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4120D" w14:textId="77777777" w:rsidR="00A828D8" w:rsidRDefault="003101B4">
      <w:pPr>
        <w:spacing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CRIMINAL LIABILITY FOR DEMONSTRANTS WHO PERMIT VIOLENCE AGAINST APPARATUS IN SECURITY OF RELEASES</w:t>
      </w:r>
    </w:p>
    <w:p w14:paraId="6DA54D58" w14:textId="77777777" w:rsidR="00A828D8" w:rsidRDefault="003101B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PERTANGGUNGJAWABAN PIDANA BAGI DEMONSTRAN YANG MELAKUKAN KEKERASAN TERHADAP APARAT DALAM PENGAMANAN UNJUK RASA</w:t>
      </w:r>
    </w:p>
    <w:p w14:paraId="799513E3" w14:textId="77777777" w:rsidR="00A828D8" w:rsidRDefault="003101B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Muhammad </w:t>
      </w:r>
      <w:proofErr w:type="spellStart"/>
      <w:r>
        <w:rPr>
          <w:rFonts w:ascii="Times New Roman" w:hAnsi="Times New Roman" w:cs="Times New Roman"/>
          <w:bCs/>
          <w:sz w:val="24"/>
          <w:szCs w:val="24"/>
        </w:rPr>
        <w:t>Fauzan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Badruttamam</w:t>
      </w:r>
      <w:proofErr w:type="spellEnd"/>
    </w:p>
    <w:p w14:paraId="6728F375" w14:textId="77777777" w:rsidR="00A828D8" w:rsidRDefault="003101B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Fauzanbt9@gmail.com</w:t>
      </w:r>
    </w:p>
    <w:p w14:paraId="2910C36B" w14:textId="77777777" w:rsidR="00A828D8" w:rsidRDefault="003101B4">
      <w:pPr>
        <w:spacing w:after="0" w:line="24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Arrum</w:t>
      </w:r>
      <w:proofErr w:type="spellEnd"/>
      <w:r>
        <w:rPr>
          <w:rFonts w:ascii="Times New Roman" w:hAnsi="Times New Roman" w:cs="Times New Roman"/>
          <w:bCs/>
          <w:sz w:val="24"/>
          <w:szCs w:val="24"/>
        </w:rPr>
        <w:t xml:space="preserve"> Budi </w:t>
      </w:r>
      <w:proofErr w:type="spellStart"/>
      <w:r>
        <w:rPr>
          <w:rFonts w:ascii="Times New Roman" w:hAnsi="Times New Roman" w:cs="Times New Roman"/>
          <w:bCs/>
          <w:sz w:val="24"/>
          <w:szCs w:val="24"/>
        </w:rPr>
        <w:t>Leksono</w:t>
      </w:r>
      <w:proofErr w:type="spellEnd"/>
    </w:p>
    <w:p w14:paraId="0325B9A4" w14:textId="77777777" w:rsidR="00A828D8" w:rsidRDefault="003101B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arrum@iblam.ac.id</w:t>
      </w:r>
    </w:p>
    <w:p w14:paraId="594F6CEB" w14:textId="77777777" w:rsidR="00A828D8" w:rsidRDefault="003101B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Sekolah Tinggi Ilmu Hukum IBLAM</w:t>
      </w:r>
    </w:p>
    <w:p w14:paraId="571250E2" w14:textId="77777777" w:rsidR="00A828D8" w:rsidRDefault="003101B4">
      <w:pPr>
        <w:spacing w:after="0" w:line="240" w:lineRule="auto"/>
        <w:jc w:val="center"/>
        <w:rPr>
          <w:rFonts w:ascii="Times New Roman" w:hAnsi="Times New Roman" w:cs="Times New Roman"/>
          <w:bCs/>
          <w:sz w:val="24"/>
          <w:szCs w:val="24"/>
        </w:rPr>
      </w:pPr>
      <w:r>
        <w:rPr>
          <w:rFonts w:ascii="Times New Roman" w:hAnsi="Times New Roman" w:cs="Times New Roman"/>
          <w:bCs/>
          <w:color w:val="202124"/>
          <w:sz w:val="24"/>
          <w:szCs w:val="24"/>
          <w:shd w:val="clear" w:color="auto" w:fill="FFFFFF"/>
        </w:rPr>
        <w:t xml:space="preserve">Jl. </w:t>
      </w:r>
      <w:proofErr w:type="spellStart"/>
      <w:r>
        <w:rPr>
          <w:rFonts w:ascii="Times New Roman" w:hAnsi="Times New Roman" w:cs="Times New Roman"/>
          <w:bCs/>
          <w:color w:val="202124"/>
          <w:sz w:val="24"/>
          <w:szCs w:val="24"/>
          <w:shd w:val="clear" w:color="auto" w:fill="FFFFFF"/>
        </w:rPr>
        <w:t>Kramat</w:t>
      </w:r>
      <w:proofErr w:type="spellEnd"/>
      <w:r>
        <w:rPr>
          <w:rFonts w:ascii="Times New Roman" w:hAnsi="Times New Roman" w:cs="Times New Roman"/>
          <w:bCs/>
          <w:color w:val="202124"/>
          <w:sz w:val="24"/>
          <w:szCs w:val="24"/>
          <w:shd w:val="clear" w:color="auto" w:fill="FFFFFF"/>
        </w:rPr>
        <w:t xml:space="preserve"> Raya No.25, RT.3/RW.2, Kota Jakarta Pusat</w:t>
      </w:r>
    </w:p>
    <w:p w14:paraId="74B5D2F4" w14:textId="77777777" w:rsidR="00A828D8" w:rsidRDefault="00A828D8">
      <w:pPr>
        <w:spacing w:after="0" w:line="360" w:lineRule="auto"/>
        <w:rPr>
          <w:rFonts w:ascii="Times New Roman" w:hAnsi="Times New Roman" w:cs="Times New Roman"/>
          <w:sz w:val="24"/>
          <w:szCs w:val="24"/>
        </w:rPr>
      </w:pPr>
    </w:p>
    <w:p w14:paraId="7E6AC735" w14:textId="77777777" w:rsidR="00A828D8" w:rsidRDefault="003101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14:paraId="61694419" w14:textId="55378CD9" w:rsidR="00A828D8" w:rsidRDefault="006650E6">
      <w:pPr>
        <w:spacing w:line="240" w:lineRule="auto"/>
        <w:jc w:val="both"/>
        <w:rPr>
          <w:rFonts w:ascii="Times New Roman" w:hAnsi="Times New Roman" w:cs="Times New Roman"/>
          <w:sz w:val="24"/>
          <w:szCs w:val="24"/>
        </w:rPr>
      </w:pPr>
      <w:proofErr w:type="gramStart"/>
      <w:r w:rsidRPr="006650E6">
        <w:rPr>
          <w:rFonts w:ascii="Times New Roman" w:hAnsi="Times New Roman" w:cs="Times New Roman"/>
          <w:sz w:val="24"/>
          <w:szCs w:val="24"/>
        </w:rPr>
        <w:t>Dalam menjalankan tanggung jawabnya, petugas polisi sering menempatkan diri mereka dalam bahaya dengan membiarkan diri mereka dipukul, ditendang, atau mengalami bentuk kekerasan fisik lainnya.</w:t>
      </w:r>
      <w:proofErr w:type="gramEnd"/>
      <w:r w:rsidRPr="006650E6">
        <w:rPr>
          <w:rFonts w:ascii="Times New Roman" w:hAnsi="Times New Roman" w:cs="Times New Roman"/>
          <w:sz w:val="24"/>
          <w:szCs w:val="24"/>
        </w:rPr>
        <w:t xml:space="preserve"> </w:t>
      </w:r>
      <w:proofErr w:type="gramStart"/>
      <w:r w:rsidRPr="006650E6">
        <w:rPr>
          <w:rFonts w:ascii="Times New Roman" w:hAnsi="Times New Roman" w:cs="Times New Roman"/>
          <w:sz w:val="24"/>
          <w:szCs w:val="24"/>
        </w:rPr>
        <w:t>Ini adalah aspek umum dari demonstrasi, yang seringkali menjadi fokus keterlibatan polisi.</w:t>
      </w:r>
      <w:proofErr w:type="gramEnd"/>
      <w:r w:rsidRPr="006650E6">
        <w:rPr>
          <w:rFonts w:ascii="Times New Roman" w:hAnsi="Times New Roman" w:cs="Times New Roman"/>
          <w:sz w:val="24"/>
          <w:szCs w:val="24"/>
        </w:rPr>
        <w:t xml:space="preserve"> </w:t>
      </w:r>
      <w:proofErr w:type="gramStart"/>
      <w:r w:rsidRPr="006650E6">
        <w:rPr>
          <w:rFonts w:ascii="Times New Roman" w:hAnsi="Times New Roman" w:cs="Times New Roman"/>
          <w:sz w:val="24"/>
          <w:szCs w:val="24"/>
        </w:rPr>
        <w:t xml:space="preserve">Mereka yang berpartisipasi dalam tindakan kekerasan selama protes berisiko menghadapi konsekuensi hukum sesuai dengan batasan yang </w:t>
      </w:r>
      <w:proofErr w:type="spellStart"/>
      <w:r w:rsidRPr="006650E6">
        <w:rPr>
          <w:rFonts w:ascii="Times New Roman" w:hAnsi="Times New Roman" w:cs="Times New Roman"/>
          <w:sz w:val="24"/>
          <w:szCs w:val="24"/>
        </w:rPr>
        <w:t>ditentukan</w:t>
      </w:r>
      <w:proofErr w:type="spellEnd"/>
      <w:r w:rsidRPr="006650E6">
        <w:rPr>
          <w:rFonts w:ascii="Times New Roman" w:hAnsi="Times New Roman" w:cs="Times New Roman"/>
          <w:sz w:val="24"/>
          <w:szCs w:val="24"/>
        </w:rPr>
        <w:t xml:space="preserve"> </w:t>
      </w:r>
      <w:proofErr w:type="spellStart"/>
      <w:r w:rsidRPr="006650E6">
        <w:rPr>
          <w:rFonts w:ascii="Times New Roman" w:hAnsi="Times New Roman" w:cs="Times New Roman"/>
          <w:sz w:val="24"/>
          <w:szCs w:val="24"/>
        </w:rPr>
        <w:t>dalam</w:t>
      </w:r>
      <w:proofErr w:type="spellEnd"/>
      <w:r w:rsidRPr="006650E6">
        <w:rPr>
          <w:rFonts w:ascii="Times New Roman" w:hAnsi="Times New Roman" w:cs="Times New Roman"/>
          <w:sz w:val="24"/>
          <w:szCs w:val="24"/>
        </w:rPr>
        <w:t xml:space="preserve"> </w:t>
      </w:r>
      <w:proofErr w:type="spellStart"/>
      <w:r w:rsidRPr="006650E6">
        <w:rPr>
          <w:rFonts w:ascii="Times New Roman" w:hAnsi="Times New Roman" w:cs="Times New Roman"/>
          <w:sz w:val="24"/>
          <w:szCs w:val="24"/>
        </w:rPr>
        <w:t>undang-undang</w:t>
      </w:r>
      <w:proofErr w:type="spellEnd"/>
      <w:r w:rsidRPr="006650E6">
        <w:rPr>
          <w:rFonts w:ascii="Times New Roman" w:hAnsi="Times New Roman" w:cs="Times New Roman"/>
          <w:sz w:val="24"/>
          <w:szCs w:val="24"/>
        </w:rPr>
        <w:t xml:space="preserve"> yang </w:t>
      </w:r>
      <w:proofErr w:type="spellStart"/>
      <w:r w:rsidRPr="006650E6">
        <w:rPr>
          <w:rFonts w:ascii="Times New Roman" w:hAnsi="Times New Roman" w:cs="Times New Roman"/>
          <w:sz w:val="24"/>
          <w:szCs w:val="24"/>
        </w:rPr>
        <w:t>relevan</w:t>
      </w:r>
      <w:proofErr w:type="spellEnd"/>
      <w:r w:rsidRPr="006650E6">
        <w:rPr>
          <w:rFonts w:ascii="Times New Roman" w:hAnsi="Times New Roman" w:cs="Times New Roman"/>
          <w:sz w:val="24"/>
          <w:szCs w:val="24"/>
        </w:rPr>
        <w:t>.</w:t>
      </w:r>
      <w:proofErr w:type="gramEnd"/>
      <w:r w:rsidRPr="006650E6">
        <w:rPr>
          <w:rFonts w:ascii="Times New Roman" w:hAnsi="Times New Roman" w:cs="Times New Roman"/>
          <w:sz w:val="24"/>
          <w:szCs w:val="24"/>
        </w:rPr>
        <w:t xml:space="preserve"> </w:t>
      </w:r>
      <w:proofErr w:type="gramStart"/>
      <w:r w:rsidRPr="006650E6">
        <w:rPr>
          <w:rFonts w:ascii="Times New Roman" w:hAnsi="Times New Roman" w:cs="Times New Roman"/>
          <w:sz w:val="24"/>
          <w:szCs w:val="24"/>
        </w:rPr>
        <w:t>Pendekatan penelitian hukum normatif digunakan untuk tujuan penelitian ini.</w:t>
      </w:r>
      <w:proofErr w:type="gramEnd"/>
      <w:r w:rsidRPr="006650E6">
        <w:rPr>
          <w:rFonts w:ascii="Times New Roman" w:hAnsi="Times New Roman" w:cs="Times New Roman"/>
          <w:sz w:val="24"/>
          <w:szCs w:val="24"/>
        </w:rPr>
        <w:t xml:space="preserve"> Menurut temuan penelitian, oknum yang melakukan tindakan kekerasan terhadap aparat penegak hukum dalam rangka pengamanan unjuk rasa masyarakat dapat dimintai pertanggungjawaban secara hukum sesuai dengan ketentuan pidana yang diatur </w:t>
      </w:r>
      <w:proofErr w:type="gramStart"/>
      <w:r w:rsidRPr="006650E6">
        <w:rPr>
          <w:rFonts w:ascii="Times New Roman" w:hAnsi="Times New Roman" w:cs="Times New Roman"/>
          <w:sz w:val="24"/>
          <w:szCs w:val="24"/>
        </w:rPr>
        <w:t>dalam</w:t>
      </w:r>
      <w:proofErr w:type="gramEnd"/>
      <w:r w:rsidRPr="006650E6">
        <w:rPr>
          <w:rFonts w:ascii="Times New Roman" w:hAnsi="Times New Roman" w:cs="Times New Roman"/>
          <w:sz w:val="24"/>
          <w:szCs w:val="24"/>
        </w:rPr>
        <w:t xml:space="preserve"> Pasal 262 Undang-Undang Nomor 1 Tahun 2023 tentang Hukum Pidana Bertindak. </w:t>
      </w:r>
      <w:proofErr w:type="spellStart"/>
      <w:proofErr w:type="gramStart"/>
      <w:r w:rsidRPr="006650E6">
        <w:rPr>
          <w:rFonts w:ascii="Times New Roman" w:hAnsi="Times New Roman" w:cs="Times New Roman"/>
          <w:sz w:val="24"/>
          <w:szCs w:val="24"/>
        </w:rPr>
        <w:t>Undang-undang</w:t>
      </w:r>
      <w:proofErr w:type="spellEnd"/>
      <w:r w:rsidRPr="006650E6">
        <w:rPr>
          <w:rFonts w:ascii="Times New Roman" w:hAnsi="Times New Roman" w:cs="Times New Roman"/>
          <w:sz w:val="24"/>
          <w:szCs w:val="24"/>
        </w:rPr>
        <w:t xml:space="preserve"> </w:t>
      </w:r>
      <w:proofErr w:type="spellStart"/>
      <w:r w:rsidRPr="006650E6">
        <w:rPr>
          <w:rFonts w:ascii="Times New Roman" w:hAnsi="Times New Roman" w:cs="Times New Roman"/>
          <w:sz w:val="24"/>
          <w:szCs w:val="24"/>
        </w:rPr>
        <w:t>ini</w:t>
      </w:r>
      <w:proofErr w:type="spellEnd"/>
      <w:r w:rsidRPr="006650E6">
        <w:rPr>
          <w:rFonts w:ascii="Times New Roman" w:hAnsi="Times New Roman" w:cs="Times New Roman"/>
          <w:sz w:val="24"/>
          <w:szCs w:val="24"/>
        </w:rPr>
        <w:t xml:space="preserve"> </w:t>
      </w:r>
      <w:proofErr w:type="spellStart"/>
      <w:r w:rsidRPr="006650E6">
        <w:rPr>
          <w:rFonts w:ascii="Times New Roman" w:hAnsi="Times New Roman" w:cs="Times New Roman"/>
          <w:sz w:val="24"/>
          <w:szCs w:val="24"/>
        </w:rPr>
        <w:t>disahkan</w:t>
      </w:r>
      <w:proofErr w:type="spellEnd"/>
      <w:r w:rsidRPr="006650E6">
        <w:rPr>
          <w:rFonts w:ascii="Times New Roman" w:hAnsi="Times New Roman" w:cs="Times New Roman"/>
          <w:sz w:val="24"/>
          <w:szCs w:val="24"/>
        </w:rPr>
        <w:t xml:space="preserve"> </w:t>
      </w:r>
      <w:proofErr w:type="spellStart"/>
      <w:r w:rsidRPr="006650E6">
        <w:rPr>
          <w:rFonts w:ascii="Times New Roman" w:hAnsi="Times New Roman" w:cs="Times New Roman"/>
          <w:sz w:val="24"/>
          <w:szCs w:val="24"/>
        </w:rPr>
        <w:t>pada</w:t>
      </w:r>
      <w:proofErr w:type="spellEnd"/>
      <w:r w:rsidRPr="006650E6">
        <w:rPr>
          <w:rFonts w:ascii="Times New Roman" w:hAnsi="Times New Roman" w:cs="Times New Roman"/>
          <w:sz w:val="24"/>
          <w:szCs w:val="24"/>
        </w:rPr>
        <w:t xml:space="preserve"> tahun 2023 dan dikenal sebagai Undang-Undang Hukum Pidana.</w:t>
      </w:r>
      <w:proofErr w:type="gramEnd"/>
      <w:r w:rsidRPr="006650E6">
        <w:rPr>
          <w:rFonts w:ascii="Times New Roman" w:hAnsi="Times New Roman" w:cs="Times New Roman"/>
          <w:sz w:val="24"/>
          <w:szCs w:val="24"/>
        </w:rPr>
        <w:t xml:space="preserve"> Sesuai dengan ketentuan pasal tujuh pasal 7 Peraturan Kapolri No. 1 Tahun 2009 yang mengatur tentang penggunaan kekuatan fisik dalam operasi kepolisian, petugas yang menjadi korban tindak kekerasan yang dilakukan oleh pengunjuk rasa diberikan perlindungan hukum melalui keterlibatan polisi</w:t>
      </w:r>
      <w:r w:rsidR="003101B4">
        <w:rPr>
          <w:rFonts w:ascii="Times New Roman" w:hAnsi="Times New Roman" w:cs="Times New Roman"/>
          <w:sz w:val="24"/>
          <w:szCs w:val="24"/>
        </w:rPr>
        <w:t xml:space="preserve">. </w:t>
      </w:r>
    </w:p>
    <w:p w14:paraId="1E665910" w14:textId="77777777" w:rsidR="00A828D8" w:rsidRDefault="003101B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Kata Kunci: Pertanggungjawaban, Pidana, Kekerasan, Unjuk Rasa. </w:t>
      </w:r>
    </w:p>
    <w:p w14:paraId="57737674" w14:textId="77777777" w:rsidR="00A828D8" w:rsidRDefault="003101B4">
      <w:pPr>
        <w:spacing w:after="0" w:line="240" w:lineRule="auto"/>
        <w:jc w:val="center"/>
        <w:rPr>
          <w:rFonts w:ascii="Times New Roman" w:hAnsi="Times New Roman" w:cs="Times New Roman"/>
          <w:b/>
          <w:sz w:val="24"/>
          <w:szCs w:val="24"/>
        </w:rPr>
      </w:pPr>
      <w:r>
        <w:rPr>
          <w:rFonts w:ascii="Times New Roman" w:hAnsi="Times New Roman" w:cs="Times New Roman"/>
          <w:b/>
          <w:i/>
          <w:sz w:val="24"/>
          <w:szCs w:val="24"/>
        </w:rPr>
        <w:t>ABSTRACT</w:t>
      </w:r>
    </w:p>
    <w:p w14:paraId="03943076" w14:textId="0162B8AF" w:rsidR="00A828D8" w:rsidRDefault="006650E6">
      <w:pPr>
        <w:spacing w:after="0"/>
        <w:jc w:val="both"/>
        <w:rPr>
          <w:rFonts w:ascii="Times New Roman" w:hAnsi="Times New Roman"/>
          <w:i/>
          <w:sz w:val="24"/>
          <w:szCs w:val="24"/>
        </w:rPr>
      </w:pPr>
      <w:r w:rsidRPr="006650E6">
        <w:rPr>
          <w:rFonts w:ascii="Times New Roman" w:hAnsi="Times New Roman"/>
          <w:i/>
          <w:sz w:val="24"/>
          <w:szCs w:val="24"/>
        </w:rPr>
        <w:t xml:space="preserve">Police officers are often involved in demonstration issues by maintaining </w:t>
      </w:r>
      <w:proofErr w:type="gramStart"/>
      <w:r w:rsidRPr="006650E6">
        <w:rPr>
          <w:rFonts w:ascii="Times New Roman" w:hAnsi="Times New Roman"/>
          <w:i/>
          <w:sz w:val="24"/>
          <w:szCs w:val="24"/>
        </w:rPr>
        <w:t>security,</w:t>
      </w:r>
      <w:proofErr w:type="gramEnd"/>
      <w:r w:rsidRPr="006650E6">
        <w:rPr>
          <w:rFonts w:ascii="Times New Roman" w:hAnsi="Times New Roman"/>
          <w:i/>
          <w:sz w:val="24"/>
          <w:szCs w:val="24"/>
        </w:rPr>
        <w:t xml:space="preserve"> often police officers in carrying out their duties accept violence such as beatings or other physical violence. Individuals who engage in violent behavior during demonstrations may face legal consequences according to the regulations outlined in the relevant laws. This study uses a normative juridical research methodology. The results of the study show that individuals who commit acts of violence against law enforcement officials in the context of securing public demonstrations can be held legally responsible in accordance with the criminal provisions stipulated in Article 262 of Law Number 1 of 2023 concerning the Criminal Law Act. Legal protection for </w:t>
      </w:r>
      <w:r w:rsidRPr="006650E6">
        <w:rPr>
          <w:rFonts w:ascii="Times New Roman" w:hAnsi="Times New Roman"/>
          <w:i/>
          <w:sz w:val="24"/>
          <w:szCs w:val="24"/>
        </w:rPr>
        <w:lastRenderedPageBreak/>
        <w:t>officers who are victims of demonstrator violence is carried out through police intervention, as stipulated in Article 7 paragraph (2) of the Chief of Police Regulation No. 1 of 2009 which regulates the use of force in police actions</w:t>
      </w:r>
      <w:r w:rsidR="003101B4">
        <w:rPr>
          <w:rFonts w:ascii="Times New Roman" w:hAnsi="Times New Roman"/>
          <w:i/>
          <w:sz w:val="24"/>
          <w:szCs w:val="24"/>
        </w:rPr>
        <w:t>.</w:t>
      </w:r>
    </w:p>
    <w:p w14:paraId="6713DD0E" w14:textId="77777777" w:rsidR="00A828D8" w:rsidRDefault="00A828D8">
      <w:pPr>
        <w:spacing w:after="0"/>
        <w:jc w:val="both"/>
        <w:rPr>
          <w:rFonts w:ascii="Times New Roman" w:hAnsi="Times New Roman"/>
          <w:i/>
          <w:sz w:val="24"/>
          <w:szCs w:val="24"/>
        </w:rPr>
      </w:pPr>
    </w:p>
    <w:p w14:paraId="00145927" w14:textId="77777777" w:rsidR="00A828D8" w:rsidRDefault="003101B4">
      <w:pPr>
        <w:spacing w:after="0"/>
        <w:jc w:val="both"/>
        <w:rPr>
          <w:rFonts w:ascii="Times New Roman" w:hAnsi="Times New Roman" w:cs="Times New Roman"/>
          <w:b/>
          <w:bCs/>
          <w:i/>
          <w:sz w:val="24"/>
          <w:szCs w:val="24"/>
        </w:rPr>
      </w:pPr>
      <w:r>
        <w:rPr>
          <w:rFonts w:ascii="Times New Roman" w:hAnsi="Times New Roman" w:cs="Times New Roman"/>
          <w:b/>
          <w:bCs/>
          <w:i/>
          <w:sz w:val="24"/>
          <w:szCs w:val="24"/>
        </w:rPr>
        <w:t>Keywords: Accountability, Criminal, Violence, Protests.</w:t>
      </w:r>
    </w:p>
    <w:p w14:paraId="27ACD256" w14:textId="77777777" w:rsidR="00A828D8" w:rsidRDefault="00A828D8">
      <w:pPr>
        <w:spacing w:after="0"/>
        <w:jc w:val="both"/>
        <w:rPr>
          <w:rFonts w:ascii="Times New Roman" w:hAnsi="Times New Roman" w:cs="Times New Roman"/>
          <w:b/>
          <w:sz w:val="24"/>
          <w:szCs w:val="24"/>
        </w:rPr>
      </w:pPr>
    </w:p>
    <w:p w14:paraId="2C0DE451" w14:textId="77777777" w:rsidR="00A828D8" w:rsidRDefault="003101B4">
      <w:pPr>
        <w:pStyle w:val="ListParagraph"/>
        <w:numPr>
          <w:ilvl w:val="0"/>
          <w:numId w:val="1"/>
        </w:numPr>
        <w:spacing w:after="0" w:line="360" w:lineRule="auto"/>
        <w:ind w:left="426" w:hanging="426"/>
        <w:rPr>
          <w:rFonts w:ascii="Times New Roman" w:hAnsi="Times New Roman" w:cs="Times New Roman"/>
          <w:b/>
          <w:sz w:val="24"/>
          <w:szCs w:val="24"/>
        </w:rPr>
      </w:pPr>
      <w:r>
        <w:rPr>
          <w:rFonts w:ascii="Times New Roman" w:hAnsi="Times New Roman" w:cs="Times New Roman"/>
          <w:b/>
          <w:sz w:val="24"/>
          <w:szCs w:val="24"/>
        </w:rPr>
        <w:t xml:space="preserve">PENDAHULUAN </w:t>
      </w:r>
    </w:p>
    <w:p w14:paraId="2BFCCBF2" w14:textId="77777777" w:rsidR="00A828D8" w:rsidRDefault="003101B4">
      <w:pPr>
        <w:pStyle w:val="ListParagraph"/>
        <w:spacing w:after="120" w:line="360" w:lineRule="auto"/>
        <w:ind w:left="426"/>
        <w:jc w:val="both"/>
        <w:rPr>
          <w:rFonts w:ascii="Times New Roman" w:hAnsi="Times New Roman" w:cs="Times New Roman"/>
          <w:b/>
          <w:sz w:val="24"/>
          <w:szCs w:val="24"/>
        </w:rPr>
      </w:pPr>
      <w:r>
        <w:rPr>
          <w:rFonts w:ascii="Times New Roman" w:hAnsi="Times New Roman" w:cs="Times New Roman"/>
          <w:b/>
          <w:sz w:val="24"/>
          <w:szCs w:val="24"/>
        </w:rPr>
        <w:t>Latar Belakang</w:t>
      </w:r>
    </w:p>
    <w:p w14:paraId="1C28D88F" w14:textId="5F6B4398" w:rsidR="00A828D8" w:rsidRDefault="003B647B">
      <w:pPr>
        <w:pStyle w:val="ListParagraph"/>
        <w:spacing w:after="120" w:line="360" w:lineRule="auto"/>
        <w:ind w:left="426"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w:t>
      </w:r>
      <w:r w:rsidR="006650E6" w:rsidRPr="006650E6">
        <w:rPr>
          <w:rFonts w:ascii="Times New Roman" w:hAnsi="Times New Roman" w:cs="Times New Roman"/>
          <w:sz w:val="24"/>
          <w:szCs w:val="24"/>
        </w:rPr>
        <w:t xml:space="preserve">UUD 1945 </w:t>
      </w:r>
      <w:r>
        <w:rPr>
          <w:rFonts w:ascii="Times New Roman" w:hAnsi="Times New Roman" w:cs="Times New Roman"/>
          <w:sz w:val="24"/>
          <w:szCs w:val="24"/>
        </w:rPr>
        <w:t>dan</w:t>
      </w:r>
      <w:r w:rsidR="006650E6" w:rsidRPr="006650E6">
        <w:rPr>
          <w:rFonts w:ascii="Times New Roman" w:hAnsi="Times New Roman" w:cs="Times New Roman"/>
          <w:sz w:val="24"/>
          <w:szCs w:val="24"/>
        </w:rPr>
        <w:t xml:space="preserve"> Deklarasi Universal Hak Asasi Manusia mengakui dan menjunjung tinggi hak asasi manusia untuk secara bebas menyatakan pikiran dan keyakinannya di </w:t>
      </w:r>
      <w:r>
        <w:rPr>
          <w:rFonts w:ascii="Times New Roman" w:hAnsi="Times New Roman" w:cs="Times New Roman"/>
          <w:sz w:val="24"/>
          <w:szCs w:val="24"/>
        </w:rPr>
        <w:t>hadapan umum</w:t>
      </w:r>
      <w:r w:rsidR="006650E6" w:rsidRPr="006650E6">
        <w:rPr>
          <w:rFonts w:ascii="Times New Roman" w:hAnsi="Times New Roman" w:cs="Times New Roman"/>
          <w:sz w:val="24"/>
          <w:szCs w:val="24"/>
        </w:rPr>
        <w:t>.</w:t>
      </w:r>
      <w:proofErr w:type="gramEnd"/>
      <w:r w:rsidR="006650E6" w:rsidRPr="006650E6">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Menurut </w:t>
      </w:r>
      <w:r w:rsidR="006650E6" w:rsidRPr="006650E6">
        <w:rPr>
          <w:rFonts w:ascii="Times New Roman" w:hAnsi="Times New Roman" w:cs="Times New Roman"/>
          <w:sz w:val="24"/>
          <w:szCs w:val="24"/>
        </w:rPr>
        <w:t>Cita-cita demokrasi dapat dilihat diwujudkan dalam kerangka organisasi masyarakat dan pemerintahan suatu negara ketika warga negara memiliki kesempatan untuk secara bebas menyuarakan pendapat mereka.</w:t>
      </w:r>
      <w:proofErr w:type="gramEnd"/>
      <w:r w:rsidR="006650E6" w:rsidRPr="006650E6">
        <w:rPr>
          <w:rFonts w:ascii="Times New Roman" w:hAnsi="Times New Roman" w:cs="Times New Roman"/>
          <w:sz w:val="24"/>
          <w:szCs w:val="24"/>
        </w:rPr>
        <w:t xml:space="preserve"> </w:t>
      </w:r>
      <w:proofErr w:type="gramStart"/>
      <w:r w:rsidR="006650E6" w:rsidRPr="006650E6">
        <w:rPr>
          <w:rFonts w:ascii="Times New Roman" w:hAnsi="Times New Roman" w:cs="Times New Roman"/>
          <w:sz w:val="24"/>
          <w:szCs w:val="24"/>
        </w:rPr>
        <w:t>Pasal 28 Undang-Undang Dasar Negara Republik Indonesia yang disahkan pada tahun 1945 memberikan hak atas kebebasan berbicara.</w:t>
      </w:r>
      <w:proofErr w:type="gramEnd"/>
      <w:r w:rsidR="006650E6" w:rsidRPr="006650E6">
        <w:rPr>
          <w:rFonts w:ascii="Times New Roman" w:hAnsi="Times New Roman" w:cs="Times New Roman"/>
          <w:sz w:val="24"/>
          <w:szCs w:val="24"/>
        </w:rPr>
        <w:t xml:space="preserve"> Hak ini mencakup kesempatan untuk berinteraksi dan berkumpul dengan orang </w:t>
      </w:r>
      <w:proofErr w:type="gramStart"/>
      <w:r w:rsidR="006650E6" w:rsidRPr="006650E6">
        <w:rPr>
          <w:rFonts w:ascii="Times New Roman" w:hAnsi="Times New Roman" w:cs="Times New Roman"/>
          <w:sz w:val="24"/>
          <w:szCs w:val="24"/>
        </w:rPr>
        <w:t>lain</w:t>
      </w:r>
      <w:proofErr w:type="gramEnd"/>
      <w:r w:rsidR="006650E6" w:rsidRPr="006650E6">
        <w:rPr>
          <w:rFonts w:ascii="Times New Roman" w:hAnsi="Times New Roman" w:cs="Times New Roman"/>
          <w:sz w:val="24"/>
          <w:szCs w:val="24"/>
        </w:rPr>
        <w:t xml:space="preserve">, serta hak untuk menyatakan pendapat secara lisan dan tulisan. Namun, jenis ekspresi lain tunduk pada batasan hukum. </w:t>
      </w:r>
      <w:proofErr w:type="gramStart"/>
      <w:r w:rsidR="006650E6" w:rsidRPr="006650E6">
        <w:rPr>
          <w:rFonts w:ascii="Times New Roman" w:hAnsi="Times New Roman" w:cs="Times New Roman"/>
          <w:sz w:val="24"/>
          <w:szCs w:val="24"/>
        </w:rPr>
        <w:t>Undang-Undang Dasar Negara Republik Indonesia Tahun 1945 merupakan instrumen hukum yang sangat penting yang menetapkan asas-asas dan aturan-aturan dasar yang mengatur negara Indonesia.</w:t>
      </w:r>
      <w:proofErr w:type="gramEnd"/>
      <w:r w:rsidR="006650E6" w:rsidRPr="006650E6">
        <w:rPr>
          <w:rFonts w:ascii="Times New Roman" w:hAnsi="Times New Roman" w:cs="Times New Roman"/>
          <w:sz w:val="24"/>
          <w:szCs w:val="24"/>
        </w:rPr>
        <w:t xml:space="preserve"> </w:t>
      </w:r>
      <w:proofErr w:type="gramStart"/>
      <w:r w:rsidR="006650E6" w:rsidRPr="006650E6">
        <w:rPr>
          <w:rFonts w:ascii="Times New Roman" w:hAnsi="Times New Roman" w:cs="Times New Roman"/>
          <w:sz w:val="24"/>
          <w:szCs w:val="24"/>
        </w:rPr>
        <w:t>Dokumen ini disebut Undang-Undang Dasar Negara Republik Indonesia.</w:t>
      </w:r>
      <w:proofErr w:type="gramEnd"/>
      <w:r w:rsidR="006650E6" w:rsidRPr="006650E6">
        <w:rPr>
          <w:rFonts w:ascii="Times New Roman" w:hAnsi="Times New Roman" w:cs="Times New Roman"/>
          <w:sz w:val="24"/>
          <w:szCs w:val="24"/>
        </w:rPr>
        <w:t xml:space="preserve"> Hal ini kemudian diperketat dengan ketentuan yang diatur dalam Pasal 9 ayat (1) Undang-Undang Nomor 9 Tahun 1998 yang mengatur tentang kebebasan mengeluarkan pendapat di muka umum, yang berbunyi sebagai berikut: </w:t>
      </w:r>
      <w:r w:rsidR="003101B4">
        <w:rPr>
          <w:rFonts w:ascii="Times New Roman" w:hAnsi="Times New Roman" w:cs="Times New Roman"/>
          <w:sz w:val="24"/>
          <w:szCs w:val="24"/>
        </w:rPr>
        <w:t xml:space="preserve">(Pasal 9 ayat (1) Undang-Undang Nomor 9 Tahun 1998) </w:t>
      </w:r>
    </w:p>
    <w:p w14:paraId="6608B106" w14:textId="77777777" w:rsidR="00A828D8" w:rsidRDefault="003101B4">
      <w:pPr>
        <w:pStyle w:val="ListParagraph"/>
        <w:spacing w:after="12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Bentuk penyampaian pendapat di muka umum dapat dilaksanakan dengan: </w:t>
      </w:r>
    </w:p>
    <w:p w14:paraId="767C3387" w14:textId="77777777" w:rsidR="00A828D8" w:rsidRDefault="003101B4">
      <w:pPr>
        <w:pStyle w:val="ListParagraph"/>
        <w:numPr>
          <w:ilvl w:val="0"/>
          <w:numId w:val="2"/>
        </w:numPr>
        <w:spacing w:after="120" w:line="240" w:lineRule="auto"/>
        <w:ind w:left="1560"/>
        <w:jc w:val="both"/>
        <w:rPr>
          <w:rFonts w:ascii="Times New Roman" w:hAnsi="Times New Roman" w:cs="Times New Roman"/>
          <w:sz w:val="24"/>
          <w:szCs w:val="24"/>
        </w:rPr>
      </w:pPr>
      <w:r>
        <w:rPr>
          <w:rFonts w:ascii="Times New Roman" w:hAnsi="Times New Roman" w:cs="Times New Roman"/>
          <w:sz w:val="24"/>
          <w:szCs w:val="24"/>
        </w:rPr>
        <w:t>unjuk rasa atau demonstrasi;</w:t>
      </w:r>
    </w:p>
    <w:p w14:paraId="15D1C805" w14:textId="77777777" w:rsidR="00A828D8" w:rsidRDefault="003101B4">
      <w:pPr>
        <w:pStyle w:val="ListParagraph"/>
        <w:numPr>
          <w:ilvl w:val="0"/>
          <w:numId w:val="2"/>
        </w:numPr>
        <w:spacing w:after="120" w:line="24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pawai; </w:t>
      </w:r>
    </w:p>
    <w:p w14:paraId="2BF3129A" w14:textId="77777777" w:rsidR="00A828D8" w:rsidRDefault="003101B4">
      <w:pPr>
        <w:pStyle w:val="ListParagraph"/>
        <w:numPr>
          <w:ilvl w:val="0"/>
          <w:numId w:val="2"/>
        </w:numPr>
        <w:spacing w:after="120" w:line="24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rapat umum; dan atau </w:t>
      </w:r>
    </w:p>
    <w:p w14:paraId="271D6CEC" w14:textId="77777777" w:rsidR="00A828D8" w:rsidRDefault="003101B4">
      <w:pPr>
        <w:pStyle w:val="ListParagraph"/>
        <w:numPr>
          <w:ilvl w:val="0"/>
          <w:numId w:val="2"/>
        </w:numPr>
        <w:spacing w:after="120" w:line="360" w:lineRule="auto"/>
        <w:ind w:left="1560"/>
        <w:jc w:val="both"/>
        <w:rPr>
          <w:rFonts w:ascii="Times New Roman" w:hAnsi="Times New Roman" w:cs="Times New Roman"/>
          <w:sz w:val="24"/>
          <w:szCs w:val="24"/>
        </w:rPr>
      </w:pPr>
      <w:proofErr w:type="gramStart"/>
      <w:r>
        <w:rPr>
          <w:rFonts w:ascii="Times New Roman" w:hAnsi="Times New Roman" w:cs="Times New Roman"/>
          <w:sz w:val="24"/>
          <w:szCs w:val="24"/>
        </w:rPr>
        <w:t>mimbar</w:t>
      </w:r>
      <w:proofErr w:type="gramEnd"/>
      <w:r>
        <w:rPr>
          <w:rFonts w:ascii="Times New Roman" w:hAnsi="Times New Roman" w:cs="Times New Roman"/>
          <w:sz w:val="24"/>
          <w:szCs w:val="24"/>
        </w:rPr>
        <w:t xml:space="preserve"> bebas. </w:t>
      </w:r>
    </w:p>
    <w:p w14:paraId="2EE85E72" w14:textId="6C43852D" w:rsidR="00A828D8" w:rsidRDefault="006650E6">
      <w:pPr>
        <w:pStyle w:val="ListParagraph"/>
        <w:spacing w:after="120" w:line="360" w:lineRule="auto"/>
        <w:ind w:left="426" w:firstLine="708"/>
        <w:jc w:val="both"/>
        <w:rPr>
          <w:rFonts w:ascii="Times New Roman" w:hAnsi="Times New Roman" w:cs="Times New Roman"/>
          <w:sz w:val="24"/>
          <w:szCs w:val="24"/>
        </w:rPr>
      </w:pPr>
      <w:r w:rsidRPr="006650E6">
        <w:rPr>
          <w:rFonts w:ascii="Times New Roman" w:hAnsi="Times New Roman" w:cs="Times New Roman"/>
          <w:sz w:val="24"/>
          <w:szCs w:val="24"/>
        </w:rPr>
        <w:t xml:space="preserve">Peraturan Kapolri Nomor 7 Tahun 2012 tentang Tata Cara Pemberian Pelayanan, Pengamanan, dan Penanganan Perkara Penyampaian Pendapat Publik </w:t>
      </w:r>
      <w:r w:rsidRPr="006650E6">
        <w:rPr>
          <w:rFonts w:ascii="Times New Roman" w:hAnsi="Times New Roman" w:cs="Times New Roman"/>
          <w:sz w:val="24"/>
          <w:szCs w:val="24"/>
        </w:rPr>
        <w:lastRenderedPageBreak/>
        <w:t>memiliki ketentuan dalam Pasal 4 sebagai berikut:</w:t>
      </w:r>
      <w:r w:rsidR="003101B4">
        <w:rPr>
          <w:rFonts w:ascii="Times New Roman" w:hAnsi="Times New Roman" w:cs="Times New Roman"/>
          <w:sz w:val="24"/>
          <w:szCs w:val="24"/>
        </w:rPr>
        <w:t xml:space="preserve"> </w:t>
      </w:r>
      <w:r w:rsidR="003101B4">
        <w:rPr>
          <w:rFonts w:ascii="Times New Roman" w:hAnsi="Times New Roman" w:cs="Times New Roman"/>
          <w:sz w:val="24"/>
          <w:szCs w:val="24"/>
        </w:rPr>
        <w:fldChar w:fldCharType="begin" w:fldLock="1"/>
      </w:r>
      <w:r w:rsidR="00671758">
        <w:rPr>
          <w:rFonts w:ascii="Times New Roman" w:hAnsi="Times New Roman" w:cs="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Kata","author":[{"dropping-particle":"","family":"Pasal 4 Peraturan Kepala Kepolisian Nomor 7 Tahun 2012","given":"","non-dropping-particle":"","parse-names":false,"suffix":""}],"id":"ITEM-1","issued":{"date-parts":[["2016"]]},"page":"1-23","title":"Peraturan Kepala Kepolisian Nomor 7 Tahun 2012","type":"article-journal"},"uris":["http://www.mendeley.com/documents/?uuid=69e98614-e132-4400-87c0-796966d46cdc","http://www.mendeley.com/documents/?uuid=ca800382-5e23-40b0-b7b9-bec3cce01d00"]}],"mendeley":{"formattedCitation":"(Pasal 4 Peraturan Kepala Kepolisian Nomor 7 Tahun 2012, 2016)","manualFormatting":"(Pasal 4 Peraturan Kepala Kepolisian Nomor 7 Tahun 2012)","plainTextFormattedCitation":"(Pasal 4 Peraturan Kepala Kepolisian Nomor 7 Tahun 2012, 2016)","previouslyFormattedCitation":"(Pasal 4 Peraturan Kepala Kepolisian Nomor 7 Tahun 2012, 2016)"},"properties":{"noteIndex":0},"schema":"https://github.com/citation-style-language/schema/raw/master/csl-citation.json"}</w:instrText>
      </w:r>
      <w:r w:rsidR="003101B4">
        <w:rPr>
          <w:rFonts w:ascii="Times New Roman" w:hAnsi="Times New Roman" w:cs="Times New Roman"/>
          <w:sz w:val="24"/>
          <w:szCs w:val="24"/>
        </w:rPr>
        <w:fldChar w:fldCharType="separate"/>
      </w:r>
      <w:r w:rsidR="003101B4">
        <w:rPr>
          <w:rFonts w:ascii="Times New Roman" w:hAnsi="Times New Roman" w:cs="Times New Roman"/>
          <w:noProof/>
          <w:sz w:val="24"/>
          <w:szCs w:val="24"/>
        </w:rPr>
        <w:t>(Pasal 4 Peraturan Kepala Kepolisian Nomor 7 Tahun 2012)</w:t>
      </w:r>
      <w:r w:rsidR="003101B4">
        <w:rPr>
          <w:rFonts w:ascii="Times New Roman" w:hAnsi="Times New Roman" w:cs="Times New Roman"/>
          <w:sz w:val="24"/>
          <w:szCs w:val="24"/>
        </w:rPr>
        <w:fldChar w:fldCharType="end"/>
      </w:r>
    </w:p>
    <w:p w14:paraId="237C048C" w14:textId="77777777" w:rsidR="00A828D8" w:rsidRDefault="003101B4">
      <w:pPr>
        <w:pStyle w:val="ListParagraph"/>
        <w:spacing w:after="120" w:line="240" w:lineRule="auto"/>
        <w:ind w:left="1134"/>
        <w:jc w:val="both"/>
        <w:rPr>
          <w:rFonts w:ascii="Times New Roman" w:hAnsi="Times New Roman" w:cs="Times New Roman"/>
          <w:sz w:val="24"/>
          <w:szCs w:val="24"/>
        </w:rPr>
      </w:pPr>
      <w:r>
        <w:rPr>
          <w:rFonts w:ascii="Times New Roman" w:hAnsi="Times New Roman" w:cs="Times New Roman"/>
          <w:sz w:val="24"/>
          <w:szCs w:val="24"/>
        </w:rPr>
        <w:t>Bentuk kegiatan penyampaian pendapat dimuka umum meliputi:</w:t>
      </w:r>
    </w:p>
    <w:p w14:paraId="67C72D1F" w14:textId="77777777" w:rsidR="00A828D8" w:rsidRDefault="003101B4">
      <w:pPr>
        <w:pStyle w:val="ListParagraph"/>
        <w:numPr>
          <w:ilvl w:val="0"/>
          <w:numId w:val="3"/>
        </w:numPr>
        <w:spacing w:after="120" w:line="240" w:lineRule="auto"/>
        <w:ind w:left="1560"/>
        <w:jc w:val="both"/>
        <w:rPr>
          <w:rFonts w:ascii="Times New Roman" w:hAnsi="Times New Roman" w:cs="Times New Roman"/>
          <w:sz w:val="24"/>
          <w:szCs w:val="24"/>
        </w:rPr>
      </w:pPr>
      <w:r>
        <w:rPr>
          <w:rFonts w:ascii="Times New Roman" w:hAnsi="Times New Roman" w:cs="Times New Roman"/>
          <w:sz w:val="24"/>
          <w:szCs w:val="24"/>
        </w:rPr>
        <w:t>unjuk rasa atau demonstrasi;</w:t>
      </w:r>
    </w:p>
    <w:p w14:paraId="5F1AFC4A" w14:textId="77777777" w:rsidR="00A828D8" w:rsidRDefault="003101B4">
      <w:pPr>
        <w:pStyle w:val="ListParagraph"/>
        <w:numPr>
          <w:ilvl w:val="0"/>
          <w:numId w:val="3"/>
        </w:numPr>
        <w:spacing w:after="120" w:line="240" w:lineRule="auto"/>
        <w:ind w:left="1560"/>
        <w:jc w:val="both"/>
        <w:rPr>
          <w:rFonts w:ascii="Times New Roman" w:hAnsi="Times New Roman" w:cs="Times New Roman"/>
          <w:sz w:val="24"/>
          <w:szCs w:val="24"/>
        </w:rPr>
      </w:pPr>
      <w:r>
        <w:rPr>
          <w:rFonts w:ascii="Times New Roman" w:hAnsi="Times New Roman" w:cs="Times New Roman"/>
          <w:sz w:val="24"/>
          <w:szCs w:val="24"/>
        </w:rPr>
        <w:t>pawai;</w:t>
      </w:r>
    </w:p>
    <w:p w14:paraId="294D90A8" w14:textId="77777777" w:rsidR="00A828D8" w:rsidRDefault="003101B4">
      <w:pPr>
        <w:pStyle w:val="ListParagraph"/>
        <w:numPr>
          <w:ilvl w:val="0"/>
          <w:numId w:val="3"/>
        </w:numPr>
        <w:spacing w:after="120" w:line="240" w:lineRule="auto"/>
        <w:ind w:left="1560"/>
        <w:jc w:val="both"/>
        <w:rPr>
          <w:rFonts w:ascii="Times New Roman" w:hAnsi="Times New Roman" w:cs="Times New Roman"/>
          <w:sz w:val="24"/>
          <w:szCs w:val="24"/>
        </w:rPr>
      </w:pPr>
      <w:r>
        <w:rPr>
          <w:rFonts w:ascii="Times New Roman" w:hAnsi="Times New Roman" w:cs="Times New Roman"/>
          <w:sz w:val="24"/>
          <w:szCs w:val="24"/>
        </w:rPr>
        <w:t>rapat umum;</w:t>
      </w:r>
    </w:p>
    <w:p w14:paraId="1FB3347B" w14:textId="77777777" w:rsidR="00A828D8" w:rsidRDefault="003101B4">
      <w:pPr>
        <w:pStyle w:val="ListParagraph"/>
        <w:numPr>
          <w:ilvl w:val="0"/>
          <w:numId w:val="3"/>
        </w:numPr>
        <w:spacing w:after="120" w:line="240" w:lineRule="auto"/>
        <w:ind w:left="1560"/>
        <w:jc w:val="both"/>
        <w:rPr>
          <w:rFonts w:ascii="Times New Roman" w:hAnsi="Times New Roman" w:cs="Times New Roman"/>
          <w:sz w:val="24"/>
          <w:szCs w:val="24"/>
        </w:rPr>
      </w:pPr>
      <w:r>
        <w:rPr>
          <w:rFonts w:ascii="Times New Roman" w:hAnsi="Times New Roman" w:cs="Times New Roman"/>
          <w:sz w:val="24"/>
          <w:szCs w:val="24"/>
        </w:rPr>
        <w:t>mimbar bebas;</w:t>
      </w:r>
    </w:p>
    <w:p w14:paraId="38F1160B" w14:textId="77777777" w:rsidR="00A828D8" w:rsidRDefault="003101B4">
      <w:pPr>
        <w:pStyle w:val="ListParagraph"/>
        <w:numPr>
          <w:ilvl w:val="0"/>
          <w:numId w:val="3"/>
        </w:numPr>
        <w:spacing w:after="120" w:line="240" w:lineRule="auto"/>
        <w:ind w:left="1560"/>
        <w:jc w:val="both"/>
        <w:rPr>
          <w:rFonts w:ascii="Times New Roman" w:hAnsi="Times New Roman" w:cs="Times New Roman"/>
          <w:sz w:val="24"/>
          <w:szCs w:val="24"/>
        </w:rPr>
      </w:pPr>
      <w:r>
        <w:rPr>
          <w:rFonts w:ascii="Times New Roman" w:hAnsi="Times New Roman" w:cs="Times New Roman"/>
          <w:sz w:val="24"/>
          <w:szCs w:val="24"/>
        </w:rPr>
        <w:t>penyampaian ekspresi secara lisan, aksi diam, aksi teatrikal, dan isyarat;</w:t>
      </w:r>
    </w:p>
    <w:p w14:paraId="13E78927" w14:textId="77777777" w:rsidR="00A828D8" w:rsidRDefault="003101B4">
      <w:pPr>
        <w:pStyle w:val="ListParagraph"/>
        <w:numPr>
          <w:ilvl w:val="0"/>
          <w:numId w:val="3"/>
        </w:numPr>
        <w:spacing w:after="120" w:line="240" w:lineRule="auto"/>
        <w:ind w:left="1560"/>
        <w:jc w:val="both"/>
        <w:rPr>
          <w:rFonts w:ascii="Times New Roman" w:hAnsi="Times New Roman" w:cs="Times New Roman"/>
          <w:sz w:val="24"/>
          <w:szCs w:val="24"/>
        </w:rPr>
      </w:pPr>
      <w:r>
        <w:rPr>
          <w:rFonts w:ascii="Times New Roman" w:hAnsi="Times New Roman" w:cs="Times New Roman"/>
          <w:sz w:val="24"/>
          <w:szCs w:val="24"/>
        </w:rPr>
        <w:t>penyampaian pendapat dengan alat peraga, gambar, pamflet, poster, brosur, selebaran, petisi, spanduk; dan</w:t>
      </w:r>
    </w:p>
    <w:p w14:paraId="348558E3" w14:textId="77777777" w:rsidR="00A828D8" w:rsidRDefault="003101B4">
      <w:pPr>
        <w:pStyle w:val="ListParagraph"/>
        <w:numPr>
          <w:ilvl w:val="0"/>
          <w:numId w:val="3"/>
        </w:numPr>
        <w:spacing w:after="120" w:line="240" w:lineRule="auto"/>
        <w:ind w:left="1560"/>
        <w:jc w:val="both"/>
        <w:rPr>
          <w:rFonts w:ascii="Times New Roman" w:hAnsi="Times New Roman" w:cs="Times New Roman"/>
          <w:sz w:val="24"/>
          <w:szCs w:val="24"/>
        </w:rPr>
      </w:pPr>
      <w:proofErr w:type="gramStart"/>
      <w:r>
        <w:rPr>
          <w:rFonts w:ascii="Times New Roman" w:hAnsi="Times New Roman" w:cs="Times New Roman"/>
          <w:sz w:val="24"/>
          <w:szCs w:val="24"/>
        </w:rPr>
        <w:t>kegiatan</w:t>
      </w:r>
      <w:proofErr w:type="gramEnd"/>
      <w:r>
        <w:rPr>
          <w:rFonts w:ascii="Times New Roman" w:hAnsi="Times New Roman" w:cs="Times New Roman"/>
          <w:sz w:val="24"/>
          <w:szCs w:val="24"/>
        </w:rPr>
        <w:t xml:space="preserve"> lain yang intinya bertujuan menyampaikan pendapat di muka umum.</w:t>
      </w:r>
    </w:p>
    <w:p w14:paraId="7AAFCD62" w14:textId="77777777" w:rsidR="00A828D8" w:rsidRDefault="00A828D8">
      <w:pPr>
        <w:pStyle w:val="ListParagraph"/>
        <w:spacing w:after="120" w:line="240" w:lineRule="auto"/>
        <w:ind w:left="0"/>
        <w:jc w:val="both"/>
        <w:rPr>
          <w:rFonts w:ascii="Times New Roman" w:hAnsi="Times New Roman" w:cs="Times New Roman"/>
          <w:sz w:val="24"/>
          <w:szCs w:val="24"/>
        </w:rPr>
      </w:pPr>
    </w:p>
    <w:p w14:paraId="45672F66" w14:textId="5A6231F3" w:rsidR="00A828D8" w:rsidRDefault="006650E6">
      <w:pPr>
        <w:pStyle w:val="ListParagraph"/>
        <w:spacing w:after="120" w:line="360" w:lineRule="auto"/>
        <w:ind w:left="426" w:firstLine="708"/>
        <w:jc w:val="both"/>
        <w:rPr>
          <w:rFonts w:ascii="Times New Roman" w:hAnsi="Times New Roman" w:cs="Times New Roman"/>
          <w:sz w:val="24"/>
          <w:szCs w:val="24"/>
        </w:rPr>
      </w:pPr>
      <w:r w:rsidRPr="006650E6">
        <w:rPr>
          <w:rFonts w:ascii="Times New Roman" w:hAnsi="Times New Roman" w:cs="Times New Roman"/>
          <w:sz w:val="24"/>
          <w:szCs w:val="24"/>
        </w:rPr>
        <w:t xml:space="preserve">Kebebasan </w:t>
      </w:r>
      <w:proofErr w:type="spellStart"/>
      <w:r w:rsidRPr="006650E6">
        <w:rPr>
          <w:rFonts w:ascii="Times New Roman" w:hAnsi="Times New Roman" w:cs="Times New Roman"/>
          <w:sz w:val="24"/>
          <w:szCs w:val="24"/>
        </w:rPr>
        <w:t>Menyampaikan</w:t>
      </w:r>
      <w:proofErr w:type="spellEnd"/>
      <w:r w:rsidRPr="006650E6">
        <w:rPr>
          <w:rFonts w:ascii="Times New Roman" w:hAnsi="Times New Roman" w:cs="Times New Roman"/>
          <w:sz w:val="24"/>
          <w:szCs w:val="24"/>
        </w:rPr>
        <w:t xml:space="preserve"> </w:t>
      </w:r>
      <w:proofErr w:type="spellStart"/>
      <w:r w:rsidRPr="006650E6">
        <w:rPr>
          <w:rFonts w:ascii="Times New Roman" w:hAnsi="Times New Roman" w:cs="Times New Roman"/>
          <w:sz w:val="24"/>
          <w:szCs w:val="24"/>
        </w:rPr>
        <w:t>Pendapat</w:t>
      </w:r>
      <w:proofErr w:type="spellEnd"/>
      <w:r w:rsidRPr="006650E6">
        <w:rPr>
          <w:rFonts w:ascii="Times New Roman" w:hAnsi="Times New Roman" w:cs="Times New Roman"/>
          <w:sz w:val="24"/>
          <w:szCs w:val="24"/>
        </w:rPr>
        <w:t xml:space="preserve"> </w:t>
      </w:r>
      <w:proofErr w:type="spellStart"/>
      <w:r w:rsidRPr="006650E6">
        <w:rPr>
          <w:rFonts w:ascii="Times New Roman" w:hAnsi="Times New Roman" w:cs="Times New Roman"/>
          <w:sz w:val="24"/>
          <w:szCs w:val="24"/>
        </w:rPr>
        <w:t>dalam</w:t>
      </w:r>
      <w:proofErr w:type="spellEnd"/>
      <w:r w:rsidRPr="006650E6">
        <w:rPr>
          <w:rFonts w:ascii="Times New Roman" w:hAnsi="Times New Roman" w:cs="Times New Roman"/>
          <w:sz w:val="24"/>
          <w:szCs w:val="24"/>
        </w:rPr>
        <w:t xml:space="preserve"> </w:t>
      </w:r>
      <w:proofErr w:type="spellStart"/>
      <w:r w:rsidRPr="006650E6">
        <w:rPr>
          <w:rFonts w:ascii="Times New Roman" w:hAnsi="Times New Roman" w:cs="Times New Roman"/>
          <w:sz w:val="24"/>
          <w:szCs w:val="24"/>
        </w:rPr>
        <w:t>Undang-undang</w:t>
      </w:r>
      <w:proofErr w:type="spellEnd"/>
      <w:r w:rsidRPr="006650E6">
        <w:rPr>
          <w:rFonts w:ascii="Times New Roman" w:hAnsi="Times New Roman" w:cs="Times New Roman"/>
          <w:sz w:val="24"/>
          <w:szCs w:val="24"/>
        </w:rPr>
        <w:t xml:space="preserve"> </w:t>
      </w:r>
      <w:proofErr w:type="spellStart"/>
      <w:r w:rsidRPr="006650E6">
        <w:rPr>
          <w:rFonts w:ascii="Times New Roman" w:hAnsi="Times New Roman" w:cs="Times New Roman"/>
          <w:sz w:val="24"/>
          <w:szCs w:val="24"/>
        </w:rPr>
        <w:t>Publik</w:t>
      </w:r>
      <w:proofErr w:type="spellEnd"/>
      <w:r w:rsidRPr="006650E6">
        <w:rPr>
          <w:rFonts w:ascii="Times New Roman" w:hAnsi="Times New Roman" w:cs="Times New Roman"/>
          <w:sz w:val="24"/>
          <w:szCs w:val="24"/>
        </w:rPr>
        <w:t xml:space="preserve"> </w:t>
      </w:r>
      <w:proofErr w:type="spellStart"/>
      <w:r w:rsidRPr="006650E6">
        <w:rPr>
          <w:rFonts w:ascii="Times New Roman" w:hAnsi="Times New Roman" w:cs="Times New Roman"/>
          <w:sz w:val="24"/>
          <w:szCs w:val="24"/>
        </w:rPr>
        <w:t>nomor</w:t>
      </w:r>
      <w:proofErr w:type="spellEnd"/>
      <w:r w:rsidRPr="006650E6">
        <w:rPr>
          <w:rFonts w:ascii="Times New Roman" w:hAnsi="Times New Roman" w:cs="Times New Roman"/>
          <w:sz w:val="24"/>
          <w:szCs w:val="24"/>
        </w:rPr>
        <w:t xml:space="preserve"> 9 Tahun 1998 </w:t>
      </w:r>
      <w:proofErr w:type="spellStart"/>
      <w:r w:rsidRPr="006650E6">
        <w:rPr>
          <w:rFonts w:ascii="Times New Roman" w:hAnsi="Times New Roman" w:cs="Times New Roman"/>
          <w:sz w:val="24"/>
          <w:szCs w:val="24"/>
        </w:rPr>
        <w:t>memiliki</w:t>
      </w:r>
      <w:proofErr w:type="spellEnd"/>
      <w:r w:rsidRPr="006650E6">
        <w:rPr>
          <w:rFonts w:ascii="Times New Roman" w:hAnsi="Times New Roman" w:cs="Times New Roman"/>
          <w:sz w:val="24"/>
          <w:szCs w:val="24"/>
        </w:rPr>
        <w:t xml:space="preserve"> </w:t>
      </w:r>
      <w:proofErr w:type="spellStart"/>
      <w:r w:rsidRPr="006650E6">
        <w:rPr>
          <w:rFonts w:ascii="Times New Roman" w:hAnsi="Times New Roman" w:cs="Times New Roman"/>
          <w:sz w:val="24"/>
          <w:szCs w:val="24"/>
        </w:rPr>
        <w:t>berbagai</w:t>
      </w:r>
      <w:proofErr w:type="spellEnd"/>
      <w:r w:rsidRPr="006650E6">
        <w:rPr>
          <w:rFonts w:ascii="Times New Roman" w:hAnsi="Times New Roman" w:cs="Times New Roman"/>
          <w:sz w:val="24"/>
          <w:szCs w:val="24"/>
        </w:rPr>
        <w:t xml:space="preserve"> </w:t>
      </w:r>
      <w:proofErr w:type="spellStart"/>
      <w:r w:rsidRPr="006650E6">
        <w:rPr>
          <w:rFonts w:ascii="Times New Roman" w:hAnsi="Times New Roman" w:cs="Times New Roman"/>
          <w:sz w:val="24"/>
          <w:szCs w:val="24"/>
        </w:rPr>
        <w:t>undang-undang</w:t>
      </w:r>
      <w:proofErr w:type="spellEnd"/>
      <w:r w:rsidRPr="006650E6">
        <w:rPr>
          <w:rFonts w:ascii="Times New Roman" w:hAnsi="Times New Roman" w:cs="Times New Roman"/>
          <w:sz w:val="24"/>
          <w:szCs w:val="24"/>
        </w:rPr>
        <w:t xml:space="preserve"> yang </w:t>
      </w:r>
      <w:proofErr w:type="spellStart"/>
      <w:r w:rsidRPr="006650E6">
        <w:rPr>
          <w:rFonts w:ascii="Times New Roman" w:hAnsi="Times New Roman" w:cs="Times New Roman"/>
          <w:sz w:val="24"/>
          <w:szCs w:val="24"/>
        </w:rPr>
        <w:t>mengatur</w:t>
      </w:r>
      <w:proofErr w:type="spellEnd"/>
      <w:r w:rsidRPr="006650E6">
        <w:rPr>
          <w:rFonts w:ascii="Times New Roman" w:hAnsi="Times New Roman" w:cs="Times New Roman"/>
          <w:sz w:val="24"/>
          <w:szCs w:val="24"/>
        </w:rPr>
        <w:t xml:space="preserve"> </w:t>
      </w:r>
      <w:proofErr w:type="spellStart"/>
      <w:r w:rsidRPr="006650E6">
        <w:rPr>
          <w:rFonts w:ascii="Times New Roman" w:hAnsi="Times New Roman" w:cs="Times New Roman"/>
          <w:sz w:val="24"/>
          <w:szCs w:val="24"/>
        </w:rPr>
        <w:t>tentang</w:t>
      </w:r>
      <w:proofErr w:type="spellEnd"/>
      <w:r w:rsidRPr="006650E6">
        <w:rPr>
          <w:rFonts w:ascii="Times New Roman" w:hAnsi="Times New Roman" w:cs="Times New Roman"/>
          <w:sz w:val="24"/>
          <w:szCs w:val="24"/>
        </w:rPr>
        <w:t xml:space="preserve"> kewajiban yang harus dipatuhi saat unjuk rasa atau unjuk rasa. Tanggung jawab tersebut antara </w:t>
      </w:r>
      <w:proofErr w:type="gramStart"/>
      <w:r w:rsidRPr="006650E6">
        <w:rPr>
          <w:rFonts w:ascii="Times New Roman" w:hAnsi="Times New Roman" w:cs="Times New Roman"/>
          <w:sz w:val="24"/>
          <w:szCs w:val="24"/>
        </w:rPr>
        <w:t>lain</w:t>
      </w:r>
      <w:proofErr w:type="gramEnd"/>
      <w:r w:rsidRPr="006650E6">
        <w:rPr>
          <w:rFonts w:ascii="Times New Roman" w:hAnsi="Times New Roman" w:cs="Times New Roman"/>
          <w:sz w:val="24"/>
          <w:szCs w:val="24"/>
        </w:rPr>
        <w:t xml:space="preserve"> menjaga ketertiban dan tidak mengganggu kelancaran jalannya acara. </w:t>
      </w:r>
      <w:proofErr w:type="gramStart"/>
      <w:r w:rsidRPr="006650E6">
        <w:rPr>
          <w:rFonts w:ascii="Times New Roman" w:hAnsi="Times New Roman" w:cs="Times New Roman"/>
          <w:sz w:val="24"/>
          <w:szCs w:val="24"/>
        </w:rPr>
        <w:t>Akibat langsung dari hal tersebut, sebagian besar peserta demonstrasi salah memahami dan menerjemahkan tanggung jawab yang harus diemban oleh peserta demonstrasi, seperti gangguan, konfrontasi, dan kerusuhan yang terus-menerus terjadi selama demonstrasi dan demonstrasi.</w:t>
      </w:r>
      <w:proofErr w:type="gramEnd"/>
      <w:r w:rsidRPr="006650E6">
        <w:rPr>
          <w:rFonts w:ascii="Times New Roman" w:hAnsi="Times New Roman" w:cs="Times New Roman"/>
          <w:sz w:val="24"/>
          <w:szCs w:val="24"/>
        </w:rPr>
        <w:t xml:space="preserve"> </w:t>
      </w:r>
      <w:proofErr w:type="gramStart"/>
      <w:r w:rsidRPr="006650E6">
        <w:rPr>
          <w:rFonts w:ascii="Times New Roman" w:hAnsi="Times New Roman" w:cs="Times New Roman"/>
          <w:sz w:val="24"/>
          <w:szCs w:val="24"/>
        </w:rPr>
        <w:t>demonstrasi</w:t>
      </w:r>
      <w:proofErr w:type="gramEnd"/>
      <w:r w:rsidRPr="006650E6">
        <w:rPr>
          <w:rFonts w:ascii="Times New Roman" w:hAnsi="Times New Roman" w:cs="Times New Roman"/>
          <w:sz w:val="24"/>
          <w:szCs w:val="24"/>
        </w:rPr>
        <w:t xml:space="preserve">. </w:t>
      </w:r>
      <w:proofErr w:type="gramStart"/>
      <w:r w:rsidRPr="006650E6">
        <w:rPr>
          <w:rFonts w:ascii="Times New Roman" w:hAnsi="Times New Roman" w:cs="Times New Roman"/>
          <w:sz w:val="24"/>
          <w:szCs w:val="24"/>
        </w:rPr>
        <w:t>Demonstrasi hingga saat ini menunjukkan pola kontinuitas yang berlangsung dari satu tahun ke tahun berikutnya.</w:t>
      </w:r>
      <w:proofErr w:type="gramEnd"/>
      <w:r w:rsidRPr="006650E6">
        <w:rPr>
          <w:rFonts w:ascii="Times New Roman" w:hAnsi="Times New Roman" w:cs="Times New Roman"/>
          <w:sz w:val="24"/>
          <w:szCs w:val="24"/>
        </w:rPr>
        <w:t xml:space="preserve"> </w:t>
      </w:r>
      <w:proofErr w:type="gramStart"/>
      <w:r w:rsidRPr="006650E6">
        <w:rPr>
          <w:rFonts w:ascii="Times New Roman" w:hAnsi="Times New Roman" w:cs="Times New Roman"/>
          <w:sz w:val="24"/>
          <w:szCs w:val="24"/>
        </w:rPr>
        <w:t>Pemerintah Indonesia berupaya menghentikan demonstrasi dengan memberlakukan kebijakan dan prosedur yang dirancang untuk menjaga stabilitas.</w:t>
      </w:r>
      <w:proofErr w:type="gramEnd"/>
      <w:r w:rsidRPr="006650E6">
        <w:rPr>
          <w:rFonts w:ascii="Times New Roman" w:hAnsi="Times New Roman" w:cs="Times New Roman"/>
          <w:sz w:val="24"/>
          <w:szCs w:val="24"/>
        </w:rPr>
        <w:t xml:space="preserve"> </w:t>
      </w:r>
      <w:proofErr w:type="spellStart"/>
      <w:r w:rsidRPr="006650E6">
        <w:rPr>
          <w:rFonts w:ascii="Times New Roman" w:hAnsi="Times New Roman" w:cs="Times New Roman"/>
          <w:sz w:val="24"/>
          <w:szCs w:val="24"/>
        </w:rPr>
        <w:t>Ini</w:t>
      </w:r>
      <w:proofErr w:type="spellEnd"/>
      <w:r w:rsidRPr="006650E6">
        <w:rPr>
          <w:rFonts w:ascii="Times New Roman" w:hAnsi="Times New Roman" w:cs="Times New Roman"/>
          <w:sz w:val="24"/>
          <w:szCs w:val="24"/>
        </w:rPr>
        <w:t xml:space="preserve"> </w:t>
      </w:r>
      <w:proofErr w:type="spellStart"/>
      <w:r w:rsidRPr="006650E6">
        <w:rPr>
          <w:rFonts w:ascii="Times New Roman" w:hAnsi="Times New Roman" w:cs="Times New Roman"/>
          <w:sz w:val="24"/>
          <w:szCs w:val="24"/>
        </w:rPr>
        <w:t>termasuk</w:t>
      </w:r>
      <w:proofErr w:type="spellEnd"/>
      <w:r w:rsidRPr="006650E6">
        <w:rPr>
          <w:rFonts w:ascii="Times New Roman" w:hAnsi="Times New Roman" w:cs="Times New Roman"/>
          <w:sz w:val="24"/>
          <w:szCs w:val="24"/>
        </w:rPr>
        <w:t xml:space="preserve"> </w:t>
      </w:r>
      <w:proofErr w:type="spellStart"/>
      <w:r w:rsidRPr="006650E6">
        <w:rPr>
          <w:rFonts w:ascii="Times New Roman" w:hAnsi="Times New Roman" w:cs="Times New Roman"/>
          <w:sz w:val="24"/>
          <w:szCs w:val="24"/>
        </w:rPr>
        <w:t>korporatisme</w:t>
      </w:r>
      <w:proofErr w:type="spellEnd"/>
      <w:r w:rsidRPr="006650E6">
        <w:rPr>
          <w:rFonts w:ascii="Times New Roman" w:hAnsi="Times New Roman" w:cs="Times New Roman"/>
          <w:sz w:val="24"/>
          <w:szCs w:val="24"/>
        </w:rPr>
        <w:t xml:space="preserve"> </w:t>
      </w:r>
      <w:proofErr w:type="spellStart"/>
      <w:r w:rsidRPr="006650E6">
        <w:rPr>
          <w:rFonts w:ascii="Times New Roman" w:hAnsi="Times New Roman" w:cs="Times New Roman"/>
          <w:sz w:val="24"/>
          <w:szCs w:val="24"/>
        </w:rPr>
        <w:t>negara</w:t>
      </w:r>
      <w:proofErr w:type="spellEnd"/>
      <w:r w:rsidRPr="006650E6">
        <w:rPr>
          <w:rFonts w:ascii="Times New Roman" w:hAnsi="Times New Roman" w:cs="Times New Roman"/>
          <w:sz w:val="24"/>
          <w:szCs w:val="24"/>
        </w:rPr>
        <w:t xml:space="preserve">, </w:t>
      </w:r>
      <w:proofErr w:type="spellStart"/>
      <w:r w:rsidRPr="006650E6">
        <w:rPr>
          <w:rFonts w:ascii="Times New Roman" w:hAnsi="Times New Roman" w:cs="Times New Roman"/>
          <w:sz w:val="24"/>
          <w:szCs w:val="24"/>
        </w:rPr>
        <w:t>inisiatif</w:t>
      </w:r>
      <w:proofErr w:type="spellEnd"/>
      <w:r w:rsidRPr="006650E6">
        <w:rPr>
          <w:rFonts w:ascii="Times New Roman" w:hAnsi="Times New Roman" w:cs="Times New Roman"/>
          <w:sz w:val="24"/>
          <w:szCs w:val="24"/>
        </w:rPr>
        <w:t xml:space="preserve"> </w:t>
      </w:r>
      <w:proofErr w:type="spellStart"/>
      <w:r w:rsidRPr="006650E6">
        <w:rPr>
          <w:rFonts w:ascii="Times New Roman" w:hAnsi="Times New Roman" w:cs="Times New Roman"/>
          <w:sz w:val="24"/>
          <w:szCs w:val="24"/>
        </w:rPr>
        <w:t>depolitisasi</w:t>
      </w:r>
      <w:proofErr w:type="spellEnd"/>
      <w:r w:rsidRPr="006650E6">
        <w:rPr>
          <w:rFonts w:ascii="Times New Roman" w:hAnsi="Times New Roman" w:cs="Times New Roman"/>
          <w:sz w:val="24"/>
          <w:szCs w:val="24"/>
        </w:rPr>
        <w:t>, dan tindakan represif yang dilakukan oleh militer pemerintah</w:t>
      </w:r>
      <w:r w:rsidR="008444BF">
        <w:rPr>
          <w:rFonts w:ascii="Times New Roman" w:hAnsi="Times New Roman" w:cs="Times New Roman"/>
          <w:sz w:val="24"/>
          <w:szCs w:val="24"/>
        </w:rPr>
        <w:t xml:space="preserve"> </w:t>
      </w:r>
      <w:r w:rsidR="008444BF">
        <w:rPr>
          <w:rFonts w:ascii="Times New Roman" w:hAnsi="Times New Roman" w:cs="Times New Roman"/>
          <w:sz w:val="24"/>
          <w:szCs w:val="24"/>
        </w:rPr>
        <w:fldChar w:fldCharType="begin" w:fldLock="1"/>
      </w:r>
      <w:r w:rsidR="008444BF">
        <w:rPr>
          <w:rFonts w:ascii="Times New Roman" w:hAnsi="Times New Roman" w:cs="Times New Roman"/>
          <w:sz w:val="24"/>
          <w:szCs w:val="24"/>
        </w:rPr>
        <w:instrText>ADDIN CSL_CITATION {"citationItems":[{"id":"ITEM-1","itemData":{"author":[{"dropping-particle":"","family":"Sanit","given":"Arbit","non-dropping-particle":"","parse-names":false,"suffix":""}],"id":"ITEM-1","issued":{"date-parts":[["1989"]]},"publisher":"Lingkaran Studi Indonesia dan Yayasan LBH Indonesia","publisher-place":"Jakarta","title":"Mahasiswa, Kekuasaan dan Bangsa: Refleksi dan Gagasan Alternatif","type":"book"},"uris":["http://www.mendeley.com/documents/?uuid=863b85ae-a0ae-422a-a800-3e9d0c94cb82"]}],"mendeley":{"formattedCitation":"(Sanit, 1989)","plainTextFormattedCitation":"(Sanit, 1989)","previouslyFormattedCitation":"(Sanit, 1989)"},"properties":{"noteIndex":0},"schema":"https://github.com/citation-style-language/schema/raw/master/csl-citation.json"}</w:instrText>
      </w:r>
      <w:r w:rsidR="008444BF">
        <w:rPr>
          <w:rFonts w:ascii="Times New Roman" w:hAnsi="Times New Roman" w:cs="Times New Roman"/>
          <w:sz w:val="24"/>
          <w:szCs w:val="24"/>
        </w:rPr>
        <w:fldChar w:fldCharType="separate"/>
      </w:r>
      <w:r w:rsidR="008444BF" w:rsidRPr="008444BF">
        <w:rPr>
          <w:rFonts w:ascii="Times New Roman" w:hAnsi="Times New Roman" w:cs="Times New Roman"/>
          <w:noProof/>
          <w:sz w:val="24"/>
          <w:szCs w:val="24"/>
        </w:rPr>
        <w:t>(Sanit, 1989)</w:t>
      </w:r>
      <w:r w:rsidR="008444BF">
        <w:rPr>
          <w:rFonts w:ascii="Times New Roman" w:hAnsi="Times New Roman" w:cs="Times New Roman"/>
          <w:sz w:val="24"/>
          <w:szCs w:val="24"/>
        </w:rPr>
        <w:fldChar w:fldCharType="end"/>
      </w:r>
      <w:r w:rsidR="008444BF">
        <w:rPr>
          <w:rFonts w:ascii="Times New Roman" w:hAnsi="Times New Roman" w:cs="Times New Roman"/>
          <w:sz w:val="24"/>
          <w:szCs w:val="24"/>
        </w:rPr>
        <w:t>.</w:t>
      </w:r>
    </w:p>
    <w:p w14:paraId="22922D34" w14:textId="7A92FBF4" w:rsidR="00A828D8" w:rsidRDefault="006650E6">
      <w:pPr>
        <w:pStyle w:val="ListParagraph"/>
        <w:spacing w:after="120" w:line="360" w:lineRule="auto"/>
        <w:ind w:left="426" w:firstLine="708"/>
        <w:jc w:val="both"/>
        <w:rPr>
          <w:rFonts w:ascii="Times New Roman" w:hAnsi="Times New Roman" w:cs="Times New Roman"/>
          <w:sz w:val="24"/>
          <w:szCs w:val="24"/>
        </w:rPr>
      </w:pPr>
      <w:proofErr w:type="gramStart"/>
      <w:r w:rsidRPr="006650E6">
        <w:rPr>
          <w:rFonts w:ascii="Times New Roman" w:hAnsi="Times New Roman" w:cs="Times New Roman"/>
          <w:sz w:val="24"/>
          <w:szCs w:val="24"/>
        </w:rPr>
        <w:t>Seperti yang dapat dilihat secara cukup konsisten baik di televisi maupun di media cetak, protes publik dan jenis demonstrasi lainnya agak lazim di Indonesia.</w:t>
      </w:r>
      <w:proofErr w:type="gramEnd"/>
      <w:r w:rsidRPr="006650E6">
        <w:rPr>
          <w:rFonts w:ascii="Times New Roman" w:hAnsi="Times New Roman" w:cs="Times New Roman"/>
          <w:sz w:val="24"/>
          <w:szCs w:val="24"/>
        </w:rPr>
        <w:t xml:space="preserve"> </w:t>
      </w:r>
      <w:proofErr w:type="gramStart"/>
      <w:r w:rsidRPr="006650E6">
        <w:rPr>
          <w:rFonts w:ascii="Times New Roman" w:hAnsi="Times New Roman" w:cs="Times New Roman"/>
          <w:sz w:val="24"/>
          <w:szCs w:val="24"/>
        </w:rPr>
        <w:t>Tujuan dari pertemuan ini seringkali untuk menyuarakan ketidaksenangan terhadap kebijakan yang diambil oleh pemerintah yang dianggap tidak mempedulikan kepentingan masyarakat, maupun terhadap pemimpin yang melakukan aktivitas tidak etis seperti korupsi, kolusi, atau nepotisme.</w:t>
      </w:r>
      <w:proofErr w:type="gramEnd"/>
      <w:r w:rsidRPr="006650E6">
        <w:rPr>
          <w:rFonts w:ascii="Times New Roman" w:hAnsi="Times New Roman" w:cs="Times New Roman"/>
          <w:sz w:val="24"/>
          <w:szCs w:val="24"/>
        </w:rPr>
        <w:t xml:space="preserve"> Partisipasi kaum marjinal dalam protes dan unjuk rasa publik terbukti </w:t>
      </w:r>
      <w:r w:rsidRPr="006650E6">
        <w:rPr>
          <w:rFonts w:ascii="Times New Roman" w:hAnsi="Times New Roman" w:cs="Times New Roman"/>
          <w:sz w:val="24"/>
          <w:szCs w:val="24"/>
        </w:rPr>
        <w:lastRenderedPageBreak/>
        <w:t xml:space="preserve">menjadi </w:t>
      </w:r>
      <w:proofErr w:type="gramStart"/>
      <w:r w:rsidRPr="006650E6">
        <w:rPr>
          <w:rFonts w:ascii="Times New Roman" w:hAnsi="Times New Roman" w:cs="Times New Roman"/>
          <w:sz w:val="24"/>
          <w:szCs w:val="24"/>
        </w:rPr>
        <w:t>cara</w:t>
      </w:r>
      <w:proofErr w:type="gramEnd"/>
      <w:r w:rsidRPr="006650E6">
        <w:rPr>
          <w:rFonts w:ascii="Times New Roman" w:hAnsi="Times New Roman" w:cs="Times New Roman"/>
          <w:sz w:val="24"/>
          <w:szCs w:val="24"/>
        </w:rPr>
        <w:t xml:space="preserve"> yang efektif bagi mereka untuk mengekspresikan keinginan mereka dan membawa perhatian pada kenyataan bahwa hak-hak mereka sebagai warga negara yang setara tidak sepenuhnya diakui. </w:t>
      </w:r>
      <w:proofErr w:type="gramStart"/>
      <w:r w:rsidRPr="006650E6">
        <w:rPr>
          <w:rFonts w:ascii="Times New Roman" w:hAnsi="Times New Roman" w:cs="Times New Roman"/>
          <w:sz w:val="24"/>
          <w:szCs w:val="24"/>
        </w:rPr>
        <w:t>Sangat penting bahwa para pemimpin memperhatikan dan bereaksi terhadap keprihatinan yang diungkapkan oleh orang-orang ketika mereka melakukannya.</w:t>
      </w:r>
      <w:proofErr w:type="gramEnd"/>
      <w:r w:rsidRPr="006650E6">
        <w:rPr>
          <w:rFonts w:ascii="Times New Roman" w:hAnsi="Times New Roman" w:cs="Times New Roman"/>
          <w:sz w:val="24"/>
          <w:szCs w:val="24"/>
        </w:rPr>
        <w:t xml:space="preserve"> </w:t>
      </w:r>
      <w:proofErr w:type="gramStart"/>
      <w:r w:rsidRPr="006650E6">
        <w:rPr>
          <w:rFonts w:ascii="Times New Roman" w:hAnsi="Times New Roman" w:cs="Times New Roman"/>
          <w:sz w:val="24"/>
          <w:szCs w:val="24"/>
        </w:rPr>
        <w:t>Bukan hanya individu yang mengomunikasikan impian mereka; itu juga merupakan peran moral para pemimpin untuk melayani rakyat dan mempertahankan nilai-nilai demokrasi di dalam bangsa.</w:t>
      </w:r>
      <w:proofErr w:type="gramEnd"/>
      <w:r w:rsidRPr="006650E6">
        <w:rPr>
          <w:rFonts w:ascii="Times New Roman" w:hAnsi="Times New Roman" w:cs="Times New Roman"/>
          <w:sz w:val="24"/>
          <w:szCs w:val="24"/>
        </w:rPr>
        <w:t xml:space="preserve"> Individu bukan satu-satunya yang mengkomunikasikan aspirasi mereka</w:t>
      </w:r>
      <w:r w:rsidR="008444BF">
        <w:rPr>
          <w:rFonts w:ascii="Times New Roman" w:hAnsi="Times New Roman" w:cs="Times New Roman"/>
          <w:sz w:val="24"/>
          <w:szCs w:val="24"/>
        </w:rPr>
        <w:t xml:space="preserve"> </w:t>
      </w:r>
      <w:r w:rsidR="008444BF">
        <w:rPr>
          <w:rFonts w:ascii="Times New Roman" w:hAnsi="Times New Roman" w:cs="Times New Roman"/>
          <w:sz w:val="24"/>
          <w:szCs w:val="24"/>
        </w:rPr>
        <w:fldChar w:fldCharType="begin" w:fldLock="1"/>
      </w:r>
      <w:r w:rsidR="00637C39">
        <w:rPr>
          <w:rFonts w:ascii="Times New Roman" w:hAnsi="Times New Roman" w:cs="Times New Roman"/>
          <w:sz w:val="24"/>
          <w:szCs w:val="24"/>
        </w:rPr>
        <w:instrText>ADDIN CSL_CITATION {"citationItems":[{"id":"ITEM-1","itemData":{"abstract":"Tujuan dari penelitian ini adalah untuk mengetahui dan menganalisis perlindungan terhadap Polisi yang mengamankan para demonstran untuk tidak dikatakan telah melanggar hak asasi manusia ditinjau dari Undang-Undang Nomor 39 Tahun 1999 tentang Hak Asasi Manusia. Polisi yang mengamankan para demonstran agar tidak dikatakan telah melanggar hak asasi manusia ditinjau dari Undang-Undang Nomor 39 Tahun 1999 tentang Hak Asasi Manusia apabila telah melakukan tugasnya sesuai dengan Protap, namun dalam kondisi pengunjuk rasa yang anarkis, sulit untuk membuktikan apakah pengamanan polisi tersebut telah sesuai dengan protap, untuk itu hal yang perlu diketahui dan dibuktikan adalah adanya suatu saksi dan fakta lapangan apakah polisi ketika mengamankan pengunjuk rasa secara anarkis tersebut telah sesuai dengan protap yang dijadikan pedoman polisi agar tidak dikatakan telah melakukan perbuatan melanggar hak asasi manusia.","author":[{"dropping-particle":"","family":"Gunawan","given":"Wahyudi Hartanto","non-dropping-particle":"","parse-names":false,"suffix":""}],"container-title":"Calyptra: Jurnal Ilmiah Mahasiswa Universitas Surabaya","id":"ITEM-1","issue":"2","issued":{"date-parts":[["2013"]]},"page":"12-22","title":"Perlindungan Hukum terhadap Polisi yang Bertugas Mengamankan Para Demonstran ditinjau dari Undang-Undang Nomor 39 Tahun 1999 tentang Hak Asasi Manusia.","type":"article-journal","volume":"2"},"uris":["http://www.mendeley.com/documents/?uuid=2c32b9b3-08a3-4d38-b353-4aaaaa2b53f0"]}],"mendeley":{"formattedCitation":"(Gunawan, 2013)","plainTextFormattedCitation":"(Gunawan, 2013)","previouslyFormattedCitation":"(Gunawan, 2013)"},"properties":{"noteIndex":0},"schema":"https://github.com/citation-style-language/schema/raw/master/csl-citation.json"}</w:instrText>
      </w:r>
      <w:r w:rsidR="008444BF">
        <w:rPr>
          <w:rFonts w:ascii="Times New Roman" w:hAnsi="Times New Roman" w:cs="Times New Roman"/>
          <w:sz w:val="24"/>
          <w:szCs w:val="24"/>
        </w:rPr>
        <w:fldChar w:fldCharType="separate"/>
      </w:r>
      <w:r w:rsidR="008444BF" w:rsidRPr="008444BF">
        <w:rPr>
          <w:rFonts w:ascii="Times New Roman" w:hAnsi="Times New Roman" w:cs="Times New Roman"/>
          <w:noProof/>
          <w:sz w:val="24"/>
          <w:szCs w:val="24"/>
        </w:rPr>
        <w:t>(Gunawan, 2013)</w:t>
      </w:r>
      <w:r w:rsidR="008444BF">
        <w:rPr>
          <w:rFonts w:ascii="Times New Roman" w:hAnsi="Times New Roman" w:cs="Times New Roman"/>
          <w:sz w:val="24"/>
          <w:szCs w:val="24"/>
        </w:rPr>
        <w:fldChar w:fldCharType="end"/>
      </w:r>
      <w:r w:rsidR="008444BF">
        <w:rPr>
          <w:rFonts w:ascii="Times New Roman" w:hAnsi="Times New Roman" w:cs="Times New Roman"/>
          <w:sz w:val="24"/>
          <w:szCs w:val="24"/>
        </w:rPr>
        <w:t>.</w:t>
      </w:r>
    </w:p>
    <w:p w14:paraId="5CDCF2DD" w14:textId="2D6A6030" w:rsidR="00A828D8" w:rsidRDefault="006650E6">
      <w:pPr>
        <w:pStyle w:val="ListParagraph"/>
        <w:spacing w:after="120" w:line="360" w:lineRule="auto"/>
        <w:ind w:left="426" w:firstLine="708"/>
        <w:jc w:val="both"/>
        <w:rPr>
          <w:rFonts w:ascii="Times New Roman" w:hAnsi="Times New Roman" w:cs="Times New Roman"/>
          <w:sz w:val="24"/>
          <w:szCs w:val="24"/>
        </w:rPr>
      </w:pPr>
      <w:proofErr w:type="gramStart"/>
      <w:r w:rsidRPr="006650E6">
        <w:rPr>
          <w:rFonts w:ascii="Times New Roman" w:hAnsi="Times New Roman" w:cs="Times New Roman"/>
          <w:sz w:val="24"/>
          <w:szCs w:val="24"/>
        </w:rPr>
        <w:t>Dalam protes, istilah "polisi" mengacu pada petugas lembaga penegak hukum yang menghadapi anggota masyarakat atau mahasiswa.</w:t>
      </w:r>
      <w:proofErr w:type="gramEnd"/>
      <w:r w:rsidRPr="006650E6">
        <w:rPr>
          <w:rFonts w:ascii="Times New Roman" w:hAnsi="Times New Roman" w:cs="Times New Roman"/>
          <w:sz w:val="24"/>
          <w:szCs w:val="24"/>
        </w:rPr>
        <w:t xml:space="preserve"> </w:t>
      </w:r>
      <w:proofErr w:type="gramStart"/>
      <w:r w:rsidRPr="006650E6">
        <w:rPr>
          <w:rFonts w:ascii="Times New Roman" w:hAnsi="Times New Roman" w:cs="Times New Roman"/>
          <w:sz w:val="24"/>
          <w:szCs w:val="24"/>
        </w:rPr>
        <w:t>Dalam masa perubahan ini, Kepolisian Negara Republik Indonesia (Polri) dihadapkan pada berbagai kesulitan.</w:t>
      </w:r>
      <w:proofErr w:type="gramEnd"/>
      <w:r w:rsidRPr="006650E6">
        <w:rPr>
          <w:rFonts w:ascii="Times New Roman" w:hAnsi="Times New Roman" w:cs="Times New Roman"/>
          <w:sz w:val="24"/>
          <w:szCs w:val="24"/>
        </w:rPr>
        <w:t xml:space="preserve"> </w:t>
      </w:r>
      <w:proofErr w:type="gramStart"/>
      <w:r w:rsidRPr="006650E6">
        <w:rPr>
          <w:rFonts w:ascii="Times New Roman" w:hAnsi="Times New Roman" w:cs="Times New Roman"/>
          <w:sz w:val="24"/>
          <w:szCs w:val="24"/>
        </w:rPr>
        <w:t>Diharapkan masyarakat mampu membentuk kader sumber daya manusia yang berkompeten selain menjamin keselamatan seluruh warganya.</w:t>
      </w:r>
      <w:proofErr w:type="gramEnd"/>
      <w:r w:rsidRPr="006650E6">
        <w:rPr>
          <w:rFonts w:ascii="Times New Roman" w:hAnsi="Times New Roman" w:cs="Times New Roman"/>
          <w:sz w:val="24"/>
          <w:szCs w:val="24"/>
        </w:rPr>
        <w:t xml:space="preserve"> Kepolisian Negara Republik Indonesia atau sering disebut Polri diyakini </w:t>
      </w:r>
      <w:proofErr w:type="gramStart"/>
      <w:r w:rsidRPr="006650E6">
        <w:rPr>
          <w:rFonts w:ascii="Times New Roman" w:hAnsi="Times New Roman" w:cs="Times New Roman"/>
          <w:sz w:val="24"/>
          <w:szCs w:val="24"/>
        </w:rPr>
        <w:t>akan</w:t>
      </w:r>
      <w:proofErr w:type="gramEnd"/>
      <w:r w:rsidRPr="006650E6">
        <w:rPr>
          <w:rFonts w:ascii="Times New Roman" w:hAnsi="Times New Roman" w:cs="Times New Roman"/>
          <w:sz w:val="24"/>
          <w:szCs w:val="24"/>
        </w:rPr>
        <w:t xml:space="preserve"> menjalankan tugasnya baik sebagai pengawal maupun penegak hukum. </w:t>
      </w:r>
      <w:proofErr w:type="spellStart"/>
      <w:proofErr w:type="gramStart"/>
      <w:r w:rsidRPr="006650E6">
        <w:rPr>
          <w:rFonts w:ascii="Times New Roman" w:hAnsi="Times New Roman" w:cs="Times New Roman"/>
          <w:sz w:val="24"/>
          <w:szCs w:val="24"/>
        </w:rPr>
        <w:t>Menurut</w:t>
      </w:r>
      <w:proofErr w:type="spellEnd"/>
      <w:r w:rsidRPr="006650E6">
        <w:rPr>
          <w:rFonts w:ascii="Times New Roman" w:hAnsi="Times New Roman" w:cs="Times New Roman"/>
          <w:sz w:val="24"/>
          <w:szCs w:val="24"/>
        </w:rPr>
        <w:t xml:space="preserve"> </w:t>
      </w:r>
      <w:proofErr w:type="spellStart"/>
      <w:r w:rsidRPr="006650E6">
        <w:rPr>
          <w:rFonts w:ascii="Times New Roman" w:hAnsi="Times New Roman" w:cs="Times New Roman"/>
          <w:sz w:val="24"/>
          <w:szCs w:val="24"/>
        </w:rPr>
        <w:t>tafsir</w:t>
      </w:r>
      <w:proofErr w:type="spellEnd"/>
      <w:r w:rsidRPr="006650E6">
        <w:rPr>
          <w:rFonts w:ascii="Times New Roman" w:hAnsi="Times New Roman" w:cs="Times New Roman"/>
          <w:sz w:val="24"/>
          <w:szCs w:val="24"/>
        </w:rPr>
        <w:t xml:space="preserve"> </w:t>
      </w:r>
      <w:proofErr w:type="spellStart"/>
      <w:r w:rsidRPr="006650E6">
        <w:rPr>
          <w:rFonts w:ascii="Times New Roman" w:hAnsi="Times New Roman" w:cs="Times New Roman"/>
          <w:sz w:val="24"/>
          <w:szCs w:val="24"/>
        </w:rPr>
        <w:t>undang-undang</w:t>
      </w:r>
      <w:proofErr w:type="spellEnd"/>
      <w:r w:rsidRPr="006650E6">
        <w:rPr>
          <w:rFonts w:ascii="Times New Roman" w:hAnsi="Times New Roman" w:cs="Times New Roman"/>
          <w:sz w:val="24"/>
          <w:szCs w:val="24"/>
        </w:rPr>
        <w:t xml:space="preserve"> </w:t>
      </w:r>
      <w:proofErr w:type="spellStart"/>
      <w:r w:rsidRPr="006650E6">
        <w:rPr>
          <w:rFonts w:ascii="Times New Roman" w:hAnsi="Times New Roman" w:cs="Times New Roman"/>
          <w:sz w:val="24"/>
          <w:szCs w:val="24"/>
        </w:rPr>
        <w:t>Wahyu</w:t>
      </w:r>
      <w:proofErr w:type="spellEnd"/>
      <w:r w:rsidRPr="006650E6">
        <w:rPr>
          <w:rFonts w:ascii="Times New Roman" w:hAnsi="Times New Roman" w:cs="Times New Roman"/>
          <w:sz w:val="24"/>
          <w:szCs w:val="24"/>
        </w:rPr>
        <w:t xml:space="preserve"> </w:t>
      </w:r>
      <w:proofErr w:type="spellStart"/>
      <w:r w:rsidRPr="006650E6">
        <w:rPr>
          <w:rFonts w:ascii="Times New Roman" w:hAnsi="Times New Roman" w:cs="Times New Roman"/>
          <w:sz w:val="24"/>
          <w:szCs w:val="24"/>
        </w:rPr>
        <w:t>Hartanto</w:t>
      </w:r>
      <w:proofErr w:type="spellEnd"/>
      <w:r w:rsidRPr="006650E6">
        <w:rPr>
          <w:rFonts w:ascii="Times New Roman" w:hAnsi="Times New Roman" w:cs="Times New Roman"/>
          <w:sz w:val="24"/>
          <w:szCs w:val="24"/>
        </w:rPr>
        <w:t xml:space="preserve"> </w:t>
      </w:r>
      <w:proofErr w:type="spellStart"/>
      <w:r w:rsidRPr="006650E6">
        <w:rPr>
          <w:rFonts w:ascii="Times New Roman" w:hAnsi="Times New Roman" w:cs="Times New Roman"/>
          <w:sz w:val="24"/>
          <w:szCs w:val="24"/>
        </w:rPr>
        <w:t>Gunawan</w:t>
      </w:r>
      <w:proofErr w:type="spellEnd"/>
      <w:r w:rsidRPr="006650E6">
        <w:rPr>
          <w:rFonts w:ascii="Times New Roman" w:hAnsi="Times New Roman" w:cs="Times New Roman"/>
          <w:sz w:val="24"/>
          <w:szCs w:val="24"/>
        </w:rPr>
        <w:t xml:space="preserve"> (2011), Undang-Undang Nomor 2 Tahun 2002 yang mengatur tentang Kepolisian mengamanatkan Polri dalam menjalankan tugasnya sebagai alat negara.</w:t>
      </w:r>
      <w:proofErr w:type="gramEnd"/>
      <w:r w:rsidRPr="006650E6">
        <w:rPr>
          <w:rFonts w:ascii="Times New Roman" w:hAnsi="Times New Roman" w:cs="Times New Roman"/>
          <w:sz w:val="24"/>
          <w:szCs w:val="24"/>
        </w:rPr>
        <w:t xml:space="preserve"> </w:t>
      </w:r>
      <w:proofErr w:type="gramStart"/>
      <w:r w:rsidRPr="006650E6">
        <w:rPr>
          <w:rFonts w:ascii="Times New Roman" w:hAnsi="Times New Roman" w:cs="Times New Roman"/>
          <w:sz w:val="24"/>
          <w:szCs w:val="24"/>
        </w:rPr>
        <w:t>Tanggung jawab utamanya termasuk menjaga keamanan dan ketertiban umum, mematuhi persyaratan hukum, membina dan melindungi masyarakat, dan memberikan layanan penting kepada anggota masyarakat tersebut</w:t>
      </w:r>
      <w:r w:rsidR="003101B4">
        <w:rPr>
          <w:rFonts w:ascii="Times New Roman" w:hAnsi="Times New Roman" w:cs="Times New Roman"/>
          <w:sz w:val="24"/>
          <w:szCs w:val="24"/>
        </w:rPr>
        <w:t>.</w:t>
      </w:r>
      <w:proofErr w:type="gramEnd"/>
    </w:p>
    <w:p w14:paraId="4C272272" w14:textId="77777777" w:rsidR="006650E6" w:rsidRPr="006650E6" w:rsidRDefault="006650E6" w:rsidP="006650E6">
      <w:pPr>
        <w:pStyle w:val="ListParagraph"/>
        <w:spacing w:after="120" w:line="360" w:lineRule="auto"/>
        <w:ind w:left="426" w:firstLine="708"/>
        <w:jc w:val="both"/>
        <w:rPr>
          <w:rFonts w:ascii="Times New Roman" w:hAnsi="Times New Roman" w:cs="Times New Roman"/>
          <w:sz w:val="24"/>
          <w:szCs w:val="24"/>
        </w:rPr>
      </w:pPr>
      <w:proofErr w:type="gramStart"/>
      <w:r w:rsidRPr="006650E6">
        <w:rPr>
          <w:rFonts w:ascii="Times New Roman" w:hAnsi="Times New Roman" w:cs="Times New Roman"/>
          <w:sz w:val="24"/>
          <w:szCs w:val="24"/>
        </w:rPr>
        <w:t>Dalam rangka memenuhi tanggung jawabnya untuk memastikan keamanan di sekitar lokasi protes, aparat penegak hukum seringkali terlibat dalam berbagai isu yang berkaitan dengan demonstrasi.</w:t>
      </w:r>
      <w:proofErr w:type="gramEnd"/>
      <w:r w:rsidRPr="006650E6">
        <w:rPr>
          <w:rFonts w:ascii="Times New Roman" w:hAnsi="Times New Roman" w:cs="Times New Roman"/>
          <w:sz w:val="24"/>
          <w:szCs w:val="24"/>
        </w:rPr>
        <w:t xml:space="preserve"> </w:t>
      </w:r>
      <w:proofErr w:type="gramStart"/>
      <w:r w:rsidRPr="006650E6">
        <w:rPr>
          <w:rFonts w:ascii="Times New Roman" w:hAnsi="Times New Roman" w:cs="Times New Roman"/>
          <w:sz w:val="24"/>
          <w:szCs w:val="24"/>
        </w:rPr>
        <w:t xml:space="preserve">Merupakan tanggung jawab aparat penegak hukum untuk menjaga ketertiban </w:t>
      </w:r>
      <w:proofErr w:type="spellStart"/>
      <w:r w:rsidRPr="006650E6">
        <w:rPr>
          <w:rFonts w:ascii="Times New Roman" w:hAnsi="Times New Roman" w:cs="Times New Roman"/>
          <w:sz w:val="24"/>
          <w:szCs w:val="24"/>
        </w:rPr>
        <w:t>umum</w:t>
      </w:r>
      <w:proofErr w:type="spellEnd"/>
      <w:r w:rsidRPr="006650E6">
        <w:rPr>
          <w:rFonts w:ascii="Times New Roman" w:hAnsi="Times New Roman" w:cs="Times New Roman"/>
          <w:sz w:val="24"/>
          <w:szCs w:val="24"/>
        </w:rPr>
        <w:t xml:space="preserve"> di </w:t>
      </w:r>
      <w:proofErr w:type="spellStart"/>
      <w:r w:rsidRPr="006650E6">
        <w:rPr>
          <w:rFonts w:ascii="Times New Roman" w:hAnsi="Times New Roman" w:cs="Times New Roman"/>
          <w:sz w:val="24"/>
          <w:szCs w:val="24"/>
        </w:rPr>
        <w:t>dalam</w:t>
      </w:r>
      <w:proofErr w:type="spellEnd"/>
      <w:r w:rsidRPr="006650E6">
        <w:rPr>
          <w:rFonts w:ascii="Times New Roman" w:hAnsi="Times New Roman" w:cs="Times New Roman"/>
          <w:sz w:val="24"/>
          <w:szCs w:val="24"/>
        </w:rPr>
        <w:t xml:space="preserve"> </w:t>
      </w:r>
      <w:proofErr w:type="spellStart"/>
      <w:r w:rsidRPr="006650E6">
        <w:rPr>
          <w:rFonts w:ascii="Times New Roman" w:hAnsi="Times New Roman" w:cs="Times New Roman"/>
          <w:sz w:val="24"/>
          <w:szCs w:val="24"/>
        </w:rPr>
        <w:t>yurisdiksinya</w:t>
      </w:r>
      <w:proofErr w:type="spellEnd"/>
      <w:r w:rsidRPr="006650E6">
        <w:rPr>
          <w:rFonts w:ascii="Times New Roman" w:hAnsi="Times New Roman" w:cs="Times New Roman"/>
          <w:sz w:val="24"/>
          <w:szCs w:val="24"/>
        </w:rPr>
        <w:t xml:space="preserve"> </w:t>
      </w:r>
      <w:proofErr w:type="spellStart"/>
      <w:r w:rsidRPr="006650E6">
        <w:rPr>
          <w:rFonts w:ascii="Times New Roman" w:hAnsi="Times New Roman" w:cs="Times New Roman"/>
          <w:sz w:val="24"/>
          <w:szCs w:val="24"/>
        </w:rPr>
        <w:t>masing-masing</w:t>
      </w:r>
      <w:proofErr w:type="spellEnd"/>
      <w:r w:rsidRPr="006650E6">
        <w:rPr>
          <w:rFonts w:ascii="Times New Roman" w:hAnsi="Times New Roman" w:cs="Times New Roman"/>
          <w:sz w:val="24"/>
          <w:szCs w:val="24"/>
        </w:rPr>
        <w:t>.</w:t>
      </w:r>
      <w:proofErr w:type="gramEnd"/>
      <w:r w:rsidRPr="006650E6">
        <w:rPr>
          <w:rFonts w:ascii="Times New Roman" w:hAnsi="Times New Roman" w:cs="Times New Roman"/>
          <w:sz w:val="24"/>
          <w:szCs w:val="24"/>
        </w:rPr>
        <w:t xml:space="preserve"> </w:t>
      </w:r>
      <w:proofErr w:type="gramStart"/>
      <w:r w:rsidRPr="006650E6">
        <w:rPr>
          <w:rFonts w:ascii="Times New Roman" w:hAnsi="Times New Roman" w:cs="Times New Roman"/>
          <w:sz w:val="24"/>
          <w:szCs w:val="24"/>
        </w:rPr>
        <w:t>Dalam pekerjaan mereka, petugas penegak hukum sering berada dalam keadaan berbahaya, termasuk risiko diserang secara fisik.</w:t>
      </w:r>
      <w:proofErr w:type="gramEnd"/>
      <w:r w:rsidRPr="006650E6">
        <w:rPr>
          <w:rFonts w:ascii="Times New Roman" w:hAnsi="Times New Roman" w:cs="Times New Roman"/>
          <w:sz w:val="24"/>
          <w:szCs w:val="24"/>
        </w:rPr>
        <w:t xml:space="preserve"> </w:t>
      </w:r>
      <w:proofErr w:type="gramStart"/>
      <w:r w:rsidRPr="006650E6">
        <w:rPr>
          <w:rFonts w:ascii="Times New Roman" w:hAnsi="Times New Roman" w:cs="Times New Roman"/>
          <w:sz w:val="24"/>
          <w:szCs w:val="24"/>
        </w:rPr>
        <w:t>Hal ini terutama berlaku ketika mereka bertugas menjaga ketertiban selama protes yang dilakukan secara tidak terorganisir.</w:t>
      </w:r>
      <w:proofErr w:type="gramEnd"/>
    </w:p>
    <w:p w14:paraId="664DD98D" w14:textId="75F5F53E" w:rsidR="00A828D8" w:rsidRDefault="006650E6" w:rsidP="006650E6">
      <w:pPr>
        <w:pStyle w:val="ListParagraph"/>
        <w:spacing w:after="120" w:line="360" w:lineRule="auto"/>
        <w:ind w:left="426" w:firstLine="708"/>
        <w:jc w:val="both"/>
        <w:rPr>
          <w:rFonts w:ascii="Times New Roman" w:hAnsi="Times New Roman" w:cs="Times New Roman"/>
          <w:sz w:val="24"/>
          <w:szCs w:val="24"/>
        </w:rPr>
      </w:pPr>
      <w:proofErr w:type="gramStart"/>
      <w:r w:rsidRPr="006650E6">
        <w:rPr>
          <w:rFonts w:ascii="Times New Roman" w:hAnsi="Times New Roman" w:cs="Times New Roman"/>
          <w:sz w:val="24"/>
          <w:szCs w:val="24"/>
        </w:rPr>
        <w:lastRenderedPageBreak/>
        <w:t>Bukan hanya tugas polisi untuk mengatur dan menjaga keamanan selama protes anarkis; melainkan merupakan tanggung jawab yang dipikul oleh seluruh penduduk Indonesia.</w:t>
      </w:r>
      <w:proofErr w:type="gramEnd"/>
      <w:r w:rsidRPr="006650E6">
        <w:rPr>
          <w:rFonts w:ascii="Times New Roman" w:hAnsi="Times New Roman" w:cs="Times New Roman"/>
          <w:sz w:val="24"/>
          <w:szCs w:val="24"/>
        </w:rPr>
        <w:t xml:space="preserve"> Dengan menganut konsep no harm dan no harm dalam menyampaikan pemikirannya dalam forum-forum publik yang tertata dengan baik, masyarakat Indonesia ingin mencapai rasa aman, nyaman, dan tenteram dalam kehidupan sehari-hari. </w:t>
      </w:r>
      <w:proofErr w:type="gramStart"/>
      <w:r w:rsidRPr="006650E6">
        <w:rPr>
          <w:rFonts w:ascii="Times New Roman" w:hAnsi="Times New Roman" w:cs="Times New Roman"/>
          <w:sz w:val="24"/>
          <w:szCs w:val="24"/>
        </w:rPr>
        <w:t xml:space="preserve">Dalam hal orang-orang yang ikut serta dalam tindakan kekerasan selama demonstrasi, mereka dapat dikenakan sanksi </w:t>
      </w:r>
      <w:proofErr w:type="spellStart"/>
      <w:r w:rsidRPr="006650E6">
        <w:rPr>
          <w:rFonts w:ascii="Times New Roman" w:hAnsi="Times New Roman" w:cs="Times New Roman"/>
          <w:sz w:val="24"/>
          <w:szCs w:val="24"/>
        </w:rPr>
        <w:t>hukum</w:t>
      </w:r>
      <w:proofErr w:type="spellEnd"/>
      <w:r w:rsidRPr="006650E6">
        <w:rPr>
          <w:rFonts w:ascii="Times New Roman" w:hAnsi="Times New Roman" w:cs="Times New Roman"/>
          <w:sz w:val="24"/>
          <w:szCs w:val="24"/>
        </w:rPr>
        <w:t xml:space="preserve"> </w:t>
      </w:r>
      <w:proofErr w:type="spellStart"/>
      <w:r w:rsidRPr="006650E6">
        <w:rPr>
          <w:rFonts w:ascii="Times New Roman" w:hAnsi="Times New Roman" w:cs="Times New Roman"/>
          <w:sz w:val="24"/>
          <w:szCs w:val="24"/>
        </w:rPr>
        <w:t>sesuai</w:t>
      </w:r>
      <w:proofErr w:type="spellEnd"/>
      <w:r w:rsidRPr="006650E6">
        <w:rPr>
          <w:rFonts w:ascii="Times New Roman" w:hAnsi="Times New Roman" w:cs="Times New Roman"/>
          <w:sz w:val="24"/>
          <w:szCs w:val="24"/>
        </w:rPr>
        <w:t xml:space="preserve"> </w:t>
      </w:r>
      <w:proofErr w:type="spellStart"/>
      <w:r w:rsidRPr="006650E6">
        <w:rPr>
          <w:rFonts w:ascii="Times New Roman" w:hAnsi="Times New Roman" w:cs="Times New Roman"/>
          <w:sz w:val="24"/>
          <w:szCs w:val="24"/>
        </w:rPr>
        <w:t>dengan</w:t>
      </w:r>
      <w:proofErr w:type="spellEnd"/>
      <w:r w:rsidRPr="006650E6">
        <w:rPr>
          <w:rFonts w:ascii="Times New Roman" w:hAnsi="Times New Roman" w:cs="Times New Roman"/>
          <w:sz w:val="24"/>
          <w:szCs w:val="24"/>
        </w:rPr>
        <w:t xml:space="preserve"> </w:t>
      </w:r>
      <w:proofErr w:type="spellStart"/>
      <w:r w:rsidRPr="006650E6">
        <w:rPr>
          <w:rFonts w:ascii="Times New Roman" w:hAnsi="Times New Roman" w:cs="Times New Roman"/>
          <w:sz w:val="24"/>
          <w:szCs w:val="24"/>
        </w:rPr>
        <w:t>undang-undang</w:t>
      </w:r>
      <w:proofErr w:type="spellEnd"/>
      <w:r w:rsidRPr="006650E6">
        <w:rPr>
          <w:rFonts w:ascii="Times New Roman" w:hAnsi="Times New Roman" w:cs="Times New Roman"/>
          <w:sz w:val="24"/>
          <w:szCs w:val="24"/>
        </w:rPr>
        <w:t xml:space="preserve"> yang </w:t>
      </w:r>
      <w:proofErr w:type="spellStart"/>
      <w:r w:rsidRPr="006650E6">
        <w:rPr>
          <w:rFonts w:ascii="Times New Roman" w:hAnsi="Times New Roman" w:cs="Times New Roman"/>
          <w:sz w:val="24"/>
          <w:szCs w:val="24"/>
        </w:rPr>
        <w:t>berlaku</w:t>
      </w:r>
      <w:proofErr w:type="spellEnd"/>
      <w:r w:rsidRPr="006650E6">
        <w:rPr>
          <w:rFonts w:ascii="Times New Roman" w:hAnsi="Times New Roman" w:cs="Times New Roman"/>
          <w:sz w:val="24"/>
          <w:szCs w:val="24"/>
        </w:rPr>
        <w:t xml:space="preserve"> </w:t>
      </w:r>
      <w:proofErr w:type="spellStart"/>
      <w:r w:rsidRPr="006650E6">
        <w:rPr>
          <w:rFonts w:ascii="Times New Roman" w:hAnsi="Times New Roman" w:cs="Times New Roman"/>
          <w:sz w:val="24"/>
          <w:szCs w:val="24"/>
        </w:rPr>
        <w:t>pada</w:t>
      </w:r>
      <w:proofErr w:type="spellEnd"/>
      <w:r w:rsidRPr="006650E6">
        <w:rPr>
          <w:rFonts w:ascii="Times New Roman" w:hAnsi="Times New Roman" w:cs="Times New Roman"/>
          <w:sz w:val="24"/>
          <w:szCs w:val="24"/>
        </w:rPr>
        <w:t xml:space="preserve"> situasi tersebut</w:t>
      </w:r>
      <w:r w:rsidR="003101B4">
        <w:rPr>
          <w:rFonts w:ascii="Times New Roman" w:hAnsi="Times New Roman" w:cs="Times New Roman"/>
          <w:sz w:val="24"/>
          <w:szCs w:val="24"/>
        </w:rPr>
        <w:t>.</w:t>
      </w:r>
      <w:proofErr w:type="gramEnd"/>
      <w:r w:rsidR="003101B4">
        <w:rPr>
          <w:rFonts w:ascii="Times New Roman" w:hAnsi="Times New Roman" w:cs="Times New Roman"/>
          <w:sz w:val="24"/>
          <w:szCs w:val="24"/>
        </w:rPr>
        <w:t xml:space="preserve"> </w:t>
      </w:r>
    </w:p>
    <w:p w14:paraId="539FDADA" w14:textId="77777777" w:rsidR="00A828D8" w:rsidRDefault="003101B4">
      <w:pPr>
        <w:pStyle w:val="ListParagraph"/>
        <w:spacing w:after="120" w:line="360" w:lineRule="auto"/>
        <w:ind w:left="426" w:firstLine="708"/>
        <w:jc w:val="both"/>
        <w:rPr>
          <w:rFonts w:ascii="Times New Roman" w:hAnsi="Times New Roman" w:cs="Times New Roman"/>
          <w:b/>
          <w:sz w:val="24"/>
          <w:szCs w:val="24"/>
        </w:rPr>
      </w:pPr>
      <w:proofErr w:type="gramStart"/>
      <w:r>
        <w:rPr>
          <w:rFonts w:ascii="Times New Roman" w:hAnsi="Times New Roman" w:cs="Times New Roman"/>
          <w:sz w:val="24"/>
          <w:szCs w:val="24"/>
        </w:rPr>
        <w:t>Berdasarkan uraian tersebut di atas, Penulis tertarik untuk melakukan penelitian yang dituangkan dalam bentuk jurnal dengan judul “</w:t>
      </w:r>
      <w:r>
        <w:rPr>
          <w:rFonts w:ascii="Times New Roman" w:hAnsi="Times New Roman" w:cs="Times New Roman"/>
          <w:b/>
          <w:sz w:val="24"/>
          <w:szCs w:val="24"/>
        </w:rPr>
        <w:t>Pertanggungjawaban Pidana Bagi Demonstran Yang Melakukan Kekerasan Terhadap Aparat Dalam Pengamanan Unjuk Rasa”.</w:t>
      </w:r>
      <w:proofErr w:type="gramEnd"/>
      <w:r>
        <w:rPr>
          <w:rFonts w:ascii="Times New Roman" w:hAnsi="Times New Roman" w:cs="Times New Roman"/>
          <w:b/>
          <w:sz w:val="24"/>
          <w:szCs w:val="24"/>
        </w:rPr>
        <w:t xml:space="preserve"> </w:t>
      </w:r>
    </w:p>
    <w:p w14:paraId="369BB4DD" w14:textId="77777777" w:rsidR="00A828D8" w:rsidRDefault="00A828D8">
      <w:pPr>
        <w:pStyle w:val="ListParagraph"/>
        <w:spacing w:after="120" w:line="360" w:lineRule="auto"/>
        <w:ind w:left="426" w:firstLine="708"/>
        <w:jc w:val="both"/>
        <w:rPr>
          <w:rFonts w:ascii="Times New Roman" w:hAnsi="Times New Roman" w:cs="Times New Roman"/>
          <w:b/>
          <w:sz w:val="24"/>
          <w:szCs w:val="24"/>
        </w:rPr>
      </w:pPr>
    </w:p>
    <w:p w14:paraId="0E7649B2" w14:textId="77777777" w:rsidR="00A828D8" w:rsidRDefault="003101B4">
      <w:pPr>
        <w:pStyle w:val="ListParagraph"/>
        <w:spacing w:after="120" w:line="360" w:lineRule="auto"/>
        <w:ind w:left="426"/>
        <w:jc w:val="both"/>
        <w:rPr>
          <w:rFonts w:ascii="Times New Roman" w:hAnsi="Times New Roman" w:cs="Times New Roman"/>
          <w:b/>
          <w:sz w:val="24"/>
          <w:szCs w:val="24"/>
        </w:rPr>
      </w:pPr>
      <w:r>
        <w:rPr>
          <w:rFonts w:ascii="Times New Roman" w:hAnsi="Times New Roman" w:cs="Times New Roman"/>
          <w:b/>
          <w:sz w:val="24"/>
          <w:szCs w:val="24"/>
        </w:rPr>
        <w:t>Rumusan Masalah</w:t>
      </w:r>
    </w:p>
    <w:p w14:paraId="6AF5E91C" w14:textId="77777777" w:rsidR="00A828D8" w:rsidRDefault="003101B4">
      <w:pPr>
        <w:pStyle w:val="ListParagraph"/>
        <w:spacing w:after="120" w:line="360" w:lineRule="auto"/>
        <w:ind w:left="426" w:firstLine="709"/>
        <w:jc w:val="both"/>
        <w:rPr>
          <w:rFonts w:ascii="Times New Roman" w:hAnsi="Times New Roman" w:cs="Times New Roman"/>
          <w:sz w:val="24"/>
          <w:szCs w:val="24"/>
        </w:rPr>
      </w:pPr>
      <w:r>
        <w:rPr>
          <w:rFonts w:ascii="Times New Roman" w:hAnsi="Times New Roman" w:cs="Times New Roman"/>
          <w:sz w:val="24"/>
          <w:szCs w:val="24"/>
        </w:rPr>
        <w:t>Berdasarkan uraian latar belakang tersebut di atas, maka rumusan masalah dalam penelitian ini adalah sebagai berikut:</w:t>
      </w:r>
    </w:p>
    <w:p w14:paraId="76FCC0E5" w14:textId="77777777" w:rsidR="00A828D8" w:rsidRDefault="003101B4">
      <w:pPr>
        <w:pStyle w:val="ListParagraph"/>
        <w:numPr>
          <w:ilvl w:val="0"/>
          <w:numId w:val="4"/>
        </w:numPr>
        <w:spacing w:after="120" w:line="360" w:lineRule="auto"/>
        <w:ind w:left="851" w:hanging="426"/>
        <w:jc w:val="both"/>
        <w:rPr>
          <w:rFonts w:ascii="Times New Roman" w:hAnsi="Times New Roman" w:cs="Times New Roman"/>
          <w:sz w:val="24"/>
          <w:szCs w:val="24"/>
        </w:rPr>
      </w:pPr>
      <w:r>
        <w:rPr>
          <w:rFonts w:ascii="Times New Roman" w:hAnsi="Times New Roman" w:cs="Times New Roman"/>
          <w:sz w:val="24"/>
          <w:szCs w:val="24"/>
        </w:rPr>
        <w:t>Bagaimana pertanggungjawaban pidana bagi demonstran yang melakukan kekerasan terhadap aparat?</w:t>
      </w:r>
    </w:p>
    <w:p w14:paraId="5980F66B" w14:textId="77777777" w:rsidR="00A828D8" w:rsidRDefault="003101B4">
      <w:pPr>
        <w:pStyle w:val="ListParagraph"/>
        <w:numPr>
          <w:ilvl w:val="0"/>
          <w:numId w:val="4"/>
        </w:numPr>
        <w:spacing w:after="120" w:line="360" w:lineRule="auto"/>
        <w:ind w:left="851" w:hanging="426"/>
        <w:jc w:val="both"/>
        <w:rPr>
          <w:rFonts w:ascii="Times New Roman" w:hAnsi="Times New Roman" w:cs="Times New Roman"/>
          <w:sz w:val="24"/>
          <w:szCs w:val="24"/>
        </w:rPr>
      </w:pPr>
      <w:r>
        <w:rPr>
          <w:rFonts w:ascii="Times New Roman" w:hAnsi="Times New Roman" w:cs="Times New Roman"/>
          <w:sz w:val="24"/>
          <w:szCs w:val="24"/>
        </w:rPr>
        <w:t>Bagaimana bentuk perlindungan hukum terhadap aparat sebagai korban kekerasan demonstran?</w:t>
      </w:r>
    </w:p>
    <w:p w14:paraId="437A4FFF" w14:textId="77777777" w:rsidR="00A828D8" w:rsidRDefault="00A828D8">
      <w:pPr>
        <w:pStyle w:val="ListParagraph"/>
        <w:spacing w:after="120" w:line="360" w:lineRule="auto"/>
        <w:ind w:left="0"/>
        <w:jc w:val="both"/>
        <w:rPr>
          <w:rFonts w:ascii="Times New Roman" w:hAnsi="Times New Roman" w:cs="Times New Roman"/>
          <w:b/>
          <w:sz w:val="24"/>
          <w:szCs w:val="24"/>
        </w:rPr>
      </w:pPr>
    </w:p>
    <w:p w14:paraId="465BBD68" w14:textId="77777777" w:rsidR="00A828D8" w:rsidRDefault="003101B4">
      <w:pPr>
        <w:pStyle w:val="ListParagraph"/>
        <w:spacing w:after="120" w:line="36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Metode Penelitian </w:t>
      </w:r>
    </w:p>
    <w:p w14:paraId="33B6B250" w14:textId="77777777" w:rsidR="006650E6" w:rsidRPr="006650E6" w:rsidRDefault="006650E6" w:rsidP="006650E6">
      <w:pPr>
        <w:pStyle w:val="ListParagraph"/>
        <w:spacing w:after="120" w:line="360" w:lineRule="auto"/>
        <w:ind w:left="426" w:firstLine="709"/>
        <w:jc w:val="both"/>
        <w:rPr>
          <w:rFonts w:ascii="Times New Roman" w:hAnsi="Times New Roman"/>
          <w:sz w:val="24"/>
        </w:rPr>
      </w:pPr>
      <w:proofErr w:type="spellStart"/>
      <w:r w:rsidRPr="006650E6">
        <w:rPr>
          <w:rFonts w:ascii="Times New Roman" w:hAnsi="Times New Roman"/>
          <w:sz w:val="24"/>
        </w:rPr>
        <w:t>Inkuiri</w:t>
      </w:r>
      <w:proofErr w:type="spellEnd"/>
      <w:r w:rsidRPr="006650E6">
        <w:rPr>
          <w:rFonts w:ascii="Times New Roman" w:hAnsi="Times New Roman"/>
          <w:sz w:val="24"/>
        </w:rPr>
        <w:t xml:space="preserve"> </w:t>
      </w:r>
      <w:proofErr w:type="spellStart"/>
      <w:r w:rsidRPr="006650E6">
        <w:rPr>
          <w:rFonts w:ascii="Times New Roman" w:hAnsi="Times New Roman"/>
          <w:sz w:val="24"/>
        </w:rPr>
        <w:t>ini</w:t>
      </w:r>
      <w:proofErr w:type="spellEnd"/>
      <w:r w:rsidRPr="006650E6">
        <w:rPr>
          <w:rFonts w:ascii="Times New Roman" w:hAnsi="Times New Roman"/>
          <w:sz w:val="24"/>
        </w:rPr>
        <w:t xml:space="preserve"> </w:t>
      </w:r>
      <w:proofErr w:type="spellStart"/>
      <w:r w:rsidRPr="006650E6">
        <w:rPr>
          <w:rFonts w:ascii="Times New Roman" w:hAnsi="Times New Roman"/>
          <w:sz w:val="24"/>
        </w:rPr>
        <w:t>memanfaatkan</w:t>
      </w:r>
      <w:proofErr w:type="spellEnd"/>
      <w:r w:rsidRPr="006650E6">
        <w:rPr>
          <w:rFonts w:ascii="Times New Roman" w:hAnsi="Times New Roman"/>
          <w:sz w:val="24"/>
        </w:rPr>
        <w:t xml:space="preserve"> </w:t>
      </w:r>
      <w:proofErr w:type="spellStart"/>
      <w:r w:rsidRPr="006650E6">
        <w:rPr>
          <w:rFonts w:ascii="Times New Roman" w:hAnsi="Times New Roman"/>
          <w:sz w:val="24"/>
        </w:rPr>
        <w:t>alat-alat</w:t>
      </w:r>
      <w:proofErr w:type="spellEnd"/>
      <w:r w:rsidRPr="006650E6">
        <w:rPr>
          <w:rFonts w:ascii="Times New Roman" w:hAnsi="Times New Roman"/>
          <w:sz w:val="24"/>
        </w:rPr>
        <w:t xml:space="preserve"> dari penelitian hukum normatif, yang memerlukan analisis persyaratan hukum yang berlaku</w:t>
      </w:r>
      <w:r w:rsidR="00671758">
        <w:rPr>
          <w:rFonts w:ascii="Times New Roman" w:hAnsi="Times New Roman"/>
          <w:sz w:val="24"/>
        </w:rPr>
        <w:t xml:space="preserve"> </w:t>
      </w:r>
      <w:r w:rsidR="00671758">
        <w:rPr>
          <w:rFonts w:ascii="Times New Roman" w:hAnsi="Times New Roman"/>
          <w:sz w:val="24"/>
        </w:rPr>
        <w:fldChar w:fldCharType="begin" w:fldLock="1"/>
      </w:r>
      <w:r w:rsidR="00671758">
        <w:rPr>
          <w:rFonts w:ascii="Times New Roman" w:hAnsi="Times New Roman"/>
          <w:sz w:val="24"/>
        </w:rPr>
        <w:instrText>ADDIN CSL_CITATION {"citationItems":[{"id":"ITEM-1","itemData":{"author":[{"dropping-particle":"","family":"Sunggono","given":"Bambang","non-dropping-particle":"","parse-names":false,"suffix":""}],"id":"ITEM-1","issued":{"date-parts":[["2003"]]},"number-of-pages":"32","publisher":"PT. Raja","publisher-place":"Jakarta","title":"Metodologi Penelitian Hukum","type":"book"},"uris":["http://www.mendeley.com/documents/?uuid=877c2e8b-4565-4267-97db-8bab4c45a18f"]}],"mendeley":{"formattedCitation":"(Sunggono, 2003)","plainTextFormattedCitation":"(Sunggono, 2003)","previouslyFormattedCitation":"(Sunggono, 2003)"},"properties":{"noteIndex":0},"schema":"https://github.com/citation-style-language/schema/raw/master/csl-citation.json"}</w:instrText>
      </w:r>
      <w:r w:rsidR="00671758">
        <w:rPr>
          <w:rFonts w:ascii="Times New Roman" w:hAnsi="Times New Roman"/>
          <w:sz w:val="24"/>
        </w:rPr>
        <w:fldChar w:fldCharType="separate"/>
      </w:r>
      <w:r w:rsidR="00671758" w:rsidRPr="00671758">
        <w:rPr>
          <w:rFonts w:ascii="Times New Roman" w:hAnsi="Times New Roman"/>
          <w:noProof/>
          <w:sz w:val="24"/>
        </w:rPr>
        <w:t>(Sunggono, 2003)</w:t>
      </w:r>
      <w:r w:rsidR="00671758">
        <w:rPr>
          <w:rFonts w:ascii="Times New Roman" w:hAnsi="Times New Roman"/>
          <w:sz w:val="24"/>
        </w:rPr>
        <w:fldChar w:fldCharType="end"/>
      </w:r>
      <w:r w:rsidR="003101B4">
        <w:rPr>
          <w:rFonts w:ascii="Times New Roman" w:hAnsi="Times New Roman"/>
          <w:sz w:val="24"/>
        </w:rPr>
        <w:t xml:space="preserve">. </w:t>
      </w:r>
      <w:proofErr w:type="gramStart"/>
      <w:r w:rsidRPr="006650E6">
        <w:rPr>
          <w:rFonts w:ascii="Times New Roman" w:hAnsi="Times New Roman"/>
          <w:sz w:val="24"/>
        </w:rPr>
        <w:t>Praktek penulisan hukum normatif, yang lebih sering disebut sebagai penelitian perpustakaan, memerlukan membaca dan mempelajari literatur yang diterbitkan sebelumnya serta bahan sumber untuk mendapatkan wawasan dan pandangan dari para profesional yang telah melakukan penelitian atau menulis tentang perilaku kriminal.</w:t>
      </w:r>
      <w:proofErr w:type="gramEnd"/>
      <w:r w:rsidRPr="006650E6">
        <w:rPr>
          <w:rFonts w:ascii="Times New Roman" w:hAnsi="Times New Roman"/>
          <w:sz w:val="24"/>
        </w:rPr>
        <w:t xml:space="preserve"> Tujuannya adalah untuk menemukan sebanyak mungkin sudut pandang dan </w:t>
      </w:r>
      <w:proofErr w:type="gramStart"/>
      <w:r w:rsidRPr="006650E6">
        <w:rPr>
          <w:rFonts w:ascii="Times New Roman" w:hAnsi="Times New Roman"/>
          <w:sz w:val="24"/>
        </w:rPr>
        <w:t>cara</w:t>
      </w:r>
      <w:proofErr w:type="gramEnd"/>
      <w:r w:rsidRPr="006650E6">
        <w:rPr>
          <w:rFonts w:ascii="Times New Roman" w:hAnsi="Times New Roman"/>
          <w:sz w:val="24"/>
        </w:rPr>
        <w:t xml:space="preserve"> berpikir tentang kegiatan ilegal yang layak secara manusiawi. </w:t>
      </w:r>
      <w:proofErr w:type="gramStart"/>
      <w:r w:rsidRPr="006650E6">
        <w:rPr>
          <w:rFonts w:ascii="Times New Roman" w:hAnsi="Times New Roman"/>
          <w:sz w:val="24"/>
        </w:rPr>
        <w:t xml:space="preserve">Dalam penelitian ini, penelitian hukum normatif digunakan untuk menyelidiki </w:t>
      </w:r>
      <w:r w:rsidRPr="006650E6">
        <w:rPr>
          <w:rFonts w:ascii="Times New Roman" w:hAnsi="Times New Roman"/>
          <w:sz w:val="24"/>
        </w:rPr>
        <w:lastRenderedPageBreak/>
        <w:t>ketentuan-ketentuan hukum yang berkaitan.</w:t>
      </w:r>
      <w:proofErr w:type="gramEnd"/>
      <w:r w:rsidRPr="006650E6">
        <w:rPr>
          <w:rFonts w:ascii="Times New Roman" w:hAnsi="Times New Roman"/>
          <w:sz w:val="24"/>
        </w:rPr>
        <w:t xml:space="preserve"> </w:t>
      </w:r>
      <w:proofErr w:type="gramStart"/>
      <w:r w:rsidRPr="006650E6">
        <w:rPr>
          <w:rFonts w:ascii="Times New Roman" w:hAnsi="Times New Roman"/>
          <w:sz w:val="24"/>
        </w:rPr>
        <w:t xml:space="preserve">Ketentuan tersebut antara lain KUHP, Undang-Undang Nomor 9 Tahun 1998 Tentang Kebebasan Berekspresi di Muka Umum, Undang-Undang Nomor 2 Tahun 2002 </w:t>
      </w:r>
      <w:proofErr w:type="spellStart"/>
      <w:r w:rsidRPr="006650E6">
        <w:rPr>
          <w:rFonts w:ascii="Times New Roman" w:hAnsi="Times New Roman"/>
          <w:sz w:val="24"/>
        </w:rPr>
        <w:t>Tentang</w:t>
      </w:r>
      <w:proofErr w:type="spellEnd"/>
      <w:r w:rsidRPr="006650E6">
        <w:rPr>
          <w:rFonts w:ascii="Times New Roman" w:hAnsi="Times New Roman"/>
          <w:sz w:val="24"/>
        </w:rPr>
        <w:t xml:space="preserve"> </w:t>
      </w:r>
      <w:proofErr w:type="spellStart"/>
      <w:r w:rsidRPr="006650E6">
        <w:rPr>
          <w:rFonts w:ascii="Times New Roman" w:hAnsi="Times New Roman"/>
          <w:sz w:val="24"/>
        </w:rPr>
        <w:t>Kepolisian</w:t>
      </w:r>
      <w:proofErr w:type="spellEnd"/>
      <w:r w:rsidRPr="006650E6">
        <w:rPr>
          <w:rFonts w:ascii="Times New Roman" w:hAnsi="Times New Roman"/>
          <w:sz w:val="24"/>
        </w:rPr>
        <w:t xml:space="preserve">, </w:t>
      </w:r>
      <w:proofErr w:type="spellStart"/>
      <w:r w:rsidRPr="006650E6">
        <w:rPr>
          <w:rFonts w:ascii="Times New Roman" w:hAnsi="Times New Roman"/>
          <w:sz w:val="24"/>
        </w:rPr>
        <w:t>serta</w:t>
      </w:r>
      <w:proofErr w:type="spellEnd"/>
      <w:r w:rsidRPr="006650E6">
        <w:rPr>
          <w:rFonts w:ascii="Times New Roman" w:hAnsi="Times New Roman"/>
          <w:sz w:val="24"/>
        </w:rPr>
        <w:t xml:space="preserve"> </w:t>
      </w:r>
      <w:proofErr w:type="spellStart"/>
      <w:r w:rsidRPr="006650E6">
        <w:rPr>
          <w:rFonts w:ascii="Times New Roman" w:hAnsi="Times New Roman"/>
          <w:sz w:val="24"/>
        </w:rPr>
        <w:t>undang-undang</w:t>
      </w:r>
      <w:proofErr w:type="spellEnd"/>
      <w:r w:rsidRPr="006650E6">
        <w:rPr>
          <w:rFonts w:ascii="Times New Roman" w:hAnsi="Times New Roman"/>
          <w:sz w:val="24"/>
        </w:rPr>
        <w:t xml:space="preserve"> lain yang </w:t>
      </w:r>
      <w:proofErr w:type="spellStart"/>
      <w:r w:rsidRPr="006650E6">
        <w:rPr>
          <w:rFonts w:ascii="Times New Roman" w:hAnsi="Times New Roman"/>
          <w:sz w:val="24"/>
        </w:rPr>
        <w:t>relevan</w:t>
      </w:r>
      <w:proofErr w:type="spellEnd"/>
      <w:r w:rsidRPr="006650E6">
        <w:rPr>
          <w:rFonts w:ascii="Times New Roman" w:hAnsi="Times New Roman"/>
          <w:sz w:val="24"/>
        </w:rPr>
        <w:t xml:space="preserve"> dengan masalah penelitian.</w:t>
      </w:r>
      <w:proofErr w:type="gramEnd"/>
    </w:p>
    <w:p w14:paraId="28F09885" w14:textId="56E1DFA0" w:rsidR="00A828D8" w:rsidRDefault="006650E6" w:rsidP="006650E6">
      <w:pPr>
        <w:pStyle w:val="ListParagraph"/>
        <w:spacing w:after="120" w:line="360" w:lineRule="auto"/>
        <w:ind w:left="426" w:firstLine="709"/>
        <w:jc w:val="both"/>
        <w:rPr>
          <w:rFonts w:ascii="Times New Roman" w:hAnsi="Times New Roman"/>
          <w:sz w:val="24"/>
        </w:rPr>
      </w:pPr>
      <w:proofErr w:type="gramStart"/>
      <w:r w:rsidRPr="006650E6">
        <w:rPr>
          <w:rFonts w:ascii="Times New Roman" w:hAnsi="Times New Roman"/>
          <w:sz w:val="24"/>
        </w:rPr>
        <w:t>Karena penelitian ini menggunakan pendekatan penelitian hukum normatif, maka diperlukan pengumpulan data sekunder.</w:t>
      </w:r>
      <w:proofErr w:type="gramEnd"/>
      <w:r w:rsidRPr="006650E6">
        <w:rPr>
          <w:rFonts w:ascii="Times New Roman" w:hAnsi="Times New Roman"/>
          <w:sz w:val="24"/>
        </w:rPr>
        <w:t xml:space="preserve"> </w:t>
      </w:r>
      <w:proofErr w:type="spellStart"/>
      <w:r w:rsidRPr="006650E6">
        <w:rPr>
          <w:rFonts w:ascii="Times New Roman" w:hAnsi="Times New Roman"/>
          <w:sz w:val="24"/>
        </w:rPr>
        <w:t>Sesuai</w:t>
      </w:r>
      <w:proofErr w:type="spellEnd"/>
      <w:r w:rsidRPr="006650E6">
        <w:rPr>
          <w:rFonts w:ascii="Times New Roman" w:hAnsi="Times New Roman"/>
          <w:sz w:val="24"/>
        </w:rPr>
        <w:t xml:space="preserve"> </w:t>
      </w:r>
      <w:proofErr w:type="spellStart"/>
      <w:r w:rsidRPr="006650E6">
        <w:rPr>
          <w:rFonts w:ascii="Times New Roman" w:hAnsi="Times New Roman"/>
          <w:sz w:val="24"/>
        </w:rPr>
        <w:t>dengan</w:t>
      </w:r>
      <w:proofErr w:type="spellEnd"/>
      <w:r w:rsidRPr="006650E6">
        <w:rPr>
          <w:rFonts w:ascii="Times New Roman" w:hAnsi="Times New Roman"/>
          <w:sz w:val="24"/>
        </w:rPr>
        <w:t xml:space="preserve"> </w:t>
      </w:r>
      <w:proofErr w:type="spellStart"/>
      <w:r w:rsidRPr="006650E6">
        <w:rPr>
          <w:rFonts w:ascii="Times New Roman" w:hAnsi="Times New Roman"/>
          <w:sz w:val="24"/>
        </w:rPr>
        <w:t>kategorisasinya</w:t>
      </w:r>
      <w:proofErr w:type="spellEnd"/>
      <w:r w:rsidRPr="006650E6">
        <w:rPr>
          <w:rFonts w:ascii="Times New Roman" w:hAnsi="Times New Roman"/>
          <w:sz w:val="24"/>
        </w:rPr>
        <w:t xml:space="preserve"> </w:t>
      </w:r>
      <w:r w:rsidR="00671758">
        <w:rPr>
          <w:rFonts w:ascii="Times New Roman" w:hAnsi="Times New Roman"/>
          <w:sz w:val="24"/>
        </w:rPr>
        <w:fldChar w:fldCharType="begin" w:fldLock="1"/>
      </w:r>
      <w:r w:rsidR="00671758">
        <w:rPr>
          <w:rFonts w:ascii="Times New Roman" w:hAnsi="Times New Roman"/>
          <w:sz w:val="24"/>
        </w:rPr>
        <w:instrText>ADDIN CSL_CITATION {"citationItems":[{"id":"ITEM-1","itemData":{"author":[{"dropping-particle":"","family":"Soekanto","given":"Soerjono","non-dropping-particle":"","parse-names":false,"suffix":""}],"id":"ITEM-1","issued":{"date-parts":[["1986"]]},"publisher":"UI-Press","publisher-place":"Jakarta","title":"Pengantar Penelitian Hukum","type":"book"},"uris":["http://www.mendeley.com/documents/?uuid=d39b9b35-0f95-4f4f-85d0-24427dd66882"]}],"mendeley":{"formattedCitation":"(Soekanto, 1986)","plainTextFormattedCitation":"(Soekanto, 1986)","previouslyFormattedCitation":"(Soekanto, 1986)"},"properties":{"noteIndex":0},"schema":"https://github.com/citation-style-language/schema/raw/master/csl-citation.json"}</w:instrText>
      </w:r>
      <w:r w:rsidR="00671758">
        <w:rPr>
          <w:rFonts w:ascii="Times New Roman" w:hAnsi="Times New Roman"/>
          <w:sz w:val="24"/>
        </w:rPr>
        <w:fldChar w:fldCharType="separate"/>
      </w:r>
      <w:r w:rsidR="00671758" w:rsidRPr="00671758">
        <w:rPr>
          <w:rFonts w:ascii="Times New Roman" w:hAnsi="Times New Roman"/>
          <w:noProof/>
          <w:sz w:val="24"/>
        </w:rPr>
        <w:t>(Soekanto, 1986)</w:t>
      </w:r>
      <w:r w:rsidR="00671758">
        <w:rPr>
          <w:rFonts w:ascii="Times New Roman" w:hAnsi="Times New Roman"/>
          <w:sz w:val="24"/>
        </w:rPr>
        <w:fldChar w:fldCharType="end"/>
      </w:r>
      <w:r w:rsidR="003101B4">
        <w:rPr>
          <w:rFonts w:ascii="Times New Roman" w:hAnsi="Times New Roman"/>
          <w:sz w:val="24"/>
        </w:rPr>
        <w:t xml:space="preserve">, </w:t>
      </w:r>
      <w:proofErr w:type="spellStart"/>
      <w:r w:rsidRPr="006650E6">
        <w:rPr>
          <w:rFonts w:ascii="Times New Roman" w:hAnsi="Times New Roman"/>
          <w:sz w:val="24"/>
        </w:rPr>
        <w:t>tiga</w:t>
      </w:r>
      <w:proofErr w:type="spellEnd"/>
      <w:r w:rsidRPr="006650E6">
        <w:rPr>
          <w:rFonts w:ascii="Times New Roman" w:hAnsi="Times New Roman"/>
          <w:sz w:val="24"/>
        </w:rPr>
        <w:t xml:space="preserve"> kategori bahan hukum yang digunakan dalam analisis data sekunder: bahan hukum primer, bahan hukum sekunder, dan bahan hukum tersier. </w:t>
      </w:r>
      <w:proofErr w:type="spellStart"/>
      <w:r w:rsidRPr="006650E6">
        <w:rPr>
          <w:rFonts w:ascii="Times New Roman" w:hAnsi="Times New Roman"/>
          <w:sz w:val="24"/>
        </w:rPr>
        <w:t>Menurut</w:t>
      </w:r>
      <w:proofErr w:type="spellEnd"/>
      <w:r w:rsidRPr="006650E6">
        <w:rPr>
          <w:rFonts w:ascii="Times New Roman" w:hAnsi="Times New Roman"/>
          <w:sz w:val="24"/>
        </w:rPr>
        <w:t xml:space="preserve"> </w:t>
      </w:r>
      <w:proofErr w:type="spellStart"/>
      <w:r w:rsidRPr="006650E6">
        <w:rPr>
          <w:rFonts w:ascii="Times New Roman" w:hAnsi="Times New Roman"/>
          <w:sz w:val="24"/>
        </w:rPr>
        <w:t>Soerjono</w:t>
      </w:r>
      <w:proofErr w:type="spellEnd"/>
      <w:r w:rsidR="003101B4">
        <w:rPr>
          <w:rFonts w:ascii="Times New Roman" w:hAnsi="Times New Roman"/>
          <w:sz w:val="24"/>
        </w:rPr>
        <w:t xml:space="preserve"> </w:t>
      </w:r>
      <w:r w:rsidR="00671758">
        <w:rPr>
          <w:rFonts w:ascii="Times New Roman" w:hAnsi="Times New Roman"/>
          <w:sz w:val="24"/>
        </w:rPr>
        <w:fldChar w:fldCharType="begin" w:fldLock="1"/>
      </w:r>
      <w:r w:rsidR="00671758">
        <w:rPr>
          <w:rFonts w:ascii="Times New Roman" w:hAnsi="Times New Roman"/>
          <w:sz w:val="24"/>
        </w:rPr>
        <w:instrText>ADDIN CSL_CITATION {"citationItems":[{"id":"ITEM-1","itemData":{"author":[{"dropping-particle":"","family":"Soekanto","given":"Soerjono","non-dropping-particle":"","parse-names":false,"suffix":""}],"id":"ITEM-1","issued":{"date-parts":[["1986"]]},"publisher":"UI-Press","publisher-place":"Jakarta","title":"Pengantar Penelitian Hukum","type":"book"},"uris":["http://www.mendeley.com/documents/?uuid=d39b9b35-0f95-4f4f-85d0-24427dd66882"]}],"mendeley":{"formattedCitation":"(Soekanto, 1986)","plainTextFormattedCitation":"(Soekanto, 1986)","previouslyFormattedCitation":"(Soekanto, 1986)"},"properties":{"noteIndex":0},"schema":"https://github.com/citation-style-language/schema/raw/master/csl-citation.json"}</w:instrText>
      </w:r>
      <w:r w:rsidR="00671758">
        <w:rPr>
          <w:rFonts w:ascii="Times New Roman" w:hAnsi="Times New Roman"/>
          <w:sz w:val="24"/>
        </w:rPr>
        <w:fldChar w:fldCharType="separate"/>
      </w:r>
      <w:r w:rsidR="00671758" w:rsidRPr="00671758">
        <w:rPr>
          <w:rFonts w:ascii="Times New Roman" w:hAnsi="Times New Roman"/>
          <w:noProof/>
          <w:sz w:val="24"/>
        </w:rPr>
        <w:t>(Soekanto, 1986)</w:t>
      </w:r>
      <w:r w:rsidR="00671758">
        <w:rPr>
          <w:rFonts w:ascii="Times New Roman" w:hAnsi="Times New Roman"/>
          <w:sz w:val="24"/>
        </w:rPr>
        <w:fldChar w:fldCharType="end"/>
      </w:r>
      <w:r w:rsidR="00671758">
        <w:rPr>
          <w:rFonts w:ascii="Times New Roman" w:hAnsi="Times New Roman"/>
          <w:sz w:val="24"/>
        </w:rPr>
        <w:t xml:space="preserve">, </w:t>
      </w:r>
      <w:r w:rsidR="003101B4">
        <w:rPr>
          <w:rFonts w:ascii="Times New Roman" w:hAnsi="Times New Roman"/>
          <w:sz w:val="24"/>
        </w:rPr>
        <w:t>Ada tiga bahan hukum primer yang diakui, yaitu:</w:t>
      </w:r>
    </w:p>
    <w:p w14:paraId="3117FC8F" w14:textId="77777777" w:rsidR="00A828D8" w:rsidRDefault="003101B4">
      <w:pPr>
        <w:pStyle w:val="ListParagraph"/>
        <w:numPr>
          <w:ilvl w:val="0"/>
          <w:numId w:val="5"/>
        </w:numPr>
        <w:spacing w:after="120" w:line="360" w:lineRule="auto"/>
        <w:ind w:left="851" w:hanging="426"/>
        <w:jc w:val="both"/>
        <w:rPr>
          <w:rFonts w:ascii="Times New Roman" w:hAnsi="Times New Roman"/>
          <w:sz w:val="24"/>
        </w:rPr>
      </w:pPr>
      <w:r>
        <w:rPr>
          <w:rFonts w:ascii="Times New Roman" w:hAnsi="Times New Roman"/>
          <w:sz w:val="24"/>
        </w:rPr>
        <w:t xml:space="preserve">Bahan hukum primer </w:t>
      </w:r>
    </w:p>
    <w:p w14:paraId="0040D66A" w14:textId="4385F749" w:rsidR="00A828D8" w:rsidRDefault="006A0E30">
      <w:pPr>
        <w:pStyle w:val="ListParagraph"/>
        <w:spacing w:after="120" w:line="360" w:lineRule="auto"/>
        <w:ind w:left="851"/>
        <w:jc w:val="both"/>
        <w:rPr>
          <w:rFonts w:ascii="Times New Roman" w:hAnsi="Times New Roman"/>
          <w:sz w:val="24"/>
          <w:lang w:val="sv-SE"/>
        </w:rPr>
      </w:pPr>
      <w:proofErr w:type="gramStart"/>
      <w:r w:rsidRPr="006A0E30">
        <w:rPr>
          <w:rFonts w:ascii="Times New Roman" w:hAnsi="Times New Roman"/>
          <w:sz w:val="24"/>
        </w:rPr>
        <w:t xml:space="preserve">Sudah menjadi kelaziman untuk menyebut bahan dasar hukum yang menjadi landasan </w:t>
      </w:r>
      <w:proofErr w:type="spellStart"/>
      <w:r w:rsidRPr="006A0E30">
        <w:rPr>
          <w:rFonts w:ascii="Times New Roman" w:hAnsi="Times New Roman"/>
          <w:sz w:val="24"/>
        </w:rPr>
        <w:t>dan</w:t>
      </w:r>
      <w:proofErr w:type="spellEnd"/>
      <w:r w:rsidRPr="006A0E30">
        <w:rPr>
          <w:rFonts w:ascii="Times New Roman" w:hAnsi="Times New Roman"/>
          <w:sz w:val="24"/>
        </w:rPr>
        <w:t xml:space="preserve"> </w:t>
      </w:r>
      <w:proofErr w:type="spellStart"/>
      <w:r w:rsidRPr="006A0E30">
        <w:rPr>
          <w:rFonts w:ascii="Times New Roman" w:hAnsi="Times New Roman"/>
          <w:sz w:val="24"/>
        </w:rPr>
        <w:t>dasar</w:t>
      </w:r>
      <w:proofErr w:type="spellEnd"/>
      <w:r w:rsidRPr="006A0E30">
        <w:rPr>
          <w:rFonts w:ascii="Times New Roman" w:hAnsi="Times New Roman"/>
          <w:sz w:val="24"/>
        </w:rPr>
        <w:t xml:space="preserve"> </w:t>
      </w:r>
      <w:proofErr w:type="spellStart"/>
      <w:r w:rsidRPr="006A0E30">
        <w:rPr>
          <w:rFonts w:ascii="Times New Roman" w:hAnsi="Times New Roman"/>
          <w:sz w:val="24"/>
        </w:rPr>
        <w:t>hukum</w:t>
      </w:r>
      <w:proofErr w:type="spellEnd"/>
      <w:r w:rsidRPr="006A0E30">
        <w:rPr>
          <w:rFonts w:ascii="Times New Roman" w:hAnsi="Times New Roman"/>
          <w:sz w:val="24"/>
        </w:rPr>
        <w:t xml:space="preserve"> </w:t>
      </w:r>
      <w:proofErr w:type="spellStart"/>
      <w:r w:rsidRPr="006A0E30">
        <w:rPr>
          <w:rFonts w:ascii="Times New Roman" w:hAnsi="Times New Roman"/>
          <w:sz w:val="24"/>
        </w:rPr>
        <w:t>hukum</w:t>
      </w:r>
      <w:proofErr w:type="spellEnd"/>
      <w:r w:rsidRPr="006A0E30">
        <w:rPr>
          <w:rFonts w:ascii="Times New Roman" w:hAnsi="Times New Roman"/>
          <w:sz w:val="24"/>
        </w:rPr>
        <w:t xml:space="preserve"> </w:t>
      </w:r>
      <w:proofErr w:type="spellStart"/>
      <w:r w:rsidRPr="006A0E30">
        <w:rPr>
          <w:rFonts w:ascii="Times New Roman" w:hAnsi="Times New Roman"/>
          <w:sz w:val="24"/>
        </w:rPr>
        <w:t>sebagai</w:t>
      </w:r>
      <w:proofErr w:type="spellEnd"/>
      <w:r w:rsidRPr="006A0E30">
        <w:rPr>
          <w:rFonts w:ascii="Times New Roman" w:hAnsi="Times New Roman"/>
          <w:sz w:val="24"/>
        </w:rPr>
        <w:t xml:space="preserve"> “</w:t>
      </w:r>
      <w:proofErr w:type="spellStart"/>
      <w:r w:rsidRPr="006A0E30">
        <w:rPr>
          <w:rFonts w:ascii="Times New Roman" w:hAnsi="Times New Roman"/>
          <w:sz w:val="24"/>
        </w:rPr>
        <w:t>sumber</w:t>
      </w:r>
      <w:proofErr w:type="spellEnd"/>
      <w:r w:rsidRPr="006A0E30">
        <w:rPr>
          <w:rFonts w:ascii="Times New Roman" w:hAnsi="Times New Roman"/>
          <w:sz w:val="24"/>
        </w:rPr>
        <w:t xml:space="preserve"> </w:t>
      </w:r>
      <w:proofErr w:type="spellStart"/>
      <w:r w:rsidRPr="006A0E30">
        <w:rPr>
          <w:rFonts w:ascii="Times New Roman" w:hAnsi="Times New Roman"/>
          <w:sz w:val="24"/>
        </w:rPr>
        <w:t>hukum</w:t>
      </w:r>
      <w:proofErr w:type="spellEnd"/>
      <w:r w:rsidRPr="006A0E30">
        <w:rPr>
          <w:rFonts w:ascii="Times New Roman" w:hAnsi="Times New Roman"/>
          <w:sz w:val="24"/>
        </w:rPr>
        <w:t>”.</w:t>
      </w:r>
      <w:proofErr w:type="gramEnd"/>
      <w:r w:rsidRPr="006A0E30">
        <w:rPr>
          <w:rFonts w:ascii="Times New Roman" w:hAnsi="Times New Roman"/>
          <w:sz w:val="24"/>
        </w:rPr>
        <w:t xml:space="preserve"> </w:t>
      </w:r>
      <w:proofErr w:type="gramStart"/>
      <w:r w:rsidRPr="006A0E30">
        <w:rPr>
          <w:rFonts w:ascii="Times New Roman" w:hAnsi="Times New Roman"/>
          <w:sz w:val="24"/>
        </w:rPr>
        <w:t xml:space="preserve">Bahan hukum primer inilah yang menjadi landasan dan </w:t>
      </w:r>
      <w:proofErr w:type="spellStart"/>
      <w:r w:rsidRPr="006A0E30">
        <w:rPr>
          <w:rFonts w:ascii="Times New Roman" w:hAnsi="Times New Roman"/>
          <w:sz w:val="24"/>
        </w:rPr>
        <w:t>dasar</w:t>
      </w:r>
      <w:proofErr w:type="spellEnd"/>
      <w:r w:rsidRPr="006A0E30">
        <w:rPr>
          <w:rFonts w:ascii="Times New Roman" w:hAnsi="Times New Roman"/>
          <w:sz w:val="24"/>
        </w:rPr>
        <w:t xml:space="preserve"> </w:t>
      </w:r>
      <w:proofErr w:type="spellStart"/>
      <w:r w:rsidRPr="006A0E30">
        <w:rPr>
          <w:rFonts w:ascii="Times New Roman" w:hAnsi="Times New Roman"/>
          <w:sz w:val="24"/>
        </w:rPr>
        <w:t>hukum</w:t>
      </w:r>
      <w:proofErr w:type="spellEnd"/>
      <w:r w:rsidRPr="006A0E30">
        <w:rPr>
          <w:rFonts w:ascii="Times New Roman" w:hAnsi="Times New Roman"/>
          <w:sz w:val="24"/>
        </w:rPr>
        <w:t xml:space="preserve"> </w:t>
      </w:r>
      <w:proofErr w:type="spellStart"/>
      <w:r w:rsidRPr="006A0E30">
        <w:rPr>
          <w:rFonts w:ascii="Times New Roman" w:hAnsi="Times New Roman"/>
          <w:sz w:val="24"/>
        </w:rPr>
        <w:t>suatu</w:t>
      </w:r>
      <w:proofErr w:type="spellEnd"/>
      <w:r w:rsidRPr="006A0E30">
        <w:rPr>
          <w:rFonts w:ascii="Times New Roman" w:hAnsi="Times New Roman"/>
          <w:sz w:val="24"/>
        </w:rPr>
        <w:t xml:space="preserve"> </w:t>
      </w:r>
      <w:proofErr w:type="spellStart"/>
      <w:r w:rsidRPr="006A0E30">
        <w:rPr>
          <w:rFonts w:ascii="Times New Roman" w:hAnsi="Times New Roman"/>
          <w:sz w:val="24"/>
        </w:rPr>
        <w:t>undang-undang</w:t>
      </w:r>
      <w:proofErr w:type="spellEnd"/>
      <w:r w:rsidRPr="006A0E30">
        <w:rPr>
          <w:rFonts w:ascii="Times New Roman" w:hAnsi="Times New Roman"/>
          <w:sz w:val="24"/>
        </w:rPr>
        <w:t>.</w:t>
      </w:r>
      <w:proofErr w:type="gramEnd"/>
      <w:r w:rsidRPr="006A0E30">
        <w:rPr>
          <w:rFonts w:ascii="Times New Roman" w:hAnsi="Times New Roman"/>
          <w:sz w:val="24"/>
        </w:rPr>
        <w:t xml:space="preserve"> Dalam konteks ilustrasi </w:t>
      </w:r>
      <w:proofErr w:type="spellStart"/>
      <w:r w:rsidRPr="006A0E30">
        <w:rPr>
          <w:rFonts w:ascii="Times New Roman" w:hAnsi="Times New Roman"/>
          <w:sz w:val="24"/>
        </w:rPr>
        <w:t>khusus</w:t>
      </w:r>
      <w:proofErr w:type="spellEnd"/>
      <w:r w:rsidRPr="006A0E30">
        <w:rPr>
          <w:rFonts w:ascii="Times New Roman" w:hAnsi="Times New Roman"/>
          <w:sz w:val="24"/>
        </w:rPr>
        <w:t xml:space="preserve"> </w:t>
      </w:r>
      <w:proofErr w:type="spellStart"/>
      <w:r w:rsidRPr="006A0E30">
        <w:rPr>
          <w:rFonts w:ascii="Times New Roman" w:hAnsi="Times New Roman"/>
          <w:sz w:val="24"/>
        </w:rPr>
        <w:t>ini</w:t>
      </w:r>
      <w:proofErr w:type="spellEnd"/>
      <w:r w:rsidRPr="006A0E30">
        <w:rPr>
          <w:rFonts w:ascii="Times New Roman" w:hAnsi="Times New Roman"/>
          <w:sz w:val="24"/>
        </w:rPr>
        <w:t xml:space="preserve">, </w:t>
      </w:r>
      <w:proofErr w:type="spellStart"/>
      <w:r w:rsidRPr="006A0E30">
        <w:rPr>
          <w:rFonts w:ascii="Times New Roman" w:hAnsi="Times New Roman"/>
          <w:sz w:val="24"/>
        </w:rPr>
        <w:t>asal-usul</w:t>
      </w:r>
      <w:proofErr w:type="spellEnd"/>
      <w:r w:rsidRPr="006A0E30">
        <w:rPr>
          <w:rFonts w:ascii="Times New Roman" w:hAnsi="Times New Roman"/>
          <w:sz w:val="24"/>
        </w:rPr>
        <w:t xml:space="preserve"> </w:t>
      </w:r>
      <w:proofErr w:type="spellStart"/>
      <w:r w:rsidRPr="006A0E30">
        <w:rPr>
          <w:rFonts w:ascii="Times New Roman" w:hAnsi="Times New Roman"/>
          <w:sz w:val="24"/>
        </w:rPr>
        <w:t>undang-undang</w:t>
      </w:r>
      <w:proofErr w:type="spellEnd"/>
      <w:r w:rsidRPr="006A0E30">
        <w:rPr>
          <w:rFonts w:ascii="Times New Roman" w:hAnsi="Times New Roman"/>
          <w:sz w:val="24"/>
        </w:rPr>
        <w:t xml:space="preserve"> </w:t>
      </w:r>
      <w:proofErr w:type="spellStart"/>
      <w:r w:rsidRPr="006A0E30">
        <w:rPr>
          <w:rFonts w:ascii="Times New Roman" w:hAnsi="Times New Roman"/>
          <w:sz w:val="24"/>
        </w:rPr>
        <w:t>ditentukan</w:t>
      </w:r>
      <w:proofErr w:type="spellEnd"/>
      <w:r w:rsidRPr="006A0E30">
        <w:rPr>
          <w:rFonts w:ascii="Times New Roman" w:hAnsi="Times New Roman"/>
          <w:sz w:val="24"/>
        </w:rPr>
        <w:t>:</w:t>
      </w:r>
    </w:p>
    <w:p w14:paraId="6C54DE3F" w14:textId="77777777" w:rsidR="00C51739" w:rsidRDefault="00C51739" w:rsidP="00C51739">
      <w:pPr>
        <w:pStyle w:val="ListParagraph"/>
        <w:numPr>
          <w:ilvl w:val="0"/>
          <w:numId w:val="6"/>
        </w:numPr>
        <w:spacing w:after="120" w:line="360" w:lineRule="auto"/>
        <w:ind w:left="1276" w:hanging="425"/>
        <w:jc w:val="both"/>
        <w:rPr>
          <w:rFonts w:ascii="Times New Roman" w:hAnsi="Times New Roman"/>
          <w:sz w:val="24"/>
        </w:rPr>
      </w:pPr>
      <w:bookmarkStart w:id="0" w:name="_Hlk137667676"/>
      <w:proofErr w:type="spellStart"/>
      <w:r>
        <w:rPr>
          <w:rFonts w:ascii="Times New Roman" w:hAnsi="Times New Roman"/>
          <w:sz w:val="24"/>
        </w:rPr>
        <w:t>Kitab</w:t>
      </w:r>
      <w:r w:rsidRPr="00E40B26">
        <w:rPr>
          <w:rFonts w:ascii="Times New Roman" w:hAnsi="Times New Roman"/>
          <w:color w:val="FFFFFF" w:themeColor="background1"/>
          <w:sz w:val="24"/>
        </w:rPr>
        <w:t>c</w:t>
      </w:r>
      <w:r>
        <w:rPr>
          <w:rFonts w:ascii="Times New Roman" w:hAnsi="Times New Roman"/>
          <w:sz w:val="24"/>
        </w:rPr>
        <w:t>Undang-Undang</w:t>
      </w:r>
      <w:r w:rsidRPr="00E40B26">
        <w:rPr>
          <w:rFonts w:ascii="Times New Roman" w:hAnsi="Times New Roman"/>
          <w:color w:val="FFFFFF" w:themeColor="background1"/>
          <w:sz w:val="24"/>
        </w:rPr>
        <w:t>c</w:t>
      </w:r>
      <w:r>
        <w:rPr>
          <w:rFonts w:ascii="Times New Roman" w:hAnsi="Times New Roman"/>
          <w:sz w:val="24"/>
        </w:rPr>
        <w:t>Hukum</w:t>
      </w:r>
      <w:r w:rsidRPr="00E40B26">
        <w:rPr>
          <w:rFonts w:ascii="Times New Roman" w:hAnsi="Times New Roman"/>
          <w:color w:val="FFFFFF" w:themeColor="background1"/>
          <w:sz w:val="24"/>
        </w:rPr>
        <w:t>c</w:t>
      </w:r>
      <w:r>
        <w:rPr>
          <w:rFonts w:ascii="Times New Roman" w:hAnsi="Times New Roman"/>
          <w:sz w:val="24"/>
        </w:rPr>
        <w:t>Pidana</w:t>
      </w:r>
      <w:proofErr w:type="spellEnd"/>
      <w:r>
        <w:rPr>
          <w:rFonts w:ascii="Times New Roman" w:hAnsi="Times New Roman"/>
          <w:sz w:val="24"/>
        </w:rPr>
        <w:t>;</w:t>
      </w:r>
    </w:p>
    <w:p w14:paraId="0EDF1166" w14:textId="77777777" w:rsidR="00C51739" w:rsidRDefault="00C51739" w:rsidP="00C51739">
      <w:pPr>
        <w:pStyle w:val="ListParagraph"/>
        <w:numPr>
          <w:ilvl w:val="0"/>
          <w:numId w:val="6"/>
        </w:numPr>
        <w:spacing w:after="120" w:line="360" w:lineRule="auto"/>
        <w:ind w:left="1276" w:hanging="425"/>
        <w:jc w:val="both"/>
        <w:rPr>
          <w:rFonts w:ascii="Times New Roman" w:hAnsi="Times New Roman"/>
          <w:sz w:val="24"/>
        </w:rPr>
      </w:pPr>
      <w:r>
        <w:rPr>
          <w:rFonts w:ascii="Times New Roman" w:hAnsi="Times New Roman"/>
          <w:sz w:val="24"/>
        </w:rPr>
        <w:t>Undang-Undang</w:t>
      </w:r>
      <w:r w:rsidRPr="00E40B26">
        <w:rPr>
          <w:rFonts w:ascii="Times New Roman" w:hAnsi="Times New Roman"/>
          <w:color w:val="FFFFFF" w:themeColor="background1"/>
          <w:sz w:val="24"/>
        </w:rPr>
        <w:t>c</w:t>
      </w:r>
      <w:r>
        <w:rPr>
          <w:rFonts w:ascii="Times New Roman" w:hAnsi="Times New Roman"/>
          <w:sz w:val="24"/>
        </w:rPr>
        <w:t>Nomor</w:t>
      </w:r>
      <w:r w:rsidRPr="00E40B26">
        <w:rPr>
          <w:rFonts w:ascii="Times New Roman" w:hAnsi="Times New Roman"/>
          <w:color w:val="FFFFFF" w:themeColor="background1"/>
          <w:sz w:val="24"/>
        </w:rPr>
        <w:t>c</w:t>
      </w:r>
      <w:r>
        <w:rPr>
          <w:rFonts w:ascii="Times New Roman" w:hAnsi="Times New Roman"/>
          <w:sz w:val="24"/>
        </w:rPr>
        <w:t>9</w:t>
      </w:r>
      <w:r w:rsidRPr="00E40B26">
        <w:rPr>
          <w:rFonts w:ascii="Times New Roman" w:hAnsi="Times New Roman"/>
          <w:color w:val="FFFFFF" w:themeColor="background1"/>
          <w:sz w:val="24"/>
        </w:rPr>
        <w:t>c</w:t>
      </w:r>
      <w:r>
        <w:rPr>
          <w:rFonts w:ascii="Times New Roman" w:hAnsi="Times New Roman"/>
          <w:sz w:val="24"/>
        </w:rPr>
        <w:t>Tahun</w:t>
      </w:r>
      <w:r w:rsidRPr="00E40B26">
        <w:rPr>
          <w:rFonts w:ascii="Times New Roman" w:hAnsi="Times New Roman"/>
          <w:color w:val="FFFFFF" w:themeColor="background1"/>
          <w:sz w:val="24"/>
        </w:rPr>
        <w:t>c</w:t>
      </w:r>
      <w:r>
        <w:rPr>
          <w:rFonts w:ascii="Times New Roman" w:hAnsi="Times New Roman"/>
          <w:sz w:val="24"/>
        </w:rPr>
        <w:t>1998</w:t>
      </w:r>
      <w:r w:rsidRPr="00E40B26">
        <w:rPr>
          <w:rFonts w:ascii="Times New Roman" w:hAnsi="Times New Roman"/>
          <w:color w:val="FFFFFF" w:themeColor="background1"/>
          <w:sz w:val="24"/>
        </w:rPr>
        <w:t>c</w:t>
      </w:r>
      <w:r>
        <w:rPr>
          <w:rFonts w:ascii="Times New Roman" w:hAnsi="Times New Roman"/>
          <w:sz w:val="24"/>
        </w:rPr>
        <w:t>tentang</w:t>
      </w:r>
      <w:r w:rsidRPr="00E40B26">
        <w:rPr>
          <w:rFonts w:ascii="Times New Roman" w:hAnsi="Times New Roman"/>
          <w:color w:val="FFFFFF" w:themeColor="background1"/>
          <w:sz w:val="24"/>
        </w:rPr>
        <w:t>c</w:t>
      </w:r>
      <w:r>
        <w:rPr>
          <w:rFonts w:ascii="Times New Roman" w:hAnsi="Times New Roman"/>
          <w:sz w:val="24"/>
        </w:rPr>
        <w:t>Kemerdekan</w:t>
      </w:r>
      <w:r w:rsidRPr="00E40B26">
        <w:rPr>
          <w:rFonts w:ascii="Times New Roman" w:hAnsi="Times New Roman"/>
          <w:color w:val="FFFFFF" w:themeColor="background1"/>
          <w:sz w:val="24"/>
        </w:rPr>
        <w:t>c</w:t>
      </w:r>
      <w:r>
        <w:rPr>
          <w:rFonts w:ascii="Times New Roman" w:hAnsi="Times New Roman"/>
          <w:sz w:val="24"/>
        </w:rPr>
        <w:t>Menyampaikan</w:t>
      </w:r>
      <w:r w:rsidRPr="00E40B26">
        <w:rPr>
          <w:rFonts w:ascii="Times New Roman" w:hAnsi="Times New Roman"/>
          <w:color w:val="FFFFFF" w:themeColor="background1"/>
          <w:sz w:val="24"/>
        </w:rPr>
        <w:t>c</w:t>
      </w:r>
      <w:r>
        <w:rPr>
          <w:rFonts w:ascii="Times New Roman" w:hAnsi="Times New Roman"/>
          <w:sz w:val="24"/>
        </w:rPr>
        <w:t>Pendapat</w:t>
      </w:r>
      <w:r w:rsidRPr="00E40B26">
        <w:rPr>
          <w:rFonts w:ascii="Times New Roman" w:hAnsi="Times New Roman"/>
          <w:color w:val="FFFFFF" w:themeColor="background1"/>
          <w:sz w:val="24"/>
        </w:rPr>
        <w:t>c</w:t>
      </w:r>
      <w:r>
        <w:rPr>
          <w:rFonts w:ascii="Times New Roman" w:hAnsi="Times New Roman"/>
          <w:sz w:val="24"/>
        </w:rPr>
        <w:t>Dimuka</w:t>
      </w:r>
      <w:r w:rsidRPr="00E40B26">
        <w:rPr>
          <w:rFonts w:ascii="Times New Roman" w:hAnsi="Times New Roman"/>
          <w:color w:val="FFFFFF" w:themeColor="background1"/>
          <w:sz w:val="24"/>
        </w:rPr>
        <w:t>c</w:t>
      </w:r>
      <w:r>
        <w:rPr>
          <w:rFonts w:ascii="Times New Roman" w:hAnsi="Times New Roman"/>
          <w:sz w:val="24"/>
        </w:rPr>
        <w:t>Umum;</w:t>
      </w:r>
    </w:p>
    <w:p w14:paraId="1EAB28EF" w14:textId="77777777" w:rsidR="00C51739" w:rsidRDefault="00C51739" w:rsidP="00C51739">
      <w:pPr>
        <w:pStyle w:val="ListParagraph"/>
        <w:numPr>
          <w:ilvl w:val="0"/>
          <w:numId w:val="6"/>
        </w:numPr>
        <w:spacing w:after="120" w:line="360" w:lineRule="auto"/>
        <w:ind w:left="1276" w:hanging="425"/>
        <w:jc w:val="both"/>
        <w:rPr>
          <w:rFonts w:ascii="Times New Roman" w:hAnsi="Times New Roman"/>
          <w:sz w:val="24"/>
        </w:rPr>
      </w:pPr>
      <w:r>
        <w:rPr>
          <w:rFonts w:ascii="Times New Roman" w:hAnsi="Times New Roman"/>
          <w:sz w:val="24"/>
        </w:rPr>
        <w:t>Undang-Undang</w:t>
      </w:r>
      <w:r w:rsidRPr="00E40B26">
        <w:rPr>
          <w:rFonts w:ascii="Times New Roman" w:hAnsi="Times New Roman"/>
          <w:color w:val="FFFFFF" w:themeColor="background1"/>
          <w:sz w:val="24"/>
        </w:rPr>
        <w:t>c</w:t>
      </w:r>
      <w:r>
        <w:rPr>
          <w:rFonts w:ascii="Times New Roman" w:hAnsi="Times New Roman"/>
          <w:sz w:val="24"/>
        </w:rPr>
        <w:t>Nomor</w:t>
      </w:r>
      <w:r w:rsidRPr="00E40B26">
        <w:rPr>
          <w:rFonts w:ascii="Times New Roman" w:hAnsi="Times New Roman"/>
          <w:color w:val="FFFFFF" w:themeColor="background1"/>
          <w:sz w:val="24"/>
        </w:rPr>
        <w:t>c</w:t>
      </w:r>
      <w:r>
        <w:rPr>
          <w:rFonts w:ascii="Times New Roman" w:hAnsi="Times New Roman"/>
          <w:sz w:val="24"/>
        </w:rPr>
        <w:t>39</w:t>
      </w:r>
      <w:r w:rsidRPr="00E40B26">
        <w:rPr>
          <w:rFonts w:ascii="Times New Roman" w:hAnsi="Times New Roman"/>
          <w:color w:val="FFFFFF" w:themeColor="background1"/>
          <w:sz w:val="24"/>
        </w:rPr>
        <w:t>c</w:t>
      </w:r>
      <w:r>
        <w:rPr>
          <w:rFonts w:ascii="Times New Roman" w:hAnsi="Times New Roman"/>
          <w:sz w:val="24"/>
        </w:rPr>
        <w:t>Tahun</w:t>
      </w:r>
      <w:r w:rsidRPr="00E40B26">
        <w:rPr>
          <w:rFonts w:ascii="Times New Roman" w:hAnsi="Times New Roman"/>
          <w:color w:val="FFFFFF" w:themeColor="background1"/>
          <w:sz w:val="24"/>
        </w:rPr>
        <w:t>c</w:t>
      </w:r>
      <w:r>
        <w:rPr>
          <w:rFonts w:ascii="Times New Roman" w:hAnsi="Times New Roman"/>
          <w:sz w:val="24"/>
        </w:rPr>
        <w:t>1999</w:t>
      </w:r>
      <w:r w:rsidRPr="00E40B26">
        <w:rPr>
          <w:rFonts w:ascii="Times New Roman" w:hAnsi="Times New Roman"/>
          <w:color w:val="FFFFFF" w:themeColor="background1"/>
          <w:sz w:val="24"/>
        </w:rPr>
        <w:t>c</w:t>
      </w:r>
      <w:r>
        <w:rPr>
          <w:rFonts w:ascii="Times New Roman" w:hAnsi="Times New Roman"/>
          <w:sz w:val="24"/>
        </w:rPr>
        <w:t>tentang</w:t>
      </w:r>
      <w:r w:rsidRPr="00E40B26">
        <w:rPr>
          <w:rFonts w:ascii="Times New Roman" w:hAnsi="Times New Roman"/>
          <w:color w:val="FFFFFF" w:themeColor="background1"/>
          <w:sz w:val="24"/>
        </w:rPr>
        <w:t>c</w:t>
      </w:r>
      <w:r>
        <w:rPr>
          <w:rFonts w:ascii="Times New Roman" w:hAnsi="Times New Roman"/>
          <w:sz w:val="24"/>
        </w:rPr>
        <w:t>Hak</w:t>
      </w:r>
      <w:r w:rsidRPr="00E40B26">
        <w:rPr>
          <w:rFonts w:ascii="Times New Roman" w:hAnsi="Times New Roman"/>
          <w:color w:val="FFFFFF" w:themeColor="background1"/>
          <w:sz w:val="24"/>
        </w:rPr>
        <w:t>c</w:t>
      </w:r>
      <w:r>
        <w:rPr>
          <w:rFonts w:ascii="Times New Roman" w:hAnsi="Times New Roman"/>
          <w:sz w:val="24"/>
        </w:rPr>
        <w:t>Asasi</w:t>
      </w:r>
      <w:r w:rsidRPr="00E40B26">
        <w:rPr>
          <w:rFonts w:ascii="Times New Roman" w:hAnsi="Times New Roman"/>
          <w:color w:val="FFFFFF" w:themeColor="background1"/>
          <w:sz w:val="24"/>
        </w:rPr>
        <w:t>c</w:t>
      </w:r>
      <w:r>
        <w:rPr>
          <w:rFonts w:ascii="Times New Roman" w:hAnsi="Times New Roman"/>
          <w:sz w:val="24"/>
        </w:rPr>
        <w:t>Manusia;</w:t>
      </w:r>
    </w:p>
    <w:p w14:paraId="274E191D" w14:textId="77777777" w:rsidR="00C51739" w:rsidRDefault="00C51739" w:rsidP="00C51739">
      <w:pPr>
        <w:pStyle w:val="ListParagraph"/>
        <w:numPr>
          <w:ilvl w:val="0"/>
          <w:numId w:val="6"/>
        </w:numPr>
        <w:spacing w:after="120" w:line="360" w:lineRule="auto"/>
        <w:ind w:left="1276" w:hanging="425"/>
        <w:jc w:val="both"/>
        <w:rPr>
          <w:rFonts w:ascii="Times New Roman" w:hAnsi="Times New Roman"/>
          <w:sz w:val="24"/>
        </w:rPr>
      </w:pPr>
      <w:r>
        <w:rPr>
          <w:rFonts w:ascii="Times New Roman" w:hAnsi="Times New Roman"/>
          <w:sz w:val="24"/>
        </w:rPr>
        <w:t>Undang-Undang</w:t>
      </w:r>
      <w:r w:rsidRPr="00E40B26">
        <w:rPr>
          <w:rFonts w:ascii="Times New Roman" w:hAnsi="Times New Roman"/>
          <w:color w:val="FFFFFF" w:themeColor="background1"/>
          <w:sz w:val="24"/>
        </w:rPr>
        <w:t>c</w:t>
      </w:r>
      <w:r>
        <w:rPr>
          <w:rFonts w:ascii="Times New Roman" w:hAnsi="Times New Roman"/>
          <w:sz w:val="24"/>
        </w:rPr>
        <w:t>Nomor</w:t>
      </w:r>
      <w:r w:rsidRPr="00E40B26">
        <w:rPr>
          <w:rFonts w:ascii="Times New Roman" w:hAnsi="Times New Roman"/>
          <w:color w:val="FFFFFF" w:themeColor="background1"/>
          <w:sz w:val="24"/>
        </w:rPr>
        <w:t>c</w:t>
      </w:r>
      <w:r>
        <w:rPr>
          <w:rFonts w:ascii="Times New Roman" w:hAnsi="Times New Roman"/>
          <w:sz w:val="24"/>
        </w:rPr>
        <w:t>2</w:t>
      </w:r>
      <w:r w:rsidRPr="00E40B26">
        <w:rPr>
          <w:rFonts w:ascii="Times New Roman" w:hAnsi="Times New Roman"/>
          <w:color w:val="FFFFFF" w:themeColor="background1"/>
          <w:sz w:val="24"/>
        </w:rPr>
        <w:t>c</w:t>
      </w:r>
      <w:r>
        <w:rPr>
          <w:rFonts w:ascii="Times New Roman" w:hAnsi="Times New Roman"/>
          <w:sz w:val="24"/>
        </w:rPr>
        <w:t>Tahun</w:t>
      </w:r>
      <w:r w:rsidRPr="00E40B26">
        <w:rPr>
          <w:rFonts w:ascii="Times New Roman" w:hAnsi="Times New Roman"/>
          <w:color w:val="FFFFFF" w:themeColor="background1"/>
          <w:sz w:val="24"/>
        </w:rPr>
        <w:t>c</w:t>
      </w:r>
      <w:r>
        <w:rPr>
          <w:rFonts w:ascii="Times New Roman" w:hAnsi="Times New Roman"/>
          <w:sz w:val="24"/>
        </w:rPr>
        <w:t>2002</w:t>
      </w:r>
      <w:r w:rsidRPr="00E40B26">
        <w:rPr>
          <w:rFonts w:ascii="Times New Roman" w:hAnsi="Times New Roman"/>
          <w:color w:val="FFFFFF" w:themeColor="background1"/>
          <w:sz w:val="24"/>
        </w:rPr>
        <w:t>c</w:t>
      </w:r>
      <w:r>
        <w:rPr>
          <w:rFonts w:ascii="Times New Roman" w:hAnsi="Times New Roman"/>
          <w:sz w:val="24"/>
        </w:rPr>
        <w:t>tentang</w:t>
      </w:r>
      <w:r w:rsidRPr="00E40B26">
        <w:rPr>
          <w:rFonts w:ascii="Times New Roman" w:hAnsi="Times New Roman"/>
          <w:color w:val="FFFFFF" w:themeColor="background1"/>
          <w:sz w:val="24"/>
        </w:rPr>
        <w:t>c</w:t>
      </w:r>
      <w:r>
        <w:rPr>
          <w:rFonts w:ascii="Times New Roman" w:hAnsi="Times New Roman"/>
          <w:sz w:val="24"/>
        </w:rPr>
        <w:t>Kepolisian;</w:t>
      </w:r>
    </w:p>
    <w:p w14:paraId="7A264187" w14:textId="77777777" w:rsidR="00C51739" w:rsidRDefault="00C51739" w:rsidP="00C51739">
      <w:pPr>
        <w:pStyle w:val="ListParagraph"/>
        <w:numPr>
          <w:ilvl w:val="0"/>
          <w:numId w:val="6"/>
        </w:numPr>
        <w:spacing w:after="120" w:line="360" w:lineRule="auto"/>
        <w:ind w:left="1276" w:hanging="425"/>
        <w:jc w:val="both"/>
        <w:rPr>
          <w:rFonts w:ascii="Times New Roman" w:hAnsi="Times New Roman"/>
          <w:sz w:val="24"/>
        </w:rPr>
      </w:pPr>
      <w:r>
        <w:rPr>
          <w:rFonts w:ascii="Times New Roman" w:hAnsi="Times New Roman"/>
          <w:sz w:val="24"/>
        </w:rPr>
        <w:t>Peraturan</w:t>
      </w:r>
      <w:r w:rsidRPr="00E40B26">
        <w:rPr>
          <w:rFonts w:ascii="Times New Roman" w:hAnsi="Times New Roman"/>
          <w:color w:val="FFFFFF" w:themeColor="background1"/>
          <w:sz w:val="24"/>
        </w:rPr>
        <w:t>c</w:t>
      </w:r>
      <w:r>
        <w:rPr>
          <w:rFonts w:ascii="Times New Roman" w:hAnsi="Times New Roman"/>
          <w:sz w:val="24"/>
        </w:rPr>
        <w:t>Kepala</w:t>
      </w:r>
      <w:r w:rsidRPr="00E40B26">
        <w:rPr>
          <w:rFonts w:ascii="Times New Roman" w:hAnsi="Times New Roman"/>
          <w:color w:val="FFFFFF" w:themeColor="background1"/>
          <w:sz w:val="24"/>
        </w:rPr>
        <w:t>c</w:t>
      </w:r>
      <w:r>
        <w:rPr>
          <w:rFonts w:ascii="Times New Roman" w:hAnsi="Times New Roman"/>
          <w:sz w:val="24"/>
        </w:rPr>
        <w:t>Kepolisian</w:t>
      </w:r>
      <w:r w:rsidRPr="00E40B26">
        <w:rPr>
          <w:rFonts w:ascii="Times New Roman" w:hAnsi="Times New Roman"/>
          <w:color w:val="FFFFFF" w:themeColor="background1"/>
          <w:sz w:val="24"/>
        </w:rPr>
        <w:t>c</w:t>
      </w:r>
      <w:r>
        <w:rPr>
          <w:rFonts w:ascii="Times New Roman" w:hAnsi="Times New Roman"/>
          <w:sz w:val="24"/>
        </w:rPr>
        <w:t>Nomor</w:t>
      </w:r>
      <w:r w:rsidRPr="00E40B26">
        <w:rPr>
          <w:rFonts w:ascii="Times New Roman" w:hAnsi="Times New Roman"/>
          <w:color w:val="FFFFFF" w:themeColor="background1"/>
          <w:sz w:val="24"/>
        </w:rPr>
        <w:t>c</w:t>
      </w:r>
      <w:r>
        <w:rPr>
          <w:rFonts w:ascii="Times New Roman" w:hAnsi="Times New Roman"/>
          <w:sz w:val="24"/>
        </w:rPr>
        <w:t>1</w:t>
      </w:r>
      <w:r w:rsidRPr="00E40B26">
        <w:rPr>
          <w:rFonts w:ascii="Times New Roman" w:hAnsi="Times New Roman"/>
          <w:color w:val="FFFFFF" w:themeColor="background1"/>
          <w:sz w:val="24"/>
        </w:rPr>
        <w:t>c</w:t>
      </w:r>
      <w:r>
        <w:rPr>
          <w:rFonts w:ascii="Times New Roman" w:hAnsi="Times New Roman"/>
          <w:sz w:val="24"/>
        </w:rPr>
        <w:t>Tahun</w:t>
      </w:r>
      <w:r w:rsidRPr="00E40B26">
        <w:rPr>
          <w:rFonts w:ascii="Times New Roman" w:hAnsi="Times New Roman"/>
          <w:color w:val="FFFFFF" w:themeColor="background1"/>
          <w:sz w:val="24"/>
        </w:rPr>
        <w:t>c</w:t>
      </w:r>
      <w:r>
        <w:rPr>
          <w:rFonts w:ascii="Times New Roman" w:hAnsi="Times New Roman"/>
          <w:sz w:val="24"/>
        </w:rPr>
        <w:t>2009</w:t>
      </w:r>
      <w:r w:rsidRPr="00E40B26">
        <w:rPr>
          <w:rFonts w:ascii="Times New Roman" w:hAnsi="Times New Roman"/>
          <w:color w:val="FFFFFF" w:themeColor="background1"/>
          <w:sz w:val="24"/>
        </w:rPr>
        <w:t>c</w:t>
      </w:r>
      <w:r>
        <w:rPr>
          <w:rFonts w:ascii="Times New Roman" w:hAnsi="Times New Roman"/>
          <w:sz w:val="24"/>
        </w:rPr>
        <w:t>tentang</w:t>
      </w:r>
      <w:r w:rsidRPr="00E40B26">
        <w:rPr>
          <w:rFonts w:ascii="Times New Roman" w:hAnsi="Times New Roman"/>
          <w:color w:val="FFFFFF" w:themeColor="background1"/>
          <w:sz w:val="24"/>
        </w:rPr>
        <w:t>c</w:t>
      </w:r>
      <w:r>
        <w:rPr>
          <w:rFonts w:ascii="Times New Roman" w:hAnsi="Times New Roman"/>
          <w:sz w:val="24"/>
        </w:rPr>
        <w:t>Penggunaan</w:t>
      </w:r>
      <w:r w:rsidRPr="00E40B26">
        <w:rPr>
          <w:rFonts w:ascii="Times New Roman" w:hAnsi="Times New Roman"/>
          <w:color w:val="FFFFFF" w:themeColor="background1"/>
          <w:sz w:val="24"/>
        </w:rPr>
        <w:t>c</w:t>
      </w:r>
      <w:r>
        <w:rPr>
          <w:rFonts w:ascii="Times New Roman" w:hAnsi="Times New Roman"/>
          <w:sz w:val="24"/>
        </w:rPr>
        <w:t>Kekuatan</w:t>
      </w:r>
      <w:r w:rsidRPr="00E40B26">
        <w:rPr>
          <w:rFonts w:ascii="Times New Roman" w:hAnsi="Times New Roman"/>
          <w:color w:val="FFFFFF" w:themeColor="background1"/>
          <w:sz w:val="24"/>
        </w:rPr>
        <w:t>c</w:t>
      </w:r>
      <w:r>
        <w:rPr>
          <w:rFonts w:ascii="Times New Roman" w:hAnsi="Times New Roman"/>
          <w:sz w:val="24"/>
        </w:rPr>
        <w:t>Dalam</w:t>
      </w:r>
      <w:r w:rsidRPr="00E40B26">
        <w:rPr>
          <w:rFonts w:ascii="Times New Roman" w:hAnsi="Times New Roman"/>
          <w:color w:val="FFFFFF" w:themeColor="background1"/>
          <w:sz w:val="24"/>
        </w:rPr>
        <w:t>c</w:t>
      </w:r>
      <w:r>
        <w:rPr>
          <w:rFonts w:ascii="Times New Roman" w:hAnsi="Times New Roman"/>
          <w:sz w:val="24"/>
        </w:rPr>
        <w:t>Tindakan</w:t>
      </w:r>
      <w:r w:rsidRPr="00E40B26">
        <w:rPr>
          <w:rFonts w:ascii="Times New Roman" w:hAnsi="Times New Roman"/>
          <w:color w:val="FFFFFF" w:themeColor="background1"/>
          <w:sz w:val="24"/>
        </w:rPr>
        <w:t>c</w:t>
      </w:r>
      <w:r>
        <w:rPr>
          <w:rFonts w:ascii="Times New Roman" w:hAnsi="Times New Roman"/>
          <w:sz w:val="24"/>
        </w:rPr>
        <w:t>Kepolisian;</w:t>
      </w:r>
    </w:p>
    <w:p w14:paraId="19898D13" w14:textId="28ACC9A3" w:rsidR="00A828D8" w:rsidRDefault="00C51739" w:rsidP="00C51739">
      <w:pPr>
        <w:pStyle w:val="ListParagraph"/>
        <w:numPr>
          <w:ilvl w:val="0"/>
          <w:numId w:val="6"/>
        </w:numPr>
        <w:spacing w:after="120" w:line="360" w:lineRule="auto"/>
        <w:ind w:left="1276" w:hanging="425"/>
        <w:jc w:val="both"/>
        <w:rPr>
          <w:rFonts w:ascii="Times New Roman" w:hAnsi="Times New Roman"/>
          <w:sz w:val="24"/>
        </w:rPr>
      </w:pPr>
      <w:r w:rsidRPr="00E40B26">
        <w:rPr>
          <w:rFonts w:ascii="Times New Roman" w:hAnsi="Times New Roman"/>
          <w:sz w:val="24"/>
        </w:rPr>
        <w:t>Peraturan</w:t>
      </w:r>
      <w:r w:rsidRPr="00E40B26">
        <w:rPr>
          <w:rFonts w:ascii="Times New Roman" w:hAnsi="Times New Roman"/>
          <w:color w:val="FFFFFF" w:themeColor="background1"/>
          <w:sz w:val="24"/>
        </w:rPr>
        <w:t>c</w:t>
      </w:r>
      <w:r w:rsidRPr="00E40B26">
        <w:rPr>
          <w:rFonts w:ascii="Times New Roman" w:hAnsi="Times New Roman"/>
          <w:sz w:val="24"/>
        </w:rPr>
        <w:t>Kapolri</w:t>
      </w:r>
      <w:r w:rsidRPr="00E40B26">
        <w:rPr>
          <w:rFonts w:ascii="Times New Roman" w:hAnsi="Times New Roman"/>
          <w:color w:val="FFFFFF" w:themeColor="background1"/>
          <w:sz w:val="24"/>
        </w:rPr>
        <w:t>c</w:t>
      </w:r>
      <w:r w:rsidRPr="00E40B26">
        <w:rPr>
          <w:rFonts w:ascii="Times New Roman" w:hAnsi="Times New Roman"/>
          <w:sz w:val="24"/>
        </w:rPr>
        <w:t>Nomor</w:t>
      </w:r>
      <w:r w:rsidRPr="00E40B26">
        <w:rPr>
          <w:rFonts w:ascii="Times New Roman" w:hAnsi="Times New Roman"/>
          <w:color w:val="FFFFFF" w:themeColor="background1"/>
          <w:sz w:val="24"/>
        </w:rPr>
        <w:t>c</w:t>
      </w:r>
      <w:r w:rsidRPr="00E40B26">
        <w:rPr>
          <w:rFonts w:ascii="Times New Roman" w:hAnsi="Times New Roman"/>
          <w:sz w:val="24"/>
        </w:rPr>
        <w:t>7</w:t>
      </w:r>
      <w:r w:rsidRPr="00E40B26">
        <w:rPr>
          <w:rFonts w:ascii="Times New Roman" w:hAnsi="Times New Roman"/>
          <w:color w:val="FFFFFF" w:themeColor="background1"/>
          <w:sz w:val="24"/>
        </w:rPr>
        <w:t>c</w:t>
      </w:r>
      <w:r w:rsidRPr="00E40B26">
        <w:rPr>
          <w:rFonts w:ascii="Times New Roman" w:hAnsi="Times New Roman"/>
          <w:sz w:val="24"/>
        </w:rPr>
        <w:t>Tahun</w:t>
      </w:r>
      <w:r w:rsidRPr="00E40B26">
        <w:rPr>
          <w:rFonts w:ascii="Times New Roman" w:hAnsi="Times New Roman"/>
          <w:color w:val="FFFFFF" w:themeColor="background1"/>
          <w:sz w:val="24"/>
        </w:rPr>
        <w:t>c</w:t>
      </w:r>
      <w:r w:rsidRPr="00E40B26">
        <w:rPr>
          <w:rFonts w:ascii="Times New Roman" w:hAnsi="Times New Roman"/>
          <w:sz w:val="24"/>
        </w:rPr>
        <w:t>2012</w:t>
      </w:r>
      <w:r w:rsidRPr="00E40B26">
        <w:rPr>
          <w:rFonts w:ascii="Times New Roman" w:hAnsi="Times New Roman"/>
          <w:color w:val="FFFFFF" w:themeColor="background1"/>
          <w:sz w:val="24"/>
        </w:rPr>
        <w:t>c</w:t>
      </w:r>
      <w:r w:rsidRPr="00E40B26">
        <w:rPr>
          <w:rFonts w:ascii="Times New Roman" w:hAnsi="Times New Roman"/>
          <w:sz w:val="24"/>
        </w:rPr>
        <w:t>tentang</w:t>
      </w:r>
      <w:r w:rsidRPr="00E40B26">
        <w:rPr>
          <w:rFonts w:ascii="Times New Roman" w:hAnsi="Times New Roman"/>
          <w:color w:val="FFFFFF" w:themeColor="background1"/>
          <w:sz w:val="24"/>
        </w:rPr>
        <w:t>c</w:t>
      </w:r>
      <w:r w:rsidRPr="00E40B26">
        <w:rPr>
          <w:rFonts w:ascii="Times New Roman" w:hAnsi="Times New Roman"/>
          <w:sz w:val="24"/>
        </w:rPr>
        <w:t>Tata</w:t>
      </w:r>
      <w:r w:rsidRPr="00E40B26">
        <w:rPr>
          <w:rFonts w:ascii="Times New Roman" w:hAnsi="Times New Roman"/>
          <w:color w:val="FFFFFF" w:themeColor="background1"/>
          <w:sz w:val="24"/>
        </w:rPr>
        <w:t>c</w:t>
      </w:r>
      <w:r w:rsidRPr="00E40B26">
        <w:rPr>
          <w:rFonts w:ascii="Times New Roman" w:hAnsi="Times New Roman"/>
          <w:sz w:val="24"/>
        </w:rPr>
        <w:t>Cara</w:t>
      </w:r>
      <w:r w:rsidRPr="00E40B26">
        <w:rPr>
          <w:rFonts w:ascii="Times New Roman" w:hAnsi="Times New Roman"/>
          <w:color w:val="FFFFFF" w:themeColor="background1"/>
          <w:sz w:val="24"/>
        </w:rPr>
        <w:t>c</w:t>
      </w:r>
      <w:r w:rsidRPr="00E40B26">
        <w:rPr>
          <w:rFonts w:ascii="Times New Roman" w:hAnsi="Times New Roman"/>
          <w:sz w:val="24"/>
        </w:rPr>
        <w:t>Penyelenggaraan</w:t>
      </w:r>
      <w:r w:rsidRPr="00E40B26">
        <w:rPr>
          <w:rFonts w:ascii="Times New Roman" w:hAnsi="Times New Roman"/>
          <w:color w:val="FFFFFF" w:themeColor="background1"/>
          <w:sz w:val="24"/>
        </w:rPr>
        <w:t>c</w:t>
      </w:r>
      <w:r w:rsidRPr="00E40B26">
        <w:rPr>
          <w:rFonts w:ascii="Times New Roman" w:hAnsi="Times New Roman"/>
          <w:sz w:val="24"/>
        </w:rPr>
        <w:t>Pelayanan</w:t>
      </w:r>
      <w:proofErr w:type="gramStart"/>
      <w:r w:rsidRPr="00E40B26">
        <w:rPr>
          <w:rFonts w:ascii="Times New Roman" w:hAnsi="Times New Roman"/>
          <w:sz w:val="24"/>
        </w:rPr>
        <w:t>;</w:t>
      </w:r>
      <w:r w:rsidRPr="00E40B26">
        <w:rPr>
          <w:rFonts w:ascii="Times New Roman" w:hAnsi="Times New Roman"/>
          <w:color w:val="FFFFFF" w:themeColor="background1"/>
          <w:sz w:val="24"/>
        </w:rPr>
        <w:t>c</w:t>
      </w:r>
      <w:r w:rsidRPr="00E40B26">
        <w:rPr>
          <w:rFonts w:ascii="Times New Roman" w:hAnsi="Times New Roman"/>
          <w:sz w:val="24"/>
        </w:rPr>
        <w:t>dan</w:t>
      </w:r>
      <w:r w:rsidRPr="00E40B26">
        <w:rPr>
          <w:rFonts w:ascii="Times New Roman" w:hAnsi="Times New Roman"/>
          <w:color w:val="FFFFFF" w:themeColor="background1"/>
          <w:sz w:val="24"/>
        </w:rPr>
        <w:t>c</w:t>
      </w:r>
      <w:r w:rsidRPr="00E40B26">
        <w:rPr>
          <w:rFonts w:ascii="Times New Roman" w:hAnsi="Times New Roman"/>
          <w:sz w:val="24"/>
        </w:rPr>
        <w:t>Pengamanan</w:t>
      </w:r>
      <w:r w:rsidRPr="00E40B26">
        <w:rPr>
          <w:rFonts w:ascii="Times New Roman" w:hAnsi="Times New Roman"/>
          <w:color w:val="FFFFFF" w:themeColor="background1"/>
          <w:sz w:val="24"/>
        </w:rPr>
        <w:t>c</w:t>
      </w:r>
      <w:r w:rsidRPr="00E40B26">
        <w:rPr>
          <w:rFonts w:ascii="Times New Roman" w:hAnsi="Times New Roman"/>
          <w:sz w:val="24"/>
        </w:rPr>
        <w:t>dan</w:t>
      </w:r>
      <w:r w:rsidRPr="00E40B26">
        <w:rPr>
          <w:rFonts w:ascii="Times New Roman" w:hAnsi="Times New Roman"/>
          <w:color w:val="FFFFFF" w:themeColor="background1"/>
          <w:sz w:val="24"/>
        </w:rPr>
        <w:t>c</w:t>
      </w:r>
      <w:r w:rsidRPr="00E40B26">
        <w:rPr>
          <w:rFonts w:ascii="Times New Roman" w:hAnsi="Times New Roman"/>
          <w:sz w:val="24"/>
        </w:rPr>
        <w:t>Penanganan</w:t>
      </w:r>
      <w:r w:rsidRPr="00E40B26">
        <w:rPr>
          <w:rFonts w:ascii="Times New Roman" w:hAnsi="Times New Roman"/>
          <w:color w:val="FFFFFF" w:themeColor="background1"/>
          <w:sz w:val="24"/>
        </w:rPr>
        <w:t>c</w:t>
      </w:r>
      <w:r w:rsidRPr="00E40B26">
        <w:rPr>
          <w:rFonts w:ascii="Times New Roman" w:hAnsi="Times New Roman"/>
          <w:sz w:val="24"/>
        </w:rPr>
        <w:t>Perkara</w:t>
      </w:r>
      <w:r w:rsidRPr="00E40B26">
        <w:rPr>
          <w:rFonts w:ascii="Times New Roman" w:hAnsi="Times New Roman"/>
          <w:color w:val="FFFFFF" w:themeColor="background1"/>
          <w:sz w:val="24"/>
        </w:rPr>
        <w:t>c</w:t>
      </w:r>
      <w:r w:rsidRPr="00E40B26">
        <w:rPr>
          <w:rFonts w:ascii="Times New Roman" w:hAnsi="Times New Roman"/>
          <w:sz w:val="24"/>
        </w:rPr>
        <w:t>Penyampaian</w:t>
      </w:r>
      <w:r w:rsidRPr="00E40B26">
        <w:rPr>
          <w:rFonts w:ascii="Times New Roman" w:hAnsi="Times New Roman"/>
          <w:color w:val="FFFFFF" w:themeColor="background1"/>
          <w:sz w:val="24"/>
        </w:rPr>
        <w:t>c</w:t>
      </w:r>
      <w:r w:rsidRPr="00E40B26">
        <w:rPr>
          <w:rFonts w:ascii="Times New Roman" w:hAnsi="Times New Roman"/>
          <w:sz w:val="24"/>
        </w:rPr>
        <w:t>Pendapat</w:t>
      </w:r>
      <w:r w:rsidRPr="00E40B26">
        <w:rPr>
          <w:rFonts w:ascii="Times New Roman" w:hAnsi="Times New Roman"/>
          <w:color w:val="FFFFFF" w:themeColor="background1"/>
          <w:sz w:val="24"/>
        </w:rPr>
        <w:t>c</w:t>
      </w:r>
      <w:r w:rsidRPr="00E40B26">
        <w:rPr>
          <w:rFonts w:ascii="Times New Roman" w:hAnsi="Times New Roman"/>
          <w:sz w:val="24"/>
        </w:rPr>
        <w:t>di</w:t>
      </w:r>
      <w:r w:rsidRPr="00E40B26">
        <w:rPr>
          <w:rFonts w:ascii="Times New Roman" w:hAnsi="Times New Roman"/>
          <w:color w:val="FFFFFF" w:themeColor="background1"/>
          <w:sz w:val="24"/>
        </w:rPr>
        <w:t>c</w:t>
      </w:r>
      <w:r w:rsidRPr="00E40B26">
        <w:rPr>
          <w:rFonts w:ascii="Times New Roman" w:hAnsi="Times New Roman"/>
          <w:sz w:val="24"/>
        </w:rPr>
        <w:t>Muka</w:t>
      </w:r>
      <w:r w:rsidRPr="00E40B26">
        <w:rPr>
          <w:rFonts w:ascii="Times New Roman" w:hAnsi="Times New Roman"/>
          <w:color w:val="FFFFFF" w:themeColor="background1"/>
          <w:sz w:val="24"/>
        </w:rPr>
        <w:t>c</w:t>
      </w:r>
      <w:r w:rsidRPr="00E40B26">
        <w:rPr>
          <w:rFonts w:ascii="Times New Roman" w:hAnsi="Times New Roman"/>
          <w:sz w:val="24"/>
        </w:rPr>
        <w:t>Umum</w:t>
      </w:r>
      <w:bookmarkEnd w:id="0"/>
      <w:proofErr w:type="gramEnd"/>
      <w:r w:rsidR="003101B4">
        <w:rPr>
          <w:rFonts w:ascii="Times New Roman" w:hAnsi="Times New Roman"/>
          <w:sz w:val="24"/>
        </w:rPr>
        <w:t>.</w:t>
      </w:r>
    </w:p>
    <w:p w14:paraId="4CF5C83A" w14:textId="77777777" w:rsidR="00A828D8" w:rsidRDefault="003101B4">
      <w:pPr>
        <w:pStyle w:val="ListParagraph"/>
        <w:numPr>
          <w:ilvl w:val="0"/>
          <w:numId w:val="5"/>
        </w:numPr>
        <w:tabs>
          <w:tab w:val="left" w:pos="851"/>
        </w:tabs>
        <w:spacing w:after="120" w:line="360" w:lineRule="auto"/>
        <w:ind w:left="851" w:hanging="426"/>
        <w:jc w:val="both"/>
        <w:rPr>
          <w:rFonts w:ascii="Times New Roman" w:hAnsi="Times New Roman"/>
          <w:sz w:val="24"/>
        </w:rPr>
      </w:pPr>
      <w:r>
        <w:rPr>
          <w:rFonts w:ascii="Times New Roman" w:hAnsi="Times New Roman"/>
          <w:sz w:val="24"/>
        </w:rPr>
        <w:t xml:space="preserve">Bahan hukum sekunder yakni </w:t>
      </w:r>
      <w:r>
        <w:rPr>
          <w:rFonts w:ascii="Times New Roman" w:hAnsi="Times New Roman"/>
          <w:sz w:val="24"/>
          <w:lang w:val="sv-SE"/>
        </w:rPr>
        <w:t xml:space="preserve">bahan yang memberikan penjelasan mengenai sumber hukum primer seperti </w:t>
      </w:r>
      <w:r>
        <w:rPr>
          <w:rFonts w:ascii="Times New Roman" w:hAnsi="Times New Roman"/>
          <w:sz w:val="24"/>
        </w:rPr>
        <w:t xml:space="preserve">buku, jurnal, makalah, skripsi, tesis, dll. </w:t>
      </w:r>
    </w:p>
    <w:p w14:paraId="0C0F2700" w14:textId="77777777" w:rsidR="00A828D8" w:rsidRDefault="003101B4">
      <w:pPr>
        <w:pStyle w:val="ListParagraph"/>
        <w:numPr>
          <w:ilvl w:val="0"/>
          <w:numId w:val="5"/>
        </w:numPr>
        <w:tabs>
          <w:tab w:val="left" w:pos="851"/>
        </w:tabs>
        <w:spacing w:after="120" w:line="360" w:lineRule="auto"/>
        <w:ind w:left="851" w:hanging="426"/>
        <w:jc w:val="both"/>
        <w:rPr>
          <w:rFonts w:ascii="Times New Roman" w:hAnsi="Times New Roman"/>
          <w:sz w:val="24"/>
        </w:rPr>
      </w:pPr>
      <w:r>
        <w:rPr>
          <w:rFonts w:ascii="Times New Roman" w:hAnsi="Times New Roman"/>
          <w:sz w:val="24"/>
        </w:rPr>
        <w:lastRenderedPageBreak/>
        <w:t xml:space="preserve">Bahan hukum tersier, yaitu </w:t>
      </w:r>
      <w:r>
        <w:rPr>
          <w:rFonts w:ascii="Times New Roman" w:hAnsi="Times New Roman"/>
          <w:sz w:val="24"/>
          <w:lang w:val="sv-SE"/>
        </w:rPr>
        <w:t xml:space="preserve">bahan yang memberikan petunjuk terhadap sumber hukum primer dan sekunder seperti kamus-kamus hukum, ensiklopedia. </w:t>
      </w:r>
    </w:p>
    <w:p w14:paraId="3C57DAE1" w14:textId="64253F6D" w:rsidR="00C51739" w:rsidRDefault="00C5173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1174C634" w14:textId="77777777" w:rsidR="00A828D8" w:rsidRDefault="003101B4">
      <w:pPr>
        <w:pStyle w:val="ListParagraph"/>
        <w:numPr>
          <w:ilvl w:val="0"/>
          <w:numId w:val="1"/>
        </w:numPr>
        <w:spacing w:after="12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PEMBAHASAN </w:t>
      </w:r>
    </w:p>
    <w:p w14:paraId="47E471E9" w14:textId="77777777" w:rsidR="00A828D8" w:rsidRDefault="003101B4">
      <w:pPr>
        <w:pStyle w:val="ListParagraph"/>
        <w:numPr>
          <w:ilvl w:val="0"/>
          <w:numId w:val="7"/>
        </w:numPr>
        <w:spacing w:after="120" w:line="360" w:lineRule="auto"/>
        <w:ind w:left="851" w:hanging="426"/>
        <w:jc w:val="both"/>
        <w:rPr>
          <w:rFonts w:ascii="Times New Roman" w:hAnsi="Times New Roman" w:cs="Times New Roman"/>
          <w:b/>
          <w:sz w:val="24"/>
          <w:szCs w:val="24"/>
        </w:rPr>
      </w:pPr>
      <w:r>
        <w:rPr>
          <w:rFonts w:ascii="Times New Roman" w:hAnsi="Times New Roman" w:cs="Times New Roman"/>
          <w:b/>
          <w:sz w:val="24"/>
          <w:szCs w:val="24"/>
        </w:rPr>
        <w:t>Pertanggungjawaban Pidana Bagi Demonstran yang Melakukan Kekerasan Terhadap Aparat</w:t>
      </w:r>
    </w:p>
    <w:p w14:paraId="258C7E02" w14:textId="77777777" w:rsidR="00C51739" w:rsidRPr="00C51739" w:rsidRDefault="00C51739" w:rsidP="00C51739">
      <w:pPr>
        <w:pStyle w:val="ListParagraph"/>
        <w:numPr>
          <w:ilvl w:val="0"/>
          <w:numId w:val="7"/>
        </w:numPr>
        <w:spacing w:after="120" w:line="360" w:lineRule="auto"/>
        <w:jc w:val="both"/>
        <w:rPr>
          <w:rFonts w:ascii="Times New Roman" w:hAnsi="Times New Roman" w:cs="Times New Roman"/>
          <w:sz w:val="24"/>
          <w:szCs w:val="24"/>
        </w:rPr>
      </w:pPr>
      <w:r w:rsidRPr="00C51739">
        <w:rPr>
          <w:rFonts w:ascii="Times New Roman" w:hAnsi="Times New Roman" w:cs="Times New Roman"/>
          <w:sz w:val="24"/>
          <w:szCs w:val="24"/>
        </w:rPr>
        <w:t xml:space="preserve">Menurut Roscoe Pound, salah satu interpretasi tanggung jawab pidana adalah persyaratan hukum untuk membalas dendam yang dapat dikenakan pada pelaku oleh orang yang terluka. Dengan kata </w:t>
      </w:r>
      <w:proofErr w:type="gramStart"/>
      <w:r w:rsidRPr="00C51739">
        <w:rPr>
          <w:rFonts w:ascii="Times New Roman" w:hAnsi="Times New Roman" w:cs="Times New Roman"/>
          <w:sz w:val="24"/>
          <w:szCs w:val="24"/>
        </w:rPr>
        <w:t>lain</w:t>
      </w:r>
      <w:proofErr w:type="gramEnd"/>
      <w:r w:rsidRPr="00C51739">
        <w:rPr>
          <w:rFonts w:ascii="Times New Roman" w:hAnsi="Times New Roman" w:cs="Times New Roman"/>
          <w:sz w:val="24"/>
          <w:szCs w:val="24"/>
        </w:rPr>
        <w:t xml:space="preserve">, tanggung jawab pidana dapat dianggap sebagai kewajiban hukum untuk menebus kesalahan. </w:t>
      </w:r>
      <w:proofErr w:type="spellStart"/>
      <w:r w:rsidRPr="00C51739">
        <w:rPr>
          <w:rFonts w:ascii="Times New Roman" w:hAnsi="Times New Roman" w:cs="Times New Roman"/>
          <w:sz w:val="24"/>
          <w:szCs w:val="24"/>
        </w:rPr>
        <w:t>Ditegaskan</w:t>
      </w:r>
      <w:proofErr w:type="spellEnd"/>
      <w:r w:rsidRPr="00C51739">
        <w:rPr>
          <w:rFonts w:ascii="Times New Roman" w:hAnsi="Times New Roman" w:cs="Times New Roman"/>
          <w:sz w:val="24"/>
          <w:szCs w:val="24"/>
        </w:rPr>
        <w:t xml:space="preserve"> </w:t>
      </w:r>
      <w:proofErr w:type="spellStart"/>
      <w:r w:rsidRPr="00C51739">
        <w:rPr>
          <w:rFonts w:ascii="Times New Roman" w:hAnsi="Times New Roman" w:cs="Times New Roman"/>
          <w:sz w:val="24"/>
          <w:szCs w:val="24"/>
        </w:rPr>
        <w:t>oleh</w:t>
      </w:r>
      <w:proofErr w:type="spellEnd"/>
      <w:r w:rsidRPr="00C51739">
        <w:rPr>
          <w:rFonts w:ascii="Times New Roman" w:hAnsi="Times New Roman" w:cs="Times New Roman"/>
          <w:sz w:val="24"/>
          <w:szCs w:val="24"/>
        </w:rPr>
        <w:t xml:space="preserve"> </w:t>
      </w:r>
      <w:proofErr w:type="spellStart"/>
      <w:r w:rsidRPr="00C51739">
        <w:rPr>
          <w:rFonts w:ascii="Times New Roman" w:hAnsi="Times New Roman" w:cs="Times New Roman"/>
          <w:sz w:val="24"/>
          <w:szCs w:val="24"/>
        </w:rPr>
        <w:t>Romli</w:t>
      </w:r>
      <w:proofErr w:type="spellEnd"/>
      <w:r w:rsidRPr="00C51739">
        <w:rPr>
          <w:rFonts w:ascii="Times New Roman" w:hAnsi="Times New Roman" w:cs="Times New Roman"/>
          <w:sz w:val="24"/>
          <w:szCs w:val="24"/>
        </w:rPr>
        <w:t xml:space="preserve"> </w:t>
      </w:r>
      <w:proofErr w:type="spellStart"/>
      <w:r w:rsidRPr="00C51739">
        <w:rPr>
          <w:rFonts w:ascii="Times New Roman" w:hAnsi="Times New Roman" w:cs="Times New Roman"/>
          <w:sz w:val="24"/>
          <w:szCs w:val="24"/>
        </w:rPr>
        <w:t>Atmasasmita</w:t>
      </w:r>
      <w:proofErr w:type="spellEnd"/>
      <w:r w:rsidRPr="00C51739">
        <w:rPr>
          <w:rFonts w:ascii="Times New Roman" w:hAnsi="Times New Roman" w:cs="Times New Roman"/>
          <w:sz w:val="24"/>
          <w:szCs w:val="24"/>
        </w:rPr>
        <w:t xml:space="preserve"> </w:t>
      </w:r>
      <w:proofErr w:type="spellStart"/>
      <w:r w:rsidRPr="00C51739">
        <w:rPr>
          <w:rFonts w:ascii="Times New Roman" w:hAnsi="Times New Roman" w:cs="Times New Roman"/>
          <w:sz w:val="24"/>
          <w:szCs w:val="24"/>
        </w:rPr>
        <w:t>bahwa</w:t>
      </w:r>
      <w:proofErr w:type="spellEnd"/>
      <w:r w:rsidRPr="00C51739">
        <w:rPr>
          <w:rFonts w:ascii="Times New Roman" w:hAnsi="Times New Roman" w:cs="Times New Roman"/>
          <w:sz w:val="24"/>
          <w:szCs w:val="24"/>
        </w:rPr>
        <w:t xml:space="preserve"> </w:t>
      </w:r>
      <w:proofErr w:type="spellStart"/>
      <w:r w:rsidRPr="00C51739">
        <w:rPr>
          <w:rFonts w:ascii="Times New Roman" w:hAnsi="Times New Roman" w:cs="Times New Roman"/>
          <w:sz w:val="24"/>
          <w:szCs w:val="24"/>
        </w:rPr>
        <w:t>tanggung</w:t>
      </w:r>
      <w:proofErr w:type="spellEnd"/>
      <w:r w:rsidRPr="00C51739">
        <w:rPr>
          <w:rFonts w:ascii="Times New Roman" w:hAnsi="Times New Roman" w:cs="Times New Roman"/>
          <w:sz w:val="24"/>
          <w:szCs w:val="24"/>
        </w:rPr>
        <w:t xml:space="preserve"> jawab tidak terbatas pada masalah hukum saja</w:t>
      </w:r>
      <w:r>
        <w:rPr>
          <w:rFonts w:ascii="Times New Roman" w:hAnsi="Times New Roman" w:cs="Times New Roman"/>
          <w:sz w:val="24"/>
          <w:szCs w:val="24"/>
        </w:rPr>
        <w:t xml:space="preserve"> </w:t>
      </w:r>
      <w:r w:rsidR="00671758">
        <w:rPr>
          <w:rFonts w:ascii="Times New Roman" w:hAnsi="Times New Roman" w:cs="Times New Roman"/>
          <w:sz w:val="24"/>
          <w:szCs w:val="24"/>
        </w:rPr>
        <w:fldChar w:fldCharType="begin" w:fldLock="1"/>
      </w:r>
      <w:r w:rsidR="00671758">
        <w:rPr>
          <w:rFonts w:ascii="Times New Roman" w:hAnsi="Times New Roman" w:cs="Times New Roman"/>
          <w:sz w:val="24"/>
          <w:szCs w:val="24"/>
        </w:rPr>
        <w:instrText>ADDIN CSL_CITATION {"citationItems":[{"id":"ITEM-1","itemData":{"author":[{"dropping-particle":"","family":"Atmasasmita","given":"Romli","non-dropping-particle":"","parse-names":false,"suffix":""}],"id":"ITEM-1","issued":{"date-parts":[["2000"]]},"publisher":"Mandar Maju","publisher-place":"Bandung","title":"Perbandingan Hukum Pidana.Cet.II","type":"book"},"uris":["http://www.mendeley.com/documents/?uuid=6430947a-daac-421d-a495-e9dc8a9d56ef"]}],"mendeley":{"formattedCitation":"(Atmasasmita, 2000)","plainTextFormattedCitation":"(Atmasasmita, 2000)","previouslyFormattedCitation":"(Atmasasmita, 2000)"},"properties":{"noteIndex":0},"schema":"https://github.com/citation-style-language/schema/raw/master/csl-citation.json"}</w:instrText>
      </w:r>
      <w:r w:rsidR="00671758">
        <w:rPr>
          <w:rFonts w:ascii="Times New Roman" w:hAnsi="Times New Roman" w:cs="Times New Roman"/>
          <w:sz w:val="24"/>
          <w:szCs w:val="24"/>
        </w:rPr>
        <w:fldChar w:fldCharType="separate"/>
      </w:r>
      <w:r w:rsidR="00671758" w:rsidRPr="00671758">
        <w:rPr>
          <w:rFonts w:ascii="Times New Roman" w:hAnsi="Times New Roman" w:cs="Times New Roman"/>
          <w:noProof/>
          <w:sz w:val="24"/>
          <w:szCs w:val="24"/>
        </w:rPr>
        <w:t>(Atmasasmita, 2000)</w:t>
      </w:r>
      <w:r w:rsidR="00671758">
        <w:rPr>
          <w:rFonts w:ascii="Times New Roman" w:hAnsi="Times New Roman" w:cs="Times New Roman"/>
          <w:sz w:val="24"/>
          <w:szCs w:val="24"/>
        </w:rPr>
        <w:fldChar w:fldCharType="end"/>
      </w:r>
      <w:r w:rsidR="003101B4">
        <w:rPr>
          <w:rFonts w:ascii="Times New Roman" w:hAnsi="Times New Roman" w:cs="Times New Roman"/>
          <w:sz w:val="24"/>
          <w:szCs w:val="24"/>
        </w:rPr>
        <w:t xml:space="preserve">, </w:t>
      </w:r>
      <w:r w:rsidRPr="00C51739">
        <w:rPr>
          <w:rFonts w:ascii="Times New Roman" w:hAnsi="Times New Roman" w:cs="Times New Roman"/>
          <w:sz w:val="24"/>
          <w:szCs w:val="24"/>
        </w:rPr>
        <w:t xml:space="preserve">tetapi juga masalah moral dan perilaku yang diterima di masyarakat. Selain Roscoe Pound, ada sejumlah akademisi lain yang telah memberikan pandangannya tentang topik pertanggungjawaban pidana. Misalnya, </w:t>
      </w:r>
      <w:proofErr w:type="gramStart"/>
      <w:r w:rsidRPr="00C51739">
        <w:rPr>
          <w:rFonts w:ascii="Times New Roman" w:hAnsi="Times New Roman" w:cs="Times New Roman"/>
          <w:sz w:val="24"/>
          <w:szCs w:val="24"/>
        </w:rPr>
        <w:t>Simons</w:t>
      </w:r>
      <w:proofErr w:type="gramEnd"/>
      <w:r w:rsidRPr="00C51739">
        <w:rPr>
          <w:rFonts w:ascii="Times New Roman" w:hAnsi="Times New Roman" w:cs="Times New Roman"/>
          <w:sz w:val="24"/>
          <w:szCs w:val="24"/>
        </w:rPr>
        <w:t xml:space="preserve"> berpendapat gagasan tanggung jawab dapat dipahami sebagai keadaan psikologis, dan interpretasi ini dapat berfungsi sebagai dasar untuk membenarkan penerapan hukuman pidana, baik dalam arti umum maupun terhadap orang tertentu yang menjadi subjek hukuman. </w:t>
      </w:r>
      <w:proofErr w:type="gramStart"/>
      <w:r w:rsidRPr="00C51739">
        <w:rPr>
          <w:rFonts w:ascii="Times New Roman" w:hAnsi="Times New Roman" w:cs="Times New Roman"/>
          <w:sz w:val="24"/>
          <w:szCs w:val="24"/>
        </w:rPr>
        <w:t>investigasi</w:t>
      </w:r>
      <w:proofErr w:type="gramEnd"/>
      <w:r w:rsidRPr="00C51739">
        <w:rPr>
          <w:rFonts w:ascii="Times New Roman" w:hAnsi="Times New Roman" w:cs="Times New Roman"/>
          <w:sz w:val="24"/>
          <w:szCs w:val="24"/>
        </w:rPr>
        <w:t>.</w:t>
      </w:r>
      <w:r w:rsidR="003101B4">
        <w:rPr>
          <w:rFonts w:ascii="Times New Roman" w:hAnsi="Times New Roman" w:cs="Times New Roman"/>
          <w:sz w:val="24"/>
          <w:szCs w:val="24"/>
        </w:rPr>
        <w:t xml:space="preserve"> Menurut </w:t>
      </w:r>
      <w:r w:rsidR="00671758">
        <w:rPr>
          <w:rFonts w:ascii="Times New Roman" w:hAnsi="Times New Roman" w:cs="Times New Roman"/>
          <w:sz w:val="24"/>
          <w:szCs w:val="24"/>
        </w:rPr>
        <w:fldChar w:fldCharType="begin" w:fldLock="1"/>
      </w:r>
      <w:r w:rsidR="00671758">
        <w:rPr>
          <w:rFonts w:ascii="Times New Roman" w:hAnsi="Times New Roman" w:cs="Times New Roman"/>
          <w:sz w:val="24"/>
          <w:szCs w:val="24"/>
        </w:rPr>
        <w:instrText>ADDIN CSL_CITATION {"citationItems":[{"id":"ITEM-1","itemData":{"author":[{"dropping-particle":"","family":"Prasetyo","given":"Teguh","non-dropping-particle":"","parse-names":false,"suffix":""}],"id":"ITEM-1","issued":{"date-parts":[["2010"]]},"number-of-pages":"40","publisher":"Nusa Media","publisher-place":"Bandung","title":"Kriminalisasi dalam hukum pidana","type":"book"},"uris":["http://www.mendeley.com/documents/?uuid=c966c993-31b1-4b50-af22-8d2c7007cdf3"]}],"mendeley":{"formattedCitation":"(Prasetyo, 2010)","plainTextFormattedCitation":"(Prasetyo, 2010)","previouslyFormattedCitation":"(Prasetyo, 2010)"},"properties":{"noteIndex":0},"schema":"https://github.com/citation-style-language/schema/raw/master/csl-citation.json"}</w:instrText>
      </w:r>
      <w:r w:rsidR="00671758">
        <w:rPr>
          <w:rFonts w:ascii="Times New Roman" w:hAnsi="Times New Roman" w:cs="Times New Roman"/>
          <w:sz w:val="24"/>
          <w:szCs w:val="24"/>
        </w:rPr>
        <w:fldChar w:fldCharType="separate"/>
      </w:r>
      <w:r w:rsidR="00671758" w:rsidRPr="00671758">
        <w:rPr>
          <w:rFonts w:ascii="Times New Roman" w:hAnsi="Times New Roman" w:cs="Times New Roman"/>
          <w:noProof/>
          <w:sz w:val="24"/>
          <w:szCs w:val="24"/>
        </w:rPr>
        <w:t>(Prasetyo, 2010)</w:t>
      </w:r>
      <w:r w:rsidR="00671758">
        <w:rPr>
          <w:rFonts w:ascii="Times New Roman" w:hAnsi="Times New Roman" w:cs="Times New Roman"/>
          <w:sz w:val="24"/>
          <w:szCs w:val="24"/>
        </w:rPr>
        <w:fldChar w:fldCharType="end"/>
      </w:r>
      <w:r w:rsidR="00671758">
        <w:rPr>
          <w:rFonts w:ascii="Times New Roman" w:hAnsi="Times New Roman" w:cs="Times New Roman"/>
          <w:sz w:val="24"/>
          <w:szCs w:val="24"/>
        </w:rPr>
        <w:t xml:space="preserve">, </w:t>
      </w:r>
      <w:r w:rsidRPr="00C51739">
        <w:rPr>
          <w:rFonts w:ascii="Times New Roman" w:hAnsi="Times New Roman" w:cs="Times New Roman"/>
          <w:sz w:val="24"/>
          <w:szCs w:val="24"/>
        </w:rPr>
        <w:t>Jika orang yang melakukan kejahatan sadar atau sadar bahwa apa yang dilakukannya adalah ilegal, maka dia dapat dimintai pertanggungjawaban atas perbuatannya.</w:t>
      </w:r>
    </w:p>
    <w:p w14:paraId="19CACB00" w14:textId="77777777" w:rsidR="00C51739" w:rsidRPr="00C51739" w:rsidRDefault="00C51739" w:rsidP="00C51739">
      <w:pPr>
        <w:pStyle w:val="ListParagraph"/>
        <w:numPr>
          <w:ilvl w:val="0"/>
          <w:numId w:val="7"/>
        </w:numPr>
        <w:spacing w:after="120" w:line="360" w:lineRule="auto"/>
        <w:jc w:val="both"/>
        <w:rPr>
          <w:rFonts w:ascii="Times New Roman" w:hAnsi="Times New Roman" w:cs="Times New Roman"/>
          <w:sz w:val="24"/>
          <w:szCs w:val="24"/>
        </w:rPr>
      </w:pPr>
      <w:r w:rsidRPr="00C51739">
        <w:rPr>
          <w:rFonts w:ascii="Times New Roman" w:hAnsi="Times New Roman" w:cs="Times New Roman"/>
          <w:sz w:val="24"/>
          <w:szCs w:val="24"/>
        </w:rPr>
        <w:t xml:space="preserve">Gagasan pertanggungjawaban pidana mengacu pada penjatuhan hukuman dengan tujuan mencegah tindak pidana dengan menegakkan standar hukum yang melindungi masyarakat, menyelesaikan konflik yang timbul akibat tindak pidana, memulihkan keseimbangan, menumbuhkan rasa tenang dalam masyarakat, dan merehabilitasi pelaku. Tujuan-tujuan ini dapat dicapai melalui sejumlah </w:t>
      </w:r>
      <w:proofErr w:type="gramStart"/>
      <w:r w:rsidRPr="00C51739">
        <w:rPr>
          <w:rFonts w:ascii="Times New Roman" w:hAnsi="Times New Roman" w:cs="Times New Roman"/>
          <w:sz w:val="24"/>
          <w:szCs w:val="24"/>
        </w:rPr>
        <w:t>cara</w:t>
      </w:r>
      <w:proofErr w:type="gramEnd"/>
      <w:r w:rsidRPr="00C51739">
        <w:rPr>
          <w:rFonts w:ascii="Times New Roman" w:hAnsi="Times New Roman" w:cs="Times New Roman"/>
          <w:sz w:val="24"/>
          <w:szCs w:val="24"/>
        </w:rPr>
        <w:t xml:space="preserve"> yang berbeda. </w:t>
      </w:r>
      <w:proofErr w:type="gramStart"/>
      <w:r w:rsidRPr="00C51739">
        <w:rPr>
          <w:rFonts w:ascii="Times New Roman" w:hAnsi="Times New Roman" w:cs="Times New Roman"/>
          <w:sz w:val="24"/>
          <w:szCs w:val="24"/>
        </w:rPr>
        <w:t>dengan</w:t>
      </w:r>
      <w:proofErr w:type="gramEnd"/>
      <w:r w:rsidRPr="00C51739">
        <w:rPr>
          <w:rFonts w:ascii="Times New Roman" w:hAnsi="Times New Roman" w:cs="Times New Roman"/>
          <w:sz w:val="24"/>
          <w:szCs w:val="24"/>
        </w:rPr>
        <w:t xml:space="preserve"> memberi mereka arahan untuk membantu proses reintegrasi mereka ke dalam masyarakat dan membebaskan mereka dari perasaan bersalah.</w:t>
      </w:r>
    </w:p>
    <w:p w14:paraId="5FD5F870" w14:textId="40C508B4" w:rsidR="00A828D8" w:rsidRDefault="00C51739" w:rsidP="00C51739">
      <w:pPr>
        <w:pStyle w:val="ListParagraph"/>
        <w:numPr>
          <w:ilvl w:val="0"/>
          <w:numId w:val="7"/>
        </w:numPr>
        <w:spacing w:after="120" w:line="360" w:lineRule="auto"/>
        <w:jc w:val="both"/>
        <w:rPr>
          <w:rFonts w:ascii="Times New Roman" w:hAnsi="Times New Roman" w:cs="Times New Roman"/>
          <w:sz w:val="24"/>
          <w:szCs w:val="24"/>
        </w:rPr>
      </w:pPr>
      <w:r w:rsidRPr="00C51739">
        <w:rPr>
          <w:rFonts w:ascii="Times New Roman" w:hAnsi="Times New Roman" w:cs="Times New Roman"/>
          <w:sz w:val="24"/>
          <w:szCs w:val="24"/>
        </w:rPr>
        <w:t xml:space="preserve">Kekerasan didefinisikan sebagai perbuatan yang mengakibatkan luka fisik, seksual, atau psikis seseorang, yang mengakibatkan hilangnya kemerdekaan, dengan atau tanpa menggunakan kekerasan fisik, sebagaimana tercantum dalam Pasal 156 Undang-Undang Nomor 1 Tahun 2023 tentang KUHP. Definisi ini menyatakan bahwa kekerasan diartikan sebagai suatu perbuatan. </w:t>
      </w:r>
      <w:r w:rsidRPr="00C51739">
        <w:rPr>
          <w:rFonts w:ascii="Times New Roman" w:hAnsi="Times New Roman" w:cs="Times New Roman"/>
          <w:sz w:val="24"/>
          <w:szCs w:val="24"/>
        </w:rPr>
        <w:lastRenderedPageBreak/>
        <w:t xml:space="preserve">Ini mungkin memerlukan membuat orang tersebut tidak sadar atau tidak mampu membela diri. Masyarakat umum biasanya memiliki kesalahpahaman tentang situasi tersebut karena kata "kejahatan" sering dikaitkan dengan perilaku kekerasan. Istilah "kekerasan" sering dipahami berkonotasi dengan tindak pidana bawaan. Menurut </w:t>
      </w:r>
      <w:proofErr w:type="gramStart"/>
      <w:r w:rsidRPr="00C51739">
        <w:rPr>
          <w:rFonts w:ascii="Times New Roman" w:hAnsi="Times New Roman" w:cs="Times New Roman"/>
          <w:sz w:val="24"/>
          <w:szCs w:val="24"/>
        </w:rPr>
        <w:t>apa</w:t>
      </w:r>
      <w:proofErr w:type="gramEnd"/>
      <w:r w:rsidRPr="00C51739">
        <w:rPr>
          <w:rFonts w:ascii="Times New Roman" w:hAnsi="Times New Roman" w:cs="Times New Roman"/>
          <w:sz w:val="24"/>
          <w:szCs w:val="24"/>
        </w:rPr>
        <w:t xml:space="preserve"> yang dikatakan M. Ryan </w:t>
      </w:r>
      <w:proofErr w:type="spellStart"/>
      <w:r w:rsidRPr="00C51739">
        <w:rPr>
          <w:rFonts w:ascii="Times New Roman" w:hAnsi="Times New Roman" w:cs="Times New Roman"/>
          <w:sz w:val="24"/>
          <w:szCs w:val="24"/>
        </w:rPr>
        <w:t>Syahbana</w:t>
      </w:r>
      <w:proofErr w:type="spellEnd"/>
      <w:r w:rsidRPr="00C51739">
        <w:rPr>
          <w:rFonts w:ascii="Times New Roman" w:hAnsi="Times New Roman" w:cs="Times New Roman"/>
          <w:sz w:val="24"/>
          <w:szCs w:val="24"/>
        </w:rPr>
        <w:t xml:space="preserve"> </w:t>
      </w:r>
      <w:proofErr w:type="spellStart"/>
      <w:r w:rsidRPr="00C51739">
        <w:rPr>
          <w:rFonts w:ascii="Times New Roman" w:hAnsi="Times New Roman" w:cs="Times New Roman"/>
          <w:sz w:val="24"/>
          <w:szCs w:val="24"/>
        </w:rPr>
        <w:t>pada</w:t>
      </w:r>
      <w:proofErr w:type="spellEnd"/>
      <w:r w:rsidRPr="00C51739">
        <w:rPr>
          <w:rFonts w:ascii="Times New Roman" w:hAnsi="Times New Roman" w:cs="Times New Roman"/>
          <w:sz w:val="24"/>
          <w:szCs w:val="24"/>
        </w:rPr>
        <w:t xml:space="preserve"> </w:t>
      </w:r>
      <w:proofErr w:type="spellStart"/>
      <w:r w:rsidRPr="00C51739">
        <w:rPr>
          <w:rFonts w:ascii="Times New Roman" w:hAnsi="Times New Roman" w:cs="Times New Roman"/>
          <w:sz w:val="24"/>
          <w:szCs w:val="24"/>
        </w:rPr>
        <w:t>tahun</w:t>
      </w:r>
      <w:proofErr w:type="spellEnd"/>
      <w:r w:rsidRPr="00C51739">
        <w:rPr>
          <w:rFonts w:ascii="Times New Roman" w:hAnsi="Times New Roman" w:cs="Times New Roman"/>
          <w:sz w:val="24"/>
          <w:szCs w:val="24"/>
        </w:rPr>
        <w:t xml:space="preserve"> 2013, terjadinya tindak pidana kekerasan bergantung pada motif yang melatarbelakangi perbuatan tersebut serta sudut pandang masyarakat di mana terjadinya. </w:t>
      </w:r>
      <w:proofErr w:type="spellStart"/>
      <w:r w:rsidRPr="00C51739">
        <w:rPr>
          <w:rFonts w:ascii="Times New Roman" w:hAnsi="Times New Roman" w:cs="Times New Roman"/>
          <w:sz w:val="24"/>
          <w:szCs w:val="24"/>
        </w:rPr>
        <w:t>Atmasasmita</w:t>
      </w:r>
      <w:proofErr w:type="spellEnd"/>
      <w:r w:rsidRPr="00C51739">
        <w:rPr>
          <w:rFonts w:ascii="Times New Roman" w:hAnsi="Times New Roman" w:cs="Times New Roman"/>
          <w:sz w:val="24"/>
          <w:szCs w:val="24"/>
        </w:rPr>
        <w:t xml:space="preserve"> </w:t>
      </w:r>
      <w:proofErr w:type="spellStart"/>
      <w:r w:rsidRPr="00C51739">
        <w:rPr>
          <w:rFonts w:ascii="Times New Roman" w:hAnsi="Times New Roman" w:cs="Times New Roman"/>
          <w:sz w:val="24"/>
          <w:szCs w:val="24"/>
        </w:rPr>
        <w:t>berpendapat</w:t>
      </w:r>
      <w:proofErr w:type="spellEnd"/>
      <w:r w:rsidRPr="00C51739">
        <w:rPr>
          <w:rFonts w:ascii="Times New Roman" w:hAnsi="Times New Roman" w:cs="Times New Roman"/>
          <w:sz w:val="24"/>
          <w:szCs w:val="24"/>
        </w:rPr>
        <w:t xml:space="preserve"> </w:t>
      </w:r>
      <w:proofErr w:type="spellStart"/>
      <w:r w:rsidRPr="00C51739">
        <w:rPr>
          <w:rFonts w:ascii="Times New Roman" w:hAnsi="Times New Roman" w:cs="Times New Roman"/>
          <w:sz w:val="24"/>
          <w:szCs w:val="24"/>
        </w:rPr>
        <w:t>bahwa</w:t>
      </w:r>
      <w:proofErr w:type="spellEnd"/>
      <w:r w:rsidRPr="00C51739">
        <w:rPr>
          <w:rFonts w:ascii="Times New Roman" w:hAnsi="Times New Roman" w:cs="Times New Roman"/>
          <w:sz w:val="24"/>
          <w:szCs w:val="24"/>
        </w:rPr>
        <w:t xml:space="preserve"> </w:t>
      </w:r>
      <w:proofErr w:type="spellStart"/>
      <w:r w:rsidRPr="00C51739">
        <w:rPr>
          <w:rFonts w:ascii="Times New Roman" w:hAnsi="Times New Roman" w:cs="Times New Roman"/>
          <w:sz w:val="24"/>
          <w:szCs w:val="24"/>
        </w:rPr>
        <w:t>kekerasan</w:t>
      </w:r>
      <w:proofErr w:type="spellEnd"/>
      <w:r w:rsidRPr="00C51739">
        <w:rPr>
          <w:rFonts w:ascii="Times New Roman" w:hAnsi="Times New Roman" w:cs="Times New Roman"/>
          <w:sz w:val="24"/>
          <w:szCs w:val="24"/>
        </w:rPr>
        <w:t xml:space="preserve"> mencakup spektrum tindakan yang berbeda satu </w:t>
      </w:r>
      <w:proofErr w:type="gramStart"/>
      <w:r w:rsidRPr="00C51739">
        <w:rPr>
          <w:rFonts w:ascii="Times New Roman" w:hAnsi="Times New Roman" w:cs="Times New Roman"/>
          <w:sz w:val="24"/>
          <w:szCs w:val="24"/>
        </w:rPr>
        <w:t>sama</w:t>
      </w:r>
      <w:proofErr w:type="gramEnd"/>
      <w:r w:rsidRPr="00C51739">
        <w:rPr>
          <w:rFonts w:ascii="Times New Roman" w:hAnsi="Times New Roman" w:cs="Times New Roman"/>
          <w:sz w:val="24"/>
          <w:szCs w:val="24"/>
        </w:rPr>
        <w:t xml:space="preserve"> lain dalam hal niat dan pelaksanaannya. Kejahatan kekerasan seperti pemerkosaan dan pembunuhan adalah dua contoh perilaku semacam ini. Kejahatan kekerasan cenderung berjalan beriringan satu sama lain</w:t>
      </w:r>
      <w:r w:rsidR="003101B4">
        <w:rPr>
          <w:rFonts w:ascii="Times New Roman" w:hAnsi="Times New Roman" w:cs="Times New Roman"/>
          <w:sz w:val="24"/>
          <w:szCs w:val="24"/>
        </w:rPr>
        <w:t xml:space="preserve"> </w:t>
      </w:r>
      <w:r w:rsidR="00637C39">
        <w:rPr>
          <w:rFonts w:ascii="Times New Roman" w:hAnsi="Times New Roman" w:cs="Times New Roman"/>
          <w:sz w:val="24"/>
          <w:szCs w:val="24"/>
        </w:rPr>
        <w:fldChar w:fldCharType="begin" w:fldLock="1"/>
      </w:r>
      <w:r w:rsidR="00637C39">
        <w:rPr>
          <w:rFonts w:ascii="Times New Roman" w:hAnsi="Times New Roman" w:cs="Times New Roman"/>
          <w:sz w:val="24"/>
          <w:szCs w:val="24"/>
        </w:rPr>
        <w:instrText>ADDIN CSL_CITATION {"citationItems":[{"id":"ITEM-1","itemData":{"author":[{"dropping-particle":"","family":"Atmasasmita","given":"Romli","non-dropping-particle":"","parse-names":false,"suffix":""}],"id":"ITEM-1","issued":{"date-parts":[["2013"]]},"publisher":"kencana","publisher-place":"Jakarta","title":"Sistem peradilan pidana kontemporer","type":"book"},"uris":["http://www.mendeley.com/documents/?uuid=407c6ff2-f7b1-4f4a-a06e-f364693f730f"]}],"mendeley":{"formattedCitation":"(Atmasasmita, 2013)","plainTextFormattedCitation":"(Atmasasmita, 2013)","previouslyFormattedCitation":"(Atmasasmita, 2013)"},"properties":{"noteIndex":0},"schema":"https://github.com/citation-style-language/schema/raw/master/csl-citation.json"}</w:instrText>
      </w:r>
      <w:r w:rsidR="00637C39">
        <w:rPr>
          <w:rFonts w:ascii="Times New Roman" w:hAnsi="Times New Roman" w:cs="Times New Roman"/>
          <w:sz w:val="24"/>
          <w:szCs w:val="24"/>
        </w:rPr>
        <w:fldChar w:fldCharType="separate"/>
      </w:r>
      <w:r w:rsidR="00637C39" w:rsidRPr="00637C39">
        <w:rPr>
          <w:rFonts w:ascii="Times New Roman" w:hAnsi="Times New Roman" w:cs="Times New Roman"/>
          <w:noProof/>
          <w:sz w:val="24"/>
          <w:szCs w:val="24"/>
        </w:rPr>
        <w:t>(Atmasasmita, 2013)</w:t>
      </w:r>
      <w:r w:rsidR="00637C39">
        <w:rPr>
          <w:rFonts w:ascii="Times New Roman" w:hAnsi="Times New Roman" w:cs="Times New Roman"/>
          <w:sz w:val="24"/>
          <w:szCs w:val="24"/>
        </w:rPr>
        <w:fldChar w:fldCharType="end"/>
      </w:r>
      <w:r w:rsidR="003101B4">
        <w:rPr>
          <w:rFonts w:ascii="Times New Roman" w:hAnsi="Times New Roman" w:cs="Times New Roman"/>
          <w:sz w:val="24"/>
          <w:szCs w:val="24"/>
        </w:rPr>
        <w:t xml:space="preserve">. </w:t>
      </w:r>
    </w:p>
    <w:p w14:paraId="2EA8DAE6" w14:textId="2CD792EE" w:rsidR="005612F0" w:rsidRDefault="00C51739">
      <w:pPr>
        <w:pStyle w:val="ListParagraph"/>
        <w:spacing w:after="120" w:line="360" w:lineRule="auto"/>
        <w:ind w:left="851" w:firstLine="708"/>
        <w:jc w:val="both"/>
        <w:rPr>
          <w:rFonts w:ascii="Times New Roman" w:hAnsi="Times New Roman" w:cs="Times New Roman"/>
          <w:sz w:val="24"/>
          <w:szCs w:val="24"/>
        </w:rPr>
      </w:pPr>
      <w:r w:rsidRPr="00C51739">
        <w:rPr>
          <w:rFonts w:ascii="Times New Roman" w:hAnsi="Times New Roman" w:cs="Times New Roman"/>
          <w:sz w:val="24"/>
          <w:szCs w:val="24"/>
        </w:rPr>
        <w:t xml:space="preserve">Pasal 28 Undang-Undang Dasar Negara Republik Indonesia yang disahkan pada tahun 1945 melindungi hak konstitusional untuk mengeluarkan pikiran di muka umum dengan menyatakan bahwa kebebasan berserikat dan berkumpul, serta kebebasan mengeluarkan pikiran dengan lisan dan tulisan, adalah segala-galanya. </w:t>
      </w:r>
      <w:proofErr w:type="gramStart"/>
      <w:r w:rsidRPr="00C51739">
        <w:rPr>
          <w:rFonts w:ascii="Times New Roman" w:hAnsi="Times New Roman" w:cs="Times New Roman"/>
          <w:sz w:val="24"/>
          <w:szCs w:val="24"/>
        </w:rPr>
        <w:t>dijamin</w:t>
      </w:r>
      <w:proofErr w:type="gramEnd"/>
      <w:r w:rsidRPr="00C51739">
        <w:rPr>
          <w:rFonts w:ascii="Times New Roman" w:hAnsi="Times New Roman" w:cs="Times New Roman"/>
          <w:sz w:val="24"/>
          <w:szCs w:val="24"/>
        </w:rPr>
        <w:t xml:space="preserve"> oleh hukum. </w:t>
      </w:r>
      <w:proofErr w:type="gramStart"/>
      <w:r w:rsidRPr="00C51739">
        <w:rPr>
          <w:rFonts w:ascii="Times New Roman" w:hAnsi="Times New Roman" w:cs="Times New Roman"/>
          <w:sz w:val="24"/>
          <w:szCs w:val="24"/>
        </w:rPr>
        <w:t>Hak untuk menyatakan pendapat secara terbuka ini juga melindungi hak konstitusional atas kebebasan berekspresi.</w:t>
      </w:r>
      <w:proofErr w:type="gramEnd"/>
      <w:r w:rsidRPr="00C51739">
        <w:rPr>
          <w:rFonts w:ascii="Times New Roman" w:hAnsi="Times New Roman" w:cs="Times New Roman"/>
          <w:sz w:val="24"/>
          <w:szCs w:val="24"/>
        </w:rPr>
        <w:t xml:space="preserve"> Perbuatan mengeluarkan pendapat di depan umum dianggap melanggar Peraturan Kapolri Nomor 7 Tahun 2012 tentang Tata Cara Pemberian Pelayanan, Pengamanan, dan Penanganan Perkara Penyampaian Pendapat di Depan Umum, sebagaimana tercantum dalam Pasal 23 huruf e peraturan tersebut. . jika dilakukan dengan cara yang kacau dan disertai dengan tindakan kriminal yang mengancam ketertiban umum, membahayakan keselamatan orang atau harta benda, atau melibatkan pelanggaran wewenang resmi</w:t>
      </w:r>
      <w:r w:rsidR="00637C39">
        <w:rPr>
          <w:rFonts w:ascii="Times New Roman" w:hAnsi="Times New Roman" w:cs="Times New Roman"/>
          <w:sz w:val="24"/>
          <w:szCs w:val="24"/>
        </w:rPr>
        <w:t xml:space="preserve"> </w:t>
      </w:r>
      <w:r w:rsidR="003101B4">
        <w:rPr>
          <w:rFonts w:ascii="Times New Roman" w:hAnsi="Times New Roman" w:cs="Times New Roman"/>
          <w:sz w:val="24"/>
          <w:szCs w:val="24"/>
        </w:rPr>
        <w:t xml:space="preserve"> (Pasal 23 huruf e</w:t>
      </w:r>
      <w:r w:rsidR="00637C39">
        <w:rPr>
          <w:rFonts w:ascii="Times New Roman" w:hAnsi="Times New Roman" w:cs="Times New Roman"/>
          <w:sz w:val="24"/>
          <w:szCs w:val="24"/>
        </w:rPr>
        <w:t xml:space="preserve"> </w:t>
      </w:r>
      <w:r w:rsidR="00637C39">
        <w:rPr>
          <w:rFonts w:ascii="Times New Roman" w:hAnsi="Times New Roman" w:cs="Times New Roman"/>
          <w:sz w:val="24"/>
          <w:szCs w:val="24"/>
        </w:rPr>
        <w:fldChar w:fldCharType="begin" w:fldLock="1"/>
      </w:r>
      <w:r w:rsidR="00770347">
        <w:rPr>
          <w:rFonts w:ascii="Times New Roman" w:hAnsi="Times New Roman" w:cs="Times New Roman"/>
          <w:sz w:val="24"/>
          <w:szCs w:val="24"/>
        </w:rPr>
        <w:instrText>ADDIN CSL_CITATION {"citationItems":[{"id":"ITEM-1","itemData":{"author":[{"dropping-particle":"","family":"Peraturan Kepala Kepolisian RI","given":"","non-dropping-particle":"","parse-names":false,"suffix":""}],"id":"ITEM-1","issued":{"date-parts":[["2012"]]},"publisher-place":"Indonesia","title":"Peraturan Kapolri Nomor 7 Tahun 2012 tentang Tata Cara Penyelenggaraan Pelayanan, Pengamanan, dan Penanganan Perkara Penyampaian Pendapat di Muka Umum","type":"legislation"},"uris":["http://www.mendeley.com/documents/?uuid=63b9b368-70fc-40c3-b660-b2a5511a6427"]}],"mendeley":{"formattedCitation":"(Peraturan Kapolri Nomor 7 Tahun 2012 Tentang Tata Cara Penyelenggaraan Pelayanan, Pengamanan, Dan Penanganan Perkara Penyampaian Pendapat Di Muka Umum, 2012)","plainTextFormattedCitation":"(Peraturan Kapolri Nomor 7 Tahun 2012 Tentang Tata Cara Penyelenggaraan Pelayanan, Pengamanan, Dan Penanganan Perkara Penyampaian Pendapat Di Muka Umum, 2012)","previouslyFormattedCitation":"(Peraturan Kapolri Nomor 7 Tahun 2012 Tentang Tata Cara Penyelenggaraan Pelayanan, Pengamanan, Dan Penanganan Perkara Penyampaian Pendapat Di Muka Umum, 2012)"},"properties":{"noteIndex":0},"schema":"https://github.com/citation-style-language/schema/raw/master/csl-citation.json"}</w:instrText>
      </w:r>
      <w:r w:rsidR="00637C39">
        <w:rPr>
          <w:rFonts w:ascii="Times New Roman" w:hAnsi="Times New Roman" w:cs="Times New Roman"/>
          <w:sz w:val="24"/>
          <w:szCs w:val="24"/>
        </w:rPr>
        <w:fldChar w:fldCharType="separate"/>
      </w:r>
      <w:r w:rsidR="00637C39" w:rsidRPr="00637C39">
        <w:rPr>
          <w:rFonts w:ascii="Times New Roman" w:hAnsi="Times New Roman" w:cs="Times New Roman"/>
          <w:noProof/>
          <w:sz w:val="24"/>
          <w:szCs w:val="24"/>
        </w:rPr>
        <w:t>(Peraturan Kapolri Nomor 7 Tahun 2012 Tentang Tata Cara Penyelenggaraan Pelayanan, Pengamanan, Dan Penanganan Perkara Penyampaian Pendapat Di Muka Umum, 2012)</w:t>
      </w:r>
      <w:r w:rsidR="00637C39">
        <w:rPr>
          <w:rFonts w:ascii="Times New Roman" w:hAnsi="Times New Roman" w:cs="Times New Roman"/>
          <w:sz w:val="24"/>
          <w:szCs w:val="24"/>
        </w:rPr>
        <w:fldChar w:fldCharType="end"/>
      </w:r>
      <w:r w:rsidR="005612F0">
        <w:rPr>
          <w:rFonts w:ascii="Times New Roman" w:hAnsi="Times New Roman" w:cs="Times New Roman"/>
          <w:sz w:val="24"/>
          <w:szCs w:val="24"/>
        </w:rPr>
        <w:t>.</w:t>
      </w:r>
    </w:p>
    <w:p w14:paraId="72C69ECC" w14:textId="77777777" w:rsidR="00C51739" w:rsidRPr="00C51739" w:rsidRDefault="00C51739" w:rsidP="00C51739">
      <w:pPr>
        <w:pStyle w:val="ListParagraph"/>
        <w:spacing w:after="120" w:line="360" w:lineRule="auto"/>
        <w:ind w:left="851" w:firstLine="708"/>
        <w:jc w:val="both"/>
        <w:rPr>
          <w:rFonts w:ascii="Times New Roman" w:hAnsi="Times New Roman" w:cs="Times New Roman"/>
          <w:sz w:val="24"/>
          <w:szCs w:val="24"/>
        </w:rPr>
      </w:pPr>
      <w:proofErr w:type="gramStart"/>
      <w:r w:rsidRPr="00C51739">
        <w:rPr>
          <w:rFonts w:ascii="Times New Roman" w:hAnsi="Times New Roman" w:cs="Times New Roman"/>
          <w:sz w:val="24"/>
          <w:szCs w:val="24"/>
        </w:rPr>
        <w:t>Sangat penting untuk mematuhi nilai-nilai etika dan menghindari penggunaan taktik kekerasan saat mengekspresikan perspektif di area publik, seperti saat protes atau demonstrasi.</w:t>
      </w:r>
      <w:proofErr w:type="gramEnd"/>
      <w:r w:rsidRPr="00C51739">
        <w:rPr>
          <w:rFonts w:ascii="Times New Roman" w:hAnsi="Times New Roman" w:cs="Times New Roman"/>
          <w:sz w:val="24"/>
          <w:szCs w:val="24"/>
        </w:rPr>
        <w:t xml:space="preserve"> </w:t>
      </w:r>
      <w:proofErr w:type="gramStart"/>
      <w:r w:rsidRPr="00C51739">
        <w:rPr>
          <w:rFonts w:ascii="Times New Roman" w:hAnsi="Times New Roman" w:cs="Times New Roman"/>
          <w:sz w:val="24"/>
          <w:szCs w:val="24"/>
        </w:rPr>
        <w:t>Ini sangat vital.</w:t>
      </w:r>
      <w:proofErr w:type="gramEnd"/>
      <w:r w:rsidRPr="00C51739">
        <w:rPr>
          <w:rFonts w:ascii="Times New Roman" w:hAnsi="Times New Roman" w:cs="Times New Roman"/>
          <w:sz w:val="24"/>
          <w:szCs w:val="24"/>
        </w:rPr>
        <w:t xml:space="preserve"> Protes skala </w:t>
      </w:r>
      <w:r w:rsidRPr="00C51739">
        <w:rPr>
          <w:rFonts w:ascii="Times New Roman" w:hAnsi="Times New Roman" w:cs="Times New Roman"/>
          <w:sz w:val="24"/>
          <w:szCs w:val="24"/>
        </w:rPr>
        <w:lastRenderedPageBreak/>
        <w:t xml:space="preserve">besar mungkin tidak perlu dikaitkan dengan ketakutan, kekerasan, atau gangguan terhadap warga negara lain. </w:t>
      </w:r>
      <w:proofErr w:type="gramStart"/>
      <w:r w:rsidRPr="00C51739">
        <w:rPr>
          <w:rFonts w:ascii="Times New Roman" w:hAnsi="Times New Roman" w:cs="Times New Roman"/>
          <w:sz w:val="24"/>
          <w:szCs w:val="24"/>
        </w:rPr>
        <w:t>Nampaknya penggunaan kata-kata kotor adalah praktik umum yang digunakan dengan antusias pada setiap protes sebagai metode untuk menghina, membangkitkan semangat, dan terkadang bahkan menginspirasi tindakan yang mengarah pada kekacauan.</w:t>
      </w:r>
      <w:proofErr w:type="gramEnd"/>
      <w:r w:rsidRPr="00C51739">
        <w:rPr>
          <w:rFonts w:ascii="Times New Roman" w:hAnsi="Times New Roman" w:cs="Times New Roman"/>
          <w:sz w:val="24"/>
          <w:szCs w:val="24"/>
        </w:rPr>
        <w:t xml:space="preserve"> </w:t>
      </w:r>
      <w:proofErr w:type="gramStart"/>
      <w:r w:rsidRPr="00C51739">
        <w:rPr>
          <w:rFonts w:ascii="Times New Roman" w:hAnsi="Times New Roman" w:cs="Times New Roman"/>
          <w:sz w:val="24"/>
          <w:szCs w:val="24"/>
        </w:rPr>
        <w:t>Perilaku ini tampaknya tersebar luas.</w:t>
      </w:r>
      <w:proofErr w:type="gramEnd"/>
      <w:r w:rsidRPr="00C51739">
        <w:rPr>
          <w:rFonts w:ascii="Times New Roman" w:hAnsi="Times New Roman" w:cs="Times New Roman"/>
          <w:sz w:val="24"/>
          <w:szCs w:val="24"/>
        </w:rPr>
        <w:t xml:space="preserve"> Di Indonesia, beberapa protes telah berubah menjadi bentrokan kekerasan, yang mengakibatkan banyak korban jiwa dan kerugian finansial baik bagi masyarakat umum maupun pemerintah Indonesia. Ketika protes dilakukan dengan </w:t>
      </w:r>
      <w:proofErr w:type="gramStart"/>
      <w:r w:rsidRPr="00C51739">
        <w:rPr>
          <w:rFonts w:ascii="Times New Roman" w:hAnsi="Times New Roman" w:cs="Times New Roman"/>
          <w:sz w:val="24"/>
          <w:szCs w:val="24"/>
        </w:rPr>
        <w:t>cara</w:t>
      </w:r>
      <w:proofErr w:type="gramEnd"/>
      <w:r w:rsidRPr="00C51739">
        <w:rPr>
          <w:rFonts w:ascii="Times New Roman" w:hAnsi="Times New Roman" w:cs="Times New Roman"/>
          <w:sz w:val="24"/>
          <w:szCs w:val="24"/>
        </w:rPr>
        <w:t xml:space="preserve"> yang tidak terorganisir, insiden semacam ini telah menjadi hal biasa, yang membuat banyak orang yang berpartisipasi dalam aksi unjuk rasa ketakutan. </w:t>
      </w:r>
      <w:proofErr w:type="spellStart"/>
      <w:proofErr w:type="gramStart"/>
      <w:r w:rsidRPr="00C51739">
        <w:rPr>
          <w:rFonts w:ascii="Times New Roman" w:hAnsi="Times New Roman" w:cs="Times New Roman"/>
          <w:sz w:val="24"/>
          <w:szCs w:val="24"/>
        </w:rPr>
        <w:t>Andrey</w:t>
      </w:r>
      <w:proofErr w:type="spellEnd"/>
      <w:r w:rsidRPr="00C51739">
        <w:rPr>
          <w:rFonts w:ascii="Times New Roman" w:hAnsi="Times New Roman" w:cs="Times New Roman"/>
          <w:sz w:val="24"/>
          <w:szCs w:val="24"/>
        </w:rPr>
        <w:t xml:space="preserve"> </w:t>
      </w:r>
      <w:proofErr w:type="spellStart"/>
      <w:r w:rsidRPr="00C51739">
        <w:rPr>
          <w:rFonts w:ascii="Times New Roman" w:hAnsi="Times New Roman" w:cs="Times New Roman"/>
          <w:sz w:val="24"/>
          <w:szCs w:val="24"/>
        </w:rPr>
        <w:t>Sujatmoko</w:t>
      </w:r>
      <w:proofErr w:type="spellEnd"/>
      <w:r w:rsidRPr="00C51739">
        <w:rPr>
          <w:rFonts w:ascii="Times New Roman" w:hAnsi="Times New Roman" w:cs="Times New Roman"/>
          <w:sz w:val="24"/>
          <w:szCs w:val="24"/>
        </w:rPr>
        <w:t xml:space="preserve"> (2016) </w:t>
      </w:r>
      <w:proofErr w:type="spellStart"/>
      <w:r w:rsidRPr="00C51739">
        <w:rPr>
          <w:rFonts w:ascii="Times New Roman" w:hAnsi="Times New Roman" w:cs="Times New Roman"/>
          <w:sz w:val="24"/>
          <w:szCs w:val="24"/>
        </w:rPr>
        <w:t>mendefinisikan</w:t>
      </w:r>
      <w:proofErr w:type="spellEnd"/>
      <w:r w:rsidRPr="00C51739">
        <w:rPr>
          <w:rFonts w:ascii="Times New Roman" w:hAnsi="Times New Roman" w:cs="Times New Roman"/>
          <w:sz w:val="24"/>
          <w:szCs w:val="24"/>
        </w:rPr>
        <w:t xml:space="preserve"> </w:t>
      </w:r>
      <w:proofErr w:type="spellStart"/>
      <w:r w:rsidRPr="00C51739">
        <w:rPr>
          <w:rFonts w:ascii="Times New Roman" w:hAnsi="Times New Roman" w:cs="Times New Roman"/>
          <w:sz w:val="24"/>
          <w:szCs w:val="24"/>
        </w:rPr>
        <w:t>penahanan</w:t>
      </w:r>
      <w:proofErr w:type="spellEnd"/>
      <w:r w:rsidRPr="00C51739">
        <w:rPr>
          <w:rFonts w:ascii="Times New Roman" w:hAnsi="Times New Roman" w:cs="Times New Roman"/>
          <w:sz w:val="24"/>
          <w:szCs w:val="24"/>
        </w:rPr>
        <w:t xml:space="preserve"> sebagai tindakan menempatkan seseorang di tempat yang aman sebagai akibat dari kecurigaan pejabat yang berwenang bahwa mereka telah melanggar hukum.</w:t>
      </w:r>
      <w:proofErr w:type="gramEnd"/>
      <w:r w:rsidRPr="00C51739">
        <w:rPr>
          <w:rFonts w:ascii="Times New Roman" w:hAnsi="Times New Roman" w:cs="Times New Roman"/>
          <w:sz w:val="24"/>
          <w:szCs w:val="24"/>
        </w:rPr>
        <w:t xml:space="preserve"> </w:t>
      </w:r>
      <w:proofErr w:type="gramStart"/>
      <w:r w:rsidRPr="00C51739">
        <w:rPr>
          <w:rFonts w:ascii="Times New Roman" w:hAnsi="Times New Roman" w:cs="Times New Roman"/>
          <w:sz w:val="24"/>
          <w:szCs w:val="24"/>
        </w:rPr>
        <w:t>Lembaga penegak hukum telah diberi peran sebagai salah satu otoritas yang ditunjuk.</w:t>
      </w:r>
      <w:proofErr w:type="gramEnd"/>
    </w:p>
    <w:p w14:paraId="6E905CA2" w14:textId="705D8672" w:rsidR="00A828D8" w:rsidRDefault="00C51739" w:rsidP="00C51739">
      <w:pPr>
        <w:pStyle w:val="ListParagraph"/>
        <w:spacing w:after="120" w:line="360" w:lineRule="auto"/>
        <w:ind w:left="851" w:firstLine="708"/>
        <w:jc w:val="both"/>
        <w:rPr>
          <w:rFonts w:ascii="Times New Roman" w:hAnsi="Times New Roman" w:cs="Times New Roman"/>
          <w:sz w:val="24"/>
          <w:szCs w:val="24"/>
        </w:rPr>
      </w:pPr>
      <w:proofErr w:type="gramStart"/>
      <w:r w:rsidRPr="00C51739">
        <w:rPr>
          <w:rFonts w:ascii="Times New Roman" w:hAnsi="Times New Roman" w:cs="Times New Roman"/>
          <w:sz w:val="24"/>
          <w:szCs w:val="24"/>
        </w:rPr>
        <w:t>Terwujudnya keamanan dalam negeri merupakan tujuan utama dari aparatur yang digunakan oleh kepolisian.</w:t>
      </w:r>
      <w:proofErr w:type="gramEnd"/>
      <w:r w:rsidRPr="00C51739">
        <w:rPr>
          <w:rFonts w:ascii="Times New Roman" w:hAnsi="Times New Roman" w:cs="Times New Roman"/>
          <w:sz w:val="24"/>
          <w:szCs w:val="24"/>
        </w:rPr>
        <w:t xml:space="preserve"> </w:t>
      </w:r>
      <w:proofErr w:type="gramStart"/>
      <w:r w:rsidRPr="00C51739">
        <w:rPr>
          <w:rFonts w:ascii="Times New Roman" w:hAnsi="Times New Roman" w:cs="Times New Roman"/>
          <w:sz w:val="24"/>
          <w:szCs w:val="24"/>
        </w:rPr>
        <w:t>Hal itu meliputi penegakan kemanusiaan dan pemeliharaan ketertiban dan keamanan masyarakat, pelaksanaan penegakan hukum, pemberian perlindungan dan pelayanan kepada masyarakat, serta pembinaan ketenteraman masyarakat melalui penegakan hukum.</w:t>
      </w:r>
      <w:proofErr w:type="gramEnd"/>
      <w:r w:rsidRPr="00C51739">
        <w:rPr>
          <w:rFonts w:ascii="Times New Roman" w:hAnsi="Times New Roman" w:cs="Times New Roman"/>
          <w:sz w:val="24"/>
          <w:szCs w:val="24"/>
        </w:rPr>
        <w:t xml:space="preserve"> </w:t>
      </w:r>
      <w:proofErr w:type="gramStart"/>
      <w:r w:rsidRPr="00C51739">
        <w:rPr>
          <w:rFonts w:ascii="Times New Roman" w:hAnsi="Times New Roman" w:cs="Times New Roman"/>
          <w:sz w:val="24"/>
          <w:szCs w:val="24"/>
        </w:rPr>
        <w:t>Kanan.</w:t>
      </w:r>
      <w:proofErr w:type="gramEnd"/>
      <w:r w:rsidRPr="00C51739">
        <w:rPr>
          <w:rFonts w:ascii="Times New Roman" w:hAnsi="Times New Roman" w:cs="Times New Roman"/>
          <w:sz w:val="24"/>
          <w:szCs w:val="24"/>
        </w:rPr>
        <w:t xml:space="preserve"> Sesuai dengan persyaratan sebagaimana dimaksud dalam Pasal 19 ayat</w:t>
      </w:r>
      <w:r>
        <w:rPr>
          <w:rFonts w:ascii="Times New Roman" w:hAnsi="Times New Roman" w:cs="Times New Roman"/>
          <w:sz w:val="24"/>
          <w:szCs w:val="24"/>
        </w:rPr>
        <w:t xml:space="preserve"> (1)</w:t>
      </w:r>
      <w:r w:rsidRPr="00C51739">
        <w:rPr>
          <w:rFonts w:ascii="Times New Roman" w:hAnsi="Times New Roman" w:cs="Times New Roman"/>
          <w:sz w:val="24"/>
          <w:szCs w:val="24"/>
        </w:rPr>
        <w:t>, anggota Polri wajib menjaga kesusilaan, menjunjung tinggi nilai-nilai hukum dan agama, serta menjunjung tinggi hak asasi manusia</w:t>
      </w:r>
      <w:r w:rsidR="003101B4">
        <w:rPr>
          <w:rFonts w:ascii="Times New Roman" w:hAnsi="Times New Roman" w:cs="Times New Roman"/>
          <w:sz w:val="24"/>
          <w:szCs w:val="24"/>
        </w:rPr>
        <w:t xml:space="preserve"> </w:t>
      </w:r>
      <w:r w:rsidR="00770347">
        <w:rPr>
          <w:rFonts w:ascii="Times New Roman" w:hAnsi="Times New Roman" w:cs="Times New Roman"/>
          <w:sz w:val="24"/>
          <w:szCs w:val="24"/>
        </w:rPr>
        <w:fldChar w:fldCharType="begin" w:fldLock="1"/>
      </w:r>
      <w:r w:rsidR="00770347">
        <w:rPr>
          <w:rFonts w:ascii="Times New Roman" w:hAnsi="Times New Roman" w:cs="Times New Roman"/>
          <w:sz w:val="24"/>
          <w:szCs w:val="24"/>
        </w:rPr>
        <w:instrText>ADDIN CSL_CITATION {"citationItems":[{"id":"ITEM-1","itemData":{"author":[{"dropping-particle":"","family":"Presiden Republik Indonesia","given":"","non-dropping-particle":"","parse-names":false,"suffix":""}],"id":"ITEM-1","issued":{"date-parts":[["2002"]]},"title":"Undang-Undang Republik Iindonesia Nomor 2 Tahun 2002 Tentang KepolisianNegara Republik Indonesia","type":"legislation"},"uris":["http://www.mendeley.com/documents/?uuid=d54fdda5-6135-4802-ac6d-47c4a8ba4681"]}],"mendeley":{"formattedCitation":"(Undang-Undang Republik Iindonesia Nomor 2 Tahun 2002 Tentang KepolisianNegara Republik Indonesia, 2002)","plainTextFormattedCitation":"(Undang-Undang Republik Iindonesia Nomor 2 Tahun 2002 Tentang KepolisianNegara Republik Indonesia, 2002)","previouslyFormattedCitation":"(Undang-Undang Republik Iindonesia Nomor 2 Tahun 2002 Tentang KepolisianNegara Republik Indonesia, 2002)"},"properties":{"noteIndex":0},"schema":"https://github.com/citation-style-language/schema/raw/master/csl-citation.json"}</w:instrText>
      </w:r>
      <w:r w:rsidR="00770347">
        <w:rPr>
          <w:rFonts w:ascii="Times New Roman" w:hAnsi="Times New Roman" w:cs="Times New Roman"/>
          <w:sz w:val="24"/>
          <w:szCs w:val="24"/>
        </w:rPr>
        <w:fldChar w:fldCharType="separate"/>
      </w:r>
      <w:r w:rsidR="00770347" w:rsidRPr="00770347">
        <w:rPr>
          <w:rFonts w:ascii="Times New Roman" w:hAnsi="Times New Roman" w:cs="Times New Roman"/>
          <w:noProof/>
          <w:sz w:val="24"/>
          <w:szCs w:val="24"/>
        </w:rPr>
        <w:t>(Undang-Undang Republik Iindonesia Nomor 2 Tahun 2002 Tentang KepolisianNegara Republik Indonesia, 2002)</w:t>
      </w:r>
      <w:r w:rsidR="00770347">
        <w:rPr>
          <w:rFonts w:ascii="Times New Roman" w:hAnsi="Times New Roman" w:cs="Times New Roman"/>
          <w:sz w:val="24"/>
          <w:szCs w:val="24"/>
        </w:rPr>
        <w:fldChar w:fldCharType="end"/>
      </w:r>
      <w:r w:rsidR="00770347">
        <w:rPr>
          <w:rFonts w:ascii="Times New Roman" w:hAnsi="Times New Roman" w:cs="Times New Roman"/>
          <w:sz w:val="24"/>
          <w:szCs w:val="24"/>
        </w:rPr>
        <w:t xml:space="preserve"> dalam </w:t>
      </w:r>
      <w:proofErr w:type="spellStart"/>
      <w:r w:rsidR="00770347">
        <w:rPr>
          <w:rFonts w:ascii="Times New Roman" w:hAnsi="Times New Roman" w:cs="Times New Roman"/>
          <w:sz w:val="24"/>
          <w:szCs w:val="24"/>
        </w:rPr>
        <w:t>menjalankan</w:t>
      </w:r>
      <w:proofErr w:type="spellEnd"/>
      <w:r w:rsidR="00770347">
        <w:rPr>
          <w:rFonts w:ascii="Times New Roman" w:hAnsi="Times New Roman" w:cs="Times New Roman"/>
          <w:sz w:val="24"/>
          <w:szCs w:val="24"/>
        </w:rPr>
        <w:t xml:space="preserve"> </w:t>
      </w:r>
      <w:proofErr w:type="spellStart"/>
      <w:r w:rsidR="00770347">
        <w:rPr>
          <w:rFonts w:ascii="Times New Roman" w:hAnsi="Times New Roman" w:cs="Times New Roman"/>
          <w:sz w:val="24"/>
          <w:szCs w:val="24"/>
        </w:rPr>
        <w:t>tugas</w:t>
      </w:r>
      <w:proofErr w:type="spellEnd"/>
      <w:r w:rsidR="00770347">
        <w:rPr>
          <w:rFonts w:ascii="Times New Roman" w:hAnsi="Times New Roman" w:cs="Times New Roman"/>
          <w:sz w:val="24"/>
          <w:szCs w:val="24"/>
        </w:rPr>
        <w:t xml:space="preserve"> </w:t>
      </w:r>
      <w:proofErr w:type="spellStart"/>
      <w:r w:rsidR="00770347">
        <w:rPr>
          <w:rFonts w:ascii="Times New Roman" w:hAnsi="Times New Roman" w:cs="Times New Roman"/>
          <w:sz w:val="24"/>
          <w:szCs w:val="24"/>
        </w:rPr>
        <w:t>dan</w:t>
      </w:r>
      <w:proofErr w:type="spellEnd"/>
      <w:r w:rsidR="00770347">
        <w:rPr>
          <w:rFonts w:ascii="Times New Roman" w:hAnsi="Times New Roman" w:cs="Times New Roman"/>
          <w:sz w:val="24"/>
          <w:szCs w:val="24"/>
        </w:rPr>
        <w:t xml:space="preserve"> </w:t>
      </w:r>
      <w:proofErr w:type="spellStart"/>
      <w:r w:rsidR="00770347">
        <w:rPr>
          <w:rFonts w:ascii="Times New Roman" w:hAnsi="Times New Roman" w:cs="Times New Roman"/>
          <w:sz w:val="24"/>
          <w:szCs w:val="24"/>
        </w:rPr>
        <w:t>wewenangnya</w:t>
      </w:r>
      <w:proofErr w:type="spellEnd"/>
      <w:r w:rsidR="003101B4">
        <w:rPr>
          <w:rFonts w:ascii="Times New Roman" w:hAnsi="Times New Roman" w:cs="Times New Roman"/>
          <w:sz w:val="24"/>
          <w:szCs w:val="24"/>
        </w:rPr>
        <w:t xml:space="preserve">. </w:t>
      </w:r>
      <w:proofErr w:type="gramStart"/>
      <w:r w:rsidRPr="00C51739">
        <w:rPr>
          <w:rFonts w:ascii="Times New Roman" w:hAnsi="Times New Roman" w:cs="Times New Roman"/>
          <w:sz w:val="24"/>
          <w:szCs w:val="24"/>
        </w:rPr>
        <w:t>Pasal tersebut sangat jelas menunjukkan bahwa anggota Polri tidak menggunakan taktik agresif dalam menjalankan tanggung jawabnya dan justru lebih mengutamakan tindakan preventif dalam menghadapi suatu situasi.</w:t>
      </w:r>
      <w:proofErr w:type="gramEnd"/>
      <w:r w:rsidRPr="00C51739">
        <w:rPr>
          <w:rFonts w:ascii="Times New Roman" w:hAnsi="Times New Roman" w:cs="Times New Roman"/>
          <w:sz w:val="24"/>
          <w:szCs w:val="24"/>
        </w:rPr>
        <w:t xml:space="preserve"> </w:t>
      </w:r>
      <w:proofErr w:type="gramStart"/>
      <w:r w:rsidRPr="00C51739">
        <w:rPr>
          <w:rFonts w:ascii="Times New Roman" w:hAnsi="Times New Roman" w:cs="Times New Roman"/>
          <w:sz w:val="24"/>
          <w:szCs w:val="24"/>
        </w:rPr>
        <w:t>Saat berkumpulnya demonstran dan aparat penegak hukum, besar kemungkinan terjadi adu fisik antara kedua kelompok tersebut.</w:t>
      </w:r>
      <w:proofErr w:type="gramEnd"/>
      <w:r w:rsidRPr="00C51739">
        <w:rPr>
          <w:rFonts w:ascii="Times New Roman" w:hAnsi="Times New Roman" w:cs="Times New Roman"/>
          <w:sz w:val="24"/>
          <w:szCs w:val="24"/>
        </w:rPr>
        <w:t xml:space="preserve"> Ini mungkin terkait dengan ketidaktaatan para </w:t>
      </w:r>
      <w:r w:rsidRPr="00C51739">
        <w:rPr>
          <w:rFonts w:ascii="Times New Roman" w:hAnsi="Times New Roman" w:cs="Times New Roman"/>
          <w:sz w:val="24"/>
          <w:szCs w:val="24"/>
        </w:rPr>
        <w:lastRenderedPageBreak/>
        <w:t>pengunjuk rasa, karena mereka menyuarakan ketidaksetujuan mereka dengan pemerintah dan keluhan mereka dengan cara yang kacau selama demonstrasi</w:t>
      </w:r>
      <w:r w:rsidR="00770347">
        <w:rPr>
          <w:rFonts w:ascii="Times New Roman" w:hAnsi="Times New Roman" w:cs="Times New Roman"/>
          <w:sz w:val="24"/>
          <w:szCs w:val="24"/>
        </w:rPr>
        <w:t xml:space="preserve"> </w:t>
      </w:r>
      <w:r w:rsidR="00770347">
        <w:rPr>
          <w:rFonts w:ascii="Times New Roman" w:hAnsi="Times New Roman" w:cs="Times New Roman"/>
          <w:sz w:val="24"/>
          <w:szCs w:val="24"/>
        </w:rPr>
        <w:fldChar w:fldCharType="begin" w:fldLock="1"/>
      </w:r>
      <w:r w:rsidR="00770347">
        <w:rPr>
          <w:rFonts w:ascii="Times New Roman" w:hAnsi="Times New Roman" w:cs="Times New Roman"/>
          <w:sz w:val="24"/>
          <w:szCs w:val="24"/>
        </w:rPr>
        <w:instrText>ADDIN CSL_CITATION {"citationItems":[{"id":"ITEM-1","itemData":{"author":[{"dropping-particle":"","family":"Putri","given":"Zelika Annisa","non-dropping-particle":"","parse-names":false,"suffix":""}],"id":"ITEM-1","issue":"1306","issued":{"date-parts":[["2020"]]},"publisher":"UNIVERSITAS MUHAMMADIYAH SUMATERA UTARA","title":"Pertanggungjawaban Pidana Bagi Demonstran Yang Tidak Mengindahkan Peringatan Aparat Keamanan ( Studi Putusan No 1306Pid B 2019 PN JKT PST)","type":"thesis"},"uris":["http://www.mendeley.com/documents/?uuid=ae381211-a6c6-4e8a-9a09-c916d542b61f"]}],"mendeley":{"formattedCitation":"(Putri, 2020)","plainTextFormattedCitation":"(Putri, 2020)","previouslyFormattedCitation":"(Putri, 2020)"},"properties":{"noteIndex":0},"schema":"https://github.com/citation-style-language/schema/raw/master/csl-citation.json"}</w:instrText>
      </w:r>
      <w:r w:rsidR="00770347">
        <w:rPr>
          <w:rFonts w:ascii="Times New Roman" w:hAnsi="Times New Roman" w:cs="Times New Roman"/>
          <w:sz w:val="24"/>
          <w:szCs w:val="24"/>
        </w:rPr>
        <w:fldChar w:fldCharType="separate"/>
      </w:r>
      <w:r w:rsidR="00770347" w:rsidRPr="00770347">
        <w:rPr>
          <w:rFonts w:ascii="Times New Roman" w:hAnsi="Times New Roman" w:cs="Times New Roman"/>
          <w:noProof/>
          <w:sz w:val="24"/>
          <w:szCs w:val="24"/>
        </w:rPr>
        <w:t>(Putri, 2020)</w:t>
      </w:r>
      <w:r w:rsidR="00770347">
        <w:rPr>
          <w:rFonts w:ascii="Times New Roman" w:hAnsi="Times New Roman" w:cs="Times New Roman"/>
          <w:sz w:val="24"/>
          <w:szCs w:val="24"/>
        </w:rPr>
        <w:fldChar w:fldCharType="end"/>
      </w:r>
      <w:r w:rsidR="003101B4">
        <w:rPr>
          <w:rFonts w:ascii="Times New Roman" w:hAnsi="Times New Roman" w:cs="Times New Roman"/>
          <w:sz w:val="24"/>
          <w:szCs w:val="24"/>
        </w:rPr>
        <w:t xml:space="preserve">. </w:t>
      </w:r>
    </w:p>
    <w:p w14:paraId="333EAFD5" w14:textId="2631829B" w:rsidR="00A828D8" w:rsidRDefault="00C51739">
      <w:pPr>
        <w:pStyle w:val="ListParagraph"/>
        <w:spacing w:after="120" w:line="360" w:lineRule="auto"/>
        <w:ind w:left="851" w:firstLine="708"/>
        <w:jc w:val="both"/>
        <w:rPr>
          <w:rFonts w:ascii="Times New Roman" w:hAnsi="Times New Roman" w:cs="Times New Roman"/>
          <w:sz w:val="24"/>
          <w:szCs w:val="24"/>
        </w:rPr>
      </w:pPr>
      <w:proofErr w:type="gramStart"/>
      <w:r w:rsidRPr="00C51739">
        <w:rPr>
          <w:rFonts w:ascii="Times New Roman" w:hAnsi="Times New Roman" w:cs="Times New Roman"/>
          <w:sz w:val="24"/>
          <w:szCs w:val="24"/>
        </w:rPr>
        <w:t>Sampai hari ini, telah terjadi banyak contoh protes yang mengganggu, yang berujung pada perusakan properti publik dan gangguan ketertiban umum.</w:t>
      </w:r>
      <w:proofErr w:type="gramEnd"/>
      <w:r w:rsidRPr="00C51739">
        <w:rPr>
          <w:rFonts w:ascii="Times New Roman" w:hAnsi="Times New Roman" w:cs="Times New Roman"/>
          <w:sz w:val="24"/>
          <w:szCs w:val="24"/>
        </w:rPr>
        <w:t xml:space="preserve"> </w:t>
      </w:r>
      <w:proofErr w:type="gramStart"/>
      <w:r w:rsidRPr="00C51739">
        <w:rPr>
          <w:rFonts w:ascii="Times New Roman" w:hAnsi="Times New Roman" w:cs="Times New Roman"/>
          <w:sz w:val="24"/>
          <w:szCs w:val="24"/>
        </w:rPr>
        <w:t>Selain itu, ada kasus di mana petugas polisi yang bertanggung jawab untuk menjaga ketertiban telah menjadi sasaran kemarahan para demonstran, yang menyebabkan luka-luka dan kematian.</w:t>
      </w:r>
      <w:proofErr w:type="gramEnd"/>
      <w:r w:rsidRPr="00C51739">
        <w:rPr>
          <w:rFonts w:ascii="Times New Roman" w:hAnsi="Times New Roman" w:cs="Times New Roman"/>
          <w:sz w:val="24"/>
          <w:szCs w:val="24"/>
        </w:rPr>
        <w:t xml:space="preserve"> Ada laporan </w:t>
      </w:r>
      <w:proofErr w:type="gramStart"/>
      <w:r w:rsidRPr="00C51739">
        <w:rPr>
          <w:rFonts w:ascii="Times New Roman" w:hAnsi="Times New Roman" w:cs="Times New Roman"/>
          <w:sz w:val="24"/>
          <w:szCs w:val="24"/>
        </w:rPr>
        <w:t>lain</w:t>
      </w:r>
      <w:proofErr w:type="gramEnd"/>
      <w:r w:rsidRPr="00C51739">
        <w:rPr>
          <w:rFonts w:ascii="Times New Roman" w:hAnsi="Times New Roman" w:cs="Times New Roman"/>
          <w:sz w:val="24"/>
          <w:szCs w:val="24"/>
        </w:rPr>
        <w:t xml:space="preserve"> tentang insiden ketika demonstrasi dilakukan secara anarkis. Salah satunya terjadi pada tahun 2019, saat aksi unjuk rasa </w:t>
      </w:r>
      <w:proofErr w:type="gramStart"/>
      <w:r w:rsidRPr="00C51739">
        <w:rPr>
          <w:rFonts w:ascii="Times New Roman" w:hAnsi="Times New Roman" w:cs="Times New Roman"/>
          <w:sz w:val="24"/>
          <w:szCs w:val="24"/>
        </w:rPr>
        <w:t>di depan</w:t>
      </w:r>
      <w:proofErr w:type="gramEnd"/>
      <w:r w:rsidRPr="00C51739">
        <w:rPr>
          <w:rFonts w:ascii="Times New Roman" w:hAnsi="Times New Roman" w:cs="Times New Roman"/>
          <w:sz w:val="24"/>
          <w:szCs w:val="24"/>
        </w:rPr>
        <w:t xml:space="preserve"> Gedung DPR Jakarta menentang RUU KUHP dan Revisi UU KPK. </w:t>
      </w:r>
      <w:proofErr w:type="gramStart"/>
      <w:r w:rsidRPr="00C51739">
        <w:rPr>
          <w:rFonts w:ascii="Times New Roman" w:hAnsi="Times New Roman" w:cs="Times New Roman"/>
          <w:sz w:val="24"/>
          <w:szCs w:val="24"/>
        </w:rPr>
        <w:t>Dilihat dari sifat dan kepribadiannya, acara yang diikuti oleh para pelajar dari berbagai sekolah pendidikan ini berbeda dengan aksi unjuk rasa yang pernah terjadi sebelumnya.</w:t>
      </w:r>
      <w:proofErr w:type="gramEnd"/>
      <w:r w:rsidRPr="00C51739">
        <w:rPr>
          <w:rFonts w:ascii="Times New Roman" w:hAnsi="Times New Roman" w:cs="Times New Roman"/>
          <w:sz w:val="24"/>
          <w:szCs w:val="24"/>
        </w:rPr>
        <w:t xml:space="preserve"> </w:t>
      </w:r>
      <w:proofErr w:type="gramStart"/>
      <w:r w:rsidRPr="00C51739">
        <w:rPr>
          <w:rFonts w:ascii="Times New Roman" w:hAnsi="Times New Roman" w:cs="Times New Roman"/>
          <w:sz w:val="24"/>
          <w:szCs w:val="24"/>
        </w:rPr>
        <w:t>Penelitian ini juga dilakukan dengan partisipasi dari siswa SMP dan SMA.</w:t>
      </w:r>
      <w:proofErr w:type="gramEnd"/>
      <w:r w:rsidRPr="00C51739">
        <w:rPr>
          <w:rFonts w:ascii="Times New Roman" w:hAnsi="Times New Roman" w:cs="Times New Roman"/>
          <w:sz w:val="24"/>
          <w:szCs w:val="24"/>
        </w:rPr>
        <w:t xml:space="preserve"> </w:t>
      </w:r>
      <w:proofErr w:type="gramStart"/>
      <w:r w:rsidRPr="00C51739">
        <w:rPr>
          <w:rFonts w:ascii="Times New Roman" w:hAnsi="Times New Roman" w:cs="Times New Roman"/>
          <w:sz w:val="24"/>
          <w:szCs w:val="24"/>
        </w:rPr>
        <w:t>Puncak dari kegiatan demonstrasi tersebut adalah skenario yang tidak suci dimana para pengunjuk rasa merusak bangunan milik DPR serta fasilitas umum lainnya yang berada di dekat tempat demonstrasi.</w:t>
      </w:r>
      <w:proofErr w:type="gramEnd"/>
      <w:r w:rsidRPr="00C51739">
        <w:rPr>
          <w:rFonts w:ascii="Times New Roman" w:hAnsi="Times New Roman" w:cs="Times New Roman"/>
          <w:sz w:val="24"/>
          <w:szCs w:val="24"/>
        </w:rPr>
        <w:t xml:space="preserve"> Selain itu, beberapa pengunjuk rasa melemparkan botol minuman kosong ke arah polisi, yang membuat pihak berwenang bereaksi dengan mengerahkan gas air mata untuk membubarkan para pengunjuk rasa</w:t>
      </w:r>
      <w:r w:rsidR="00770347">
        <w:rPr>
          <w:rFonts w:ascii="Times New Roman" w:hAnsi="Times New Roman" w:cs="Times New Roman"/>
          <w:sz w:val="24"/>
          <w:szCs w:val="24"/>
        </w:rPr>
        <w:t xml:space="preserve"> </w:t>
      </w:r>
      <w:r w:rsidR="00770347">
        <w:rPr>
          <w:rFonts w:ascii="Times New Roman" w:hAnsi="Times New Roman" w:cs="Times New Roman"/>
          <w:sz w:val="24"/>
          <w:szCs w:val="24"/>
        </w:rPr>
        <w:fldChar w:fldCharType="begin" w:fldLock="1"/>
      </w:r>
      <w:r w:rsidR="00770347">
        <w:rPr>
          <w:rFonts w:ascii="Times New Roman" w:hAnsi="Times New Roman" w:cs="Times New Roman"/>
          <w:sz w:val="24"/>
          <w:szCs w:val="24"/>
        </w:rPr>
        <w:instrText>ADDIN CSL_CITATION {"citationItems":[{"id":"ITEM-1","itemData":{"author":[{"dropping-particle":"","family":"Putri","given":"Zelika Annisa","non-dropping-particle":"","parse-names":false,"suffix":""}],"id":"ITEM-1","issue":"1306","issued":{"date-parts":[["2020"]]},"publisher":"UNIVERSITAS MUHAMMADIYAH SUMATERA UTARA","title":"Pertanggungjawaban Pidana Bagi Demonstran Yang Tidak Mengindahkan Peringatan Aparat Keamanan ( Studi Putusan No 1306Pid B 2019 PN JKT PST)","type":"thesis"},"uris":["http://www.mendeley.com/documents/?uuid=ae381211-a6c6-4e8a-9a09-c916d542b61f"]}],"mendeley":{"formattedCitation":"(Putri, 2020)","plainTextFormattedCitation":"(Putri, 2020)","previouslyFormattedCitation":"(Putri, 2020)"},"properties":{"noteIndex":0},"schema":"https://github.com/citation-style-language/schema/raw/master/csl-citation.json"}</w:instrText>
      </w:r>
      <w:r w:rsidR="00770347">
        <w:rPr>
          <w:rFonts w:ascii="Times New Roman" w:hAnsi="Times New Roman" w:cs="Times New Roman"/>
          <w:sz w:val="24"/>
          <w:szCs w:val="24"/>
        </w:rPr>
        <w:fldChar w:fldCharType="separate"/>
      </w:r>
      <w:r w:rsidR="00770347" w:rsidRPr="00770347">
        <w:rPr>
          <w:rFonts w:ascii="Times New Roman" w:hAnsi="Times New Roman" w:cs="Times New Roman"/>
          <w:noProof/>
          <w:sz w:val="24"/>
          <w:szCs w:val="24"/>
        </w:rPr>
        <w:t>(Putri, 2020)</w:t>
      </w:r>
      <w:r w:rsidR="00770347">
        <w:rPr>
          <w:rFonts w:ascii="Times New Roman" w:hAnsi="Times New Roman" w:cs="Times New Roman"/>
          <w:sz w:val="24"/>
          <w:szCs w:val="24"/>
        </w:rPr>
        <w:fldChar w:fldCharType="end"/>
      </w:r>
      <w:r w:rsidR="003101B4">
        <w:rPr>
          <w:rFonts w:ascii="Times New Roman" w:hAnsi="Times New Roman" w:cs="Times New Roman"/>
          <w:sz w:val="24"/>
          <w:szCs w:val="24"/>
        </w:rPr>
        <w:t>.</w:t>
      </w:r>
    </w:p>
    <w:p w14:paraId="06EC5753" w14:textId="77777777" w:rsidR="00A828D8" w:rsidRDefault="003101B4">
      <w:pPr>
        <w:pStyle w:val="ListParagraph"/>
        <w:spacing w:after="120" w:line="360" w:lineRule="auto"/>
        <w:ind w:left="851" w:firstLine="708"/>
        <w:jc w:val="both"/>
        <w:rPr>
          <w:rFonts w:ascii="Times New Roman" w:hAnsi="Times New Roman" w:cs="Times New Roman"/>
          <w:sz w:val="24"/>
          <w:szCs w:val="24"/>
        </w:rPr>
      </w:pPr>
      <w:r>
        <w:rPr>
          <w:rFonts w:ascii="Times New Roman" w:hAnsi="Times New Roman" w:cs="Times New Roman"/>
          <w:sz w:val="24"/>
          <w:szCs w:val="24"/>
        </w:rPr>
        <w:t>Sesuai Pasal 262 Undang-Undang Nomor 1 Tahun 2023 tentang KUHP, orang yang melakukan tindakan kekerasan terhadap aparat penegak hukum saat demonstrasi dapat dipidana.</w:t>
      </w:r>
    </w:p>
    <w:p w14:paraId="0A21760A" w14:textId="4CAAECDC" w:rsidR="00BC25AD" w:rsidRDefault="00BC25AD" w:rsidP="00BC25AD">
      <w:pPr>
        <w:pStyle w:val="ListParagraph"/>
        <w:numPr>
          <w:ilvl w:val="0"/>
          <w:numId w:val="13"/>
        </w:numPr>
        <w:spacing w:after="120" w:line="360" w:lineRule="auto"/>
        <w:jc w:val="both"/>
        <w:rPr>
          <w:rFonts w:ascii="Times New Roman" w:hAnsi="Times New Roman" w:cs="Times New Roman"/>
          <w:sz w:val="24"/>
          <w:szCs w:val="24"/>
        </w:rPr>
      </w:pPr>
      <w:bookmarkStart w:id="1" w:name="_Hlk137892146"/>
      <w:r>
        <w:rPr>
          <w:rFonts w:ascii="Times New Roman" w:hAnsi="Times New Roman" w:cs="Times New Roman"/>
          <w:sz w:val="24"/>
          <w:szCs w:val="24"/>
        </w:rPr>
        <w:t>Setiap</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orang</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yang</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dengan</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terangterangan</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atau</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dimuka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umuym</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dan</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dengan</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tenaga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bersama-sama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melakukan</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kekerasan</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terhadap</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orang</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atau</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barang,</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dipidana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dengan</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pidana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penjara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paling</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lama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5</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(lima)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tahun</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atau</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pidana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paling</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banyak</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kategori</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V.</w:t>
      </w:r>
    </w:p>
    <w:p w14:paraId="40BA11A2" w14:textId="77777777" w:rsidR="00BC25AD" w:rsidRDefault="00BC25AD" w:rsidP="00BC25AD">
      <w:pPr>
        <w:pStyle w:val="ListParagraph"/>
        <w:numPr>
          <w:ilvl w:val="0"/>
          <w:numId w:val="1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Jika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kekrasan</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sebagaimana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dimaksud</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pada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ayat</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(1),</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mengakibatkan</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hancurnya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barang</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atau</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mengakibatkan</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luka,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dipidana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d</w:t>
      </w:r>
      <w:r>
        <w:rPr>
          <w:rFonts w:ascii="Times New Roman" w:hAnsi="Times New Roman" w:cs="Times New Roman"/>
          <w:sz w:val="24"/>
          <w:szCs w:val="24"/>
        </w:rPr>
        <w:lastRenderedPageBreak/>
        <w:t>engan</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pidana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penjara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paling</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lama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7</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(tujuh)</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tahun</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atau</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idana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denda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paling</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banyak</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kategori</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IV.</w:t>
      </w:r>
    </w:p>
    <w:p w14:paraId="3D434FF0" w14:textId="77777777" w:rsidR="00BC25AD" w:rsidRDefault="00BC25AD" w:rsidP="00BC25AD">
      <w:pPr>
        <w:pStyle w:val="ListParagraph"/>
        <w:numPr>
          <w:ilvl w:val="0"/>
          <w:numId w:val="13"/>
        </w:numPr>
        <w:spacing w:after="12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jika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kekrasan</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sebagaimana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dimaksud</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pada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ayat</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w:t>
      </w:r>
      <w:proofErr w:type="gramEnd"/>
      <w:r>
        <w:rPr>
          <w:rFonts w:ascii="Times New Roman" w:hAnsi="Times New Roman" w:cs="Times New Roman"/>
          <w:sz w:val="24"/>
          <w:szCs w:val="24"/>
        </w:rPr>
        <w:t>1)</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mengakibatkanb</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lua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berat,</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dipidana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dengan</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pidana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penjara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paling</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lama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9</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(sembilan)</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tahun.</w:t>
      </w:r>
    </w:p>
    <w:p w14:paraId="5A5E8D17" w14:textId="77777777" w:rsidR="00BC25AD" w:rsidRDefault="00BC25AD" w:rsidP="00BC25AD">
      <w:pPr>
        <w:pStyle w:val="ListParagraph"/>
        <w:numPr>
          <w:ilvl w:val="0"/>
          <w:numId w:val="13"/>
        </w:numPr>
        <w:spacing w:after="12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Jika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kekerasanb</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sebagaimana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dimaksud</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pada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ayat</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w:t>
      </w:r>
      <w:proofErr w:type="gramEnd"/>
      <w:r>
        <w:rPr>
          <w:rFonts w:ascii="Times New Roman" w:hAnsi="Times New Roman" w:cs="Times New Roman"/>
          <w:sz w:val="24"/>
          <w:szCs w:val="24"/>
        </w:rPr>
        <w:t>1)</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mengakibatkan</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matiya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orang,</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dipidana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dengan</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pidana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penjara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paling</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lama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12</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(dua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belas)</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tahun.</w:t>
      </w:r>
    </w:p>
    <w:p w14:paraId="69C2DA7D" w14:textId="7857A290" w:rsidR="00BC25AD" w:rsidRDefault="00BC25AD" w:rsidP="00BC25AD">
      <w:pPr>
        <w:pStyle w:val="ListParagraph"/>
        <w:numPr>
          <w:ilvl w:val="0"/>
          <w:numId w:val="13"/>
        </w:numPr>
        <w:spacing w:after="12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Setiap</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orang</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sebaiamana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dimaksud</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pada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ayat</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w:t>
      </w:r>
      <w:proofErr w:type="gramEnd"/>
      <w:r>
        <w:rPr>
          <w:rFonts w:ascii="Times New Roman" w:hAnsi="Times New Roman" w:cs="Times New Roman"/>
          <w:sz w:val="24"/>
          <w:szCs w:val="24"/>
        </w:rPr>
        <w:t>1)</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dan</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ayat</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(2)</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dapat</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dijatuhi</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pidana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tambahan</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berupa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pembayaran</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ganti</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rugi</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sebagaimana</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dimasud</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dalam</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pasal</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66</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ayat</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(1)</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huruf</w:t>
      </w:r>
      <w:r w:rsidRPr="002D58FB">
        <w:rPr>
          <w:rFonts w:ascii="Times New Roman" w:hAnsi="Times New Roman" w:cs="Times New Roman"/>
          <w:color w:val="FFFFFF" w:themeColor="background1"/>
          <w:sz w:val="24"/>
          <w:szCs w:val="24"/>
        </w:rPr>
        <w:t>z</w:t>
      </w:r>
      <w:r>
        <w:rPr>
          <w:rFonts w:ascii="Times New Roman" w:hAnsi="Times New Roman" w:cs="Times New Roman"/>
          <w:sz w:val="24"/>
          <w:szCs w:val="24"/>
        </w:rPr>
        <w:t>d.</w:t>
      </w:r>
    </w:p>
    <w:p w14:paraId="551F7215" w14:textId="7B55D52D" w:rsidR="00BC25AD" w:rsidRDefault="00BC25AD" w:rsidP="00BC25AD">
      <w:pPr>
        <w:pStyle w:val="ListParagraph"/>
        <w:numPr>
          <w:ilvl w:val="0"/>
          <w:numId w:val="13"/>
        </w:numPr>
        <w:spacing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sebaiamana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dan ayat (2) dapat dijatuhi pidana tambahan berupa pembayaran </w:t>
      </w:r>
      <w:proofErr w:type="spellStart"/>
      <w:r>
        <w:rPr>
          <w:rFonts w:ascii="Times New Roman" w:hAnsi="Times New Roman" w:cs="Times New Roman"/>
          <w:sz w:val="24"/>
          <w:szCs w:val="24"/>
        </w:rPr>
        <w:t>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66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d</w:t>
      </w:r>
      <w:bookmarkEnd w:id="1"/>
      <w:r>
        <w:rPr>
          <w:rFonts w:ascii="Times New Roman" w:hAnsi="Times New Roman" w:cs="Times New Roman"/>
          <w:sz w:val="24"/>
          <w:szCs w:val="24"/>
        </w:rPr>
        <w:t>.</w:t>
      </w:r>
    </w:p>
    <w:p w14:paraId="6C17E397" w14:textId="4AD6F28B" w:rsidR="00B75EB1" w:rsidRPr="00B75EB1" w:rsidRDefault="00B75EB1" w:rsidP="00B75EB1">
      <w:pPr>
        <w:pStyle w:val="ListParagraph"/>
        <w:spacing w:after="120" w:line="360" w:lineRule="auto"/>
        <w:ind w:left="851" w:firstLine="708"/>
        <w:jc w:val="both"/>
        <w:rPr>
          <w:rFonts w:ascii="Times New Roman" w:hAnsi="Times New Roman" w:cs="Times New Roman"/>
          <w:sz w:val="24"/>
          <w:szCs w:val="24"/>
        </w:rPr>
      </w:pPr>
      <w:r w:rsidRPr="00B75EB1">
        <w:rPr>
          <w:rFonts w:ascii="Times New Roman" w:hAnsi="Times New Roman" w:cs="Times New Roman"/>
          <w:sz w:val="24"/>
          <w:szCs w:val="24"/>
        </w:rPr>
        <w:t>Menurut Pasal 262 KUHP, seseorang dapat dipidana jika melakukan tindak kekerasan yang mengakibatkan korban menderita luka ringan, luka berat, atau bahkan kematian orang lain.</w:t>
      </w:r>
    </w:p>
    <w:p w14:paraId="4C4AF243" w14:textId="1CE8E419" w:rsidR="00A828D8" w:rsidRDefault="00B75EB1" w:rsidP="00B75EB1">
      <w:pPr>
        <w:pStyle w:val="ListParagraph"/>
        <w:spacing w:after="120" w:line="360" w:lineRule="auto"/>
        <w:ind w:left="851" w:firstLine="708"/>
        <w:jc w:val="both"/>
        <w:rPr>
          <w:rFonts w:ascii="Times New Roman" w:hAnsi="Times New Roman" w:cs="Times New Roman"/>
          <w:sz w:val="24"/>
          <w:szCs w:val="24"/>
        </w:rPr>
      </w:pPr>
      <w:r w:rsidRPr="00B75EB1">
        <w:rPr>
          <w:rFonts w:ascii="Times New Roman" w:hAnsi="Times New Roman" w:cs="Times New Roman"/>
          <w:sz w:val="24"/>
          <w:szCs w:val="24"/>
        </w:rPr>
        <w:t xml:space="preserve">R. </w:t>
      </w:r>
      <w:proofErr w:type="spellStart"/>
      <w:r w:rsidRPr="00B75EB1">
        <w:rPr>
          <w:rFonts w:ascii="Times New Roman" w:hAnsi="Times New Roman" w:cs="Times New Roman"/>
          <w:sz w:val="24"/>
          <w:szCs w:val="24"/>
        </w:rPr>
        <w:t>Soesilo</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dalam</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bukunya</w:t>
      </w:r>
      <w:proofErr w:type="spellEnd"/>
      <w:r w:rsidRPr="00B75EB1">
        <w:rPr>
          <w:rFonts w:ascii="Times New Roman" w:hAnsi="Times New Roman" w:cs="Times New Roman"/>
          <w:sz w:val="24"/>
          <w:szCs w:val="24"/>
        </w:rPr>
        <w:t xml:space="preserve"> yang berjudul KUHP </w:t>
      </w:r>
      <w:proofErr w:type="spellStart"/>
      <w:r w:rsidRPr="00B75EB1">
        <w:rPr>
          <w:rFonts w:ascii="Times New Roman" w:hAnsi="Times New Roman" w:cs="Times New Roman"/>
          <w:sz w:val="24"/>
          <w:szCs w:val="24"/>
        </w:rPr>
        <w:t>dan</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Penafsiran</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Menyeluruhnya</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Berdasarkan</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Pasal</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tersebut</w:t>
      </w:r>
      <w:proofErr w:type="spellEnd"/>
      <w:r w:rsidRPr="00B75EB1">
        <w:rPr>
          <w:rFonts w:ascii="Times New Roman" w:hAnsi="Times New Roman" w:cs="Times New Roman"/>
          <w:sz w:val="24"/>
          <w:szCs w:val="24"/>
        </w:rPr>
        <w:t xml:space="preserve"> menyatakan bahwa tindak kekerasan harus dilakukan di depan umum sebagaimana adanya. </w:t>
      </w:r>
      <w:proofErr w:type="gramStart"/>
      <w:r w:rsidRPr="00B75EB1">
        <w:rPr>
          <w:rFonts w:ascii="Times New Roman" w:hAnsi="Times New Roman" w:cs="Times New Roman"/>
          <w:sz w:val="24"/>
          <w:szCs w:val="24"/>
        </w:rPr>
        <w:t>Dia mengacu pada artikel yang sebelumnya dibahas.</w:t>
      </w:r>
      <w:proofErr w:type="gramEnd"/>
      <w:r w:rsidRPr="00B75EB1">
        <w:rPr>
          <w:rFonts w:ascii="Times New Roman" w:hAnsi="Times New Roman" w:cs="Times New Roman"/>
          <w:sz w:val="24"/>
          <w:szCs w:val="24"/>
        </w:rPr>
        <w:t xml:space="preserve"> </w:t>
      </w:r>
      <w:proofErr w:type="gramStart"/>
      <w:r w:rsidRPr="00B75EB1">
        <w:rPr>
          <w:rFonts w:ascii="Times New Roman" w:hAnsi="Times New Roman" w:cs="Times New Roman"/>
          <w:sz w:val="24"/>
          <w:szCs w:val="24"/>
        </w:rPr>
        <w:t>dianggap</w:t>
      </w:r>
      <w:proofErr w:type="gramEnd"/>
      <w:r w:rsidRPr="00B75EB1">
        <w:rPr>
          <w:rFonts w:ascii="Times New Roman" w:hAnsi="Times New Roman" w:cs="Times New Roman"/>
          <w:sz w:val="24"/>
          <w:szCs w:val="24"/>
        </w:rPr>
        <w:t xml:space="preserve"> sebagai tindak pidana menurut hukum. </w:t>
      </w:r>
      <w:proofErr w:type="gramStart"/>
      <w:r w:rsidRPr="00B75EB1">
        <w:rPr>
          <w:rFonts w:ascii="Times New Roman" w:hAnsi="Times New Roman" w:cs="Times New Roman"/>
          <w:sz w:val="24"/>
          <w:szCs w:val="24"/>
        </w:rPr>
        <w:t>Gagasan menjaga ketertiban umum memerlukan pengaturan dan pengelolaan perilaku dalam komunitas untuk melindungi keselamatan dan kesejahteraan anggota.</w:t>
      </w:r>
      <w:proofErr w:type="gramEnd"/>
      <w:r w:rsidRPr="00B75EB1">
        <w:rPr>
          <w:rFonts w:ascii="Times New Roman" w:hAnsi="Times New Roman" w:cs="Times New Roman"/>
          <w:sz w:val="24"/>
          <w:szCs w:val="24"/>
        </w:rPr>
        <w:t xml:space="preserve"> </w:t>
      </w:r>
      <w:proofErr w:type="gramStart"/>
      <w:r w:rsidRPr="00B75EB1">
        <w:rPr>
          <w:rFonts w:ascii="Times New Roman" w:hAnsi="Times New Roman" w:cs="Times New Roman"/>
          <w:sz w:val="24"/>
          <w:szCs w:val="24"/>
        </w:rPr>
        <w:t>Ini adalah komponen penting dari pemerintahan komunitas, dan ini adalah salah satu aspek terpenting dalam menjaga ketertiban umum</w:t>
      </w:r>
      <w:r w:rsidR="003101B4">
        <w:rPr>
          <w:rFonts w:ascii="Times New Roman" w:hAnsi="Times New Roman" w:cs="Times New Roman"/>
          <w:iCs/>
          <w:sz w:val="24"/>
          <w:szCs w:val="24"/>
        </w:rPr>
        <w:t>.</w:t>
      </w:r>
      <w:proofErr w:type="gramEnd"/>
      <w:r w:rsidR="003101B4">
        <w:rPr>
          <w:rFonts w:ascii="Times New Roman" w:hAnsi="Times New Roman" w:cs="Times New Roman"/>
          <w:iCs/>
          <w:sz w:val="24"/>
          <w:szCs w:val="24"/>
        </w:rPr>
        <w:t xml:space="preserve"> </w:t>
      </w:r>
    </w:p>
    <w:p w14:paraId="723CC3FD" w14:textId="77777777" w:rsidR="00A828D8" w:rsidRDefault="00A828D8">
      <w:pPr>
        <w:pStyle w:val="ListParagraph"/>
        <w:spacing w:after="120" w:line="240" w:lineRule="auto"/>
        <w:ind w:left="1134"/>
        <w:jc w:val="both"/>
        <w:rPr>
          <w:rFonts w:ascii="Times New Roman" w:hAnsi="Times New Roman" w:cs="Times New Roman"/>
          <w:sz w:val="24"/>
          <w:szCs w:val="24"/>
        </w:rPr>
      </w:pPr>
    </w:p>
    <w:p w14:paraId="2037A970" w14:textId="77777777" w:rsidR="00A828D8" w:rsidRDefault="003101B4">
      <w:pPr>
        <w:pStyle w:val="ListParagraph"/>
        <w:numPr>
          <w:ilvl w:val="0"/>
          <w:numId w:val="7"/>
        </w:numPr>
        <w:spacing w:after="120" w:line="360" w:lineRule="auto"/>
        <w:ind w:left="851" w:hanging="426"/>
        <w:jc w:val="both"/>
        <w:rPr>
          <w:rFonts w:ascii="Times New Roman" w:hAnsi="Times New Roman" w:cs="Times New Roman"/>
          <w:b/>
          <w:sz w:val="24"/>
          <w:szCs w:val="24"/>
        </w:rPr>
      </w:pPr>
      <w:r>
        <w:rPr>
          <w:rFonts w:ascii="Times New Roman" w:hAnsi="Times New Roman" w:cs="Times New Roman"/>
          <w:b/>
          <w:sz w:val="24"/>
          <w:szCs w:val="24"/>
        </w:rPr>
        <w:t xml:space="preserve">Bentuk Perlindungan Hukum Terhadap Aparat Sebagai Korban Kekerasan Demonstran </w:t>
      </w:r>
    </w:p>
    <w:p w14:paraId="33F2D020" w14:textId="77777777" w:rsidR="00B75EB1" w:rsidRPr="00B75EB1" w:rsidRDefault="00B75EB1" w:rsidP="00B75EB1">
      <w:pPr>
        <w:pStyle w:val="ListParagraph"/>
        <w:spacing w:after="120" w:line="360" w:lineRule="auto"/>
        <w:ind w:left="851" w:firstLine="708"/>
        <w:jc w:val="both"/>
        <w:rPr>
          <w:rFonts w:ascii="Times New Roman" w:hAnsi="Times New Roman" w:cs="Times New Roman"/>
          <w:sz w:val="24"/>
          <w:szCs w:val="24"/>
        </w:rPr>
      </w:pPr>
      <w:proofErr w:type="spellStart"/>
      <w:r w:rsidRPr="00B75EB1">
        <w:rPr>
          <w:rFonts w:ascii="Times New Roman" w:hAnsi="Times New Roman" w:cs="Times New Roman"/>
          <w:sz w:val="24"/>
          <w:szCs w:val="24"/>
        </w:rPr>
        <w:t>Menurut</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Satjipto</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Raharjo</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sistem</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peradilan</w:t>
      </w:r>
      <w:proofErr w:type="spellEnd"/>
      <w:r w:rsidRPr="00B75EB1">
        <w:rPr>
          <w:rFonts w:ascii="Times New Roman" w:hAnsi="Times New Roman" w:cs="Times New Roman"/>
          <w:sz w:val="24"/>
          <w:szCs w:val="24"/>
        </w:rPr>
        <w:t xml:space="preserve"> berfungsi untuk melindungi hak-hak individu dengan memberikan suatu derajat kekuasaan </w:t>
      </w:r>
      <w:r w:rsidRPr="00B75EB1">
        <w:rPr>
          <w:rFonts w:ascii="Times New Roman" w:hAnsi="Times New Roman" w:cs="Times New Roman"/>
          <w:sz w:val="24"/>
          <w:szCs w:val="24"/>
        </w:rPr>
        <w:lastRenderedPageBreak/>
        <w:t>terukur yang dibatasi oleh parameter-parameter hak-hak tersebut</w:t>
      </w:r>
      <w:r w:rsidR="00770347">
        <w:rPr>
          <w:rFonts w:ascii="Times New Roman" w:hAnsi="Times New Roman" w:cs="Times New Roman"/>
          <w:sz w:val="24"/>
          <w:szCs w:val="24"/>
        </w:rPr>
        <w:t xml:space="preserve"> </w:t>
      </w:r>
      <w:r w:rsidR="00770347">
        <w:rPr>
          <w:rFonts w:ascii="Times New Roman" w:hAnsi="Times New Roman" w:cs="Times New Roman"/>
          <w:sz w:val="24"/>
          <w:szCs w:val="24"/>
        </w:rPr>
        <w:fldChar w:fldCharType="begin" w:fldLock="1"/>
      </w:r>
      <w:r w:rsidR="00F74FFE">
        <w:rPr>
          <w:rFonts w:ascii="Times New Roman" w:hAnsi="Times New Roman" w:cs="Times New Roman"/>
          <w:sz w:val="24"/>
          <w:szCs w:val="24"/>
        </w:rPr>
        <w:instrText>ADDIN CSL_CITATION {"citationItems":[{"id":"ITEM-1","itemData":{"ISBN":"9798148304","abstract":"Secara lebih operasional perwujudan dari keadilan menurut Satjipto Rahardjo terkait dengan pendistribusian yang ada di dalam masyarakat. Pendistribusian ini tidak selalu bersifat fisik tetapi juga non fisik, antara lain: barang, jasa, modal usaha kedudukan, peranan sosial, kewenangan, kekuasaan, kesempatan dan sebagainya yang memiliki nilai-nilai tertentu bagi kehidupan manusia. Untuk itu cakupan hakekat dari keadilan, menurut beliau meliputi: a. Memberikan kepada setiap orang yang seharusnya diterima. b. Memberikan kepada setiap orang yang menurut aturan hukum menjadi haknya. c. Kebajikan untuk memberikan hasil yang telah menjadi bagiannya. d. Memberikan sesuatu yang dapat memuaskan kebutuhan orang. e. Persamaan pribadi. f. Pemberian kemerdekaan kepada individu untuk mengejar kemakmurannya. g. Pemberian peluang kepada setiap orang untuk mencari kebenaran. h. Memberikan sesuatu secara layak.","author":[{"dropping-particle":"","family":"Satjipto Rahardjo","given":"","non-dropping-particle":"","parse-names":false,"suffix":""}],"id":"ITEM-1","issued":{"date-parts":[["2006"]]},"number-of-pages":"xi + 177 hlm","title":"Hukum dalam Jagat Ketertiban","type":"book"},"uris":["http://www.mendeley.com/documents/?uuid=c36e0e79-06b5-42e6-bc39-84ac8b602279"]}],"mendeley":{"formattedCitation":"(Satjipto Rahardjo, 2006)","plainTextFormattedCitation":"(Satjipto Rahardjo, 2006)","previouslyFormattedCitation":"(Satjipto Rahardjo, 2006)"},"properties":{"noteIndex":0},"schema":"https://github.com/citation-style-language/schema/raw/master/csl-citation.json"}</w:instrText>
      </w:r>
      <w:r w:rsidR="00770347">
        <w:rPr>
          <w:rFonts w:ascii="Times New Roman" w:hAnsi="Times New Roman" w:cs="Times New Roman"/>
          <w:sz w:val="24"/>
          <w:szCs w:val="24"/>
        </w:rPr>
        <w:fldChar w:fldCharType="separate"/>
      </w:r>
      <w:r w:rsidR="00770347" w:rsidRPr="00770347">
        <w:rPr>
          <w:rFonts w:ascii="Times New Roman" w:hAnsi="Times New Roman" w:cs="Times New Roman"/>
          <w:noProof/>
          <w:sz w:val="24"/>
          <w:szCs w:val="24"/>
        </w:rPr>
        <w:t>(Satjipto Rahardjo, 2006)</w:t>
      </w:r>
      <w:r w:rsidR="00770347">
        <w:rPr>
          <w:rFonts w:ascii="Times New Roman" w:hAnsi="Times New Roman" w:cs="Times New Roman"/>
          <w:sz w:val="24"/>
          <w:szCs w:val="24"/>
        </w:rPr>
        <w:fldChar w:fldCharType="end"/>
      </w:r>
      <w:r w:rsidR="003101B4">
        <w:rPr>
          <w:rFonts w:ascii="Times New Roman" w:hAnsi="Times New Roman" w:cs="Times New Roman"/>
          <w:sz w:val="24"/>
          <w:szCs w:val="24"/>
        </w:rPr>
        <w:t xml:space="preserve">. </w:t>
      </w:r>
      <w:r w:rsidRPr="00B75EB1">
        <w:rPr>
          <w:rFonts w:ascii="Times New Roman" w:hAnsi="Times New Roman" w:cs="Times New Roman"/>
          <w:sz w:val="24"/>
          <w:szCs w:val="24"/>
        </w:rPr>
        <w:t xml:space="preserve">Ideologi dan falsafah negara di Indonesia dikenal dengan </w:t>
      </w:r>
      <w:proofErr w:type="gramStart"/>
      <w:r w:rsidRPr="00B75EB1">
        <w:rPr>
          <w:rFonts w:ascii="Times New Roman" w:hAnsi="Times New Roman" w:cs="Times New Roman"/>
          <w:sz w:val="24"/>
          <w:szCs w:val="24"/>
        </w:rPr>
        <w:t>nama</w:t>
      </w:r>
      <w:proofErr w:type="gramEnd"/>
      <w:r w:rsidRPr="00B75EB1">
        <w:rPr>
          <w:rFonts w:ascii="Times New Roman" w:hAnsi="Times New Roman" w:cs="Times New Roman"/>
          <w:sz w:val="24"/>
          <w:szCs w:val="24"/>
        </w:rPr>
        <w:t xml:space="preserve"> Pancasila, dan digunakan sebagai dasar terciptanya konsep perlindungan hukum di negara Indonesia. </w:t>
      </w:r>
      <w:proofErr w:type="gramStart"/>
      <w:r w:rsidRPr="00B75EB1">
        <w:rPr>
          <w:rFonts w:ascii="Times New Roman" w:hAnsi="Times New Roman" w:cs="Times New Roman"/>
          <w:sz w:val="24"/>
          <w:szCs w:val="24"/>
        </w:rPr>
        <w:t xml:space="preserve">Keyakinan bahwa rakyat harus dilindungi melalui penggunaan cara-cara hukum </w:t>
      </w:r>
      <w:proofErr w:type="spellStart"/>
      <w:r w:rsidRPr="00B75EB1">
        <w:rPr>
          <w:rFonts w:ascii="Times New Roman" w:hAnsi="Times New Roman" w:cs="Times New Roman"/>
          <w:sz w:val="24"/>
          <w:szCs w:val="24"/>
        </w:rPr>
        <w:t>berakar</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pada</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konsep</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Rechtsstaat</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dan</w:t>
      </w:r>
      <w:proofErr w:type="spellEnd"/>
      <w:r w:rsidRPr="00B75EB1">
        <w:rPr>
          <w:rFonts w:ascii="Times New Roman" w:hAnsi="Times New Roman" w:cs="Times New Roman"/>
          <w:sz w:val="24"/>
          <w:szCs w:val="24"/>
        </w:rPr>
        <w:t xml:space="preserve"> “Rule of Law” dalam budaya barat.</w:t>
      </w:r>
      <w:proofErr w:type="gramEnd"/>
    </w:p>
    <w:p w14:paraId="51E8C010" w14:textId="05273A7D" w:rsidR="00A828D8" w:rsidRDefault="00B75EB1" w:rsidP="00B75EB1">
      <w:pPr>
        <w:pStyle w:val="ListParagraph"/>
        <w:spacing w:after="120" w:line="360" w:lineRule="auto"/>
        <w:ind w:left="851" w:firstLine="708"/>
        <w:jc w:val="both"/>
        <w:rPr>
          <w:rFonts w:ascii="Times New Roman" w:hAnsi="Times New Roman" w:cs="Times New Roman"/>
          <w:sz w:val="24"/>
          <w:szCs w:val="24"/>
        </w:rPr>
      </w:pPr>
      <w:proofErr w:type="gramStart"/>
      <w:r w:rsidRPr="00B75EB1">
        <w:rPr>
          <w:rFonts w:ascii="Times New Roman" w:hAnsi="Times New Roman" w:cs="Times New Roman"/>
          <w:sz w:val="24"/>
          <w:szCs w:val="24"/>
        </w:rPr>
        <w:t>Peraturan Kapolri Nomor 7 Tahun 2012 yang mengatur tentang pemberian pelayanan, perlindungan, dan pengurusan hal-hal yang berkaitan dengan pengungkapan pikiran di muka umum.</w:t>
      </w:r>
      <w:proofErr w:type="gram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Undang-undang</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tersebut</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memiliki</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beberapa</w:t>
      </w:r>
      <w:proofErr w:type="spellEnd"/>
      <w:r w:rsidRPr="00B75EB1">
        <w:rPr>
          <w:rFonts w:ascii="Times New Roman" w:hAnsi="Times New Roman" w:cs="Times New Roman"/>
          <w:sz w:val="24"/>
          <w:szCs w:val="24"/>
        </w:rPr>
        <w:t xml:space="preserve"> batasan yang harus diperhatikan dengan serius, antara lain sebagai berikut: </w:t>
      </w:r>
      <w:proofErr w:type="spellStart"/>
      <w:r w:rsidRPr="00B75EB1">
        <w:rPr>
          <w:rFonts w:ascii="Times New Roman" w:hAnsi="Times New Roman" w:cs="Times New Roman"/>
          <w:sz w:val="24"/>
          <w:szCs w:val="24"/>
        </w:rPr>
        <w:t>Kutipan</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dari</w:t>
      </w:r>
      <w:proofErr w:type="spellEnd"/>
      <w:r w:rsidRPr="00B75EB1">
        <w:rPr>
          <w:rFonts w:ascii="Times New Roman" w:hAnsi="Times New Roman" w:cs="Times New Roman"/>
          <w:sz w:val="24"/>
          <w:szCs w:val="24"/>
        </w:rPr>
        <w:t xml:space="preserve"> Arnold </w:t>
      </w:r>
      <w:proofErr w:type="spellStart"/>
      <w:r w:rsidRPr="00B75EB1">
        <w:rPr>
          <w:rFonts w:ascii="Times New Roman" w:hAnsi="Times New Roman" w:cs="Times New Roman"/>
          <w:sz w:val="24"/>
          <w:szCs w:val="24"/>
        </w:rPr>
        <w:t>Sotarduga</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Silangit</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tersebut</w:t>
      </w:r>
      <w:proofErr w:type="spellEnd"/>
      <w:r w:rsidRPr="00B75EB1">
        <w:rPr>
          <w:rFonts w:ascii="Times New Roman" w:hAnsi="Times New Roman" w:cs="Times New Roman"/>
          <w:sz w:val="24"/>
          <w:szCs w:val="24"/>
        </w:rPr>
        <w:t xml:space="preserve"> di atas merupakan gambaran dari karya ilmiah yang telah dilakukan</w:t>
      </w:r>
      <w:proofErr w:type="gramStart"/>
      <w:r w:rsidRPr="00B75EB1">
        <w:rPr>
          <w:rFonts w:ascii="Times New Roman" w:hAnsi="Times New Roman" w:cs="Times New Roman"/>
          <w:sz w:val="24"/>
          <w:szCs w:val="24"/>
        </w:rPr>
        <w:t>.</w:t>
      </w:r>
      <w:r w:rsidR="003101B4">
        <w:rPr>
          <w:rFonts w:ascii="Times New Roman" w:hAnsi="Times New Roman" w:cs="Times New Roman"/>
          <w:sz w:val="24"/>
          <w:szCs w:val="24"/>
        </w:rPr>
        <w:t>.</w:t>
      </w:r>
      <w:proofErr w:type="gramEnd"/>
    </w:p>
    <w:p w14:paraId="06FD2B38" w14:textId="77777777" w:rsidR="00B75EB1" w:rsidRDefault="00B75EB1" w:rsidP="00B75EB1">
      <w:pPr>
        <w:pStyle w:val="ListParagraph"/>
        <w:numPr>
          <w:ilvl w:val="0"/>
          <w:numId w:val="8"/>
        </w:numPr>
        <w:spacing w:after="120" w:line="36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Demo</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yang</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Menyatakan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Permusuhan,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Kebencian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atau</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Penghinaan</w:t>
      </w:r>
      <w:proofErr w:type="spellEnd"/>
      <w:r>
        <w:rPr>
          <w:rFonts w:ascii="Times New Roman" w:hAnsi="Times New Roman" w:cs="Times New Roman"/>
          <w:sz w:val="24"/>
          <w:szCs w:val="24"/>
        </w:rPr>
        <w:t>;</w:t>
      </w:r>
    </w:p>
    <w:p w14:paraId="396FB180" w14:textId="77777777" w:rsidR="00B75EB1" w:rsidRDefault="00B75EB1" w:rsidP="00B75EB1">
      <w:pPr>
        <w:pStyle w:val="ListParagraph"/>
        <w:numPr>
          <w:ilvl w:val="0"/>
          <w:numId w:val="8"/>
        </w:numPr>
        <w:spacing w:after="120" w:line="36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Demo</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di</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Lingkungan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Istana</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Kepresidenan</w:t>
      </w:r>
      <w:proofErr w:type="spellEnd"/>
      <w:r>
        <w:rPr>
          <w:rFonts w:ascii="Times New Roman" w:hAnsi="Times New Roman" w:cs="Times New Roman"/>
          <w:sz w:val="24"/>
          <w:szCs w:val="24"/>
        </w:rPr>
        <w:t>;</w:t>
      </w:r>
    </w:p>
    <w:p w14:paraId="0CF95125" w14:textId="77777777" w:rsidR="00B75EB1" w:rsidRDefault="00B75EB1" w:rsidP="00B75EB1">
      <w:pPr>
        <w:pStyle w:val="ListParagraph"/>
        <w:numPr>
          <w:ilvl w:val="0"/>
          <w:numId w:val="8"/>
        </w:numPr>
        <w:spacing w:after="120" w:line="36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Demo</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di</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Luar</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Waktu</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yang</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Ditentukan</w:t>
      </w:r>
      <w:proofErr w:type="spellEnd"/>
      <w:r>
        <w:rPr>
          <w:rFonts w:ascii="Times New Roman" w:hAnsi="Times New Roman" w:cs="Times New Roman"/>
          <w:sz w:val="24"/>
          <w:szCs w:val="24"/>
        </w:rPr>
        <w:t>;</w:t>
      </w:r>
    </w:p>
    <w:p w14:paraId="53AAC385" w14:textId="77777777" w:rsidR="00B75EB1" w:rsidRDefault="00B75EB1" w:rsidP="00B75EB1">
      <w:pPr>
        <w:pStyle w:val="ListParagraph"/>
        <w:numPr>
          <w:ilvl w:val="0"/>
          <w:numId w:val="8"/>
        </w:numPr>
        <w:spacing w:after="120" w:line="360" w:lineRule="auto"/>
        <w:ind w:left="1276" w:hanging="425"/>
        <w:jc w:val="both"/>
        <w:rPr>
          <w:rFonts w:ascii="Times New Roman" w:hAnsi="Times New Roman" w:cs="Times New Roman"/>
          <w:sz w:val="24"/>
          <w:szCs w:val="24"/>
        </w:rPr>
      </w:pPr>
      <w:proofErr w:type="spellStart"/>
      <w:r>
        <w:rPr>
          <w:rFonts w:ascii="Times New Roman" w:hAnsi="Times New Roman" w:cs="Times New Roman"/>
          <w:sz w:val="24"/>
          <w:szCs w:val="24"/>
        </w:rPr>
        <w:t>Demo</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Tanpa</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Pemberitahuan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Tertulis</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kepada</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Polri</w:t>
      </w:r>
      <w:proofErr w:type="spellEnd"/>
      <w:r>
        <w:rPr>
          <w:rFonts w:ascii="Times New Roman" w:hAnsi="Times New Roman" w:cs="Times New Roman"/>
          <w:sz w:val="24"/>
          <w:szCs w:val="24"/>
        </w:rPr>
        <w:t>;</w:t>
      </w:r>
    </w:p>
    <w:p w14:paraId="3A56443D" w14:textId="360C5DD0" w:rsidR="00A828D8" w:rsidRPr="00B75EB1" w:rsidRDefault="00B75EB1" w:rsidP="00B75EB1">
      <w:pPr>
        <w:pStyle w:val="ListParagraph"/>
        <w:numPr>
          <w:ilvl w:val="0"/>
          <w:numId w:val="8"/>
        </w:numPr>
        <w:spacing w:after="120" w:line="360" w:lineRule="auto"/>
        <w:ind w:left="1276" w:hanging="425"/>
        <w:jc w:val="both"/>
        <w:rPr>
          <w:rFonts w:ascii="Times New Roman" w:hAnsi="Times New Roman" w:cs="Times New Roman"/>
          <w:sz w:val="24"/>
          <w:szCs w:val="24"/>
        </w:rPr>
      </w:pPr>
      <w:proofErr w:type="spellStart"/>
      <w:r w:rsidRPr="00E40B26">
        <w:rPr>
          <w:rFonts w:ascii="Times New Roman" w:hAnsi="Times New Roman" w:cs="Times New Roman"/>
          <w:sz w:val="24"/>
          <w:szCs w:val="24"/>
        </w:rPr>
        <w:t>Demo</w:t>
      </w:r>
      <w:r w:rsidRPr="00E40B26">
        <w:rPr>
          <w:rFonts w:ascii="Times New Roman" w:hAnsi="Times New Roman" w:cs="Times New Roman"/>
          <w:color w:val="FFFFFF" w:themeColor="background1"/>
          <w:sz w:val="24"/>
          <w:szCs w:val="24"/>
        </w:rPr>
        <w:t>c</w:t>
      </w:r>
      <w:r w:rsidRPr="00E40B26">
        <w:rPr>
          <w:rFonts w:ascii="Times New Roman" w:hAnsi="Times New Roman" w:cs="Times New Roman"/>
          <w:sz w:val="24"/>
          <w:szCs w:val="24"/>
        </w:rPr>
        <w:t>yang</w:t>
      </w:r>
      <w:r w:rsidRPr="00E40B26">
        <w:rPr>
          <w:rFonts w:ascii="Times New Roman" w:hAnsi="Times New Roman" w:cs="Times New Roman"/>
          <w:color w:val="FFFFFF" w:themeColor="background1"/>
          <w:sz w:val="24"/>
          <w:szCs w:val="24"/>
        </w:rPr>
        <w:t>c</w:t>
      </w:r>
      <w:r w:rsidRPr="00E40B26">
        <w:rPr>
          <w:rFonts w:ascii="Times New Roman" w:hAnsi="Times New Roman" w:cs="Times New Roman"/>
          <w:sz w:val="24"/>
          <w:szCs w:val="24"/>
        </w:rPr>
        <w:t>Melibatkan</w:t>
      </w:r>
      <w:r w:rsidRPr="00E40B26">
        <w:rPr>
          <w:rFonts w:ascii="Times New Roman" w:hAnsi="Times New Roman" w:cs="Times New Roman"/>
          <w:color w:val="FFFFFF" w:themeColor="background1"/>
          <w:sz w:val="24"/>
          <w:szCs w:val="24"/>
        </w:rPr>
        <w:t>c</w:t>
      </w:r>
      <w:r w:rsidRPr="00E40B26">
        <w:rPr>
          <w:rFonts w:ascii="Times New Roman" w:hAnsi="Times New Roman" w:cs="Times New Roman"/>
          <w:sz w:val="24"/>
          <w:szCs w:val="24"/>
        </w:rPr>
        <w:t>Benda-Benda</w:t>
      </w:r>
      <w:r w:rsidRPr="00E40B26">
        <w:rPr>
          <w:rFonts w:ascii="Times New Roman" w:hAnsi="Times New Roman" w:cs="Times New Roman"/>
          <w:color w:val="FFFFFF" w:themeColor="background1"/>
          <w:sz w:val="24"/>
          <w:szCs w:val="24"/>
        </w:rPr>
        <w:t>c</w:t>
      </w:r>
      <w:r w:rsidRPr="00E40B26">
        <w:rPr>
          <w:rFonts w:ascii="Times New Roman" w:hAnsi="Times New Roman" w:cs="Times New Roman"/>
          <w:sz w:val="24"/>
          <w:szCs w:val="24"/>
        </w:rPr>
        <w:t>yang</w:t>
      </w:r>
      <w:r w:rsidRPr="00E40B26">
        <w:rPr>
          <w:rFonts w:ascii="Times New Roman" w:hAnsi="Times New Roman" w:cs="Times New Roman"/>
          <w:color w:val="FFFFFF" w:themeColor="background1"/>
          <w:sz w:val="24"/>
          <w:szCs w:val="24"/>
        </w:rPr>
        <w:t>c</w:t>
      </w:r>
      <w:r w:rsidRPr="00E40B26">
        <w:rPr>
          <w:rFonts w:ascii="Times New Roman" w:hAnsi="Times New Roman" w:cs="Times New Roman"/>
          <w:sz w:val="24"/>
          <w:szCs w:val="24"/>
        </w:rPr>
        <w:t>Membahayakan</w:t>
      </w:r>
      <w:proofErr w:type="spellEnd"/>
      <w:r w:rsidR="003101B4" w:rsidRPr="00B75EB1">
        <w:rPr>
          <w:rFonts w:ascii="Times New Roman" w:hAnsi="Times New Roman" w:cs="Times New Roman"/>
          <w:sz w:val="24"/>
          <w:szCs w:val="24"/>
        </w:rPr>
        <w:t xml:space="preserve"> </w:t>
      </w:r>
    </w:p>
    <w:p w14:paraId="1A84B479" w14:textId="0A1E3E79" w:rsidR="00A828D8" w:rsidRDefault="00B75EB1">
      <w:pPr>
        <w:pStyle w:val="ListParagraph"/>
        <w:spacing w:after="120" w:line="360" w:lineRule="auto"/>
        <w:ind w:left="851" w:firstLine="708"/>
        <w:jc w:val="both"/>
        <w:rPr>
          <w:rFonts w:ascii="Times New Roman" w:hAnsi="Times New Roman" w:cs="Times New Roman"/>
          <w:sz w:val="24"/>
          <w:szCs w:val="24"/>
        </w:rPr>
      </w:pPr>
      <w:proofErr w:type="gramStart"/>
      <w:r w:rsidRPr="00B75EB1">
        <w:rPr>
          <w:rFonts w:ascii="Times New Roman" w:hAnsi="Times New Roman" w:cs="Times New Roman"/>
          <w:sz w:val="24"/>
          <w:szCs w:val="24"/>
        </w:rPr>
        <w:t>Pelaksanaan tindakan yang profesional, proporsional, prosedural, dan bertanggung jawab merupakan prosedur yang wajib dilakukan oleh anggota Polri dalam rangka melakukan kegiatan demonstrasi yang melanggar larangan perundang-undangan.</w:t>
      </w:r>
      <w:proofErr w:type="gramEnd"/>
      <w:r w:rsidRPr="00B75EB1">
        <w:rPr>
          <w:rFonts w:ascii="Times New Roman" w:hAnsi="Times New Roman" w:cs="Times New Roman"/>
          <w:sz w:val="24"/>
          <w:szCs w:val="24"/>
        </w:rPr>
        <w:t xml:space="preserve"> Penggunaan urutan tindakan mulai dari taktik yang paling ringan sampai yang paling berat, yang disesuaikan dengan perkembangan situasi dan variabel yang dihadapi, segera dilakukan dalam rangka penegakan pelanggaran demonstratif</w:t>
      </w:r>
      <w:r w:rsidR="003101B4">
        <w:rPr>
          <w:rFonts w:ascii="Times New Roman" w:hAnsi="Times New Roman" w:cs="Times New Roman"/>
          <w:sz w:val="24"/>
          <w:szCs w:val="24"/>
        </w:rPr>
        <w:t xml:space="preserve">. Menurut </w:t>
      </w:r>
      <w:r w:rsidR="00F74FFE">
        <w:rPr>
          <w:rFonts w:ascii="Times New Roman" w:hAnsi="Times New Roman" w:cs="Times New Roman"/>
          <w:sz w:val="24"/>
          <w:szCs w:val="24"/>
        </w:rPr>
        <w:fldChar w:fldCharType="begin" w:fldLock="1"/>
      </w:r>
      <w:r w:rsidR="00F74FFE">
        <w:rPr>
          <w:rFonts w:ascii="Times New Roman" w:hAnsi="Times New Roman" w:cs="Times New Roman"/>
          <w:sz w:val="24"/>
          <w:szCs w:val="24"/>
        </w:rPr>
        <w:instrText>ADDIN CSL_CITATION {"citationItems":[{"id":"ITEM-1","itemData":{"author":[{"dropping-particle":"","family":"Riki Saputra dan Hendrawarman","given":"","non-dropping-particle":"","parse-names":false,"suffix":""}],"container-title":"Jurnal Ilmiah Publika","id":"ITEM-1","issue":"1","issued":{"date-parts":[["2023"]]},"page":"20","title":"Perlindungan Hukum Terhadap Aparat Dalam Pengamanan Unjuk Rasa Yang Mengakibatkan Kerusuhan","type":"article-journal","volume":"11"},"uris":["http://www.mendeley.com/documents/?uuid=72307891-a9ef-48ba-b787-2d7a4cce5904"]}],"mendeley":{"formattedCitation":"(Riki Saputra dan Hendrawarman, 2023)","plainTextFormattedCitation":"(Riki Saputra dan Hendrawarman, 2023)"},"properties":{"noteIndex":0},"schema":"https://github.com/citation-style-language/schema/raw/master/csl-citation.json"}</w:instrText>
      </w:r>
      <w:r w:rsidR="00F74FFE">
        <w:rPr>
          <w:rFonts w:ascii="Times New Roman" w:hAnsi="Times New Roman" w:cs="Times New Roman"/>
          <w:sz w:val="24"/>
          <w:szCs w:val="24"/>
        </w:rPr>
        <w:fldChar w:fldCharType="separate"/>
      </w:r>
      <w:r w:rsidR="00F74FFE" w:rsidRPr="00F74FFE">
        <w:rPr>
          <w:rFonts w:ascii="Times New Roman" w:hAnsi="Times New Roman" w:cs="Times New Roman"/>
          <w:noProof/>
          <w:sz w:val="24"/>
          <w:szCs w:val="24"/>
        </w:rPr>
        <w:t>(Riki Saputra dan Hendrawarman, 2023)</w:t>
      </w:r>
      <w:r w:rsidR="00F74FFE">
        <w:rPr>
          <w:rFonts w:ascii="Times New Roman" w:hAnsi="Times New Roman" w:cs="Times New Roman"/>
          <w:sz w:val="24"/>
          <w:szCs w:val="24"/>
        </w:rPr>
        <w:fldChar w:fldCharType="end"/>
      </w:r>
      <w:r w:rsidR="003101B4">
        <w:rPr>
          <w:rFonts w:ascii="Times New Roman" w:hAnsi="Times New Roman" w:cs="Times New Roman"/>
          <w:sz w:val="24"/>
          <w:szCs w:val="24"/>
        </w:rPr>
        <w:t xml:space="preserve">, pengungkapan pendapat atau partisipasi publik dalam demonstrasi dianggap sebagai pelanggaran dalam keadaan tertentu. </w:t>
      </w:r>
    </w:p>
    <w:p w14:paraId="15980864" w14:textId="77777777" w:rsidR="00B75EB1" w:rsidRDefault="00B75EB1" w:rsidP="00B75EB1">
      <w:pPr>
        <w:pStyle w:val="ListParagraph"/>
        <w:numPr>
          <w:ilvl w:val="0"/>
          <w:numId w:val="9"/>
        </w:numPr>
        <w:spacing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Dilakukan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tanpa</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pemberitahuan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terlebih</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dahulu</w:t>
      </w:r>
      <w:proofErr w:type="spellEnd"/>
      <w:r>
        <w:rPr>
          <w:rFonts w:ascii="Times New Roman" w:hAnsi="Times New Roman" w:cs="Times New Roman"/>
          <w:sz w:val="24"/>
          <w:szCs w:val="24"/>
        </w:rPr>
        <w:t>;</w:t>
      </w:r>
    </w:p>
    <w:p w14:paraId="0486A751" w14:textId="77777777" w:rsidR="00B75EB1" w:rsidRDefault="00B75EB1" w:rsidP="00B75EB1">
      <w:pPr>
        <w:pStyle w:val="ListParagraph"/>
        <w:numPr>
          <w:ilvl w:val="0"/>
          <w:numId w:val="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Dijalankan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tidak</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sesuai</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dengan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ketentuan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yang</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tercantum</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dalam</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surat</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pemberitahuan;</w:t>
      </w:r>
    </w:p>
    <w:p w14:paraId="3CCD90BD" w14:textId="77777777" w:rsidR="00B75EB1" w:rsidRDefault="00B75EB1" w:rsidP="00B75EB1">
      <w:pPr>
        <w:pStyle w:val="ListParagraph"/>
        <w:numPr>
          <w:ilvl w:val="0"/>
          <w:numId w:val="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Mengganggu</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keamanan,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keselamatan,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ketertiban,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dan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arus</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lalu</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lintas;</w:t>
      </w:r>
    </w:p>
    <w:p w14:paraId="353672FC" w14:textId="77777777" w:rsidR="00B75EB1" w:rsidRDefault="00B75EB1" w:rsidP="00B75EB1">
      <w:pPr>
        <w:pStyle w:val="ListParagraph"/>
        <w:numPr>
          <w:ilvl w:val="0"/>
          <w:numId w:val="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Mengganggu</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ketertiban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umum</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sesuai</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dengan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peraturan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perundang-undangan;</w:t>
      </w:r>
    </w:p>
    <w:p w14:paraId="04E5FC9A" w14:textId="77777777" w:rsidR="00B75EB1" w:rsidRPr="00E40B26" w:rsidRDefault="00B75EB1" w:rsidP="00B75EB1">
      <w:pPr>
        <w:pStyle w:val="ListParagraph"/>
        <w:numPr>
          <w:ilvl w:val="0"/>
          <w:numId w:val="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Bersifat</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anarkis,</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disertai</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dengan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kegiatan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kriminal</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atau</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pelanggaran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terhadap</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ketertiban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umum,</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membahayakan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keamanan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publik</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individu</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atau</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properti,</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dan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pelanggaran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terhadap</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otoritas</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publik;</w:t>
      </w:r>
      <w:r w:rsidRPr="00E40B26">
        <w:rPr>
          <w:rFonts w:ascii="Times New Roman" w:hAnsi="Times New Roman" w:cs="Times New Roman"/>
          <w:color w:val="FFFFFF" w:themeColor="background1"/>
          <w:sz w:val="24"/>
          <w:szCs w:val="24"/>
        </w:rPr>
        <w:t>c</w:t>
      </w:r>
    </w:p>
    <w:p w14:paraId="71ADCFBF" w14:textId="1833A97C" w:rsidR="00A828D8" w:rsidRPr="00B75EB1" w:rsidRDefault="00B75EB1" w:rsidP="00B75EB1">
      <w:pPr>
        <w:pStyle w:val="ListParagraph"/>
        <w:numPr>
          <w:ilvl w:val="0"/>
          <w:numId w:val="9"/>
        </w:numPr>
        <w:spacing w:after="120" w:line="360" w:lineRule="auto"/>
        <w:jc w:val="both"/>
        <w:rPr>
          <w:rFonts w:ascii="Times New Roman" w:hAnsi="Times New Roman" w:cs="Times New Roman"/>
          <w:sz w:val="24"/>
          <w:szCs w:val="24"/>
        </w:rPr>
      </w:pPr>
      <w:proofErr w:type="spellStart"/>
      <w:r w:rsidRPr="00E40B26">
        <w:rPr>
          <w:rFonts w:ascii="Times New Roman" w:hAnsi="Times New Roman" w:cs="Times New Roman"/>
          <w:sz w:val="24"/>
          <w:szCs w:val="24"/>
        </w:rPr>
        <w:t>Berakibat</w:t>
      </w:r>
      <w:r w:rsidRPr="00E40B26">
        <w:rPr>
          <w:rFonts w:ascii="Times New Roman" w:hAnsi="Times New Roman" w:cs="Times New Roman"/>
          <w:color w:val="FFFFFF" w:themeColor="background1"/>
          <w:sz w:val="24"/>
          <w:szCs w:val="24"/>
        </w:rPr>
        <w:t>c</w:t>
      </w:r>
      <w:r w:rsidRPr="00E40B26">
        <w:rPr>
          <w:rFonts w:ascii="Times New Roman" w:hAnsi="Times New Roman" w:cs="Times New Roman"/>
          <w:sz w:val="24"/>
          <w:szCs w:val="24"/>
        </w:rPr>
        <w:t>kerusuhan</w:t>
      </w:r>
      <w:r w:rsidRPr="00E40B26">
        <w:rPr>
          <w:rFonts w:ascii="Times New Roman" w:hAnsi="Times New Roman" w:cs="Times New Roman"/>
          <w:color w:val="FFFFFF" w:themeColor="background1"/>
          <w:sz w:val="24"/>
          <w:szCs w:val="24"/>
        </w:rPr>
        <w:t>c</w:t>
      </w:r>
      <w:r w:rsidRPr="00E40B26">
        <w:rPr>
          <w:rFonts w:ascii="Times New Roman" w:hAnsi="Times New Roman" w:cs="Times New Roman"/>
          <w:sz w:val="24"/>
          <w:szCs w:val="24"/>
        </w:rPr>
        <w:t>massal</w:t>
      </w:r>
      <w:proofErr w:type="spellEnd"/>
      <w:r w:rsidRPr="00E40B26">
        <w:rPr>
          <w:rFonts w:ascii="Times New Roman" w:hAnsi="Times New Roman" w:cs="Times New Roman"/>
          <w:sz w:val="24"/>
          <w:szCs w:val="24"/>
        </w:rPr>
        <w:t>.</w:t>
      </w:r>
      <w:r w:rsidR="003101B4" w:rsidRPr="00B75EB1">
        <w:rPr>
          <w:rFonts w:ascii="Times New Roman" w:hAnsi="Times New Roman" w:cs="Times New Roman"/>
          <w:sz w:val="24"/>
          <w:szCs w:val="24"/>
        </w:rPr>
        <w:t xml:space="preserve"> </w:t>
      </w:r>
    </w:p>
    <w:p w14:paraId="3407C09B" w14:textId="77777777" w:rsidR="00A828D8" w:rsidRDefault="003101B4">
      <w:pPr>
        <w:pStyle w:val="ListParagraph"/>
        <w:spacing w:after="120" w:line="360" w:lineRule="auto"/>
        <w:ind w:left="851" w:firstLine="708"/>
        <w:jc w:val="both"/>
        <w:rPr>
          <w:rFonts w:ascii="Times New Roman" w:hAnsi="Times New Roman" w:cs="Times New Roman"/>
          <w:sz w:val="24"/>
          <w:szCs w:val="24"/>
        </w:rPr>
      </w:pPr>
      <w:r>
        <w:rPr>
          <w:rFonts w:ascii="Times New Roman" w:hAnsi="Times New Roman" w:cs="Times New Roman"/>
          <w:sz w:val="24"/>
          <w:szCs w:val="24"/>
        </w:rPr>
        <w:t xml:space="preserve">Apabila unjuk rasa yang berlangsung terjadi anarkis, maka dapat dilakukan tindakan: </w:t>
      </w:r>
      <w:r>
        <w:rPr>
          <w:rFonts w:ascii="Times New Roman" w:hAnsi="Times New Roman" w:cs="Times New Roman"/>
          <w:sz w:val="24"/>
          <w:szCs w:val="24"/>
        </w:rPr>
        <w:fldChar w:fldCharType="begin" w:fldLock="1"/>
      </w:r>
      <w:r w:rsidR="00671758">
        <w:rPr>
          <w:rFonts w:ascii="Times New Roman" w:hAnsi="Times New Roman" w:cs="Times New Roman"/>
          <w:sz w:val="24"/>
          <w:szCs w:val="24"/>
        </w:rPr>
        <w:instrText>ADDIN CSL_CITATION {"citationItems":[{"id":"ITEM-1","itemData":{"author":[{"dropping-particle":"","family":"Riki Saputra dan Hendrawarman","given":"","non-dropping-particle":"","parse-names":false,"suffix":""}],"container-title":"Jurnal Ilmiah Publika","id":"ITEM-1","issue":"1","issued":{"date-parts":[["2023"]]},"page":"20","title":"Perlindungan Hukum Terhadap Aparat Dalam Pengamanan Unjuk Rasa Yang Mengakibatkan Kerusuhan","type":"article-journal","volume":"11"},"uris":["http://www.mendeley.com/documents/?uuid=254648c3-3d9a-43a7-8365-bc322943fab1","http://www.mendeley.com/documents/?uuid=7024d1c6-c404-4748-b349-61cddbbecfa3","http://www.mendeley.com/documents/?uuid=72307891-a9ef-48ba-b787-2d7a4cce5904"]}],"mendeley":{"formattedCitation":"(Riki Saputra dan Hendrawarman, 2023)","plainTextFormattedCitation":"(Riki Saputra dan Hendrawarman, 2023)","previouslyFormattedCitation":"(Riki Saputra dan Hendrawarman, 2023)"},"properties":{"noteIndex":0},"schema":"https://github.com/citation-style-language/schema/raw/master/csl-citation.json"}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(Riki Saputra dan Hendrawarman, 2023)</w:t>
      </w:r>
      <w:r>
        <w:rPr>
          <w:rFonts w:ascii="Times New Roman" w:hAnsi="Times New Roman" w:cs="Times New Roman"/>
          <w:sz w:val="24"/>
          <w:szCs w:val="24"/>
        </w:rPr>
        <w:fldChar w:fldCharType="end"/>
      </w:r>
    </w:p>
    <w:p w14:paraId="4E3006B3" w14:textId="77777777" w:rsidR="00B75EB1" w:rsidRDefault="00B75EB1">
      <w:pPr>
        <w:pStyle w:val="ListParagraph"/>
        <w:numPr>
          <w:ilvl w:val="0"/>
          <w:numId w:val="10"/>
        </w:numPr>
        <w:spacing w:after="120" w:line="360" w:lineRule="auto"/>
        <w:jc w:val="both"/>
        <w:rPr>
          <w:rFonts w:ascii="Times New Roman" w:hAnsi="Times New Roman" w:cs="Times New Roman"/>
          <w:sz w:val="24"/>
          <w:szCs w:val="24"/>
        </w:rPr>
      </w:pPr>
      <w:r w:rsidRPr="00B75EB1">
        <w:rPr>
          <w:rFonts w:ascii="Times New Roman" w:hAnsi="Times New Roman" w:cs="Times New Roman"/>
          <w:sz w:val="24"/>
          <w:szCs w:val="24"/>
        </w:rPr>
        <w:t>Menghentikan aktivitas anarkis melalui himbauan, teknik persuasif, dan metode pendidikan;</w:t>
      </w:r>
    </w:p>
    <w:p w14:paraId="4ACA87A8" w14:textId="77777777" w:rsidR="00B75EB1" w:rsidRDefault="00B75EB1">
      <w:pPr>
        <w:pStyle w:val="ListParagraph"/>
        <w:numPr>
          <w:ilvl w:val="0"/>
          <w:numId w:val="10"/>
        </w:numPr>
        <w:spacing w:after="120" w:line="360" w:lineRule="auto"/>
        <w:jc w:val="both"/>
        <w:rPr>
          <w:rFonts w:ascii="Times New Roman" w:hAnsi="Times New Roman" w:cs="Times New Roman"/>
          <w:sz w:val="24"/>
          <w:szCs w:val="24"/>
        </w:rPr>
      </w:pPr>
      <w:r w:rsidRPr="00B75EB1">
        <w:rPr>
          <w:rFonts w:ascii="Times New Roman" w:hAnsi="Times New Roman" w:cs="Times New Roman"/>
          <w:sz w:val="24"/>
          <w:szCs w:val="24"/>
        </w:rPr>
        <w:t>Menggunakan kekuatan sebagai upaya terakhir setelah upaya persuasi yang gagal;</w:t>
      </w:r>
    </w:p>
    <w:p w14:paraId="05E77B0A" w14:textId="77777777" w:rsidR="00B75EB1" w:rsidRDefault="00B75EB1">
      <w:pPr>
        <w:pStyle w:val="ListParagraph"/>
        <w:numPr>
          <w:ilvl w:val="0"/>
          <w:numId w:val="10"/>
        </w:numPr>
        <w:spacing w:after="120" w:line="360" w:lineRule="auto"/>
        <w:jc w:val="both"/>
        <w:rPr>
          <w:rFonts w:ascii="Times New Roman" w:hAnsi="Times New Roman" w:cs="Times New Roman"/>
          <w:sz w:val="24"/>
          <w:szCs w:val="24"/>
        </w:rPr>
      </w:pPr>
      <w:r w:rsidRPr="00B75EB1">
        <w:rPr>
          <w:rFonts w:ascii="Times New Roman" w:hAnsi="Times New Roman" w:cs="Times New Roman"/>
          <w:sz w:val="24"/>
          <w:szCs w:val="24"/>
        </w:rPr>
        <w:t xml:space="preserve">Mengambil tindakan hukum secara patut, proporsional, dan hakiki sesuai </w:t>
      </w:r>
      <w:proofErr w:type="spellStart"/>
      <w:r w:rsidRPr="00B75EB1">
        <w:rPr>
          <w:rFonts w:ascii="Times New Roman" w:hAnsi="Times New Roman" w:cs="Times New Roman"/>
          <w:sz w:val="24"/>
          <w:szCs w:val="24"/>
        </w:rPr>
        <w:t>dengan</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keadaan</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dan</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konteksnya</w:t>
      </w:r>
      <w:proofErr w:type="spellEnd"/>
      <w:r w:rsidRPr="00B75EB1">
        <w:rPr>
          <w:rFonts w:ascii="Times New Roman" w:hAnsi="Times New Roman" w:cs="Times New Roman"/>
          <w:sz w:val="24"/>
          <w:szCs w:val="24"/>
        </w:rPr>
        <w:t>;</w:t>
      </w:r>
    </w:p>
    <w:p w14:paraId="6C766183" w14:textId="77777777" w:rsidR="00B75EB1" w:rsidRDefault="00B75EB1">
      <w:pPr>
        <w:pStyle w:val="ListParagraph"/>
        <w:numPr>
          <w:ilvl w:val="0"/>
          <w:numId w:val="10"/>
        </w:numPr>
        <w:spacing w:after="120" w:line="360" w:lineRule="auto"/>
        <w:jc w:val="both"/>
        <w:rPr>
          <w:rFonts w:ascii="Times New Roman" w:hAnsi="Times New Roman" w:cs="Times New Roman"/>
          <w:sz w:val="24"/>
          <w:szCs w:val="24"/>
        </w:rPr>
      </w:pPr>
      <w:r w:rsidRPr="00B75EB1">
        <w:rPr>
          <w:rFonts w:ascii="Times New Roman" w:hAnsi="Times New Roman" w:cs="Times New Roman"/>
          <w:sz w:val="24"/>
          <w:szCs w:val="24"/>
        </w:rPr>
        <w:t xml:space="preserve">Melakukan upaya pengumpulan bukti dan informasi untuk mendukung upaya penegakan hukum di masa mendatang; </w:t>
      </w:r>
    </w:p>
    <w:p w14:paraId="67A4EC9E" w14:textId="6DF85F8C" w:rsidR="00A828D8" w:rsidRDefault="00B75EB1">
      <w:pPr>
        <w:pStyle w:val="ListParagraph"/>
        <w:numPr>
          <w:ilvl w:val="0"/>
          <w:numId w:val="10"/>
        </w:numPr>
        <w:spacing w:after="120" w:line="360" w:lineRule="auto"/>
        <w:jc w:val="both"/>
        <w:rPr>
          <w:rFonts w:ascii="Times New Roman" w:hAnsi="Times New Roman" w:cs="Times New Roman"/>
          <w:sz w:val="24"/>
          <w:szCs w:val="24"/>
        </w:rPr>
      </w:pPr>
      <w:r w:rsidRPr="00B75EB1">
        <w:rPr>
          <w:rFonts w:ascii="Times New Roman" w:hAnsi="Times New Roman" w:cs="Times New Roman"/>
          <w:sz w:val="24"/>
          <w:szCs w:val="24"/>
        </w:rPr>
        <w:t>Melaksanakan program rehabilitasi dalam situasi penegakan hukum tidak dapat segera dilakukan</w:t>
      </w:r>
      <w:r>
        <w:rPr>
          <w:rFonts w:ascii="Times New Roman" w:hAnsi="Times New Roman" w:cs="Times New Roman"/>
          <w:sz w:val="24"/>
          <w:szCs w:val="24"/>
        </w:rPr>
        <w:t>.</w:t>
      </w:r>
    </w:p>
    <w:p w14:paraId="11F9CBB9" w14:textId="77777777" w:rsidR="00B75EB1" w:rsidRPr="00B75EB1" w:rsidRDefault="00B75EB1" w:rsidP="00B75EB1">
      <w:pPr>
        <w:pStyle w:val="ListParagraph"/>
        <w:spacing w:after="120" w:line="360" w:lineRule="auto"/>
        <w:ind w:left="851" w:firstLine="708"/>
        <w:jc w:val="both"/>
        <w:rPr>
          <w:rFonts w:ascii="Times New Roman" w:hAnsi="Times New Roman" w:cs="Times New Roman"/>
          <w:sz w:val="24"/>
          <w:szCs w:val="24"/>
        </w:rPr>
      </w:pPr>
      <w:proofErr w:type="gramStart"/>
      <w:r w:rsidRPr="00B75EB1">
        <w:rPr>
          <w:rFonts w:ascii="Times New Roman" w:hAnsi="Times New Roman" w:cs="Times New Roman"/>
          <w:sz w:val="24"/>
          <w:szCs w:val="24"/>
        </w:rPr>
        <w:t>Personil Kepolisian Negara Republik Indonesia (POLRI) adalah mereka yang menyandang profesi Polri dan berkewajiban untuk melaksanakan tanggung jawab dan kewajiban yang menyertai jabatannya sebagai Polri.</w:t>
      </w:r>
      <w:proofErr w:type="gramEnd"/>
      <w:r w:rsidRPr="00B75EB1">
        <w:rPr>
          <w:rFonts w:ascii="Times New Roman" w:hAnsi="Times New Roman" w:cs="Times New Roman"/>
          <w:sz w:val="24"/>
          <w:szCs w:val="24"/>
        </w:rPr>
        <w:t xml:space="preserve"> Di sisi </w:t>
      </w:r>
      <w:proofErr w:type="gramStart"/>
      <w:r w:rsidRPr="00B75EB1">
        <w:rPr>
          <w:rFonts w:ascii="Times New Roman" w:hAnsi="Times New Roman" w:cs="Times New Roman"/>
          <w:sz w:val="24"/>
          <w:szCs w:val="24"/>
        </w:rPr>
        <w:t>lain</w:t>
      </w:r>
      <w:proofErr w:type="gramEnd"/>
      <w:r w:rsidRPr="00B75EB1">
        <w:rPr>
          <w:rFonts w:ascii="Times New Roman" w:hAnsi="Times New Roman" w:cs="Times New Roman"/>
          <w:sz w:val="24"/>
          <w:szCs w:val="24"/>
        </w:rPr>
        <w:t xml:space="preserve">, sebagai warga negara, mereka berhak atas perlindungan hukum pada tingkat tertentu dan memiliki hak asasi manusia yang fundamental. Mereka tetap berhak mendapatkan perlindungan hukum bagi dirinya sendiri, sekalipun mereka berperan dalam proses pemberian perlindungan hukum kepada masyarakat secara keseluruhan. </w:t>
      </w:r>
      <w:proofErr w:type="spellStart"/>
      <w:proofErr w:type="gramStart"/>
      <w:r w:rsidRPr="00B75EB1">
        <w:rPr>
          <w:rFonts w:ascii="Times New Roman" w:hAnsi="Times New Roman" w:cs="Times New Roman"/>
          <w:sz w:val="24"/>
          <w:szCs w:val="24"/>
        </w:rPr>
        <w:t>Riki</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Saputra</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dan</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Hendrawarman</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terdaftar</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sebagai</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penulis</w:t>
      </w:r>
      <w:proofErr w:type="spellEnd"/>
      <w:r w:rsidRPr="00B75EB1">
        <w:rPr>
          <w:rFonts w:ascii="Times New Roman" w:hAnsi="Times New Roman" w:cs="Times New Roman"/>
          <w:sz w:val="24"/>
          <w:szCs w:val="24"/>
        </w:rPr>
        <w:t xml:space="preserve"> buku yang dipermasalahkan, dan tahun 2023 telah ditetapkan sebagai tanggal penerbitan karya tersebut.</w:t>
      </w:r>
      <w:proofErr w:type="gramEnd"/>
    </w:p>
    <w:p w14:paraId="3709405D" w14:textId="77777777" w:rsidR="00B75EB1" w:rsidRPr="00B75EB1" w:rsidRDefault="00B75EB1" w:rsidP="00B75EB1">
      <w:pPr>
        <w:pStyle w:val="ListParagraph"/>
        <w:spacing w:after="120" w:line="360" w:lineRule="auto"/>
        <w:ind w:left="851" w:firstLine="708"/>
        <w:jc w:val="both"/>
        <w:rPr>
          <w:rFonts w:ascii="Times New Roman" w:hAnsi="Times New Roman" w:cs="Times New Roman"/>
          <w:sz w:val="24"/>
          <w:szCs w:val="24"/>
        </w:rPr>
      </w:pPr>
      <w:proofErr w:type="gramStart"/>
      <w:r w:rsidRPr="00B75EB1">
        <w:rPr>
          <w:rFonts w:ascii="Times New Roman" w:hAnsi="Times New Roman" w:cs="Times New Roman"/>
          <w:sz w:val="24"/>
          <w:szCs w:val="24"/>
        </w:rPr>
        <w:lastRenderedPageBreak/>
        <w:t>Agar anggota Polri dapat menjalankan tanggung jawab profesinya, maka perlu diberikan perlindungan hukum kepada mereka.</w:t>
      </w:r>
      <w:proofErr w:type="gramEnd"/>
      <w:r w:rsidRPr="00B75EB1">
        <w:rPr>
          <w:rFonts w:ascii="Times New Roman" w:hAnsi="Times New Roman" w:cs="Times New Roman"/>
          <w:sz w:val="24"/>
          <w:szCs w:val="24"/>
        </w:rPr>
        <w:t xml:space="preserve"> </w:t>
      </w:r>
      <w:proofErr w:type="gramStart"/>
      <w:r w:rsidRPr="00B75EB1">
        <w:rPr>
          <w:rFonts w:ascii="Times New Roman" w:hAnsi="Times New Roman" w:cs="Times New Roman"/>
          <w:sz w:val="24"/>
          <w:szCs w:val="24"/>
        </w:rPr>
        <w:t>Hal itu dimaksudkan agar kebutuhan masyarakat dan pemerintah dapat terpenuhi, khususnya yang berkaitan dengan pemeliharaan ketertiban dan keamanan masyarakat.</w:t>
      </w:r>
      <w:proofErr w:type="gramEnd"/>
      <w:r w:rsidRPr="00B75EB1">
        <w:rPr>
          <w:rFonts w:ascii="Times New Roman" w:hAnsi="Times New Roman" w:cs="Times New Roman"/>
          <w:sz w:val="24"/>
          <w:szCs w:val="24"/>
        </w:rPr>
        <w:t xml:space="preserve"> Menurut ketentuan Pasal 5 ayat 1 Undang-Undang Nomor 39 Tahun 1999 tentang Hak Asasi Manusia, anggota Polri berhak mendapat perlindungan hukum selama menjalankan tugasnya. </w:t>
      </w:r>
      <w:proofErr w:type="gramStart"/>
      <w:r w:rsidRPr="00B75EB1">
        <w:rPr>
          <w:rFonts w:ascii="Times New Roman" w:hAnsi="Times New Roman" w:cs="Times New Roman"/>
          <w:sz w:val="24"/>
          <w:szCs w:val="24"/>
        </w:rPr>
        <w:t>Hal ini sesuai dengan hak asasi manusia.</w:t>
      </w:r>
      <w:proofErr w:type="gramEnd"/>
      <w:r w:rsidRPr="00B75EB1">
        <w:rPr>
          <w:rFonts w:ascii="Times New Roman" w:hAnsi="Times New Roman" w:cs="Times New Roman"/>
          <w:sz w:val="24"/>
          <w:szCs w:val="24"/>
        </w:rPr>
        <w:t xml:space="preserve"> Klausul-klausul ini mengakui martabat yang melekat pada setiap orang dan memastikan bahwa setiap orang berhak atas perlakuan dan perlindungan yang </w:t>
      </w:r>
      <w:proofErr w:type="gramStart"/>
      <w:r w:rsidRPr="00B75EB1">
        <w:rPr>
          <w:rFonts w:ascii="Times New Roman" w:hAnsi="Times New Roman" w:cs="Times New Roman"/>
          <w:sz w:val="24"/>
          <w:szCs w:val="24"/>
        </w:rPr>
        <w:t>sama</w:t>
      </w:r>
      <w:proofErr w:type="gramEnd"/>
      <w:r w:rsidRPr="00B75EB1">
        <w:rPr>
          <w:rFonts w:ascii="Times New Roman" w:hAnsi="Times New Roman" w:cs="Times New Roman"/>
          <w:sz w:val="24"/>
          <w:szCs w:val="24"/>
        </w:rPr>
        <w:t xml:space="preserve"> di bawah hukum setiap saat. Karena disebutkan dalam alinea pertama Pasal 5 Undang-Undang Nomor 39 Tahun 1999 bahwa... </w:t>
      </w:r>
      <w:proofErr w:type="gramStart"/>
      <w:r w:rsidRPr="00B75EB1">
        <w:rPr>
          <w:rFonts w:ascii="Times New Roman" w:hAnsi="Times New Roman" w:cs="Times New Roman"/>
          <w:sz w:val="24"/>
          <w:szCs w:val="24"/>
        </w:rPr>
        <w:t>Oleh karena itu, wajib memberikan perlindungan hukum kepada anggota Polri yang menjalankan tugasnya, baik selama maupun setelah bertugas.</w:t>
      </w:r>
      <w:proofErr w:type="gramEnd"/>
      <w:r w:rsidRPr="00B75EB1">
        <w:rPr>
          <w:rFonts w:ascii="Times New Roman" w:hAnsi="Times New Roman" w:cs="Times New Roman"/>
          <w:sz w:val="24"/>
          <w:szCs w:val="24"/>
        </w:rPr>
        <w:t xml:space="preserve"> . </w:t>
      </w:r>
      <w:proofErr w:type="gramStart"/>
      <w:r w:rsidRPr="00B75EB1">
        <w:rPr>
          <w:rFonts w:ascii="Times New Roman" w:hAnsi="Times New Roman" w:cs="Times New Roman"/>
          <w:sz w:val="24"/>
          <w:szCs w:val="24"/>
        </w:rPr>
        <w:t>Hal ini dilakukan untuk memastikan bahwa mereka diperlakukan secara adil dan dilindungi oleh hukum.</w:t>
      </w:r>
      <w:proofErr w:type="gramEnd"/>
    </w:p>
    <w:p w14:paraId="78F7068D" w14:textId="77777777" w:rsidR="00B75EB1" w:rsidRPr="00B75EB1" w:rsidRDefault="00B75EB1" w:rsidP="00B75EB1">
      <w:pPr>
        <w:pStyle w:val="ListParagraph"/>
        <w:spacing w:after="120" w:line="360" w:lineRule="auto"/>
        <w:ind w:left="851" w:firstLine="708"/>
        <w:jc w:val="both"/>
        <w:rPr>
          <w:rFonts w:ascii="Times New Roman" w:hAnsi="Times New Roman" w:cs="Times New Roman"/>
          <w:sz w:val="24"/>
          <w:szCs w:val="24"/>
        </w:rPr>
      </w:pPr>
      <w:proofErr w:type="gramStart"/>
      <w:r w:rsidRPr="00B75EB1">
        <w:rPr>
          <w:rFonts w:ascii="Times New Roman" w:hAnsi="Times New Roman" w:cs="Times New Roman"/>
          <w:sz w:val="24"/>
          <w:szCs w:val="24"/>
        </w:rPr>
        <w:t>Dalam hal demonstran melakukan tindakan kekerasan terhadap aparat penegak hukum, pihak berwenang dapat menanggapinya dengan tindakan yang tepat.</w:t>
      </w:r>
      <w:proofErr w:type="gramEnd"/>
      <w:r w:rsidRPr="00B75EB1">
        <w:rPr>
          <w:rFonts w:ascii="Times New Roman" w:hAnsi="Times New Roman" w:cs="Times New Roman"/>
          <w:sz w:val="24"/>
          <w:szCs w:val="24"/>
        </w:rPr>
        <w:t xml:space="preserve"> </w:t>
      </w:r>
      <w:proofErr w:type="gramStart"/>
      <w:r w:rsidRPr="00B75EB1">
        <w:rPr>
          <w:rFonts w:ascii="Times New Roman" w:hAnsi="Times New Roman" w:cs="Times New Roman"/>
          <w:sz w:val="24"/>
          <w:szCs w:val="24"/>
        </w:rPr>
        <w:t>Peraturan Kapolri Nomor 1 Tahun 2009 mengatur tentang kriteria penggunaan kekuatan dalam operasi kepolisian.</w:t>
      </w:r>
      <w:proofErr w:type="gramEnd"/>
      <w:r w:rsidRPr="00B75EB1">
        <w:rPr>
          <w:rFonts w:ascii="Times New Roman" w:hAnsi="Times New Roman" w:cs="Times New Roman"/>
          <w:sz w:val="24"/>
          <w:szCs w:val="24"/>
        </w:rPr>
        <w:t xml:space="preserve"> </w:t>
      </w:r>
      <w:proofErr w:type="gramStart"/>
      <w:r w:rsidRPr="00B75EB1">
        <w:rPr>
          <w:rFonts w:ascii="Times New Roman" w:hAnsi="Times New Roman" w:cs="Times New Roman"/>
          <w:sz w:val="24"/>
          <w:szCs w:val="24"/>
        </w:rPr>
        <w:t>Peraturan ini menetapkan parameter bagaimana tindakan ini harus dilakukan.</w:t>
      </w:r>
      <w:proofErr w:type="gramEnd"/>
      <w:r w:rsidRPr="00B75EB1">
        <w:rPr>
          <w:rFonts w:ascii="Times New Roman" w:hAnsi="Times New Roman" w:cs="Times New Roman"/>
          <w:sz w:val="24"/>
          <w:szCs w:val="24"/>
        </w:rPr>
        <w:t xml:space="preserve"> </w:t>
      </w:r>
      <w:proofErr w:type="gramStart"/>
      <w:r w:rsidRPr="00B75EB1">
        <w:rPr>
          <w:rFonts w:ascii="Times New Roman" w:hAnsi="Times New Roman" w:cs="Times New Roman"/>
          <w:sz w:val="24"/>
          <w:szCs w:val="24"/>
        </w:rPr>
        <w:t>Peraturan ini bertujuan agar anggota Polri tidak menggunakan kekuatan yang berlebihan atau tidak bertanggung jawab saat melakukan kegiatan kepolisian yang membutuhkan penggunaan kekuatan.</w:t>
      </w:r>
      <w:proofErr w:type="gramEnd"/>
      <w:r w:rsidRPr="00B75EB1">
        <w:rPr>
          <w:rFonts w:ascii="Times New Roman" w:hAnsi="Times New Roman" w:cs="Times New Roman"/>
          <w:sz w:val="24"/>
          <w:szCs w:val="24"/>
        </w:rPr>
        <w:t xml:space="preserve"> </w:t>
      </w:r>
      <w:proofErr w:type="gramStart"/>
      <w:r w:rsidRPr="00B75EB1">
        <w:rPr>
          <w:rFonts w:ascii="Times New Roman" w:hAnsi="Times New Roman" w:cs="Times New Roman"/>
          <w:sz w:val="24"/>
          <w:szCs w:val="24"/>
        </w:rPr>
        <w:t>Tujuannya adalah memberikan instruksi kepada anggota Polri tentang pelaksanaan tindakan kepolisian yang melibatkan penggunaan kekerasan.</w:t>
      </w:r>
      <w:proofErr w:type="gramEnd"/>
      <w:r w:rsidRPr="00B75EB1">
        <w:rPr>
          <w:rFonts w:ascii="Times New Roman" w:hAnsi="Times New Roman" w:cs="Times New Roman"/>
          <w:sz w:val="24"/>
          <w:szCs w:val="24"/>
        </w:rPr>
        <w:t xml:space="preserve"> Sesuai dengan alinea pertama Pasal 2 Peraturan Kapolri Nomor 1 Tahun 2009, setiap perbuatan yang membahayakan integritas moral Polri atau masyarakat umum, seperti membakar SPBU atau merusak barang-barang penting, dianggap sebagai pelanggaran. </w:t>
      </w:r>
      <w:proofErr w:type="gramStart"/>
      <w:r w:rsidRPr="00B75EB1">
        <w:rPr>
          <w:rFonts w:ascii="Times New Roman" w:hAnsi="Times New Roman" w:cs="Times New Roman"/>
          <w:sz w:val="24"/>
          <w:szCs w:val="24"/>
        </w:rPr>
        <w:t>mengancam</w:t>
      </w:r>
      <w:proofErr w:type="gramEnd"/>
      <w:r w:rsidRPr="00B75EB1">
        <w:rPr>
          <w:rFonts w:ascii="Times New Roman" w:hAnsi="Times New Roman" w:cs="Times New Roman"/>
          <w:sz w:val="24"/>
          <w:szCs w:val="24"/>
        </w:rPr>
        <w:t xml:space="preserve"> keselamatan umum dan merupakan pelanggaran terhadap peraturan ini. </w:t>
      </w:r>
      <w:proofErr w:type="gramStart"/>
      <w:r w:rsidRPr="00B75EB1">
        <w:rPr>
          <w:rFonts w:ascii="Times New Roman" w:hAnsi="Times New Roman" w:cs="Times New Roman"/>
          <w:sz w:val="24"/>
          <w:szCs w:val="24"/>
        </w:rPr>
        <w:t>barang</w:t>
      </w:r>
      <w:proofErr w:type="gramEnd"/>
      <w:r w:rsidRPr="00B75EB1">
        <w:rPr>
          <w:rFonts w:ascii="Times New Roman" w:hAnsi="Times New Roman" w:cs="Times New Roman"/>
          <w:sz w:val="24"/>
          <w:szCs w:val="24"/>
        </w:rPr>
        <w:t xml:space="preserve">, atau peledakan gardu listrik dan </w:t>
      </w:r>
      <w:r w:rsidRPr="00B75EB1">
        <w:rPr>
          <w:rFonts w:ascii="Times New Roman" w:hAnsi="Times New Roman" w:cs="Times New Roman"/>
          <w:sz w:val="24"/>
          <w:szCs w:val="24"/>
        </w:rPr>
        <w:lastRenderedPageBreak/>
        <w:t>penyimpanan senjata dan amunisi, tanggapan yang berhasil dapat dicapai dengan penggunaan senjata atau metode lain yang sesuai.</w:t>
      </w:r>
    </w:p>
    <w:p w14:paraId="5204041B" w14:textId="56FF460E" w:rsidR="00A828D8" w:rsidRDefault="00B75EB1" w:rsidP="00B75EB1">
      <w:pPr>
        <w:pStyle w:val="ListParagraph"/>
        <w:spacing w:after="120" w:line="360" w:lineRule="auto"/>
        <w:ind w:left="851" w:firstLine="708"/>
        <w:jc w:val="both"/>
        <w:rPr>
          <w:rFonts w:ascii="Times New Roman" w:hAnsi="Times New Roman" w:cs="Times New Roman"/>
          <w:sz w:val="24"/>
          <w:szCs w:val="24"/>
        </w:rPr>
      </w:pPr>
      <w:r w:rsidRPr="00B75EB1">
        <w:rPr>
          <w:rFonts w:ascii="Times New Roman" w:hAnsi="Times New Roman" w:cs="Times New Roman"/>
          <w:sz w:val="24"/>
          <w:szCs w:val="24"/>
        </w:rPr>
        <w:t>Pasal 8 Peraturan Kapolri Nomor 1 Tahun 2009 mengatur syarat-syarat yang diperbolehkan untuk dilakukannya tindakan kekerasan berupa pemaksaan fisik, seperti menembakkan pistol atau menggunakan teknik lain</w:t>
      </w:r>
      <w:r w:rsidR="003101B4">
        <w:rPr>
          <w:rFonts w:ascii="Times New Roman" w:hAnsi="Times New Roman" w:cs="Times New Roman"/>
          <w:sz w:val="24"/>
          <w:szCs w:val="24"/>
        </w:rPr>
        <w:t>.</w:t>
      </w:r>
    </w:p>
    <w:p w14:paraId="1BC83325" w14:textId="77777777" w:rsidR="00B75EB1" w:rsidRDefault="00B75EB1">
      <w:pPr>
        <w:pStyle w:val="ListParagraph"/>
        <w:numPr>
          <w:ilvl w:val="0"/>
          <w:numId w:val="11"/>
        </w:numPr>
        <w:spacing w:after="120" w:line="360" w:lineRule="auto"/>
        <w:jc w:val="both"/>
        <w:rPr>
          <w:rFonts w:ascii="Times New Roman" w:hAnsi="Times New Roman" w:cs="Times New Roman"/>
          <w:sz w:val="24"/>
          <w:szCs w:val="24"/>
        </w:rPr>
      </w:pPr>
      <w:r w:rsidRPr="00B75EB1">
        <w:rPr>
          <w:rFonts w:ascii="Times New Roman" w:hAnsi="Times New Roman" w:cs="Times New Roman"/>
          <w:sz w:val="24"/>
          <w:szCs w:val="24"/>
        </w:rPr>
        <w:t xml:space="preserve">Perbuatan pelaku kejahatan atau tersangka dapat langsung menimbulkan kerugian besar atau kematian bagi aparat penegak hukum atau warga sipil; </w:t>
      </w:r>
    </w:p>
    <w:p w14:paraId="3EEF85BF" w14:textId="77777777" w:rsidR="00B75EB1" w:rsidRDefault="00B75EB1">
      <w:pPr>
        <w:pStyle w:val="ListParagraph"/>
        <w:numPr>
          <w:ilvl w:val="0"/>
          <w:numId w:val="11"/>
        </w:numPr>
        <w:spacing w:after="120" w:line="360" w:lineRule="auto"/>
        <w:jc w:val="both"/>
        <w:rPr>
          <w:rFonts w:ascii="Times New Roman" w:hAnsi="Times New Roman" w:cs="Times New Roman"/>
          <w:sz w:val="24"/>
          <w:szCs w:val="24"/>
        </w:rPr>
      </w:pPr>
      <w:r w:rsidRPr="00B75EB1">
        <w:rPr>
          <w:rFonts w:ascii="Times New Roman" w:hAnsi="Times New Roman" w:cs="Times New Roman"/>
          <w:sz w:val="24"/>
          <w:szCs w:val="24"/>
        </w:rPr>
        <w:t xml:space="preserve">Aparat penegak hukum tidak memiliki pilihan lain yang masuk akal dan rasional untuk menghentikan perilaku penjahat atau tersangka; </w:t>
      </w:r>
    </w:p>
    <w:p w14:paraId="23D2B2A6" w14:textId="57971080" w:rsidR="00A828D8" w:rsidRDefault="00B75EB1">
      <w:pPr>
        <w:pStyle w:val="ListParagraph"/>
        <w:numPr>
          <w:ilvl w:val="0"/>
          <w:numId w:val="11"/>
        </w:numPr>
        <w:spacing w:after="120" w:line="360" w:lineRule="auto"/>
        <w:jc w:val="both"/>
        <w:rPr>
          <w:rFonts w:ascii="Times New Roman" w:hAnsi="Times New Roman" w:cs="Times New Roman"/>
          <w:sz w:val="24"/>
          <w:szCs w:val="24"/>
        </w:rPr>
      </w:pPr>
      <w:proofErr w:type="spellStart"/>
      <w:r w:rsidRPr="00B75EB1">
        <w:rPr>
          <w:rFonts w:ascii="Times New Roman" w:hAnsi="Times New Roman" w:cs="Times New Roman"/>
          <w:sz w:val="24"/>
          <w:szCs w:val="24"/>
        </w:rPr>
        <w:t>Anggota</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Polri</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menghalangi</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kaburnya</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pelaku</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atau</w:t>
      </w:r>
      <w:proofErr w:type="spellEnd"/>
      <w:r w:rsidRPr="00B75EB1">
        <w:rPr>
          <w:rFonts w:ascii="Times New Roman" w:hAnsi="Times New Roman" w:cs="Times New Roman"/>
          <w:sz w:val="24"/>
          <w:szCs w:val="24"/>
        </w:rPr>
        <w:t xml:space="preserve"> </w:t>
      </w:r>
      <w:proofErr w:type="spellStart"/>
      <w:r w:rsidRPr="00B75EB1">
        <w:rPr>
          <w:rFonts w:ascii="Times New Roman" w:hAnsi="Times New Roman" w:cs="Times New Roman"/>
          <w:sz w:val="24"/>
          <w:szCs w:val="24"/>
        </w:rPr>
        <w:t>tersangka</w:t>
      </w:r>
      <w:proofErr w:type="spellEnd"/>
      <w:r w:rsidRPr="00B75EB1">
        <w:rPr>
          <w:rFonts w:ascii="Times New Roman" w:hAnsi="Times New Roman" w:cs="Times New Roman"/>
          <w:sz w:val="24"/>
          <w:szCs w:val="24"/>
        </w:rPr>
        <w:t xml:space="preserve"> yang membahayakan nyawa personel Polri atau masyarakat</w:t>
      </w:r>
      <w:r w:rsidR="003101B4">
        <w:rPr>
          <w:rFonts w:ascii="Times New Roman" w:hAnsi="Times New Roman" w:cs="Times New Roman"/>
          <w:sz w:val="24"/>
          <w:szCs w:val="24"/>
        </w:rPr>
        <w:t xml:space="preserve">. </w:t>
      </w:r>
    </w:p>
    <w:p w14:paraId="651C3EC1" w14:textId="246826C4" w:rsidR="00A828D8" w:rsidRDefault="00B75EB1">
      <w:pPr>
        <w:pStyle w:val="ListParagraph"/>
        <w:spacing w:after="120" w:line="360" w:lineRule="auto"/>
        <w:ind w:left="851" w:firstLine="708"/>
        <w:jc w:val="both"/>
        <w:rPr>
          <w:rFonts w:ascii="Times New Roman" w:hAnsi="Times New Roman" w:cs="Times New Roman"/>
          <w:sz w:val="24"/>
          <w:szCs w:val="24"/>
        </w:rPr>
      </w:pPr>
      <w:r w:rsidRPr="00B75EB1">
        <w:rPr>
          <w:rFonts w:ascii="Times New Roman" w:hAnsi="Times New Roman" w:cs="Times New Roman"/>
          <w:sz w:val="24"/>
          <w:szCs w:val="24"/>
        </w:rPr>
        <w:t xml:space="preserve">Penggunaan senjata atau alat </w:t>
      </w:r>
      <w:proofErr w:type="gramStart"/>
      <w:r w:rsidRPr="00B75EB1">
        <w:rPr>
          <w:rFonts w:ascii="Times New Roman" w:hAnsi="Times New Roman" w:cs="Times New Roman"/>
          <w:sz w:val="24"/>
          <w:szCs w:val="24"/>
        </w:rPr>
        <w:t>lain</w:t>
      </w:r>
      <w:proofErr w:type="gramEnd"/>
      <w:r w:rsidRPr="00B75EB1">
        <w:rPr>
          <w:rFonts w:ascii="Times New Roman" w:hAnsi="Times New Roman" w:cs="Times New Roman"/>
          <w:sz w:val="24"/>
          <w:szCs w:val="24"/>
        </w:rPr>
        <w:t xml:space="preserve"> yang disebutkan di atas sebagai bentuk kekerasan dianggap sebagai tindakan ekstrem yang hanya dapat digunakan sebagai pilihan terakhir jika pelaku atau tersangka melanjutkan perilaku kekerasannya. Pasal 12 Peraturan Kapolri Nomor 1 Tahun 2009 Tentang Penggunaan Kekuatan Dalam Tindakan Kepolisian Telah Diberikan Perlindungan Dari Tindakan Tersebut Perlindungan Terhadap Tindakan Yang Ditunjukkan Dalam Peraturan Telah Diberikan</w:t>
      </w:r>
      <w:r w:rsidR="003101B4">
        <w:rPr>
          <w:rFonts w:ascii="Times New Roman" w:hAnsi="Times New Roman" w:cs="Times New Roman"/>
          <w:sz w:val="24"/>
          <w:szCs w:val="24"/>
        </w:rPr>
        <w:t>:</w:t>
      </w:r>
    </w:p>
    <w:p w14:paraId="675D1149" w14:textId="77777777" w:rsidR="00B75EB1" w:rsidRDefault="00B75EB1" w:rsidP="00B75EB1">
      <w:pPr>
        <w:pStyle w:val="ListParagraph"/>
        <w:numPr>
          <w:ilvl w:val="0"/>
          <w:numId w:val="12"/>
        </w:numPr>
        <w:spacing w:after="120" w:line="240" w:lineRule="auto"/>
        <w:ind w:left="1985" w:hanging="426"/>
        <w:jc w:val="both"/>
        <w:rPr>
          <w:rFonts w:ascii="Times New Roman" w:hAnsi="Times New Roman" w:cs="Times New Roman"/>
          <w:sz w:val="24"/>
          <w:szCs w:val="24"/>
        </w:rPr>
      </w:pPr>
      <w:r>
        <w:rPr>
          <w:rFonts w:ascii="Times New Roman" w:hAnsi="Times New Roman" w:cs="Times New Roman"/>
          <w:sz w:val="24"/>
          <w:szCs w:val="24"/>
        </w:rPr>
        <w:t>Anggota</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Polri</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yang</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menggunakan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kekuatan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dalam</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pelaksanaan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tindakan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kepolisian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sesuai</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dengan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prosedur</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yang</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berlaku</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berhak</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mendapatkan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perlindungan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dan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bantuan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hukum</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oleh</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Polri</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sesuai</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dengan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peraturan</w:t>
      </w:r>
      <w:r w:rsidRPr="00E40B26">
        <w:rPr>
          <w:rFonts w:ascii="Times New Roman" w:hAnsi="Times New Roman" w:cs="Times New Roman"/>
          <w:color w:val="FFFFFF" w:themeColor="background1"/>
          <w:sz w:val="24"/>
          <w:szCs w:val="24"/>
        </w:rPr>
        <w:t>c</w:t>
      </w:r>
      <w:r>
        <w:rPr>
          <w:rFonts w:ascii="Times New Roman" w:hAnsi="Times New Roman" w:cs="Times New Roman"/>
          <w:sz w:val="24"/>
          <w:szCs w:val="24"/>
        </w:rPr>
        <w:t>perundang-undangan.</w:t>
      </w:r>
    </w:p>
    <w:p w14:paraId="786D1C38" w14:textId="77777777" w:rsidR="00B75EB1" w:rsidRPr="00E40B26" w:rsidRDefault="00B75EB1" w:rsidP="00B75EB1">
      <w:pPr>
        <w:pStyle w:val="ListParagraph"/>
        <w:numPr>
          <w:ilvl w:val="0"/>
          <w:numId w:val="12"/>
        </w:numPr>
        <w:spacing w:after="120" w:line="240" w:lineRule="auto"/>
        <w:ind w:left="1985" w:hanging="426"/>
        <w:jc w:val="both"/>
        <w:rPr>
          <w:rFonts w:ascii="Times New Roman" w:hAnsi="Times New Roman" w:cs="Times New Roman"/>
          <w:sz w:val="24"/>
          <w:szCs w:val="24"/>
        </w:rPr>
      </w:pPr>
      <w:r w:rsidRPr="00E40B26">
        <w:rPr>
          <w:rFonts w:ascii="Times New Roman" w:hAnsi="Times New Roman" w:cs="Times New Roman"/>
          <w:sz w:val="24"/>
          <w:szCs w:val="24"/>
        </w:rPr>
        <w:t>Hak</w:t>
      </w:r>
      <w:r w:rsidRPr="00E40B26">
        <w:rPr>
          <w:rFonts w:ascii="Times New Roman" w:hAnsi="Times New Roman" w:cs="Times New Roman"/>
          <w:color w:val="FFFFFF" w:themeColor="background1"/>
          <w:sz w:val="24"/>
          <w:szCs w:val="24"/>
        </w:rPr>
        <w:t>c</w:t>
      </w:r>
      <w:r w:rsidRPr="00E40B26">
        <w:rPr>
          <w:rFonts w:ascii="Times New Roman" w:hAnsi="Times New Roman" w:cs="Times New Roman"/>
          <w:sz w:val="24"/>
          <w:szCs w:val="24"/>
        </w:rPr>
        <w:t>anggota</w:t>
      </w:r>
      <w:r w:rsidRPr="00E40B26">
        <w:rPr>
          <w:rFonts w:ascii="Times New Roman" w:hAnsi="Times New Roman" w:cs="Times New Roman"/>
          <w:color w:val="FFFFFF" w:themeColor="background1"/>
          <w:sz w:val="24"/>
          <w:szCs w:val="24"/>
        </w:rPr>
        <w:t>c</w:t>
      </w:r>
      <w:r w:rsidRPr="00E40B26">
        <w:rPr>
          <w:rFonts w:ascii="Times New Roman" w:hAnsi="Times New Roman" w:cs="Times New Roman"/>
          <w:sz w:val="24"/>
          <w:szCs w:val="24"/>
        </w:rPr>
        <w:t>Polri</w:t>
      </w:r>
      <w:r w:rsidRPr="00E40B26">
        <w:rPr>
          <w:rFonts w:ascii="Times New Roman" w:hAnsi="Times New Roman" w:cs="Times New Roman"/>
          <w:color w:val="FFFFFF" w:themeColor="background1"/>
          <w:sz w:val="24"/>
          <w:szCs w:val="24"/>
        </w:rPr>
        <w:t>c</w:t>
      </w:r>
      <w:r w:rsidRPr="00E40B26">
        <w:rPr>
          <w:rFonts w:ascii="Times New Roman" w:hAnsi="Times New Roman" w:cs="Times New Roman"/>
          <w:sz w:val="24"/>
          <w:szCs w:val="24"/>
        </w:rPr>
        <w:t>sebagaimana</w:t>
      </w:r>
      <w:r w:rsidRPr="00E40B26">
        <w:rPr>
          <w:rFonts w:ascii="Times New Roman" w:hAnsi="Times New Roman" w:cs="Times New Roman"/>
          <w:color w:val="FFFFFF" w:themeColor="background1"/>
          <w:sz w:val="24"/>
          <w:szCs w:val="24"/>
        </w:rPr>
        <w:t>c</w:t>
      </w:r>
      <w:r w:rsidRPr="00E40B26">
        <w:rPr>
          <w:rFonts w:ascii="Times New Roman" w:hAnsi="Times New Roman" w:cs="Times New Roman"/>
          <w:sz w:val="24"/>
          <w:szCs w:val="24"/>
        </w:rPr>
        <w:t>dimaksud</w:t>
      </w:r>
      <w:r w:rsidRPr="00E40B26">
        <w:rPr>
          <w:rFonts w:ascii="Times New Roman" w:hAnsi="Times New Roman" w:cs="Times New Roman"/>
          <w:color w:val="FFFFFF" w:themeColor="background1"/>
          <w:sz w:val="24"/>
          <w:szCs w:val="24"/>
        </w:rPr>
        <w:t>c</w:t>
      </w:r>
      <w:r w:rsidRPr="00E40B26">
        <w:rPr>
          <w:rFonts w:ascii="Times New Roman" w:hAnsi="Times New Roman" w:cs="Times New Roman"/>
          <w:sz w:val="24"/>
          <w:szCs w:val="24"/>
        </w:rPr>
        <w:t>pada</w:t>
      </w:r>
      <w:r w:rsidRPr="00E40B26">
        <w:rPr>
          <w:rFonts w:ascii="Times New Roman" w:hAnsi="Times New Roman" w:cs="Times New Roman"/>
          <w:color w:val="FFFFFF" w:themeColor="background1"/>
          <w:sz w:val="24"/>
          <w:szCs w:val="24"/>
        </w:rPr>
        <w:t>c</w:t>
      </w:r>
      <w:r w:rsidRPr="00E40B26">
        <w:rPr>
          <w:rFonts w:ascii="Times New Roman" w:hAnsi="Times New Roman" w:cs="Times New Roman"/>
          <w:sz w:val="24"/>
          <w:szCs w:val="24"/>
        </w:rPr>
        <w:t>ayat</w:t>
      </w:r>
      <w:r w:rsidRPr="00E40B26">
        <w:rPr>
          <w:rFonts w:ascii="Times New Roman" w:hAnsi="Times New Roman" w:cs="Times New Roman"/>
          <w:color w:val="FFFFFF" w:themeColor="background1"/>
          <w:sz w:val="24"/>
          <w:szCs w:val="24"/>
        </w:rPr>
        <w:t>c</w:t>
      </w:r>
      <w:r w:rsidRPr="00E40B26">
        <w:rPr>
          <w:rFonts w:ascii="Times New Roman" w:hAnsi="Times New Roman" w:cs="Times New Roman"/>
          <w:sz w:val="24"/>
          <w:szCs w:val="24"/>
        </w:rPr>
        <w:t>(1)</w:t>
      </w:r>
      <w:r w:rsidRPr="00E40B26">
        <w:rPr>
          <w:rFonts w:ascii="Times New Roman" w:hAnsi="Times New Roman" w:cs="Times New Roman"/>
          <w:color w:val="FFFFFF" w:themeColor="background1"/>
          <w:sz w:val="24"/>
          <w:szCs w:val="24"/>
        </w:rPr>
        <w:t>c</w:t>
      </w:r>
      <w:r w:rsidRPr="00E40B26">
        <w:rPr>
          <w:rFonts w:ascii="Times New Roman" w:hAnsi="Times New Roman" w:cs="Times New Roman"/>
          <w:sz w:val="24"/>
          <w:szCs w:val="24"/>
        </w:rPr>
        <w:t>wajib</w:t>
      </w:r>
      <w:r w:rsidRPr="00E40B26">
        <w:rPr>
          <w:rFonts w:ascii="Times New Roman" w:hAnsi="Times New Roman" w:cs="Times New Roman"/>
          <w:color w:val="FFFFFF" w:themeColor="background1"/>
          <w:sz w:val="24"/>
          <w:szCs w:val="24"/>
        </w:rPr>
        <w:t>c</w:t>
      </w:r>
      <w:r w:rsidRPr="00E40B26">
        <w:rPr>
          <w:rFonts w:ascii="Times New Roman" w:hAnsi="Times New Roman" w:cs="Times New Roman"/>
          <w:sz w:val="24"/>
          <w:szCs w:val="24"/>
        </w:rPr>
        <w:t>diberikan</w:t>
      </w:r>
      <w:r w:rsidRPr="00E40B26">
        <w:rPr>
          <w:rFonts w:ascii="Times New Roman" w:hAnsi="Times New Roman" w:cs="Times New Roman"/>
          <w:color w:val="FFFFFF" w:themeColor="background1"/>
          <w:sz w:val="24"/>
          <w:szCs w:val="24"/>
        </w:rPr>
        <w:t>c</w:t>
      </w:r>
      <w:r w:rsidRPr="00E40B26">
        <w:rPr>
          <w:rFonts w:ascii="Times New Roman" w:hAnsi="Times New Roman" w:cs="Times New Roman"/>
          <w:sz w:val="24"/>
          <w:szCs w:val="24"/>
        </w:rPr>
        <w:t>oleh</w:t>
      </w:r>
      <w:r w:rsidRPr="00E40B26">
        <w:rPr>
          <w:rFonts w:ascii="Times New Roman" w:hAnsi="Times New Roman" w:cs="Times New Roman"/>
          <w:color w:val="FFFFFF" w:themeColor="background1"/>
          <w:sz w:val="24"/>
          <w:szCs w:val="24"/>
        </w:rPr>
        <w:t>c</w:t>
      </w:r>
      <w:r w:rsidRPr="00E40B26">
        <w:rPr>
          <w:rFonts w:ascii="Times New Roman" w:hAnsi="Times New Roman" w:cs="Times New Roman"/>
          <w:sz w:val="24"/>
          <w:szCs w:val="24"/>
        </w:rPr>
        <w:t>institusi</w:t>
      </w:r>
      <w:r w:rsidRPr="00E40B26">
        <w:rPr>
          <w:rFonts w:ascii="Times New Roman" w:hAnsi="Times New Roman" w:cs="Times New Roman"/>
          <w:color w:val="FFFFFF" w:themeColor="background1"/>
          <w:sz w:val="24"/>
          <w:szCs w:val="24"/>
        </w:rPr>
        <w:t>c</w:t>
      </w:r>
      <w:r w:rsidRPr="00E40B26">
        <w:rPr>
          <w:rFonts w:ascii="Times New Roman" w:hAnsi="Times New Roman" w:cs="Times New Roman"/>
          <w:sz w:val="24"/>
          <w:szCs w:val="24"/>
        </w:rPr>
        <w:t>Polri</w:t>
      </w:r>
    </w:p>
    <w:p w14:paraId="2C69177C" w14:textId="5B5A53E5" w:rsidR="00A828D8" w:rsidRPr="00B75EB1" w:rsidRDefault="00A828D8" w:rsidP="00B75EB1">
      <w:pPr>
        <w:spacing w:after="120" w:line="240" w:lineRule="auto"/>
        <w:ind w:left="1559"/>
        <w:jc w:val="both"/>
        <w:rPr>
          <w:rFonts w:ascii="Times New Roman" w:hAnsi="Times New Roman" w:cs="Times New Roman"/>
          <w:sz w:val="24"/>
          <w:szCs w:val="24"/>
        </w:rPr>
      </w:pPr>
    </w:p>
    <w:p w14:paraId="56B6C324" w14:textId="1D55C214" w:rsidR="00A828D8" w:rsidRDefault="00B75EB1">
      <w:pPr>
        <w:pStyle w:val="ListParagraph"/>
        <w:spacing w:after="120" w:line="360" w:lineRule="auto"/>
        <w:ind w:left="851" w:firstLine="708"/>
        <w:jc w:val="both"/>
        <w:rPr>
          <w:rFonts w:ascii="Times New Roman" w:hAnsi="Times New Roman" w:cs="Times New Roman"/>
          <w:sz w:val="24"/>
          <w:szCs w:val="24"/>
        </w:rPr>
      </w:pPr>
      <w:r w:rsidRPr="00B75EB1">
        <w:rPr>
          <w:rFonts w:ascii="Times New Roman" w:hAnsi="Times New Roman" w:cs="Times New Roman"/>
          <w:sz w:val="24"/>
          <w:szCs w:val="24"/>
        </w:rPr>
        <w:t xml:space="preserve">Perlindungan hukum bagi aparat sebagai korban kekerasan pengunjuk rasa dalam bentuk tindakan kepolisian dituangkan dalam Pasal 7 ayat 2 Peraturan Kapolri Nomor 1 Tahun 2009 tentang Penggunaan Kekuatan Dalam Tindakan Kepolisian. </w:t>
      </w:r>
      <w:proofErr w:type="gramStart"/>
      <w:r w:rsidRPr="00B75EB1">
        <w:rPr>
          <w:rFonts w:ascii="Times New Roman" w:hAnsi="Times New Roman" w:cs="Times New Roman"/>
          <w:sz w:val="24"/>
          <w:szCs w:val="24"/>
        </w:rPr>
        <w:t>Regulasi ini berkaitan dengan legalitas penggunaan kekerasan terhadap demonstran.</w:t>
      </w:r>
      <w:proofErr w:type="gramEnd"/>
      <w:r w:rsidRPr="00B75EB1">
        <w:rPr>
          <w:rFonts w:ascii="Times New Roman" w:hAnsi="Times New Roman" w:cs="Times New Roman"/>
          <w:sz w:val="24"/>
          <w:szCs w:val="24"/>
        </w:rPr>
        <w:t xml:space="preserve"> Aktivitas tersebut antara lain bersikap pasif saat menghadapi soft control dengan </w:t>
      </w:r>
      <w:r w:rsidRPr="00B75EB1">
        <w:rPr>
          <w:rFonts w:ascii="Times New Roman" w:hAnsi="Times New Roman" w:cs="Times New Roman"/>
          <w:sz w:val="24"/>
          <w:szCs w:val="24"/>
        </w:rPr>
        <w:lastRenderedPageBreak/>
        <w:t xml:space="preserve">menggunakan tangan kosong, tetap aktif saat menghadapi hard control dengan menggunakan tangan kosong, dan tetap agresif saat menghadapi kontrol dengan menggunakan senjata tumpul, senjata kimia seperti gas air mata atau semprotan merica, atau lainnya. </w:t>
      </w:r>
      <w:proofErr w:type="gramStart"/>
      <w:r w:rsidRPr="00B75EB1">
        <w:rPr>
          <w:rFonts w:ascii="Times New Roman" w:hAnsi="Times New Roman" w:cs="Times New Roman"/>
          <w:sz w:val="24"/>
          <w:szCs w:val="24"/>
        </w:rPr>
        <w:t>instrumen</w:t>
      </w:r>
      <w:proofErr w:type="gramEnd"/>
      <w:r w:rsidRPr="00B75EB1">
        <w:rPr>
          <w:rFonts w:ascii="Times New Roman" w:hAnsi="Times New Roman" w:cs="Times New Roman"/>
          <w:sz w:val="24"/>
          <w:szCs w:val="24"/>
        </w:rPr>
        <w:t xml:space="preserve"> yang memenuhi persyaratan Polri. </w:t>
      </w:r>
      <w:proofErr w:type="gramStart"/>
      <w:r w:rsidRPr="00B75EB1">
        <w:rPr>
          <w:rFonts w:ascii="Times New Roman" w:hAnsi="Times New Roman" w:cs="Times New Roman"/>
          <w:sz w:val="24"/>
          <w:szCs w:val="24"/>
        </w:rPr>
        <w:t>Tindakan agresi langsung yang dilakukan oleh pelaku kejahatan atau tersangka yang berpotensi mengakibatkan kerugian yang berarti atau kematian, membahayakan kehormatan dan martabat anggota polisi atau anggota masyarakat, atau merupakan ancaman terhadap keselamatan masyarakat</w:t>
      </w:r>
      <w:r w:rsidR="003101B4">
        <w:rPr>
          <w:rFonts w:ascii="Times New Roman" w:hAnsi="Times New Roman" w:cs="Times New Roman"/>
          <w:sz w:val="24"/>
          <w:szCs w:val="24"/>
        </w:rPr>
        <w:t>.</w:t>
      </w:r>
      <w:proofErr w:type="gramEnd"/>
      <w:r w:rsidR="003101B4">
        <w:rPr>
          <w:rFonts w:ascii="Times New Roman" w:hAnsi="Times New Roman" w:cs="Times New Roman"/>
          <w:sz w:val="24"/>
          <w:szCs w:val="24"/>
        </w:rPr>
        <w:t xml:space="preserve"> </w:t>
      </w:r>
    </w:p>
    <w:p w14:paraId="3C6926C7" w14:textId="77777777" w:rsidR="00A828D8" w:rsidRDefault="00A828D8">
      <w:pPr>
        <w:pStyle w:val="ListParagraph"/>
        <w:spacing w:after="120" w:line="360" w:lineRule="auto"/>
        <w:ind w:left="426" w:firstLine="708"/>
        <w:jc w:val="both"/>
        <w:rPr>
          <w:rFonts w:ascii="Times New Roman" w:hAnsi="Times New Roman" w:cs="Times New Roman"/>
          <w:sz w:val="24"/>
          <w:szCs w:val="24"/>
        </w:rPr>
      </w:pPr>
    </w:p>
    <w:p w14:paraId="29016CF2" w14:textId="77777777" w:rsidR="00A828D8" w:rsidRDefault="003101B4">
      <w:pPr>
        <w:pStyle w:val="ListParagraph"/>
        <w:numPr>
          <w:ilvl w:val="0"/>
          <w:numId w:val="1"/>
        </w:numPr>
        <w:spacing w:after="12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PENUTUP </w:t>
      </w:r>
    </w:p>
    <w:p w14:paraId="7F94A0FC" w14:textId="77777777" w:rsidR="005747E4" w:rsidRPr="005747E4" w:rsidRDefault="005747E4" w:rsidP="005747E4">
      <w:pPr>
        <w:pStyle w:val="ListParagraph"/>
        <w:spacing w:after="120" w:line="360" w:lineRule="auto"/>
        <w:ind w:left="426" w:firstLine="708"/>
        <w:jc w:val="both"/>
        <w:rPr>
          <w:rFonts w:ascii="Times New Roman" w:hAnsi="Times New Roman" w:cs="Times New Roman"/>
          <w:sz w:val="24"/>
          <w:szCs w:val="24"/>
        </w:rPr>
      </w:pPr>
      <w:proofErr w:type="gramStart"/>
      <w:r w:rsidRPr="005747E4">
        <w:rPr>
          <w:rFonts w:ascii="Times New Roman" w:hAnsi="Times New Roman" w:cs="Times New Roman"/>
          <w:sz w:val="24"/>
          <w:szCs w:val="24"/>
        </w:rPr>
        <w:t>Orang yang melakukan tindakan kekerasan terhadap aparat penegak hukum dalam rangka pengamanan unjuk rasa dapat dikenakan pertanggungjawaban pidana sesuai dengan aturan yang tertuang dalam Pasal 262 Undang-Undang Nomor 1 Tahun 2023 tentang KUHP.</w:t>
      </w:r>
      <w:proofErr w:type="gramEnd"/>
      <w:r w:rsidRPr="005747E4">
        <w:rPr>
          <w:rFonts w:ascii="Times New Roman" w:hAnsi="Times New Roman" w:cs="Times New Roman"/>
          <w:sz w:val="24"/>
          <w:szCs w:val="24"/>
        </w:rPr>
        <w:t xml:space="preserve"> </w:t>
      </w:r>
      <w:proofErr w:type="gramStart"/>
      <w:r w:rsidRPr="005747E4">
        <w:rPr>
          <w:rFonts w:ascii="Times New Roman" w:hAnsi="Times New Roman" w:cs="Times New Roman"/>
          <w:sz w:val="24"/>
          <w:szCs w:val="24"/>
        </w:rPr>
        <w:t>Ketentuan ini menetapkan bahwa individu dapat dimintai pertanggungjawaban atas tindakan mereka.</w:t>
      </w:r>
      <w:proofErr w:type="gramEnd"/>
      <w:r w:rsidRPr="005747E4">
        <w:rPr>
          <w:rFonts w:ascii="Times New Roman" w:hAnsi="Times New Roman" w:cs="Times New Roman"/>
          <w:sz w:val="24"/>
          <w:szCs w:val="24"/>
        </w:rPr>
        <w:t xml:space="preserve"> Menurut Pasal 262 KUHP, seseorang dapat dipidana jika melakukan tindak kekerasan yang mengakibatkan korban menderita luka ringan, luka berat, atau bahkan kematian orang lain. R. </w:t>
      </w:r>
      <w:proofErr w:type="spellStart"/>
      <w:r w:rsidRPr="005747E4">
        <w:rPr>
          <w:rFonts w:ascii="Times New Roman" w:hAnsi="Times New Roman" w:cs="Times New Roman"/>
          <w:sz w:val="24"/>
          <w:szCs w:val="24"/>
        </w:rPr>
        <w:t>Soesilo</w:t>
      </w:r>
      <w:proofErr w:type="spellEnd"/>
      <w:r w:rsidRPr="005747E4">
        <w:rPr>
          <w:rFonts w:ascii="Times New Roman" w:hAnsi="Times New Roman" w:cs="Times New Roman"/>
          <w:sz w:val="24"/>
          <w:szCs w:val="24"/>
        </w:rPr>
        <w:t xml:space="preserve"> </w:t>
      </w:r>
      <w:proofErr w:type="spellStart"/>
      <w:r w:rsidRPr="005747E4">
        <w:rPr>
          <w:rFonts w:ascii="Times New Roman" w:hAnsi="Times New Roman" w:cs="Times New Roman"/>
          <w:sz w:val="24"/>
          <w:szCs w:val="24"/>
        </w:rPr>
        <w:t>dalam</w:t>
      </w:r>
      <w:proofErr w:type="spellEnd"/>
      <w:r w:rsidRPr="005747E4">
        <w:rPr>
          <w:rFonts w:ascii="Times New Roman" w:hAnsi="Times New Roman" w:cs="Times New Roman"/>
          <w:sz w:val="24"/>
          <w:szCs w:val="24"/>
        </w:rPr>
        <w:t xml:space="preserve"> </w:t>
      </w:r>
      <w:proofErr w:type="spellStart"/>
      <w:r w:rsidRPr="005747E4">
        <w:rPr>
          <w:rFonts w:ascii="Times New Roman" w:hAnsi="Times New Roman" w:cs="Times New Roman"/>
          <w:sz w:val="24"/>
          <w:szCs w:val="24"/>
        </w:rPr>
        <w:t>bukunya</w:t>
      </w:r>
      <w:proofErr w:type="spellEnd"/>
      <w:r w:rsidRPr="005747E4">
        <w:rPr>
          <w:rFonts w:ascii="Times New Roman" w:hAnsi="Times New Roman" w:cs="Times New Roman"/>
          <w:sz w:val="24"/>
          <w:szCs w:val="24"/>
        </w:rPr>
        <w:t xml:space="preserve"> yang berjudul “KUHP dan Penafsiran Menyeluruh Berdasarkan </w:t>
      </w:r>
      <w:proofErr w:type="gramStart"/>
      <w:r w:rsidRPr="005747E4">
        <w:rPr>
          <w:rFonts w:ascii="Times New Roman" w:hAnsi="Times New Roman" w:cs="Times New Roman"/>
          <w:sz w:val="24"/>
          <w:szCs w:val="24"/>
        </w:rPr>
        <w:t>Per</w:t>
      </w:r>
      <w:proofErr w:type="gramEnd"/>
      <w:r w:rsidRPr="005747E4">
        <w:rPr>
          <w:rFonts w:ascii="Times New Roman" w:hAnsi="Times New Roman" w:cs="Times New Roman"/>
          <w:sz w:val="24"/>
          <w:szCs w:val="24"/>
        </w:rPr>
        <w:t xml:space="preserve"> Pasal” bahwa tindakan kekerasan harus dilakukan di muka umum karena termasuk dalam kategori delik ketertiban umum. </w:t>
      </w:r>
      <w:proofErr w:type="gramStart"/>
      <w:r w:rsidRPr="005747E4">
        <w:rPr>
          <w:rFonts w:ascii="Times New Roman" w:hAnsi="Times New Roman" w:cs="Times New Roman"/>
          <w:sz w:val="24"/>
          <w:szCs w:val="24"/>
        </w:rPr>
        <w:t>Dia mengacu pada artikel yang dikutip sebelumnya.</w:t>
      </w:r>
      <w:proofErr w:type="gramEnd"/>
      <w:r w:rsidRPr="005747E4">
        <w:rPr>
          <w:rFonts w:ascii="Times New Roman" w:hAnsi="Times New Roman" w:cs="Times New Roman"/>
          <w:sz w:val="24"/>
          <w:szCs w:val="24"/>
        </w:rPr>
        <w:t xml:space="preserve"> </w:t>
      </w:r>
      <w:proofErr w:type="gramStart"/>
      <w:r w:rsidRPr="005747E4">
        <w:rPr>
          <w:rFonts w:ascii="Times New Roman" w:hAnsi="Times New Roman" w:cs="Times New Roman"/>
          <w:sz w:val="24"/>
          <w:szCs w:val="24"/>
        </w:rPr>
        <w:t>Oleh karena itu, para peserta demonstrasi harus menjelaskan pandangannya secara sistematis, santun, dan bijaksana, sesuai dengan hukum dan peraturan yang berlaku, untuk meminimalkan agresivitas yang dapat merugikan orang lain, terutama aparat penegak hukum.</w:t>
      </w:r>
      <w:proofErr w:type="gramEnd"/>
    </w:p>
    <w:p w14:paraId="181DBED1" w14:textId="4BAE8AE0" w:rsidR="00F74FFE" w:rsidRPr="00F74FFE" w:rsidRDefault="005747E4" w:rsidP="005747E4">
      <w:pPr>
        <w:pStyle w:val="ListParagraph"/>
        <w:spacing w:after="120" w:line="360" w:lineRule="auto"/>
        <w:ind w:left="426" w:firstLine="708"/>
        <w:jc w:val="both"/>
        <w:rPr>
          <w:rFonts w:ascii="Times New Roman" w:hAnsi="Times New Roman" w:cs="Times New Roman"/>
          <w:sz w:val="24"/>
          <w:szCs w:val="24"/>
        </w:rPr>
      </w:pPr>
      <w:r w:rsidRPr="005747E4">
        <w:rPr>
          <w:rFonts w:ascii="Times New Roman" w:hAnsi="Times New Roman" w:cs="Times New Roman"/>
          <w:sz w:val="24"/>
          <w:szCs w:val="24"/>
        </w:rPr>
        <w:t xml:space="preserve">Perlindungan hukum bagi aparat yang menjadi korban kekerasan dalam aksi unjuk rasa diberikan melalui pelaksanaan penindakan polisi sebagaimana dimaksud dalam Pasal 7 </w:t>
      </w:r>
      <w:proofErr w:type="spellStart"/>
      <w:r w:rsidRPr="005747E4">
        <w:rPr>
          <w:rFonts w:ascii="Times New Roman" w:hAnsi="Times New Roman" w:cs="Times New Roman"/>
          <w:sz w:val="24"/>
          <w:szCs w:val="24"/>
        </w:rPr>
        <w:t>ayat</w:t>
      </w:r>
      <w:proofErr w:type="spellEnd"/>
      <w:r w:rsidRPr="005747E4">
        <w:rPr>
          <w:rFonts w:ascii="Times New Roman" w:hAnsi="Times New Roman" w:cs="Times New Roman"/>
          <w:sz w:val="24"/>
          <w:szCs w:val="24"/>
        </w:rPr>
        <w:t xml:space="preserve"> (2) </w:t>
      </w:r>
      <w:proofErr w:type="spellStart"/>
      <w:r w:rsidRPr="005747E4">
        <w:rPr>
          <w:rFonts w:ascii="Times New Roman" w:hAnsi="Times New Roman" w:cs="Times New Roman"/>
          <w:sz w:val="24"/>
          <w:szCs w:val="24"/>
        </w:rPr>
        <w:t>Perkapolri</w:t>
      </w:r>
      <w:proofErr w:type="spellEnd"/>
      <w:r w:rsidRPr="005747E4">
        <w:rPr>
          <w:rFonts w:ascii="Times New Roman" w:hAnsi="Times New Roman" w:cs="Times New Roman"/>
          <w:sz w:val="24"/>
          <w:szCs w:val="24"/>
        </w:rPr>
        <w:t xml:space="preserve"> </w:t>
      </w:r>
      <w:proofErr w:type="spellStart"/>
      <w:r w:rsidRPr="005747E4">
        <w:rPr>
          <w:rFonts w:ascii="Times New Roman" w:hAnsi="Times New Roman" w:cs="Times New Roman"/>
          <w:sz w:val="24"/>
          <w:szCs w:val="24"/>
        </w:rPr>
        <w:t>Nomor</w:t>
      </w:r>
      <w:proofErr w:type="spellEnd"/>
      <w:r w:rsidRPr="005747E4">
        <w:rPr>
          <w:rFonts w:ascii="Times New Roman" w:hAnsi="Times New Roman" w:cs="Times New Roman"/>
          <w:sz w:val="24"/>
          <w:szCs w:val="24"/>
        </w:rPr>
        <w:t xml:space="preserve"> 1 </w:t>
      </w:r>
      <w:proofErr w:type="spellStart"/>
      <w:r w:rsidRPr="005747E4">
        <w:rPr>
          <w:rFonts w:ascii="Times New Roman" w:hAnsi="Times New Roman" w:cs="Times New Roman"/>
          <w:sz w:val="24"/>
          <w:szCs w:val="24"/>
        </w:rPr>
        <w:t>Tahun</w:t>
      </w:r>
      <w:proofErr w:type="spellEnd"/>
      <w:r w:rsidRPr="005747E4">
        <w:rPr>
          <w:rFonts w:ascii="Times New Roman" w:hAnsi="Times New Roman" w:cs="Times New Roman"/>
          <w:sz w:val="24"/>
          <w:szCs w:val="24"/>
        </w:rPr>
        <w:t xml:space="preserve"> 2009 yang mengatur tentang penggunaan kekuatan dalam penindakan polisi. . </w:t>
      </w:r>
      <w:proofErr w:type="gramStart"/>
      <w:r w:rsidRPr="005747E4">
        <w:rPr>
          <w:rFonts w:ascii="Times New Roman" w:hAnsi="Times New Roman" w:cs="Times New Roman"/>
          <w:sz w:val="24"/>
          <w:szCs w:val="24"/>
        </w:rPr>
        <w:t xml:space="preserve">Ketentuan ini memberikan perlindungan hukum bagi aparat yang menjadi korban kekerasan </w:t>
      </w:r>
      <w:r w:rsidRPr="005747E4">
        <w:rPr>
          <w:rFonts w:ascii="Times New Roman" w:hAnsi="Times New Roman" w:cs="Times New Roman"/>
          <w:sz w:val="24"/>
          <w:szCs w:val="24"/>
        </w:rPr>
        <w:lastRenderedPageBreak/>
        <w:t>saat demonstrasi.</w:t>
      </w:r>
      <w:proofErr w:type="gramEnd"/>
      <w:r w:rsidRPr="005747E4">
        <w:rPr>
          <w:rFonts w:ascii="Times New Roman" w:hAnsi="Times New Roman" w:cs="Times New Roman"/>
          <w:sz w:val="24"/>
          <w:szCs w:val="24"/>
        </w:rPr>
        <w:t xml:space="preserve"> Perbuatan tersebut dapat berupa kegiatan pasif sebagai reaksi terhadap pengendalian dengan tangan kosong, tindakan aktif sebagai tanggapan atas pengendalian keras dengan tangan kosong, dan tindakan agresif sebagai tanggapan atas penggunaan senjata tumpul, senjata kimia seperti gas air mata atau semprotan merica, atau alat lainnya. </w:t>
      </w:r>
      <w:proofErr w:type="gramStart"/>
      <w:r w:rsidRPr="005747E4">
        <w:rPr>
          <w:rFonts w:ascii="Times New Roman" w:hAnsi="Times New Roman" w:cs="Times New Roman"/>
          <w:sz w:val="24"/>
          <w:szCs w:val="24"/>
        </w:rPr>
        <w:t>sesuai</w:t>
      </w:r>
      <w:proofErr w:type="gramEnd"/>
      <w:r w:rsidRPr="005747E4">
        <w:rPr>
          <w:rFonts w:ascii="Times New Roman" w:hAnsi="Times New Roman" w:cs="Times New Roman"/>
          <w:sz w:val="24"/>
          <w:szCs w:val="24"/>
        </w:rPr>
        <w:t xml:space="preserve"> dengan norma Polri. </w:t>
      </w:r>
      <w:proofErr w:type="gramStart"/>
      <w:r w:rsidRPr="005747E4">
        <w:rPr>
          <w:rFonts w:ascii="Times New Roman" w:hAnsi="Times New Roman" w:cs="Times New Roman"/>
          <w:sz w:val="24"/>
          <w:szCs w:val="24"/>
        </w:rPr>
        <w:t>Sebagai reaksi terhadap kegiatan kriminal atau tersangka yang menimbulkan risiko kerusakan atau kematian yang besar, membahayakan kehormatan dan martabat petugas polisi atau publik, atau mengancam keselamatan publik, tindakan paksa segera juga dapat digunakan sebagai tanggapan.</w:t>
      </w:r>
      <w:proofErr w:type="gramEnd"/>
      <w:r w:rsidRPr="005747E4">
        <w:rPr>
          <w:rFonts w:ascii="Times New Roman" w:hAnsi="Times New Roman" w:cs="Times New Roman"/>
          <w:sz w:val="24"/>
          <w:szCs w:val="24"/>
        </w:rPr>
        <w:t xml:space="preserve"> </w:t>
      </w:r>
      <w:proofErr w:type="gramStart"/>
      <w:r w:rsidRPr="005747E4">
        <w:rPr>
          <w:rFonts w:ascii="Times New Roman" w:hAnsi="Times New Roman" w:cs="Times New Roman"/>
          <w:sz w:val="24"/>
          <w:szCs w:val="24"/>
        </w:rPr>
        <w:t>Sebagai hasilnya, saat melakukan pekerjaan mereka, lembaga penegak hukum harus melakukan upaya bersama untuk memastikan bahwa mereka mematuhi semua aturan dan peraturan yang berlaku untuk mengurangi risiko melakukan sesuatu yang mungkin berbahaya bagi orang yang terlibat atau agensi itu sendiri</w:t>
      </w:r>
      <w:r w:rsidR="00F74FFE">
        <w:rPr>
          <w:rFonts w:ascii="Times New Roman" w:hAnsi="Times New Roman" w:cs="Times New Roman"/>
          <w:sz w:val="24"/>
          <w:szCs w:val="24"/>
        </w:rPr>
        <w:t>.</w:t>
      </w:r>
      <w:proofErr w:type="gramEnd"/>
    </w:p>
    <w:p w14:paraId="482E0A94" w14:textId="77777777" w:rsidR="00F74FFE" w:rsidRDefault="00F74FFE">
      <w:pPr>
        <w:pStyle w:val="ListParagraph"/>
        <w:spacing w:after="120" w:line="360" w:lineRule="auto"/>
        <w:ind w:left="426" w:firstLine="708"/>
        <w:jc w:val="both"/>
        <w:rPr>
          <w:rFonts w:ascii="Times New Roman" w:hAnsi="Times New Roman" w:cs="Times New Roman"/>
          <w:iCs/>
          <w:sz w:val="24"/>
          <w:szCs w:val="24"/>
        </w:rPr>
      </w:pPr>
    </w:p>
    <w:p w14:paraId="2958A184" w14:textId="77777777" w:rsidR="00A828D8" w:rsidRDefault="003101B4">
      <w:pPr>
        <w:pStyle w:val="ListParagraph"/>
        <w:numPr>
          <w:ilvl w:val="0"/>
          <w:numId w:val="1"/>
        </w:numPr>
        <w:spacing w:after="12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DAFTAR PUSTAKA</w:t>
      </w:r>
    </w:p>
    <w:p w14:paraId="4838FEF3" w14:textId="77777777" w:rsidR="00F74FFE" w:rsidRDefault="00F74FFE" w:rsidP="00F74FFE">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Peraturan Perundang-Undangan </w:t>
      </w:r>
    </w:p>
    <w:p w14:paraId="4D997A62" w14:textId="77777777" w:rsidR="00F74FFE" w:rsidRDefault="00F74FFE" w:rsidP="00F74FFE">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F74FFE">
        <w:rPr>
          <w:rFonts w:ascii="Times New Roman" w:hAnsi="Times New Roman" w:cs="Times New Roman"/>
          <w:noProof/>
          <w:sz w:val="24"/>
          <w:szCs w:val="24"/>
        </w:rPr>
        <w:t>Peraturan Kapolri Nomor 7 Tahun 2012 tentang Tata Cara Penyelenggaraan Pelayanan, Pengamanan, dan Penanganan Perkara Penyampaian Pendapat di Muka Umum, (2012).</w:t>
      </w:r>
    </w:p>
    <w:p w14:paraId="13F8CDBB" w14:textId="77777777" w:rsidR="00F74FFE" w:rsidRPr="00F74FFE" w:rsidRDefault="00F74FFE" w:rsidP="00F74FFE">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F74FFE">
        <w:rPr>
          <w:rFonts w:ascii="Times New Roman" w:hAnsi="Times New Roman" w:cs="Times New Roman"/>
          <w:noProof/>
          <w:sz w:val="24"/>
          <w:szCs w:val="24"/>
        </w:rPr>
        <w:t>Undang-Undang Republik Iindonesia Nomor 2 Tahun 2002 Tentang KepolisianNegara Republik Indonesia, (2002).</w:t>
      </w:r>
    </w:p>
    <w:p w14:paraId="4AF94764" w14:textId="77777777" w:rsidR="00F74FFE" w:rsidRDefault="00F74FFE" w:rsidP="00F74FFE">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p>
    <w:p w14:paraId="5834939B" w14:textId="77777777" w:rsidR="00F74FFE" w:rsidRPr="00F74FFE" w:rsidRDefault="00F74FFE" w:rsidP="00F74FFE">
      <w:pPr>
        <w:widowControl w:val="0"/>
        <w:autoSpaceDE w:val="0"/>
        <w:autoSpaceDN w:val="0"/>
        <w:adjustRightInd w:val="0"/>
        <w:spacing w:after="120" w:line="240" w:lineRule="auto"/>
        <w:ind w:left="480" w:hanging="480"/>
        <w:rPr>
          <w:rFonts w:ascii="Times New Roman" w:hAnsi="Times New Roman" w:cs="Times New Roman"/>
          <w:b/>
          <w:noProof/>
          <w:sz w:val="24"/>
          <w:szCs w:val="24"/>
        </w:rPr>
      </w:pPr>
      <w:r w:rsidRPr="00F74FFE">
        <w:rPr>
          <w:rFonts w:ascii="Times New Roman" w:hAnsi="Times New Roman" w:cs="Times New Roman"/>
          <w:b/>
          <w:noProof/>
          <w:sz w:val="24"/>
          <w:szCs w:val="24"/>
        </w:rPr>
        <w:t>Buku</w:t>
      </w:r>
    </w:p>
    <w:p w14:paraId="740F77B3" w14:textId="77777777" w:rsidR="00F74FFE" w:rsidRPr="00F74FFE" w:rsidRDefault="00F74FFE" w:rsidP="00F74FFE">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F74FFE">
        <w:rPr>
          <w:rFonts w:ascii="Times New Roman" w:hAnsi="Times New Roman" w:cs="Times New Roman"/>
          <w:noProof/>
          <w:sz w:val="24"/>
          <w:szCs w:val="24"/>
        </w:rPr>
        <w:t xml:space="preserve">Atmasasmita, R. (2000). </w:t>
      </w:r>
      <w:r w:rsidRPr="00F74FFE">
        <w:rPr>
          <w:rFonts w:ascii="Times New Roman" w:hAnsi="Times New Roman" w:cs="Times New Roman"/>
          <w:i/>
          <w:iCs/>
          <w:noProof/>
          <w:sz w:val="24"/>
          <w:szCs w:val="24"/>
        </w:rPr>
        <w:t>Perbandingan Hukum Pidana.Cet.II</w:t>
      </w:r>
      <w:r w:rsidRPr="00F74FFE">
        <w:rPr>
          <w:rFonts w:ascii="Times New Roman" w:hAnsi="Times New Roman" w:cs="Times New Roman"/>
          <w:noProof/>
          <w:sz w:val="24"/>
          <w:szCs w:val="24"/>
        </w:rPr>
        <w:t>. Mandar Maju.</w:t>
      </w:r>
    </w:p>
    <w:p w14:paraId="106FF86E" w14:textId="77777777" w:rsidR="00F74FFE" w:rsidRPr="00F74FFE" w:rsidRDefault="00F74FFE" w:rsidP="00F74FFE">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F74FFE">
        <w:rPr>
          <w:rFonts w:ascii="Times New Roman" w:hAnsi="Times New Roman" w:cs="Times New Roman"/>
          <w:noProof/>
          <w:sz w:val="24"/>
          <w:szCs w:val="24"/>
        </w:rPr>
        <w:t xml:space="preserve">Atmasasmita, R. (2013). </w:t>
      </w:r>
      <w:r w:rsidRPr="00F74FFE">
        <w:rPr>
          <w:rFonts w:ascii="Times New Roman" w:hAnsi="Times New Roman" w:cs="Times New Roman"/>
          <w:i/>
          <w:iCs/>
          <w:noProof/>
          <w:sz w:val="24"/>
          <w:szCs w:val="24"/>
        </w:rPr>
        <w:t>Sistem peradilan pidana kontemporer</w:t>
      </w:r>
      <w:r w:rsidRPr="00F74FFE">
        <w:rPr>
          <w:rFonts w:ascii="Times New Roman" w:hAnsi="Times New Roman" w:cs="Times New Roman"/>
          <w:noProof/>
          <w:sz w:val="24"/>
          <w:szCs w:val="24"/>
        </w:rPr>
        <w:t>. kencana.</w:t>
      </w:r>
    </w:p>
    <w:p w14:paraId="329A44BE" w14:textId="77777777" w:rsidR="00F74FFE" w:rsidRPr="00F74FFE" w:rsidRDefault="00F74FFE" w:rsidP="00F74FFE">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F74FFE">
        <w:rPr>
          <w:rFonts w:ascii="Times New Roman" w:hAnsi="Times New Roman" w:cs="Times New Roman"/>
          <w:noProof/>
          <w:sz w:val="24"/>
          <w:szCs w:val="24"/>
        </w:rPr>
        <w:t xml:space="preserve">Prasetyo, T. (2010). </w:t>
      </w:r>
      <w:r w:rsidRPr="00F74FFE">
        <w:rPr>
          <w:rFonts w:ascii="Times New Roman" w:hAnsi="Times New Roman" w:cs="Times New Roman"/>
          <w:i/>
          <w:iCs/>
          <w:noProof/>
          <w:sz w:val="24"/>
          <w:szCs w:val="24"/>
        </w:rPr>
        <w:t>Kriminalisasi dalam hukum pidana</w:t>
      </w:r>
      <w:r w:rsidRPr="00F74FFE">
        <w:rPr>
          <w:rFonts w:ascii="Times New Roman" w:hAnsi="Times New Roman" w:cs="Times New Roman"/>
          <w:noProof/>
          <w:sz w:val="24"/>
          <w:szCs w:val="24"/>
        </w:rPr>
        <w:t>. Nusa Media.</w:t>
      </w:r>
    </w:p>
    <w:p w14:paraId="634BEA03" w14:textId="77777777" w:rsidR="00F74FFE" w:rsidRPr="00F74FFE" w:rsidRDefault="00F74FFE" w:rsidP="00F74FFE">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F74FFE">
        <w:rPr>
          <w:rFonts w:ascii="Times New Roman" w:hAnsi="Times New Roman" w:cs="Times New Roman"/>
          <w:noProof/>
          <w:sz w:val="24"/>
          <w:szCs w:val="24"/>
        </w:rPr>
        <w:t xml:space="preserve">Sanit, A. (1989). </w:t>
      </w:r>
      <w:r w:rsidRPr="00F74FFE">
        <w:rPr>
          <w:rFonts w:ascii="Times New Roman" w:hAnsi="Times New Roman" w:cs="Times New Roman"/>
          <w:i/>
          <w:iCs/>
          <w:noProof/>
          <w:sz w:val="24"/>
          <w:szCs w:val="24"/>
        </w:rPr>
        <w:t>Mahasiswa, Kekuasaan dan Bangsa: Refleksi dan Gagasan Alternatif</w:t>
      </w:r>
      <w:r w:rsidRPr="00F74FFE">
        <w:rPr>
          <w:rFonts w:ascii="Times New Roman" w:hAnsi="Times New Roman" w:cs="Times New Roman"/>
          <w:noProof/>
          <w:sz w:val="24"/>
          <w:szCs w:val="24"/>
        </w:rPr>
        <w:t>. Lingkaran Studi Indonesia dan Yayasan LBH Indonesia.</w:t>
      </w:r>
    </w:p>
    <w:p w14:paraId="725D6FBF" w14:textId="77777777" w:rsidR="00F74FFE" w:rsidRDefault="00F74FFE" w:rsidP="00F74FFE">
      <w:pPr>
        <w:jc w:val="both"/>
      </w:pPr>
      <w:r w:rsidRPr="00F74FFE">
        <w:rPr>
          <w:rFonts w:ascii="Times New Roman" w:hAnsi="Times New Roman" w:cs="Times New Roman"/>
          <w:noProof/>
          <w:sz w:val="24"/>
          <w:szCs w:val="24"/>
        </w:rPr>
        <w:t xml:space="preserve">Satjipto Rahardjo. (2006). </w:t>
      </w:r>
      <w:r w:rsidRPr="00F74FFE">
        <w:rPr>
          <w:rFonts w:ascii="Times New Roman" w:hAnsi="Times New Roman" w:cs="Times New Roman"/>
          <w:i/>
          <w:iCs/>
          <w:noProof/>
          <w:sz w:val="24"/>
          <w:szCs w:val="24"/>
        </w:rPr>
        <w:t>Hukum dalam Jagat Ketertiban</w:t>
      </w:r>
    </w:p>
    <w:p w14:paraId="0594D97E" w14:textId="77777777" w:rsidR="00F74FFE" w:rsidRPr="00F74FFE" w:rsidRDefault="00F74FFE" w:rsidP="00F74FFE">
      <w:pPr>
        <w:jc w:val="both"/>
      </w:pPr>
      <w:r w:rsidRPr="00F74FFE">
        <w:rPr>
          <w:rFonts w:ascii="Times New Roman" w:hAnsi="Times New Roman" w:cs="Times New Roman"/>
          <w:noProof/>
          <w:sz w:val="24"/>
          <w:szCs w:val="24"/>
        </w:rPr>
        <w:t xml:space="preserve">Soekanto, S. (1986). </w:t>
      </w:r>
      <w:r w:rsidRPr="00F74FFE">
        <w:rPr>
          <w:rFonts w:ascii="Times New Roman" w:hAnsi="Times New Roman" w:cs="Times New Roman"/>
          <w:i/>
          <w:iCs/>
          <w:noProof/>
          <w:sz w:val="24"/>
          <w:szCs w:val="24"/>
        </w:rPr>
        <w:t>Pengantar Penelitian Hukum</w:t>
      </w:r>
      <w:r w:rsidRPr="00F74FFE">
        <w:rPr>
          <w:rFonts w:ascii="Times New Roman" w:hAnsi="Times New Roman" w:cs="Times New Roman"/>
          <w:noProof/>
          <w:sz w:val="24"/>
          <w:szCs w:val="24"/>
        </w:rPr>
        <w:t>. UI-Press.</w:t>
      </w:r>
    </w:p>
    <w:p w14:paraId="3A6867DA" w14:textId="77777777" w:rsidR="00F74FFE" w:rsidRPr="00F74FFE" w:rsidRDefault="00F74FFE" w:rsidP="00F74FFE">
      <w:pPr>
        <w:widowControl w:val="0"/>
        <w:autoSpaceDE w:val="0"/>
        <w:autoSpaceDN w:val="0"/>
        <w:adjustRightInd w:val="0"/>
        <w:spacing w:after="120" w:line="240" w:lineRule="auto"/>
        <w:ind w:left="480" w:hanging="480"/>
        <w:jc w:val="both"/>
        <w:rPr>
          <w:rFonts w:ascii="Times New Roman" w:hAnsi="Times New Roman" w:cs="Times New Roman"/>
          <w:noProof/>
          <w:sz w:val="24"/>
        </w:rPr>
      </w:pPr>
      <w:r w:rsidRPr="00F74FFE">
        <w:rPr>
          <w:rFonts w:ascii="Times New Roman" w:hAnsi="Times New Roman" w:cs="Times New Roman"/>
          <w:noProof/>
          <w:sz w:val="24"/>
          <w:szCs w:val="24"/>
        </w:rPr>
        <w:t xml:space="preserve">Sunggono, B. (2003). </w:t>
      </w:r>
      <w:r w:rsidRPr="00F74FFE">
        <w:rPr>
          <w:rFonts w:ascii="Times New Roman" w:hAnsi="Times New Roman" w:cs="Times New Roman"/>
          <w:i/>
          <w:iCs/>
          <w:noProof/>
          <w:sz w:val="24"/>
          <w:szCs w:val="24"/>
        </w:rPr>
        <w:t>Metodologi Penelitian Hukum</w:t>
      </w:r>
      <w:r w:rsidRPr="00F74FFE">
        <w:rPr>
          <w:rFonts w:ascii="Times New Roman" w:hAnsi="Times New Roman" w:cs="Times New Roman"/>
          <w:noProof/>
          <w:sz w:val="24"/>
          <w:szCs w:val="24"/>
        </w:rPr>
        <w:t>. PT. Raja.</w:t>
      </w:r>
    </w:p>
    <w:p w14:paraId="5264EF0F" w14:textId="77777777" w:rsidR="00F74FFE" w:rsidRPr="00F74FFE" w:rsidRDefault="00F74FFE" w:rsidP="00F74FFE">
      <w:pPr>
        <w:widowControl w:val="0"/>
        <w:autoSpaceDE w:val="0"/>
        <w:autoSpaceDN w:val="0"/>
        <w:adjustRightInd w:val="0"/>
        <w:spacing w:after="120" w:line="240" w:lineRule="auto"/>
        <w:ind w:left="480" w:hanging="480"/>
        <w:rPr>
          <w:rFonts w:ascii="Times New Roman" w:hAnsi="Times New Roman" w:cs="Times New Roman"/>
          <w:noProof/>
          <w:sz w:val="24"/>
          <w:szCs w:val="24"/>
        </w:rPr>
      </w:pPr>
    </w:p>
    <w:p w14:paraId="0533FCA0" w14:textId="77777777" w:rsidR="00F74FFE" w:rsidRPr="00F74FFE" w:rsidRDefault="00F74FFE" w:rsidP="00F74FFE">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Jurnal </w:t>
      </w:r>
    </w:p>
    <w:p w14:paraId="366F485D" w14:textId="77777777" w:rsidR="00F74FFE" w:rsidRPr="00325D29" w:rsidRDefault="003101B4" w:rsidP="00F74FFE">
      <w:pPr>
        <w:ind w:left="567" w:hanging="567"/>
        <w:jc w:val="both"/>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F74FFE" w:rsidRPr="00F74FFE">
        <w:rPr>
          <w:rFonts w:ascii="Times New Roman" w:hAnsi="Times New Roman" w:cs="Times New Roman"/>
          <w:noProof/>
          <w:sz w:val="24"/>
          <w:szCs w:val="24"/>
        </w:rPr>
        <w:t xml:space="preserve">Gunawan, W. H. (2013). Perlindungan Hukum terhadap Polisi yang Bertugas Mengamankan Para Demonstran ditinjau dari Undang-Undang Nomor 39 Tahun 1999 tentang Hak Asasi Manusia. </w:t>
      </w:r>
      <w:r w:rsidR="00F74FFE" w:rsidRPr="00F74FFE">
        <w:rPr>
          <w:rFonts w:ascii="Times New Roman" w:hAnsi="Times New Roman" w:cs="Times New Roman"/>
          <w:i/>
          <w:iCs/>
          <w:noProof/>
          <w:sz w:val="24"/>
          <w:szCs w:val="24"/>
        </w:rPr>
        <w:t>Calyptra: Jurnal Ilmiah Mahasiswa Universitas Surabaya</w:t>
      </w:r>
      <w:r w:rsidR="00F74FFE" w:rsidRPr="00F74FFE">
        <w:rPr>
          <w:rFonts w:ascii="Times New Roman" w:hAnsi="Times New Roman" w:cs="Times New Roman"/>
          <w:noProof/>
          <w:sz w:val="24"/>
          <w:szCs w:val="24"/>
        </w:rPr>
        <w:t xml:space="preserve">, </w:t>
      </w:r>
      <w:r w:rsidR="00F74FFE" w:rsidRPr="00F74FFE">
        <w:rPr>
          <w:rFonts w:ascii="Times New Roman" w:hAnsi="Times New Roman" w:cs="Times New Roman"/>
          <w:i/>
          <w:iCs/>
          <w:noProof/>
          <w:sz w:val="24"/>
          <w:szCs w:val="24"/>
        </w:rPr>
        <w:t>2</w:t>
      </w:r>
      <w:r w:rsidR="00F74FFE" w:rsidRPr="00F74FFE">
        <w:rPr>
          <w:rFonts w:ascii="Times New Roman" w:hAnsi="Times New Roman" w:cs="Times New Roman"/>
          <w:noProof/>
          <w:sz w:val="24"/>
          <w:szCs w:val="24"/>
        </w:rPr>
        <w:t>(2), 12–22. http://journal.ubaya.ac.id/index.php/jimus/article/view/806</w:t>
      </w:r>
      <w:r w:rsidR="00F74FFE">
        <w:rPr>
          <w:rFonts w:ascii="Times New Roman" w:hAnsi="Times New Roman" w:cs="Times New Roman"/>
          <w:noProof/>
          <w:sz w:val="24"/>
          <w:szCs w:val="24"/>
        </w:rPr>
        <w:t xml:space="preserve"> diakses pada </w:t>
      </w:r>
      <w:r w:rsidR="00F74FFE" w:rsidRPr="00325D29">
        <w:rPr>
          <w:rFonts w:ascii="Times New Roman" w:hAnsi="Times New Roman" w:cs="Times New Roman"/>
          <w:noProof/>
          <w:sz w:val="24"/>
          <w:szCs w:val="24"/>
        </w:rPr>
        <w:t xml:space="preserve">tanggal </w:t>
      </w:r>
      <w:r w:rsidR="00956527" w:rsidRPr="00325D29">
        <w:rPr>
          <w:rFonts w:ascii="Times New Roman" w:hAnsi="Times New Roman" w:cs="Times New Roman"/>
          <w:noProof/>
          <w:sz w:val="24"/>
          <w:szCs w:val="24"/>
        </w:rPr>
        <w:t>13 Mei 2023</w:t>
      </w:r>
    </w:p>
    <w:p w14:paraId="53487F54" w14:textId="77777777" w:rsidR="00325D29" w:rsidRPr="00325D29" w:rsidRDefault="00325D29" w:rsidP="00325D29">
      <w:pPr>
        <w:adjustRightInd w:val="0"/>
        <w:ind w:left="480" w:hanging="480"/>
        <w:rPr>
          <w:rFonts w:ascii="Times New Roman" w:hAnsi="Times New Roman" w:cs="Times New Roman"/>
          <w:noProof/>
          <w:sz w:val="24"/>
          <w:szCs w:val="24"/>
        </w:rPr>
      </w:pPr>
      <w:r w:rsidRPr="00325D29">
        <w:rPr>
          <w:rFonts w:ascii="Times New Roman" w:hAnsi="Times New Roman" w:cs="Times New Roman"/>
          <w:noProof/>
          <w:sz w:val="24"/>
          <w:szCs w:val="24"/>
        </w:rPr>
        <w:t xml:space="preserve">Miharja, Marjan. (2019). </w:t>
      </w:r>
      <w:r w:rsidRPr="00325D29">
        <w:rPr>
          <w:rFonts w:ascii="Times New Roman" w:hAnsi="Times New Roman" w:cs="Times New Roman"/>
          <w:i/>
          <w:iCs/>
          <w:noProof/>
          <w:sz w:val="24"/>
          <w:szCs w:val="24"/>
        </w:rPr>
        <w:t>Pengantar Ilmu hukum</w:t>
      </w:r>
      <w:r w:rsidRPr="00325D29">
        <w:rPr>
          <w:rFonts w:ascii="Times New Roman" w:hAnsi="Times New Roman" w:cs="Times New Roman"/>
          <w:noProof/>
          <w:sz w:val="24"/>
          <w:szCs w:val="24"/>
        </w:rPr>
        <w:t>. Surabaya: Penerbit Qiara Media.</w:t>
      </w:r>
    </w:p>
    <w:p w14:paraId="6637E123" w14:textId="77777777" w:rsidR="00F74FFE" w:rsidRPr="00F74FFE" w:rsidRDefault="00F74FFE" w:rsidP="00F74FFE">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F74FFE">
        <w:rPr>
          <w:rFonts w:ascii="Times New Roman" w:hAnsi="Times New Roman" w:cs="Times New Roman"/>
          <w:noProof/>
          <w:sz w:val="24"/>
          <w:szCs w:val="24"/>
        </w:rPr>
        <w:t xml:space="preserve">Putri, Z. A. (2020). </w:t>
      </w:r>
      <w:r w:rsidRPr="00F74FFE">
        <w:rPr>
          <w:rFonts w:ascii="Times New Roman" w:hAnsi="Times New Roman" w:cs="Times New Roman"/>
          <w:i/>
          <w:iCs/>
          <w:noProof/>
          <w:sz w:val="24"/>
          <w:szCs w:val="24"/>
        </w:rPr>
        <w:t>Pertanggungjawaban Pidana Bagi Demonstran Yang Tidak Mengindahkan Peringatan Aparat Keamanan ( Studi Putusan No 1306Pid B 2019 PN JKT PST)</w:t>
      </w:r>
      <w:r w:rsidRPr="00F74FFE">
        <w:rPr>
          <w:rFonts w:ascii="Times New Roman" w:hAnsi="Times New Roman" w:cs="Times New Roman"/>
          <w:noProof/>
          <w:sz w:val="24"/>
          <w:szCs w:val="24"/>
        </w:rPr>
        <w:t xml:space="preserve"> (Issue 1306). UNIVERSITAS MUHAMMADIYAH SUMATERA UTARA.</w:t>
      </w:r>
      <w:r w:rsidR="00956527">
        <w:rPr>
          <w:rFonts w:ascii="Times New Roman" w:hAnsi="Times New Roman" w:cs="Times New Roman"/>
          <w:noProof/>
          <w:sz w:val="24"/>
          <w:szCs w:val="24"/>
        </w:rPr>
        <w:t xml:space="preserve"> </w:t>
      </w:r>
    </w:p>
    <w:p w14:paraId="08C4F541" w14:textId="77777777" w:rsidR="00F74FFE" w:rsidRPr="00F74FFE" w:rsidRDefault="00F74FFE" w:rsidP="00956527">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F74FFE">
        <w:rPr>
          <w:rFonts w:ascii="Times New Roman" w:hAnsi="Times New Roman" w:cs="Times New Roman"/>
          <w:noProof/>
          <w:sz w:val="24"/>
          <w:szCs w:val="24"/>
        </w:rPr>
        <w:t xml:space="preserve">Riki Saputra dan Hendrawarman. (2023). Perlindungan Hukum Terhadap Aparat Dalam Pengamanan Unjuk Rasa Yang Mengakibatkan Kerusuhan. </w:t>
      </w:r>
      <w:r w:rsidRPr="00F74FFE">
        <w:rPr>
          <w:rFonts w:ascii="Times New Roman" w:hAnsi="Times New Roman" w:cs="Times New Roman"/>
          <w:i/>
          <w:iCs/>
          <w:noProof/>
          <w:sz w:val="24"/>
          <w:szCs w:val="24"/>
        </w:rPr>
        <w:t>Jurnal Ilmiah Publika</w:t>
      </w:r>
      <w:r w:rsidRPr="00F74FFE">
        <w:rPr>
          <w:rFonts w:ascii="Times New Roman" w:hAnsi="Times New Roman" w:cs="Times New Roman"/>
          <w:noProof/>
          <w:sz w:val="24"/>
          <w:szCs w:val="24"/>
        </w:rPr>
        <w:t xml:space="preserve">, </w:t>
      </w:r>
      <w:r w:rsidRPr="00F74FFE">
        <w:rPr>
          <w:rFonts w:ascii="Times New Roman" w:hAnsi="Times New Roman" w:cs="Times New Roman"/>
          <w:i/>
          <w:iCs/>
          <w:noProof/>
          <w:sz w:val="24"/>
          <w:szCs w:val="24"/>
        </w:rPr>
        <w:t>11</w:t>
      </w:r>
      <w:r w:rsidRPr="00F74FFE">
        <w:rPr>
          <w:rFonts w:ascii="Times New Roman" w:hAnsi="Times New Roman" w:cs="Times New Roman"/>
          <w:noProof/>
          <w:sz w:val="24"/>
          <w:szCs w:val="24"/>
        </w:rPr>
        <w:t>(1), 20.</w:t>
      </w:r>
      <w:bookmarkStart w:id="2" w:name="_GoBack"/>
      <w:bookmarkEnd w:id="2"/>
    </w:p>
    <w:p w14:paraId="0701638F" w14:textId="77777777" w:rsidR="00F74FFE" w:rsidRPr="00F74FFE" w:rsidRDefault="00F74FFE" w:rsidP="00F74FFE">
      <w:pPr>
        <w:widowControl w:val="0"/>
        <w:autoSpaceDE w:val="0"/>
        <w:autoSpaceDN w:val="0"/>
        <w:adjustRightInd w:val="0"/>
        <w:spacing w:after="120" w:line="240" w:lineRule="auto"/>
        <w:ind w:left="480" w:hanging="480"/>
        <w:rPr>
          <w:rFonts w:ascii="Times New Roman" w:hAnsi="Times New Roman" w:cs="Times New Roman"/>
          <w:noProof/>
          <w:sz w:val="24"/>
          <w:szCs w:val="24"/>
        </w:rPr>
      </w:pPr>
    </w:p>
    <w:p w14:paraId="5B55071D" w14:textId="77777777" w:rsidR="00A828D8" w:rsidRDefault="003101B4" w:rsidP="00956527">
      <w:r>
        <w:fldChar w:fldCharType="end"/>
      </w:r>
    </w:p>
    <w:p w14:paraId="67FEDD24" w14:textId="77777777" w:rsidR="00A828D8" w:rsidRDefault="00A828D8"/>
    <w:sectPr w:rsidR="00A828D8" w:rsidSect="00C51739">
      <w:footerReference w:type="default" r:id="rId9"/>
      <w:pgSz w:w="11907" w:h="16839"/>
      <w:pgMar w:top="2268" w:right="1417"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684DB" w14:textId="77777777" w:rsidR="00CC4676" w:rsidRDefault="00CC4676">
      <w:pPr>
        <w:spacing w:line="240" w:lineRule="auto"/>
      </w:pPr>
      <w:r>
        <w:separator/>
      </w:r>
    </w:p>
  </w:endnote>
  <w:endnote w:type="continuationSeparator" w:id="0">
    <w:p w14:paraId="7DFD9639" w14:textId="77777777" w:rsidR="00CC4676" w:rsidRDefault="00CC46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85185038"/>
      <w:docPartObj>
        <w:docPartGallery w:val="AutoText"/>
      </w:docPartObj>
    </w:sdtPr>
    <w:sdtEndPr/>
    <w:sdtContent>
      <w:p w14:paraId="3A51C0E7" w14:textId="77777777" w:rsidR="00A828D8" w:rsidRDefault="003101B4">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325D29">
          <w:rPr>
            <w:rFonts w:ascii="Times New Roman" w:hAnsi="Times New Roman" w:cs="Times New Roman"/>
            <w:noProof/>
          </w:rPr>
          <w:t>18</w:t>
        </w:r>
        <w:r>
          <w:rPr>
            <w:rFonts w:ascii="Times New Roman" w:hAnsi="Times New Roman" w:cs="Times New Roman"/>
          </w:rPr>
          <w:fldChar w:fldCharType="end"/>
        </w:r>
      </w:p>
    </w:sdtContent>
  </w:sdt>
  <w:p w14:paraId="6D6233A2" w14:textId="77777777" w:rsidR="00A828D8" w:rsidRDefault="00A828D8">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218B0" w14:textId="77777777" w:rsidR="00CC4676" w:rsidRDefault="00CC4676">
      <w:pPr>
        <w:spacing w:after="0"/>
      </w:pPr>
      <w:r>
        <w:separator/>
      </w:r>
    </w:p>
  </w:footnote>
  <w:footnote w:type="continuationSeparator" w:id="0">
    <w:p w14:paraId="353C4D03" w14:textId="77777777" w:rsidR="00CC4676" w:rsidRDefault="00CC467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1069"/>
    <w:multiLevelType w:val="multilevel"/>
    <w:tmpl w:val="0BA91069"/>
    <w:lvl w:ilvl="0">
      <w:start w:val="1"/>
      <w:numFmt w:val="lowerLetter"/>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
    <w:nsid w:val="1E48687C"/>
    <w:multiLevelType w:val="multilevel"/>
    <w:tmpl w:val="1E48687C"/>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nsid w:val="1EB82658"/>
    <w:multiLevelType w:val="multilevel"/>
    <w:tmpl w:val="1EB82658"/>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2166035C"/>
    <w:multiLevelType w:val="multilevel"/>
    <w:tmpl w:val="2166035C"/>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26E552ED"/>
    <w:multiLevelType w:val="multilevel"/>
    <w:tmpl w:val="26E552ED"/>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2A25039F"/>
    <w:multiLevelType w:val="multilevel"/>
    <w:tmpl w:val="2A25039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C992AF4"/>
    <w:multiLevelType w:val="multilevel"/>
    <w:tmpl w:val="2C992AF4"/>
    <w:lvl w:ilvl="0">
      <w:start w:val="1"/>
      <w:numFmt w:val="lowerLetter"/>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
    <w:nsid w:val="52D16D7D"/>
    <w:multiLevelType w:val="multilevel"/>
    <w:tmpl w:val="52D16D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A53588A"/>
    <w:multiLevelType w:val="multilevel"/>
    <w:tmpl w:val="5A53588A"/>
    <w:lvl w:ilvl="0">
      <w:start w:val="1"/>
      <w:numFmt w:val="lowerLetter"/>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nsid w:val="69A10801"/>
    <w:multiLevelType w:val="multilevel"/>
    <w:tmpl w:val="69A10801"/>
    <w:lvl w:ilvl="0">
      <w:start w:val="1"/>
      <w:numFmt w:val="lowerLetter"/>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0">
    <w:nsid w:val="6B100E5B"/>
    <w:multiLevelType w:val="multilevel"/>
    <w:tmpl w:val="6B100E5B"/>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nsid w:val="6D8E2254"/>
    <w:multiLevelType w:val="hybridMultilevel"/>
    <w:tmpl w:val="B53C6ECA"/>
    <w:lvl w:ilvl="0" w:tplc="2DFC9B5C">
      <w:start w:val="1"/>
      <w:numFmt w:val="decimal"/>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12">
    <w:nsid w:val="768052C6"/>
    <w:multiLevelType w:val="multilevel"/>
    <w:tmpl w:val="768052C6"/>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abstractNumId w:val="5"/>
  </w:num>
  <w:num w:numId="2">
    <w:abstractNumId w:val="10"/>
  </w:num>
  <w:num w:numId="3">
    <w:abstractNumId w:val="2"/>
  </w:num>
  <w:num w:numId="4">
    <w:abstractNumId w:val="4"/>
  </w:num>
  <w:num w:numId="5">
    <w:abstractNumId w:val="3"/>
  </w:num>
  <w:num w:numId="6">
    <w:abstractNumId w:val="1"/>
  </w:num>
  <w:num w:numId="7">
    <w:abstractNumId w:val="7"/>
  </w:num>
  <w:num w:numId="8">
    <w:abstractNumId w:val="0"/>
  </w:num>
  <w:num w:numId="9">
    <w:abstractNumId w:val="6"/>
  </w:num>
  <w:num w:numId="10">
    <w:abstractNumId w:val="9"/>
  </w:num>
  <w:num w:numId="11">
    <w:abstractNumId w:val="8"/>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ED0"/>
    <w:rsid w:val="000407E2"/>
    <w:rsid w:val="00176F03"/>
    <w:rsid w:val="00200B97"/>
    <w:rsid w:val="00250904"/>
    <w:rsid w:val="00265ED0"/>
    <w:rsid w:val="002A763A"/>
    <w:rsid w:val="002F42CB"/>
    <w:rsid w:val="003101B4"/>
    <w:rsid w:val="00314E07"/>
    <w:rsid w:val="00325D29"/>
    <w:rsid w:val="00333199"/>
    <w:rsid w:val="003B53BF"/>
    <w:rsid w:val="003B647B"/>
    <w:rsid w:val="003C4C37"/>
    <w:rsid w:val="00407988"/>
    <w:rsid w:val="00460658"/>
    <w:rsid w:val="004A51D6"/>
    <w:rsid w:val="005612F0"/>
    <w:rsid w:val="005747E4"/>
    <w:rsid w:val="00574E1F"/>
    <w:rsid w:val="00601D71"/>
    <w:rsid w:val="00604D60"/>
    <w:rsid w:val="00637C39"/>
    <w:rsid w:val="00663CA3"/>
    <w:rsid w:val="006650E6"/>
    <w:rsid w:val="00671758"/>
    <w:rsid w:val="00673CEF"/>
    <w:rsid w:val="006A0E30"/>
    <w:rsid w:val="0071039F"/>
    <w:rsid w:val="00770347"/>
    <w:rsid w:val="007738F1"/>
    <w:rsid w:val="008444BF"/>
    <w:rsid w:val="00870A47"/>
    <w:rsid w:val="009379EF"/>
    <w:rsid w:val="00956527"/>
    <w:rsid w:val="00977254"/>
    <w:rsid w:val="00A4557D"/>
    <w:rsid w:val="00A828D8"/>
    <w:rsid w:val="00A9249D"/>
    <w:rsid w:val="00AD13BC"/>
    <w:rsid w:val="00AE0B6B"/>
    <w:rsid w:val="00AF4B55"/>
    <w:rsid w:val="00AF4D3B"/>
    <w:rsid w:val="00B75EB1"/>
    <w:rsid w:val="00BC25AD"/>
    <w:rsid w:val="00BC2CCB"/>
    <w:rsid w:val="00C51739"/>
    <w:rsid w:val="00C52E34"/>
    <w:rsid w:val="00CC4676"/>
    <w:rsid w:val="00D33F60"/>
    <w:rsid w:val="00E05523"/>
    <w:rsid w:val="00E9572B"/>
    <w:rsid w:val="00EB25DD"/>
    <w:rsid w:val="00EE2A9F"/>
    <w:rsid w:val="00F74FFE"/>
    <w:rsid w:val="00F80A58"/>
    <w:rsid w:val="00FB7E1C"/>
    <w:rsid w:val="57A47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D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character" w:styleId="Hyperlink">
    <w:name w:val="Hyperlink"/>
    <w:basedOn w:val="DefaultParagraphFont"/>
    <w:uiPriority w:val="99"/>
    <w:unhideWhenUsed/>
    <w:qForma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qFormat/>
    <w:rPr>
      <w:rFonts w:asciiTheme="minorHAnsi" w:hAnsiTheme="minorHAnsi" w:cstheme="minorBidi"/>
      <w:sz w:val="20"/>
    </w:rPr>
  </w:style>
  <w:style w:type="character" w:customStyle="1" w:styleId="FooterChar">
    <w:name w:val="Footer Char"/>
    <w:basedOn w:val="DefaultParagraphFont"/>
    <w:link w:val="Footer"/>
    <w:uiPriority w:val="99"/>
    <w:qFormat/>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character" w:styleId="Hyperlink">
    <w:name w:val="Hyperlink"/>
    <w:basedOn w:val="DefaultParagraphFont"/>
    <w:uiPriority w:val="99"/>
    <w:unhideWhenUsed/>
    <w:qForma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qFormat/>
    <w:rPr>
      <w:rFonts w:asciiTheme="minorHAnsi" w:hAnsiTheme="minorHAnsi" w:cstheme="minorBidi"/>
      <w:sz w:val="20"/>
    </w:rPr>
  </w:style>
  <w:style w:type="character" w:customStyle="1" w:styleId="FooterChar">
    <w:name w:val="Footer Char"/>
    <w:basedOn w:val="DefaultParagraphFont"/>
    <w:link w:val="Footer"/>
    <w:uiPriority w:val="99"/>
    <w:qFormat/>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1B4F-54A3-4DFA-A79C-C2F1E2BFE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19</Pages>
  <Words>7541</Words>
  <Characters>42984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tantri</dc:creator>
  <cp:lastModifiedBy>ismail - [2010]</cp:lastModifiedBy>
  <cp:revision>7</cp:revision>
  <dcterms:created xsi:type="dcterms:W3CDTF">2023-06-14T03:49:00Z</dcterms:created>
  <dcterms:modified xsi:type="dcterms:W3CDTF">2023-06-23T12:41:00Z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3ddb87cd-cd06-361c-b80f-7495308f364f</vt:lpwstr>
  </property>
  <property fmtid="{D5CDD505-2E9C-101B-9397-08002B2CF9AE}" pid="24" name="Mendeley Citation Style_1">
    <vt:lpwstr>http://www.zotero.org/styles/apa</vt:lpwstr>
  </property>
  <property fmtid="{D5CDD505-2E9C-101B-9397-08002B2CF9AE}" pid="25" name="KSOProductBuildVer">
    <vt:lpwstr>1033-11.2.0.11537</vt:lpwstr>
  </property>
  <property fmtid="{D5CDD505-2E9C-101B-9397-08002B2CF9AE}" pid="26" name="ICV">
    <vt:lpwstr>773D88AFF63C42829A7629A1E91111A0</vt:lpwstr>
  </property>
</Properties>
</file>