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8C6BF" w14:textId="10EB84EE" w:rsidR="003969A3" w:rsidRPr="007C5DEB" w:rsidRDefault="003969A3" w:rsidP="000A7244">
      <w:pPr>
        <w:spacing w:after="0"/>
        <w:jc w:val="center"/>
        <w:rPr>
          <w:rFonts w:ascii="Times New Roman" w:eastAsia="Arial Unicode MS" w:hAnsi="Times New Roman" w:cs="Times New Roman"/>
          <w:b/>
          <w:bCs/>
          <w:color w:val="000000"/>
          <w:sz w:val="28"/>
          <w:szCs w:val="28"/>
          <w:u w:color="000000"/>
          <w:bdr w:val="nil"/>
          <w:lang w:val="en-US"/>
          <w14:textOutline w14:w="0" w14:cap="flat" w14:cmpd="sng" w14:algn="ctr">
            <w14:noFill/>
            <w14:prstDash w14:val="solid"/>
            <w14:bevel/>
          </w14:textOutline>
        </w:rPr>
      </w:pPr>
      <w:bookmarkStart w:id="0" w:name="_Hlk138200507"/>
      <w:bookmarkStart w:id="1" w:name="_Hlk137437292"/>
      <w:bookmarkStart w:id="2" w:name="_Hlk136567248"/>
      <w:r w:rsidRPr="007C5DEB">
        <w:rPr>
          <w:rFonts w:ascii="Times New Roman" w:eastAsia="Arial Unicode MS" w:hAnsi="Times New Roman" w:cs="Times New Roman"/>
          <w:b/>
          <w:bCs/>
          <w:color w:val="000000"/>
          <w:sz w:val="28"/>
          <w:szCs w:val="28"/>
          <w:u w:color="000000"/>
          <w:bdr w:val="nil"/>
          <w:lang w:val="en-US"/>
          <w14:textOutline w14:w="0" w14:cap="flat" w14:cmpd="sng" w14:algn="ctr">
            <w14:noFill/>
            <w14:prstDash w14:val="solid"/>
            <w14:bevel/>
          </w14:textOutline>
        </w:rPr>
        <w:t>SANKSI PIDANA TERHADAP TINDAK PIDANA PENCUCIAN UANG DALAM PERSPEKTIF ANALISIS EKONOMI HUKUM</w:t>
      </w:r>
      <w:r w:rsidR="00F568CD" w:rsidRPr="007C5DEB">
        <w:rPr>
          <w:rFonts w:ascii="Times New Roman" w:eastAsia="Arial Unicode MS" w:hAnsi="Times New Roman" w:cs="Times New Roman"/>
          <w:b/>
          <w:bCs/>
          <w:color w:val="000000"/>
          <w:sz w:val="28"/>
          <w:szCs w:val="28"/>
          <w:u w:color="000000"/>
          <w:bdr w:val="nil"/>
          <w:lang w:val="en-US"/>
          <w14:textOutline w14:w="0" w14:cap="flat" w14:cmpd="sng" w14:algn="ctr">
            <w14:noFill/>
            <w14:prstDash w14:val="solid"/>
            <w14:bevel/>
          </w14:textOutline>
        </w:rPr>
        <w:t xml:space="preserve"> </w:t>
      </w:r>
      <w:bookmarkEnd w:id="0"/>
    </w:p>
    <w:bookmarkEnd w:id="1"/>
    <w:p w14:paraId="319D6789" w14:textId="77777777" w:rsidR="00BB75B0" w:rsidRPr="007C5DEB" w:rsidRDefault="00BB75B0" w:rsidP="00BB75B0">
      <w:pPr>
        <w:pStyle w:val="Heading"/>
        <w:rPr>
          <w:rFonts w:ascii="Times New Roman" w:hAnsi="Times New Roman" w:cs="Times New Roman"/>
          <w:sz w:val="24"/>
          <w:szCs w:val="24"/>
        </w:rPr>
      </w:pPr>
    </w:p>
    <w:p w14:paraId="62B4761D" w14:textId="77777777" w:rsidR="006C4705" w:rsidRPr="007C5DEB" w:rsidRDefault="006C4705" w:rsidP="00BB75B0">
      <w:pPr>
        <w:pStyle w:val="Heading"/>
        <w:rPr>
          <w:rFonts w:ascii="Times New Roman" w:hAnsi="Times New Roman" w:cs="Times New Roman"/>
        </w:rPr>
      </w:pPr>
      <w:bookmarkStart w:id="3" w:name="_GoBack"/>
      <w:r w:rsidRPr="007C5DEB">
        <w:rPr>
          <w:rFonts w:ascii="Times New Roman" w:hAnsi="Times New Roman" w:cs="Times New Roman"/>
          <w:lang w:val="id-ID"/>
        </w:rPr>
        <w:t xml:space="preserve">Fauzi Yunandi </w:t>
      </w:r>
    </w:p>
    <w:bookmarkEnd w:id="3"/>
    <w:p w14:paraId="69BC1756" w14:textId="0ACB500D" w:rsidR="00BB75B0" w:rsidRPr="007C5DEB" w:rsidRDefault="007C5DEB" w:rsidP="00BB75B0">
      <w:pPr>
        <w:pStyle w:val="Heading"/>
        <w:rPr>
          <w:rFonts w:ascii="Times New Roman" w:hAnsi="Times New Roman" w:cs="Times New Roman"/>
          <w:sz w:val="24"/>
          <w:szCs w:val="24"/>
        </w:rPr>
      </w:pPr>
      <w:r w:rsidRPr="007C5DEB">
        <w:rPr>
          <w:rFonts w:ascii="Times New Roman" w:hAnsi="Times New Roman" w:cs="Times New Roman"/>
          <w:sz w:val="24"/>
          <w:szCs w:val="24"/>
        </w:rPr>
        <w:t xml:space="preserve">Sekolah Tinggi Ilmu Hukum IBLAM </w:t>
      </w:r>
    </w:p>
    <w:p w14:paraId="46D77917" w14:textId="77777777" w:rsidR="007C5DEB" w:rsidRPr="007C5DEB" w:rsidRDefault="007C5DEB" w:rsidP="00BB75B0">
      <w:pPr>
        <w:pStyle w:val="Heading"/>
        <w:rPr>
          <w:rFonts w:ascii="Times New Roman" w:hAnsi="Times New Roman" w:cs="Times New Roman"/>
          <w:sz w:val="24"/>
          <w:szCs w:val="24"/>
        </w:rPr>
      </w:pPr>
    </w:p>
    <w:p w14:paraId="3E421CDC" w14:textId="77777777" w:rsidR="007C5DEB" w:rsidRPr="007C5DEB" w:rsidRDefault="007C5DEB" w:rsidP="00BB75B0">
      <w:pPr>
        <w:pStyle w:val="Heading"/>
        <w:rPr>
          <w:rFonts w:ascii="Times New Roman" w:hAnsi="Times New Roman" w:cs="Times New Roman"/>
          <w:sz w:val="24"/>
          <w:szCs w:val="24"/>
        </w:rPr>
      </w:pPr>
      <w:r w:rsidRPr="007C5DEB">
        <w:rPr>
          <w:rFonts w:ascii="Times New Roman" w:hAnsi="Times New Roman" w:cs="Times New Roman"/>
          <w:sz w:val="24"/>
          <w:szCs w:val="24"/>
        </w:rPr>
        <w:t>Arrum Budi Leksono</w:t>
      </w:r>
    </w:p>
    <w:p w14:paraId="6A64EBF9" w14:textId="77777777" w:rsidR="007C5DEB" w:rsidRPr="007C5DEB" w:rsidRDefault="007C5DEB" w:rsidP="007C5DEB">
      <w:pPr>
        <w:pStyle w:val="Heading"/>
        <w:rPr>
          <w:rFonts w:ascii="Times New Roman" w:hAnsi="Times New Roman" w:cs="Times New Roman"/>
          <w:sz w:val="24"/>
          <w:szCs w:val="24"/>
        </w:rPr>
      </w:pPr>
      <w:r w:rsidRPr="007C5DEB">
        <w:rPr>
          <w:rFonts w:ascii="Times New Roman" w:hAnsi="Times New Roman" w:cs="Times New Roman"/>
          <w:sz w:val="24"/>
          <w:szCs w:val="24"/>
        </w:rPr>
        <w:t xml:space="preserve">Sekolah Tinggi Ilmu Hukum IBLAM </w:t>
      </w:r>
    </w:p>
    <w:p w14:paraId="17D2D7FB" w14:textId="6CA3FE6F" w:rsidR="00BB75B0" w:rsidRPr="007C5DEB" w:rsidRDefault="00BB75B0" w:rsidP="00BB75B0">
      <w:pPr>
        <w:pStyle w:val="Heading"/>
        <w:rPr>
          <w:rFonts w:ascii="Times New Roman" w:hAnsi="Times New Roman" w:cs="Times New Roman"/>
          <w:sz w:val="24"/>
          <w:szCs w:val="24"/>
        </w:rPr>
      </w:pPr>
    </w:p>
    <w:p w14:paraId="3A11A9E3" w14:textId="41111174" w:rsidR="00BB75B0" w:rsidRPr="007C5DEB" w:rsidRDefault="00BB75B0" w:rsidP="000A7244">
      <w:pPr>
        <w:pStyle w:val="Heading"/>
        <w:rPr>
          <w:rFonts w:ascii="Times New Roman" w:hAnsi="Times New Roman" w:cs="Times New Roman"/>
          <w:b w:val="0"/>
          <w:sz w:val="24"/>
          <w:szCs w:val="24"/>
        </w:rPr>
      </w:pPr>
    </w:p>
    <w:p w14:paraId="27B044C7" w14:textId="77777777" w:rsidR="00BB75B0" w:rsidRPr="007C5DEB" w:rsidRDefault="00BB75B0" w:rsidP="000A7244">
      <w:pPr>
        <w:pStyle w:val="Body"/>
        <w:spacing w:after="0" w:line="240" w:lineRule="auto"/>
        <w:rPr>
          <w:rFonts w:ascii="Times New Roman" w:eastAsia="Times New Roman" w:hAnsi="Times New Roman" w:cs="Times New Roman"/>
          <w:sz w:val="24"/>
          <w:szCs w:val="24"/>
          <w:lang w:val="en-US"/>
        </w:rPr>
      </w:pPr>
    </w:p>
    <w:p w14:paraId="304B5711" w14:textId="77777777" w:rsidR="00BB75B0" w:rsidRPr="007C5DEB" w:rsidRDefault="00BB75B0" w:rsidP="000A7244">
      <w:pPr>
        <w:pStyle w:val="Body"/>
        <w:keepNext/>
        <w:pBdr>
          <w:bottom w:val="single" w:sz="4" w:space="0" w:color="000000"/>
        </w:pBdr>
        <w:spacing w:after="0" w:line="240" w:lineRule="auto"/>
        <w:jc w:val="both"/>
        <w:outlineLvl w:val="0"/>
        <w:rPr>
          <w:rFonts w:ascii="Times New Roman" w:eastAsia="Times New Roman" w:hAnsi="Times New Roman" w:cs="Times New Roman"/>
          <w:b/>
          <w:bCs/>
          <w:i/>
          <w:iCs/>
          <w:sz w:val="24"/>
          <w:szCs w:val="24"/>
        </w:rPr>
      </w:pPr>
      <w:r w:rsidRPr="007C5DEB">
        <w:rPr>
          <w:rFonts w:ascii="Times New Roman" w:hAnsi="Times New Roman" w:cs="Times New Roman"/>
          <w:b/>
          <w:bCs/>
          <w:i/>
          <w:iCs/>
          <w:sz w:val="24"/>
          <w:szCs w:val="24"/>
          <w:lang w:val="en-US"/>
        </w:rPr>
        <w:t>Abstract</w:t>
      </w:r>
    </w:p>
    <w:p w14:paraId="4F124AC2" w14:textId="77777777" w:rsidR="00471284" w:rsidRPr="007C5DEB" w:rsidRDefault="00471284" w:rsidP="000A7244">
      <w:pPr>
        <w:pStyle w:val="Body"/>
        <w:spacing w:after="0" w:line="240" w:lineRule="auto"/>
        <w:jc w:val="both"/>
        <w:rPr>
          <w:rFonts w:ascii="Times New Roman" w:hAnsi="Times New Roman" w:cs="Times New Roman"/>
          <w:i/>
          <w:iCs/>
          <w:sz w:val="24"/>
          <w:szCs w:val="24"/>
        </w:rPr>
      </w:pPr>
      <w:r w:rsidRPr="007C5DEB">
        <w:rPr>
          <w:rFonts w:ascii="Times New Roman" w:hAnsi="Times New Roman" w:cs="Times New Roman"/>
          <w:i/>
          <w:iCs/>
          <w:sz w:val="24"/>
          <w:szCs w:val="24"/>
        </w:rPr>
        <w:t xml:space="preserve">Money laundering as a crime in the economic sphere reveals that crime is a consequence of continued economic activity and development, which poses a challenge for the state. Money laundering is the disguise or attempt to disguise the origin of profits from illegal or lawful activities. The use of Bitcoin as a means of money laundering is increasing rapidly around the world with the development of technology and Industry 4.0, according to Dean Ediana Ray, Director of the Center for Financial Transaction Reporting and Analysis (PPATK). It is said that there is In </w:t>
      </w:r>
      <w:proofErr w:type="gramStart"/>
      <w:r w:rsidRPr="007C5DEB">
        <w:rPr>
          <w:rFonts w:ascii="Times New Roman" w:hAnsi="Times New Roman" w:cs="Times New Roman"/>
          <w:i/>
          <w:iCs/>
          <w:sz w:val="24"/>
          <w:szCs w:val="24"/>
        </w:rPr>
        <w:t>Indonesia,</w:t>
      </w:r>
      <w:proofErr w:type="gramEnd"/>
      <w:r w:rsidRPr="007C5DEB">
        <w:rPr>
          <w:rFonts w:ascii="Times New Roman" w:hAnsi="Times New Roman" w:cs="Times New Roman"/>
          <w:i/>
          <w:iCs/>
          <w:sz w:val="24"/>
          <w:szCs w:val="24"/>
        </w:rPr>
        <w:t xml:space="preserve"> money laundering was initially regulated by his Law No. 8 of 2010 on Prevention and Elimination of Money Laundering. Total criminal proceeds from money laundering from 2016 to 2018 amounted to Rp8</w:t>
      </w:r>
      <w:proofErr w:type="gramStart"/>
      <w:r w:rsidRPr="007C5DEB">
        <w:rPr>
          <w:rFonts w:ascii="Times New Roman" w:hAnsi="Times New Roman" w:cs="Times New Roman"/>
          <w:i/>
          <w:iCs/>
          <w:sz w:val="24"/>
          <w:szCs w:val="24"/>
        </w:rPr>
        <w:t>,468,132,842,404</w:t>
      </w:r>
      <w:proofErr w:type="gramEnd"/>
      <w:r w:rsidRPr="007C5DEB">
        <w:rPr>
          <w:rFonts w:ascii="Times New Roman" w:hAnsi="Times New Roman" w:cs="Times New Roman"/>
          <w:i/>
          <w:iCs/>
          <w:sz w:val="24"/>
          <w:szCs w:val="24"/>
        </w:rPr>
        <w:t xml:space="preserve">. The growing impact of money laundering and new modes of money laundering can adversely affect the growth of financial systems, national economies and even the global economy. The purpose of this research is to analyze the money laundering law "criminal sanctions against money laundering" from the viewpoint of economic analysis. The normative legal approach focuses on the analysis of legal normative systems such as principles, norms, </w:t>
      </w:r>
      <w:proofErr w:type="gramStart"/>
      <w:r w:rsidRPr="007C5DEB">
        <w:rPr>
          <w:rFonts w:ascii="Times New Roman" w:hAnsi="Times New Roman" w:cs="Times New Roman"/>
          <w:i/>
          <w:iCs/>
          <w:sz w:val="24"/>
          <w:szCs w:val="24"/>
        </w:rPr>
        <w:t>rules</w:t>
      </w:r>
      <w:proofErr w:type="gramEnd"/>
      <w:r w:rsidRPr="007C5DEB">
        <w:rPr>
          <w:rFonts w:ascii="Times New Roman" w:hAnsi="Times New Roman" w:cs="Times New Roman"/>
          <w:i/>
          <w:iCs/>
          <w:sz w:val="24"/>
          <w:szCs w:val="24"/>
        </w:rPr>
        <w:t xml:space="preserve"> of law, court decisions and principles. </w:t>
      </w:r>
    </w:p>
    <w:p w14:paraId="11CEBCB1" w14:textId="0BCAD2E4" w:rsidR="00BB75B0" w:rsidRPr="007C5DEB" w:rsidRDefault="00BB75B0" w:rsidP="000A7244">
      <w:pPr>
        <w:pStyle w:val="Body"/>
        <w:spacing w:after="0" w:line="240" w:lineRule="auto"/>
        <w:jc w:val="both"/>
        <w:rPr>
          <w:rFonts w:ascii="Times New Roman" w:hAnsi="Times New Roman" w:cs="Times New Roman"/>
          <w:i/>
          <w:sz w:val="24"/>
          <w:szCs w:val="24"/>
        </w:rPr>
      </w:pPr>
      <w:r w:rsidRPr="007C5DEB">
        <w:rPr>
          <w:rFonts w:ascii="Times New Roman" w:hAnsi="Times New Roman" w:cs="Times New Roman"/>
          <w:b/>
          <w:bCs/>
          <w:i/>
          <w:iCs/>
          <w:sz w:val="24"/>
          <w:szCs w:val="24"/>
          <w:lang w:val="en-US"/>
        </w:rPr>
        <w:t>Keywords</w:t>
      </w:r>
      <w:r w:rsidRPr="007C5DEB">
        <w:rPr>
          <w:rFonts w:ascii="Times New Roman" w:hAnsi="Times New Roman" w:cs="Times New Roman"/>
          <w:sz w:val="24"/>
          <w:szCs w:val="24"/>
          <w:lang w:val="en-US"/>
        </w:rPr>
        <w:t>:</w:t>
      </w:r>
      <w:r w:rsidRPr="007C5DEB">
        <w:rPr>
          <w:rFonts w:ascii="Times New Roman" w:hAnsi="Times New Roman" w:cs="Times New Roman"/>
          <w:i/>
          <w:iCs/>
          <w:sz w:val="24"/>
          <w:szCs w:val="24"/>
          <w:lang w:val="en-US"/>
        </w:rPr>
        <w:t xml:space="preserve"> </w:t>
      </w:r>
      <w:r w:rsidR="009621FA" w:rsidRPr="007C5DEB">
        <w:rPr>
          <w:rFonts w:ascii="Times New Roman" w:hAnsi="Times New Roman" w:cs="Times New Roman"/>
          <w:i/>
          <w:sz w:val="24"/>
          <w:szCs w:val="24"/>
        </w:rPr>
        <w:t>Money Laundering, Legal Economic Analysis, Money Laundering Mode.</w:t>
      </w:r>
    </w:p>
    <w:p w14:paraId="08F2C60F" w14:textId="77777777" w:rsidR="009249CB" w:rsidRPr="007C5DEB" w:rsidRDefault="009249CB" w:rsidP="00BB75B0">
      <w:pPr>
        <w:pStyle w:val="Body"/>
        <w:spacing w:after="0" w:line="360" w:lineRule="auto"/>
        <w:jc w:val="both"/>
        <w:rPr>
          <w:rFonts w:ascii="Times New Roman" w:hAnsi="Times New Roman" w:cs="Times New Roman"/>
          <w:i/>
          <w:sz w:val="24"/>
          <w:szCs w:val="24"/>
        </w:rPr>
      </w:pPr>
    </w:p>
    <w:bookmarkEnd w:id="2"/>
    <w:p w14:paraId="00000013" w14:textId="77777777" w:rsidR="009A379C" w:rsidRPr="007C5DEB" w:rsidRDefault="005060F4" w:rsidP="000A7244">
      <w:pPr>
        <w:pBdr>
          <w:bottom w:val="single" w:sz="6" w:space="1" w:color="000000"/>
        </w:pBdr>
        <w:spacing w:after="0" w:line="240" w:lineRule="auto"/>
        <w:rPr>
          <w:rFonts w:ascii="Times New Roman" w:eastAsia="Times New Roman" w:hAnsi="Times New Roman" w:cs="Times New Roman"/>
          <w:b/>
          <w:sz w:val="24"/>
          <w:szCs w:val="24"/>
        </w:rPr>
      </w:pPr>
      <w:r w:rsidRPr="007C5DEB">
        <w:rPr>
          <w:rFonts w:ascii="Times New Roman" w:eastAsia="Times New Roman" w:hAnsi="Times New Roman" w:cs="Times New Roman"/>
          <w:b/>
          <w:sz w:val="24"/>
          <w:szCs w:val="24"/>
        </w:rPr>
        <w:t xml:space="preserve">Abstrak </w:t>
      </w:r>
    </w:p>
    <w:p w14:paraId="379E68A5" w14:textId="6A2CCC92" w:rsidR="00471284" w:rsidRPr="007C5DEB" w:rsidRDefault="00471284" w:rsidP="000A7244">
      <w:pPr>
        <w:pStyle w:val="Body"/>
        <w:spacing w:after="0" w:line="240" w:lineRule="auto"/>
        <w:jc w:val="both"/>
        <w:rPr>
          <w:rFonts w:ascii="Times New Roman" w:hAnsi="Times New Roman" w:cs="Times New Roman"/>
          <w:sz w:val="24"/>
          <w:szCs w:val="24"/>
        </w:rPr>
      </w:pPr>
      <w:proofErr w:type="gramStart"/>
      <w:r w:rsidRPr="007C5DEB">
        <w:rPr>
          <w:rFonts w:ascii="Times New Roman" w:hAnsi="Times New Roman" w:cs="Times New Roman"/>
          <w:sz w:val="24"/>
          <w:szCs w:val="24"/>
        </w:rPr>
        <w:t>Pencucian uang sebagai kejahatan ekonomi menunjukkan bahwa kejahatan merupakan rangkaian kegiatan ekonomi dan pembangunan yang kemudian menjadi tantangan bagi negara.</w:t>
      </w:r>
      <w:proofErr w:type="gramEnd"/>
      <w:r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Pencucian uang adalah upaya untuk menyamarkan atau menyamarkan asal usul atau keuntungan dari aktivitas ilegal.</w:t>
      </w:r>
      <w:proofErr w:type="gramEnd"/>
      <w:r w:rsidRPr="007C5DEB">
        <w:rPr>
          <w:rFonts w:ascii="Times New Roman" w:hAnsi="Times New Roman" w:cs="Times New Roman"/>
          <w:sz w:val="24"/>
          <w:szCs w:val="24"/>
        </w:rPr>
        <w:t xml:space="preserve"> Menurut Dian Ediana Rae, direktur Pusat Pelaporan dan Analisis Transaksi Keuangan (PPATK), penggunaan Bitcoin sebagai bentuk pencucian uang telah berkembang pesat di seluruh dunia dengan perkembangan teknologi dan Industri 4.0. Di Indonesia, pencucian uang awalnya diatur U</w:t>
      </w:r>
      <w:r w:rsidR="009C7AA5" w:rsidRPr="007C5DEB">
        <w:rPr>
          <w:rFonts w:ascii="Times New Roman" w:hAnsi="Times New Roman" w:cs="Times New Roman"/>
          <w:sz w:val="24"/>
          <w:szCs w:val="24"/>
        </w:rPr>
        <w:t>U No</w:t>
      </w:r>
      <w:r w:rsidRPr="007C5DEB">
        <w:rPr>
          <w:rFonts w:ascii="Times New Roman" w:hAnsi="Times New Roman" w:cs="Times New Roman"/>
          <w:sz w:val="24"/>
          <w:szCs w:val="24"/>
        </w:rPr>
        <w:t xml:space="preserve"> 8 Tahun 2010 tentang Pencegahan dan Pemberantasan Tindak Pidana Pencucian Uang. </w:t>
      </w:r>
      <w:proofErr w:type="gramStart"/>
      <w:r w:rsidRPr="007C5DEB">
        <w:rPr>
          <w:rFonts w:ascii="Times New Roman" w:hAnsi="Times New Roman" w:cs="Times New Roman"/>
          <w:sz w:val="24"/>
          <w:szCs w:val="24"/>
        </w:rPr>
        <w:t xml:space="preserve">Dalam kasus pencucian uang, </w:t>
      </w:r>
      <w:r w:rsidRPr="007C5DEB">
        <w:rPr>
          <w:rFonts w:ascii="Times New Roman" w:hAnsi="Times New Roman" w:cs="Times New Roman"/>
          <w:sz w:val="24"/>
          <w:szCs w:val="24"/>
        </w:rPr>
        <w:lastRenderedPageBreak/>
        <w:t>total nilai hasil tindak pidana pada tahun 2016-2018 adalah sebesar Rp. 8.468.132.842.404.</w:t>
      </w:r>
      <w:proofErr w:type="gramEnd"/>
      <w:r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Dampak signifikan pencucian uang dan meningkatnya tr</w:t>
      </w:r>
      <w:r w:rsidR="009C7AA5" w:rsidRPr="007C5DEB">
        <w:rPr>
          <w:rFonts w:ascii="Times New Roman" w:hAnsi="Times New Roman" w:cs="Times New Roman"/>
          <w:sz w:val="24"/>
          <w:szCs w:val="24"/>
        </w:rPr>
        <w:t xml:space="preserve">en moda transportasi baru, </w:t>
      </w:r>
      <w:r w:rsidRPr="007C5DEB">
        <w:rPr>
          <w:rFonts w:ascii="Times New Roman" w:hAnsi="Times New Roman" w:cs="Times New Roman"/>
          <w:sz w:val="24"/>
          <w:szCs w:val="24"/>
        </w:rPr>
        <w:t>berdampak terhadap sistem keuangan dan pertumbuhan ekonomi nasional, bahkan ekonomi global.</w:t>
      </w:r>
      <w:proofErr w:type="gramEnd"/>
      <w:r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Tujuan dari penelitian ini adalah untuk menganalisis peraturan perundang-undangan terkait pencucian uang dengan judul “Sanksi pidana terhadap pencucian uang sehubungan dengan pencucian uang sehubungan dengan analisis uang terhadap hukum” (</w:t>
      </w:r>
      <w:r w:rsidRPr="007C5DEB">
        <w:rPr>
          <w:rFonts w:ascii="Times New Roman" w:hAnsi="Times New Roman" w:cs="Times New Roman"/>
          <w:i/>
          <w:sz w:val="24"/>
          <w:szCs w:val="24"/>
        </w:rPr>
        <w:t>Economic analysis of the law</w:t>
      </w:r>
      <w:r w:rsidRPr="007C5DEB">
        <w:rPr>
          <w:rFonts w:ascii="Times New Roman" w:hAnsi="Times New Roman" w:cs="Times New Roman"/>
          <w:sz w:val="24"/>
          <w:szCs w:val="24"/>
        </w:rPr>
        <w:t>).</w:t>
      </w:r>
      <w:proofErr w:type="gramEnd"/>
      <w:r w:rsidRPr="007C5DEB">
        <w:rPr>
          <w:rFonts w:ascii="Times New Roman" w:hAnsi="Times New Roman" w:cs="Times New Roman"/>
          <w:sz w:val="24"/>
          <w:szCs w:val="24"/>
        </w:rPr>
        <w:t xml:space="preserve"> </w:t>
      </w:r>
      <w:r w:rsidR="009C7AA5" w:rsidRPr="007C5DEB">
        <w:rPr>
          <w:rFonts w:ascii="Times New Roman" w:hAnsi="Times New Roman" w:cs="Times New Roman"/>
          <w:sz w:val="24"/>
          <w:szCs w:val="24"/>
        </w:rPr>
        <w:t>M</w:t>
      </w:r>
      <w:r w:rsidRPr="007C5DEB">
        <w:rPr>
          <w:rFonts w:ascii="Times New Roman" w:hAnsi="Times New Roman" w:cs="Times New Roman"/>
          <w:sz w:val="24"/>
          <w:szCs w:val="24"/>
        </w:rPr>
        <w:t>etode</w:t>
      </w:r>
      <w:r w:rsidR="009C7AA5" w:rsidRPr="007C5DEB">
        <w:rPr>
          <w:rFonts w:ascii="Times New Roman" w:hAnsi="Times New Roman" w:cs="Times New Roman"/>
          <w:sz w:val="24"/>
          <w:szCs w:val="24"/>
        </w:rPr>
        <w:t xml:space="preserve"> Penelitian</w:t>
      </w:r>
      <w:r w:rsidRPr="007C5DEB">
        <w:rPr>
          <w:rFonts w:ascii="Times New Roman" w:hAnsi="Times New Roman" w:cs="Times New Roman"/>
          <w:sz w:val="24"/>
          <w:szCs w:val="24"/>
        </w:rPr>
        <w:t xml:space="preserve"> hukum normatif, menitikberatkan pada analisis terhadap sistem </w:t>
      </w:r>
      <w:proofErr w:type="gramStart"/>
      <w:r w:rsidRPr="007C5DEB">
        <w:rPr>
          <w:rFonts w:ascii="Times New Roman" w:hAnsi="Times New Roman" w:cs="Times New Roman"/>
          <w:sz w:val="24"/>
          <w:szCs w:val="24"/>
        </w:rPr>
        <w:t>norma</w:t>
      </w:r>
      <w:proofErr w:type="gramEnd"/>
      <w:r w:rsidRPr="007C5DEB">
        <w:rPr>
          <w:rFonts w:ascii="Times New Roman" w:hAnsi="Times New Roman" w:cs="Times New Roman"/>
          <w:sz w:val="24"/>
          <w:szCs w:val="24"/>
        </w:rPr>
        <w:t xml:space="preserve"> hukum yang meliputi asas, standar, kaidah hukum, putusan pengadilan dan doktrin. </w:t>
      </w:r>
    </w:p>
    <w:p w14:paraId="12BB46CE" w14:textId="53215C01" w:rsidR="00BB75B0" w:rsidRPr="007C5DEB" w:rsidRDefault="00BB75B0" w:rsidP="000A7244">
      <w:pPr>
        <w:pStyle w:val="Body"/>
        <w:spacing w:after="0" w:line="240" w:lineRule="auto"/>
        <w:jc w:val="both"/>
        <w:rPr>
          <w:rFonts w:ascii="Times New Roman" w:hAnsi="Times New Roman" w:cs="Times New Roman"/>
          <w:iCs/>
          <w:sz w:val="24"/>
          <w:szCs w:val="24"/>
          <w:lang w:val="en-US"/>
        </w:rPr>
      </w:pPr>
      <w:r w:rsidRPr="007C5DEB">
        <w:rPr>
          <w:rFonts w:ascii="Times New Roman" w:hAnsi="Times New Roman" w:cs="Times New Roman"/>
          <w:sz w:val="24"/>
          <w:szCs w:val="24"/>
          <w:lang w:val="en-US"/>
        </w:rPr>
        <w:t xml:space="preserve">Kata Kunci: </w:t>
      </w:r>
      <w:r w:rsidR="009621FA" w:rsidRPr="007C5DEB">
        <w:rPr>
          <w:rFonts w:ascii="Times New Roman" w:hAnsi="Times New Roman" w:cs="Times New Roman"/>
          <w:sz w:val="24"/>
          <w:szCs w:val="24"/>
          <w:lang w:val="en-US"/>
        </w:rPr>
        <w:t>Pencucian Uang</w:t>
      </w:r>
      <w:r w:rsidRPr="007C5DEB">
        <w:rPr>
          <w:rFonts w:ascii="Times New Roman" w:hAnsi="Times New Roman" w:cs="Times New Roman"/>
          <w:sz w:val="24"/>
          <w:szCs w:val="24"/>
          <w:lang w:val="en-US"/>
        </w:rPr>
        <w:t xml:space="preserve">, </w:t>
      </w:r>
      <w:r w:rsidR="009621FA" w:rsidRPr="007C5DEB">
        <w:rPr>
          <w:rFonts w:ascii="Times New Roman" w:hAnsi="Times New Roman" w:cs="Times New Roman"/>
          <w:sz w:val="24"/>
          <w:szCs w:val="24"/>
          <w:lang w:val="en-US"/>
        </w:rPr>
        <w:t>Analisis Ekonomi Hukum</w:t>
      </w:r>
      <w:r w:rsidRPr="007C5DEB">
        <w:rPr>
          <w:rFonts w:ascii="Times New Roman" w:hAnsi="Times New Roman" w:cs="Times New Roman"/>
          <w:sz w:val="24"/>
          <w:szCs w:val="24"/>
          <w:lang w:val="en-US"/>
        </w:rPr>
        <w:t xml:space="preserve">, </w:t>
      </w:r>
      <w:r w:rsidR="009621FA" w:rsidRPr="007C5DEB">
        <w:rPr>
          <w:rFonts w:ascii="Times New Roman" w:hAnsi="Times New Roman" w:cs="Times New Roman"/>
          <w:sz w:val="24"/>
          <w:szCs w:val="24"/>
          <w:lang w:val="en-US"/>
        </w:rPr>
        <w:t>Modus Pencucian Uang</w:t>
      </w:r>
      <w:r w:rsidRPr="007C5DEB">
        <w:rPr>
          <w:rFonts w:ascii="Times New Roman" w:hAnsi="Times New Roman" w:cs="Times New Roman"/>
          <w:sz w:val="24"/>
          <w:szCs w:val="24"/>
          <w:lang w:val="en-US"/>
        </w:rPr>
        <w:t>.</w:t>
      </w:r>
    </w:p>
    <w:p w14:paraId="359806E8" w14:textId="77777777" w:rsidR="00BB75B0" w:rsidRPr="007C5DEB" w:rsidRDefault="00BB75B0" w:rsidP="00BB75B0">
      <w:pPr>
        <w:pStyle w:val="Body"/>
        <w:spacing w:after="0" w:line="240" w:lineRule="auto"/>
        <w:jc w:val="both"/>
        <w:rPr>
          <w:rFonts w:ascii="Times New Roman" w:eastAsia="Times New Roman" w:hAnsi="Times New Roman" w:cs="Times New Roman"/>
          <w:sz w:val="24"/>
          <w:szCs w:val="24"/>
          <w:lang w:val="en-US"/>
        </w:rPr>
      </w:pPr>
    </w:p>
    <w:p w14:paraId="244DC35B" w14:textId="77777777" w:rsidR="00BB75B0" w:rsidRPr="007C5DEB" w:rsidRDefault="00BB75B0" w:rsidP="00BB75B0">
      <w:pPr>
        <w:pStyle w:val="Body"/>
        <w:spacing w:after="0" w:line="240" w:lineRule="auto"/>
        <w:jc w:val="both"/>
        <w:rPr>
          <w:rFonts w:ascii="Times New Roman" w:eastAsia="Times New Roman" w:hAnsi="Times New Roman" w:cs="Times New Roman"/>
          <w:sz w:val="24"/>
          <w:szCs w:val="24"/>
          <w:lang w:val="en-US"/>
        </w:rPr>
      </w:pPr>
    </w:p>
    <w:p w14:paraId="564C4210" w14:textId="77777777" w:rsidR="00BB75B0" w:rsidRPr="007C5DEB"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sidRPr="007C5DEB">
        <w:rPr>
          <w:rFonts w:ascii="Times New Roman" w:hAnsi="Times New Roman" w:cs="Times New Roman"/>
          <w:sz w:val="24"/>
          <w:szCs w:val="24"/>
        </w:rPr>
        <w:t>PENDAHULUAN</w:t>
      </w:r>
    </w:p>
    <w:p w14:paraId="66D94106" w14:textId="0FF11601" w:rsidR="0058555A" w:rsidRPr="007C5DEB" w:rsidRDefault="0058555A" w:rsidP="003F7404">
      <w:pPr>
        <w:pStyle w:val="Body"/>
        <w:spacing w:after="0" w:line="360" w:lineRule="auto"/>
        <w:ind w:firstLine="567"/>
        <w:jc w:val="both"/>
        <w:rPr>
          <w:rFonts w:ascii="Times New Roman" w:hAnsi="Times New Roman" w:cs="Times New Roman"/>
          <w:sz w:val="24"/>
          <w:szCs w:val="24"/>
        </w:rPr>
      </w:pPr>
      <w:bookmarkStart w:id="4" w:name="_Hlk137804936"/>
      <w:proofErr w:type="gramStart"/>
      <w:r w:rsidRPr="007C5DEB">
        <w:rPr>
          <w:rFonts w:ascii="Times New Roman" w:hAnsi="Times New Roman" w:cs="Times New Roman"/>
          <w:sz w:val="24"/>
          <w:szCs w:val="24"/>
        </w:rPr>
        <w:t xml:space="preserve">Pencucian uang, sebagai </w:t>
      </w:r>
      <w:r w:rsidR="00786622" w:rsidRPr="007C5DEB">
        <w:rPr>
          <w:rFonts w:ascii="Times New Roman" w:hAnsi="Times New Roman" w:cs="Times New Roman"/>
          <w:sz w:val="24"/>
          <w:szCs w:val="24"/>
        </w:rPr>
        <w:t xml:space="preserve">kejahatan dalam ranah ekonomi, </w:t>
      </w:r>
      <w:r w:rsidRPr="007C5DEB">
        <w:rPr>
          <w:rFonts w:ascii="Times New Roman" w:hAnsi="Times New Roman" w:cs="Times New Roman"/>
          <w:sz w:val="24"/>
          <w:szCs w:val="24"/>
        </w:rPr>
        <w:t>bahwa kriminalitas adalah hasil perkembangan ekonomi yang kemudian menjadi sebuah tantangan bagi negara.</w:t>
      </w:r>
      <w:proofErr w:type="gramEnd"/>
      <w:r w:rsidRPr="007C5DEB">
        <w:rPr>
          <w:rFonts w:ascii="Times New Roman" w:hAnsi="Times New Roman" w:cs="Times New Roman"/>
          <w:sz w:val="24"/>
          <w:szCs w:val="24"/>
        </w:rPr>
        <w:t xml:space="preserve"> </w:t>
      </w:r>
      <w:r w:rsidR="003969A3" w:rsidRPr="007C5DEB">
        <w:rPr>
          <w:rFonts w:ascii="Times New Roman" w:hAnsi="Times New Roman" w:cs="Times New Roman"/>
          <w:sz w:val="24"/>
          <w:szCs w:val="24"/>
        </w:rPr>
        <w:t>Sebagai salah satu bentuk kejahatan ekonomi yang termasuk dalam kategori kejahatan terorganisasi</w:t>
      </w:r>
      <w:r w:rsidR="00732210" w:rsidRPr="007C5DEB">
        <w:rPr>
          <w:rFonts w:ascii="Times New Roman" w:hAnsi="Times New Roman" w:cs="Times New Roman"/>
          <w:sz w:val="24"/>
          <w:szCs w:val="24"/>
        </w:rPr>
        <w:t xml:space="preserve"> </w:t>
      </w:r>
      <w:r w:rsidR="00732210" w:rsidRPr="007C5DEB">
        <w:rPr>
          <w:rFonts w:ascii="Times New Roman" w:hAnsi="Times New Roman" w:cs="Times New Roman"/>
          <w:sz w:val="24"/>
          <w:szCs w:val="24"/>
        </w:rPr>
        <w:fldChar w:fldCharType="begin" w:fldLock="1"/>
      </w:r>
      <w:r w:rsidR="00786622" w:rsidRPr="007C5DEB">
        <w:rPr>
          <w:rFonts w:ascii="Times New Roman" w:hAnsi="Times New Roman" w:cs="Times New Roman"/>
          <w:sz w:val="24"/>
          <w:szCs w:val="24"/>
        </w:rPr>
        <w:instrText>ADDIN CSL_CITATION {"citationItems":[{"id":"ITEM-1","itemData":{"ISBN":"2013206534","author":[{"dropping-particle":"","family":"Purnama","given":"Chandra","non-dropping-particle":"","parse-names":false,"suffix":""},{"dropping-particle":"","family":"Bismar Nasution, Sunarmi","given":"Mahmud Mulyadi","non-dropping-particle":"","parse-names":false,"suffix":""}],"container-title":"USU Law Journal","id":"ITEM-1","issue":"1","issued":{"date-parts":[["2016"]]},"page":"14-25","title":"ANALISIS HUKUM PENGGABUNGAN PERKARA KORUPSI DAN MONEY LAUNDERING DALAM SISTEM PERADILAN DI INDONESIA Chandra","type":"article-journal","volume":"4"},"uris":["http://www.mendeley.com/documents/?uuid=1e57469d-4eb1-4682-9d40-66db23672a23"]}],"mendeley":{"formattedCitation":"(Purnama &amp; Bismar Nasution, Sunarmi, 2016)","plainTextFormattedCitation":"(Purnama &amp; Bismar Nasution, Sunarmi, 2016)","previouslyFormattedCitation":"(Purnama &amp; Bismar Nasution, Sunarmi, 2016)"},"properties":{"noteIndex":0},"schema":"https://github.com/citation-style-language/schema/raw/master/csl-citation.json"}</w:instrText>
      </w:r>
      <w:r w:rsidR="00732210" w:rsidRPr="007C5DEB">
        <w:rPr>
          <w:rFonts w:ascii="Times New Roman" w:hAnsi="Times New Roman" w:cs="Times New Roman"/>
          <w:sz w:val="24"/>
          <w:szCs w:val="24"/>
        </w:rPr>
        <w:fldChar w:fldCharType="separate"/>
      </w:r>
      <w:r w:rsidR="00732210" w:rsidRPr="007C5DEB">
        <w:rPr>
          <w:rFonts w:ascii="Times New Roman" w:hAnsi="Times New Roman" w:cs="Times New Roman"/>
          <w:noProof/>
          <w:sz w:val="24"/>
          <w:szCs w:val="24"/>
        </w:rPr>
        <w:t>(Purnama &amp; Bismar Nasution, Sunarmi, 2016)</w:t>
      </w:r>
      <w:r w:rsidR="00732210" w:rsidRPr="007C5DEB">
        <w:rPr>
          <w:rFonts w:ascii="Times New Roman" w:hAnsi="Times New Roman" w:cs="Times New Roman"/>
          <w:sz w:val="24"/>
          <w:szCs w:val="24"/>
        </w:rPr>
        <w:fldChar w:fldCharType="end"/>
      </w:r>
      <w:r w:rsidR="003969A3" w:rsidRPr="007C5DEB">
        <w:rPr>
          <w:rFonts w:ascii="Times New Roman" w:hAnsi="Times New Roman" w:cs="Times New Roman"/>
          <w:sz w:val="24"/>
          <w:szCs w:val="24"/>
        </w:rPr>
        <w:t>, Tindak Pidana Pencucian Uang merupakan kejahatan yang serius dan menjadi permasalahan</w:t>
      </w:r>
      <w:r w:rsidR="009C7AA5" w:rsidRPr="007C5DEB">
        <w:rPr>
          <w:rFonts w:ascii="Times New Roman" w:hAnsi="Times New Roman" w:cs="Times New Roman"/>
          <w:sz w:val="24"/>
          <w:szCs w:val="24"/>
        </w:rPr>
        <w:t xml:space="preserve">, </w:t>
      </w:r>
      <w:r w:rsidR="003969A3" w:rsidRPr="007C5DEB">
        <w:rPr>
          <w:rFonts w:ascii="Times New Roman" w:hAnsi="Times New Roman" w:cs="Times New Roman"/>
          <w:sz w:val="24"/>
          <w:szCs w:val="24"/>
        </w:rPr>
        <w:t xml:space="preserve"> mendapat perhatian global, termasuk Indonesia. Praktik Pencucian Uang memiliki dampak serius di Indonesia, karena selain merugikan masyarakat</w:t>
      </w:r>
      <w:r w:rsidR="009C7AA5" w:rsidRPr="007C5DEB">
        <w:rPr>
          <w:rFonts w:ascii="Times New Roman" w:hAnsi="Times New Roman" w:cs="Times New Roman"/>
          <w:sz w:val="24"/>
          <w:szCs w:val="24"/>
        </w:rPr>
        <w:t xml:space="preserve">, </w:t>
      </w:r>
      <w:r w:rsidR="003969A3" w:rsidRPr="007C5DEB">
        <w:rPr>
          <w:rFonts w:ascii="Times New Roman" w:hAnsi="Times New Roman" w:cs="Times New Roman"/>
          <w:sz w:val="24"/>
          <w:szCs w:val="24"/>
        </w:rPr>
        <w:t>berpotensi merusak stabilitas perekonomian nasional dan keuangan negara dengan meningkatnya berbagai tindak kejahatan</w:t>
      </w:r>
      <w:r w:rsidR="00732210" w:rsidRPr="007C5DEB">
        <w:rPr>
          <w:rFonts w:ascii="Times New Roman" w:hAnsi="Times New Roman" w:cs="Times New Roman"/>
          <w:sz w:val="24"/>
          <w:szCs w:val="24"/>
        </w:rPr>
        <w:t xml:space="preserve"> </w:t>
      </w:r>
      <w:r w:rsidR="00732210" w:rsidRPr="007C5DEB">
        <w:rPr>
          <w:rFonts w:ascii="Times New Roman" w:hAnsi="Times New Roman" w:cs="Times New Roman"/>
          <w:sz w:val="24"/>
          <w:szCs w:val="24"/>
        </w:rPr>
        <w:fldChar w:fldCharType="begin" w:fldLock="1"/>
      </w:r>
      <w:r w:rsidR="00732210" w:rsidRPr="007C5DEB">
        <w:rPr>
          <w:rFonts w:ascii="Times New Roman" w:hAnsi="Times New Roman" w:cs="Times New Roman"/>
          <w:sz w:val="24"/>
          <w:szCs w:val="24"/>
        </w:rPr>
        <w:instrText>ADDIN CSL_CITATION {"citationItems":[{"id":"ITEM-1","itemData":{"DOI":"10.18196/ijclc.v3i1.12343","ISSN":"2745-7192","abstract":"Tindak Pidana Pencucian Uang sebagai kejahatan serius (serious crime) yang berskala global dan terorganisasi sangat merugikan masyarakat dan negara karena dapat merusak stabilitas perekonomian nasional atau keuangan negara. Dikarenakan tergolong sebagai kejahatan di bidang ekonomi dan keuangan, maka penjatuhan pidana terhadap pelaku Tindak Pidana Pencucian Uang harus berorientasi kepada efektifitas penjatuhan sanksi dan bukan semata-mata menghukum pelaku karena telah melakukan perbuatan pidana untuk memberikan efek jera sehingga tidak mengulangi kejahatannya, namun juga harus dipertimbangkan agar jangan sampai negara justru dirugikan atas dijatuhkannya Sanksi Pidana tersebut. Oleh sebab itu, Tindak Pidana Pencucian Uang perlu ditinjau dari perspektif keekonomian karena pendekatan normatif saja tidak selalu efektif terhadap tindak pidana yang bermotif ekonomi, sehingga Tindak Pidana Pencucian Uang perlu untuk ditinjau dari perspektif economic analysis of law khususnya terhadap sanksi pidananya. Penelitian ini bertujuan untuk mengetahui sejauh mana prinsip economic analysis of law diterapkan terhadap Sanksi Pidana Tindak Pidana Pencucian Uang di dalam Undang-Undang Nomor 8 Tahun 2010 tentang Pencegahan dan Pemberantasan Tindak Pidana Pencucian Uang. Penelitian ini menggunakan metode penelitian hukum normatif dengan pendekatan perundang-undangan dan konseptual. Hasil penelitian menunjukkan bahwa Sanksi Pidana Tindak Pidana Pencucian Uang di dalam Undang-Undang Nomor 8 Tahun 2010 tentang Pencegahan dan Pemberantasan Tindak Pidana Pencucian Uang sudah menerapkan prinsip-prinsip economic analysis of law meskipun terdapat sebagian kecil dari prinsip-prinsip tersebut yang tidak diterapkan, dikarenakan pendekatan normatif (hukum pidana) yang tidak dapat dipisahkan dari penegakan hukum Tindak Pidana Pencucian Uang.","author":[{"dropping-particle":"","family":"Pratama","given":"M. Ilham Wira","non-dropping-particle":"","parse-names":false,"suffix":""}],"container-title":"Indonesian Journal of Criminal Law and Criminology (IJCLC)","id":"ITEM-1","issue":"1","issued":{"date-parts":[["2022"]]},"page":"48-56","title":"Analisis Terhadap Sanksi Pidana Tindak Pidana Pencucian Uang (Perspektif Economic Analysis of Law)","type":"article-journal","volume":"3"},"uris":["http://www.mendeley.com/documents/?uuid=fc9e8ee7-ae58-430e-9ff9-283acc227571"]}],"mendeley":{"formattedCitation":"(Pratama, 2022)","plainTextFormattedCitation":"(Pratama, 2022)","previouslyFormattedCitation":"(Pratama, 2022)"},"properties":{"noteIndex":0},"schema":"https://github.com/citation-style-language/schema/raw/master/csl-citation.json"}</w:instrText>
      </w:r>
      <w:r w:rsidR="00732210" w:rsidRPr="007C5DEB">
        <w:rPr>
          <w:rFonts w:ascii="Times New Roman" w:hAnsi="Times New Roman" w:cs="Times New Roman"/>
          <w:sz w:val="24"/>
          <w:szCs w:val="24"/>
        </w:rPr>
        <w:fldChar w:fldCharType="separate"/>
      </w:r>
      <w:r w:rsidR="00732210" w:rsidRPr="007C5DEB">
        <w:rPr>
          <w:rFonts w:ascii="Times New Roman" w:hAnsi="Times New Roman" w:cs="Times New Roman"/>
          <w:noProof/>
          <w:sz w:val="24"/>
          <w:szCs w:val="24"/>
        </w:rPr>
        <w:t>(Pratama, 2022)</w:t>
      </w:r>
      <w:r w:rsidR="00732210" w:rsidRPr="007C5DEB">
        <w:rPr>
          <w:rFonts w:ascii="Times New Roman" w:hAnsi="Times New Roman" w:cs="Times New Roman"/>
          <w:sz w:val="24"/>
          <w:szCs w:val="24"/>
        </w:rPr>
        <w:fldChar w:fldCharType="end"/>
      </w:r>
      <w:r w:rsidR="003969A3" w:rsidRPr="007C5DEB">
        <w:rPr>
          <w:rFonts w:ascii="Times New Roman" w:hAnsi="Times New Roman" w:cs="Times New Roman"/>
          <w:sz w:val="24"/>
          <w:szCs w:val="24"/>
        </w:rPr>
        <w:t>.</w:t>
      </w:r>
      <w:r w:rsidR="003F7404"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Tindak Pidana Pencucian Uang (</w:t>
      </w:r>
      <w:r w:rsidRPr="007C5DEB">
        <w:rPr>
          <w:rFonts w:ascii="Times New Roman" w:hAnsi="Times New Roman" w:cs="Times New Roman"/>
          <w:i/>
          <w:sz w:val="24"/>
          <w:szCs w:val="24"/>
        </w:rPr>
        <w:t>Money Laundering</w:t>
      </w:r>
      <w:r w:rsidRPr="007C5DEB">
        <w:rPr>
          <w:rFonts w:ascii="Times New Roman" w:hAnsi="Times New Roman" w:cs="Times New Roman"/>
          <w:sz w:val="24"/>
          <w:szCs w:val="24"/>
        </w:rPr>
        <w:t>) adalah upaya menyembunyikan keuntungan yang diperoleh dari kegiatan ilegal melalui kegiatan yang sah.</w:t>
      </w:r>
      <w:proofErr w:type="gramEnd"/>
      <w:r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Dengan demikian, Pencucian Uang merupakan tindak lanjutan dari kejahatan asal yang terjadi sebelumnya.</w:t>
      </w:r>
      <w:proofErr w:type="gramEnd"/>
      <w:r w:rsidRPr="007C5DEB">
        <w:rPr>
          <w:rFonts w:ascii="Times New Roman" w:hAnsi="Times New Roman" w:cs="Times New Roman"/>
          <w:sz w:val="24"/>
          <w:szCs w:val="24"/>
        </w:rPr>
        <w:t xml:space="preserve"> Tujuannya adalah menyembunyikan atau mengaburkan hasil kejahatan, secara singkat dikenal sebagai pencucian uang (</w:t>
      </w:r>
      <w:r w:rsidRPr="007C5DEB">
        <w:rPr>
          <w:rFonts w:ascii="Times New Roman" w:hAnsi="Times New Roman" w:cs="Times New Roman"/>
          <w:i/>
          <w:sz w:val="24"/>
          <w:szCs w:val="24"/>
        </w:rPr>
        <w:t>money laundering</w:t>
      </w:r>
      <w:r w:rsidRPr="007C5DEB">
        <w:rPr>
          <w:rFonts w:ascii="Times New Roman" w:hAnsi="Times New Roman" w:cs="Times New Roman"/>
          <w:sz w:val="24"/>
          <w:szCs w:val="24"/>
        </w:rPr>
        <w:t>)</w:t>
      </w:r>
      <w:r w:rsidR="00732210" w:rsidRPr="007C5DEB">
        <w:rPr>
          <w:rFonts w:ascii="Times New Roman" w:hAnsi="Times New Roman" w:cs="Times New Roman"/>
          <w:sz w:val="24"/>
          <w:szCs w:val="24"/>
        </w:rPr>
        <w:t xml:space="preserve"> </w:t>
      </w:r>
      <w:r w:rsidR="00732210" w:rsidRPr="007C5DEB">
        <w:rPr>
          <w:rFonts w:ascii="Times New Roman" w:hAnsi="Times New Roman" w:cs="Times New Roman"/>
          <w:sz w:val="24"/>
          <w:szCs w:val="24"/>
        </w:rPr>
        <w:fldChar w:fldCharType="begin" w:fldLock="1"/>
      </w:r>
      <w:r w:rsidR="00732210" w:rsidRPr="007C5DEB">
        <w:rPr>
          <w:rFonts w:ascii="Times New Roman" w:hAnsi="Times New Roman" w:cs="Times New Roman"/>
          <w:sz w:val="24"/>
          <w:szCs w:val="24"/>
        </w:rPr>
        <w:instrText>ADDIN CSL_CITATION {"citationItems":[{"id":"ITEM-1","itemData":{"DOI":"10.18196/ijclc.v3i1.12343","ISSN":"2745-7192","abstract":"Tindak Pidana Pencucian Uang sebagai kejahatan serius (serious crime) yang berskala global dan terorganisasi sangat merugikan masyarakat dan negara karena dapat merusak stabilitas perekonomian nasional atau keuangan negara. Dikarenakan tergolong sebagai kejahatan di bidang ekonomi dan keuangan, maka penjatuhan pidana terhadap pelaku Tindak Pidana Pencucian Uang harus berorientasi kepada efektifitas penjatuhan sanksi dan bukan semata-mata menghukum pelaku karena telah melakukan perbuatan pidana untuk memberikan efek jera sehingga tidak mengulangi kejahatannya, namun juga harus dipertimbangkan agar jangan sampai negara justru dirugikan atas dijatuhkannya Sanksi Pidana tersebut. Oleh sebab itu, Tindak Pidana Pencucian Uang perlu ditinjau dari perspektif keekonomian karena pendekatan normatif saja tidak selalu efektif terhadap tindak pidana yang bermotif ekonomi, sehingga Tindak Pidana Pencucian Uang perlu untuk ditinjau dari perspektif economic analysis of law khususnya terhadap sanksi pidananya. Penelitian ini bertujuan untuk mengetahui sejauh mana prinsip economic analysis of law diterapkan terhadap Sanksi Pidana Tindak Pidana Pencucian Uang di dalam Undang-Undang Nomor 8 Tahun 2010 tentang Pencegahan dan Pemberantasan Tindak Pidana Pencucian Uang. Penelitian ini menggunakan metode penelitian hukum normatif dengan pendekatan perundang-undangan dan konseptual. Hasil penelitian menunjukkan bahwa Sanksi Pidana Tindak Pidana Pencucian Uang di dalam Undang-Undang Nomor 8 Tahun 2010 tentang Pencegahan dan Pemberantasan Tindak Pidana Pencucian Uang sudah menerapkan prinsip-prinsip economic analysis of law meskipun terdapat sebagian kecil dari prinsip-prinsip tersebut yang tidak diterapkan, dikarenakan pendekatan normatif (hukum pidana) yang tidak dapat dipisahkan dari penegakan hukum Tindak Pidana Pencucian Uang.","author":[{"dropping-particle":"","family":"Pratama","given":"M. Ilham Wira","non-dropping-particle":"","parse-names":false,"suffix":""}],"container-title":"Indonesian Journal of Criminal Law and Criminology (IJCLC)","id":"ITEM-1","issue":"1","issued":{"date-parts":[["2022"]]},"page":"48-56","title":"Analisis Terhadap Sanksi Pidana Tindak Pidana Pencucian Uang (Perspektif Economic Analysis of Law)","type":"article-journal","volume":"3"},"uris":["http://www.mendeley.com/documents/?uuid=fc9e8ee7-ae58-430e-9ff9-283acc227571"]}],"mendeley":{"formattedCitation":"(Pratama, 2022)","plainTextFormattedCitation":"(Pratama, 2022)","previouslyFormattedCitation":"(Pratama, 2022)"},"properties":{"noteIndex":0},"schema":"https://github.com/citation-style-language/schema/raw/master/csl-citation.json"}</w:instrText>
      </w:r>
      <w:r w:rsidR="00732210" w:rsidRPr="007C5DEB">
        <w:rPr>
          <w:rFonts w:ascii="Times New Roman" w:hAnsi="Times New Roman" w:cs="Times New Roman"/>
          <w:sz w:val="24"/>
          <w:szCs w:val="24"/>
        </w:rPr>
        <w:fldChar w:fldCharType="separate"/>
      </w:r>
      <w:r w:rsidR="00732210" w:rsidRPr="007C5DEB">
        <w:rPr>
          <w:rFonts w:ascii="Times New Roman" w:hAnsi="Times New Roman" w:cs="Times New Roman"/>
          <w:noProof/>
          <w:sz w:val="24"/>
          <w:szCs w:val="24"/>
        </w:rPr>
        <w:t>(Pratama, 2022)</w:t>
      </w:r>
      <w:r w:rsidR="00732210" w:rsidRPr="007C5DEB">
        <w:rPr>
          <w:rFonts w:ascii="Times New Roman" w:hAnsi="Times New Roman" w:cs="Times New Roman"/>
          <w:sz w:val="24"/>
          <w:szCs w:val="24"/>
        </w:rPr>
        <w:fldChar w:fldCharType="end"/>
      </w:r>
      <w:r w:rsidRPr="007C5DEB">
        <w:rPr>
          <w:rFonts w:ascii="Times New Roman" w:hAnsi="Times New Roman" w:cs="Times New Roman"/>
          <w:sz w:val="24"/>
          <w:szCs w:val="24"/>
        </w:rPr>
        <w:t>.</w:t>
      </w:r>
      <w:r w:rsidR="00732210" w:rsidRPr="007C5DEB">
        <w:rPr>
          <w:rFonts w:ascii="Times New Roman" w:hAnsi="Times New Roman" w:cs="Times New Roman"/>
          <w:sz w:val="24"/>
          <w:szCs w:val="24"/>
        </w:rPr>
        <w:t xml:space="preserve"> </w:t>
      </w:r>
    </w:p>
    <w:p w14:paraId="20CA7F36" w14:textId="7A22E8F5" w:rsidR="0058555A" w:rsidRPr="007C5DEB" w:rsidRDefault="00786622" w:rsidP="003F7404">
      <w:pPr>
        <w:pStyle w:val="Body"/>
        <w:spacing w:after="0" w:line="360" w:lineRule="auto"/>
        <w:ind w:firstLine="567"/>
        <w:jc w:val="both"/>
        <w:rPr>
          <w:rFonts w:ascii="Times New Roman" w:hAnsi="Times New Roman" w:cs="Times New Roman"/>
          <w:sz w:val="24"/>
          <w:szCs w:val="24"/>
        </w:rPr>
      </w:pPr>
      <w:proofErr w:type="gramStart"/>
      <w:r w:rsidRPr="007C5DEB">
        <w:rPr>
          <w:rFonts w:ascii="Times New Roman" w:hAnsi="Times New Roman" w:cs="Times New Roman"/>
          <w:sz w:val="24"/>
          <w:szCs w:val="24"/>
        </w:rPr>
        <w:t>Penjahat sering menginvestasikan keuntungan yang diperoleh dari kejahatan mereka di berbagai perusahaan legal, misalnya dengan membeli saham di pasar saham perusahaan yang memiliki kualifikasi hukum dalam bisnis mereka.</w:t>
      </w:r>
      <w:proofErr w:type="gramEnd"/>
      <w:r w:rsidRPr="007C5DEB">
        <w:rPr>
          <w:rFonts w:ascii="Times New Roman" w:hAnsi="Times New Roman" w:cs="Times New Roman"/>
          <w:sz w:val="24"/>
          <w:szCs w:val="24"/>
        </w:rPr>
        <w:t xml:space="preserve"> Kekayaan penjahat melalui proses tersebut tampaknya merupakan kegiatan yang legal atau sah </w:t>
      </w:r>
      <w:r w:rsidR="000C79B6" w:rsidRPr="007C5DEB">
        <w:rPr>
          <w:rFonts w:ascii="Times New Roman" w:hAnsi="Times New Roman" w:cs="Times New Roman"/>
          <w:sz w:val="24"/>
          <w:szCs w:val="24"/>
        </w:rPr>
        <w:t xml:space="preserve"> </w:t>
      </w:r>
      <w:r w:rsidR="000C79B6" w:rsidRPr="007C5DEB">
        <w:rPr>
          <w:rFonts w:ascii="Times New Roman" w:hAnsi="Times New Roman" w:cs="Times New Roman"/>
          <w:sz w:val="24"/>
          <w:szCs w:val="24"/>
        </w:rPr>
        <w:fldChar w:fldCharType="begin" w:fldLock="1"/>
      </w:r>
      <w:r w:rsidR="00732210" w:rsidRPr="007C5DEB">
        <w:rPr>
          <w:rFonts w:ascii="Times New Roman" w:hAnsi="Times New Roman" w:cs="Times New Roman"/>
          <w:sz w:val="24"/>
          <w:szCs w:val="24"/>
        </w:rPr>
        <w:instrText>ADDIN CSL_CITATION {"citationItems":[{"id":"ITEM-1","itemData":{"DOI":"10.36448/pranatahukum.v14i1.161","ISSN":"1907-560X","abstract":"ABSTRAK\r Money laundering is a hot or dirty money laundering practice (dirty money). This dirty money comes from illegitimate and illegal practices such as corruption, bribery, smuggling, as well as banking crimes and other unhealthy practices. To clean it, the money is placed in a bank or certain place for a while before being transferred to another place (layering), for example through the purchase of shares in the capital market, foreign exchange transfers or the purchase of an asset. After that, the offender will receive money that has been cleared from the washing field in the form of income derived from the purchase of shares, foreign exchange or assets (integration). The practice of money laudering that continues to occur along with the times and modernization provides the concept of thinking to examine the legal issue of the regulation being implemented, and how the modus operandi of the occurrence of a case. The stages and mode of occurrence of money laundering crime include: Placement, which is the first stage by placing (depositing) the illicit money into the financial system (financial system). Layering at this stage the washers try to break the money from the crime from the source, by transferring the money from one bank to another, up to several times. Integration, iniuang washed stages are brought back into circulation in the form of net income even as tax objects by using money that has become lawful for business activities. The perpetrator of money laundering as an organized crime, is carried out by a person who controls or has special knowledge in the world of financial service providers. Even they must master science in the field of computers. Money laundering in addition is very detrimental to society, also very detrimental to the State because it can influence or undermining national economic stability or State finances by increasing various crimes","author":[{"dropping-particle":"","family":"Rachman","given":"Fathur","non-dropping-particle":"","parse-names":false,"suffix":""}],"container-title":"Pranata Hukum","id":"ITEM-1","issue":"1","issued":{"date-parts":[["2019"]]},"page":"50-64","title":"Tinjauan Yuridis Modus Operanding Tindak Pidana Pencucian Uang (Money Laundering)","type":"article-journal","volume":"14"},"uris":["http://www.mendeley.com/documents/?uuid=15c43cd1-a397-4f71-b02a-546d1d2a237e"]}],"mendeley":{"formattedCitation":"(Rachman, 2019)","plainTextFormattedCitation":"(Rachman, 2019)","previouslyFormattedCitation":"(Rachman, 2019)"},"properties":{"noteIndex":0},"schema":"https://github.com/citation-style-language/schema/raw/master/csl-citation.json"}</w:instrText>
      </w:r>
      <w:r w:rsidR="000C79B6" w:rsidRPr="007C5DEB">
        <w:rPr>
          <w:rFonts w:ascii="Times New Roman" w:hAnsi="Times New Roman" w:cs="Times New Roman"/>
          <w:sz w:val="24"/>
          <w:szCs w:val="24"/>
        </w:rPr>
        <w:fldChar w:fldCharType="separate"/>
      </w:r>
      <w:r w:rsidR="000C79B6" w:rsidRPr="007C5DEB">
        <w:rPr>
          <w:rFonts w:ascii="Times New Roman" w:hAnsi="Times New Roman" w:cs="Times New Roman"/>
          <w:noProof/>
          <w:sz w:val="24"/>
          <w:szCs w:val="24"/>
        </w:rPr>
        <w:t>(Rachman, 2019)</w:t>
      </w:r>
      <w:r w:rsidR="000C79B6" w:rsidRPr="007C5DEB">
        <w:rPr>
          <w:rFonts w:ascii="Times New Roman" w:hAnsi="Times New Roman" w:cs="Times New Roman"/>
          <w:sz w:val="24"/>
          <w:szCs w:val="24"/>
        </w:rPr>
        <w:fldChar w:fldCharType="end"/>
      </w:r>
      <w:r w:rsidR="0058555A"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Karena itu, pencucian uang sulit dideteksi.</w:t>
      </w:r>
      <w:proofErr w:type="gramEnd"/>
      <w:r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lastRenderedPageBreak/>
        <w:t>Sulitnya mendeteksi pencucian uang atau konsekuensinya karena perbedaan metode yang digunakan oleh para penjahat, yang membuat pendeteksian pencucian uang menjadi lebih sulit.</w:t>
      </w:r>
      <w:proofErr w:type="gramEnd"/>
      <w:r w:rsidRPr="007C5DEB">
        <w:rPr>
          <w:rFonts w:ascii="Times New Roman" w:hAnsi="Times New Roman" w:cs="Times New Roman"/>
          <w:sz w:val="24"/>
          <w:szCs w:val="24"/>
        </w:rPr>
        <w:t xml:space="preserve"> Penjahat menggunakan berbagai metode pencucian uang seperti kolaborasi modal, jaminan pinjaman, perjalanan ke luar negeri, transaksi domestik terselubung, perjudian terselubung, dokumen terselubung, pinjaman luar negeri, dan pinjaman perencanaan luar negeri. </w:t>
      </w:r>
      <w:r w:rsidR="000C79B6" w:rsidRPr="007C5DEB">
        <w:rPr>
          <w:rFonts w:ascii="Times New Roman" w:hAnsi="Times New Roman" w:cs="Times New Roman"/>
          <w:sz w:val="24"/>
          <w:szCs w:val="24"/>
        </w:rPr>
        <w:t xml:space="preserve"> </w:t>
      </w:r>
      <w:r w:rsidR="000C79B6" w:rsidRPr="007C5DEB">
        <w:rPr>
          <w:rFonts w:ascii="Times New Roman" w:hAnsi="Times New Roman" w:cs="Times New Roman"/>
          <w:sz w:val="24"/>
          <w:szCs w:val="24"/>
        </w:rPr>
        <w:fldChar w:fldCharType="begin" w:fldLock="1"/>
      </w:r>
      <w:r w:rsidR="000C79B6" w:rsidRPr="007C5DEB">
        <w:rPr>
          <w:rFonts w:ascii="Times New Roman" w:hAnsi="Times New Roman" w:cs="Times New Roman"/>
          <w:sz w:val="24"/>
          <w:szCs w:val="24"/>
        </w:rPr>
        <w:instrText>ADDIN CSL_CITATION {"citationItems":[{"id":"ITEM-1","itemData":{"abstract":"Sebagai lembaga yang fungsi utamanya menghimpun dana masyarakat dan menyalurkannya kembali ke masyarakat serta dengan berbagai jenis jasa transaksi keuangan yang ditawarkan khususnya dalam memindahkan dana (transfer dana) dari bank satu ke bank lain baik di dalam maupun luar negeri dalam waktu yang sangat cepat serta ketentuan kerahasian keuangan yang relatif ketat, maka perbankan menjadi pilihan yang cukup menarik bagi pelaku pencucian uang untuk memasukkan dana hasil kejahatannya. Modus kejahatan pencucian uang waktu ke waktu semakin kompleks dengan menggunakan tekhnologi dan rekayasa keuangan. UU TPPU telah membatasi bahwa hanya harta kekayaan yang diperoleh dari 24 jenis tindak pidana dan tindak pidana lainnya yang diancam dengan hukuman 4 tahun penjara atau lebih sebagaimana disebutkan dalam Pasal 2 UU TPPU, yang dapat dijerat dengan sanksi pidana pencucian uang sebagaimana diatur dalam pasal 3 dan Pasal 6 UU TPPU.","author":[{"dropping-particle":"","family":"Perbawa","given":"I Ketut Sukawati L. P.","non-dropping-particle":"","parse-names":false,"suffix":""}],"container-title":"Jurnal Advokasi","id":"ITEM-1","issue":"1","issued":{"date-parts":[["2015"]]},"page":"41-57","title":"Tindak Pidana Pencucian Uang dalam Sistem Perbankan Indonesia","type":"article-journal","volume":"5"},"uris":["http://www.mendeley.com/documents/?uuid=cafc17cd-c725-408e-a5eb-797754677d20"]}],"mendeley":{"formattedCitation":"(Perbawa, 2015)","plainTextFormattedCitation":"(Perbawa, 2015)","previouslyFormattedCitation":"(Perbawa, 2015)"},"properties":{"noteIndex":0},"schema":"https://github.com/citation-style-language/schema/raw/master/csl-citation.json"}</w:instrText>
      </w:r>
      <w:r w:rsidR="000C79B6" w:rsidRPr="007C5DEB">
        <w:rPr>
          <w:rFonts w:ascii="Times New Roman" w:hAnsi="Times New Roman" w:cs="Times New Roman"/>
          <w:sz w:val="24"/>
          <w:szCs w:val="24"/>
        </w:rPr>
        <w:fldChar w:fldCharType="separate"/>
      </w:r>
      <w:proofErr w:type="gramStart"/>
      <w:r w:rsidR="000C79B6" w:rsidRPr="007C5DEB">
        <w:rPr>
          <w:rFonts w:ascii="Times New Roman" w:hAnsi="Times New Roman" w:cs="Times New Roman"/>
          <w:noProof/>
          <w:sz w:val="24"/>
          <w:szCs w:val="24"/>
        </w:rPr>
        <w:t>(Perbawa, 2015)</w:t>
      </w:r>
      <w:r w:rsidR="000C79B6" w:rsidRPr="007C5DEB">
        <w:rPr>
          <w:rFonts w:ascii="Times New Roman" w:hAnsi="Times New Roman" w:cs="Times New Roman"/>
          <w:sz w:val="24"/>
          <w:szCs w:val="24"/>
        </w:rPr>
        <w:fldChar w:fldCharType="end"/>
      </w:r>
      <w:r w:rsidR="0058555A" w:rsidRPr="007C5DEB">
        <w:rPr>
          <w:rFonts w:ascii="Times New Roman" w:hAnsi="Times New Roman" w:cs="Times New Roman"/>
          <w:sz w:val="24"/>
          <w:szCs w:val="24"/>
        </w:rPr>
        <w:t>.</w:t>
      </w:r>
      <w:proofErr w:type="gramEnd"/>
      <w:r w:rsidR="0058555A"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Para pelaku tindak pidana pencucian uang menempuh jalur baru di era teknologi yaitu penggunaan uang virtual atau cryptocurrency.</w:t>
      </w:r>
      <w:proofErr w:type="gramEnd"/>
      <w:r w:rsidRPr="007C5DEB">
        <w:rPr>
          <w:rFonts w:ascii="Times New Roman" w:hAnsi="Times New Roman" w:cs="Times New Roman"/>
          <w:sz w:val="24"/>
          <w:szCs w:val="24"/>
        </w:rPr>
        <w:t xml:space="preserve"> Cryptocurrency adalah metode pencucian uang baru karena menggunakan tanda tangan dan identitas palsu untuk menyembunyikan </w:t>
      </w:r>
      <w:proofErr w:type="gramStart"/>
      <w:r w:rsidRPr="007C5DEB">
        <w:rPr>
          <w:rFonts w:ascii="Times New Roman" w:hAnsi="Times New Roman" w:cs="Times New Roman"/>
          <w:sz w:val="24"/>
          <w:szCs w:val="24"/>
        </w:rPr>
        <w:t>dana</w:t>
      </w:r>
      <w:proofErr w:type="gramEnd"/>
      <w:r w:rsidRPr="007C5DEB">
        <w:rPr>
          <w:rFonts w:ascii="Times New Roman" w:hAnsi="Times New Roman" w:cs="Times New Roman"/>
          <w:sz w:val="24"/>
          <w:szCs w:val="24"/>
        </w:rPr>
        <w:t xml:space="preserve"> mata uang virtual dan informasi transaksi. </w:t>
      </w:r>
      <w:proofErr w:type="gramStart"/>
      <w:r w:rsidRPr="007C5DEB">
        <w:rPr>
          <w:rFonts w:ascii="Times New Roman" w:hAnsi="Times New Roman" w:cs="Times New Roman"/>
          <w:sz w:val="24"/>
          <w:szCs w:val="24"/>
        </w:rPr>
        <w:t>Mata uang ini sebenarnya tidak memiliki bentuk fisik dan diciptakan melalui teknologi informasi.</w:t>
      </w:r>
      <w:proofErr w:type="gramEnd"/>
      <w:r w:rsidRPr="007C5DEB">
        <w:rPr>
          <w:rFonts w:ascii="Times New Roman" w:hAnsi="Times New Roman" w:cs="Times New Roman"/>
          <w:sz w:val="24"/>
          <w:szCs w:val="24"/>
        </w:rPr>
        <w:t xml:space="preserve"> Bitcoin adalah salah satu cryptocurrency internasional yang dominan saat ini   </w:t>
      </w:r>
      <w:r w:rsidR="00732210" w:rsidRPr="007C5DEB">
        <w:rPr>
          <w:rFonts w:ascii="Times New Roman" w:hAnsi="Times New Roman" w:cs="Times New Roman"/>
          <w:sz w:val="24"/>
          <w:szCs w:val="24"/>
        </w:rPr>
        <w:fldChar w:fldCharType="begin" w:fldLock="1"/>
      </w:r>
      <w:r w:rsidR="00732210" w:rsidRPr="007C5DEB">
        <w:rPr>
          <w:rFonts w:ascii="Times New Roman" w:hAnsi="Times New Roman" w:cs="Times New Roman"/>
          <w:sz w:val="24"/>
          <w:szCs w:val="24"/>
        </w:rPr>
        <w:instrText>ADDIN CSL_CITATION {"citationItems":[{"id":"ITEM-1","itemData":{"DOI":"10.22225/jkh.2.1.2961.19-23","ISSN":"2746-5055","abstract":"The continuation of the electronic media that is widely discussed today is virtual money, commonly known as cryptocurrency. Cryptocurrency can also be referred to as an unformed commercial object; actually in digital form which can be used in electronic transactions. This study aims to analyze the existence of virtual money (cryptocurrency) in stock trading in Indonesia and to find out the responsibilities of money laundering offenders who use virtual money (cryptocurrency) in stock trading. The research method used is normative legal research. The results show that the existence of virtual money (cryptocurrency) in stock trading in Indonesia when used as currency unification, transact, trade or as a means of payment with businesses in this case, especially stock trading in Indonesia can be said to be invalid in terms of Law Number 7. 2011 concerning Currency. Users of virtual money (cryptocurrency) in Indonesia are quite widely used in business, which can be seen in Indonesia itself that virtual money (cryptocurreny) such as Bitcoin and Centcoin are circulating. Then, the responsibility of the perpetrators of money laundering who use virtual money (Cryptocurrency) in stock trading, where this action has a very negative impact on the Indonesian State, especially in terms of business because people who have committed these crimes take advantage of technological advances unwise so that the perpetrators can be ensnared based on Law No. 8 of 2010 concerning the prevention and eradication of the crime of money laundering.","author":[{"dropping-particle":"","family":"Maha Rani","given":"Dewanti Arya","non-dropping-particle":"","parse-names":false,"suffix":""},{"dropping-particle":"","family":"Gede Sugiartha","given":"I Nyoman","non-dropping-particle":"","parse-names":false,"suffix":""},{"dropping-particle":"","family":"Sukaryati Karma","given":"Ni Made","non-dropping-particle":"","parse-names":false,"suffix":""}],"container-title":"Jurnal Konstruksi Hukum","id":"ITEM-1","issue":"1","issued":{"date-parts":[["2021"]]},"page":"19-23","title":"Uang Virtual (Cryptocurrency) Sebagai Sarana Tindak Pidana Pencucian Uang dalam Perdagangan Saham","type":"article-journal","volume":"2"},"uris":["http://www.mendeley.com/documents/?uuid=93d0469b-310a-4ee0-a63f-2bb442cf5395"]}],"mendeley":{"formattedCitation":"(Maha Rani et al., 2021)","plainTextFormattedCitation":"(Maha Rani et al., 2021)","previouslyFormattedCitation":"(Maha Rani et al., 2021)"},"properties":{"noteIndex":0},"schema":"https://github.com/citation-style-language/schema/raw/master/csl-citation.json"}</w:instrText>
      </w:r>
      <w:r w:rsidR="00732210" w:rsidRPr="007C5DEB">
        <w:rPr>
          <w:rFonts w:ascii="Times New Roman" w:hAnsi="Times New Roman" w:cs="Times New Roman"/>
          <w:sz w:val="24"/>
          <w:szCs w:val="24"/>
        </w:rPr>
        <w:fldChar w:fldCharType="separate"/>
      </w:r>
      <w:r w:rsidR="00732210" w:rsidRPr="007C5DEB">
        <w:rPr>
          <w:rFonts w:ascii="Times New Roman" w:hAnsi="Times New Roman" w:cs="Times New Roman"/>
          <w:noProof/>
          <w:sz w:val="24"/>
          <w:szCs w:val="24"/>
        </w:rPr>
        <w:t>(Maha Rani et al., 2021)</w:t>
      </w:r>
      <w:r w:rsidR="00732210" w:rsidRPr="007C5DEB">
        <w:rPr>
          <w:rFonts w:ascii="Times New Roman" w:hAnsi="Times New Roman" w:cs="Times New Roman"/>
          <w:sz w:val="24"/>
          <w:szCs w:val="24"/>
        </w:rPr>
        <w:fldChar w:fldCharType="end"/>
      </w:r>
      <w:r w:rsidR="0058555A" w:rsidRPr="007C5DEB">
        <w:rPr>
          <w:rFonts w:ascii="Times New Roman" w:hAnsi="Times New Roman" w:cs="Times New Roman"/>
          <w:sz w:val="24"/>
          <w:szCs w:val="24"/>
        </w:rPr>
        <w:t>.</w:t>
      </w:r>
      <w:r w:rsidR="00732210" w:rsidRPr="007C5DEB">
        <w:rPr>
          <w:rFonts w:ascii="Times New Roman" w:hAnsi="Times New Roman" w:cs="Times New Roman"/>
          <w:sz w:val="24"/>
          <w:szCs w:val="24"/>
        </w:rPr>
        <w:t xml:space="preserve"> </w:t>
      </w:r>
    </w:p>
    <w:p w14:paraId="117EF613" w14:textId="13DC0119" w:rsidR="00020C8A" w:rsidRPr="007C5DEB" w:rsidRDefault="00786622" w:rsidP="003F7404">
      <w:pPr>
        <w:pStyle w:val="Body"/>
        <w:spacing w:after="0" w:line="360" w:lineRule="auto"/>
        <w:ind w:firstLine="567"/>
        <w:jc w:val="both"/>
        <w:rPr>
          <w:rFonts w:ascii="Times New Roman" w:hAnsi="Times New Roman" w:cs="Times New Roman"/>
          <w:sz w:val="24"/>
          <w:szCs w:val="24"/>
        </w:rPr>
      </w:pPr>
      <w:r w:rsidRPr="007C5DEB">
        <w:rPr>
          <w:rFonts w:ascii="Times New Roman" w:hAnsi="Times New Roman" w:cs="Times New Roman"/>
          <w:sz w:val="24"/>
          <w:szCs w:val="24"/>
        </w:rPr>
        <w:t xml:space="preserve">Menurut Dian Ediana Rae, Direktur Pusat Pelaporan dan Analisis Transaksi Keuangan (PPATK), penggunaan Bitcoin sebagai bentuk pencucian uang telah berkembang pesat di seluruh dunia dengan perkembangan teknologi dan Industri 4.0.  </w:t>
      </w:r>
      <w:r w:rsidR="000C79B6" w:rsidRPr="007C5DEB">
        <w:rPr>
          <w:rFonts w:ascii="Times New Roman" w:hAnsi="Times New Roman" w:cs="Times New Roman"/>
          <w:sz w:val="24"/>
          <w:szCs w:val="24"/>
        </w:rPr>
        <w:fldChar w:fldCharType="begin" w:fldLock="1"/>
      </w:r>
      <w:r w:rsidR="000C79B6" w:rsidRPr="007C5DEB">
        <w:rPr>
          <w:rFonts w:ascii="Times New Roman" w:hAnsi="Times New Roman" w:cs="Times New Roman"/>
          <w:sz w:val="24"/>
          <w:szCs w:val="24"/>
        </w:rPr>
        <w:instrText>ADDIN CSL_CITATION {"citationItems":[{"id":"ITEM-1","itemData":{"author":[{"dropping-particle":"","family":"Dian Ediana Rae","given":"","non-dropping-particle":"","parse-names":false,"suffix":""}],"id":"ITEM-1","issued":{"date-parts":[["2021"]]},"publisher":"PPATK","title":"Bulletin Statistik Anti Pencucian Uang &amp; Pencegahan Pendanaan Terorisme","type":"chapter"},"uris":["http://www.mendeley.com/documents/?uuid=34500e4c-dda2-4f18-9ef2-9af591c4322c"]}],"mendeley":{"formattedCitation":"(Dian Ediana Rae, 2021)","plainTextFormattedCitation":"(Dian Ediana Rae, 2021)","previouslyFormattedCitation":"(Dian Ediana Rae, 2021)"},"properties":{"noteIndex":0},"schema":"https://github.com/citation-style-language/schema/raw/master/csl-citation.json"}</w:instrText>
      </w:r>
      <w:r w:rsidR="000C79B6" w:rsidRPr="007C5DEB">
        <w:rPr>
          <w:rFonts w:ascii="Times New Roman" w:hAnsi="Times New Roman" w:cs="Times New Roman"/>
          <w:sz w:val="24"/>
          <w:szCs w:val="24"/>
        </w:rPr>
        <w:fldChar w:fldCharType="separate"/>
      </w:r>
      <w:r w:rsidR="000C79B6" w:rsidRPr="007C5DEB">
        <w:rPr>
          <w:rFonts w:ascii="Times New Roman" w:hAnsi="Times New Roman" w:cs="Times New Roman"/>
          <w:noProof/>
          <w:sz w:val="24"/>
          <w:szCs w:val="24"/>
        </w:rPr>
        <w:t>(Dian Ediana Rae, 2021)</w:t>
      </w:r>
      <w:r w:rsidR="000C79B6" w:rsidRPr="007C5DEB">
        <w:rPr>
          <w:rFonts w:ascii="Times New Roman" w:hAnsi="Times New Roman" w:cs="Times New Roman"/>
          <w:sz w:val="24"/>
          <w:szCs w:val="24"/>
        </w:rPr>
        <w:fldChar w:fldCharType="end"/>
      </w:r>
      <w:r w:rsidR="00796EA0"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Kondisi ini dianggap sebagai ancaman yang muncul, dan penyalahgunaan cryptocurrency sebagai sarana pencucian uang di Indonesia meningkat sejak tahun 2015, menjadikannya praktik baru di Indonesia.</w:t>
      </w:r>
      <w:proofErr w:type="gramEnd"/>
      <w:r w:rsidRPr="007C5DEB">
        <w:rPr>
          <w:rFonts w:ascii="Times New Roman" w:hAnsi="Times New Roman" w:cs="Times New Roman"/>
          <w:sz w:val="24"/>
          <w:szCs w:val="24"/>
        </w:rPr>
        <w:t> </w:t>
      </w:r>
      <w:r w:rsidR="000C79B6" w:rsidRPr="007C5DEB">
        <w:rPr>
          <w:rFonts w:ascii="Times New Roman" w:hAnsi="Times New Roman" w:cs="Times New Roman"/>
          <w:sz w:val="24"/>
          <w:szCs w:val="24"/>
        </w:rPr>
        <w:fldChar w:fldCharType="begin" w:fldLock="1"/>
      </w:r>
      <w:r w:rsidR="000C79B6" w:rsidRPr="007C5DEB">
        <w:rPr>
          <w:rFonts w:ascii="Times New Roman" w:hAnsi="Times New Roman" w:cs="Times New Roman"/>
          <w:sz w:val="24"/>
          <w:szCs w:val="24"/>
        </w:rPr>
        <w:instrText>ADDIN CSL_CITATION {"citationItems":[{"id":"ITEM-1","itemData":{"DOI":"10.18196/ijclc.v3i1.12343","ISSN":"2745-7192","abstract":"Tindak Pidana Pencucian Uang sebagai kejahatan serius (serious crime) yang berskala global dan terorganisasi sangat merugikan masyarakat dan negara karena dapat merusak stabilitas perekonomian nasional atau keuangan negara. Dikarenakan tergolong sebagai kejahatan di bidang ekonomi dan keuangan, maka penjatuhan pidana terhadap pelaku Tindak Pidana Pencucian Uang harus berorientasi kepada efektifitas penjatuhan sanksi dan bukan semata-mata menghukum pelaku karena telah melakukan perbuatan pidana untuk memberikan efek jera sehingga tidak mengulangi kejahatannya, namun juga harus dipertimbangkan agar jangan sampai negara justru dirugikan atas dijatuhkannya Sanksi Pidana tersebut. Oleh sebab itu, Tindak Pidana Pencucian Uang perlu ditinjau dari perspektif keekonomian karena pendekatan normatif saja tidak selalu efektif terhadap tindak pidana yang bermotif ekonomi, sehingga Tindak Pidana Pencucian Uang perlu untuk ditinjau dari perspektif economic analysis of law khususnya terhadap sanksi pidananya. Penelitian ini bertujuan untuk mengetahui sejauh mana prinsip economic analysis of law diterapkan terhadap Sanksi Pidana Tindak Pidana Pencucian Uang di dalam Undang-Undang Nomor 8 Tahun 2010 tentang Pencegahan dan Pemberantasan Tindak Pidana Pencucian Uang. Penelitian ini menggunakan metode penelitian hukum normatif dengan pendekatan perundang-undangan dan konseptual. Hasil penelitian menunjukkan bahwa Sanksi Pidana Tindak Pidana Pencucian Uang di dalam Undang-Undang Nomor 8 Tahun 2010 tentang Pencegahan dan Pemberantasan Tindak Pidana Pencucian Uang sudah menerapkan prinsip-prinsip economic analysis of law meskipun terdapat sebagian kecil dari prinsip-prinsip tersebut yang tidak diterapkan, dikarenakan pendekatan normatif (hukum pidana) yang tidak dapat dipisahkan dari penegakan hukum Tindak Pidana Pencucian Uang.","author":[{"dropping-particle":"","family":"Pratama","given":"M. Ilham Wira","non-dropping-particle":"","parse-names":false,"suffix":""}],"container-title":"Indonesian Journal of Criminal Law and Criminology (IJCLC)","id":"ITEM-1","issue":"1","issued":{"date-parts":[["2022"]]},"page":"48-56","title":"Analisis Terhadap Sanksi Pidana Tindak Pidana Pencucian Uang (Perspektif Economic Analysis of Law)","type":"article-journal","volume":"3"},"uris":["http://www.mendeley.com/documents/?uuid=fc9e8ee7-ae58-430e-9ff9-283acc227571"]}],"mendeley":{"formattedCitation":"(Pratama, 2022)","plainTextFormattedCitation":"(Pratama, 2022)","previouslyFormattedCitation":"(Pratama, 2022)"},"properties":{"noteIndex":0},"schema":"https://github.com/citation-style-language/schema/raw/master/csl-citation.json"}</w:instrText>
      </w:r>
      <w:r w:rsidR="000C79B6" w:rsidRPr="007C5DEB">
        <w:rPr>
          <w:rFonts w:ascii="Times New Roman" w:hAnsi="Times New Roman" w:cs="Times New Roman"/>
          <w:sz w:val="24"/>
          <w:szCs w:val="24"/>
        </w:rPr>
        <w:fldChar w:fldCharType="separate"/>
      </w:r>
      <w:proofErr w:type="gramStart"/>
      <w:r w:rsidR="000C79B6" w:rsidRPr="007C5DEB">
        <w:rPr>
          <w:rFonts w:ascii="Times New Roman" w:hAnsi="Times New Roman" w:cs="Times New Roman"/>
          <w:noProof/>
          <w:sz w:val="24"/>
          <w:szCs w:val="24"/>
        </w:rPr>
        <w:t>(Pratama, 2022)</w:t>
      </w:r>
      <w:r w:rsidR="000C79B6" w:rsidRPr="007C5DEB">
        <w:rPr>
          <w:rFonts w:ascii="Times New Roman" w:hAnsi="Times New Roman" w:cs="Times New Roman"/>
          <w:sz w:val="24"/>
          <w:szCs w:val="24"/>
        </w:rPr>
        <w:fldChar w:fldCharType="end"/>
      </w:r>
      <w:r w:rsidR="00796EA0" w:rsidRPr="007C5DEB">
        <w:rPr>
          <w:rFonts w:ascii="Times New Roman" w:hAnsi="Times New Roman" w:cs="Times New Roman"/>
          <w:sz w:val="24"/>
          <w:szCs w:val="24"/>
        </w:rPr>
        <w:t>.</w:t>
      </w:r>
      <w:proofErr w:type="gramEnd"/>
      <w:r w:rsidR="00796EA0" w:rsidRPr="007C5DEB">
        <w:rPr>
          <w:rFonts w:ascii="Times New Roman" w:hAnsi="Times New Roman" w:cs="Times New Roman"/>
          <w:sz w:val="24"/>
          <w:szCs w:val="24"/>
        </w:rPr>
        <w:t xml:space="preserve"> </w:t>
      </w:r>
      <w:r w:rsidRPr="007C5DEB">
        <w:rPr>
          <w:rFonts w:ascii="Times New Roman" w:hAnsi="Times New Roman" w:cs="Times New Roman"/>
          <w:sz w:val="24"/>
          <w:szCs w:val="24"/>
        </w:rPr>
        <w:t xml:space="preserve">Di Indonesia, pencucian uang awalnya diatur dengan UU No. 15 Tahun 2002. </w:t>
      </w:r>
      <w:proofErr w:type="gramStart"/>
      <w:r w:rsidRPr="007C5DEB">
        <w:rPr>
          <w:rFonts w:ascii="Times New Roman" w:hAnsi="Times New Roman" w:cs="Times New Roman"/>
          <w:sz w:val="24"/>
          <w:szCs w:val="24"/>
        </w:rPr>
        <w:t>Kemudian dilakukan perubahan terhadap UU No. 25/2003, yang mengubah UU No. 15 Tahun 2002.</w:t>
      </w:r>
      <w:proofErr w:type="gramEnd"/>
      <w:r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Pada tahun 2010, UU tersebut diganti dengan UU No. 8 Tahun 2010 tentang Pencegahan dan Pemberantasan Tindak Pidana Pencucian Uang.</w:t>
      </w:r>
      <w:proofErr w:type="gramEnd"/>
      <w:r w:rsidRPr="007C5DEB">
        <w:rPr>
          <w:rFonts w:ascii="Times New Roman" w:hAnsi="Times New Roman" w:cs="Times New Roman"/>
          <w:sz w:val="24"/>
          <w:szCs w:val="24"/>
        </w:rPr>
        <w:t xml:space="preserve"> Hal ini dilakukan untuk beradaptasi dengan perubahan kebutuhan, praktik dan standar penegakan hukum </w:t>
      </w:r>
      <w:proofErr w:type="gramStart"/>
      <w:r w:rsidRPr="007C5DEB">
        <w:rPr>
          <w:rFonts w:ascii="Times New Roman" w:hAnsi="Times New Roman" w:cs="Times New Roman"/>
          <w:sz w:val="24"/>
          <w:szCs w:val="24"/>
        </w:rPr>
        <w:t xml:space="preserve">internasional </w:t>
      </w:r>
      <w:r w:rsidR="00020C8A" w:rsidRPr="007C5DEB">
        <w:rPr>
          <w:rFonts w:ascii="Times New Roman" w:hAnsi="Times New Roman" w:cs="Times New Roman"/>
          <w:sz w:val="24"/>
          <w:szCs w:val="24"/>
        </w:rPr>
        <w:t>.</w:t>
      </w:r>
      <w:proofErr w:type="gramEnd"/>
      <w:r w:rsidR="00020C8A" w:rsidRPr="007C5DEB">
        <w:rPr>
          <w:rFonts w:ascii="Times New Roman" w:hAnsi="Times New Roman" w:cs="Times New Roman"/>
          <w:sz w:val="24"/>
          <w:szCs w:val="24"/>
        </w:rPr>
        <w:t xml:space="preserve"> </w:t>
      </w:r>
      <w:proofErr w:type="gramStart"/>
      <w:r w:rsidR="00020C8A" w:rsidRPr="007C5DEB">
        <w:rPr>
          <w:rFonts w:ascii="Times New Roman" w:hAnsi="Times New Roman" w:cs="Times New Roman"/>
          <w:sz w:val="24"/>
          <w:szCs w:val="24"/>
        </w:rPr>
        <w:t>(Pratama, 2022).</w:t>
      </w:r>
      <w:proofErr w:type="gramEnd"/>
    </w:p>
    <w:p w14:paraId="469FDD71" w14:textId="77777777" w:rsidR="00786622" w:rsidRPr="007C5DEB" w:rsidRDefault="00786622" w:rsidP="0058555A">
      <w:pPr>
        <w:pStyle w:val="Body"/>
        <w:spacing w:after="0" w:line="360" w:lineRule="auto"/>
        <w:ind w:firstLine="567"/>
        <w:jc w:val="both"/>
        <w:rPr>
          <w:rFonts w:ascii="Times New Roman" w:hAnsi="Times New Roman" w:cs="Times New Roman"/>
          <w:sz w:val="24"/>
          <w:szCs w:val="24"/>
        </w:rPr>
      </w:pPr>
      <w:r w:rsidRPr="007C5DEB">
        <w:rPr>
          <w:rFonts w:ascii="Times New Roman" w:hAnsi="Times New Roman" w:cs="Times New Roman"/>
          <w:sz w:val="24"/>
          <w:szCs w:val="24"/>
        </w:rPr>
        <w:t xml:space="preserve">Menurut Dana Moneter Internasional (IMF), perkiraan total volume pencucian uang global bervariasi antara dua dan </w:t>
      </w:r>
      <w:proofErr w:type="gramStart"/>
      <w:r w:rsidRPr="007C5DEB">
        <w:rPr>
          <w:rFonts w:ascii="Times New Roman" w:hAnsi="Times New Roman" w:cs="Times New Roman"/>
          <w:sz w:val="24"/>
          <w:szCs w:val="24"/>
        </w:rPr>
        <w:t>lima</w:t>
      </w:r>
      <w:proofErr w:type="gramEnd"/>
      <w:r w:rsidRPr="007C5DEB">
        <w:rPr>
          <w:rFonts w:ascii="Times New Roman" w:hAnsi="Times New Roman" w:cs="Times New Roman"/>
          <w:sz w:val="24"/>
          <w:szCs w:val="24"/>
        </w:rPr>
        <w:t xml:space="preserve"> persen dari produk domestik bruto global. Berdasarkan data dari tahun 1996, persentase ini menunjukkan bahwa jumlah yang dicuci berkisar antara $590 miliar hingga $1</w:t>
      </w:r>
      <w:proofErr w:type="gramStart"/>
      <w:r w:rsidRPr="007C5DEB">
        <w:rPr>
          <w:rFonts w:ascii="Times New Roman" w:hAnsi="Times New Roman" w:cs="Times New Roman"/>
          <w:sz w:val="24"/>
          <w:szCs w:val="24"/>
        </w:rPr>
        <w:t>,5</w:t>
      </w:r>
      <w:proofErr w:type="gramEnd"/>
      <w:r w:rsidRPr="007C5DEB">
        <w:rPr>
          <w:rFonts w:ascii="Times New Roman" w:hAnsi="Times New Roman" w:cs="Times New Roman"/>
          <w:sz w:val="24"/>
          <w:szCs w:val="24"/>
        </w:rPr>
        <w:t xml:space="preserve"> triliun. Pada </w:t>
      </w:r>
      <w:r w:rsidRPr="007C5DEB">
        <w:rPr>
          <w:rFonts w:ascii="Times New Roman" w:hAnsi="Times New Roman" w:cs="Times New Roman"/>
          <w:sz w:val="24"/>
          <w:szCs w:val="24"/>
        </w:rPr>
        <w:lastRenderedPageBreak/>
        <w:t xml:space="preserve">saat yang </w:t>
      </w:r>
      <w:proofErr w:type="gramStart"/>
      <w:r w:rsidRPr="007C5DEB">
        <w:rPr>
          <w:rFonts w:ascii="Times New Roman" w:hAnsi="Times New Roman" w:cs="Times New Roman"/>
          <w:sz w:val="24"/>
          <w:szCs w:val="24"/>
        </w:rPr>
        <w:t>sama</w:t>
      </w:r>
      <w:proofErr w:type="gramEnd"/>
      <w:r w:rsidRPr="007C5DEB">
        <w:rPr>
          <w:rFonts w:ascii="Times New Roman" w:hAnsi="Times New Roman" w:cs="Times New Roman"/>
          <w:sz w:val="24"/>
          <w:szCs w:val="24"/>
        </w:rPr>
        <w:t>, Satuan Tugas Tindakan Keuangan untuk Pencucian Uang (FATF) memperkirakan bahwa antara $60 miliar dan $80 miliar dicuci setiap tahun dalam sistem keuangan Eropa dan Amerika Utara. </w:t>
      </w:r>
    </w:p>
    <w:p w14:paraId="08C5FABB" w14:textId="1095156D" w:rsidR="00020C8A" w:rsidRPr="007C5DEB" w:rsidRDefault="00020C8A" w:rsidP="0058555A">
      <w:pPr>
        <w:pStyle w:val="Body"/>
        <w:spacing w:after="0" w:line="360" w:lineRule="auto"/>
        <w:ind w:firstLine="567"/>
        <w:jc w:val="both"/>
        <w:rPr>
          <w:rFonts w:ascii="Times New Roman" w:hAnsi="Times New Roman" w:cs="Times New Roman"/>
          <w:sz w:val="24"/>
          <w:szCs w:val="24"/>
        </w:rPr>
      </w:pPr>
      <w:r w:rsidRPr="007C5DEB">
        <w:rPr>
          <w:rFonts w:ascii="Times New Roman" w:hAnsi="Times New Roman" w:cs="Times New Roman"/>
          <w:sz w:val="24"/>
          <w:szCs w:val="24"/>
        </w:rPr>
        <w:t>Menurut laporan PPATK, dari Januari 2005 hingga Januari 2021, Pengadilan telah memutuskan 556 perkara Tindak Pidana Pencucian Uang. Sebagian besar putusan pengadilan terkait kasus tersebut dikeluarkan oleh Pengadilan di wilayah DKI Jakarta, termasuk Pengadilan Negeri/Tipikor, Pengadilan Tinggi, dan/atau Mahkamah Agung. Jumlah putusan di wilayah tersebut mencapai 177 atau sekitar 31</w:t>
      </w:r>
      <w:proofErr w:type="gramStart"/>
      <w:r w:rsidRPr="007C5DEB">
        <w:rPr>
          <w:rFonts w:ascii="Times New Roman" w:hAnsi="Times New Roman" w:cs="Times New Roman"/>
          <w:sz w:val="24"/>
          <w:szCs w:val="24"/>
        </w:rPr>
        <w:t>,8</w:t>
      </w:r>
      <w:proofErr w:type="gramEnd"/>
      <w:r w:rsidRPr="007C5DEB">
        <w:rPr>
          <w:rFonts w:ascii="Times New Roman" w:hAnsi="Times New Roman" w:cs="Times New Roman"/>
          <w:sz w:val="24"/>
          <w:szCs w:val="24"/>
        </w:rPr>
        <w:t>% dari total. Lebih lanjut, sebagian besar putusan pengadilan dalam kasus Tindak Pidana Pencucian Uang terkait dengan tindak pidana narkotika, dengan 143 putusan atau sekitar 25,7% dari total. Hukuman maksimal yang dapat diberikan adalah pidana penjara seumur hidup dan denda maksimal 32 miliar rupiah</w:t>
      </w:r>
      <w:r w:rsidR="00786622" w:rsidRPr="007C5DEB">
        <w:rPr>
          <w:rFonts w:ascii="Times New Roman" w:hAnsi="Times New Roman" w:cs="Times New Roman"/>
          <w:sz w:val="24"/>
          <w:szCs w:val="24"/>
        </w:rPr>
        <w:t xml:space="preserve"> </w:t>
      </w:r>
      <w:r w:rsidR="00786622" w:rsidRPr="007C5DEB">
        <w:rPr>
          <w:rFonts w:ascii="Times New Roman" w:hAnsi="Times New Roman" w:cs="Times New Roman"/>
          <w:sz w:val="24"/>
          <w:szCs w:val="24"/>
        </w:rPr>
        <w:fldChar w:fldCharType="begin" w:fldLock="1"/>
      </w:r>
      <w:r w:rsidR="00786622" w:rsidRPr="007C5DEB">
        <w:rPr>
          <w:rFonts w:ascii="Times New Roman" w:hAnsi="Times New Roman" w:cs="Times New Roman"/>
          <w:sz w:val="24"/>
          <w:szCs w:val="24"/>
        </w:rPr>
        <w:instrText>ADDIN CSL_CITATION {"citationItems":[{"id":"ITEM-1","itemData":{"author":[{"dropping-particle":"","family":"Nandini, Radha Putri","given":"I Gusti Agung Ayu Dike Widhiyaastuti","non-dropping-particle":"","parse-names":false,"suffix":""}],"container-title":"Jurnal Kertha Negara Vol","id":"ITEM-1","issue":"9","issued":{"date-parts":[["2022"]]},"page":"925-935","title":"PENGATURAN HUKUM TERHADAP TINDAK PIDANA PENGGELAPAN UANG YANG DILAKUKAN OLEH NOTARIS","type":"article-journal","volume":"10"},"uris":["http://www.mendeley.com/documents/?uuid=bb02ed56-51be-4d99-9b7d-41c4321d795e"]}],"mendeley":{"formattedCitation":"(Nandini, Radha Putri, 2022)","plainTextFormattedCitation":"(Nandini, Radha Putri, 2022)"},"properties":{"noteIndex":0},"schema":"https://github.com/citation-style-language/schema/raw/master/csl-citation.json"}</w:instrText>
      </w:r>
      <w:r w:rsidR="00786622" w:rsidRPr="007C5DEB">
        <w:rPr>
          <w:rFonts w:ascii="Times New Roman" w:hAnsi="Times New Roman" w:cs="Times New Roman"/>
          <w:sz w:val="24"/>
          <w:szCs w:val="24"/>
        </w:rPr>
        <w:fldChar w:fldCharType="separate"/>
      </w:r>
      <w:r w:rsidR="00786622" w:rsidRPr="007C5DEB">
        <w:rPr>
          <w:rFonts w:ascii="Times New Roman" w:hAnsi="Times New Roman" w:cs="Times New Roman"/>
          <w:noProof/>
          <w:sz w:val="24"/>
          <w:szCs w:val="24"/>
        </w:rPr>
        <w:t>(Nandini, Radha Putri, 2022)</w:t>
      </w:r>
      <w:r w:rsidR="00786622" w:rsidRPr="007C5DEB">
        <w:rPr>
          <w:rFonts w:ascii="Times New Roman" w:hAnsi="Times New Roman" w:cs="Times New Roman"/>
          <w:sz w:val="24"/>
          <w:szCs w:val="24"/>
        </w:rPr>
        <w:fldChar w:fldCharType="end"/>
      </w:r>
      <w:r w:rsidRPr="007C5DEB">
        <w:rPr>
          <w:rFonts w:ascii="Times New Roman" w:hAnsi="Times New Roman" w:cs="Times New Roman"/>
          <w:sz w:val="24"/>
          <w:szCs w:val="24"/>
        </w:rPr>
        <w:t xml:space="preserve">. </w:t>
      </w:r>
    </w:p>
    <w:p w14:paraId="3FB91A58" w14:textId="0BC9BB12" w:rsidR="00020C8A" w:rsidRPr="007C5DEB" w:rsidRDefault="00786622" w:rsidP="0058555A">
      <w:pPr>
        <w:pStyle w:val="Body"/>
        <w:spacing w:after="0" w:line="360" w:lineRule="auto"/>
        <w:ind w:firstLine="567"/>
        <w:jc w:val="both"/>
        <w:rPr>
          <w:rFonts w:ascii="Times New Roman" w:hAnsi="Times New Roman" w:cs="Times New Roman"/>
          <w:sz w:val="24"/>
          <w:szCs w:val="24"/>
        </w:rPr>
      </w:pPr>
      <w:proofErr w:type="gramStart"/>
      <w:r w:rsidRPr="007C5DEB">
        <w:rPr>
          <w:rFonts w:ascii="Times New Roman" w:hAnsi="Times New Roman" w:cs="Times New Roman"/>
          <w:sz w:val="24"/>
          <w:szCs w:val="24"/>
        </w:rPr>
        <w:t>Dalam kasus pencucian uang, total nilai hasil tindak pidana pada tahun 2016-2018 adalah sebesar Rp. 8.468.132.842.404.</w:t>
      </w:r>
      <w:proofErr w:type="gramEnd"/>
      <w:r w:rsidRPr="007C5DEB">
        <w:rPr>
          <w:rFonts w:ascii="Times New Roman" w:hAnsi="Times New Roman" w:cs="Times New Roman"/>
          <w:sz w:val="24"/>
          <w:szCs w:val="24"/>
        </w:rPr>
        <w:t xml:space="preserve"> Jumlah tersebut terdiri dari hasil kejahatan narkoba Rp. 7.658.483.983.829 dengan persentase 90,4%, hasil kejahatan bank Rp. 501.355.181.497 rupiah dengan persentase 6% dan keuntungan tindak pidana korupsi Rp. 308.293.83,67% dengan bunga. </w:t>
      </w:r>
      <w:r w:rsidR="00732210" w:rsidRPr="007C5DEB">
        <w:rPr>
          <w:rFonts w:ascii="Times New Roman" w:hAnsi="Times New Roman" w:cs="Times New Roman"/>
          <w:sz w:val="24"/>
          <w:szCs w:val="24"/>
        </w:rPr>
        <w:t xml:space="preserve"> </w:t>
      </w:r>
      <w:r w:rsidR="00732210" w:rsidRPr="007C5DEB">
        <w:rPr>
          <w:rFonts w:ascii="Times New Roman" w:hAnsi="Times New Roman" w:cs="Times New Roman"/>
          <w:sz w:val="24"/>
          <w:szCs w:val="24"/>
        </w:rPr>
        <w:fldChar w:fldCharType="begin" w:fldLock="1"/>
      </w:r>
      <w:r w:rsidR="00732210" w:rsidRPr="007C5DEB">
        <w:rPr>
          <w:rFonts w:ascii="Times New Roman" w:hAnsi="Times New Roman" w:cs="Times New Roman"/>
          <w:sz w:val="24"/>
          <w:szCs w:val="24"/>
        </w:rPr>
        <w:instrText>ADDIN CSL_CITATION {"citationItems":[{"id":"ITEM-1","itemData":{"abstract":"ABSTRACT This study aims to analyze diversion arrangements in solving juvenile criminal cases; To find out, explain and analyze the ideal concept of diversion in solving juvenile criminal cases. Based on the analysis of data and facts, the writer concludes that Diversi in solving child criminal cases in Indonesia is regulated in Law no. 11 of 2012 concerning the Juvenile Criminal Justice System, Government Regulation No. 65 of 2015 concerning Guidelines for the Implementation of Diversion and Handling of Children Not Aged 12 (Twelve) Years Old, Regulation of the Attorney General of the Republic of Indonesia Number Per-006 / A / JA / 04/2015 concerning Guidelines for Implementation of Diversion at the Prosecution Level, Regulation of the Supreme Court of the Republic of Indonesia No. 4 of 2014 concerning Guidelines for the Implementation of Diversion in the Juvenile Criminal Justice System. (2) The ideal diversion concept in solving juvenile criminal cases is diversion with the form of mediation of penal and restorative justice. Keywords: Diversion; Criminal Case; Children","author":[{"dropping-particle":"","family":"Yuda","given":"Indra Waspada","non-dropping-particle":"","parse-names":false,"suffix":""},{"dropping-particle":"","family":"Thalib","given":"Hambali","non-dropping-particle":"","parse-names":false,"suffix":""},{"dropping-particle":"","family":"Ahmad","given":"Kamri","non-dropping-particle":"","parse-names":false,"suffix":""}],"container-title":"Journal of Lex Generalis","id":"ITEM-1","issue":"2","issued":{"date-parts":[["2020"]]},"page":"116-128","title":"Penegakan Hukum Tindak Pidana Pencucian Uang Yang Berasal Dari Tindak Pidana Narkotika","type":"article-journal","volume":"1"},"uris":["http://www.mendeley.com/documents/?uuid=97d37ee9-749f-42b1-a090-ba8f9a385abe"]}],"mendeley":{"formattedCitation":"(Yuda et al., 2020)","plainTextFormattedCitation":"(Yuda et al., 2020)","previouslyFormattedCitation":"(Yuda et al., 2020)"},"properties":{"noteIndex":0},"schema":"https://github.com/citation-style-language/schema/raw/master/csl-citation.json"}</w:instrText>
      </w:r>
      <w:r w:rsidR="00732210" w:rsidRPr="007C5DEB">
        <w:rPr>
          <w:rFonts w:ascii="Times New Roman" w:hAnsi="Times New Roman" w:cs="Times New Roman"/>
          <w:sz w:val="24"/>
          <w:szCs w:val="24"/>
        </w:rPr>
        <w:fldChar w:fldCharType="separate"/>
      </w:r>
      <w:r w:rsidR="00732210" w:rsidRPr="007C5DEB">
        <w:rPr>
          <w:rFonts w:ascii="Times New Roman" w:hAnsi="Times New Roman" w:cs="Times New Roman"/>
          <w:noProof/>
          <w:sz w:val="24"/>
          <w:szCs w:val="24"/>
        </w:rPr>
        <w:t>(Yuda et al., 2020)</w:t>
      </w:r>
      <w:r w:rsidR="00732210" w:rsidRPr="007C5DEB">
        <w:rPr>
          <w:rFonts w:ascii="Times New Roman" w:hAnsi="Times New Roman" w:cs="Times New Roman"/>
          <w:sz w:val="24"/>
          <w:szCs w:val="24"/>
        </w:rPr>
        <w:fldChar w:fldCharType="end"/>
      </w:r>
      <w:r w:rsidR="00020C8A" w:rsidRPr="007C5DEB">
        <w:rPr>
          <w:rFonts w:ascii="Times New Roman" w:hAnsi="Times New Roman" w:cs="Times New Roman"/>
          <w:sz w:val="24"/>
          <w:szCs w:val="24"/>
        </w:rPr>
        <w:t>.</w:t>
      </w:r>
      <w:r w:rsidR="00732210" w:rsidRPr="007C5DEB">
        <w:rPr>
          <w:rFonts w:ascii="Times New Roman" w:hAnsi="Times New Roman" w:cs="Times New Roman"/>
          <w:sz w:val="24"/>
          <w:szCs w:val="24"/>
        </w:rPr>
        <w:t xml:space="preserve"> </w:t>
      </w:r>
    </w:p>
    <w:bookmarkEnd w:id="4"/>
    <w:p w14:paraId="4BFBDD15" w14:textId="77777777" w:rsidR="00786622" w:rsidRPr="007C5DEB" w:rsidRDefault="00786622" w:rsidP="00231B39">
      <w:pPr>
        <w:pStyle w:val="Body"/>
        <w:spacing w:after="0" w:line="360" w:lineRule="auto"/>
        <w:ind w:firstLine="567"/>
        <w:jc w:val="both"/>
        <w:rPr>
          <w:rFonts w:ascii="Times New Roman" w:hAnsi="Times New Roman" w:cs="Times New Roman"/>
          <w:sz w:val="24"/>
          <w:szCs w:val="24"/>
        </w:rPr>
      </w:pPr>
      <w:proofErr w:type="gramStart"/>
      <w:r w:rsidRPr="007C5DEB">
        <w:rPr>
          <w:rFonts w:ascii="Times New Roman" w:hAnsi="Times New Roman" w:cs="Times New Roman"/>
          <w:sz w:val="24"/>
          <w:szCs w:val="24"/>
        </w:rPr>
        <w:t>Dampak signifikan dari pencucian uang dan meningkatnya tren moda transportasi baru dapat berdampak negatif terhadap sistem keuangan dan pertumbuhan ekonomi nasional, bahkan ekonomi global.</w:t>
      </w:r>
      <w:proofErr w:type="gramEnd"/>
      <w:r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Kemungkinan untuk melakukan tindak pidana pencucian uang dapat meningkat.</w:t>
      </w:r>
      <w:proofErr w:type="gramEnd"/>
      <w:r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Meskipun tidak menimbulkan kerugian fisik secara langsung pada korban, namun ancaman terhadap stabilitas ekonomi nasional memerlukan penuntutan oleh sistem peradilan pidana untuk kegiatan pencucian uang.</w:t>
      </w:r>
      <w:proofErr w:type="gramEnd"/>
      <w:r w:rsidRPr="007C5DEB">
        <w:rPr>
          <w:rFonts w:ascii="Times New Roman" w:hAnsi="Times New Roman" w:cs="Times New Roman"/>
          <w:sz w:val="24"/>
          <w:szCs w:val="24"/>
        </w:rPr>
        <w:t> </w:t>
      </w:r>
    </w:p>
    <w:p w14:paraId="01DBDE2E" w14:textId="185D3A9C" w:rsidR="00231B39" w:rsidRPr="007C5DEB" w:rsidRDefault="00231B39" w:rsidP="00231B39">
      <w:pPr>
        <w:pStyle w:val="Body"/>
        <w:spacing w:after="0" w:line="360" w:lineRule="auto"/>
        <w:ind w:firstLine="567"/>
        <w:jc w:val="both"/>
        <w:rPr>
          <w:rFonts w:ascii="Times New Roman" w:hAnsi="Times New Roman" w:cs="Times New Roman"/>
          <w:sz w:val="24"/>
          <w:szCs w:val="24"/>
        </w:rPr>
      </w:pPr>
      <w:proofErr w:type="gramStart"/>
      <w:r w:rsidRPr="007C5DEB">
        <w:rPr>
          <w:rFonts w:ascii="Times New Roman" w:hAnsi="Times New Roman" w:cs="Times New Roman"/>
          <w:sz w:val="24"/>
          <w:szCs w:val="24"/>
        </w:rPr>
        <w:t xml:space="preserve">Pada uraian pendahuluan di atas maka penulis tertarik untuk mengaalisis </w:t>
      </w:r>
      <w:r w:rsidR="00492706" w:rsidRPr="007C5DEB">
        <w:rPr>
          <w:rFonts w:ascii="Times New Roman" w:hAnsi="Times New Roman" w:cs="Times New Roman"/>
          <w:sz w:val="24"/>
          <w:szCs w:val="24"/>
        </w:rPr>
        <w:t xml:space="preserve">tentang </w:t>
      </w:r>
      <w:r w:rsidR="00F568CD" w:rsidRPr="007C5DEB">
        <w:rPr>
          <w:rFonts w:ascii="Times New Roman" w:hAnsi="Times New Roman" w:cs="Times New Roman"/>
          <w:sz w:val="24"/>
          <w:szCs w:val="24"/>
        </w:rPr>
        <w:t>hukum yang berhubungan dengan tindak pidana pencucian uang,</w:t>
      </w:r>
      <w:r w:rsidRPr="007C5DEB">
        <w:rPr>
          <w:rFonts w:ascii="Times New Roman" w:hAnsi="Times New Roman" w:cs="Times New Roman"/>
          <w:sz w:val="24"/>
          <w:szCs w:val="24"/>
        </w:rPr>
        <w:t xml:space="preserve"> dengan judul </w:t>
      </w:r>
      <w:bookmarkStart w:id="5" w:name="_Hlk138200761"/>
      <w:r w:rsidR="00F568CD" w:rsidRPr="007C5DEB">
        <w:rPr>
          <w:rFonts w:ascii="Times New Roman" w:hAnsi="Times New Roman" w:cs="Times New Roman"/>
          <w:sz w:val="24"/>
          <w:szCs w:val="24"/>
        </w:rPr>
        <w:t xml:space="preserve">Sanksi Pidana Terhadap </w:t>
      </w:r>
      <w:bookmarkStart w:id="6" w:name="_Hlk138200888"/>
      <w:r w:rsidR="00F568CD" w:rsidRPr="007C5DEB">
        <w:rPr>
          <w:rFonts w:ascii="Times New Roman" w:hAnsi="Times New Roman" w:cs="Times New Roman"/>
          <w:sz w:val="24"/>
          <w:szCs w:val="24"/>
        </w:rPr>
        <w:t xml:space="preserve">Tindak Pidana Pencucian Uang </w:t>
      </w:r>
      <w:bookmarkEnd w:id="5"/>
      <w:r w:rsidR="00F568CD" w:rsidRPr="007C5DEB">
        <w:rPr>
          <w:rFonts w:ascii="Times New Roman" w:hAnsi="Times New Roman" w:cs="Times New Roman"/>
          <w:sz w:val="24"/>
          <w:szCs w:val="24"/>
        </w:rPr>
        <w:t xml:space="preserve">Dalam Perspektif </w:t>
      </w:r>
      <w:r w:rsidR="00F568CD" w:rsidRPr="007C5DEB">
        <w:rPr>
          <w:rFonts w:ascii="Times New Roman" w:hAnsi="Times New Roman" w:cs="Times New Roman"/>
          <w:sz w:val="24"/>
          <w:szCs w:val="24"/>
        </w:rPr>
        <w:lastRenderedPageBreak/>
        <w:t>Analisis Ekonomi Hukum</w:t>
      </w:r>
      <w:r w:rsidR="00F568CD" w:rsidRPr="007C5DEB">
        <w:rPr>
          <w:rFonts w:ascii="Times New Roman" w:hAnsi="Times New Roman" w:cs="Times New Roman"/>
        </w:rPr>
        <w:t xml:space="preserve"> </w:t>
      </w:r>
      <w:bookmarkEnd w:id="6"/>
      <w:r w:rsidR="00F568CD" w:rsidRPr="007C5DEB">
        <w:rPr>
          <w:rFonts w:ascii="Times New Roman" w:hAnsi="Times New Roman" w:cs="Times New Roman"/>
        </w:rPr>
        <w:t>(</w:t>
      </w:r>
      <w:r w:rsidR="00F568CD" w:rsidRPr="007C5DEB">
        <w:rPr>
          <w:rFonts w:ascii="Times New Roman" w:hAnsi="Times New Roman" w:cs="Times New Roman"/>
          <w:sz w:val="24"/>
          <w:szCs w:val="24"/>
        </w:rPr>
        <w:t>Economic Analysis of Law).</w:t>
      </w:r>
      <w:proofErr w:type="gramEnd"/>
      <w:r w:rsidR="00F568CD" w:rsidRPr="007C5DEB">
        <w:rPr>
          <w:rFonts w:ascii="Times New Roman" w:hAnsi="Times New Roman" w:cs="Times New Roman"/>
          <w:sz w:val="24"/>
          <w:szCs w:val="24"/>
        </w:rPr>
        <w:t xml:space="preserve"> </w:t>
      </w:r>
      <w:r w:rsidRPr="007C5DEB">
        <w:rPr>
          <w:rFonts w:ascii="Times New Roman" w:hAnsi="Times New Roman" w:cs="Times New Roman"/>
          <w:sz w:val="24"/>
          <w:szCs w:val="24"/>
        </w:rPr>
        <w:t xml:space="preserve">Dengan rumusan masalah sebagai </w:t>
      </w:r>
      <w:proofErr w:type="gramStart"/>
      <w:r w:rsidRPr="007C5DEB">
        <w:rPr>
          <w:rFonts w:ascii="Times New Roman" w:hAnsi="Times New Roman" w:cs="Times New Roman"/>
          <w:sz w:val="24"/>
          <w:szCs w:val="24"/>
        </w:rPr>
        <w:t>berikut :</w:t>
      </w:r>
      <w:proofErr w:type="gramEnd"/>
    </w:p>
    <w:p w14:paraId="6B1D1BE6" w14:textId="23478CA5" w:rsidR="00231B39" w:rsidRPr="007C5DEB" w:rsidRDefault="00231B39" w:rsidP="00AE376E">
      <w:pPr>
        <w:pStyle w:val="Body"/>
        <w:numPr>
          <w:ilvl w:val="0"/>
          <w:numId w:val="11"/>
        </w:numPr>
        <w:spacing w:after="0" w:line="360" w:lineRule="auto"/>
        <w:jc w:val="both"/>
        <w:rPr>
          <w:rFonts w:ascii="Times New Roman" w:hAnsi="Times New Roman" w:cs="Times New Roman"/>
          <w:sz w:val="24"/>
          <w:szCs w:val="24"/>
        </w:rPr>
      </w:pPr>
      <w:r w:rsidRPr="007C5DEB">
        <w:rPr>
          <w:rFonts w:ascii="Times New Roman" w:hAnsi="Times New Roman" w:cs="Times New Roman"/>
          <w:sz w:val="24"/>
          <w:szCs w:val="24"/>
        </w:rPr>
        <w:t>Bagaimana</w:t>
      </w:r>
      <w:bookmarkStart w:id="7" w:name="_Hlk137427828"/>
      <w:r w:rsidR="00492706" w:rsidRPr="007C5DEB">
        <w:rPr>
          <w:rFonts w:ascii="Times New Roman" w:hAnsi="Times New Roman" w:cs="Times New Roman"/>
          <w:sz w:val="24"/>
          <w:szCs w:val="24"/>
        </w:rPr>
        <w:t xml:space="preserve"> </w:t>
      </w:r>
      <w:bookmarkStart w:id="8" w:name="_Hlk138201020"/>
      <w:r w:rsidR="00F568CD" w:rsidRPr="007C5DEB">
        <w:rPr>
          <w:rFonts w:ascii="Times New Roman" w:hAnsi="Times New Roman" w:cs="Times New Roman"/>
          <w:sz w:val="24"/>
          <w:szCs w:val="24"/>
        </w:rPr>
        <w:t>Sanksi Pidana Terhadap Tindak Pidana Pencucian Uang di Indonesia</w:t>
      </w:r>
      <w:r w:rsidR="00D56230" w:rsidRPr="007C5DEB">
        <w:rPr>
          <w:rFonts w:ascii="Times New Roman" w:hAnsi="Times New Roman" w:cs="Times New Roman"/>
          <w:sz w:val="24"/>
          <w:szCs w:val="24"/>
        </w:rPr>
        <w:t>.</w:t>
      </w:r>
    </w:p>
    <w:bookmarkEnd w:id="7"/>
    <w:bookmarkEnd w:id="8"/>
    <w:p w14:paraId="7BD073C1" w14:textId="5A57FE5C" w:rsidR="00231B39" w:rsidRPr="007C5DEB" w:rsidRDefault="00492706" w:rsidP="00AE376E">
      <w:pPr>
        <w:pStyle w:val="Body"/>
        <w:numPr>
          <w:ilvl w:val="0"/>
          <w:numId w:val="11"/>
        </w:numPr>
        <w:spacing w:after="0" w:line="360" w:lineRule="auto"/>
        <w:jc w:val="both"/>
        <w:rPr>
          <w:rFonts w:ascii="Times New Roman" w:hAnsi="Times New Roman" w:cs="Times New Roman"/>
          <w:sz w:val="24"/>
          <w:szCs w:val="24"/>
        </w:rPr>
      </w:pPr>
      <w:r w:rsidRPr="007C5DEB">
        <w:rPr>
          <w:rFonts w:ascii="Times New Roman" w:hAnsi="Times New Roman" w:cs="Times New Roman"/>
          <w:sz w:val="24"/>
          <w:szCs w:val="24"/>
        </w:rPr>
        <w:t xml:space="preserve">Bagaimana </w:t>
      </w:r>
      <w:r w:rsidR="00F568CD" w:rsidRPr="007C5DEB">
        <w:rPr>
          <w:rFonts w:ascii="Times New Roman" w:hAnsi="Times New Roman" w:cs="Times New Roman"/>
          <w:sz w:val="24"/>
          <w:szCs w:val="24"/>
        </w:rPr>
        <w:t>Prinsip Hukum</w:t>
      </w:r>
      <w:r w:rsidR="00CE161F" w:rsidRPr="007C5DEB">
        <w:rPr>
          <w:rFonts w:ascii="Times New Roman" w:hAnsi="Times New Roman" w:cs="Times New Roman"/>
          <w:sz w:val="24"/>
          <w:szCs w:val="24"/>
        </w:rPr>
        <w:t xml:space="preserve"> Sanksi Pidana Terhadap</w:t>
      </w:r>
      <w:r w:rsidR="00F568CD" w:rsidRPr="007C5DEB">
        <w:rPr>
          <w:rFonts w:ascii="Times New Roman" w:hAnsi="Times New Roman" w:cs="Times New Roman"/>
          <w:sz w:val="24"/>
          <w:szCs w:val="24"/>
        </w:rPr>
        <w:t xml:space="preserve"> Tindak Pidana Pencucian Uang</w:t>
      </w:r>
      <w:r w:rsidR="00CE161F" w:rsidRPr="007C5DEB">
        <w:rPr>
          <w:rFonts w:ascii="Times New Roman" w:hAnsi="Times New Roman" w:cs="Times New Roman"/>
          <w:sz w:val="24"/>
          <w:szCs w:val="24"/>
        </w:rPr>
        <w:t xml:space="preserve"> Ditinjau</w:t>
      </w:r>
      <w:r w:rsidR="00F568CD" w:rsidRPr="007C5DEB">
        <w:rPr>
          <w:rFonts w:ascii="Times New Roman" w:hAnsi="Times New Roman" w:cs="Times New Roman"/>
          <w:sz w:val="24"/>
          <w:szCs w:val="24"/>
        </w:rPr>
        <w:t xml:space="preserve"> Dalam Perspektif Analisis Ekonomi Hukum</w:t>
      </w:r>
      <w:r w:rsidR="00D56230" w:rsidRPr="007C5DEB">
        <w:rPr>
          <w:rFonts w:ascii="Times New Roman" w:hAnsi="Times New Roman" w:cs="Times New Roman"/>
          <w:sz w:val="24"/>
          <w:szCs w:val="24"/>
        </w:rPr>
        <w:t>.</w:t>
      </w:r>
    </w:p>
    <w:p w14:paraId="65023A38" w14:textId="46419179" w:rsidR="00500122" w:rsidRPr="007C5DEB" w:rsidRDefault="00F568CD" w:rsidP="004B7A2F">
      <w:pPr>
        <w:pStyle w:val="Body"/>
        <w:spacing w:after="0" w:line="360" w:lineRule="auto"/>
        <w:ind w:firstLine="567"/>
        <w:jc w:val="both"/>
        <w:rPr>
          <w:rFonts w:ascii="Times New Roman" w:hAnsi="Times New Roman" w:cs="Times New Roman"/>
          <w:sz w:val="24"/>
          <w:szCs w:val="24"/>
        </w:rPr>
      </w:pPr>
      <w:r w:rsidRPr="007C5DEB">
        <w:rPr>
          <w:rFonts w:ascii="Times New Roman" w:hAnsi="Times New Roman" w:cs="Times New Roman"/>
          <w:sz w:val="24"/>
          <w:szCs w:val="24"/>
        </w:rPr>
        <w:t xml:space="preserve">Penelitian ini merupakan studi </w:t>
      </w:r>
      <w:bookmarkStart w:id="9" w:name="_Hlk138205564"/>
      <w:r w:rsidRPr="007C5DEB">
        <w:rPr>
          <w:rFonts w:ascii="Times New Roman" w:hAnsi="Times New Roman" w:cs="Times New Roman"/>
          <w:sz w:val="24"/>
          <w:szCs w:val="24"/>
        </w:rPr>
        <w:t>hukum normatif yang memfokuskan pada analisis sistem norma hukum, termasuk asas-asas, norma, kaidah peraturan perundang-undangan, putusan pengadilan, dan doktrin</w:t>
      </w:r>
      <w:bookmarkEnd w:id="9"/>
      <w:r w:rsidR="000A7244" w:rsidRPr="007C5DEB">
        <w:rPr>
          <w:rFonts w:ascii="Times New Roman" w:hAnsi="Times New Roman" w:cs="Times New Roman"/>
          <w:sz w:val="24"/>
          <w:szCs w:val="24"/>
        </w:rPr>
        <w:t xml:space="preserve"> </w:t>
      </w:r>
      <w:r w:rsidR="000A7244" w:rsidRPr="007C5DEB">
        <w:rPr>
          <w:rFonts w:ascii="Times New Roman" w:hAnsi="Times New Roman" w:cs="Times New Roman"/>
          <w:sz w:val="24"/>
          <w:szCs w:val="24"/>
        </w:rPr>
        <w:fldChar w:fldCharType="begin" w:fldLock="1"/>
      </w:r>
      <w:r w:rsidR="000A7244" w:rsidRPr="007C5DEB">
        <w:rPr>
          <w:rFonts w:ascii="Times New Roman" w:hAnsi="Times New Roman" w:cs="Times New Roman"/>
          <w:sz w:val="24"/>
          <w:szCs w:val="24"/>
        </w:rPr>
        <w:instrText>ADDIN CSL_CITATION {"citationItems":[{"id":"ITEM-1","itemData":{"author":[{"dropping-particle":"","family":"Fajar","given":"N","non-dropping-particle":"","parse-names":false,"suffix":""}],"id":"ITEM-1","issued":{"date-parts":[["2013"]]},"number-of-pages":"2013","publisher":"Pustaka Pelajar","publisher-place":"Yogyakarta","title":"Dualisme Penelitian Hukum Normatif dan Empiris","type":"book"},"uris":["http://www.mendeley.com/documents/?uuid=03ce623a-542d-494e-aada-b4f459880eb7"]}],"mendeley":{"formattedCitation":"(Fajar, 2013)","plainTextFormattedCitation":"(Fajar, 2013)","previouslyFormattedCitation":"(Fajar, 2013)"},"properties":{"noteIndex":0},"schema":"https://github.com/citation-style-language/schema/raw/master/csl-citation.json"}</w:instrText>
      </w:r>
      <w:r w:rsidR="000A7244" w:rsidRPr="007C5DEB">
        <w:rPr>
          <w:rFonts w:ascii="Times New Roman" w:hAnsi="Times New Roman" w:cs="Times New Roman"/>
          <w:sz w:val="24"/>
          <w:szCs w:val="24"/>
        </w:rPr>
        <w:fldChar w:fldCharType="separate"/>
      </w:r>
      <w:r w:rsidR="000A7244" w:rsidRPr="007C5DEB">
        <w:rPr>
          <w:rFonts w:ascii="Times New Roman" w:hAnsi="Times New Roman" w:cs="Times New Roman"/>
          <w:noProof/>
          <w:sz w:val="24"/>
          <w:szCs w:val="24"/>
        </w:rPr>
        <w:t>(Fajar, 2013)</w:t>
      </w:r>
      <w:r w:rsidR="000A7244" w:rsidRPr="007C5DEB">
        <w:rPr>
          <w:rFonts w:ascii="Times New Roman" w:hAnsi="Times New Roman" w:cs="Times New Roman"/>
          <w:sz w:val="24"/>
          <w:szCs w:val="24"/>
        </w:rPr>
        <w:fldChar w:fldCharType="end"/>
      </w:r>
      <w:r w:rsidRPr="007C5DEB">
        <w:rPr>
          <w:rFonts w:ascii="Times New Roman" w:hAnsi="Times New Roman" w:cs="Times New Roman"/>
          <w:sz w:val="24"/>
          <w:szCs w:val="24"/>
        </w:rPr>
        <w:t xml:space="preserve">.. Penelitian </w:t>
      </w:r>
      <w:r w:rsidR="004B7A2F" w:rsidRPr="007C5DEB">
        <w:rPr>
          <w:rFonts w:ascii="Times New Roman" w:hAnsi="Times New Roman" w:cs="Times New Roman"/>
          <w:sz w:val="24"/>
          <w:szCs w:val="24"/>
        </w:rPr>
        <w:t xml:space="preserve">bersifat </w:t>
      </w:r>
      <w:r w:rsidR="00D56230" w:rsidRPr="007C5DEB">
        <w:rPr>
          <w:rFonts w:ascii="Times New Roman" w:hAnsi="Times New Roman" w:cs="Times New Roman"/>
          <w:sz w:val="24"/>
          <w:szCs w:val="24"/>
        </w:rPr>
        <w:t>preskriptif analisis</w:t>
      </w:r>
      <w:r w:rsidR="004B7A2F" w:rsidRPr="007C5DEB">
        <w:rPr>
          <w:rFonts w:ascii="Times New Roman" w:hAnsi="Times New Roman" w:cs="Times New Roman"/>
          <w:sz w:val="24"/>
          <w:szCs w:val="24"/>
        </w:rPr>
        <w:t xml:space="preserve"> penelitian hukum yang didasarkan pada studi pustaka, dengan melakukan analisis terhadap permasalahan hukum melalui pemahaman terhadap peraturan perundang-undangan, literatur, serta sumber referensi lain</w:t>
      </w:r>
      <w:r w:rsidR="000A7244" w:rsidRPr="007C5DEB">
        <w:rPr>
          <w:rFonts w:ascii="Times New Roman" w:hAnsi="Times New Roman" w:cs="Times New Roman"/>
          <w:sz w:val="24"/>
          <w:szCs w:val="24"/>
        </w:rPr>
        <w:t xml:space="preserve"> </w:t>
      </w:r>
      <w:r w:rsidR="000A7244" w:rsidRPr="007C5DEB">
        <w:rPr>
          <w:rFonts w:ascii="Times New Roman" w:hAnsi="Times New Roman" w:cs="Times New Roman"/>
          <w:sz w:val="24"/>
          <w:szCs w:val="24"/>
        </w:rPr>
        <w:fldChar w:fldCharType="begin" w:fldLock="1"/>
      </w:r>
      <w:r w:rsidR="000A7244" w:rsidRPr="007C5DEB">
        <w:rPr>
          <w:rFonts w:ascii="Times New Roman" w:hAnsi="Times New Roman" w:cs="Times New Roman"/>
          <w:sz w:val="24"/>
          <w:szCs w:val="24"/>
        </w:rPr>
        <w:instrText>ADDIN CSL_CITATION {"citationItems":[{"id":"ITEM-1","itemData":{"author":[{"dropping-particle":"","family":"Marzuki","given":"Peter Mahmud","non-dropping-particle":"","parse-names":false,"suffix":""}],"id":"ITEM-1","issued":{"date-parts":[["2015"]]},"number-of-pages":"35","publisher":"Kencana","publisher-place":"Jakarta","title":"Penelitian Hukum","type":"book"},"uris":["http://www.mendeley.com/documents/?uuid=35c61914-1278-4326-8ae2-ad415534a261"]}],"mendeley":{"formattedCitation":"(Marzuki, 2015)","plainTextFormattedCitation":"(Marzuki, 2015)","previouslyFormattedCitation":"(Marzuki, 2015)"},"properties":{"noteIndex":0},"schema":"https://github.com/citation-style-language/schema/raw/master/csl-citation.json"}</w:instrText>
      </w:r>
      <w:r w:rsidR="000A7244" w:rsidRPr="007C5DEB">
        <w:rPr>
          <w:rFonts w:ascii="Times New Roman" w:hAnsi="Times New Roman" w:cs="Times New Roman"/>
          <w:sz w:val="24"/>
          <w:szCs w:val="24"/>
        </w:rPr>
        <w:fldChar w:fldCharType="separate"/>
      </w:r>
      <w:r w:rsidR="000A7244" w:rsidRPr="007C5DEB">
        <w:rPr>
          <w:rFonts w:ascii="Times New Roman" w:hAnsi="Times New Roman" w:cs="Times New Roman"/>
          <w:noProof/>
          <w:sz w:val="24"/>
          <w:szCs w:val="24"/>
        </w:rPr>
        <w:t>(Marzuki, 2015)</w:t>
      </w:r>
      <w:r w:rsidR="000A7244" w:rsidRPr="007C5DEB">
        <w:rPr>
          <w:rFonts w:ascii="Times New Roman" w:hAnsi="Times New Roman" w:cs="Times New Roman"/>
          <w:sz w:val="24"/>
          <w:szCs w:val="24"/>
        </w:rPr>
        <w:fldChar w:fldCharType="end"/>
      </w:r>
      <w:r w:rsidR="004B7A2F" w:rsidRPr="007C5DEB">
        <w:rPr>
          <w:rFonts w:ascii="Times New Roman" w:hAnsi="Times New Roman" w:cs="Times New Roman"/>
          <w:sz w:val="24"/>
          <w:szCs w:val="24"/>
        </w:rPr>
        <w:t xml:space="preserve">. </w:t>
      </w:r>
      <w:proofErr w:type="gramStart"/>
      <w:r w:rsidR="004B7A2F" w:rsidRPr="007C5DEB">
        <w:rPr>
          <w:rFonts w:ascii="Times New Roman" w:hAnsi="Times New Roman" w:cs="Times New Roman"/>
          <w:sz w:val="24"/>
          <w:szCs w:val="24"/>
        </w:rPr>
        <w:t xml:space="preserve">Penelitian ini menggunakan pendekatan yuridis empiris </w:t>
      </w:r>
      <w:r w:rsidR="00492706" w:rsidRPr="007C5DEB">
        <w:rPr>
          <w:rFonts w:ascii="Times New Roman" w:hAnsi="Times New Roman" w:cs="Times New Roman"/>
          <w:sz w:val="24"/>
          <w:szCs w:val="24"/>
        </w:rPr>
        <w:t>dengan data sekunder.</w:t>
      </w:r>
      <w:proofErr w:type="gramEnd"/>
      <w:r w:rsidR="00492706" w:rsidRPr="007C5DEB">
        <w:rPr>
          <w:rFonts w:ascii="Times New Roman" w:hAnsi="Times New Roman" w:cs="Times New Roman"/>
          <w:sz w:val="24"/>
          <w:szCs w:val="24"/>
        </w:rPr>
        <w:t xml:space="preserve"> Data sekunder diperoleh dari hasil kajian dari literatur hukum dan kajian kepustakaan</w:t>
      </w:r>
      <w:r w:rsidR="000A7244" w:rsidRPr="007C5DEB">
        <w:rPr>
          <w:rFonts w:ascii="Times New Roman" w:hAnsi="Times New Roman" w:cs="Times New Roman"/>
          <w:sz w:val="24"/>
          <w:szCs w:val="24"/>
        </w:rPr>
        <w:t xml:space="preserve"> </w:t>
      </w:r>
      <w:r w:rsidR="000A7244" w:rsidRPr="007C5DEB">
        <w:rPr>
          <w:rFonts w:ascii="Times New Roman" w:hAnsi="Times New Roman" w:cs="Times New Roman"/>
          <w:sz w:val="24"/>
          <w:szCs w:val="24"/>
        </w:rPr>
        <w:fldChar w:fldCharType="begin" w:fldLock="1"/>
      </w:r>
      <w:r w:rsidR="000A7244" w:rsidRPr="007C5DEB">
        <w:rPr>
          <w:rFonts w:ascii="Times New Roman" w:hAnsi="Times New Roman" w:cs="Times New Roman"/>
          <w:sz w:val="24"/>
          <w:szCs w:val="24"/>
        </w:rPr>
        <w:instrText>ADDIN CSL_CITATION {"citationItems":[{"id":"ITEM-1","itemData":{"author":[{"dropping-particle":"","family":"Mamudji","given":"Soerjono Soekanto dan Sri","non-dropping-particle":"","parse-names":false,"suffix":""}],"edition":"1","id":"ITEM-1","issue":"5","issued":{"date-parts":[["2001"]]},"number-of-pages":"13-14","publisher":"Radja Grafindo Persada","publisher-place":"Jakarta","title":"Penelitian Hukum Normatif Suatu Tinjauan Singkat","type":"book"},"uris":["http://www.mendeley.com/documents/?uuid=f6d9cf3f-b4ca-459d-ac4e-0b703a3777a1"]}],"mendeley":{"formattedCitation":"(Mamudji, 2001)","plainTextFormattedCitation":"(Mamudji, 2001)","previouslyFormattedCitation":"(Mamudji, 2001)"},"properties":{"noteIndex":0},"schema":"https://github.com/citation-style-language/schema/raw/master/csl-citation.json"}</w:instrText>
      </w:r>
      <w:r w:rsidR="000A7244" w:rsidRPr="007C5DEB">
        <w:rPr>
          <w:rFonts w:ascii="Times New Roman" w:hAnsi="Times New Roman" w:cs="Times New Roman"/>
          <w:sz w:val="24"/>
          <w:szCs w:val="24"/>
        </w:rPr>
        <w:fldChar w:fldCharType="separate"/>
      </w:r>
      <w:r w:rsidR="000A7244" w:rsidRPr="007C5DEB">
        <w:rPr>
          <w:rFonts w:ascii="Times New Roman" w:hAnsi="Times New Roman" w:cs="Times New Roman"/>
          <w:noProof/>
          <w:sz w:val="24"/>
          <w:szCs w:val="24"/>
        </w:rPr>
        <w:t>(Mamudji, 2001)</w:t>
      </w:r>
      <w:r w:rsidR="000A7244" w:rsidRPr="007C5DEB">
        <w:rPr>
          <w:rFonts w:ascii="Times New Roman" w:hAnsi="Times New Roman" w:cs="Times New Roman"/>
          <w:sz w:val="24"/>
          <w:szCs w:val="24"/>
        </w:rPr>
        <w:fldChar w:fldCharType="end"/>
      </w:r>
      <w:r w:rsidR="00492706" w:rsidRPr="007C5DEB">
        <w:rPr>
          <w:rFonts w:ascii="Times New Roman" w:hAnsi="Times New Roman" w:cs="Times New Roman"/>
          <w:sz w:val="24"/>
          <w:szCs w:val="24"/>
        </w:rPr>
        <w:t>.</w:t>
      </w:r>
      <w:r w:rsidR="004B7A2F" w:rsidRPr="007C5DEB">
        <w:rPr>
          <w:rFonts w:ascii="Times New Roman" w:hAnsi="Times New Roman" w:cs="Times New Roman"/>
          <w:sz w:val="24"/>
          <w:szCs w:val="24"/>
        </w:rPr>
        <w:t xml:space="preserve"> </w:t>
      </w:r>
    </w:p>
    <w:p w14:paraId="205B7450" w14:textId="77777777" w:rsidR="00BB75B0" w:rsidRPr="007C5DEB"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14:paraId="6F89E7CB" w14:textId="77777777" w:rsidR="00BB75B0" w:rsidRPr="007C5DEB"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sidRPr="007C5DEB">
        <w:rPr>
          <w:rFonts w:ascii="Times New Roman" w:hAnsi="Times New Roman" w:cs="Times New Roman"/>
          <w:sz w:val="24"/>
          <w:szCs w:val="24"/>
        </w:rPr>
        <w:t xml:space="preserve">PEMBAHASAN </w:t>
      </w:r>
    </w:p>
    <w:p w14:paraId="0F33A98A" w14:textId="10D9D1B1" w:rsidR="00F568CD" w:rsidRPr="007C5DEB" w:rsidRDefault="00F568CD" w:rsidP="00D4103A">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pPr>
      <w:r w:rsidRPr="007C5DEB">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Sanksi Pidana Terhadap Tindak Pidana Pencucian Uang di Indonesia.</w:t>
      </w:r>
    </w:p>
    <w:p w14:paraId="5B1F16A8" w14:textId="22E4A424" w:rsidR="00A46AE3" w:rsidRPr="007C5DEB" w:rsidRDefault="00A46AE3" w:rsidP="000A7244">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Istilah "tindak pidana" merupakan terjemahan dari istilah "strafbaar feit" yang tidak dijelaskan secara eksplisit dalam Kitab Undang-Undang Hukum Pidana.</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Secara umum, istilah ini sering sinonim dengan istilah "delik" yang berasal dari bahasa Latin, yaitu "delictum".</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Hal ini dapat ditemukan dalam Kamus Besar Bahasa Indonesia</w:t>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{"citationItems":[{"id":"ITEM-1","itemData":{"author":[{"dropping-particle":"","family":"KBBI","given":"","non-dropping-particle":"","parse-names":false,"suffix":""}],"id":"ITEM-1","issued":{"date-parts":[["1990"]]},"publisher":"Balai Pustaka","publisher-place":"Jakarta","title":"Kamus Besar Bahasa Indonesia (KBBI)","type":"book"},"uris":["http://www.mendeley.com/documents/?uuid=b0cf69b4-144a-463d-a761-b3d51e722ffa"]}],"mendeley":{"formattedCitation":"(KBBI, 1990)","plainTextFormattedCitation":"(KBBI, 1990)","previouslyFormattedCitation":"(KBBI, 1990)"},"properties":{"noteIndex":0},"schema":"https://github.com/citation-style-language/schema/raw/master/csl-citation.json"}</w:instrText>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0A7244" w:rsidRPr="007C5DEB">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(KBBI, 1990)</w:t>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
    <w:p w14:paraId="52B51E45" w14:textId="15C87060" w:rsidR="00A46AE3" w:rsidRPr="007C5DEB" w:rsidRDefault="009C7AA5" w:rsidP="000A7244">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Pencucian uang adalah istilah hukum untuk menerjemahkan pencucian uang.</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Istilah "pencucian uang" pertama kali digunakan di Amerika Serikat pada tahun 1982 untuk menggambarkan proses pencucian aset mafia yang diperoleh secara tidak sah agar tampak berasal dari sumber yang sah. </w:t>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{"citationItems":[{"id":"ITEM-1","itemData":{"author":[{"dropping-particle":"","family":"Amrullah, M","given":"A","non-dropping-particle":"","parse-names":false,"suffix":""}],"id":"ITEM-1","issued":{"date-parts":[["2020"]]},"number-of-pages":"2020","publisher":"Kencana Pranada Media Grop","publisher-place":"Jakarta","title":"Tindak Pidana Pencucian Uang dalam Perspektif Kejahatan Terorganisasi (Pencegahan dan Pemberantasanya)","type":"book"},"uris":["http://www.mendeley.com/documents/?uuid=948409fb-4ce6-4b1d-8cb9-d0e87ec0ebbe"]}],"mendeley":{"formattedCitation":"(Amrullah, M, 2020)","plainTextFormattedCitation":"(Amrullah, M, 2020)","previouslyFormattedCitation":"(Amrullah, M, 2020)"},"properties":{"noteIndex":0},"schema":"https://github.com/citation-style-language/schema/raw/master/csl-citation.json"}</w:instrText>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0A7244" w:rsidRPr="007C5DEB">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(Amrullah, M, 2020)</w:t>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Pada tahun 2002, pemerintah Indonesia pertama kali melakukan kriminalisasi terhadap money laundering melalui </w:t>
      </w:r>
      <w:r w:rsidR="00672879"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No</w:t>
      </w:r>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15 Tahun 2002.</w:t>
      </w:r>
      <w:proofErr w:type="gramEnd"/>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Undang-undang ini kemudian mengalami perubahan dengan </w:t>
      </w:r>
      <w:r w:rsidR="00672879"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UU No </w:t>
      </w:r>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25 Tahun 2003.</w:t>
      </w:r>
      <w:proofErr w:type="gramEnd"/>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Berlakunya </w:t>
      </w:r>
      <w:r w:rsidR="00672879"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UU </w:t>
      </w:r>
      <w:r w:rsidR="00672879"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No</w:t>
      </w:r>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8 Tahun 2010 tentang Pencegahan dan Pemberantasan Tindak Pidana Pencucian Uang menyebabkan </w:t>
      </w:r>
      <w:r w:rsidR="00672879"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No</w:t>
      </w:r>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15 Tahun 2002 dicabut dan tidak berlaku.</w:t>
      </w:r>
      <w:proofErr w:type="gramEnd"/>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00672879"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No</w:t>
      </w:r>
      <w:r w:rsidR="00A46AE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8 Tahun 2010 ini dikenal dengan sebutan UU PPTPPU.</w:t>
      </w:r>
      <w:proofErr w:type="gramEnd"/>
    </w:p>
    <w:p w14:paraId="357033EC" w14:textId="6A1F0E23" w:rsidR="00A46AE3" w:rsidRPr="007C5DEB" w:rsidRDefault="00A46AE3" w:rsidP="00672879">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PPTPPU memberikan definisi Tindak Pidana Pencucian Uang dalam Pasal 1 angka 1, yaitu perbuatan yang memenuhi unsur-unsur tindak pidana sesuai dengan undang-undang ini.</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Definisi ini membatasi Tindak Pidana Pencucian Uang dengan unsur-unsur tindak pidana yang tercantum dalam undang-undang tersebut.</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Di lain sisi, definisi Tindak Pidana Pencucian Uang dalam Undang-Undang Nomor 25 Tahun 2003 lebih spesifik, mencakup tindakan seperti menempatkan, mentransfer, membayarkan, membelanjakan, dan lainnya terhadap Harta Kekayaan yang diduga hasil tindak pidana.</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UU PPTPPU lebih luas karena mencakup segal</w:t>
      </w:r>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a perbuatan yang memenuhi </w:t>
      </w:r>
      <w:proofErr w:type="gramStart"/>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unsur </w:t>
      </w:r>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tindak</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pidana sesua</w:t>
      </w:r>
      <w:r w:rsidR="00672879"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i dengan undang-undang tersebut, s</w:t>
      </w:r>
      <w:r w:rsidR="00786622"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anksi pidana untuk pencucian uang diatur dalam Pasal 3-10 UU PPTPPU. </w:t>
      </w:r>
      <w:proofErr w:type="gramStart"/>
      <w:r w:rsidR="00786622"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Sanksi pidana ini berlaku bagi individu dan perusahaan yang melakukan tindak pidana pencucian uang.</w:t>
      </w:r>
      <w:proofErr w:type="gramEnd"/>
      <w:r w:rsidR="00786622"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Ancaman pidana yang dapat dikenakan kepada pelaku pencucian uang, baik perorangan maupun perusahaan, </w:t>
      </w:r>
    </w:p>
    <w:p w14:paraId="51D0E3C2" w14:textId="0FAA506C" w:rsidR="00587885" w:rsidRPr="007C5DEB" w:rsidRDefault="00587885" w:rsidP="009C20C3">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PPTPPU merupakan bentuk Sanksi Pidana yang sesuai dengan doktrin hukum pidana.</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Sanksi ini dapat diberlakukan kepada individu yang melakukan tindak pidana yang diatur secara hukum normatif dalam Pasal 10 KUHP.</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9C20C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Tindak pidana pencucian uang yang merupakan salah satu kejahatan di bidang perdagangan harus dianalisis dengan menggunakan pendekatan ekonomi yang disebut analisis hukum ekonomi.</w:t>
      </w:r>
      <w:proofErr w:type="gramEnd"/>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Konsep analisis ekonomi hukum, disebut analisis ekonomi hukum, pertama kali muncul dalam analisis ekonomi hukum pidana pada tahun 1764 ketika Cesare Beccaria menerbitkan bukunya On Crimes and Punishments. </w:t>
      </w:r>
      <w:proofErr w:type="gramStart"/>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Dalam bukunya, Beccaria berpendapat bahwa sanksi pidana harus dirancang sedemikian rupa sehingga, sampai batas tertentu, dapat membatalkan manfaat yang diperoleh penjahat.</w:t>
      </w:r>
      <w:proofErr w:type="gramEnd"/>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w:t>
      </w:r>
    </w:p>
    <w:p w14:paraId="69F10BCA" w14:textId="588BCD9C" w:rsidR="00D56230" w:rsidRPr="007C5DEB" w:rsidRDefault="00D4103A" w:rsidP="00D4103A">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pPr>
      <w:r w:rsidRPr="007C5DEB">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Prinsip Hukum</w:t>
      </w:r>
      <w:r w:rsidR="00E3516C" w:rsidRPr="007C5DEB">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 xml:space="preserve"> Sanksi Pidana Terhadap</w:t>
      </w:r>
      <w:r w:rsidRPr="007C5DEB">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 xml:space="preserve"> Tindak Pidana Pencucian Uang </w:t>
      </w:r>
      <w:r w:rsidR="00CE161F" w:rsidRPr="007C5DEB">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Dit</w:t>
      </w:r>
      <w:r w:rsidR="00E3516C" w:rsidRPr="007C5DEB">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 xml:space="preserve">injau </w:t>
      </w:r>
      <w:r w:rsidRPr="007C5DEB">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Dalam Perspektif Analisis Ekonomi Hukum</w:t>
      </w:r>
    </w:p>
    <w:p w14:paraId="068637EC" w14:textId="1F44B69F" w:rsidR="00A46AE3" w:rsidRPr="007C5DEB" w:rsidRDefault="009C7AA5" w:rsidP="009C20C3">
      <w:pPr>
        <w:spacing w:after="0" w:line="360" w:lineRule="auto"/>
        <w:ind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Analisis Ekonomi Hukum atau Economic Analysis of Law adalah konsep hukum ekonomi yang dikembangkan oleh Richard Posner yang terinspirasi dari pemikiran utilitarian Jeremy Bentham.</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Pendekatan ini menekankan asas kecukupan sebagai doktrin hukum yang menjadi jalan tengah ketika hukum dihadapkan pada pertentangan antara keadilan dan kepastian hukum.</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w:t>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{"citationItems":[{"id":"ITEM-1","itemData":{"DOI":"10.20885/iustum.vol8.iss2.art6","ISSN":"08548498","abstract":"Basically, economic analysis towards criminal law relates to two points namely, rationality and efficiency. Rationality denotes that a person, in committing a crime always takes the cost and benefit into account. While efficiency means that a crime offender tends to use certain way which is less costly in committing the crime. An optimum criminal law enforcement, therefore, may be achieved through a certain method which takes the following three aspects into account; the benefit which is gained by the criminal offender, the lost which is caused by such crime, and also, the expenditure caused by legal enforcement activities","author":[{"dropping-particle":"","family":"Ali","given":"Mahrus","non-dropping-particle":"","parse-names":false,"suffix":""}],"container-title":"Jurnal Hukum IUS QUIA IUSTUM","id":"ITEM-1","issue":"2","issued":{"date-parts":[["2008"]]},"page":"229-238","title":"Penegakan Hukum Pidana Yang Optimal (Perspektif Analisis Ekonomi Atas Hukum)","type":"article-journal","volume":"15"},"uris":["http://www.mendeley.com/documents/?uuid=ae847c16-2176-4974-a84a-d1eff941097f"]}],"mendeley":{"formattedCitation":"(Ali, 2008)","plainTextFormattedCitation":"(Ali, 2008)","previouslyFormattedCitation":"(Ali, 2008)"},"properties":{"noteIndex":0},"schema":"https://github.com/citation-style-language/schema/raw/master/csl-citation.json"}</w:instrText>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proofErr w:type="gramStart"/>
      <w:r w:rsidR="000C79B6" w:rsidRPr="007C5DEB">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(Ali, 2008)</w:t>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0058788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roofErr w:type="gramEnd"/>
      <w:r w:rsidR="0058788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
    <w:p w14:paraId="77005BB0" w14:textId="167488A1" w:rsidR="00E3516C" w:rsidRPr="007C5DEB" w:rsidRDefault="009C20C3" w:rsidP="003F7404">
      <w:pPr>
        <w:spacing w:after="0" w:line="360" w:lineRule="auto"/>
        <w:ind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Pendekatan ekonomi </w:t>
      </w:r>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analitik terhadap hukum menggunakan hukum sebagai alat ekonomi untuk memaksimalkan kebahagiaan dengan mempertimbangkan faktor ekonom</w:t>
      </w:r>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i tanpa memperhatikan keadilan, h</w:t>
      </w:r>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ak menjadi </w:t>
      </w:r>
      <w:proofErr w:type="gramStart"/>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norma</w:t>
      </w:r>
      <w:proofErr w:type="gramEnd"/>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ekonomi</w:t>
      </w:r>
      <w:r w:rsidR="00657C02"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berdasarkan tiga faktor utama: </w:t>
      </w:r>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Nilai, kemudahan penggunaan dan efisiensi berdasarkan nalar manusia. </w:t>
      </w:r>
      <w:proofErr w:type="gramStart"/>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Dalam pendekatan ini, Posner berpendapat bahwa orang mematuhi hukum ketika mereka mengharapkan keuntungan, baik moneter maupun nonmoneter, daripada melanggarnya, dan sebaliknya.</w:t>
      </w:r>
      <w:proofErr w:type="gramEnd"/>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{"citationItems":[{"id":"ITEM-1","itemData":{"author":[{"dropping-particle":"","family":"Sugianto","given":"F","non-dropping-particle":"","parse-names":false,"suffix":""}],"id":"ITEM-1","issued":{"date-parts":[["2013"]]},"publisher":"Prenada Media Group","publisher-place":"Jakarta","title":"Economic Analysis Of Law","type":"book"},"uris":["http://www.mendeley.com/documents/?uuid=363c27da-a6a1-4abc-b0e2-07dba2fcdeb2"]}],"mendeley":{"formattedCitation":"(Sugianto, 2013)","plainTextFormattedCitation":"(Sugianto, 2013)","previouslyFormattedCitation":"(Sugianto, 2013)"},"properties":{"noteIndex":0},"schema":"https://github.com/citation-style-language/schema/raw/master/csl-citation.json"}</w:instrText>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proofErr w:type="gramStart"/>
      <w:r w:rsidR="000A7244" w:rsidRPr="007C5DEB">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(Sugianto, 2013)</w:t>
      </w:r>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0058788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roofErr w:type="gramEnd"/>
      <w:r w:rsidR="000A724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3F7404"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Prinsip utama analisis ekonomi hukum pidana adalah rasionalitas dan efisiensi.</w:t>
      </w:r>
      <w:proofErr w:type="gramEnd"/>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Prinsip rasionalitas berarti bahwa ketika orang melakukan kejahatan, mereka berpikir secara rasional dengan tujuan memaksimalkan utilitas yang diharapkan dan memilih </w:t>
      </w:r>
      <w:proofErr w:type="gramStart"/>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cara</w:t>
      </w:r>
      <w:proofErr w:type="gramEnd"/>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terbaik untuk mencapai tujuan tersebut.  </w:t>
      </w:r>
      <w:r w:rsidR="00732210"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732210"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{"citationItems":[{"id":"ITEM-1","itemData":{"author":[{"dropping-particle":"","family":"Tambunan","given":"Marco Parasian","non-dropping-particle":"","parse-names":false,"suffix":""}],"container-title":"Mimbar Keadilan","id":"ITEM-1","issued":{"date-parts":[["2016"]]},"page":"111-128","title":"PERTANGGUNGJAWABAN PIDANA KORPORASI DALAM TINDAK PIDANA PENCUCIAN UANG","type":"article-journal"},"uris":["http://www.mendeley.com/documents/?uuid=0d5a97ca-1fb1-4ce6-ae09-993ef10939f8"]}],"mendeley":{"formattedCitation":"(Tambunan, 2016)","plainTextFormattedCitation":"(Tambunan, 2016)","previouslyFormattedCitation":"(Tambunan, 2016)"},"properties":{"noteIndex":0},"schema":"https://github.com/citation-style-language/schema/raw/master/csl-citation.json"}</w:instrText>
      </w:r>
      <w:r w:rsidR="00732210"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proofErr w:type="gramStart"/>
      <w:r w:rsidR="00732210" w:rsidRPr="007C5DEB">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(Tambunan, 2016)</w:t>
      </w:r>
      <w:r w:rsidR="00732210"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00CE161F"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roofErr w:type="gramEnd"/>
      <w:r w:rsidR="00CE161F"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Jika asas penalaran diterapkan dalam hukum pidana, diasumsikan bahwa manusia, sebagai makhluk ekonomi yang rasional, mempertimbangkan biaya kejahatan terhadap keuntungan.</w:t>
      </w:r>
      <w:proofErr w:type="gramEnd"/>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Jika manfaat yang diharapkan lebih besar dari biaya yang dikeluarkan, </w:t>
      </w:r>
      <w:proofErr w:type="gramStart"/>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ia</w:t>
      </w:r>
      <w:proofErr w:type="gramEnd"/>
      <w:r w:rsidR="009C7AA5"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melakukan kejahatan. Sebaliknya, jika manfaat yang diharapkan lebih kecil dari biaya yang dikeluarkan, ia tidak melakukan kejahatan   </w:t>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{"citationItems":[{"id":"ITEM-1","itemData":{"DOI":"10.20885/iustum.vol8.iss2.art6","ISSN":"08548498","abstract":"Basically, economic analysis towards criminal law relates to two points namely, rationality and efficiency. Rationality denotes that a person, in committing a crime always takes the cost and benefit into account. While efficiency means that a crime offender tends to use certain way which is less costly in committing the crime. An optimum criminal law enforcement, therefore, may be achieved through a certain method which takes the following three aspects into account; the benefit which is gained by the criminal offender, the lost which is caused by such crime, and also, the expenditure caused by legal enforcement activities","author":[{"dropping-particle":"","family":"Ali","given":"Mahrus","non-dropping-particle":"","parse-names":false,"suffix":""}],"container-title":"Jurnal Hukum IUS QUIA IUSTUM","id":"ITEM-1","issue":"2","issued":{"date-parts":[["2008"]]},"page":"229-238","title":"Penegakan Hukum Pidana Yang Optimal (Perspektif Analisis Ekonomi Atas Hukum)","type":"article-journal","volume":"15"},"uris":["http://www.mendeley.com/documents/?uuid=ae847c16-2176-4974-a84a-d1eff941097f"]}],"mendeley":{"formattedCitation":"(Ali, 2008)","plainTextFormattedCitation":"(Ali, 2008)","previouslyFormattedCitation":"(Ali, 2008)"},"properties":{"noteIndex":0},"schema":"https://github.com/citation-style-language/schema/raw/master/csl-citation.json"}</w:instrText>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0C79B6" w:rsidRPr="007C5DEB">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(Ali, 2008)</w:t>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00CE161F"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
    <w:p w14:paraId="2F1A17EF" w14:textId="79B3F108" w:rsidR="00A46AE3" w:rsidRPr="007C5DEB" w:rsidRDefault="00786622" w:rsidP="00657C02">
      <w:pPr>
        <w:spacing w:after="0" w:line="360" w:lineRule="auto"/>
        <w:ind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Asas efisiensi Dalam konteks analisis ekonomi hukum pidana, asas</w:t>
      </w:r>
      <w:r w:rsidR="00657C02"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efisiensi mengacu pada dua hal, </w:t>
      </w:r>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apakah kejahatan tersebut memerlukan pembayaran yang besar untuk meningkatkan keuntungan yang diharapkan dan apakah hukuman yang dijatuhkan lebih atau lebih besar dari keuntungan yang diperoleh pelaku kejahatan.</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Jika hukuman lebih tinggi atau lebih berat daripada manfaat yang diterima pelaku, kecil kemungkinan pelaku melakukan kejahatan.</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w:t>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{"citationItems":[{"id":"ITEM-1","itemData":{"DOI":"10.20885/iustum.vol8.iss2.art6","ISSN":"08548498","abstract":"Basically, economic analysis towards criminal law relates to two points namely, rationality and efficiency. Rationality denotes that a person, in committing a crime always takes the cost and benefit into account. While efficiency means that a crime offender tends to use certain way which is less costly in committing the crime. An optimum criminal law enforcement, therefore, may be achieved through a certain method which takes the following three aspects into account; the benefit which is gained by the criminal offender, the lost which is caused by such crime, and also, the expenditure caused by legal enforcement activities","author":[{"dropping-particle":"","family":"Ali","given":"Mahrus","non-dropping-particle":"","parse-names":false,"suffix":""}],"container-title":"Jurnal Hukum IUS QUIA IUSTUM","id":"ITEM-1","issue":"2","issued":{"date-parts":[["2008"]]},"page":"229-238","title":"Penegakan Hukum Pidana Yang Optimal (Perspektif Analisis Ekonomi Atas Hukum)","type":"article-journal","volume":"15"},"uris":["http://www.mendeley.com/documents/?uuid=ae847c16-2176-4974-a84a-d1eff941097f"]}],"mendeley":{"formattedCitation":"(Ali, 2008)","plainTextFormattedCitation":"(Ali, 2008)","previouslyFormattedCitation":"(Ali, 2008)"},"properties":{"noteIndex":0},"schema":"https://github.com/citation-style-language/schema/raw/master/csl-citation.json"}</w:instrText>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proofErr w:type="gramStart"/>
      <w:r w:rsidR="000C79B6" w:rsidRPr="007C5DEB">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(Ali, 2008)</w:t>
      </w:r>
      <w:r w:rsidR="000C79B6"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00CE161F"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roofErr w:type="gramEnd"/>
      <w:r w:rsidR="00CE161F"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
    <w:p w14:paraId="287F2471" w14:textId="57991785" w:rsidR="00CE161F" w:rsidRPr="007C5DEB" w:rsidRDefault="00CE161F" w:rsidP="000A7244">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Sanksi Pidana Tindak Pidana Pencucian Uang dalam UU PPTPPU (Pasal 3, Pasal 4, dan Pasal 5) meliputi pidana penjara dan pidana denda yang digabungkan, </w:t>
      </w:r>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 xml:space="preserve">yaitu pidana penjara 5-20 tahun dan pidana denda Rp. 1.000.000.000,00 - Rp. 10.000.000.000,00. Dalam perspektif analisis ekonomi terhadap hukum pidana, dengan fokus pada prinsip rasionalitas dan prinsip efisiensi, </w:t>
      </w:r>
    </w:p>
    <w:p w14:paraId="1097048C" w14:textId="79EB0BA0" w:rsidR="00CE161F" w:rsidRPr="007C5DEB" w:rsidRDefault="00CE161F" w:rsidP="000A7244">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bookmarkStart w:id="10" w:name="_Hlk138203928"/>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Dalam analisis ekonomi terhadap hukum pidana, terdapat dua prinsip relevan dalam menilai sanksi Tindak Pidana Pencucian Uang dalam UU PPTPPU (Pasal 3, Pasal 4, dan Pasal 5). Pertama, prinsip rasionalitas menyatakan bahwa seseorang </w:t>
      </w: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akan</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melakukan kejahatan jika keuntungan yang diharapkan lebih besar daripada biaya yang dikeluarkan, dan sebaliknya</w:t>
      </w:r>
      <w:bookmarkEnd w:id="10"/>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Sanksi pidana penjara dan denda pada Pasal 3, Pasal 4, dan Pasal 5 dianggap telah mencerminkan prinsip rasionalitas karena sanksi yang diberikan memiliki kuantitas yang tinggi, sehingga keuntungan yang diharapkan tidak akan melebihi biaya yang dikeluarkan untuk melakukan kejahatan. Namun, sanksi pidana dalam Pasal 5 ayat (1) dianggap belum cukup efektif dalam mencegah tindakan kejahatan karena sanksi pidana penjara dan denda yang diberikan tidak terlalu berat</w:t>
      </w:r>
      <w:r w:rsidR="00732210"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732210"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732210"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{"citationItems":[{"id":"ITEM-1","itemData":{"DOI":"10.26532/jph.v2i1.1414","ISSN":"2355-0481","abstract":"Criminal law enforcement policy on prevention of money laundering in the context of criminal law reform in Indonesia can be started with the establishment of an appropriate legal products through through the government and passed by the House of Representatives, the readiness of law enforcement, protection for whistleblowers, reverse proof, constraints faced in the implementation of policies enforcement of criminal law on prevention of money laundering in the context of criminal law reform in Indonesia, the Increasing Money Laundering, human resources investigator’s ability is limited, Lack of coordination among law enforcement agencies, Prevention and Eradication of Money Laundering in the form a the Reporting Center and Financial analysis hereinafter referred PPATK. This institution is an independent agency that has the authority and duty to examine the suspected actions related to money laundering.","author":[{"dropping-particle":"","family":"Wahyuningsih","given":"Sri Endah","non-dropping-particle":"","parse-names":false,"suffix":""},{"dropping-particle":"","family":"Rismanto","given":"Rismanto","non-dropping-particle":"","parse-names":false,"suffix":""}],"container-title":"Jurnal Pembaharuan Hukum","id":"ITEM-1","issue":"1","issued":{"date-parts":[["2016"]]},"page":"46","title":"Kebijakan Penegakan Hukum Pidana Terhadap Penanggulangan Money Laundering Dalam Rangka Pembaharuan Hukum Pidana Di Indonesia","type":"article-journal","volume":"2"},"uris":["http://www.mendeley.com/documents/?uuid=547b806c-8bd1-45d7-9192-7a49975398b2"]}],"mendeley":{"formattedCitation":"(Wahyuningsih &amp; Rismanto, 2016)","plainTextFormattedCitation":"(Wahyuningsih &amp; Rismanto, 2016)","previouslyFormattedCitation":"(Wahyuningsih &amp; Rismanto, 2016)"},"properties":{"noteIndex":0},"schema":"https://github.com/citation-style-language/schema/raw/master/csl-citation.json"}</w:instrText>
      </w:r>
      <w:r w:rsidR="00732210"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732210" w:rsidRPr="007C5DEB">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(Wahyuningsih &amp; Rismanto, 2016)</w:t>
      </w:r>
      <w:r w:rsidR="00732210"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
    <w:p w14:paraId="1F3B1021" w14:textId="6127992F" w:rsidR="00A46AE3" w:rsidRPr="007C5DEB" w:rsidRDefault="00CE161F" w:rsidP="00732210">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Kedua, prinsip efisiensi yang menitikberatkan pada efisiensi sanksi pidana yang diberikan.</w:t>
      </w:r>
      <w:proofErr w:type="gramEnd"/>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Sanksi pidana pada Pasal 3, Pasal 4, dan Pasal 5 UU PPTPPU yang terdiri dari pidana penjara dan pidana denda dianggap sejalan dengan prinsip efisiensi karena ancaman pidana yang diberikan cenderung lebih berat daripada hasil atau keuntungan yang dapat diperoleh oleh pelaku. Meskipun pidana penjara dianggap tidak efisien karena memerlukan biaya sosial yang tinggi, pidana denda dalam pasal tersebut dinilai efisien karena tidak memerlukan pengeluaran biaya dan negara justru m</w:t>
      </w:r>
      <w:r w:rsidR="009C20C3"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enerima pembayaran dari pelaku, </w:t>
      </w:r>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jumlah pidana denda pada Pasal 5 ayat (2) dianggap belum terlalu tinggi mengingat potensi keuntungan dari tindakan kejahatan. </w:t>
      </w:r>
      <w:proofErr w:type="gramStart"/>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Prinsip efisiensi juga tercermin dalam ketentuan Pasal 8 yang menetapkan pidana kurungan sebagai alternatif jika harta terpidana tidak mencukupi untuk membayar pidana denda.</w:t>
      </w:r>
      <w:proofErr w:type="gramEnd"/>
      <w:r w:rsidR="00732210"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Dalam kesimpulannya, sanksi pidana Tindak Pidana Pencucian Uang dalam UU PPTPPU telah mempertimbangkan prinsip rasionalitas dan efisiensi, namun terdapat potensi untuk meningkatkan </w:t>
      </w:r>
      <w:r w:rsidRPr="007C5DE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efektivitas dalam mencegah kejahatan dan mengurangi biaya sosial yang dikeluarkan oleh negara.</w:t>
      </w:r>
    </w:p>
    <w:p w14:paraId="71C75694" w14:textId="77777777" w:rsidR="00BB75B0" w:rsidRPr="007C5DEB"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7C5DEB">
        <w:rPr>
          <w:rFonts w:ascii="Times New Roman" w:hAnsi="Times New Roman" w:cs="Times New Roman"/>
          <w:sz w:val="24"/>
          <w:szCs w:val="24"/>
          <w:lang w:val="it-IT"/>
        </w:rPr>
        <w:t>PENUTUP</w:t>
      </w:r>
    </w:p>
    <w:p w14:paraId="07514FCC" w14:textId="77777777" w:rsidR="00BB75B0" w:rsidRPr="007C5DEB" w:rsidRDefault="00BB75B0" w:rsidP="00786622">
      <w:pPr>
        <w:pStyle w:val="Body"/>
        <w:numPr>
          <w:ilvl w:val="0"/>
          <w:numId w:val="10"/>
        </w:numPr>
        <w:spacing w:after="0" w:line="360" w:lineRule="auto"/>
        <w:ind w:left="567" w:hanging="567"/>
        <w:jc w:val="both"/>
        <w:rPr>
          <w:rFonts w:ascii="Times New Roman" w:hAnsi="Times New Roman" w:cs="Times New Roman"/>
          <w:b/>
          <w:bCs/>
          <w:sz w:val="24"/>
          <w:szCs w:val="24"/>
        </w:rPr>
      </w:pPr>
      <w:r w:rsidRPr="007C5DEB">
        <w:rPr>
          <w:rFonts w:ascii="Times New Roman" w:hAnsi="Times New Roman" w:cs="Times New Roman"/>
          <w:b/>
          <w:bCs/>
          <w:sz w:val="24"/>
          <w:szCs w:val="24"/>
        </w:rPr>
        <w:t>Kesimpualan</w:t>
      </w:r>
    </w:p>
    <w:p w14:paraId="556F0B77" w14:textId="32A91CE3" w:rsidR="00BB75B0" w:rsidRPr="007C5DEB" w:rsidRDefault="00BB75B0" w:rsidP="00786622">
      <w:pPr>
        <w:pStyle w:val="Body"/>
        <w:spacing w:after="0" w:line="360" w:lineRule="auto"/>
        <w:ind w:firstLine="567"/>
        <w:jc w:val="both"/>
        <w:rPr>
          <w:rFonts w:ascii="Times New Roman" w:hAnsi="Times New Roman" w:cs="Times New Roman"/>
          <w:sz w:val="24"/>
          <w:szCs w:val="24"/>
        </w:rPr>
      </w:pPr>
      <w:r w:rsidRPr="007C5DEB">
        <w:rPr>
          <w:rFonts w:ascii="Times New Roman" w:hAnsi="Times New Roman" w:cs="Times New Roman"/>
          <w:sz w:val="24"/>
          <w:szCs w:val="24"/>
        </w:rPr>
        <w:t xml:space="preserve">Berdasarkan hasil peneiltian </w:t>
      </w:r>
      <w:r w:rsidR="00525B30" w:rsidRPr="007C5DEB">
        <w:rPr>
          <w:rFonts w:ascii="Times New Roman" w:hAnsi="Times New Roman" w:cs="Times New Roman"/>
          <w:sz w:val="24"/>
          <w:szCs w:val="24"/>
        </w:rPr>
        <w:t xml:space="preserve">dan analisis perbandingan tentang asas legalitas di Indonesia dan di Inggris maka dapat disimpulkan sebagai </w:t>
      </w:r>
      <w:proofErr w:type="gramStart"/>
      <w:r w:rsidR="00525B30" w:rsidRPr="007C5DEB">
        <w:rPr>
          <w:rFonts w:ascii="Times New Roman" w:hAnsi="Times New Roman" w:cs="Times New Roman"/>
          <w:sz w:val="24"/>
          <w:szCs w:val="24"/>
        </w:rPr>
        <w:t>berikut :</w:t>
      </w:r>
      <w:proofErr w:type="gramEnd"/>
    </w:p>
    <w:p w14:paraId="74942814" w14:textId="57A31C49" w:rsidR="00AF01BB" w:rsidRPr="007C5DEB" w:rsidRDefault="00B96AD8" w:rsidP="00786622">
      <w:pPr>
        <w:pStyle w:val="Body"/>
        <w:numPr>
          <w:ilvl w:val="1"/>
          <w:numId w:val="10"/>
        </w:numPr>
        <w:spacing w:after="0" w:line="360" w:lineRule="auto"/>
        <w:ind w:left="426" w:hanging="426"/>
        <w:jc w:val="both"/>
        <w:rPr>
          <w:rFonts w:ascii="Times New Roman" w:hAnsi="Times New Roman" w:cs="Times New Roman"/>
          <w:sz w:val="24"/>
          <w:szCs w:val="24"/>
        </w:rPr>
      </w:pPr>
      <w:r w:rsidRPr="007C5DEB">
        <w:rPr>
          <w:rFonts w:ascii="Times New Roman" w:hAnsi="Times New Roman" w:cs="Times New Roman"/>
          <w:sz w:val="24"/>
          <w:szCs w:val="24"/>
        </w:rPr>
        <w:t>P</w:t>
      </w:r>
      <w:r w:rsidR="00AF01BB" w:rsidRPr="007C5DEB">
        <w:rPr>
          <w:rFonts w:ascii="Times New Roman" w:hAnsi="Times New Roman" w:cs="Times New Roman"/>
          <w:sz w:val="24"/>
          <w:szCs w:val="24"/>
        </w:rPr>
        <w:t xml:space="preserve">emerintah Indonesia pertama kali melakukan kriminalisasi terhadap money laundering melalui </w:t>
      </w:r>
      <w:r w:rsidR="00786622" w:rsidRPr="007C5DEB">
        <w:rPr>
          <w:rFonts w:ascii="Times New Roman" w:hAnsi="Times New Roman" w:cs="Times New Roman"/>
          <w:sz w:val="24"/>
          <w:szCs w:val="24"/>
        </w:rPr>
        <w:t>UU No</w:t>
      </w:r>
      <w:r w:rsidR="00AF01BB" w:rsidRPr="007C5DEB">
        <w:rPr>
          <w:rFonts w:ascii="Times New Roman" w:hAnsi="Times New Roman" w:cs="Times New Roman"/>
          <w:sz w:val="24"/>
          <w:szCs w:val="24"/>
        </w:rPr>
        <w:t xml:space="preserve"> 15 Tahun 2002. Undang-undang ini kemudian mengalami perubahan dengan </w:t>
      </w:r>
      <w:r w:rsidR="00786622" w:rsidRPr="007C5DEB">
        <w:rPr>
          <w:rFonts w:ascii="Times New Roman" w:hAnsi="Times New Roman" w:cs="Times New Roman"/>
          <w:sz w:val="24"/>
          <w:szCs w:val="24"/>
        </w:rPr>
        <w:t>UU No</w:t>
      </w:r>
      <w:r w:rsidR="00AF01BB" w:rsidRPr="007C5DEB">
        <w:rPr>
          <w:rFonts w:ascii="Times New Roman" w:hAnsi="Times New Roman" w:cs="Times New Roman"/>
          <w:sz w:val="24"/>
          <w:szCs w:val="24"/>
        </w:rPr>
        <w:t xml:space="preserve"> 25 Tahun 2003. Berlakunya </w:t>
      </w:r>
      <w:r w:rsidR="00786622" w:rsidRPr="007C5DEB">
        <w:rPr>
          <w:rFonts w:ascii="Times New Roman" w:hAnsi="Times New Roman" w:cs="Times New Roman"/>
          <w:sz w:val="24"/>
          <w:szCs w:val="24"/>
        </w:rPr>
        <w:t xml:space="preserve">UU </w:t>
      </w:r>
      <w:proofErr w:type="gramStart"/>
      <w:r w:rsidR="00786622" w:rsidRPr="007C5DEB">
        <w:rPr>
          <w:rFonts w:ascii="Times New Roman" w:hAnsi="Times New Roman" w:cs="Times New Roman"/>
          <w:sz w:val="24"/>
          <w:szCs w:val="24"/>
        </w:rPr>
        <w:t xml:space="preserve">No </w:t>
      </w:r>
      <w:r w:rsidR="00AF01BB" w:rsidRPr="007C5DEB">
        <w:rPr>
          <w:rFonts w:ascii="Times New Roman" w:hAnsi="Times New Roman" w:cs="Times New Roman"/>
          <w:sz w:val="24"/>
          <w:szCs w:val="24"/>
        </w:rPr>
        <w:t xml:space="preserve"> 8</w:t>
      </w:r>
      <w:proofErr w:type="gramEnd"/>
      <w:r w:rsidR="00AF01BB" w:rsidRPr="007C5DEB">
        <w:rPr>
          <w:rFonts w:ascii="Times New Roman" w:hAnsi="Times New Roman" w:cs="Times New Roman"/>
          <w:sz w:val="24"/>
          <w:szCs w:val="24"/>
        </w:rPr>
        <w:t xml:space="preserve"> Tahun 2010 tentang Pencegahan dan Pemberantasan Tindak Pidana Pencucian Uang menyebabkan </w:t>
      </w:r>
      <w:r w:rsidR="00786622" w:rsidRPr="007C5DEB">
        <w:rPr>
          <w:rFonts w:ascii="Times New Roman" w:hAnsi="Times New Roman" w:cs="Times New Roman"/>
          <w:sz w:val="24"/>
          <w:szCs w:val="24"/>
        </w:rPr>
        <w:t xml:space="preserve">UU No </w:t>
      </w:r>
      <w:r w:rsidR="00AF01BB" w:rsidRPr="007C5DEB">
        <w:rPr>
          <w:rFonts w:ascii="Times New Roman" w:hAnsi="Times New Roman" w:cs="Times New Roman"/>
          <w:sz w:val="24"/>
          <w:szCs w:val="24"/>
        </w:rPr>
        <w:t xml:space="preserve">15 Tahun 2002 dicabut dan tidak berlaku. </w:t>
      </w:r>
      <w:r w:rsidR="004310A1" w:rsidRPr="007C5DEB">
        <w:rPr>
          <w:rFonts w:ascii="Times New Roman" w:hAnsi="Times New Roman" w:cs="Times New Roman"/>
          <w:sz w:val="24"/>
          <w:szCs w:val="24"/>
        </w:rPr>
        <w:t>UU No</w:t>
      </w:r>
      <w:r w:rsidR="00AF01BB" w:rsidRPr="007C5DEB">
        <w:rPr>
          <w:rFonts w:ascii="Times New Roman" w:hAnsi="Times New Roman" w:cs="Times New Roman"/>
          <w:sz w:val="24"/>
          <w:szCs w:val="24"/>
        </w:rPr>
        <w:t xml:space="preserve"> 8 Tahun 2010 ini dikenal dengan sebutan UU PPTPPU. Sanksi pidana Tindak Pidana Pencucian Uang diatur dalam Pasal 3 hingga Pasal 10 UU PPTPPU. Sanksi pidana ini berlaku untuk individu dan Korporasi yang melakukan Tindak Pidana Pencucian Uang.</w:t>
      </w:r>
    </w:p>
    <w:p w14:paraId="7FE76508" w14:textId="314947DA" w:rsidR="00EC1D26" w:rsidRPr="007C5DEB" w:rsidRDefault="00EC1D26" w:rsidP="00786622">
      <w:pPr>
        <w:pStyle w:val="Body"/>
        <w:numPr>
          <w:ilvl w:val="1"/>
          <w:numId w:val="10"/>
        </w:numPr>
        <w:spacing w:after="0" w:line="360" w:lineRule="auto"/>
        <w:ind w:left="426" w:hanging="426"/>
        <w:jc w:val="both"/>
        <w:rPr>
          <w:rFonts w:ascii="Times New Roman" w:hAnsi="Times New Roman" w:cs="Times New Roman"/>
          <w:sz w:val="24"/>
          <w:szCs w:val="24"/>
        </w:rPr>
      </w:pPr>
      <w:r w:rsidRPr="007C5DEB">
        <w:rPr>
          <w:rFonts w:ascii="Times New Roman" w:hAnsi="Times New Roman" w:cs="Times New Roman"/>
          <w:sz w:val="24"/>
          <w:szCs w:val="24"/>
        </w:rPr>
        <w:t>Dalam</w:t>
      </w:r>
      <w:r w:rsidR="00B96AD8" w:rsidRPr="007C5DEB">
        <w:rPr>
          <w:rFonts w:ascii="Times New Roman" w:hAnsi="Times New Roman" w:cs="Times New Roman"/>
          <w:sz w:val="24"/>
          <w:szCs w:val="24"/>
        </w:rPr>
        <w:t xml:space="preserve"> </w:t>
      </w:r>
      <w:r w:rsidR="00AF01BB" w:rsidRPr="007C5DEB">
        <w:rPr>
          <w:rFonts w:ascii="Times New Roman" w:hAnsi="Times New Roman" w:cs="Times New Roman"/>
          <w:sz w:val="24"/>
          <w:szCs w:val="24"/>
        </w:rPr>
        <w:t xml:space="preserve">analisis ekonomi terhadap hukum pidana, terdapat dua prinsip yang relevan dalam menilai sanksi pidana Tindak Pidana Pencucian Uang dalam UU PPTPPU (Pasal 3, Pasal 4, dan Pasal 5). Pertama, prinsip rasionalitas yang menyatakan bahwa seseorang </w:t>
      </w:r>
      <w:proofErr w:type="gramStart"/>
      <w:r w:rsidR="00AF01BB" w:rsidRPr="007C5DEB">
        <w:rPr>
          <w:rFonts w:ascii="Times New Roman" w:hAnsi="Times New Roman" w:cs="Times New Roman"/>
          <w:sz w:val="24"/>
          <w:szCs w:val="24"/>
        </w:rPr>
        <w:t>akan</w:t>
      </w:r>
      <w:proofErr w:type="gramEnd"/>
      <w:r w:rsidR="00AF01BB" w:rsidRPr="007C5DEB">
        <w:rPr>
          <w:rFonts w:ascii="Times New Roman" w:hAnsi="Times New Roman" w:cs="Times New Roman"/>
          <w:sz w:val="24"/>
          <w:szCs w:val="24"/>
        </w:rPr>
        <w:t xml:space="preserve"> melakukan kejahatan jika keuntungan yang diharapkan lebih besar daripada biaya yang dikeluarkan, dan sebaliknya. Kedua, prinsip efisiensi yang menitikberatkan pada efisiensi sanksi pidana yang diberikan. Sanksi pidana pada Pasal 3, Pasal 4, dan Pasal 5 UU PPTPPU yang terdiri dari pidana penjara dan pidana denda dianggap sejalan dengan prinsip efisiensi karena ancaman pidana yang diberikan cenderung lebih berat daripada hasil atau keuntungan yang dapat diperoleh oleh pelaku.</w:t>
      </w:r>
    </w:p>
    <w:p w14:paraId="55A1B673" w14:textId="3752340D" w:rsidR="00EC1D26" w:rsidRPr="007C5DEB" w:rsidRDefault="00BB75B0" w:rsidP="00786622">
      <w:pPr>
        <w:pStyle w:val="Body"/>
        <w:numPr>
          <w:ilvl w:val="0"/>
          <w:numId w:val="10"/>
        </w:numPr>
        <w:spacing w:after="0" w:line="360" w:lineRule="auto"/>
        <w:ind w:left="567" w:hanging="567"/>
        <w:jc w:val="both"/>
        <w:rPr>
          <w:rFonts w:ascii="Times New Roman" w:hAnsi="Times New Roman" w:cs="Times New Roman"/>
          <w:b/>
          <w:bCs/>
          <w:sz w:val="24"/>
          <w:szCs w:val="24"/>
        </w:rPr>
      </w:pPr>
      <w:r w:rsidRPr="007C5DEB">
        <w:rPr>
          <w:rFonts w:ascii="Times New Roman" w:hAnsi="Times New Roman" w:cs="Times New Roman"/>
          <w:b/>
          <w:bCs/>
          <w:sz w:val="24"/>
          <w:szCs w:val="24"/>
        </w:rPr>
        <w:t>Saran</w:t>
      </w:r>
    </w:p>
    <w:p w14:paraId="071C79BD" w14:textId="3EB80D26" w:rsidR="00AF01BB" w:rsidRPr="007C5DEB" w:rsidRDefault="00AF01BB" w:rsidP="00786622">
      <w:pPr>
        <w:pStyle w:val="Body"/>
        <w:spacing w:after="0" w:line="360" w:lineRule="auto"/>
        <w:ind w:firstLine="567"/>
        <w:jc w:val="both"/>
        <w:rPr>
          <w:rFonts w:ascii="Times New Roman" w:hAnsi="Times New Roman" w:cs="Times New Roman"/>
          <w:sz w:val="24"/>
          <w:szCs w:val="24"/>
        </w:rPr>
      </w:pPr>
      <w:proofErr w:type="gramStart"/>
      <w:r w:rsidRPr="007C5DEB">
        <w:rPr>
          <w:rFonts w:ascii="Times New Roman" w:hAnsi="Times New Roman" w:cs="Times New Roman"/>
          <w:sz w:val="24"/>
          <w:szCs w:val="24"/>
        </w:rPr>
        <w:t>Peran pemerintah dan kepolisian sangat dibutuhkan dalam mengatasi tindak pidana pencucian uang, memngingat masih banyak sekali modu</w:t>
      </w:r>
      <w:r w:rsidR="00657C02" w:rsidRPr="007C5DEB">
        <w:rPr>
          <w:rFonts w:ascii="Times New Roman" w:hAnsi="Times New Roman" w:cs="Times New Roman"/>
          <w:sz w:val="24"/>
          <w:szCs w:val="24"/>
        </w:rPr>
        <w:t xml:space="preserve">s yang dilakukan </w:t>
      </w:r>
      <w:r w:rsidR="00657C02" w:rsidRPr="007C5DEB">
        <w:rPr>
          <w:rFonts w:ascii="Times New Roman" w:hAnsi="Times New Roman" w:cs="Times New Roman"/>
          <w:sz w:val="24"/>
          <w:szCs w:val="24"/>
        </w:rPr>
        <w:lastRenderedPageBreak/>
        <w:t>terhadap oknum</w:t>
      </w:r>
      <w:r w:rsidRPr="007C5DEB">
        <w:rPr>
          <w:rFonts w:ascii="Times New Roman" w:hAnsi="Times New Roman" w:cs="Times New Roman"/>
          <w:sz w:val="24"/>
          <w:szCs w:val="24"/>
        </w:rPr>
        <w:t xml:space="preserve"> tidak bertanggung jawab dalam melakukan pencucian uang.</w:t>
      </w:r>
      <w:proofErr w:type="gramEnd"/>
      <w:r w:rsidR="00732210" w:rsidRPr="007C5DEB">
        <w:rPr>
          <w:rFonts w:ascii="Times New Roman" w:hAnsi="Times New Roman" w:cs="Times New Roman"/>
          <w:sz w:val="24"/>
          <w:szCs w:val="24"/>
        </w:rPr>
        <w:t xml:space="preserve"> </w:t>
      </w:r>
      <w:proofErr w:type="gramStart"/>
      <w:r w:rsidRPr="007C5DEB">
        <w:rPr>
          <w:rFonts w:ascii="Times New Roman" w:hAnsi="Times New Roman" w:cs="Times New Roman"/>
          <w:sz w:val="24"/>
          <w:szCs w:val="24"/>
        </w:rPr>
        <w:t>Diharapkan bagi masyarakat dapat lebih menjaga dan lebih mencari tahu setiap modus yang dilakukan oleh oknum tertentu, sehingga dapat menghidari akibat dari kerugian dalam pencucian uang tersebut.</w:t>
      </w:r>
      <w:proofErr w:type="gramEnd"/>
    </w:p>
    <w:p w14:paraId="38B8B398" w14:textId="77777777" w:rsidR="00BB75B0" w:rsidRPr="007C5DEB" w:rsidRDefault="00BB75B0" w:rsidP="00657C02">
      <w:pPr>
        <w:pStyle w:val="Body"/>
        <w:numPr>
          <w:ilvl w:val="0"/>
          <w:numId w:val="2"/>
        </w:numPr>
        <w:spacing w:after="0" w:line="360" w:lineRule="auto"/>
        <w:jc w:val="both"/>
        <w:rPr>
          <w:rFonts w:ascii="Times New Roman" w:eastAsia="Times New Roman" w:hAnsi="Times New Roman" w:cs="Times New Roman"/>
          <w:b/>
          <w:bCs/>
          <w:sz w:val="24"/>
          <w:szCs w:val="24"/>
        </w:rPr>
      </w:pPr>
      <w:r w:rsidRPr="007C5DEB">
        <w:rPr>
          <w:rFonts w:ascii="Times New Roman" w:eastAsia="Times New Roman" w:hAnsi="Times New Roman" w:cs="Times New Roman"/>
          <w:b/>
          <w:bCs/>
          <w:sz w:val="24"/>
          <w:szCs w:val="24"/>
        </w:rPr>
        <w:t>DAFTAR PUSTAKA</w:t>
      </w:r>
    </w:p>
    <w:p w14:paraId="2A3562F9" w14:textId="24DB6A98" w:rsidR="00786622" w:rsidRPr="007C5DEB" w:rsidRDefault="00732210"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sz w:val="24"/>
          <w:szCs w:val="24"/>
        </w:rPr>
        <w:fldChar w:fldCharType="begin" w:fldLock="1"/>
      </w:r>
      <w:r w:rsidRPr="007C5DEB">
        <w:rPr>
          <w:rFonts w:ascii="Times New Roman" w:hAnsi="Times New Roman" w:cs="Times New Roman"/>
          <w:sz w:val="24"/>
          <w:szCs w:val="24"/>
        </w:rPr>
        <w:instrText xml:space="preserve">ADDIN Mendeley Bibliography CSL_BIBLIOGRAPHY </w:instrText>
      </w:r>
      <w:r w:rsidRPr="007C5DEB">
        <w:rPr>
          <w:rFonts w:ascii="Times New Roman" w:hAnsi="Times New Roman" w:cs="Times New Roman"/>
          <w:sz w:val="24"/>
          <w:szCs w:val="24"/>
        </w:rPr>
        <w:fldChar w:fldCharType="separate"/>
      </w:r>
      <w:r w:rsidR="00786622" w:rsidRPr="007C5DEB">
        <w:rPr>
          <w:rFonts w:ascii="Times New Roman" w:hAnsi="Times New Roman" w:cs="Times New Roman"/>
          <w:noProof/>
          <w:sz w:val="24"/>
          <w:szCs w:val="24"/>
        </w:rPr>
        <w:t xml:space="preserve">Ali, M. (2008). Penegakan Hukum Pidana Yang Optimal (Perspektif Analisis Ekonomi Atas Hukum). </w:t>
      </w:r>
      <w:r w:rsidR="00786622" w:rsidRPr="007C5DEB">
        <w:rPr>
          <w:rFonts w:ascii="Times New Roman" w:hAnsi="Times New Roman" w:cs="Times New Roman"/>
          <w:i/>
          <w:iCs/>
          <w:noProof/>
          <w:sz w:val="24"/>
          <w:szCs w:val="24"/>
        </w:rPr>
        <w:t>Jurnal Hukum IUS QUIA IUSTUM</w:t>
      </w:r>
      <w:r w:rsidR="00786622" w:rsidRPr="007C5DEB">
        <w:rPr>
          <w:rFonts w:ascii="Times New Roman" w:hAnsi="Times New Roman" w:cs="Times New Roman"/>
          <w:noProof/>
          <w:sz w:val="24"/>
          <w:szCs w:val="24"/>
        </w:rPr>
        <w:t xml:space="preserve">, </w:t>
      </w:r>
      <w:r w:rsidR="00786622" w:rsidRPr="007C5DEB">
        <w:rPr>
          <w:rFonts w:ascii="Times New Roman" w:hAnsi="Times New Roman" w:cs="Times New Roman"/>
          <w:i/>
          <w:iCs/>
          <w:noProof/>
          <w:sz w:val="24"/>
          <w:szCs w:val="24"/>
        </w:rPr>
        <w:t>15</w:t>
      </w:r>
      <w:r w:rsidR="00786622" w:rsidRPr="007C5DEB">
        <w:rPr>
          <w:rFonts w:ascii="Times New Roman" w:hAnsi="Times New Roman" w:cs="Times New Roman"/>
          <w:noProof/>
          <w:sz w:val="24"/>
          <w:szCs w:val="24"/>
        </w:rPr>
        <w:t>(2), 229–238. https://doi.org/10.20885/iustum.vol8.iss2.art6</w:t>
      </w:r>
    </w:p>
    <w:p w14:paraId="5D22C425"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Amrullah, M, A. (2020). </w:t>
      </w:r>
      <w:r w:rsidRPr="007C5DEB">
        <w:rPr>
          <w:rFonts w:ascii="Times New Roman" w:hAnsi="Times New Roman" w:cs="Times New Roman"/>
          <w:i/>
          <w:iCs/>
          <w:noProof/>
          <w:sz w:val="24"/>
          <w:szCs w:val="24"/>
        </w:rPr>
        <w:t>Tindak Pidana Pencucian Uang dalam Perspektif Kejahatan Terorganisasi (Pencegahan dan Pemberantasanya)</w:t>
      </w:r>
      <w:r w:rsidRPr="007C5DEB">
        <w:rPr>
          <w:rFonts w:ascii="Times New Roman" w:hAnsi="Times New Roman" w:cs="Times New Roman"/>
          <w:noProof/>
          <w:sz w:val="24"/>
          <w:szCs w:val="24"/>
        </w:rPr>
        <w:t>. Kencana Pranada Media Grop.</w:t>
      </w:r>
    </w:p>
    <w:p w14:paraId="19CBA98B"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Dian Ediana Rae. (2021). </w:t>
      </w:r>
      <w:r w:rsidRPr="007C5DEB">
        <w:rPr>
          <w:rFonts w:ascii="Times New Roman" w:hAnsi="Times New Roman" w:cs="Times New Roman"/>
          <w:i/>
          <w:iCs/>
          <w:noProof/>
          <w:sz w:val="24"/>
          <w:szCs w:val="24"/>
        </w:rPr>
        <w:t>Bulletin Statistik Anti Pencucian Uang &amp; Pencegahan Pendanaan Terorisme</w:t>
      </w:r>
      <w:r w:rsidRPr="007C5DEB">
        <w:rPr>
          <w:rFonts w:ascii="Times New Roman" w:hAnsi="Times New Roman" w:cs="Times New Roman"/>
          <w:noProof/>
          <w:sz w:val="24"/>
          <w:szCs w:val="24"/>
        </w:rPr>
        <w:t>. PPATK.</w:t>
      </w:r>
    </w:p>
    <w:p w14:paraId="3533F4C4"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Fajar, N. (2013). </w:t>
      </w:r>
      <w:r w:rsidRPr="007C5DEB">
        <w:rPr>
          <w:rFonts w:ascii="Times New Roman" w:hAnsi="Times New Roman" w:cs="Times New Roman"/>
          <w:i/>
          <w:iCs/>
          <w:noProof/>
          <w:sz w:val="24"/>
          <w:szCs w:val="24"/>
        </w:rPr>
        <w:t>Dualisme Penelitian Hukum Normatif dan Empiris</w:t>
      </w:r>
      <w:r w:rsidRPr="007C5DEB">
        <w:rPr>
          <w:rFonts w:ascii="Times New Roman" w:hAnsi="Times New Roman" w:cs="Times New Roman"/>
          <w:noProof/>
          <w:sz w:val="24"/>
          <w:szCs w:val="24"/>
        </w:rPr>
        <w:t>. Pustaka Pelajar.</w:t>
      </w:r>
    </w:p>
    <w:p w14:paraId="2541D0AE"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KBBI. (1990). </w:t>
      </w:r>
      <w:r w:rsidRPr="007C5DEB">
        <w:rPr>
          <w:rFonts w:ascii="Times New Roman" w:hAnsi="Times New Roman" w:cs="Times New Roman"/>
          <w:i/>
          <w:iCs/>
          <w:noProof/>
          <w:sz w:val="24"/>
          <w:szCs w:val="24"/>
        </w:rPr>
        <w:t>Kamus Besar Bahasa Indonesia (KBBI)</w:t>
      </w:r>
      <w:r w:rsidRPr="007C5DEB">
        <w:rPr>
          <w:rFonts w:ascii="Times New Roman" w:hAnsi="Times New Roman" w:cs="Times New Roman"/>
          <w:noProof/>
          <w:sz w:val="24"/>
          <w:szCs w:val="24"/>
        </w:rPr>
        <w:t>. Balai Pustaka.</w:t>
      </w:r>
    </w:p>
    <w:p w14:paraId="68EF7601"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Maha Rani, D. A., Gede Sugiartha, I. N., &amp; Sukaryati Karma, N. M. (2021). Uang Virtual (Cryptocurrency) Sebagai Sarana Tindak Pidana Pencucian Uang dalam Perdagangan Saham. </w:t>
      </w:r>
      <w:r w:rsidRPr="007C5DEB">
        <w:rPr>
          <w:rFonts w:ascii="Times New Roman" w:hAnsi="Times New Roman" w:cs="Times New Roman"/>
          <w:i/>
          <w:iCs/>
          <w:noProof/>
          <w:sz w:val="24"/>
          <w:szCs w:val="24"/>
        </w:rPr>
        <w:t>Jurnal Konstruksi Hukum</w:t>
      </w:r>
      <w:r w:rsidRPr="007C5DEB">
        <w:rPr>
          <w:rFonts w:ascii="Times New Roman" w:hAnsi="Times New Roman" w:cs="Times New Roman"/>
          <w:noProof/>
          <w:sz w:val="24"/>
          <w:szCs w:val="24"/>
        </w:rPr>
        <w:t xml:space="preserve">, </w:t>
      </w:r>
      <w:r w:rsidRPr="007C5DEB">
        <w:rPr>
          <w:rFonts w:ascii="Times New Roman" w:hAnsi="Times New Roman" w:cs="Times New Roman"/>
          <w:i/>
          <w:iCs/>
          <w:noProof/>
          <w:sz w:val="24"/>
          <w:szCs w:val="24"/>
        </w:rPr>
        <w:t>2</w:t>
      </w:r>
      <w:r w:rsidRPr="007C5DEB">
        <w:rPr>
          <w:rFonts w:ascii="Times New Roman" w:hAnsi="Times New Roman" w:cs="Times New Roman"/>
          <w:noProof/>
          <w:sz w:val="24"/>
          <w:szCs w:val="24"/>
        </w:rPr>
        <w:t>(1), 19–23. https://doi.org/10.22225/jkh.2.1.2961.19-23</w:t>
      </w:r>
    </w:p>
    <w:p w14:paraId="458EF98D"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Mamudji, S. S. dan S. (2001). </w:t>
      </w:r>
      <w:r w:rsidRPr="007C5DEB">
        <w:rPr>
          <w:rFonts w:ascii="Times New Roman" w:hAnsi="Times New Roman" w:cs="Times New Roman"/>
          <w:i/>
          <w:iCs/>
          <w:noProof/>
          <w:sz w:val="24"/>
          <w:szCs w:val="24"/>
        </w:rPr>
        <w:t>Penelitian Hukum Normatif Suatu Tinjauan Singkat</w:t>
      </w:r>
      <w:r w:rsidRPr="007C5DEB">
        <w:rPr>
          <w:rFonts w:ascii="Times New Roman" w:hAnsi="Times New Roman" w:cs="Times New Roman"/>
          <w:noProof/>
          <w:sz w:val="24"/>
          <w:szCs w:val="24"/>
        </w:rPr>
        <w:t xml:space="preserve"> (1st ed., Issue 5). Radja Grafindo Persada.</w:t>
      </w:r>
    </w:p>
    <w:p w14:paraId="1908735C"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Marzuki, P. M. (2015). </w:t>
      </w:r>
      <w:r w:rsidRPr="007C5DEB">
        <w:rPr>
          <w:rFonts w:ascii="Times New Roman" w:hAnsi="Times New Roman" w:cs="Times New Roman"/>
          <w:i/>
          <w:iCs/>
          <w:noProof/>
          <w:sz w:val="24"/>
          <w:szCs w:val="24"/>
        </w:rPr>
        <w:t>Penelitian Hukum</w:t>
      </w:r>
      <w:r w:rsidRPr="007C5DEB">
        <w:rPr>
          <w:rFonts w:ascii="Times New Roman" w:hAnsi="Times New Roman" w:cs="Times New Roman"/>
          <w:noProof/>
          <w:sz w:val="24"/>
          <w:szCs w:val="24"/>
        </w:rPr>
        <w:t>. Kencana.</w:t>
      </w:r>
    </w:p>
    <w:p w14:paraId="743E61CB"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Nandini, Radha Putri, I. G. A. A. D. W. (2022). PENGATURAN HUKUM TERHADAP TINDAK PIDANA PENGGELAPAN UANG YANG DILAKUKAN OLEH NOTARIS. </w:t>
      </w:r>
      <w:r w:rsidRPr="007C5DEB">
        <w:rPr>
          <w:rFonts w:ascii="Times New Roman" w:hAnsi="Times New Roman" w:cs="Times New Roman"/>
          <w:i/>
          <w:iCs/>
          <w:noProof/>
          <w:sz w:val="24"/>
          <w:szCs w:val="24"/>
        </w:rPr>
        <w:t>Jurnal Kertha Negara Vol</w:t>
      </w:r>
      <w:r w:rsidRPr="007C5DEB">
        <w:rPr>
          <w:rFonts w:ascii="Times New Roman" w:hAnsi="Times New Roman" w:cs="Times New Roman"/>
          <w:noProof/>
          <w:sz w:val="24"/>
          <w:szCs w:val="24"/>
        </w:rPr>
        <w:t xml:space="preserve">, </w:t>
      </w:r>
      <w:r w:rsidRPr="007C5DEB">
        <w:rPr>
          <w:rFonts w:ascii="Times New Roman" w:hAnsi="Times New Roman" w:cs="Times New Roman"/>
          <w:i/>
          <w:iCs/>
          <w:noProof/>
          <w:sz w:val="24"/>
          <w:szCs w:val="24"/>
        </w:rPr>
        <w:t>10</w:t>
      </w:r>
      <w:r w:rsidRPr="007C5DEB">
        <w:rPr>
          <w:rFonts w:ascii="Times New Roman" w:hAnsi="Times New Roman" w:cs="Times New Roman"/>
          <w:noProof/>
          <w:sz w:val="24"/>
          <w:szCs w:val="24"/>
        </w:rPr>
        <w:t>(9), 925–935.</w:t>
      </w:r>
    </w:p>
    <w:p w14:paraId="183A8CA1"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Perbawa, I. K. S. L. P. (2015). Tindak Pidana Pencucian Uang dalam Sistem Perbankan Indonesia. </w:t>
      </w:r>
      <w:r w:rsidRPr="007C5DEB">
        <w:rPr>
          <w:rFonts w:ascii="Times New Roman" w:hAnsi="Times New Roman" w:cs="Times New Roman"/>
          <w:i/>
          <w:iCs/>
          <w:noProof/>
          <w:sz w:val="24"/>
          <w:szCs w:val="24"/>
        </w:rPr>
        <w:t>Jurnal Advokasi</w:t>
      </w:r>
      <w:r w:rsidRPr="007C5DEB">
        <w:rPr>
          <w:rFonts w:ascii="Times New Roman" w:hAnsi="Times New Roman" w:cs="Times New Roman"/>
          <w:noProof/>
          <w:sz w:val="24"/>
          <w:szCs w:val="24"/>
        </w:rPr>
        <w:t xml:space="preserve">, </w:t>
      </w:r>
      <w:r w:rsidRPr="007C5DEB">
        <w:rPr>
          <w:rFonts w:ascii="Times New Roman" w:hAnsi="Times New Roman" w:cs="Times New Roman"/>
          <w:i/>
          <w:iCs/>
          <w:noProof/>
          <w:sz w:val="24"/>
          <w:szCs w:val="24"/>
        </w:rPr>
        <w:t>5</w:t>
      </w:r>
      <w:r w:rsidRPr="007C5DEB">
        <w:rPr>
          <w:rFonts w:ascii="Times New Roman" w:hAnsi="Times New Roman" w:cs="Times New Roman"/>
          <w:noProof/>
          <w:sz w:val="24"/>
          <w:szCs w:val="24"/>
        </w:rPr>
        <w:t>(1), 41–57.</w:t>
      </w:r>
    </w:p>
    <w:p w14:paraId="1931B4E9"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Pratama, M. I. W. (2022). Analisis Terhadap Sanksi Pidana Tindak Pidana Pencucian Uang (Perspektif Economic Analysis of Law). </w:t>
      </w:r>
      <w:r w:rsidRPr="007C5DEB">
        <w:rPr>
          <w:rFonts w:ascii="Times New Roman" w:hAnsi="Times New Roman" w:cs="Times New Roman"/>
          <w:i/>
          <w:iCs/>
          <w:noProof/>
          <w:sz w:val="24"/>
          <w:szCs w:val="24"/>
        </w:rPr>
        <w:t>Indonesian Journal of Criminal Law and Criminology (IJCLC)</w:t>
      </w:r>
      <w:r w:rsidRPr="007C5DEB">
        <w:rPr>
          <w:rFonts w:ascii="Times New Roman" w:hAnsi="Times New Roman" w:cs="Times New Roman"/>
          <w:noProof/>
          <w:sz w:val="24"/>
          <w:szCs w:val="24"/>
        </w:rPr>
        <w:t xml:space="preserve">, </w:t>
      </w:r>
      <w:r w:rsidRPr="007C5DEB">
        <w:rPr>
          <w:rFonts w:ascii="Times New Roman" w:hAnsi="Times New Roman" w:cs="Times New Roman"/>
          <w:i/>
          <w:iCs/>
          <w:noProof/>
          <w:sz w:val="24"/>
          <w:szCs w:val="24"/>
        </w:rPr>
        <w:t>3</w:t>
      </w:r>
      <w:r w:rsidRPr="007C5DEB">
        <w:rPr>
          <w:rFonts w:ascii="Times New Roman" w:hAnsi="Times New Roman" w:cs="Times New Roman"/>
          <w:noProof/>
          <w:sz w:val="24"/>
          <w:szCs w:val="24"/>
        </w:rPr>
        <w:t>(1), 48–56. https://doi.org/10.18196/ijclc.v3i1.12343</w:t>
      </w:r>
    </w:p>
    <w:p w14:paraId="22F61FDE"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Purnama, C., &amp; Bismar Nasution, Sunarmi, M. M. (2016). ANALISIS HUKUM PENGGABUNGAN PERKARA KORUPSI DAN MONEY LAUNDERING DALAM SISTEM PERADILAN DI INDONESIA Chandra. </w:t>
      </w:r>
      <w:r w:rsidRPr="007C5DEB">
        <w:rPr>
          <w:rFonts w:ascii="Times New Roman" w:hAnsi="Times New Roman" w:cs="Times New Roman"/>
          <w:i/>
          <w:iCs/>
          <w:noProof/>
          <w:sz w:val="24"/>
          <w:szCs w:val="24"/>
        </w:rPr>
        <w:t>USU Law Journal</w:t>
      </w:r>
      <w:r w:rsidRPr="007C5DEB">
        <w:rPr>
          <w:rFonts w:ascii="Times New Roman" w:hAnsi="Times New Roman" w:cs="Times New Roman"/>
          <w:noProof/>
          <w:sz w:val="24"/>
          <w:szCs w:val="24"/>
        </w:rPr>
        <w:t xml:space="preserve">, </w:t>
      </w:r>
      <w:r w:rsidRPr="007C5DEB">
        <w:rPr>
          <w:rFonts w:ascii="Times New Roman" w:hAnsi="Times New Roman" w:cs="Times New Roman"/>
          <w:i/>
          <w:iCs/>
          <w:noProof/>
          <w:sz w:val="24"/>
          <w:szCs w:val="24"/>
        </w:rPr>
        <w:t>4</w:t>
      </w:r>
      <w:r w:rsidRPr="007C5DEB">
        <w:rPr>
          <w:rFonts w:ascii="Times New Roman" w:hAnsi="Times New Roman" w:cs="Times New Roman"/>
          <w:noProof/>
          <w:sz w:val="24"/>
          <w:szCs w:val="24"/>
        </w:rPr>
        <w:t>(1), 14–25.</w:t>
      </w:r>
    </w:p>
    <w:p w14:paraId="57315D97"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Rachman, F. (2019). Tinjauan Yuridis Modus Operanding Tindak Pidana Pencucian Uang (Money Laundering). </w:t>
      </w:r>
      <w:r w:rsidRPr="007C5DEB">
        <w:rPr>
          <w:rFonts w:ascii="Times New Roman" w:hAnsi="Times New Roman" w:cs="Times New Roman"/>
          <w:i/>
          <w:iCs/>
          <w:noProof/>
          <w:sz w:val="24"/>
          <w:szCs w:val="24"/>
        </w:rPr>
        <w:t>Pranata Hukum</w:t>
      </w:r>
      <w:r w:rsidRPr="007C5DEB">
        <w:rPr>
          <w:rFonts w:ascii="Times New Roman" w:hAnsi="Times New Roman" w:cs="Times New Roman"/>
          <w:noProof/>
          <w:sz w:val="24"/>
          <w:szCs w:val="24"/>
        </w:rPr>
        <w:t xml:space="preserve">, </w:t>
      </w:r>
      <w:r w:rsidRPr="007C5DEB">
        <w:rPr>
          <w:rFonts w:ascii="Times New Roman" w:hAnsi="Times New Roman" w:cs="Times New Roman"/>
          <w:i/>
          <w:iCs/>
          <w:noProof/>
          <w:sz w:val="24"/>
          <w:szCs w:val="24"/>
        </w:rPr>
        <w:t>14</w:t>
      </w:r>
      <w:r w:rsidRPr="007C5DEB">
        <w:rPr>
          <w:rFonts w:ascii="Times New Roman" w:hAnsi="Times New Roman" w:cs="Times New Roman"/>
          <w:noProof/>
          <w:sz w:val="24"/>
          <w:szCs w:val="24"/>
        </w:rPr>
        <w:t>(1), 50–64. https://doi.org/10.36448/pranatahukum.v14i1.161</w:t>
      </w:r>
    </w:p>
    <w:p w14:paraId="1BE050CF"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Sugianto, F. (2013). </w:t>
      </w:r>
      <w:r w:rsidRPr="007C5DEB">
        <w:rPr>
          <w:rFonts w:ascii="Times New Roman" w:hAnsi="Times New Roman" w:cs="Times New Roman"/>
          <w:i/>
          <w:iCs/>
          <w:noProof/>
          <w:sz w:val="24"/>
          <w:szCs w:val="24"/>
        </w:rPr>
        <w:t>Economic Analysis Of Law</w:t>
      </w:r>
      <w:r w:rsidRPr="007C5DEB">
        <w:rPr>
          <w:rFonts w:ascii="Times New Roman" w:hAnsi="Times New Roman" w:cs="Times New Roman"/>
          <w:noProof/>
          <w:sz w:val="24"/>
          <w:szCs w:val="24"/>
        </w:rPr>
        <w:t>. Prenada Media Group.</w:t>
      </w:r>
    </w:p>
    <w:p w14:paraId="0788DEB5"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C5DEB">
        <w:rPr>
          <w:rFonts w:ascii="Times New Roman" w:hAnsi="Times New Roman" w:cs="Times New Roman"/>
          <w:noProof/>
          <w:sz w:val="24"/>
          <w:szCs w:val="24"/>
        </w:rPr>
        <w:t xml:space="preserve">Tambunan, M. P. (2016). PERTANGGUNGJAWABAN PIDANA KORPORASI </w:t>
      </w:r>
      <w:r w:rsidRPr="007C5DEB">
        <w:rPr>
          <w:rFonts w:ascii="Times New Roman" w:hAnsi="Times New Roman" w:cs="Times New Roman"/>
          <w:noProof/>
          <w:sz w:val="24"/>
          <w:szCs w:val="24"/>
        </w:rPr>
        <w:lastRenderedPageBreak/>
        <w:t xml:space="preserve">DALAM TINDAK PIDANA PENCUCIAN UANG. </w:t>
      </w:r>
      <w:r w:rsidRPr="007C5DEB">
        <w:rPr>
          <w:rFonts w:ascii="Times New Roman" w:hAnsi="Times New Roman" w:cs="Times New Roman"/>
          <w:i/>
          <w:iCs/>
          <w:noProof/>
          <w:sz w:val="24"/>
          <w:szCs w:val="24"/>
        </w:rPr>
        <w:t>Mimbar Keadilan</w:t>
      </w:r>
      <w:r w:rsidRPr="007C5DEB">
        <w:rPr>
          <w:rFonts w:ascii="Times New Roman" w:hAnsi="Times New Roman" w:cs="Times New Roman"/>
          <w:noProof/>
          <w:sz w:val="24"/>
          <w:szCs w:val="24"/>
        </w:rPr>
        <w:t>, 111–128.</w:t>
      </w:r>
    </w:p>
    <w:p w14:paraId="2EEC9FC6" w14:textId="77777777" w:rsidR="004310A1" w:rsidRPr="007C5DEB" w:rsidRDefault="004310A1" w:rsidP="00657C02">
      <w:pPr>
        <w:pStyle w:val="Body"/>
        <w:spacing w:after="0" w:line="240" w:lineRule="auto"/>
        <w:jc w:val="both"/>
        <w:rPr>
          <w:rFonts w:ascii="Times New Roman" w:hAnsi="Times New Roman" w:cs="Times New Roman"/>
          <w:sz w:val="24"/>
          <w:szCs w:val="24"/>
        </w:rPr>
      </w:pPr>
      <w:r w:rsidRPr="007C5DEB">
        <w:rPr>
          <w:rFonts w:ascii="Times New Roman" w:hAnsi="Times New Roman" w:cs="Times New Roman"/>
          <w:sz w:val="24"/>
          <w:szCs w:val="24"/>
        </w:rPr>
        <w:t xml:space="preserve">Undang Undang Dasar Republik Indonesia Tahun 1945 </w:t>
      </w:r>
    </w:p>
    <w:p w14:paraId="46BA4D1D" w14:textId="77777777" w:rsidR="004310A1" w:rsidRPr="007C5DEB" w:rsidRDefault="004310A1" w:rsidP="00657C02">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7C5DEB">
        <w:rPr>
          <w:rFonts w:ascii="Times New Roman" w:hAnsi="Times New Roman" w:cs="Times New Roman"/>
          <w:noProof/>
          <w:sz w:val="24"/>
          <w:szCs w:val="24"/>
        </w:rPr>
        <w:t>Undang</w:t>
      </w:r>
      <w:r w:rsidRPr="007C5DEB">
        <w:rPr>
          <w:rFonts w:ascii="Times New Roman" w:hAnsi="Times New Roman" w:cs="Times New Roman"/>
          <w:sz w:val="24"/>
          <w:szCs w:val="24"/>
        </w:rPr>
        <w:t>-Undang Nomor 8 Tahun 2010 tentang Pencegahan dan Pemberantasan Tindak Pidana Pencucian Uang</w:t>
      </w:r>
    </w:p>
    <w:p w14:paraId="28D48080"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C5DEB">
        <w:rPr>
          <w:rFonts w:ascii="Times New Roman" w:hAnsi="Times New Roman" w:cs="Times New Roman"/>
          <w:noProof/>
          <w:sz w:val="24"/>
          <w:szCs w:val="24"/>
        </w:rPr>
        <w:t xml:space="preserve">Wahyuningsih, S. E., &amp; Rismanto, R. (2016). Kebijakan Penegakan Hukum Pidana Terhadap Penanggulangan Money Laundering Dalam Rangka Pembaharuan Hukum Pidana Di Indonesia. </w:t>
      </w:r>
      <w:r w:rsidRPr="007C5DEB">
        <w:rPr>
          <w:rFonts w:ascii="Times New Roman" w:hAnsi="Times New Roman" w:cs="Times New Roman"/>
          <w:i/>
          <w:iCs/>
          <w:noProof/>
          <w:sz w:val="24"/>
          <w:szCs w:val="24"/>
        </w:rPr>
        <w:t>Jurnal Pembaharuan Hukum</w:t>
      </w:r>
      <w:r w:rsidRPr="007C5DEB">
        <w:rPr>
          <w:rFonts w:ascii="Times New Roman" w:hAnsi="Times New Roman" w:cs="Times New Roman"/>
          <w:noProof/>
          <w:sz w:val="24"/>
          <w:szCs w:val="24"/>
        </w:rPr>
        <w:t xml:space="preserve">, </w:t>
      </w:r>
      <w:r w:rsidRPr="007C5DEB">
        <w:rPr>
          <w:rFonts w:ascii="Times New Roman" w:hAnsi="Times New Roman" w:cs="Times New Roman"/>
          <w:i/>
          <w:iCs/>
          <w:noProof/>
          <w:sz w:val="24"/>
          <w:szCs w:val="24"/>
        </w:rPr>
        <w:t>2</w:t>
      </w:r>
      <w:r w:rsidRPr="007C5DEB">
        <w:rPr>
          <w:rFonts w:ascii="Times New Roman" w:hAnsi="Times New Roman" w:cs="Times New Roman"/>
          <w:noProof/>
          <w:sz w:val="24"/>
          <w:szCs w:val="24"/>
        </w:rPr>
        <w:t>(1), 46. https://doi.org/10.26532/jph.v2i1.1414</w:t>
      </w:r>
    </w:p>
    <w:p w14:paraId="7B52718F" w14:textId="77777777" w:rsidR="00786622" w:rsidRPr="007C5DEB" w:rsidRDefault="00786622" w:rsidP="00657C0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C5DEB">
        <w:rPr>
          <w:rFonts w:ascii="Times New Roman" w:hAnsi="Times New Roman" w:cs="Times New Roman"/>
          <w:noProof/>
          <w:sz w:val="24"/>
          <w:szCs w:val="24"/>
        </w:rPr>
        <w:t xml:space="preserve">Yuda, I. W., Thalib, H., &amp; Ahmad, K. (2020). Penegakan Hukum Tindak Pidana Pencucian Uang Yang Berasal Dari Tindak Pidana Narkotika. </w:t>
      </w:r>
      <w:r w:rsidRPr="007C5DEB">
        <w:rPr>
          <w:rFonts w:ascii="Times New Roman" w:hAnsi="Times New Roman" w:cs="Times New Roman"/>
          <w:i/>
          <w:iCs/>
          <w:noProof/>
          <w:sz w:val="24"/>
          <w:szCs w:val="24"/>
        </w:rPr>
        <w:t>Journal of Lex Generalis</w:t>
      </w:r>
      <w:r w:rsidRPr="007C5DEB">
        <w:rPr>
          <w:rFonts w:ascii="Times New Roman" w:hAnsi="Times New Roman" w:cs="Times New Roman"/>
          <w:noProof/>
          <w:sz w:val="24"/>
          <w:szCs w:val="24"/>
        </w:rPr>
        <w:t xml:space="preserve">, </w:t>
      </w:r>
      <w:r w:rsidRPr="007C5DEB">
        <w:rPr>
          <w:rFonts w:ascii="Times New Roman" w:hAnsi="Times New Roman" w:cs="Times New Roman"/>
          <w:i/>
          <w:iCs/>
          <w:noProof/>
          <w:sz w:val="24"/>
          <w:szCs w:val="24"/>
        </w:rPr>
        <w:t>1</w:t>
      </w:r>
      <w:r w:rsidRPr="007C5DEB">
        <w:rPr>
          <w:rFonts w:ascii="Times New Roman" w:hAnsi="Times New Roman" w:cs="Times New Roman"/>
          <w:noProof/>
          <w:sz w:val="24"/>
          <w:szCs w:val="24"/>
        </w:rPr>
        <w:t>(2), 116–128. http://pasca-umi.ac.id/index.php/jlg/article/view/108</w:t>
      </w:r>
    </w:p>
    <w:p w14:paraId="1B05BE55" w14:textId="3653BB49" w:rsidR="00BB75B0" w:rsidRPr="007C5DEB" w:rsidRDefault="00732210" w:rsidP="00657C02">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r w:rsidRPr="007C5DEB">
        <w:rPr>
          <w:rFonts w:ascii="Times New Roman" w:hAnsi="Times New Roman" w:cs="Times New Roman"/>
          <w:sz w:val="24"/>
          <w:szCs w:val="24"/>
        </w:rPr>
        <w:fldChar w:fldCharType="end"/>
      </w:r>
    </w:p>
    <w:sectPr w:rsidR="00BB75B0" w:rsidRPr="007C5DEB">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6E6B7" w14:textId="77777777" w:rsidR="00AA165F" w:rsidRDefault="00AA165F" w:rsidP="00E82A75">
      <w:pPr>
        <w:spacing w:after="0" w:line="240" w:lineRule="auto"/>
      </w:pPr>
      <w:r>
        <w:separator/>
      </w:r>
    </w:p>
  </w:endnote>
  <w:endnote w:type="continuationSeparator" w:id="0">
    <w:p w14:paraId="43B07784" w14:textId="77777777" w:rsidR="00AA165F" w:rsidRDefault="00AA165F"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4C2FD" w14:textId="77777777" w:rsidR="00E82A75" w:rsidRPr="00725F04" w:rsidRDefault="00E82A75">
    <w:pPr>
      <w:pStyle w:val="Footer"/>
      <w:jc w:val="center"/>
      <w:rPr>
        <w:caps/>
        <w:noProof/>
        <w:color w:val="4472C4"/>
      </w:rPr>
    </w:pPr>
    <w:r w:rsidRPr="00725F04">
      <w:rPr>
        <w:caps/>
        <w:color w:val="4472C4"/>
      </w:rPr>
      <w:fldChar w:fldCharType="begin"/>
    </w:r>
    <w:r w:rsidRPr="00725F04">
      <w:rPr>
        <w:caps/>
        <w:color w:val="4472C4"/>
      </w:rPr>
      <w:instrText xml:space="preserve"> PAGE   \* MERGEFORMAT </w:instrText>
    </w:r>
    <w:r w:rsidRPr="00725F04">
      <w:rPr>
        <w:caps/>
        <w:color w:val="4472C4"/>
      </w:rPr>
      <w:fldChar w:fldCharType="separate"/>
    </w:r>
    <w:r w:rsidR="007C5DEB">
      <w:rPr>
        <w:caps/>
        <w:noProof/>
        <w:color w:val="4472C4"/>
      </w:rPr>
      <w:t>1</w:t>
    </w:r>
    <w:r w:rsidRPr="00725F04">
      <w:rPr>
        <w:caps/>
        <w:noProof/>
        <w:color w:val="4472C4"/>
      </w:rPr>
      <w:fldChar w:fldCharType="end"/>
    </w:r>
  </w:p>
  <w:p w14:paraId="75E75060" w14:textId="77777777" w:rsidR="00E82A75" w:rsidRDefault="00E82A75">
    <w:pPr>
      <w:pStyle w:val="Footer"/>
    </w:pPr>
  </w:p>
  <w:p w14:paraId="034B1AE3" w14:textId="77777777" w:rsidR="00B24293" w:rsidRDefault="00B24293"/>
  <w:p w14:paraId="192293FA" w14:textId="77777777" w:rsidR="00B16283" w:rsidRDefault="00B162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35972" w14:textId="77777777" w:rsidR="00AA165F" w:rsidRDefault="00AA165F" w:rsidP="00E82A75">
      <w:pPr>
        <w:spacing w:after="0" w:line="240" w:lineRule="auto"/>
      </w:pPr>
      <w:r>
        <w:separator/>
      </w:r>
    </w:p>
  </w:footnote>
  <w:footnote w:type="continuationSeparator" w:id="0">
    <w:p w14:paraId="4172FBD7" w14:textId="77777777" w:rsidR="00AA165F" w:rsidRDefault="00AA165F"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1D00757"/>
    <w:multiLevelType w:val="hybridMultilevel"/>
    <w:tmpl w:val="98A0A9F0"/>
    <w:lvl w:ilvl="0" w:tplc="16FC466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90046CF"/>
    <w:multiLevelType w:val="hybridMultilevel"/>
    <w:tmpl w:val="3314F734"/>
    <w:lvl w:ilvl="0" w:tplc="DD9E753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nsid w:val="1AD34A1A"/>
    <w:multiLevelType w:val="hybridMultilevel"/>
    <w:tmpl w:val="E4FC4346"/>
    <w:lvl w:ilvl="0" w:tplc="165E67C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8">
    <w:nsid w:val="248C53BA"/>
    <w:multiLevelType w:val="hybridMultilevel"/>
    <w:tmpl w:val="B17E9E3C"/>
    <w:lvl w:ilvl="0" w:tplc="C16CDC6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3">
    <w:nsid w:val="49D2335E"/>
    <w:multiLevelType w:val="hybridMultilevel"/>
    <w:tmpl w:val="0F720F0C"/>
    <w:lvl w:ilvl="0" w:tplc="423E995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nsid w:val="4A990F09"/>
    <w:multiLevelType w:val="hybridMultilevel"/>
    <w:tmpl w:val="5A2830DC"/>
    <w:lvl w:ilvl="0" w:tplc="FCE4667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5">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6">
    <w:nsid w:val="502729C2"/>
    <w:multiLevelType w:val="hybridMultilevel"/>
    <w:tmpl w:val="FFFFFFFF"/>
    <w:numStyleLink w:val="ImportedStyle1"/>
  </w:abstractNum>
  <w:abstractNum w:abstractNumId="17">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56651C6F"/>
    <w:multiLevelType w:val="hybridMultilevel"/>
    <w:tmpl w:val="B5946772"/>
    <w:lvl w:ilvl="0" w:tplc="7C22B3D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06B386C"/>
    <w:multiLevelType w:val="hybridMultilevel"/>
    <w:tmpl w:val="13E6AA0E"/>
    <w:lvl w:ilvl="0" w:tplc="D77AF73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7"/>
  </w:num>
  <w:num w:numId="2">
    <w:abstractNumId w:val="16"/>
    <w:lvlOverride w:ilvl="6">
      <w:lvl w:ilvl="6" w:tplc="63A668C6">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2"/>
  </w:num>
  <w:num w:numId="4">
    <w:abstractNumId w:val="20"/>
  </w:num>
  <w:num w:numId="5">
    <w:abstractNumId w:val="2"/>
  </w:num>
  <w:num w:numId="6">
    <w:abstractNumId w:val="0"/>
  </w:num>
  <w:num w:numId="7">
    <w:abstractNumId w:val="4"/>
  </w:num>
  <w:num w:numId="8">
    <w:abstractNumId w:val="19"/>
  </w:num>
  <w:num w:numId="9">
    <w:abstractNumId w:val="10"/>
  </w:num>
  <w:num w:numId="10">
    <w:abstractNumId w:val="9"/>
  </w:num>
  <w:num w:numId="11">
    <w:abstractNumId w:val="11"/>
  </w:num>
  <w:num w:numId="12">
    <w:abstractNumId w:val="15"/>
  </w:num>
  <w:num w:numId="13">
    <w:abstractNumId w:val="1"/>
  </w:num>
  <w:num w:numId="14">
    <w:abstractNumId w:val="23"/>
  </w:num>
  <w:num w:numId="15">
    <w:abstractNumId w:val="12"/>
  </w:num>
  <w:num w:numId="16">
    <w:abstractNumId w:val="7"/>
  </w:num>
  <w:num w:numId="17">
    <w:abstractNumId w:val="18"/>
  </w:num>
  <w:num w:numId="18">
    <w:abstractNumId w:val="3"/>
  </w:num>
  <w:num w:numId="19">
    <w:abstractNumId w:val="6"/>
  </w:num>
  <w:num w:numId="20">
    <w:abstractNumId w:val="14"/>
  </w:num>
  <w:num w:numId="21">
    <w:abstractNumId w:val="8"/>
  </w:num>
  <w:num w:numId="22">
    <w:abstractNumId w:val="21"/>
  </w:num>
  <w:num w:numId="23">
    <w:abstractNumId w:val="5"/>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9C"/>
    <w:rsid w:val="00020C8A"/>
    <w:rsid w:val="00083ED4"/>
    <w:rsid w:val="000A3728"/>
    <w:rsid w:val="000A7244"/>
    <w:rsid w:val="000B25E4"/>
    <w:rsid w:val="000C1539"/>
    <w:rsid w:val="000C79B6"/>
    <w:rsid w:val="00124DE7"/>
    <w:rsid w:val="0013003F"/>
    <w:rsid w:val="00184803"/>
    <w:rsid w:val="001E4990"/>
    <w:rsid w:val="00231B39"/>
    <w:rsid w:val="00284761"/>
    <w:rsid w:val="002A7A56"/>
    <w:rsid w:val="00303C86"/>
    <w:rsid w:val="003170F2"/>
    <w:rsid w:val="00321593"/>
    <w:rsid w:val="003969A3"/>
    <w:rsid w:val="003A5CEF"/>
    <w:rsid w:val="003D096B"/>
    <w:rsid w:val="003F7404"/>
    <w:rsid w:val="004310A1"/>
    <w:rsid w:val="00471284"/>
    <w:rsid w:val="00492706"/>
    <w:rsid w:val="004B7A2F"/>
    <w:rsid w:val="004F4A98"/>
    <w:rsid w:val="00500122"/>
    <w:rsid w:val="005060F4"/>
    <w:rsid w:val="00525B30"/>
    <w:rsid w:val="00570384"/>
    <w:rsid w:val="0058555A"/>
    <w:rsid w:val="00587885"/>
    <w:rsid w:val="0059537F"/>
    <w:rsid w:val="005C157F"/>
    <w:rsid w:val="006047BD"/>
    <w:rsid w:val="00611F4D"/>
    <w:rsid w:val="006307C3"/>
    <w:rsid w:val="0065250F"/>
    <w:rsid w:val="00653966"/>
    <w:rsid w:val="00657C02"/>
    <w:rsid w:val="00672879"/>
    <w:rsid w:val="00673D1C"/>
    <w:rsid w:val="006C4705"/>
    <w:rsid w:val="006F1D9B"/>
    <w:rsid w:val="00721EF8"/>
    <w:rsid w:val="00725F04"/>
    <w:rsid w:val="00732210"/>
    <w:rsid w:val="00786622"/>
    <w:rsid w:val="00796EA0"/>
    <w:rsid w:val="007C5DEB"/>
    <w:rsid w:val="007C7FDE"/>
    <w:rsid w:val="007F5430"/>
    <w:rsid w:val="00832F78"/>
    <w:rsid w:val="008B116D"/>
    <w:rsid w:val="008D0980"/>
    <w:rsid w:val="008E0028"/>
    <w:rsid w:val="008E790F"/>
    <w:rsid w:val="009249CB"/>
    <w:rsid w:val="009621FA"/>
    <w:rsid w:val="009769B7"/>
    <w:rsid w:val="009856B2"/>
    <w:rsid w:val="009A379C"/>
    <w:rsid w:val="009C20C3"/>
    <w:rsid w:val="009C7AA5"/>
    <w:rsid w:val="009F25FF"/>
    <w:rsid w:val="00A1038F"/>
    <w:rsid w:val="00A1351A"/>
    <w:rsid w:val="00A2797C"/>
    <w:rsid w:val="00A46AE3"/>
    <w:rsid w:val="00AA165F"/>
    <w:rsid w:val="00AE376E"/>
    <w:rsid w:val="00AF01BB"/>
    <w:rsid w:val="00B16283"/>
    <w:rsid w:val="00B24293"/>
    <w:rsid w:val="00B96AD8"/>
    <w:rsid w:val="00BB75B0"/>
    <w:rsid w:val="00BC324C"/>
    <w:rsid w:val="00BF198E"/>
    <w:rsid w:val="00C839C1"/>
    <w:rsid w:val="00CE161F"/>
    <w:rsid w:val="00D04EFC"/>
    <w:rsid w:val="00D4103A"/>
    <w:rsid w:val="00D467E9"/>
    <w:rsid w:val="00D56230"/>
    <w:rsid w:val="00D8055C"/>
    <w:rsid w:val="00D830FB"/>
    <w:rsid w:val="00D87568"/>
    <w:rsid w:val="00DB69F2"/>
    <w:rsid w:val="00DB7C20"/>
    <w:rsid w:val="00DD19F2"/>
    <w:rsid w:val="00E243CC"/>
    <w:rsid w:val="00E3438C"/>
    <w:rsid w:val="00E3516C"/>
    <w:rsid w:val="00E82A75"/>
    <w:rsid w:val="00EC1D26"/>
    <w:rsid w:val="00F06D56"/>
    <w:rsid w:val="00F568CD"/>
    <w:rsid w:val="00FC385C"/>
    <w:rsid w:val="00FC49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9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660F4D-4904-44FB-8F88-9C44C1A9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8028</Words>
  <Characters>45765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Akim PC</dc:creator>
  <cp:lastModifiedBy>ismail - [2010]</cp:lastModifiedBy>
  <cp:revision>23</cp:revision>
  <dcterms:created xsi:type="dcterms:W3CDTF">2023-06-20T17:51:00Z</dcterms:created>
  <dcterms:modified xsi:type="dcterms:W3CDTF">2023-06-26T01:25:00Z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99291ca8-684a-3b20-ac7c-b93fbc368404</vt:lpwstr>
  </property>
  <property fmtid="{D5CDD505-2E9C-101B-9397-08002B2CF9AE}" pid="24" name="Mendeley Citation Style_1">
    <vt:lpwstr>http://www.zotero.org/styles/apa</vt:lpwstr>
  </property>
</Properties>
</file>