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49" w:rsidRPr="004E1F15" w:rsidRDefault="0035517E" w:rsidP="0035517E">
      <w:pPr>
        <w:spacing w:after="0"/>
        <w:jc w:val="center"/>
        <w:rPr>
          <w:rFonts w:asciiTheme="majorBidi" w:hAnsiTheme="majorBidi" w:cstheme="majorBidi"/>
          <w:b/>
          <w:bCs/>
          <w:sz w:val="24"/>
          <w:szCs w:val="24"/>
          <w:lang w:val="en-US"/>
        </w:rPr>
      </w:pPr>
      <w:r w:rsidRPr="004E1F15">
        <w:rPr>
          <w:rFonts w:asciiTheme="majorBidi" w:hAnsiTheme="majorBidi" w:cstheme="majorBidi"/>
          <w:b/>
          <w:bCs/>
          <w:sz w:val="24"/>
          <w:szCs w:val="24"/>
          <w:lang w:val="en-US"/>
        </w:rPr>
        <w:t xml:space="preserve">Analysis of Considerations of </w:t>
      </w:r>
      <w:proofErr w:type="spellStart"/>
      <w:r w:rsidRPr="004E1F15">
        <w:rPr>
          <w:rFonts w:asciiTheme="majorBidi" w:hAnsiTheme="majorBidi" w:cstheme="majorBidi"/>
          <w:b/>
          <w:bCs/>
          <w:sz w:val="24"/>
          <w:szCs w:val="24"/>
          <w:lang w:val="en-US"/>
        </w:rPr>
        <w:t>Cianjur</w:t>
      </w:r>
      <w:proofErr w:type="spellEnd"/>
      <w:r w:rsidRPr="004E1F15">
        <w:rPr>
          <w:rFonts w:asciiTheme="majorBidi" w:hAnsiTheme="majorBidi" w:cstheme="majorBidi"/>
          <w:b/>
          <w:bCs/>
          <w:sz w:val="24"/>
          <w:szCs w:val="24"/>
          <w:lang w:val="en-US"/>
        </w:rPr>
        <w:t xml:space="preserve"> District Court Judges in Deciding on Case Number 72/</w:t>
      </w:r>
      <w:proofErr w:type="spellStart"/>
      <w:r w:rsidRPr="004E1F15">
        <w:rPr>
          <w:rFonts w:asciiTheme="majorBidi" w:hAnsiTheme="majorBidi" w:cstheme="majorBidi"/>
          <w:b/>
          <w:bCs/>
          <w:sz w:val="24"/>
          <w:szCs w:val="24"/>
          <w:lang w:val="en-US"/>
        </w:rPr>
        <w:t>Pid.B</w:t>
      </w:r>
      <w:proofErr w:type="spellEnd"/>
      <w:r w:rsidRPr="004E1F15">
        <w:rPr>
          <w:rFonts w:asciiTheme="majorBidi" w:hAnsiTheme="majorBidi" w:cstheme="majorBidi"/>
          <w:b/>
          <w:bCs/>
          <w:sz w:val="24"/>
          <w:szCs w:val="24"/>
          <w:lang w:val="en-US"/>
        </w:rPr>
        <w:t xml:space="preserve">/2020/PN </w:t>
      </w:r>
      <w:proofErr w:type="spellStart"/>
      <w:r w:rsidRPr="004E1F15">
        <w:rPr>
          <w:rFonts w:asciiTheme="majorBidi" w:hAnsiTheme="majorBidi" w:cstheme="majorBidi"/>
          <w:b/>
          <w:bCs/>
          <w:sz w:val="24"/>
          <w:szCs w:val="24"/>
          <w:lang w:val="en-US"/>
        </w:rPr>
        <w:t>Cjr</w:t>
      </w:r>
      <w:proofErr w:type="spellEnd"/>
      <w:r w:rsidRPr="004E1F15">
        <w:rPr>
          <w:rFonts w:asciiTheme="majorBidi" w:hAnsiTheme="majorBidi" w:cstheme="majorBidi"/>
          <w:b/>
          <w:bCs/>
          <w:sz w:val="24"/>
          <w:szCs w:val="24"/>
          <w:lang w:val="en-US"/>
        </w:rPr>
        <w:t xml:space="preserve"> Related to the Crime of Collection</w:t>
      </w:r>
    </w:p>
    <w:p w:rsidR="0035517E" w:rsidRPr="004E1F15" w:rsidRDefault="0035517E" w:rsidP="00016749">
      <w:pPr>
        <w:spacing w:after="0"/>
        <w:rPr>
          <w:rFonts w:asciiTheme="majorBidi" w:hAnsiTheme="majorBidi" w:cstheme="majorBidi"/>
          <w:b/>
          <w:bCs/>
          <w:sz w:val="24"/>
          <w:szCs w:val="24"/>
          <w:lang w:val="en-US"/>
        </w:rPr>
      </w:pPr>
    </w:p>
    <w:p w:rsidR="0035517E" w:rsidRPr="004E1F15" w:rsidRDefault="0035517E" w:rsidP="0035517E">
      <w:pPr>
        <w:spacing w:after="0"/>
        <w:jc w:val="center"/>
        <w:rPr>
          <w:rFonts w:asciiTheme="majorBidi" w:hAnsiTheme="majorBidi" w:cstheme="majorBidi"/>
          <w:b/>
          <w:bCs/>
          <w:sz w:val="24"/>
          <w:szCs w:val="24"/>
          <w:lang w:val="en-US"/>
        </w:rPr>
      </w:pPr>
      <w:proofErr w:type="spellStart"/>
      <w:r w:rsidRPr="004E1F15">
        <w:rPr>
          <w:rFonts w:asciiTheme="majorBidi" w:hAnsiTheme="majorBidi" w:cstheme="majorBidi"/>
          <w:b/>
          <w:bCs/>
          <w:sz w:val="24"/>
          <w:szCs w:val="24"/>
          <w:lang w:val="en-US"/>
        </w:rPr>
        <w:t>Analisa</w:t>
      </w:r>
      <w:proofErr w:type="spellEnd"/>
      <w:r w:rsidRPr="004E1F15">
        <w:rPr>
          <w:rFonts w:asciiTheme="majorBidi" w:hAnsiTheme="majorBidi" w:cstheme="majorBidi"/>
          <w:b/>
          <w:bCs/>
          <w:sz w:val="24"/>
          <w:szCs w:val="24"/>
          <w:lang w:val="en-US"/>
        </w:rPr>
        <w:t xml:space="preserve"> </w:t>
      </w:r>
      <w:proofErr w:type="spellStart"/>
      <w:r w:rsidRPr="004E1F15">
        <w:rPr>
          <w:rFonts w:asciiTheme="majorBidi" w:hAnsiTheme="majorBidi" w:cstheme="majorBidi"/>
          <w:b/>
          <w:bCs/>
          <w:sz w:val="24"/>
          <w:szCs w:val="24"/>
          <w:lang w:val="en-US"/>
        </w:rPr>
        <w:t>Pertimbangan</w:t>
      </w:r>
      <w:proofErr w:type="spellEnd"/>
      <w:r w:rsidRPr="004E1F15">
        <w:rPr>
          <w:rFonts w:asciiTheme="majorBidi" w:hAnsiTheme="majorBidi" w:cstheme="majorBidi"/>
          <w:b/>
          <w:bCs/>
          <w:sz w:val="24"/>
          <w:szCs w:val="24"/>
          <w:lang w:val="en-US"/>
        </w:rPr>
        <w:t xml:space="preserve"> Hakim </w:t>
      </w:r>
      <w:proofErr w:type="spellStart"/>
      <w:r w:rsidRPr="004E1F15">
        <w:rPr>
          <w:rFonts w:asciiTheme="majorBidi" w:hAnsiTheme="majorBidi" w:cstheme="majorBidi"/>
          <w:b/>
          <w:bCs/>
          <w:sz w:val="24"/>
          <w:szCs w:val="24"/>
          <w:lang w:val="en-US"/>
        </w:rPr>
        <w:t>Pengadilan</w:t>
      </w:r>
      <w:proofErr w:type="spellEnd"/>
      <w:r w:rsidRPr="004E1F15">
        <w:rPr>
          <w:rFonts w:asciiTheme="majorBidi" w:hAnsiTheme="majorBidi" w:cstheme="majorBidi"/>
          <w:b/>
          <w:bCs/>
          <w:sz w:val="24"/>
          <w:szCs w:val="24"/>
          <w:lang w:val="en-US"/>
        </w:rPr>
        <w:t xml:space="preserve"> </w:t>
      </w:r>
      <w:proofErr w:type="spellStart"/>
      <w:r w:rsidRPr="004E1F15">
        <w:rPr>
          <w:rFonts w:asciiTheme="majorBidi" w:hAnsiTheme="majorBidi" w:cstheme="majorBidi"/>
          <w:b/>
          <w:bCs/>
          <w:sz w:val="24"/>
          <w:szCs w:val="24"/>
          <w:lang w:val="en-US"/>
        </w:rPr>
        <w:t>Negeri</w:t>
      </w:r>
      <w:proofErr w:type="spellEnd"/>
      <w:r w:rsidRPr="004E1F15">
        <w:rPr>
          <w:rFonts w:asciiTheme="majorBidi" w:hAnsiTheme="majorBidi" w:cstheme="majorBidi"/>
          <w:b/>
          <w:bCs/>
          <w:sz w:val="24"/>
          <w:szCs w:val="24"/>
          <w:lang w:val="en-US"/>
        </w:rPr>
        <w:t xml:space="preserve"> </w:t>
      </w:r>
      <w:proofErr w:type="spellStart"/>
      <w:r w:rsidRPr="004E1F15">
        <w:rPr>
          <w:rFonts w:asciiTheme="majorBidi" w:hAnsiTheme="majorBidi" w:cstheme="majorBidi"/>
          <w:b/>
          <w:bCs/>
          <w:sz w:val="24"/>
          <w:szCs w:val="24"/>
          <w:lang w:val="en-US"/>
        </w:rPr>
        <w:t>Cianjur</w:t>
      </w:r>
      <w:proofErr w:type="spellEnd"/>
      <w:r w:rsidRPr="004E1F15">
        <w:rPr>
          <w:rFonts w:asciiTheme="majorBidi" w:hAnsiTheme="majorBidi" w:cstheme="majorBidi"/>
          <w:b/>
          <w:bCs/>
          <w:sz w:val="24"/>
          <w:szCs w:val="24"/>
          <w:lang w:val="en-US"/>
        </w:rPr>
        <w:t xml:space="preserve"> </w:t>
      </w:r>
      <w:proofErr w:type="spellStart"/>
      <w:r w:rsidRPr="004E1F15">
        <w:rPr>
          <w:rFonts w:asciiTheme="majorBidi" w:hAnsiTheme="majorBidi" w:cstheme="majorBidi"/>
          <w:b/>
          <w:bCs/>
          <w:sz w:val="24"/>
          <w:szCs w:val="24"/>
          <w:lang w:val="en-US"/>
        </w:rPr>
        <w:t>Dalam</w:t>
      </w:r>
      <w:proofErr w:type="spellEnd"/>
      <w:r w:rsidRPr="004E1F15">
        <w:rPr>
          <w:rFonts w:asciiTheme="majorBidi" w:hAnsiTheme="majorBidi" w:cstheme="majorBidi"/>
          <w:b/>
          <w:bCs/>
          <w:sz w:val="24"/>
          <w:szCs w:val="24"/>
          <w:lang w:val="en-US"/>
        </w:rPr>
        <w:t xml:space="preserve"> </w:t>
      </w:r>
      <w:proofErr w:type="spellStart"/>
      <w:r w:rsidRPr="004E1F15">
        <w:rPr>
          <w:rFonts w:asciiTheme="majorBidi" w:hAnsiTheme="majorBidi" w:cstheme="majorBidi"/>
          <w:b/>
          <w:bCs/>
          <w:sz w:val="24"/>
          <w:szCs w:val="24"/>
          <w:lang w:val="en-US"/>
        </w:rPr>
        <w:t>Memutus</w:t>
      </w:r>
      <w:proofErr w:type="spellEnd"/>
      <w:r w:rsidRPr="004E1F15">
        <w:rPr>
          <w:rFonts w:asciiTheme="majorBidi" w:hAnsiTheme="majorBidi" w:cstheme="majorBidi"/>
          <w:b/>
          <w:bCs/>
          <w:sz w:val="24"/>
          <w:szCs w:val="24"/>
          <w:lang w:val="en-US"/>
        </w:rPr>
        <w:t xml:space="preserve"> </w:t>
      </w:r>
      <w:r w:rsidRPr="004E1F15">
        <w:rPr>
          <w:rFonts w:asciiTheme="majorBidi" w:hAnsiTheme="majorBidi" w:cstheme="majorBidi"/>
          <w:b/>
          <w:bCs/>
          <w:spacing w:val="-1"/>
          <w:sz w:val="24"/>
          <w:szCs w:val="24"/>
          <w:lang w:val="en-US"/>
        </w:rPr>
        <w:t>P</w:t>
      </w:r>
      <w:r w:rsidRPr="004E1F15">
        <w:rPr>
          <w:rFonts w:asciiTheme="majorBidi" w:hAnsiTheme="majorBidi" w:cstheme="majorBidi"/>
          <w:b/>
          <w:bCs/>
          <w:spacing w:val="-1"/>
          <w:sz w:val="24"/>
          <w:szCs w:val="24"/>
        </w:rPr>
        <w:t xml:space="preserve">erkara </w:t>
      </w:r>
      <w:r w:rsidRPr="004E1F15">
        <w:rPr>
          <w:rFonts w:asciiTheme="majorBidi" w:hAnsiTheme="majorBidi" w:cstheme="majorBidi"/>
          <w:b/>
          <w:bCs/>
          <w:spacing w:val="-1"/>
          <w:sz w:val="24"/>
          <w:szCs w:val="24"/>
          <w:lang w:val="en-US"/>
        </w:rPr>
        <w:t>N</w:t>
      </w:r>
      <w:r w:rsidRPr="004E1F15">
        <w:rPr>
          <w:rFonts w:asciiTheme="majorBidi" w:hAnsiTheme="majorBidi" w:cstheme="majorBidi"/>
          <w:b/>
          <w:bCs/>
          <w:spacing w:val="-1"/>
          <w:sz w:val="24"/>
          <w:szCs w:val="24"/>
        </w:rPr>
        <w:t xml:space="preserve">omor </w:t>
      </w:r>
      <w:r w:rsidRPr="004E1F15">
        <w:rPr>
          <w:rFonts w:asciiTheme="majorBidi" w:hAnsiTheme="majorBidi" w:cstheme="majorBidi"/>
          <w:b/>
          <w:bCs/>
          <w:iCs/>
          <w:sz w:val="24"/>
          <w:szCs w:val="24"/>
        </w:rPr>
        <w:t>72/Pid.B/2020/PN Cjr</w:t>
      </w:r>
      <w:r w:rsidRPr="004E1F15">
        <w:rPr>
          <w:rFonts w:asciiTheme="majorBidi" w:hAnsiTheme="majorBidi" w:cstheme="majorBidi"/>
          <w:b/>
          <w:bCs/>
          <w:iCs/>
          <w:sz w:val="24"/>
          <w:szCs w:val="24"/>
          <w:lang w:val="en-US"/>
        </w:rPr>
        <w:t xml:space="preserve"> </w:t>
      </w:r>
      <w:proofErr w:type="spellStart"/>
      <w:r w:rsidRPr="004E1F15">
        <w:rPr>
          <w:rFonts w:asciiTheme="majorBidi" w:hAnsiTheme="majorBidi" w:cstheme="majorBidi"/>
          <w:b/>
          <w:bCs/>
          <w:iCs/>
          <w:sz w:val="24"/>
          <w:szCs w:val="24"/>
          <w:lang w:val="en-US"/>
        </w:rPr>
        <w:t>Terkait</w:t>
      </w:r>
      <w:proofErr w:type="spellEnd"/>
      <w:r w:rsidRPr="004E1F15">
        <w:rPr>
          <w:rFonts w:asciiTheme="majorBidi" w:hAnsiTheme="majorBidi" w:cstheme="majorBidi"/>
          <w:b/>
          <w:bCs/>
          <w:iCs/>
          <w:sz w:val="24"/>
          <w:szCs w:val="24"/>
          <w:lang w:val="en-US"/>
        </w:rPr>
        <w:t xml:space="preserve"> </w:t>
      </w:r>
      <w:proofErr w:type="spellStart"/>
      <w:r w:rsidRPr="004E1F15">
        <w:rPr>
          <w:rFonts w:asciiTheme="majorBidi" w:hAnsiTheme="majorBidi" w:cstheme="majorBidi"/>
          <w:b/>
          <w:bCs/>
          <w:iCs/>
          <w:sz w:val="24"/>
          <w:szCs w:val="24"/>
          <w:lang w:val="en-US"/>
        </w:rPr>
        <w:t>Dengan</w:t>
      </w:r>
      <w:proofErr w:type="spellEnd"/>
      <w:r w:rsidRPr="004E1F15">
        <w:rPr>
          <w:rFonts w:asciiTheme="majorBidi" w:hAnsiTheme="majorBidi" w:cstheme="majorBidi"/>
          <w:b/>
          <w:bCs/>
          <w:iCs/>
          <w:sz w:val="24"/>
          <w:szCs w:val="24"/>
          <w:lang w:val="en-US"/>
        </w:rPr>
        <w:t xml:space="preserve"> </w:t>
      </w:r>
      <w:proofErr w:type="spellStart"/>
      <w:r w:rsidRPr="004E1F15">
        <w:rPr>
          <w:rFonts w:asciiTheme="majorBidi" w:hAnsiTheme="majorBidi" w:cstheme="majorBidi"/>
          <w:b/>
          <w:bCs/>
          <w:iCs/>
          <w:sz w:val="24"/>
          <w:szCs w:val="24"/>
          <w:lang w:val="en-US"/>
        </w:rPr>
        <w:t>Tindak</w:t>
      </w:r>
      <w:proofErr w:type="spellEnd"/>
      <w:r w:rsidRPr="004E1F15">
        <w:rPr>
          <w:rFonts w:asciiTheme="majorBidi" w:hAnsiTheme="majorBidi" w:cstheme="majorBidi"/>
          <w:b/>
          <w:bCs/>
          <w:iCs/>
          <w:sz w:val="24"/>
          <w:szCs w:val="24"/>
          <w:lang w:val="en-US"/>
        </w:rPr>
        <w:t xml:space="preserve"> </w:t>
      </w:r>
      <w:proofErr w:type="spellStart"/>
      <w:r w:rsidRPr="004E1F15">
        <w:rPr>
          <w:rFonts w:asciiTheme="majorBidi" w:hAnsiTheme="majorBidi" w:cstheme="majorBidi"/>
          <w:b/>
          <w:bCs/>
          <w:iCs/>
          <w:sz w:val="24"/>
          <w:szCs w:val="24"/>
          <w:lang w:val="en-US"/>
        </w:rPr>
        <w:t>Pidana</w:t>
      </w:r>
      <w:proofErr w:type="spellEnd"/>
      <w:r w:rsidRPr="004E1F15">
        <w:rPr>
          <w:rFonts w:asciiTheme="majorBidi" w:hAnsiTheme="majorBidi" w:cstheme="majorBidi"/>
          <w:b/>
          <w:bCs/>
          <w:iCs/>
          <w:sz w:val="24"/>
          <w:szCs w:val="24"/>
          <w:lang w:val="en-US"/>
        </w:rPr>
        <w:t xml:space="preserve"> </w:t>
      </w:r>
      <w:proofErr w:type="spellStart"/>
      <w:r w:rsidRPr="004E1F15">
        <w:rPr>
          <w:rFonts w:asciiTheme="majorBidi" w:hAnsiTheme="majorBidi" w:cstheme="majorBidi"/>
          <w:b/>
          <w:bCs/>
          <w:iCs/>
          <w:sz w:val="24"/>
          <w:szCs w:val="24"/>
          <w:lang w:val="en-US"/>
        </w:rPr>
        <w:t>Penadahan</w:t>
      </w:r>
      <w:proofErr w:type="spellEnd"/>
    </w:p>
    <w:p w:rsidR="00016749" w:rsidRPr="004E1F15" w:rsidRDefault="00016749" w:rsidP="0035517E">
      <w:pPr>
        <w:spacing w:after="0"/>
        <w:rPr>
          <w:rFonts w:asciiTheme="majorBidi" w:hAnsiTheme="majorBidi" w:cstheme="majorBidi"/>
          <w:b/>
          <w:bCs/>
          <w:sz w:val="24"/>
          <w:szCs w:val="24"/>
        </w:rPr>
      </w:pPr>
    </w:p>
    <w:p w:rsidR="000408C9" w:rsidRDefault="000408C9" w:rsidP="000408C9">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 xml:space="preserve">M. </w:t>
      </w:r>
      <w:proofErr w:type="spellStart"/>
      <w:r>
        <w:rPr>
          <w:rFonts w:asciiTheme="majorBidi" w:hAnsiTheme="majorBidi" w:cstheme="majorBidi"/>
          <w:sz w:val="24"/>
          <w:szCs w:val="24"/>
          <w:lang w:val="en-US"/>
        </w:rPr>
        <w:t>Fauzan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Alfarez</w:t>
      </w:r>
      <w:proofErr w:type="spellEnd"/>
    </w:p>
    <w:p w:rsidR="00016749" w:rsidRPr="004E1F15" w:rsidRDefault="00016749" w:rsidP="00016749">
      <w:pPr>
        <w:spacing w:after="0"/>
        <w:jc w:val="center"/>
        <w:rPr>
          <w:rFonts w:asciiTheme="majorBidi" w:hAnsiTheme="majorBidi" w:cstheme="majorBidi"/>
          <w:i/>
          <w:iCs/>
          <w:sz w:val="24"/>
          <w:szCs w:val="24"/>
        </w:rPr>
      </w:pPr>
      <w:r w:rsidRPr="004E1F15">
        <w:rPr>
          <w:rFonts w:asciiTheme="majorBidi" w:hAnsiTheme="majorBidi" w:cstheme="majorBidi"/>
          <w:i/>
          <w:iCs/>
          <w:sz w:val="24"/>
          <w:szCs w:val="24"/>
        </w:rPr>
        <w:t>Sekolah Tinggi Ilmu Hukum IBLAM</w:t>
      </w:r>
    </w:p>
    <w:p w:rsidR="00016749" w:rsidRPr="004E1F15" w:rsidRDefault="00016749" w:rsidP="00016749">
      <w:pPr>
        <w:pBdr>
          <w:bottom w:val="single" w:sz="6" w:space="1" w:color="auto"/>
        </w:pBdr>
        <w:spacing w:after="0"/>
        <w:rPr>
          <w:rFonts w:asciiTheme="majorBidi" w:hAnsiTheme="majorBidi" w:cstheme="majorBidi"/>
          <w:sz w:val="24"/>
          <w:szCs w:val="24"/>
        </w:rPr>
      </w:pPr>
    </w:p>
    <w:p w:rsidR="00016749" w:rsidRPr="004E1F15" w:rsidRDefault="00016749" w:rsidP="00016749">
      <w:pPr>
        <w:spacing w:after="0" w:line="240" w:lineRule="auto"/>
        <w:rPr>
          <w:rFonts w:asciiTheme="majorBidi" w:eastAsia="Times New Roman" w:hAnsiTheme="majorBidi" w:cstheme="majorBidi"/>
          <w:i/>
          <w:sz w:val="24"/>
          <w:szCs w:val="24"/>
          <w:highlight w:val="yellow"/>
        </w:rPr>
      </w:pPr>
    </w:p>
    <w:p w:rsidR="00DB4ACD" w:rsidRPr="004E1F15" w:rsidRDefault="00016749" w:rsidP="00DB4ACD">
      <w:pPr>
        <w:spacing w:after="0" w:line="240" w:lineRule="auto"/>
        <w:ind w:left="-108"/>
        <w:jc w:val="both"/>
        <w:rPr>
          <w:rFonts w:asciiTheme="majorBidi" w:hAnsiTheme="majorBidi" w:cstheme="majorBidi"/>
          <w:iCs/>
          <w:sz w:val="24"/>
          <w:szCs w:val="24"/>
        </w:rPr>
      </w:pPr>
      <w:r w:rsidRPr="004E1F15">
        <w:rPr>
          <w:rFonts w:asciiTheme="majorBidi" w:hAnsiTheme="majorBidi" w:cstheme="majorBidi"/>
          <w:i/>
          <w:sz w:val="24"/>
          <w:szCs w:val="24"/>
        </w:rPr>
        <w:t xml:space="preserve"> </w:t>
      </w:r>
      <w:r w:rsidR="00DB4ACD" w:rsidRPr="004E1F15">
        <w:rPr>
          <w:rFonts w:asciiTheme="majorBidi" w:hAnsiTheme="majorBidi" w:cstheme="majorBidi"/>
          <w:i/>
          <w:sz w:val="24"/>
          <w:szCs w:val="24"/>
        </w:rPr>
        <w:tab/>
      </w:r>
      <w:r w:rsidRPr="004E1F15">
        <w:rPr>
          <w:rFonts w:asciiTheme="majorBidi" w:hAnsiTheme="majorBidi" w:cstheme="majorBidi"/>
          <w:iCs/>
          <w:sz w:val="24"/>
          <w:szCs w:val="24"/>
        </w:rPr>
        <w:t>Abstrak</w:t>
      </w:r>
    </w:p>
    <w:p w:rsidR="009E3C9B" w:rsidRPr="004E1F15" w:rsidRDefault="004E1F15" w:rsidP="00DB4ACD">
      <w:pPr>
        <w:spacing w:after="0" w:line="240" w:lineRule="auto"/>
        <w:jc w:val="both"/>
        <w:rPr>
          <w:rFonts w:asciiTheme="majorBidi" w:hAnsiTheme="majorBidi" w:cstheme="majorBidi"/>
          <w:sz w:val="24"/>
          <w:szCs w:val="24"/>
        </w:rPr>
      </w:pPr>
      <w:r w:rsidRPr="006F305C">
        <w:rPr>
          <w:rStyle w:val="styleswordwithsynonyms8m9z7"/>
          <w:rFonts w:asciiTheme="majorBidi" w:hAnsiTheme="majorBidi" w:cstheme="majorBidi"/>
          <w:spacing w:val="2"/>
          <w:sz w:val="24"/>
          <w:szCs w:val="24"/>
        </w:rPr>
        <w:t>Dalam</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dunia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pembangunan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yang</w:t>
      </w:r>
      <w:r w:rsidRPr="004E1F15">
        <w:rPr>
          <w:rFonts w:asciiTheme="majorBidi" w:hAnsiTheme="majorBidi" w:cstheme="majorBidi"/>
          <w:spacing w:val="2"/>
          <w:sz w:val="24"/>
          <w:szCs w:val="24"/>
        </w:rPr>
        <w:t xml:space="preserve"> semakin </w:t>
      </w:r>
      <w:r w:rsidRPr="004E1F15">
        <w:rPr>
          <w:rStyle w:val="styleswordwithsynonyms8m9z7"/>
          <w:rFonts w:asciiTheme="majorBidi" w:hAnsiTheme="majorBidi" w:cstheme="majorBidi"/>
          <w:spacing w:val="2"/>
          <w:sz w:val="24"/>
          <w:szCs w:val="24"/>
        </w:rPr>
        <w:t>kompleks</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dewasa</w:t>
      </w:r>
      <w:r w:rsidRPr="004E1F15">
        <w:rPr>
          <w:rFonts w:asciiTheme="majorBidi" w:hAnsiTheme="majorBidi" w:cstheme="majorBidi"/>
          <w:spacing w:val="2"/>
          <w:sz w:val="24"/>
          <w:szCs w:val="24"/>
        </w:rPr>
        <w:t xml:space="preserve"> ini, </w:t>
      </w:r>
      <w:r w:rsidRPr="004E1F15">
        <w:rPr>
          <w:rStyle w:val="styleswordwithsynonyms8m9z7"/>
          <w:rFonts w:asciiTheme="majorBidi" w:hAnsiTheme="majorBidi" w:cstheme="majorBidi"/>
          <w:spacing w:val="2"/>
          <w:sz w:val="24"/>
          <w:szCs w:val="24"/>
        </w:rPr>
        <w:t>tidak</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jarang</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muncul</w:t>
      </w:r>
      <w:r w:rsidRPr="004E1F15">
        <w:rPr>
          <w:rFonts w:asciiTheme="majorBidi" w:hAnsiTheme="majorBidi" w:cstheme="majorBidi"/>
          <w:spacing w:val="2"/>
          <w:sz w:val="24"/>
          <w:szCs w:val="24"/>
        </w:rPr>
        <w:t xml:space="preserve"> persoalan-persoalan </w:t>
      </w:r>
      <w:r w:rsidRPr="004E1F15">
        <w:rPr>
          <w:rStyle w:val="styleswordwithsynonyms8m9z7"/>
          <w:rFonts w:asciiTheme="majorBidi" w:hAnsiTheme="majorBidi" w:cstheme="majorBidi"/>
          <w:spacing w:val="2"/>
          <w:sz w:val="24"/>
          <w:szCs w:val="24"/>
        </w:rPr>
        <w:t>serius</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yang</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membutuhkan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perhatian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sejak</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dini</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Tindak</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pidana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berupa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pencurian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harta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tidak</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akan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berkembang</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jika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tidak</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ada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yang</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mengambil</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harta</w:t>
      </w:r>
      <w:r w:rsidRPr="004E1F15">
        <w:rPr>
          <w:rFonts w:asciiTheme="majorBidi" w:hAnsiTheme="majorBidi" w:cstheme="majorBidi"/>
          <w:spacing w:val="2"/>
          <w:sz w:val="24"/>
          <w:szCs w:val="24"/>
        </w:rPr>
        <w:t xml:space="preserve"> curiannya, </w:t>
      </w:r>
      <w:r w:rsidRPr="004E1F15">
        <w:rPr>
          <w:rStyle w:val="styleswordwithsynonyms8m9z7"/>
          <w:rFonts w:asciiTheme="majorBidi" w:hAnsiTheme="majorBidi" w:cstheme="majorBidi"/>
          <w:spacing w:val="2"/>
          <w:sz w:val="24"/>
          <w:szCs w:val="24"/>
        </w:rPr>
        <w:t>tidak</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mungkin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selalu</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memiliki</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dan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menyimpan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harta</w:t>
      </w:r>
      <w:r w:rsidRPr="004E1F15">
        <w:rPr>
          <w:rFonts w:asciiTheme="majorBidi" w:hAnsiTheme="majorBidi" w:cstheme="majorBidi"/>
          <w:spacing w:val="2"/>
          <w:sz w:val="24"/>
          <w:szCs w:val="24"/>
        </w:rPr>
        <w:t xml:space="preserve"> curiannya, </w:t>
      </w:r>
      <w:r w:rsidRPr="004E1F15">
        <w:rPr>
          <w:rStyle w:val="styleswordwithsynonyms8m9z7"/>
          <w:rFonts w:asciiTheme="majorBidi" w:hAnsiTheme="majorBidi" w:cstheme="majorBidi"/>
          <w:spacing w:val="2"/>
          <w:sz w:val="24"/>
          <w:szCs w:val="24"/>
        </w:rPr>
        <w:t>maka</w:t>
      </w:r>
      <w:r w:rsidRPr="004E1F15">
        <w:rPr>
          <w:rFonts w:asciiTheme="majorBidi" w:hAnsiTheme="majorBidi" w:cstheme="majorBidi"/>
          <w:spacing w:val="2"/>
          <w:sz w:val="24"/>
          <w:szCs w:val="24"/>
        </w:rPr>
        <w:t xml:space="preserve"> disinilah </w:t>
      </w:r>
      <w:r w:rsidRPr="004E1F15">
        <w:rPr>
          <w:rStyle w:val="styleswordwithsynonyms8m9z7"/>
          <w:rFonts w:asciiTheme="majorBidi" w:hAnsiTheme="majorBidi" w:cstheme="majorBidi"/>
          <w:spacing w:val="2"/>
          <w:sz w:val="24"/>
          <w:szCs w:val="24"/>
        </w:rPr>
        <w:t>peran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penerima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pencurian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harta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yang</w:t>
      </w:r>
      <w:r w:rsidRPr="004E1F15">
        <w:rPr>
          <w:rFonts w:asciiTheme="majorBidi" w:hAnsiTheme="majorBidi" w:cstheme="majorBidi"/>
          <w:spacing w:val="2"/>
          <w:sz w:val="24"/>
          <w:szCs w:val="24"/>
        </w:rPr>
        <w:t xml:space="preserve"> dibutuhkan. Adanya </w:t>
      </w:r>
      <w:r w:rsidRPr="004E1F15">
        <w:rPr>
          <w:rStyle w:val="styleswordwithsynonyms8m9z7"/>
          <w:rFonts w:asciiTheme="majorBidi" w:hAnsiTheme="majorBidi" w:cstheme="majorBidi"/>
          <w:spacing w:val="2"/>
          <w:sz w:val="24"/>
          <w:szCs w:val="24"/>
        </w:rPr>
        <w:t>perantara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sebagai</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wadah</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tindak</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pidana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pencurian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memberikan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kemudahan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bagi</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pelaku</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untuk</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mendapatkan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keuntungan</w:t>
      </w:r>
      <w:r w:rsidRPr="004E1F15">
        <w:rPr>
          <w:rFonts w:asciiTheme="majorBidi" w:hAnsiTheme="majorBidi" w:cstheme="majorBidi"/>
          <w:spacing w:val="2"/>
          <w:sz w:val="24"/>
          <w:szCs w:val="24"/>
        </w:rPr>
        <w:t xml:space="preserve"> darinya, sehingga </w:t>
      </w:r>
      <w:r w:rsidRPr="004E1F15">
        <w:rPr>
          <w:rStyle w:val="styleswordwithsynonyms8m9z7"/>
          <w:rFonts w:asciiTheme="majorBidi" w:hAnsiTheme="majorBidi" w:cstheme="majorBidi"/>
          <w:spacing w:val="2"/>
          <w:sz w:val="24"/>
          <w:szCs w:val="24"/>
        </w:rPr>
        <w:t>pelaku</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tidak</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harus</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menjual</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sendiri</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barang</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curian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kepada</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konsumen</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tetapi</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dapat</w:t>
      </w:r>
      <w:r w:rsidRPr="004E1F15">
        <w:rPr>
          <w:rFonts w:asciiTheme="majorBidi" w:hAnsiTheme="majorBidi" w:cstheme="majorBidi"/>
          <w:spacing w:val="2"/>
          <w:sz w:val="24"/>
          <w:szCs w:val="24"/>
        </w:rPr>
        <w:t xml:space="preserve"> menyalurkannya </w:t>
      </w:r>
      <w:r w:rsidRPr="004E1F15">
        <w:rPr>
          <w:rStyle w:val="styleswordwithsynonyms8m9z7"/>
          <w:rFonts w:asciiTheme="majorBidi" w:hAnsiTheme="majorBidi" w:cstheme="majorBidi"/>
          <w:spacing w:val="2"/>
          <w:sz w:val="24"/>
          <w:szCs w:val="24"/>
        </w:rPr>
        <w:t>melalui</w:t>
      </w:r>
      <w:r w:rsidRPr="004E1F15">
        <w:rPr>
          <w:rFonts w:asciiTheme="majorBidi" w:hAnsiTheme="majorBidi" w:cstheme="majorBidi"/>
          <w:spacing w:val="2"/>
          <w:sz w:val="24"/>
          <w:szCs w:val="24"/>
        </w:rPr>
        <w:t xml:space="preserve"> </w:t>
      </w:r>
      <w:r w:rsidRPr="004E1F15">
        <w:rPr>
          <w:rStyle w:val="styleswordwithsynonyms8m9z7"/>
          <w:rFonts w:asciiTheme="majorBidi" w:hAnsiTheme="majorBidi" w:cstheme="majorBidi"/>
          <w:spacing w:val="2"/>
          <w:sz w:val="24"/>
          <w:szCs w:val="24"/>
        </w:rPr>
        <w:t>perantara</w:t>
      </w:r>
      <w:r w:rsidRPr="004E1F15">
        <w:rPr>
          <w:rFonts w:asciiTheme="majorBidi" w:hAnsiTheme="majorBidi" w:cstheme="majorBidi"/>
          <w:spacing w:val="2"/>
          <w:sz w:val="24"/>
          <w:szCs w:val="24"/>
        </w:rPr>
        <w:t>.</w:t>
      </w:r>
      <w:r w:rsidRPr="004E1F15">
        <w:rPr>
          <w:rFonts w:asciiTheme="majorBidi" w:hAnsiTheme="majorBidi" w:cstheme="majorBidi"/>
          <w:sz w:val="24"/>
          <w:szCs w:val="24"/>
        </w:rPr>
        <w:t xml:space="preserve"> </w:t>
      </w:r>
      <w:r w:rsidR="009E3C9B" w:rsidRPr="004E1F15">
        <w:rPr>
          <w:rFonts w:asciiTheme="majorBidi" w:hAnsiTheme="majorBidi" w:cstheme="majorBidi"/>
          <w:sz w:val="24"/>
          <w:szCs w:val="24"/>
        </w:rPr>
        <w:t>B</w:t>
      </w:r>
      <w:r w:rsidR="009E3C9B" w:rsidRPr="004E1F15">
        <w:rPr>
          <w:rFonts w:asciiTheme="majorBidi" w:hAnsiTheme="majorBidi" w:cstheme="majorBidi"/>
          <w:spacing w:val="-1"/>
          <w:sz w:val="24"/>
          <w:szCs w:val="24"/>
        </w:rPr>
        <w:t>e</w:t>
      </w:r>
      <w:r w:rsidR="009E3C9B" w:rsidRPr="004E1F15">
        <w:rPr>
          <w:rFonts w:asciiTheme="majorBidi" w:hAnsiTheme="majorBidi" w:cstheme="majorBidi"/>
          <w:sz w:val="24"/>
          <w:szCs w:val="24"/>
        </w:rPr>
        <w:t>r</w:t>
      </w:r>
      <w:r w:rsidR="009E3C9B" w:rsidRPr="004E1F15">
        <w:rPr>
          <w:rFonts w:asciiTheme="majorBidi" w:hAnsiTheme="majorBidi" w:cstheme="majorBidi"/>
          <w:spacing w:val="-1"/>
          <w:sz w:val="24"/>
          <w:szCs w:val="24"/>
        </w:rPr>
        <w:t>da</w:t>
      </w:r>
      <w:r w:rsidR="009E3C9B" w:rsidRPr="004E1F15">
        <w:rPr>
          <w:rFonts w:asciiTheme="majorBidi" w:hAnsiTheme="majorBidi" w:cstheme="majorBidi"/>
          <w:sz w:val="24"/>
          <w:szCs w:val="24"/>
        </w:rPr>
        <w:t>s</w:t>
      </w:r>
      <w:r w:rsidR="009E3C9B" w:rsidRPr="004E1F15">
        <w:rPr>
          <w:rFonts w:asciiTheme="majorBidi" w:hAnsiTheme="majorBidi" w:cstheme="majorBidi"/>
          <w:spacing w:val="-1"/>
          <w:sz w:val="24"/>
          <w:szCs w:val="24"/>
        </w:rPr>
        <w:t>a</w:t>
      </w:r>
      <w:r w:rsidR="009E3C9B" w:rsidRPr="004E1F15">
        <w:rPr>
          <w:rFonts w:asciiTheme="majorBidi" w:hAnsiTheme="majorBidi" w:cstheme="majorBidi"/>
          <w:sz w:val="24"/>
          <w:szCs w:val="24"/>
        </w:rPr>
        <w:t>r</w:t>
      </w:r>
      <w:r w:rsidR="009E3C9B" w:rsidRPr="004E1F15">
        <w:rPr>
          <w:rFonts w:asciiTheme="majorBidi" w:hAnsiTheme="majorBidi" w:cstheme="majorBidi"/>
          <w:spacing w:val="4"/>
          <w:sz w:val="24"/>
          <w:szCs w:val="24"/>
        </w:rPr>
        <w:t>k</w:t>
      </w:r>
      <w:r w:rsidR="009E3C9B" w:rsidRPr="004E1F15">
        <w:rPr>
          <w:rFonts w:asciiTheme="majorBidi" w:hAnsiTheme="majorBidi" w:cstheme="majorBidi"/>
          <w:spacing w:val="-1"/>
          <w:sz w:val="24"/>
          <w:szCs w:val="24"/>
        </w:rPr>
        <w:t>a</w:t>
      </w:r>
      <w:r w:rsidR="009E3C9B" w:rsidRPr="004E1F15">
        <w:rPr>
          <w:rFonts w:asciiTheme="majorBidi" w:hAnsiTheme="majorBidi" w:cstheme="majorBidi"/>
          <w:sz w:val="24"/>
          <w:szCs w:val="24"/>
        </w:rPr>
        <w:t>n</w:t>
      </w:r>
      <w:r w:rsidR="009E3C9B" w:rsidRPr="004E1F15">
        <w:rPr>
          <w:rFonts w:asciiTheme="majorBidi" w:hAnsiTheme="majorBidi" w:cstheme="majorBidi"/>
          <w:spacing w:val="4"/>
          <w:sz w:val="24"/>
          <w:szCs w:val="24"/>
        </w:rPr>
        <w:t xml:space="preserve"> uraian pada </w:t>
      </w:r>
      <w:r w:rsidR="009E3C9B" w:rsidRPr="004E1F15">
        <w:rPr>
          <w:rFonts w:asciiTheme="majorBidi" w:hAnsiTheme="majorBidi" w:cstheme="majorBidi"/>
          <w:spacing w:val="-1"/>
          <w:sz w:val="24"/>
          <w:szCs w:val="24"/>
        </w:rPr>
        <w:t>la</w:t>
      </w:r>
      <w:r w:rsidR="009E3C9B" w:rsidRPr="004E1F15">
        <w:rPr>
          <w:rFonts w:asciiTheme="majorBidi" w:hAnsiTheme="majorBidi" w:cstheme="majorBidi"/>
          <w:spacing w:val="1"/>
          <w:sz w:val="24"/>
          <w:szCs w:val="24"/>
        </w:rPr>
        <w:t>t</w:t>
      </w:r>
      <w:r w:rsidR="009E3C9B" w:rsidRPr="004E1F15">
        <w:rPr>
          <w:rFonts w:asciiTheme="majorBidi" w:hAnsiTheme="majorBidi" w:cstheme="majorBidi"/>
          <w:spacing w:val="-1"/>
          <w:sz w:val="24"/>
          <w:szCs w:val="24"/>
        </w:rPr>
        <w:t>a</w:t>
      </w:r>
      <w:r w:rsidR="009E3C9B" w:rsidRPr="004E1F15">
        <w:rPr>
          <w:rFonts w:asciiTheme="majorBidi" w:hAnsiTheme="majorBidi" w:cstheme="majorBidi"/>
          <w:sz w:val="24"/>
          <w:szCs w:val="24"/>
        </w:rPr>
        <w:t>r</w:t>
      </w:r>
      <w:r w:rsidR="009E3C9B" w:rsidRPr="004E1F15">
        <w:rPr>
          <w:rFonts w:asciiTheme="majorBidi" w:hAnsiTheme="majorBidi" w:cstheme="majorBidi"/>
          <w:spacing w:val="1"/>
          <w:sz w:val="24"/>
          <w:szCs w:val="24"/>
        </w:rPr>
        <w:t xml:space="preserve"> </w:t>
      </w:r>
      <w:r w:rsidR="009E3C9B" w:rsidRPr="004E1F15">
        <w:rPr>
          <w:rFonts w:asciiTheme="majorBidi" w:hAnsiTheme="majorBidi" w:cstheme="majorBidi"/>
          <w:spacing w:val="2"/>
          <w:sz w:val="24"/>
          <w:szCs w:val="24"/>
        </w:rPr>
        <w:t>b</w:t>
      </w:r>
      <w:r w:rsidR="009E3C9B" w:rsidRPr="004E1F15">
        <w:rPr>
          <w:rFonts w:asciiTheme="majorBidi" w:hAnsiTheme="majorBidi" w:cstheme="majorBidi"/>
          <w:spacing w:val="-1"/>
          <w:sz w:val="24"/>
          <w:szCs w:val="24"/>
        </w:rPr>
        <w:t>ela</w:t>
      </w:r>
      <w:r w:rsidR="009E3C9B" w:rsidRPr="004E1F15">
        <w:rPr>
          <w:rFonts w:asciiTheme="majorBidi" w:hAnsiTheme="majorBidi" w:cstheme="majorBidi"/>
          <w:spacing w:val="4"/>
          <w:sz w:val="24"/>
          <w:szCs w:val="24"/>
        </w:rPr>
        <w:t>k</w:t>
      </w:r>
      <w:r w:rsidR="009E3C9B" w:rsidRPr="004E1F15">
        <w:rPr>
          <w:rFonts w:asciiTheme="majorBidi" w:hAnsiTheme="majorBidi" w:cstheme="majorBidi"/>
          <w:spacing w:val="-1"/>
          <w:sz w:val="24"/>
          <w:szCs w:val="24"/>
        </w:rPr>
        <w:t>a</w:t>
      </w:r>
      <w:r w:rsidR="009E3C9B" w:rsidRPr="004E1F15">
        <w:rPr>
          <w:rFonts w:asciiTheme="majorBidi" w:hAnsiTheme="majorBidi" w:cstheme="majorBidi"/>
          <w:spacing w:val="2"/>
          <w:sz w:val="24"/>
          <w:szCs w:val="24"/>
        </w:rPr>
        <w:t>n</w:t>
      </w:r>
      <w:r w:rsidR="009E3C9B" w:rsidRPr="004E1F15">
        <w:rPr>
          <w:rFonts w:asciiTheme="majorBidi" w:hAnsiTheme="majorBidi" w:cstheme="majorBidi"/>
          <w:sz w:val="24"/>
          <w:szCs w:val="24"/>
        </w:rPr>
        <w:t xml:space="preserve">g di atas, </w:t>
      </w:r>
      <w:r w:rsidR="009E3C9B" w:rsidRPr="004E1F15">
        <w:rPr>
          <w:rFonts w:asciiTheme="majorBidi" w:hAnsiTheme="majorBidi" w:cstheme="majorBidi"/>
          <w:spacing w:val="-4"/>
          <w:sz w:val="24"/>
          <w:szCs w:val="24"/>
        </w:rPr>
        <w:t>m</w:t>
      </w:r>
      <w:r w:rsidR="009E3C9B" w:rsidRPr="004E1F15">
        <w:rPr>
          <w:rFonts w:asciiTheme="majorBidi" w:hAnsiTheme="majorBidi" w:cstheme="majorBidi"/>
          <w:spacing w:val="-1"/>
          <w:sz w:val="24"/>
          <w:szCs w:val="24"/>
        </w:rPr>
        <w:t>a</w:t>
      </w:r>
      <w:r w:rsidR="009E3C9B" w:rsidRPr="004E1F15">
        <w:rPr>
          <w:rFonts w:asciiTheme="majorBidi" w:hAnsiTheme="majorBidi" w:cstheme="majorBidi"/>
          <w:spacing w:val="4"/>
          <w:sz w:val="24"/>
          <w:szCs w:val="24"/>
        </w:rPr>
        <w:t>k</w:t>
      </w:r>
      <w:r w:rsidR="009E3C9B" w:rsidRPr="004E1F15">
        <w:rPr>
          <w:rFonts w:asciiTheme="majorBidi" w:hAnsiTheme="majorBidi" w:cstheme="majorBidi"/>
          <w:sz w:val="24"/>
          <w:szCs w:val="24"/>
        </w:rPr>
        <w:t xml:space="preserve">a </w:t>
      </w:r>
      <w:r w:rsidR="009E3C9B" w:rsidRPr="004E1F15">
        <w:rPr>
          <w:rFonts w:asciiTheme="majorBidi" w:hAnsiTheme="majorBidi" w:cstheme="majorBidi"/>
          <w:spacing w:val="-1"/>
          <w:sz w:val="24"/>
          <w:szCs w:val="24"/>
        </w:rPr>
        <w:t>po</w:t>
      </w:r>
      <w:r w:rsidR="009E3C9B" w:rsidRPr="004E1F15">
        <w:rPr>
          <w:rFonts w:asciiTheme="majorBidi" w:hAnsiTheme="majorBidi" w:cstheme="majorBidi"/>
          <w:spacing w:val="4"/>
          <w:sz w:val="24"/>
          <w:szCs w:val="24"/>
        </w:rPr>
        <w:t>k</w:t>
      </w:r>
      <w:r w:rsidR="009E3C9B" w:rsidRPr="004E1F15">
        <w:rPr>
          <w:rFonts w:asciiTheme="majorBidi" w:hAnsiTheme="majorBidi" w:cstheme="majorBidi"/>
          <w:spacing w:val="-1"/>
          <w:sz w:val="24"/>
          <w:szCs w:val="24"/>
        </w:rPr>
        <w:t>o</w:t>
      </w:r>
      <w:r w:rsidR="009E3C9B" w:rsidRPr="004E1F15">
        <w:rPr>
          <w:rFonts w:asciiTheme="majorBidi" w:hAnsiTheme="majorBidi" w:cstheme="majorBidi"/>
          <w:sz w:val="24"/>
          <w:szCs w:val="24"/>
        </w:rPr>
        <w:t>k</w:t>
      </w:r>
      <w:r w:rsidR="009E3C9B" w:rsidRPr="004E1F15">
        <w:rPr>
          <w:rFonts w:asciiTheme="majorBidi" w:hAnsiTheme="majorBidi" w:cstheme="majorBidi"/>
          <w:spacing w:val="8"/>
          <w:sz w:val="24"/>
          <w:szCs w:val="24"/>
        </w:rPr>
        <w:t xml:space="preserve"> </w:t>
      </w:r>
      <w:r w:rsidR="009E3C9B" w:rsidRPr="004E1F15">
        <w:rPr>
          <w:rFonts w:asciiTheme="majorBidi" w:hAnsiTheme="majorBidi" w:cstheme="majorBidi"/>
          <w:spacing w:val="-1"/>
          <w:sz w:val="24"/>
          <w:szCs w:val="24"/>
        </w:rPr>
        <w:t>pe</w:t>
      </w:r>
      <w:r w:rsidR="009E3C9B" w:rsidRPr="004E1F15">
        <w:rPr>
          <w:rFonts w:asciiTheme="majorBidi" w:hAnsiTheme="majorBidi" w:cstheme="majorBidi"/>
          <w:sz w:val="24"/>
          <w:szCs w:val="24"/>
        </w:rPr>
        <w:t>r</w:t>
      </w:r>
      <w:r w:rsidR="009E3C9B" w:rsidRPr="004E1F15">
        <w:rPr>
          <w:rFonts w:asciiTheme="majorBidi" w:hAnsiTheme="majorBidi" w:cstheme="majorBidi"/>
          <w:spacing w:val="-4"/>
          <w:sz w:val="24"/>
          <w:szCs w:val="24"/>
        </w:rPr>
        <w:t>m</w:t>
      </w:r>
      <w:r w:rsidR="009E3C9B" w:rsidRPr="004E1F15">
        <w:rPr>
          <w:rFonts w:asciiTheme="majorBidi" w:hAnsiTheme="majorBidi" w:cstheme="majorBidi"/>
          <w:spacing w:val="-1"/>
          <w:sz w:val="24"/>
          <w:szCs w:val="24"/>
        </w:rPr>
        <w:t>a</w:t>
      </w:r>
      <w:r w:rsidR="009E3C9B" w:rsidRPr="004E1F15">
        <w:rPr>
          <w:rFonts w:asciiTheme="majorBidi" w:hAnsiTheme="majorBidi" w:cstheme="majorBidi"/>
          <w:spacing w:val="4"/>
          <w:sz w:val="24"/>
          <w:szCs w:val="24"/>
        </w:rPr>
        <w:t>s</w:t>
      </w:r>
      <w:r w:rsidR="009E3C9B" w:rsidRPr="004E1F15">
        <w:rPr>
          <w:rFonts w:asciiTheme="majorBidi" w:hAnsiTheme="majorBidi" w:cstheme="majorBidi"/>
          <w:spacing w:val="-1"/>
          <w:sz w:val="24"/>
          <w:szCs w:val="24"/>
        </w:rPr>
        <w:t>al</w:t>
      </w:r>
      <w:r w:rsidR="009E3C9B" w:rsidRPr="004E1F15">
        <w:rPr>
          <w:rFonts w:asciiTheme="majorBidi" w:hAnsiTheme="majorBidi" w:cstheme="majorBidi"/>
          <w:spacing w:val="2"/>
          <w:sz w:val="24"/>
          <w:szCs w:val="24"/>
        </w:rPr>
        <w:t>a</w:t>
      </w:r>
      <w:r w:rsidR="009E3C9B" w:rsidRPr="004E1F15">
        <w:rPr>
          <w:rFonts w:asciiTheme="majorBidi" w:hAnsiTheme="majorBidi" w:cstheme="majorBidi"/>
          <w:spacing w:val="-1"/>
          <w:sz w:val="24"/>
          <w:szCs w:val="24"/>
        </w:rPr>
        <w:t>ha</w:t>
      </w:r>
      <w:r w:rsidR="009E3C9B" w:rsidRPr="004E1F15">
        <w:rPr>
          <w:rFonts w:asciiTheme="majorBidi" w:hAnsiTheme="majorBidi" w:cstheme="majorBidi"/>
          <w:sz w:val="24"/>
          <w:szCs w:val="24"/>
        </w:rPr>
        <w:t>n</w:t>
      </w:r>
      <w:r w:rsidR="009E3C9B" w:rsidRPr="004E1F15">
        <w:rPr>
          <w:rFonts w:asciiTheme="majorBidi" w:hAnsiTheme="majorBidi" w:cstheme="majorBidi"/>
          <w:spacing w:val="4"/>
          <w:sz w:val="24"/>
          <w:szCs w:val="24"/>
        </w:rPr>
        <w:t xml:space="preserve"> </w:t>
      </w:r>
      <w:r w:rsidR="009E3C9B" w:rsidRPr="004E1F15">
        <w:rPr>
          <w:rFonts w:asciiTheme="majorBidi" w:hAnsiTheme="majorBidi" w:cstheme="majorBidi"/>
          <w:spacing w:val="-4"/>
          <w:sz w:val="24"/>
          <w:szCs w:val="24"/>
        </w:rPr>
        <w:t>y</w:t>
      </w:r>
      <w:r w:rsidR="009E3C9B" w:rsidRPr="004E1F15">
        <w:rPr>
          <w:rFonts w:asciiTheme="majorBidi" w:hAnsiTheme="majorBidi" w:cstheme="majorBidi"/>
          <w:spacing w:val="2"/>
          <w:sz w:val="24"/>
          <w:szCs w:val="24"/>
        </w:rPr>
        <w:t>an</w:t>
      </w:r>
      <w:r w:rsidR="009E3C9B" w:rsidRPr="004E1F15">
        <w:rPr>
          <w:rFonts w:asciiTheme="majorBidi" w:hAnsiTheme="majorBidi" w:cstheme="majorBidi"/>
          <w:sz w:val="24"/>
          <w:szCs w:val="24"/>
        </w:rPr>
        <w:t xml:space="preserve">g </w:t>
      </w:r>
      <w:r w:rsidR="009E3C9B" w:rsidRPr="004E1F15">
        <w:rPr>
          <w:rFonts w:asciiTheme="majorBidi" w:hAnsiTheme="majorBidi" w:cstheme="majorBidi"/>
          <w:spacing w:val="-1"/>
          <w:sz w:val="24"/>
          <w:szCs w:val="24"/>
        </w:rPr>
        <w:t>ing</w:t>
      </w:r>
      <w:r w:rsidR="009E3C9B" w:rsidRPr="004E1F15">
        <w:rPr>
          <w:rFonts w:asciiTheme="majorBidi" w:hAnsiTheme="majorBidi" w:cstheme="majorBidi"/>
          <w:spacing w:val="2"/>
          <w:sz w:val="24"/>
          <w:szCs w:val="24"/>
        </w:rPr>
        <w:t>i</w:t>
      </w:r>
      <w:r w:rsidR="009E3C9B" w:rsidRPr="004E1F15">
        <w:rPr>
          <w:rFonts w:asciiTheme="majorBidi" w:hAnsiTheme="majorBidi" w:cstheme="majorBidi"/>
          <w:sz w:val="24"/>
          <w:szCs w:val="24"/>
        </w:rPr>
        <w:t xml:space="preserve">n </w:t>
      </w:r>
      <w:r w:rsidR="009E3C9B" w:rsidRPr="004E1F15">
        <w:rPr>
          <w:rFonts w:asciiTheme="majorBidi" w:hAnsiTheme="majorBidi" w:cstheme="majorBidi"/>
          <w:spacing w:val="-1"/>
          <w:sz w:val="24"/>
          <w:szCs w:val="24"/>
        </w:rPr>
        <w:t>di</w:t>
      </w:r>
      <w:r w:rsidR="009E3C9B" w:rsidRPr="004E1F15">
        <w:rPr>
          <w:rFonts w:asciiTheme="majorBidi" w:hAnsiTheme="majorBidi" w:cstheme="majorBidi"/>
          <w:spacing w:val="2"/>
          <w:sz w:val="24"/>
          <w:szCs w:val="24"/>
        </w:rPr>
        <w:t>a</w:t>
      </w:r>
      <w:r w:rsidR="009E3C9B" w:rsidRPr="004E1F15">
        <w:rPr>
          <w:rFonts w:asciiTheme="majorBidi" w:hAnsiTheme="majorBidi" w:cstheme="majorBidi"/>
          <w:spacing w:val="-1"/>
          <w:sz w:val="24"/>
          <w:szCs w:val="24"/>
        </w:rPr>
        <w:t>ng</w:t>
      </w:r>
      <w:r w:rsidR="009E3C9B" w:rsidRPr="004E1F15">
        <w:rPr>
          <w:rFonts w:asciiTheme="majorBidi" w:hAnsiTheme="majorBidi" w:cstheme="majorBidi"/>
          <w:spacing w:val="4"/>
          <w:sz w:val="24"/>
          <w:szCs w:val="24"/>
        </w:rPr>
        <w:t>k</w:t>
      </w:r>
      <w:r w:rsidR="009E3C9B" w:rsidRPr="004E1F15">
        <w:rPr>
          <w:rFonts w:asciiTheme="majorBidi" w:hAnsiTheme="majorBidi" w:cstheme="majorBidi"/>
          <w:spacing w:val="-1"/>
          <w:sz w:val="24"/>
          <w:szCs w:val="24"/>
        </w:rPr>
        <w:t>a</w:t>
      </w:r>
      <w:r w:rsidR="009E3C9B" w:rsidRPr="004E1F15">
        <w:rPr>
          <w:rFonts w:asciiTheme="majorBidi" w:hAnsiTheme="majorBidi" w:cstheme="majorBidi"/>
          <w:sz w:val="24"/>
          <w:szCs w:val="24"/>
        </w:rPr>
        <w:t>t</w:t>
      </w:r>
      <w:r w:rsidR="009E3C9B" w:rsidRPr="004E1F15">
        <w:rPr>
          <w:rFonts w:asciiTheme="majorBidi" w:hAnsiTheme="majorBidi" w:cstheme="majorBidi"/>
          <w:spacing w:val="2"/>
          <w:sz w:val="24"/>
          <w:szCs w:val="24"/>
        </w:rPr>
        <w:t xml:space="preserve"> </w:t>
      </w:r>
      <w:r w:rsidR="009E3C9B" w:rsidRPr="004E1F15">
        <w:rPr>
          <w:rFonts w:asciiTheme="majorBidi" w:hAnsiTheme="majorBidi" w:cstheme="majorBidi"/>
          <w:spacing w:val="-1"/>
          <w:sz w:val="24"/>
          <w:szCs w:val="24"/>
        </w:rPr>
        <w:t>pen</w:t>
      </w:r>
      <w:r w:rsidR="009E3C9B" w:rsidRPr="004E1F15">
        <w:rPr>
          <w:rFonts w:asciiTheme="majorBidi" w:hAnsiTheme="majorBidi" w:cstheme="majorBidi"/>
          <w:spacing w:val="2"/>
          <w:sz w:val="24"/>
          <w:szCs w:val="24"/>
        </w:rPr>
        <w:t>u</w:t>
      </w:r>
      <w:r w:rsidR="009E3C9B" w:rsidRPr="004E1F15">
        <w:rPr>
          <w:rFonts w:asciiTheme="majorBidi" w:hAnsiTheme="majorBidi" w:cstheme="majorBidi"/>
          <w:spacing w:val="-1"/>
          <w:sz w:val="24"/>
          <w:szCs w:val="24"/>
        </w:rPr>
        <w:t>li</w:t>
      </w:r>
      <w:r w:rsidR="009E3C9B" w:rsidRPr="004E1F15">
        <w:rPr>
          <w:rFonts w:asciiTheme="majorBidi" w:hAnsiTheme="majorBidi" w:cstheme="majorBidi"/>
          <w:sz w:val="24"/>
          <w:szCs w:val="24"/>
        </w:rPr>
        <w:t>s</w:t>
      </w:r>
      <w:r w:rsidR="009E3C9B" w:rsidRPr="004E1F15">
        <w:rPr>
          <w:rFonts w:asciiTheme="majorBidi" w:hAnsiTheme="majorBidi" w:cstheme="majorBidi"/>
          <w:spacing w:val="1"/>
          <w:sz w:val="24"/>
          <w:szCs w:val="24"/>
        </w:rPr>
        <w:t xml:space="preserve"> </w:t>
      </w:r>
      <w:r w:rsidR="009E3C9B" w:rsidRPr="004E1F15">
        <w:rPr>
          <w:rFonts w:asciiTheme="majorBidi" w:hAnsiTheme="majorBidi" w:cstheme="majorBidi"/>
          <w:spacing w:val="-1"/>
          <w:sz w:val="24"/>
          <w:szCs w:val="24"/>
        </w:rPr>
        <w:t>ad</w:t>
      </w:r>
      <w:r w:rsidR="009E3C9B" w:rsidRPr="004E1F15">
        <w:rPr>
          <w:rFonts w:asciiTheme="majorBidi" w:hAnsiTheme="majorBidi" w:cstheme="majorBidi"/>
          <w:spacing w:val="2"/>
          <w:sz w:val="24"/>
          <w:szCs w:val="24"/>
        </w:rPr>
        <w:t>a</w:t>
      </w:r>
      <w:r w:rsidR="009E3C9B" w:rsidRPr="004E1F15">
        <w:rPr>
          <w:rFonts w:asciiTheme="majorBidi" w:hAnsiTheme="majorBidi" w:cstheme="majorBidi"/>
          <w:spacing w:val="-1"/>
          <w:sz w:val="24"/>
          <w:szCs w:val="24"/>
        </w:rPr>
        <w:t>lah</w:t>
      </w:r>
      <w:r w:rsidR="009E3C9B" w:rsidRPr="004E1F15">
        <w:rPr>
          <w:rFonts w:asciiTheme="majorBidi" w:hAnsiTheme="majorBidi" w:cstheme="majorBidi"/>
          <w:sz w:val="24"/>
          <w:szCs w:val="24"/>
        </w:rPr>
        <w:t xml:space="preserve">: pertama, Bagaimana rumusan penerapan hukum terkait tindak pidana penadahan? kedua, Bagaimana </w:t>
      </w:r>
      <w:r w:rsidR="009E3C9B" w:rsidRPr="004E1F15">
        <w:rPr>
          <w:rFonts w:asciiTheme="majorBidi" w:hAnsiTheme="majorBidi" w:cstheme="majorBidi"/>
          <w:spacing w:val="-1"/>
          <w:sz w:val="24"/>
          <w:szCs w:val="24"/>
        </w:rPr>
        <w:t xml:space="preserve">pertimbangan hakim Pengadilan Negeri Cianjur dalam memutus perkara nomor </w:t>
      </w:r>
      <w:r w:rsidR="009E3C9B" w:rsidRPr="004E1F15">
        <w:rPr>
          <w:rFonts w:asciiTheme="majorBidi" w:hAnsiTheme="majorBidi" w:cstheme="majorBidi"/>
          <w:iCs/>
          <w:sz w:val="24"/>
          <w:szCs w:val="24"/>
        </w:rPr>
        <w:t>72/Pid.B/2020/PN Cjr</w:t>
      </w:r>
      <w:r w:rsidR="009E3C9B" w:rsidRPr="004E1F15">
        <w:rPr>
          <w:rFonts w:asciiTheme="majorBidi" w:hAnsiTheme="majorBidi" w:cstheme="majorBidi"/>
          <w:sz w:val="24"/>
          <w:szCs w:val="24"/>
        </w:rPr>
        <w:t xml:space="preserve">. Kesimpulan dalam penelitian ini ialah bahwa Tindak pidana penadahaan diatur dalam kitab undang-undang Hukum Pidana (KHUP), terdapat dalam pasal 480 KUHP yaitu : Diancam dengan pidana penjara paling lama empat tahun atau pidana denda paling banyak Sembilan ratus rupiah: 1) Barang siapa membeli, menyewa, menukar, menerima gadai, menerima hadiah, atau untuk menarik keuntungan, menjual, menyewakan, menukarkan, mengadaikan, mengangkut, menyimpan atau menyembunyikan sesuatu benda, yang diketahui atau sepatutnya. Harus diduga bahwa diperoleh dari kejahatan penadahaan. 2) Barang siapa menarik keuntungan dari hasil sesuatu benda, yang diketahuinya atau sepatutnya diduga bahwa diperoleh dari kejahatan. </w:t>
      </w:r>
      <w:r w:rsidR="0035517E" w:rsidRPr="004E1F15">
        <w:rPr>
          <w:rFonts w:asciiTheme="majorBidi" w:hAnsiTheme="majorBidi" w:cstheme="majorBidi"/>
          <w:sz w:val="24"/>
          <w:szCs w:val="24"/>
        </w:rPr>
        <w:t>P</w:t>
      </w:r>
      <w:r w:rsidR="009E3C9B" w:rsidRPr="004E1F15">
        <w:rPr>
          <w:rFonts w:asciiTheme="majorBidi" w:hAnsiTheme="majorBidi" w:cstheme="majorBidi"/>
          <w:sz w:val="24"/>
          <w:szCs w:val="24"/>
        </w:rPr>
        <w:t xml:space="preserve">enerapan hukum pidana materiil terhadap tindak pidana penadahan dalam Putusan Pengadilan Negeri Cianjur No. </w:t>
      </w:r>
      <w:r w:rsidR="009E3C9B" w:rsidRPr="004E1F15">
        <w:rPr>
          <w:rFonts w:asciiTheme="majorBidi" w:hAnsiTheme="majorBidi" w:cstheme="majorBidi"/>
          <w:iCs/>
          <w:sz w:val="24"/>
          <w:szCs w:val="24"/>
        </w:rPr>
        <w:t>72/Pid.B/2020/PN Cjr</w:t>
      </w:r>
      <w:r w:rsidR="009E3C9B" w:rsidRPr="004E1F15">
        <w:rPr>
          <w:rFonts w:asciiTheme="majorBidi" w:hAnsiTheme="majorBidi" w:cstheme="majorBidi"/>
          <w:sz w:val="24"/>
          <w:szCs w:val="24"/>
        </w:rPr>
        <w:t xml:space="preserve">. yaitu melanggar pasal 480 ayat (1) Kitab Undang –undang Hukum Pidana yang unsur-unsurnya adalah sebagai berikut: Barangsiapa dan </w:t>
      </w:r>
      <w:r w:rsidR="009E3C9B" w:rsidRPr="004E1F15">
        <w:rPr>
          <w:rFonts w:asciiTheme="majorBidi" w:hAnsiTheme="majorBidi" w:cstheme="majorBidi"/>
          <w:spacing w:val="2"/>
          <w:sz w:val="24"/>
          <w:szCs w:val="24"/>
        </w:rPr>
        <w:t xml:space="preserve">karena </w:t>
      </w:r>
      <w:r w:rsidR="009E3C9B" w:rsidRPr="004E1F15">
        <w:rPr>
          <w:rFonts w:asciiTheme="majorBidi" w:hAnsiTheme="majorBidi" w:cstheme="majorBidi"/>
          <w:sz w:val="24"/>
          <w:szCs w:val="24"/>
        </w:rPr>
        <w:t xml:space="preserve">sebagai sekongkol membeli, menyewa, menerima tukar, menerima gadai, menerima sebagai </w:t>
      </w:r>
      <w:r w:rsidR="009E3C9B" w:rsidRPr="004E1F15">
        <w:rPr>
          <w:rFonts w:asciiTheme="majorBidi" w:hAnsiTheme="majorBidi" w:cstheme="majorBidi"/>
          <w:spacing w:val="3"/>
          <w:sz w:val="24"/>
          <w:szCs w:val="24"/>
        </w:rPr>
        <w:t xml:space="preserve">hadiah </w:t>
      </w:r>
      <w:r w:rsidR="009E3C9B" w:rsidRPr="004E1F15">
        <w:rPr>
          <w:rFonts w:asciiTheme="majorBidi" w:hAnsiTheme="majorBidi" w:cstheme="majorBidi"/>
          <w:sz w:val="24"/>
          <w:szCs w:val="24"/>
        </w:rPr>
        <w:t xml:space="preserve">atau karena </w:t>
      </w:r>
      <w:r w:rsidR="009E3C9B" w:rsidRPr="004E1F15">
        <w:rPr>
          <w:rFonts w:asciiTheme="majorBidi" w:hAnsiTheme="majorBidi" w:cstheme="majorBidi"/>
          <w:spacing w:val="4"/>
          <w:sz w:val="24"/>
          <w:szCs w:val="24"/>
        </w:rPr>
        <w:t xml:space="preserve">hendak </w:t>
      </w:r>
      <w:r w:rsidR="009E3C9B" w:rsidRPr="004E1F15">
        <w:rPr>
          <w:rFonts w:asciiTheme="majorBidi" w:hAnsiTheme="majorBidi" w:cstheme="majorBidi"/>
          <w:sz w:val="24"/>
          <w:szCs w:val="24"/>
        </w:rPr>
        <w:t xml:space="preserve">mendapat </w:t>
      </w:r>
      <w:r w:rsidR="009E3C9B" w:rsidRPr="004E1F15">
        <w:rPr>
          <w:rFonts w:asciiTheme="majorBidi" w:hAnsiTheme="majorBidi" w:cstheme="majorBidi"/>
          <w:spacing w:val="6"/>
          <w:sz w:val="24"/>
          <w:szCs w:val="24"/>
        </w:rPr>
        <w:t xml:space="preserve">untung, </w:t>
      </w:r>
      <w:r w:rsidR="009E3C9B" w:rsidRPr="004E1F15">
        <w:rPr>
          <w:rFonts w:asciiTheme="majorBidi" w:hAnsiTheme="majorBidi" w:cstheme="majorBidi"/>
          <w:spacing w:val="2"/>
          <w:sz w:val="24"/>
          <w:szCs w:val="24"/>
        </w:rPr>
        <w:t xml:space="preserve">menjual, menukarkan, menggadaikan, </w:t>
      </w:r>
      <w:r w:rsidR="009E3C9B" w:rsidRPr="004E1F15">
        <w:rPr>
          <w:rFonts w:asciiTheme="majorBidi" w:hAnsiTheme="majorBidi" w:cstheme="majorBidi"/>
          <w:sz w:val="24"/>
          <w:szCs w:val="24"/>
        </w:rPr>
        <w:t>membawa, menyimpan</w:t>
      </w:r>
      <w:r w:rsidR="009E3C9B" w:rsidRPr="004E1F15">
        <w:rPr>
          <w:rFonts w:asciiTheme="majorBidi" w:hAnsiTheme="majorBidi" w:cstheme="majorBidi"/>
          <w:spacing w:val="37"/>
          <w:sz w:val="24"/>
          <w:szCs w:val="24"/>
        </w:rPr>
        <w:t xml:space="preserve"> </w:t>
      </w:r>
      <w:r w:rsidR="009E3C9B" w:rsidRPr="004E1F15">
        <w:rPr>
          <w:rFonts w:asciiTheme="majorBidi" w:hAnsiTheme="majorBidi" w:cstheme="majorBidi"/>
          <w:sz w:val="24"/>
          <w:szCs w:val="24"/>
        </w:rPr>
        <w:t xml:space="preserve">atau menyembunyikan sesuatu barang yang diketahuinya atau yang patu tdisangkanya diperoleh karena kejahatan. Pertimbangan hakim dalam memutuskan perkara terhadap terdakwa tindak pidana penadahan dalam Putusan Pengadilan Negeri Cianjur No. </w:t>
      </w:r>
      <w:r w:rsidR="009E3C9B" w:rsidRPr="004E1F15">
        <w:rPr>
          <w:rFonts w:asciiTheme="majorBidi" w:hAnsiTheme="majorBidi" w:cstheme="majorBidi"/>
          <w:iCs/>
          <w:sz w:val="24"/>
          <w:szCs w:val="24"/>
        </w:rPr>
        <w:t>72/Pid.B/2020/PN Cjr</w:t>
      </w:r>
      <w:r w:rsidR="009E3C9B" w:rsidRPr="004E1F15">
        <w:rPr>
          <w:rFonts w:asciiTheme="majorBidi" w:hAnsiTheme="majorBidi" w:cstheme="majorBidi"/>
          <w:sz w:val="24"/>
          <w:szCs w:val="24"/>
        </w:rPr>
        <w:t xml:space="preserve">. </w:t>
      </w:r>
      <w:r w:rsidR="009E3C9B" w:rsidRPr="004E1F15">
        <w:rPr>
          <w:rFonts w:asciiTheme="majorBidi" w:hAnsiTheme="majorBidi" w:cstheme="majorBidi"/>
          <w:sz w:val="24"/>
          <w:szCs w:val="24"/>
          <w:lang w:val="en-US"/>
        </w:rPr>
        <w:t>B</w:t>
      </w:r>
      <w:r w:rsidR="009E3C9B" w:rsidRPr="004E1F15">
        <w:rPr>
          <w:rFonts w:asciiTheme="majorBidi" w:hAnsiTheme="majorBidi" w:cstheme="majorBidi"/>
          <w:sz w:val="24"/>
          <w:szCs w:val="24"/>
        </w:rPr>
        <w:t>erdasarkan alatalat bukti yakni keterangan saksi dan keterangan terdakwa disertai barang bukti yang diajukan oleh Penuntut Umum serta fakta-fakta yang terungkap dalam persidangan. Namun menurut penulis menilai bahwa putusan pidana penjara selama 8 (delapan) bulan yang dijatuhkan majelis hakim kurang tepat karena masih jauh lebih ringan dari tuntutan Jaksa Penuntut Umum.</w:t>
      </w:r>
    </w:p>
    <w:p w:rsidR="00DB4ACD" w:rsidRPr="004E1F15" w:rsidRDefault="00DB4ACD" w:rsidP="00DB4ACD">
      <w:pPr>
        <w:spacing w:after="0" w:line="240" w:lineRule="auto"/>
        <w:jc w:val="both"/>
        <w:rPr>
          <w:rFonts w:asciiTheme="majorBidi" w:hAnsiTheme="majorBidi" w:cstheme="majorBidi"/>
          <w:iCs/>
          <w:sz w:val="24"/>
          <w:szCs w:val="24"/>
        </w:rPr>
      </w:pPr>
    </w:p>
    <w:p w:rsidR="009E3C9B" w:rsidRPr="004E1F15" w:rsidRDefault="00DB4ACD" w:rsidP="009E3C9B">
      <w:pPr>
        <w:widowControl w:val="0"/>
        <w:autoSpaceDE w:val="0"/>
        <w:autoSpaceDN w:val="0"/>
        <w:adjustRightInd w:val="0"/>
        <w:jc w:val="both"/>
        <w:rPr>
          <w:rFonts w:asciiTheme="majorBidi" w:hAnsiTheme="majorBidi" w:cstheme="majorBidi"/>
          <w:sz w:val="24"/>
          <w:szCs w:val="24"/>
          <w:lang w:val="en-US"/>
        </w:rPr>
      </w:pPr>
      <w:r w:rsidRPr="004E1F15">
        <w:rPr>
          <w:rFonts w:asciiTheme="majorBidi" w:hAnsiTheme="majorBidi" w:cstheme="majorBidi"/>
          <w:sz w:val="24"/>
          <w:szCs w:val="24"/>
          <w:lang w:val="en-US"/>
        </w:rPr>
        <w:t xml:space="preserve">Kata </w:t>
      </w:r>
      <w:proofErr w:type="spellStart"/>
      <w:r w:rsidRPr="004E1F15">
        <w:rPr>
          <w:rFonts w:asciiTheme="majorBidi" w:hAnsiTheme="majorBidi" w:cstheme="majorBidi"/>
          <w:sz w:val="24"/>
          <w:szCs w:val="24"/>
          <w:lang w:val="en-US"/>
        </w:rPr>
        <w:t>Kunci</w:t>
      </w:r>
      <w:proofErr w:type="spellEnd"/>
      <w:r w:rsidR="009E3C9B" w:rsidRPr="004E1F15">
        <w:rPr>
          <w:rFonts w:asciiTheme="majorBidi" w:hAnsiTheme="majorBidi" w:cstheme="majorBidi"/>
          <w:sz w:val="24"/>
          <w:szCs w:val="24"/>
          <w:lang w:val="en-US"/>
        </w:rPr>
        <w:t xml:space="preserve">: </w:t>
      </w:r>
      <w:proofErr w:type="spellStart"/>
      <w:r w:rsidR="009E3C9B" w:rsidRPr="004E1F15">
        <w:rPr>
          <w:rFonts w:asciiTheme="majorBidi" w:hAnsiTheme="majorBidi" w:cstheme="majorBidi"/>
          <w:sz w:val="24"/>
          <w:szCs w:val="24"/>
          <w:lang w:val="en-US"/>
        </w:rPr>
        <w:t>Tindak</w:t>
      </w:r>
      <w:proofErr w:type="spellEnd"/>
      <w:r w:rsidR="009E3C9B" w:rsidRPr="004E1F15">
        <w:rPr>
          <w:rFonts w:asciiTheme="majorBidi" w:hAnsiTheme="majorBidi" w:cstheme="majorBidi"/>
          <w:sz w:val="24"/>
          <w:szCs w:val="24"/>
          <w:lang w:val="en-US"/>
        </w:rPr>
        <w:t xml:space="preserve"> </w:t>
      </w:r>
      <w:proofErr w:type="spellStart"/>
      <w:r w:rsidR="009E3C9B" w:rsidRPr="004E1F15">
        <w:rPr>
          <w:rFonts w:asciiTheme="majorBidi" w:hAnsiTheme="majorBidi" w:cstheme="majorBidi"/>
          <w:sz w:val="24"/>
          <w:szCs w:val="24"/>
          <w:lang w:val="en-US"/>
        </w:rPr>
        <w:t>Pidana</w:t>
      </w:r>
      <w:proofErr w:type="spellEnd"/>
      <w:r w:rsidR="009E3C9B" w:rsidRPr="004E1F15">
        <w:rPr>
          <w:rFonts w:asciiTheme="majorBidi" w:hAnsiTheme="majorBidi" w:cstheme="majorBidi"/>
          <w:sz w:val="24"/>
          <w:szCs w:val="24"/>
          <w:lang w:val="en-US"/>
        </w:rPr>
        <w:t xml:space="preserve"> </w:t>
      </w:r>
      <w:proofErr w:type="spellStart"/>
      <w:r w:rsidR="009E3C9B" w:rsidRPr="004E1F15">
        <w:rPr>
          <w:rFonts w:asciiTheme="majorBidi" w:hAnsiTheme="majorBidi" w:cstheme="majorBidi"/>
          <w:sz w:val="24"/>
          <w:szCs w:val="24"/>
          <w:lang w:val="en-US"/>
        </w:rPr>
        <w:t>Penadahan</w:t>
      </w:r>
      <w:proofErr w:type="spellEnd"/>
      <w:r w:rsidR="009E3C9B" w:rsidRPr="004E1F15">
        <w:rPr>
          <w:rFonts w:asciiTheme="majorBidi" w:hAnsiTheme="majorBidi" w:cstheme="majorBidi"/>
          <w:sz w:val="24"/>
          <w:szCs w:val="24"/>
          <w:lang w:val="en-US"/>
        </w:rPr>
        <w:t xml:space="preserve">, </w:t>
      </w:r>
      <w:proofErr w:type="spellStart"/>
      <w:r w:rsidR="009E3C9B" w:rsidRPr="004E1F15">
        <w:rPr>
          <w:rFonts w:asciiTheme="majorBidi" w:hAnsiTheme="majorBidi" w:cstheme="majorBidi"/>
          <w:sz w:val="24"/>
          <w:szCs w:val="24"/>
          <w:lang w:val="en-US"/>
        </w:rPr>
        <w:t>Pertimbangan</w:t>
      </w:r>
      <w:proofErr w:type="spellEnd"/>
      <w:r w:rsidR="009E3C9B" w:rsidRPr="004E1F15">
        <w:rPr>
          <w:rFonts w:asciiTheme="majorBidi" w:hAnsiTheme="majorBidi" w:cstheme="majorBidi"/>
          <w:sz w:val="24"/>
          <w:szCs w:val="24"/>
          <w:lang w:val="en-US"/>
        </w:rPr>
        <w:t xml:space="preserve"> Hakim</w:t>
      </w:r>
    </w:p>
    <w:p w:rsidR="005A255A" w:rsidRPr="005A255A" w:rsidRDefault="005A255A" w:rsidP="005A255A">
      <w:pPr>
        <w:spacing w:after="0" w:line="240" w:lineRule="auto"/>
        <w:rPr>
          <w:rFonts w:asciiTheme="majorBidi" w:eastAsia="Times New Roman" w:hAnsiTheme="majorBidi" w:cstheme="majorBidi"/>
          <w:i/>
          <w:sz w:val="24"/>
          <w:szCs w:val="24"/>
          <w:lang w:val="en-US"/>
        </w:rPr>
      </w:pPr>
      <w:r w:rsidRPr="005A255A">
        <w:rPr>
          <w:rFonts w:asciiTheme="majorBidi" w:eastAsia="Times New Roman" w:hAnsiTheme="majorBidi" w:cstheme="majorBidi"/>
          <w:i/>
          <w:sz w:val="24"/>
          <w:szCs w:val="24"/>
          <w:lang w:val="en-US"/>
        </w:rPr>
        <w:lastRenderedPageBreak/>
        <w:t>Abstract</w:t>
      </w:r>
    </w:p>
    <w:p w:rsidR="00862575" w:rsidRDefault="005A255A" w:rsidP="005A255A">
      <w:pPr>
        <w:spacing w:after="0" w:line="240" w:lineRule="auto"/>
        <w:jc w:val="both"/>
        <w:rPr>
          <w:rFonts w:asciiTheme="majorBidi" w:eastAsia="Times New Roman" w:hAnsiTheme="majorBidi" w:cstheme="majorBidi"/>
          <w:i/>
          <w:sz w:val="24"/>
          <w:szCs w:val="24"/>
          <w:lang w:val="en-US"/>
        </w:rPr>
      </w:pPr>
      <w:r w:rsidRPr="005A255A">
        <w:rPr>
          <w:rFonts w:asciiTheme="majorBidi" w:eastAsia="Times New Roman" w:hAnsiTheme="majorBidi" w:cstheme="majorBidi"/>
          <w:i/>
          <w:sz w:val="24"/>
          <w:szCs w:val="24"/>
          <w:lang w:val="en-US"/>
        </w:rPr>
        <w:t xml:space="preserve">In today's increasingly complex world of development, it is not uncommon for serious problems to arise that require early attention. The crime in the form of theft of property will not develop if no one takes the stolen property, it is impossible to always own and store the stolen property, so this is where the role of the recipient of the theft of property is needed. The existence of an intermediary as a vehicle for criminal acts of theft makes it easy for perpetrators to benefit from it, so that perpetrators do not have to sell stolen goods to consumers themselves, but can distribute them through intermediaries. Based on the description on the background above, the main issues that the author wants to raise are: first, what is the formulation of the application of law related to the criminal act of collecting money? </w:t>
      </w:r>
      <w:proofErr w:type="gramStart"/>
      <w:r w:rsidRPr="005A255A">
        <w:rPr>
          <w:rFonts w:asciiTheme="majorBidi" w:eastAsia="Times New Roman" w:hAnsiTheme="majorBidi" w:cstheme="majorBidi"/>
          <w:i/>
          <w:sz w:val="24"/>
          <w:szCs w:val="24"/>
          <w:lang w:val="en-US"/>
        </w:rPr>
        <w:t>second</w:t>
      </w:r>
      <w:proofErr w:type="gramEnd"/>
      <w:r w:rsidRPr="005A255A">
        <w:rPr>
          <w:rFonts w:asciiTheme="majorBidi" w:eastAsia="Times New Roman" w:hAnsiTheme="majorBidi" w:cstheme="majorBidi"/>
          <w:i/>
          <w:sz w:val="24"/>
          <w:szCs w:val="24"/>
          <w:lang w:val="en-US"/>
        </w:rPr>
        <w:t xml:space="preserve">, what are the considerations of the judges at the </w:t>
      </w:r>
      <w:proofErr w:type="spellStart"/>
      <w:r w:rsidRPr="005A255A">
        <w:rPr>
          <w:rFonts w:asciiTheme="majorBidi" w:eastAsia="Times New Roman" w:hAnsiTheme="majorBidi" w:cstheme="majorBidi"/>
          <w:i/>
          <w:sz w:val="24"/>
          <w:szCs w:val="24"/>
          <w:lang w:val="en-US"/>
        </w:rPr>
        <w:t>Cianjur</w:t>
      </w:r>
      <w:proofErr w:type="spellEnd"/>
      <w:r w:rsidRPr="005A255A">
        <w:rPr>
          <w:rFonts w:asciiTheme="majorBidi" w:eastAsia="Times New Roman" w:hAnsiTheme="majorBidi" w:cstheme="majorBidi"/>
          <w:i/>
          <w:sz w:val="24"/>
          <w:szCs w:val="24"/>
          <w:lang w:val="en-US"/>
        </w:rPr>
        <w:t xml:space="preserve"> District Court in deciding case number 72/</w:t>
      </w:r>
      <w:proofErr w:type="spellStart"/>
      <w:r w:rsidRPr="005A255A">
        <w:rPr>
          <w:rFonts w:asciiTheme="majorBidi" w:eastAsia="Times New Roman" w:hAnsiTheme="majorBidi" w:cstheme="majorBidi"/>
          <w:i/>
          <w:sz w:val="24"/>
          <w:szCs w:val="24"/>
          <w:lang w:val="en-US"/>
        </w:rPr>
        <w:t>Pid.B</w:t>
      </w:r>
      <w:proofErr w:type="spellEnd"/>
      <w:r w:rsidRPr="005A255A">
        <w:rPr>
          <w:rFonts w:asciiTheme="majorBidi" w:eastAsia="Times New Roman" w:hAnsiTheme="majorBidi" w:cstheme="majorBidi"/>
          <w:i/>
          <w:sz w:val="24"/>
          <w:szCs w:val="24"/>
          <w:lang w:val="en-US"/>
        </w:rPr>
        <w:t xml:space="preserve">/2020/PN </w:t>
      </w:r>
      <w:proofErr w:type="spellStart"/>
      <w:r w:rsidRPr="005A255A">
        <w:rPr>
          <w:rFonts w:asciiTheme="majorBidi" w:eastAsia="Times New Roman" w:hAnsiTheme="majorBidi" w:cstheme="majorBidi"/>
          <w:i/>
          <w:sz w:val="24"/>
          <w:szCs w:val="24"/>
          <w:lang w:val="en-US"/>
        </w:rPr>
        <w:t>Cjr</w:t>
      </w:r>
      <w:proofErr w:type="spellEnd"/>
      <w:r w:rsidRPr="005A255A">
        <w:rPr>
          <w:rFonts w:asciiTheme="majorBidi" w:eastAsia="Times New Roman" w:hAnsiTheme="majorBidi" w:cstheme="majorBidi"/>
          <w:i/>
          <w:sz w:val="24"/>
          <w:szCs w:val="24"/>
          <w:lang w:val="en-US"/>
        </w:rPr>
        <w:t>. The conclusion in this study is that the crime of redemption is regulated in the Criminal Code (KHUP), contained in article 480 of the Criminal Code, namely</w:t>
      </w:r>
      <w:proofErr w:type="gramStart"/>
      <w:r w:rsidRPr="005A255A">
        <w:rPr>
          <w:rFonts w:asciiTheme="majorBidi" w:eastAsia="Times New Roman" w:hAnsiTheme="majorBidi" w:cstheme="majorBidi"/>
          <w:i/>
          <w:sz w:val="24"/>
          <w:szCs w:val="24"/>
          <w:lang w:val="en-US"/>
        </w:rPr>
        <w:t>: ,</w:t>
      </w:r>
      <w:proofErr w:type="gramEnd"/>
      <w:r w:rsidRPr="005A255A">
        <w:rPr>
          <w:rFonts w:asciiTheme="majorBidi" w:eastAsia="Times New Roman" w:hAnsiTheme="majorBidi" w:cstheme="majorBidi"/>
          <w:i/>
          <w:sz w:val="24"/>
          <w:szCs w:val="24"/>
          <w:lang w:val="en-US"/>
        </w:rPr>
        <w:t xml:space="preserve"> renting, exchanging, accepting pledges, receiving gifts, or to take profits, selling, renting, exchanging, mortgages, transporting, storing or hiding objects, which is known or appropriate. It must be presumed that it was obtained from the crime of penance. 2) Any person who benefits from the proceeds of an object, which he knows or reasonably suspects that it was obtained from a crime. The application of material criminal law to the crime of collection in the </w:t>
      </w:r>
      <w:proofErr w:type="spellStart"/>
      <w:r w:rsidRPr="005A255A">
        <w:rPr>
          <w:rFonts w:asciiTheme="majorBidi" w:eastAsia="Times New Roman" w:hAnsiTheme="majorBidi" w:cstheme="majorBidi"/>
          <w:i/>
          <w:sz w:val="24"/>
          <w:szCs w:val="24"/>
          <w:lang w:val="en-US"/>
        </w:rPr>
        <w:t>Cianjur</w:t>
      </w:r>
      <w:proofErr w:type="spellEnd"/>
      <w:r w:rsidRPr="005A255A">
        <w:rPr>
          <w:rFonts w:asciiTheme="majorBidi" w:eastAsia="Times New Roman" w:hAnsiTheme="majorBidi" w:cstheme="majorBidi"/>
          <w:i/>
          <w:sz w:val="24"/>
          <w:szCs w:val="24"/>
          <w:lang w:val="en-US"/>
        </w:rPr>
        <w:t xml:space="preserve"> District Court Decision No. 72/</w:t>
      </w:r>
      <w:proofErr w:type="spellStart"/>
      <w:r w:rsidRPr="005A255A">
        <w:rPr>
          <w:rFonts w:asciiTheme="majorBidi" w:eastAsia="Times New Roman" w:hAnsiTheme="majorBidi" w:cstheme="majorBidi"/>
          <w:i/>
          <w:sz w:val="24"/>
          <w:szCs w:val="24"/>
          <w:lang w:val="en-US"/>
        </w:rPr>
        <w:t>Pid.B</w:t>
      </w:r>
      <w:proofErr w:type="spellEnd"/>
      <w:r w:rsidRPr="005A255A">
        <w:rPr>
          <w:rFonts w:asciiTheme="majorBidi" w:eastAsia="Times New Roman" w:hAnsiTheme="majorBidi" w:cstheme="majorBidi"/>
          <w:i/>
          <w:sz w:val="24"/>
          <w:szCs w:val="24"/>
          <w:lang w:val="en-US"/>
        </w:rPr>
        <w:t xml:space="preserve">/2020/PN </w:t>
      </w:r>
      <w:proofErr w:type="spellStart"/>
      <w:r w:rsidRPr="005A255A">
        <w:rPr>
          <w:rFonts w:asciiTheme="majorBidi" w:eastAsia="Times New Roman" w:hAnsiTheme="majorBidi" w:cstheme="majorBidi"/>
          <w:i/>
          <w:sz w:val="24"/>
          <w:szCs w:val="24"/>
          <w:lang w:val="en-US"/>
        </w:rPr>
        <w:t>Cjr</w:t>
      </w:r>
      <w:proofErr w:type="spellEnd"/>
      <w:r w:rsidRPr="005A255A">
        <w:rPr>
          <w:rFonts w:asciiTheme="majorBidi" w:eastAsia="Times New Roman" w:hAnsiTheme="majorBidi" w:cstheme="majorBidi"/>
          <w:i/>
          <w:sz w:val="24"/>
          <w:szCs w:val="24"/>
          <w:lang w:val="en-US"/>
        </w:rPr>
        <w:t xml:space="preserve">. namely violating Article 480 paragraph (1) of the Criminal Code, the elements of which are as follows: Whoever and because of a conspiracy buys, rents, accepts exchange, accepts mortgage, accepts as a gift or because he wants to make a profit, sells, exchanges, pawns, carries, keeps or hides goods which he knows or which he reasonably suspects was obtained due to a crime. The judge's considerations in deciding the case against the defendant for the criminal act of collection in the </w:t>
      </w:r>
      <w:proofErr w:type="spellStart"/>
      <w:r w:rsidRPr="005A255A">
        <w:rPr>
          <w:rFonts w:asciiTheme="majorBidi" w:eastAsia="Times New Roman" w:hAnsiTheme="majorBidi" w:cstheme="majorBidi"/>
          <w:i/>
          <w:sz w:val="24"/>
          <w:szCs w:val="24"/>
          <w:lang w:val="en-US"/>
        </w:rPr>
        <w:t>Cianjur</w:t>
      </w:r>
      <w:proofErr w:type="spellEnd"/>
      <w:r w:rsidRPr="005A255A">
        <w:rPr>
          <w:rFonts w:asciiTheme="majorBidi" w:eastAsia="Times New Roman" w:hAnsiTheme="majorBidi" w:cstheme="majorBidi"/>
          <w:i/>
          <w:sz w:val="24"/>
          <w:szCs w:val="24"/>
          <w:lang w:val="en-US"/>
        </w:rPr>
        <w:t xml:space="preserve"> District Court Decision No. 72/</w:t>
      </w:r>
      <w:proofErr w:type="spellStart"/>
      <w:r w:rsidRPr="005A255A">
        <w:rPr>
          <w:rFonts w:asciiTheme="majorBidi" w:eastAsia="Times New Roman" w:hAnsiTheme="majorBidi" w:cstheme="majorBidi"/>
          <w:i/>
          <w:sz w:val="24"/>
          <w:szCs w:val="24"/>
          <w:lang w:val="en-US"/>
        </w:rPr>
        <w:t>Pid.B</w:t>
      </w:r>
      <w:proofErr w:type="spellEnd"/>
      <w:r w:rsidRPr="005A255A">
        <w:rPr>
          <w:rFonts w:asciiTheme="majorBidi" w:eastAsia="Times New Roman" w:hAnsiTheme="majorBidi" w:cstheme="majorBidi"/>
          <w:i/>
          <w:sz w:val="24"/>
          <w:szCs w:val="24"/>
          <w:lang w:val="en-US"/>
        </w:rPr>
        <w:t xml:space="preserve">/2020/PN </w:t>
      </w:r>
      <w:proofErr w:type="spellStart"/>
      <w:r w:rsidRPr="005A255A">
        <w:rPr>
          <w:rFonts w:asciiTheme="majorBidi" w:eastAsia="Times New Roman" w:hAnsiTheme="majorBidi" w:cstheme="majorBidi"/>
          <w:i/>
          <w:sz w:val="24"/>
          <w:szCs w:val="24"/>
          <w:lang w:val="en-US"/>
        </w:rPr>
        <w:t>Cjr</w:t>
      </w:r>
      <w:proofErr w:type="spellEnd"/>
      <w:r w:rsidRPr="005A255A">
        <w:rPr>
          <w:rFonts w:asciiTheme="majorBidi" w:eastAsia="Times New Roman" w:hAnsiTheme="majorBidi" w:cstheme="majorBidi"/>
          <w:i/>
          <w:sz w:val="24"/>
          <w:szCs w:val="24"/>
          <w:lang w:val="en-US"/>
        </w:rPr>
        <w:t>. Based on the evidence, namely witness testimony and the defendant's statement along with the evidence presented by the Public Prosecutor and the facts revealed during the trial. However, in the opinion of the author, the verdict of imprisonment for 8 (eight) months handed down by the panel of judges was inappropriate because it was far lighter than the demands of the Public Prosecutor.</w:t>
      </w:r>
    </w:p>
    <w:p w:rsidR="005A255A" w:rsidRPr="00862575" w:rsidRDefault="005A255A" w:rsidP="005A255A">
      <w:pPr>
        <w:spacing w:after="0" w:line="240" w:lineRule="auto"/>
        <w:jc w:val="both"/>
        <w:rPr>
          <w:rFonts w:asciiTheme="majorBidi" w:eastAsia="Times New Roman" w:hAnsiTheme="majorBidi" w:cstheme="majorBidi"/>
          <w:i/>
          <w:sz w:val="24"/>
          <w:szCs w:val="24"/>
          <w:lang w:val="en-US"/>
        </w:rPr>
      </w:pPr>
    </w:p>
    <w:p w:rsidR="00DB4ACD" w:rsidRDefault="00862575" w:rsidP="00862575">
      <w:pPr>
        <w:spacing w:after="0" w:line="240" w:lineRule="auto"/>
        <w:jc w:val="both"/>
        <w:rPr>
          <w:rFonts w:asciiTheme="majorBidi" w:eastAsia="Times New Roman" w:hAnsiTheme="majorBidi" w:cstheme="majorBidi"/>
          <w:i/>
          <w:sz w:val="24"/>
          <w:szCs w:val="24"/>
          <w:lang w:val="en-US"/>
        </w:rPr>
      </w:pPr>
      <w:r w:rsidRPr="00862575">
        <w:rPr>
          <w:rFonts w:asciiTheme="majorBidi" w:eastAsia="Times New Roman" w:hAnsiTheme="majorBidi" w:cstheme="majorBidi"/>
          <w:i/>
          <w:sz w:val="24"/>
          <w:szCs w:val="24"/>
          <w:lang w:val="en-US"/>
        </w:rPr>
        <w:t>Keywords: Criminal Acts of Retrieval, Judge's Consideration</w:t>
      </w:r>
    </w:p>
    <w:p w:rsidR="00862575" w:rsidRPr="004E1F15" w:rsidRDefault="00862575" w:rsidP="00862575">
      <w:pPr>
        <w:spacing w:after="0" w:line="240" w:lineRule="auto"/>
        <w:jc w:val="both"/>
        <w:rPr>
          <w:rFonts w:asciiTheme="majorBidi" w:eastAsia="Times New Roman" w:hAnsiTheme="majorBidi" w:cstheme="majorBidi"/>
          <w:i/>
          <w:sz w:val="24"/>
          <w:szCs w:val="24"/>
          <w:lang w:val="en-US"/>
        </w:rPr>
      </w:pPr>
    </w:p>
    <w:p w:rsidR="00EB6994" w:rsidRPr="004E1F15" w:rsidRDefault="00016749" w:rsidP="00EB6994">
      <w:pPr>
        <w:spacing w:after="0" w:line="360" w:lineRule="auto"/>
        <w:jc w:val="both"/>
        <w:rPr>
          <w:rFonts w:asciiTheme="majorBidi" w:eastAsia="Times New Roman" w:hAnsiTheme="majorBidi" w:cstheme="majorBidi"/>
          <w:b/>
          <w:bCs/>
          <w:sz w:val="24"/>
          <w:szCs w:val="24"/>
        </w:rPr>
      </w:pPr>
      <w:r w:rsidRPr="004E1F15">
        <w:rPr>
          <w:rFonts w:asciiTheme="majorBidi" w:eastAsia="Times New Roman" w:hAnsiTheme="majorBidi" w:cstheme="majorBidi"/>
          <w:b/>
          <w:bCs/>
          <w:i/>
          <w:sz w:val="24"/>
          <w:szCs w:val="24"/>
        </w:rPr>
        <w:t xml:space="preserve"> </w:t>
      </w:r>
      <w:r w:rsidRPr="004E1F15">
        <w:rPr>
          <w:rFonts w:asciiTheme="majorBidi" w:eastAsia="Times New Roman" w:hAnsiTheme="majorBidi" w:cstheme="majorBidi"/>
          <w:b/>
          <w:bCs/>
          <w:sz w:val="24"/>
          <w:szCs w:val="24"/>
        </w:rPr>
        <w:t>PENDAHULUAN</w:t>
      </w:r>
    </w:p>
    <w:p w:rsidR="00596C5F" w:rsidRDefault="00596C5F" w:rsidP="00596C5F">
      <w:pPr>
        <w:spacing w:after="0" w:line="360" w:lineRule="auto"/>
        <w:ind w:firstLine="720"/>
        <w:jc w:val="both"/>
        <w:rPr>
          <w:rFonts w:asciiTheme="majorBidi" w:hAnsiTheme="majorBidi" w:cstheme="majorBidi"/>
          <w:sz w:val="24"/>
          <w:szCs w:val="24"/>
        </w:rPr>
      </w:pPr>
      <w:r w:rsidRPr="00596C5F">
        <w:rPr>
          <w:rStyle w:val="styleswordwithsynonyms8m9z7"/>
          <w:rFonts w:asciiTheme="majorBidi" w:hAnsiTheme="majorBidi" w:cstheme="majorBidi"/>
          <w:spacing w:val="2"/>
          <w:sz w:val="24"/>
          <w:szCs w:val="24"/>
        </w:rPr>
        <w:t>Penyitaan</w:t>
      </w:r>
      <w:r w:rsidRPr="00596C5F">
        <w:rPr>
          <w:rFonts w:asciiTheme="majorBidi" w:hAnsiTheme="majorBidi" w:cstheme="majorBidi"/>
          <w:spacing w:val="2"/>
          <w:sz w:val="24"/>
          <w:szCs w:val="24"/>
        </w:rPr>
        <w:t xml:space="preserve">, khususnya </w:t>
      </w:r>
      <w:r w:rsidRPr="00596C5F">
        <w:rPr>
          <w:rStyle w:val="styleswordwithsynonyms8m9z7"/>
          <w:rFonts w:asciiTheme="majorBidi" w:hAnsiTheme="majorBidi" w:cstheme="majorBidi"/>
          <w:spacing w:val="2"/>
          <w:sz w:val="24"/>
          <w:szCs w:val="24"/>
        </w:rPr>
        <w:t>terhadap</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kendaraan</w:t>
      </w:r>
      <w:r w:rsidRPr="00596C5F">
        <w:rPr>
          <w:rFonts w:asciiTheme="majorBidi" w:hAnsiTheme="majorBidi" w:cstheme="majorBidi"/>
          <w:spacing w:val="2"/>
          <w:sz w:val="24"/>
          <w:szCs w:val="24"/>
        </w:rPr>
        <w:t xml:space="preserve"> bermotor, </w:t>
      </w:r>
      <w:r w:rsidRPr="00596C5F">
        <w:rPr>
          <w:rStyle w:val="styleswordwithsynonyms8m9z7"/>
          <w:rFonts w:asciiTheme="majorBidi" w:hAnsiTheme="majorBidi" w:cstheme="majorBidi"/>
          <w:spacing w:val="2"/>
          <w:sz w:val="24"/>
          <w:szCs w:val="24"/>
        </w:rPr>
        <w:t>merupakan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salah</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satu</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bentuk</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kejahatan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yang</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marak</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terjadi</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saat</w:t>
      </w:r>
      <w:r w:rsidRPr="00596C5F">
        <w:rPr>
          <w:rFonts w:asciiTheme="majorBidi" w:hAnsiTheme="majorBidi" w:cstheme="majorBidi"/>
          <w:spacing w:val="2"/>
          <w:sz w:val="24"/>
          <w:szCs w:val="24"/>
        </w:rPr>
        <w:t xml:space="preserve"> ini, </w:t>
      </w:r>
      <w:r w:rsidRPr="00596C5F">
        <w:rPr>
          <w:rStyle w:val="styleswordwithsynonyms8m9z7"/>
          <w:rFonts w:asciiTheme="majorBidi" w:hAnsiTheme="majorBidi" w:cstheme="majorBidi"/>
          <w:spacing w:val="2"/>
          <w:sz w:val="24"/>
          <w:szCs w:val="24"/>
        </w:rPr>
        <w:t>di</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antara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masalah</w:t>
      </w:r>
      <w:r w:rsidRPr="00596C5F">
        <w:rPr>
          <w:rFonts w:asciiTheme="majorBidi" w:hAnsiTheme="majorBidi" w:cstheme="majorBidi"/>
          <w:spacing w:val="2"/>
          <w:sz w:val="24"/>
          <w:szCs w:val="24"/>
        </w:rPr>
        <w:t xml:space="preserve"> lainnya. </w:t>
      </w:r>
      <w:r w:rsidRPr="00596C5F">
        <w:rPr>
          <w:rStyle w:val="styleswordwithsynonyms8m9z7"/>
          <w:rFonts w:asciiTheme="majorBidi" w:hAnsiTheme="majorBidi" w:cstheme="majorBidi"/>
          <w:spacing w:val="2"/>
          <w:sz w:val="24"/>
          <w:szCs w:val="24"/>
        </w:rPr>
        <w:t>Untuk</w:t>
      </w:r>
      <w:r w:rsidRPr="00596C5F">
        <w:rPr>
          <w:rFonts w:asciiTheme="majorBidi" w:hAnsiTheme="majorBidi" w:cstheme="majorBidi"/>
          <w:spacing w:val="2"/>
          <w:sz w:val="24"/>
          <w:szCs w:val="24"/>
        </w:rPr>
        <w:t xml:space="preserve"> itu </w:t>
      </w:r>
      <w:r w:rsidRPr="00596C5F">
        <w:rPr>
          <w:rStyle w:val="styleswordwithsynonyms8m9z7"/>
          <w:rFonts w:asciiTheme="majorBidi" w:hAnsiTheme="majorBidi" w:cstheme="majorBidi"/>
          <w:spacing w:val="2"/>
          <w:sz w:val="24"/>
          <w:szCs w:val="24"/>
        </w:rPr>
        <w:t>penulis</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mencoba</w:t>
      </w:r>
      <w:r w:rsidRPr="00596C5F">
        <w:rPr>
          <w:rFonts w:asciiTheme="majorBidi" w:hAnsiTheme="majorBidi" w:cstheme="majorBidi"/>
          <w:spacing w:val="2"/>
          <w:sz w:val="24"/>
          <w:szCs w:val="24"/>
        </w:rPr>
        <w:t xml:space="preserve"> mengkaji </w:t>
      </w:r>
      <w:r w:rsidRPr="00596C5F">
        <w:rPr>
          <w:rStyle w:val="styleswordwithsynonyms8m9z7"/>
          <w:rFonts w:asciiTheme="majorBidi" w:hAnsiTheme="majorBidi" w:cstheme="majorBidi"/>
          <w:spacing w:val="2"/>
          <w:sz w:val="24"/>
          <w:szCs w:val="24"/>
        </w:rPr>
        <w:t>penanganan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kendaraan</w:t>
      </w:r>
      <w:r w:rsidRPr="00596C5F">
        <w:rPr>
          <w:rFonts w:asciiTheme="majorBidi" w:hAnsiTheme="majorBidi" w:cstheme="majorBidi"/>
          <w:spacing w:val="2"/>
          <w:sz w:val="24"/>
          <w:szCs w:val="24"/>
        </w:rPr>
        <w:t xml:space="preserve"> bermotor </w:t>
      </w:r>
      <w:r w:rsidRPr="00596C5F">
        <w:rPr>
          <w:rStyle w:val="styleswordwithsynonyms8m9z7"/>
          <w:rFonts w:asciiTheme="majorBidi" w:hAnsiTheme="majorBidi" w:cstheme="majorBidi"/>
          <w:spacing w:val="2"/>
          <w:sz w:val="24"/>
          <w:szCs w:val="24"/>
        </w:rPr>
        <w:t>tersebut</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secara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lebih</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mendalam</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Tindak</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pidana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perampasan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yang</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sering</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terjadi</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saat</w:t>
      </w:r>
      <w:r w:rsidRPr="00596C5F">
        <w:rPr>
          <w:rFonts w:asciiTheme="majorBidi" w:hAnsiTheme="majorBidi" w:cstheme="majorBidi"/>
          <w:spacing w:val="2"/>
          <w:sz w:val="24"/>
          <w:szCs w:val="24"/>
        </w:rPr>
        <w:t xml:space="preserve"> ini </w:t>
      </w:r>
      <w:r w:rsidRPr="00596C5F">
        <w:rPr>
          <w:rStyle w:val="styleswordwithsynonyms8m9z7"/>
          <w:rFonts w:asciiTheme="majorBidi" w:hAnsiTheme="majorBidi" w:cstheme="majorBidi"/>
          <w:spacing w:val="2"/>
          <w:sz w:val="24"/>
          <w:szCs w:val="24"/>
        </w:rPr>
        <w:t>adalah</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tindak</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pidana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perampasan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hasil</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tindak</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pidana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pencurian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Dalam</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tindak</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pidana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perampasan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pelaku</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sudah</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mengetahui</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atau</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patut</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menduga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bahwa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barang</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atau</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barang</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tersebut</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merupakan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hasil</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tindak</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pidana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misalnya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sepeda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motor</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yang</w:t>
      </w:r>
      <w:r w:rsidRPr="00596C5F">
        <w:rPr>
          <w:rFonts w:asciiTheme="majorBidi" w:hAnsiTheme="majorBidi" w:cstheme="majorBidi"/>
          <w:spacing w:val="2"/>
          <w:sz w:val="24"/>
          <w:szCs w:val="24"/>
        </w:rPr>
        <w:t xml:space="preserve"> dijual </w:t>
      </w:r>
      <w:r w:rsidRPr="00596C5F">
        <w:rPr>
          <w:rStyle w:val="styleswordwithsynonyms8m9z7"/>
          <w:rFonts w:asciiTheme="majorBidi" w:hAnsiTheme="majorBidi" w:cstheme="majorBidi"/>
          <w:spacing w:val="2"/>
          <w:sz w:val="24"/>
          <w:szCs w:val="24"/>
        </w:rPr>
        <w:t>tidak</w:t>
      </w:r>
      <w:r w:rsidRPr="00596C5F">
        <w:rPr>
          <w:rFonts w:asciiTheme="majorBidi" w:hAnsiTheme="majorBidi" w:cstheme="majorBidi"/>
          <w:spacing w:val="2"/>
          <w:sz w:val="24"/>
          <w:szCs w:val="24"/>
        </w:rPr>
        <w:t xml:space="preserve"> dilengkapi </w:t>
      </w:r>
      <w:r w:rsidRPr="00596C5F">
        <w:rPr>
          <w:rStyle w:val="styleswordwithsynonyms8m9z7"/>
          <w:rFonts w:asciiTheme="majorBidi" w:hAnsiTheme="majorBidi" w:cstheme="majorBidi"/>
          <w:spacing w:val="2"/>
          <w:sz w:val="24"/>
          <w:szCs w:val="24"/>
        </w:rPr>
        <w:t>dengan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surat</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keterangan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yang</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sah</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seperti</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Surat</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Tanda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Nomor</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Kendaraan</w:t>
      </w:r>
      <w:r w:rsidRPr="00596C5F">
        <w:rPr>
          <w:rFonts w:asciiTheme="majorBidi" w:hAnsiTheme="majorBidi" w:cstheme="majorBidi"/>
          <w:spacing w:val="2"/>
          <w:sz w:val="24"/>
          <w:szCs w:val="24"/>
        </w:rPr>
        <w:t xml:space="preserve"> Bermotor (STNK) </w:t>
      </w:r>
      <w:r w:rsidRPr="00596C5F">
        <w:rPr>
          <w:rStyle w:val="styleswordwithsynonyms8m9z7"/>
          <w:rFonts w:asciiTheme="majorBidi" w:hAnsiTheme="majorBidi" w:cstheme="majorBidi"/>
          <w:spacing w:val="2"/>
          <w:sz w:val="24"/>
          <w:szCs w:val="24"/>
        </w:rPr>
        <w:t>dan</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surat</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lastRenderedPageBreak/>
        <w:t>keterangan</w:t>
      </w:r>
      <w:r w:rsidRPr="00596C5F">
        <w:rPr>
          <w:rFonts w:asciiTheme="majorBidi" w:hAnsiTheme="majorBidi" w:cstheme="majorBidi"/>
          <w:spacing w:val="2"/>
          <w:sz w:val="24"/>
          <w:szCs w:val="24"/>
        </w:rPr>
        <w:t xml:space="preserve"> mengemudi </w:t>
      </w:r>
      <w:r w:rsidRPr="00596C5F">
        <w:rPr>
          <w:rStyle w:val="styleswordwithsynonyms8m9z7"/>
          <w:rFonts w:asciiTheme="majorBidi" w:hAnsiTheme="majorBidi" w:cstheme="majorBidi"/>
          <w:spacing w:val="2"/>
          <w:sz w:val="24"/>
          <w:szCs w:val="24"/>
        </w:rPr>
        <w:t>kendaraan</w:t>
      </w:r>
      <w:r w:rsidRPr="00596C5F">
        <w:rPr>
          <w:rFonts w:asciiTheme="majorBidi" w:hAnsiTheme="majorBidi" w:cstheme="majorBidi"/>
          <w:spacing w:val="2"/>
          <w:sz w:val="24"/>
          <w:szCs w:val="24"/>
        </w:rPr>
        <w:t xml:space="preserve"> bermotor. </w:t>
      </w:r>
      <w:r w:rsidRPr="00596C5F">
        <w:rPr>
          <w:rStyle w:val="styleswordwithsynonyms8m9z7"/>
          <w:rFonts w:asciiTheme="majorBidi" w:hAnsiTheme="majorBidi" w:cstheme="majorBidi"/>
          <w:spacing w:val="2"/>
          <w:sz w:val="24"/>
          <w:szCs w:val="24"/>
        </w:rPr>
        <w:t>lisensi</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Buku</w:t>
      </w:r>
      <w:r w:rsidRPr="00596C5F">
        <w:rPr>
          <w:rFonts w:asciiTheme="majorBidi" w:hAnsiTheme="majorBidi" w:cstheme="majorBidi"/>
          <w:spacing w:val="2"/>
          <w:sz w:val="24"/>
          <w:szCs w:val="24"/>
        </w:rPr>
        <w:t xml:space="preserve"> Kepemilikan </w:t>
      </w:r>
      <w:r w:rsidRPr="00596C5F">
        <w:rPr>
          <w:rStyle w:val="styleswordwithsynonyms8m9z7"/>
          <w:rFonts w:asciiTheme="majorBidi" w:hAnsiTheme="majorBidi" w:cstheme="majorBidi"/>
          <w:spacing w:val="2"/>
          <w:sz w:val="24"/>
          <w:szCs w:val="24"/>
        </w:rPr>
        <w:t>Kendaraan</w:t>
      </w:r>
      <w:r w:rsidRPr="00596C5F">
        <w:rPr>
          <w:rFonts w:asciiTheme="majorBidi" w:hAnsiTheme="majorBidi" w:cstheme="majorBidi"/>
          <w:spacing w:val="2"/>
          <w:sz w:val="24"/>
          <w:szCs w:val="24"/>
        </w:rPr>
        <w:t xml:space="preserve"> (BPKB) </w:t>
      </w:r>
      <w:r w:rsidRPr="00596C5F">
        <w:rPr>
          <w:rStyle w:val="styleswordwithsynonyms8m9z7"/>
          <w:rFonts w:asciiTheme="majorBidi" w:hAnsiTheme="majorBidi" w:cstheme="majorBidi"/>
          <w:spacing w:val="2"/>
          <w:sz w:val="24"/>
          <w:szCs w:val="24"/>
        </w:rPr>
        <w:t>agar</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pembeli</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menduga</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mobil</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tersebut</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hasil</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tindak</w:t>
      </w:r>
      <w:r w:rsidRPr="00596C5F">
        <w:rPr>
          <w:rFonts w:asciiTheme="majorBidi" w:hAnsiTheme="majorBidi" w:cstheme="majorBidi"/>
          <w:spacing w:val="2"/>
          <w:sz w:val="24"/>
          <w:szCs w:val="24"/>
        </w:rPr>
        <w:t xml:space="preserve"> </w:t>
      </w:r>
      <w:r w:rsidRPr="00596C5F">
        <w:rPr>
          <w:rStyle w:val="styleswordwithsynonyms8m9z7"/>
          <w:rFonts w:asciiTheme="majorBidi" w:hAnsiTheme="majorBidi" w:cstheme="majorBidi"/>
          <w:spacing w:val="2"/>
          <w:sz w:val="24"/>
          <w:szCs w:val="24"/>
        </w:rPr>
        <w:t>pidana</w:t>
      </w:r>
      <w:r w:rsidRPr="00596C5F">
        <w:rPr>
          <w:rFonts w:asciiTheme="majorBidi" w:hAnsiTheme="majorBidi" w:cstheme="majorBidi"/>
          <w:spacing w:val="2"/>
          <w:sz w:val="24"/>
          <w:szCs w:val="24"/>
        </w:rPr>
        <w:t>.</w:t>
      </w:r>
    </w:p>
    <w:p w:rsidR="00596C5F" w:rsidRPr="00596C5F" w:rsidRDefault="00783EE8" w:rsidP="00596C5F">
      <w:pPr>
        <w:spacing w:after="0" w:line="360" w:lineRule="auto"/>
        <w:ind w:firstLine="720"/>
        <w:jc w:val="both"/>
        <w:rPr>
          <w:rFonts w:asciiTheme="majorBidi" w:hAnsiTheme="majorBidi" w:cstheme="majorBidi"/>
          <w:spacing w:val="2"/>
          <w:sz w:val="24"/>
          <w:szCs w:val="24"/>
        </w:rPr>
      </w:pPr>
      <w:r w:rsidRPr="004E1F15">
        <w:rPr>
          <w:rFonts w:asciiTheme="majorBidi" w:hAnsiTheme="majorBidi" w:cstheme="majorBidi"/>
          <w:sz w:val="24"/>
          <w:szCs w:val="24"/>
        </w:rPr>
        <w:t xml:space="preserve">Kejahatan dalam bentuk pencurian terhadap harta benda tidak akan tumbuh apabila tidak ada yang menampungnya, benda-benda hasil pencurian tersebut itu tidak selalu dimiliki dan disimpan sendiri, maka di sini peran seorang penadah hasil dari hasil suatu kejahatan </w:t>
      </w:r>
      <w:r w:rsidRPr="00596C5F">
        <w:rPr>
          <w:rFonts w:asciiTheme="majorBidi" w:hAnsiTheme="majorBidi" w:cstheme="majorBidi"/>
          <w:sz w:val="24"/>
          <w:szCs w:val="24"/>
        </w:rPr>
        <w:t>terhadap harta benda sangat diperlukan.</w:t>
      </w:r>
      <w:r w:rsidRPr="00596C5F">
        <w:rPr>
          <w:rStyle w:val="FootnoteReference"/>
          <w:rFonts w:asciiTheme="majorBidi" w:hAnsiTheme="majorBidi" w:cstheme="majorBidi"/>
          <w:sz w:val="24"/>
          <w:szCs w:val="24"/>
        </w:rPr>
        <w:footnoteReference w:id="1"/>
      </w:r>
      <w:r w:rsidRPr="00596C5F">
        <w:rPr>
          <w:rFonts w:asciiTheme="majorBidi" w:hAnsiTheme="majorBidi" w:cstheme="majorBidi"/>
          <w:sz w:val="24"/>
          <w:szCs w:val="24"/>
        </w:rPr>
        <w:t xml:space="preserve"> </w:t>
      </w:r>
      <w:r w:rsidR="00596C5F" w:rsidRPr="00596C5F">
        <w:rPr>
          <w:rFonts w:asciiTheme="majorBidi" w:hAnsiTheme="majorBidi" w:cstheme="majorBidi"/>
          <w:spacing w:val="2"/>
          <w:sz w:val="24"/>
          <w:szCs w:val="24"/>
        </w:rPr>
        <w:t xml:space="preserve">Adanya </w:t>
      </w:r>
      <w:r w:rsidR="00596C5F" w:rsidRPr="00596C5F">
        <w:rPr>
          <w:rStyle w:val="styleswordwithsynonyms8m9z7"/>
          <w:rFonts w:asciiTheme="majorBidi" w:hAnsiTheme="majorBidi" w:cstheme="majorBidi"/>
          <w:spacing w:val="2"/>
          <w:sz w:val="24"/>
          <w:szCs w:val="24"/>
        </w:rPr>
        <w:t>perantara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sebagai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wadah</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kejahatan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pencurian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memudahkan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pencuri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untuk</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mengambil</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keuntungan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dari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mereka</w:t>
      </w:r>
      <w:r w:rsidR="00596C5F" w:rsidRPr="00596C5F">
        <w:rPr>
          <w:rFonts w:asciiTheme="majorBidi" w:hAnsiTheme="majorBidi" w:cstheme="majorBidi"/>
          <w:spacing w:val="2"/>
          <w:sz w:val="24"/>
          <w:szCs w:val="24"/>
        </w:rPr>
        <w:t xml:space="preserve">, sehingga </w:t>
      </w:r>
      <w:r w:rsidR="00596C5F" w:rsidRPr="00596C5F">
        <w:rPr>
          <w:rStyle w:val="styleswordwithsynonyms8m9z7"/>
          <w:rFonts w:asciiTheme="majorBidi" w:hAnsiTheme="majorBidi" w:cstheme="majorBidi"/>
          <w:spacing w:val="2"/>
          <w:sz w:val="24"/>
          <w:szCs w:val="24"/>
        </w:rPr>
        <w:t>daripada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menjual</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sendiri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barang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curian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kepada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konsumen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pencuri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dapat</w:t>
      </w:r>
      <w:r w:rsidR="00596C5F" w:rsidRPr="00596C5F">
        <w:rPr>
          <w:rFonts w:asciiTheme="majorBidi" w:hAnsiTheme="majorBidi" w:cstheme="majorBidi"/>
          <w:spacing w:val="2"/>
          <w:sz w:val="24"/>
          <w:szCs w:val="24"/>
        </w:rPr>
        <w:t xml:space="preserve"> menyalurkannya </w:t>
      </w:r>
      <w:r w:rsidR="00596C5F" w:rsidRPr="00596C5F">
        <w:rPr>
          <w:rStyle w:val="styleswordwithsynonyms8m9z7"/>
          <w:rFonts w:asciiTheme="majorBidi" w:hAnsiTheme="majorBidi" w:cstheme="majorBidi"/>
          <w:spacing w:val="2"/>
          <w:sz w:val="24"/>
          <w:szCs w:val="24"/>
        </w:rPr>
        <w:t>melalui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perantara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yang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menyamar</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sebagai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pedagang</w:t>
      </w:r>
      <w:r w:rsidR="00596C5F" w:rsidRPr="00596C5F">
        <w:rPr>
          <w:rFonts w:asciiTheme="majorBidi" w:hAnsiTheme="majorBidi" w:cstheme="majorBidi"/>
          <w:spacing w:val="2"/>
          <w:sz w:val="24"/>
          <w:szCs w:val="24"/>
        </w:rPr>
        <w:t xml:space="preserve"> pasar. Jika </w:t>
      </w:r>
      <w:r w:rsidR="00596C5F" w:rsidRPr="00596C5F">
        <w:rPr>
          <w:rStyle w:val="styleswordwithsynonyms8m9z7"/>
          <w:rFonts w:asciiTheme="majorBidi" w:hAnsiTheme="majorBidi" w:cstheme="majorBidi"/>
          <w:spacing w:val="2"/>
          <w:sz w:val="24"/>
          <w:szCs w:val="24"/>
        </w:rPr>
        <w:t>suatu</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barang</w:t>
      </w:r>
      <w:r w:rsidR="00596C5F" w:rsidRPr="00596C5F">
        <w:rPr>
          <w:rFonts w:asciiTheme="majorBidi" w:hAnsiTheme="majorBidi" w:cstheme="majorBidi"/>
          <w:spacing w:val="2"/>
          <w:sz w:val="24"/>
          <w:szCs w:val="24"/>
        </w:rPr>
        <w:t xml:space="preserve"> ditawarkan </w:t>
      </w:r>
      <w:r w:rsidR="00596C5F" w:rsidRPr="00596C5F">
        <w:rPr>
          <w:rStyle w:val="styleswordwithsynonyms8m9z7"/>
          <w:rFonts w:asciiTheme="majorBidi" w:hAnsiTheme="majorBidi" w:cstheme="majorBidi"/>
          <w:spacing w:val="2"/>
          <w:sz w:val="24"/>
          <w:szCs w:val="24"/>
        </w:rPr>
        <w:t>dengan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harga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yang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tidak</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masuk</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akal</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atau</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jika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harga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barang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tersebut</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sangat</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berbeda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dari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yang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seharusnya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pembeli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harus</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menyadari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bahwa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barang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tersebut</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kemungkinan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besar</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berasal</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dari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kriminal</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Jika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pembeli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membeli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barang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yang</w:t>
      </w:r>
      <w:r w:rsidR="00596C5F" w:rsidRPr="00596C5F">
        <w:rPr>
          <w:rFonts w:asciiTheme="majorBidi" w:hAnsiTheme="majorBidi" w:cstheme="majorBidi"/>
          <w:spacing w:val="2"/>
          <w:sz w:val="24"/>
          <w:szCs w:val="24"/>
        </w:rPr>
        <w:t xml:space="preserve"> disediakan, </w:t>
      </w:r>
      <w:r w:rsidR="00596C5F" w:rsidRPr="00596C5F">
        <w:rPr>
          <w:rStyle w:val="styleswordwithsynonyms8m9z7"/>
          <w:rFonts w:asciiTheme="majorBidi" w:hAnsiTheme="majorBidi" w:cstheme="majorBidi"/>
          <w:spacing w:val="2"/>
          <w:sz w:val="24"/>
          <w:szCs w:val="24"/>
        </w:rPr>
        <w:t>jika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pembeli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mengetahui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bahwa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barang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yang</w:t>
      </w:r>
      <w:r w:rsidR="00596C5F" w:rsidRPr="00596C5F">
        <w:rPr>
          <w:rFonts w:asciiTheme="majorBidi" w:hAnsiTheme="majorBidi" w:cstheme="majorBidi"/>
          <w:spacing w:val="2"/>
          <w:sz w:val="24"/>
          <w:szCs w:val="24"/>
        </w:rPr>
        <w:t xml:space="preserve"> disediakan </w:t>
      </w:r>
      <w:r w:rsidR="00596C5F" w:rsidRPr="00596C5F">
        <w:rPr>
          <w:rStyle w:val="styleswordwithsynonyms8m9z7"/>
          <w:rFonts w:asciiTheme="majorBidi" w:hAnsiTheme="majorBidi" w:cstheme="majorBidi"/>
          <w:spacing w:val="2"/>
          <w:sz w:val="24"/>
          <w:szCs w:val="24"/>
        </w:rPr>
        <w:t>dan</w:t>
      </w:r>
      <w:r w:rsidR="00596C5F" w:rsidRPr="00596C5F">
        <w:rPr>
          <w:rFonts w:asciiTheme="majorBidi" w:hAnsiTheme="majorBidi" w:cstheme="majorBidi"/>
          <w:spacing w:val="2"/>
          <w:sz w:val="24"/>
          <w:szCs w:val="24"/>
        </w:rPr>
        <w:t xml:space="preserve"> dijual </w:t>
      </w:r>
      <w:r w:rsidR="00596C5F" w:rsidRPr="00596C5F">
        <w:rPr>
          <w:rStyle w:val="styleswordwithsynonyms8m9z7"/>
          <w:rFonts w:asciiTheme="majorBidi" w:hAnsiTheme="majorBidi" w:cstheme="majorBidi"/>
          <w:spacing w:val="2"/>
          <w:sz w:val="24"/>
          <w:szCs w:val="24"/>
        </w:rPr>
        <w:t>adalah</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barang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yang</w:t>
      </w:r>
      <w:r w:rsidR="00596C5F" w:rsidRPr="00596C5F">
        <w:rPr>
          <w:rFonts w:asciiTheme="majorBidi" w:hAnsiTheme="majorBidi" w:cstheme="majorBidi"/>
          <w:spacing w:val="2"/>
          <w:sz w:val="24"/>
          <w:szCs w:val="24"/>
        </w:rPr>
        <w:t xml:space="preserve"> disediakan </w:t>
      </w:r>
      <w:r w:rsidR="00596C5F" w:rsidRPr="00596C5F">
        <w:rPr>
          <w:rStyle w:val="styleswordwithsynonyms8m9z7"/>
          <w:rFonts w:asciiTheme="majorBidi" w:hAnsiTheme="majorBidi" w:cstheme="majorBidi"/>
          <w:spacing w:val="2"/>
          <w:sz w:val="24"/>
          <w:szCs w:val="24"/>
        </w:rPr>
        <w:t>oleh</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orang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lain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dan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membantu</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pencuri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mendapatkan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keuntungan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dari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barang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curian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dia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mungkin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terlibat</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dalam</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kejahatan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perampokan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pencurian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atau</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kejahatan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Perantara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sering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beralasan</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bahwa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mereka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tidak</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mengetahui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bahwa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yang</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mereka</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beli</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atau</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peroleh</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adalah</w:t>
      </w:r>
      <w:r w:rsidR="00596C5F" w:rsidRPr="00596C5F">
        <w:rPr>
          <w:rFonts w:asciiTheme="majorBidi" w:hAnsiTheme="majorBidi" w:cstheme="majorBidi"/>
          <w:spacing w:val="2"/>
          <w:sz w:val="24"/>
          <w:szCs w:val="24"/>
        </w:rPr>
        <w:t xml:space="preserve"> </w:t>
      </w:r>
      <w:r w:rsidR="00596C5F" w:rsidRPr="00596C5F">
        <w:rPr>
          <w:rStyle w:val="styleswordwithsynonyms8m9z7"/>
          <w:rFonts w:asciiTheme="majorBidi" w:hAnsiTheme="majorBidi" w:cstheme="majorBidi"/>
          <w:spacing w:val="2"/>
          <w:sz w:val="24"/>
          <w:szCs w:val="24"/>
        </w:rPr>
        <w:t>hasil</w:t>
      </w:r>
      <w:r w:rsidR="00596C5F" w:rsidRPr="00596C5F">
        <w:rPr>
          <w:rFonts w:asciiTheme="majorBidi" w:hAnsiTheme="majorBidi" w:cstheme="majorBidi"/>
          <w:spacing w:val="2"/>
          <w:sz w:val="24"/>
          <w:szCs w:val="24"/>
        </w:rPr>
        <w:t xml:space="preserve"> kejahatan.</w:t>
      </w:r>
    </w:p>
    <w:p w:rsidR="00596C5F" w:rsidRPr="004E1F15" w:rsidRDefault="00596C5F" w:rsidP="00596C5F">
      <w:pPr>
        <w:spacing w:after="0" w:line="360" w:lineRule="auto"/>
        <w:jc w:val="both"/>
        <w:rPr>
          <w:rFonts w:asciiTheme="majorBidi" w:hAnsiTheme="majorBidi" w:cstheme="majorBidi"/>
          <w:sz w:val="24"/>
          <w:szCs w:val="24"/>
        </w:rPr>
      </w:pPr>
    </w:p>
    <w:p w:rsidR="00CA16BE" w:rsidRPr="004E1F15" w:rsidRDefault="00016749" w:rsidP="00CA16BE">
      <w:pPr>
        <w:spacing w:after="0" w:line="360" w:lineRule="auto"/>
        <w:jc w:val="both"/>
        <w:rPr>
          <w:rFonts w:asciiTheme="majorBidi" w:eastAsia="Times New Roman" w:hAnsiTheme="majorBidi" w:cstheme="majorBidi"/>
          <w:b/>
          <w:sz w:val="24"/>
          <w:szCs w:val="24"/>
        </w:rPr>
      </w:pPr>
      <w:r w:rsidRPr="004E1F15">
        <w:rPr>
          <w:rFonts w:asciiTheme="majorBidi" w:eastAsia="Times New Roman" w:hAnsiTheme="majorBidi" w:cstheme="majorBidi"/>
          <w:b/>
          <w:sz w:val="24"/>
          <w:szCs w:val="24"/>
        </w:rPr>
        <w:t>HASIL DAN PEMBAHASAN</w:t>
      </w:r>
    </w:p>
    <w:p w:rsidR="00596C5F" w:rsidRPr="00596C5F" w:rsidRDefault="00AF2A79" w:rsidP="00596C5F">
      <w:pPr>
        <w:pStyle w:val="ListParagraph"/>
        <w:numPr>
          <w:ilvl w:val="0"/>
          <w:numId w:val="16"/>
        </w:numPr>
        <w:spacing w:after="0" w:line="360" w:lineRule="auto"/>
        <w:jc w:val="both"/>
        <w:rPr>
          <w:rFonts w:asciiTheme="majorBidi" w:hAnsiTheme="majorBidi" w:cstheme="majorBidi"/>
          <w:b/>
          <w:sz w:val="24"/>
          <w:szCs w:val="24"/>
        </w:rPr>
      </w:pPr>
      <w:proofErr w:type="spellStart"/>
      <w:r w:rsidRPr="004E1F15">
        <w:rPr>
          <w:rFonts w:asciiTheme="majorBidi" w:hAnsiTheme="majorBidi" w:cstheme="majorBidi"/>
          <w:b/>
          <w:sz w:val="24"/>
          <w:szCs w:val="24"/>
        </w:rPr>
        <w:t>Penerapan</w:t>
      </w:r>
      <w:proofErr w:type="spellEnd"/>
      <w:r w:rsidRPr="004E1F15">
        <w:rPr>
          <w:rFonts w:asciiTheme="majorBidi" w:hAnsiTheme="majorBidi" w:cstheme="majorBidi"/>
          <w:b/>
          <w:sz w:val="24"/>
          <w:szCs w:val="24"/>
        </w:rPr>
        <w:t xml:space="preserve"> </w:t>
      </w:r>
      <w:proofErr w:type="spellStart"/>
      <w:r w:rsidRPr="004E1F15">
        <w:rPr>
          <w:rFonts w:asciiTheme="majorBidi" w:hAnsiTheme="majorBidi" w:cstheme="majorBidi"/>
          <w:b/>
          <w:sz w:val="24"/>
          <w:szCs w:val="24"/>
        </w:rPr>
        <w:t>Hukum</w:t>
      </w:r>
      <w:proofErr w:type="spellEnd"/>
      <w:r w:rsidRPr="004E1F15">
        <w:rPr>
          <w:rFonts w:asciiTheme="majorBidi" w:hAnsiTheme="majorBidi" w:cstheme="majorBidi"/>
          <w:b/>
          <w:sz w:val="24"/>
          <w:szCs w:val="24"/>
        </w:rPr>
        <w:t xml:space="preserve"> </w:t>
      </w:r>
      <w:proofErr w:type="spellStart"/>
      <w:r w:rsidRPr="004E1F15">
        <w:rPr>
          <w:rFonts w:asciiTheme="majorBidi" w:hAnsiTheme="majorBidi" w:cstheme="majorBidi"/>
          <w:b/>
          <w:sz w:val="24"/>
          <w:szCs w:val="24"/>
        </w:rPr>
        <w:t>Terkait</w:t>
      </w:r>
      <w:proofErr w:type="spellEnd"/>
      <w:r w:rsidRPr="004E1F15">
        <w:rPr>
          <w:rFonts w:asciiTheme="majorBidi" w:hAnsiTheme="majorBidi" w:cstheme="majorBidi"/>
          <w:b/>
          <w:sz w:val="24"/>
          <w:szCs w:val="24"/>
        </w:rPr>
        <w:t xml:space="preserve"> </w:t>
      </w:r>
      <w:proofErr w:type="spellStart"/>
      <w:r w:rsidRPr="004E1F15">
        <w:rPr>
          <w:rFonts w:asciiTheme="majorBidi" w:hAnsiTheme="majorBidi" w:cstheme="majorBidi"/>
          <w:b/>
          <w:sz w:val="24"/>
          <w:szCs w:val="24"/>
        </w:rPr>
        <w:t>Tindak</w:t>
      </w:r>
      <w:proofErr w:type="spellEnd"/>
      <w:r w:rsidRPr="004E1F15">
        <w:rPr>
          <w:rFonts w:asciiTheme="majorBidi" w:hAnsiTheme="majorBidi" w:cstheme="majorBidi"/>
          <w:b/>
          <w:sz w:val="24"/>
          <w:szCs w:val="24"/>
        </w:rPr>
        <w:t xml:space="preserve"> </w:t>
      </w:r>
      <w:proofErr w:type="spellStart"/>
      <w:r w:rsidRPr="004E1F15">
        <w:rPr>
          <w:rFonts w:asciiTheme="majorBidi" w:hAnsiTheme="majorBidi" w:cstheme="majorBidi"/>
          <w:b/>
          <w:sz w:val="24"/>
          <w:szCs w:val="24"/>
        </w:rPr>
        <w:t>Pidana</w:t>
      </w:r>
      <w:proofErr w:type="spellEnd"/>
      <w:r w:rsidRPr="004E1F15">
        <w:rPr>
          <w:rFonts w:asciiTheme="majorBidi" w:hAnsiTheme="majorBidi" w:cstheme="majorBidi"/>
          <w:b/>
          <w:sz w:val="24"/>
          <w:szCs w:val="24"/>
        </w:rPr>
        <w:t xml:space="preserve"> </w:t>
      </w:r>
      <w:proofErr w:type="spellStart"/>
      <w:r w:rsidRPr="004E1F15">
        <w:rPr>
          <w:rFonts w:asciiTheme="majorBidi" w:hAnsiTheme="majorBidi" w:cstheme="majorBidi"/>
          <w:b/>
          <w:sz w:val="24"/>
          <w:szCs w:val="24"/>
        </w:rPr>
        <w:t>Penadahan</w:t>
      </w:r>
      <w:proofErr w:type="spellEnd"/>
    </w:p>
    <w:p w:rsidR="00D429F8" w:rsidRPr="000408C9" w:rsidRDefault="00596C5F" w:rsidP="00596C5F">
      <w:pPr>
        <w:spacing w:after="0" w:line="360" w:lineRule="auto"/>
        <w:ind w:firstLine="720"/>
        <w:jc w:val="both"/>
        <w:rPr>
          <w:rFonts w:asciiTheme="majorBidi" w:hAnsiTheme="majorBidi" w:cstheme="majorBidi"/>
          <w:sz w:val="24"/>
          <w:szCs w:val="24"/>
        </w:rPr>
      </w:pPr>
      <w:r w:rsidRPr="000408C9">
        <w:rPr>
          <w:rStyle w:val="styleswordwithsynonyms8m9z7"/>
          <w:rFonts w:asciiTheme="majorBidi" w:hAnsiTheme="majorBidi" w:cstheme="majorBidi"/>
          <w:spacing w:val="2"/>
          <w:sz w:val="24"/>
          <w:szCs w:val="24"/>
        </w:rPr>
        <w:t>Dalam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hukum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positif</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memungut</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adalah</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perbuatan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pidana</w:t>
      </w:r>
      <w:r w:rsidRPr="000408C9">
        <w:rPr>
          <w:rFonts w:asciiTheme="majorBidi" w:hAnsiTheme="majorBidi" w:cstheme="majorBidi"/>
          <w:spacing w:val="2"/>
          <w:sz w:val="24"/>
          <w:szCs w:val="24"/>
        </w:rPr>
        <w:t xml:space="preserve"> (strafbaarfreit) </w:t>
      </w:r>
      <w:r w:rsidRPr="000408C9">
        <w:rPr>
          <w:rStyle w:val="styleswordwithsynonyms8m9z7"/>
          <w:rFonts w:asciiTheme="majorBidi" w:hAnsiTheme="majorBidi" w:cstheme="majorBidi"/>
          <w:spacing w:val="2"/>
          <w:sz w:val="24"/>
          <w:szCs w:val="24"/>
        </w:rPr>
        <w:t>yang</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berasal</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dari</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kata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tadah</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yang</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berarti</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menampung</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menerima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Sedangkan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perantara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adalah</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orang</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yang</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menerima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barang</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haram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atau</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barang</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curian</w:t>
      </w:r>
      <w:r w:rsidRPr="000408C9">
        <w:rPr>
          <w:rFonts w:asciiTheme="majorBidi" w:hAnsiTheme="majorBidi" w:cstheme="majorBidi"/>
          <w:sz w:val="24"/>
          <w:szCs w:val="24"/>
          <w:lang w:val="en-US"/>
        </w:rPr>
        <w:t xml:space="preserve">. </w:t>
      </w:r>
      <w:r w:rsidR="00D429F8" w:rsidRPr="000408C9">
        <w:rPr>
          <w:rFonts w:asciiTheme="majorBidi" w:hAnsiTheme="majorBidi" w:cstheme="majorBidi"/>
          <w:sz w:val="24"/>
          <w:szCs w:val="24"/>
        </w:rPr>
        <w:t>Menurut Andi Hamzah, tindak pidana penadahan merupakan delik turunan. Artinya harus ada delik pokok yang membuktikan uang atau barang tersebut berasal dari tindak pidana.</w:t>
      </w:r>
      <w:r w:rsidR="00D429F8" w:rsidRPr="000408C9">
        <w:rPr>
          <w:rStyle w:val="FootnoteReference"/>
          <w:rFonts w:asciiTheme="majorBidi" w:hAnsiTheme="majorBidi" w:cstheme="majorBidi"/>
          <w:sz w:val="24"/>
          <w:szCs w:val="24"/>
        </w:rPr>
        <w:footnoteReference w:id="2"/>
      </w:r>
      <w:r w:rsidR="00D429F8" w:rsidRPr="000408C9">
        <w:rPr>
          <w:rFonts w:asciiTheme="majorBidi" w:hAnsiTheme="majorBidi" w:cstheme="majorBidi"/>
          <w:sz w:val="24"/>
          <w:szCs w:val="24"/>
        </w:rPr>
        <w:t xml:space="preserve"> </w:t>
      </w:r>
    </w:p>
    <w:p w:rsidR="00D429F8" w:rsidRPr="004E1F15" w:rsidRDefault="00D429F8" w:rsidP="00D429F8">
      <w:pPr>
        <w:spacing w:after="0" w:line="360" w:lineRule="auto"/>
        <w:ind w:firstLine="720"/>
        <w:jc w:val="both"/>
        <w:rPr>
          <w:rFonts w:asciiTheme="majorBidi" w:hAnsiTheme="majorBidi" w:cstheme="majorBidi"/>
          <w:sz w:val="24"/>
          <w:szCs w:val="24"/>
        </w:rPr>
      </w:pPr>
      <w:r w:rsidRPr="004E1F15">
        <w:rPr>
          <w:rFonts w:asciiTheme="majorBidi" w:hAnsiTheme="majorBidi" w:cstheme="majorBidi"/>
          <w:sz w:val="24"/>
          <w:szCs w:val="24"/>
        </w:rPr>
        <w:t>Tindak pidana penadahan disebut juga tindak pidana pemudahan yaitu di mana penadah telah membantu seorang pencuri untuk menikmati hasil dari kejahatannya tersebut. Dan perbuatan menadah telah mendorong orang lain untuk melakukan kejahatan yang mungkin saja tidak akan dilakukan, seandainya tidak ada orang yang bersedia menerima hasil kejahatannya.</w:t>
      </w:r>
      <w:r w:rsidRPr="004E1F15">
        <w:rPr>
          <w:rStyle w:val="FootnoteReference"/>
          <w:rFonts w:asciiTheme="majorBidi" w:hAnsiTheme="majorBidi" w:cstheme="majorBidi"/>
          <w:sz w:val="24"/>
          <w:szCs w:val="24"/>
        </w:rPr>
        <w:footnoteReference w:id="3"/>
      </w:r>
      <w:r w:rsidRPr="004E1F15">
        <w:rPr>
          <w:rFonts w:asciiTheme="majorBidi" w:hAnsiTheme="majorBidi" w:cstheme="majorBidi"/>
          <w:sz w:val="24"/>
          <w:szCs w:val="24"/>
        </w:rPr>
        <w:t xml:space="preserve"> Akan tetapi, pengaturan tindak pidana penadahan di dalam </w:t>
      </w:r>
      <w:r w:rsidRPr="004E1F15">
        <w:rPr>
          <w:rFonts w:asciiTheme="majorBidi" w:hAnsiTheme="majorBidi" w:cstheme="majorBidi"/>
          <w:sz w:val="24"/>
          <w:szCs w:val="24"/>
        </w:rPr>
        <w:lastRenderedPageBreak/>
        <w:t>Bab II KUHP sebagai tindak pidana pemudahan itu sebenarnya kurang tepat, sebab perbuatan menadah yang didorong oleh hasrat untuk memperoleh keuntungan sebenarnya tidak dapat disebut sebagaimana yang telah dilakukan dengan maksud untuk memudahkan orang lain melakukan kejahatan. Menurut kamus hukum penadahan berarti menerima, membeli, menukar barang yang berasal dari suatu kejahatan dan dapat dipersalahkan ikut membantu suatu kejahatan.</w:t>
      </w:r>
      <w:r w:rsidRPr="004E1F15">
        <w:rPr>
          <w:rStyle w:val="FootnoteReference"/>
          <w:rFonts w:asciiTheme="majorBidi" w:hAnsiTheme="majorBidi" w:cstheme="majorBidi"/>
          <w:sz w:val="24"/>
          <w:szCs w:val="24"/>
        </w:rPr>
        <w:footnoteReference w:id="4"/>
      </w:r>
      <w:r w:rsidRPr="004E1F15">
        <w:rPr>
          <w:rFonts w:asciiTheme="majorBidi" w:hAnsiTheme="majorBidi" w:cstheme="majorBidi"/>
          <w:sz w:val="24"/>
          <w:szCs w:val="24"/>
        </w:rPr>
        <w:t xml:space="preserve"> </w:t>
      </w:r>
    </w:p>
    <w:p w:rsidR="00D429F8" w:rsidRPr="000408C9" w:rsidRDefault="00D429F8" w:rsidP="000408C9">
      <w:pPr>
        <w:spacing w:after="0" w:line="360" w:lineRule="auto"/>
        <w:ind w:firstLine="720"/>
        <w:jc w:val="both"/>
        <w:rPr>
          <w:rFonts w:asciiTheme="majorBidi" w:hAnsiTheme="majorBidi" w:cstheme="majorBidi"/>
          <w:sz w:val="24"/>
          <w:szCs w:val="24"/>
        </w:rPr>
      </w:pPr>
      <w:r w:rsidRPr="004E1F15">
        <w:rPr>
          <w:rFonts w:asciiTheme="majorBidi" w:hAnsiTheme="majorBidi" w:cstheme="majorBidi"/>
          <w:sz w:val="24"/>
          <w:szCs w:val="24"/>
        </w:rPr>
        <w:t xml:space="preserve">Dari penjelasan di atas dapat disimpulkan bahwa penadahan adalah tindakan menerima, membeli, menukar suatu barang yang diketahui atau patut diduga berasal dari kejahatan dan dapat dituntut pidana karena turut serta membantu lahirnya tindak kejahatan. R. Soesilo dalam bukunya yang berjudul Kitab Undang-Undang Hukum Pidana (KUHP) Serta Komentar-Komentarnya Lengkap Pasal Demi Pasal (penjelasan Pasal 480 KUHP) menjelaskan bahwa yang dinamakan sekongkol atau biasa pula disebut </w:t>
      </w:r>
      <w:r w:rsidRPr="000408C9">
        <w:rPr>
          <w:rFonts w:asciiTheme="majorBidi" w:hAnsiTheme="majorBidi" w:cstheme="majorBidi"/>
          <w:sz w:val="24"/>
          <w:szCs w:val="24"/>
        </w:rPr>
        <w:t>dengan “tadah” dalam bahasa asingnya “</w:t>
      </w:r>
      <w:r w:rsidRPr="000408C9">
        <w:rPr>
          <w:rFonts w:asciiTheme="majorBidi" w:hAnsiTheme="majorBidi" w:cstheme="majorBidi"/>
          <w:i/>
          <w:iCs/>
          <w:sz w:val="24"/>
          <w:szCs w:val="24"/>
        </w:rPr>
        <w:t>helling</w:t>
      </w:r>
      <w:r w:rsidRPr="000408C9">
        <w:rPr>
          <w:rFonts w:asciiTheme="majorBidi" w:hAnsiTheme="majorBidi" w:cstheme="majorBidi"/>
          <w:sz w:val="24"/>
          <w:szCs w:val="24"/>
        </w:rPr>
        <w:t xml:space="preserve">” itu sebenarnya hanya perbuatan yang disebut pada Pasal 480 ayat (1) KUHP. </w:t>
      </w:r>
      <w:r w:rsidR="00596C5F" w:rsidRPr="000408C9">
        <w:rPr>
          <w:rFonts w:asciiTheme="majorBidi" w:hAnsiTheme="majorBidi" w:cstheme="majorBidi"/>
          <w:sz w:val="24"/>
          <w:szCs w:val="24"/>
        </w:rPr>
        <w:t>Elemen penting dari pasal ini ialah: “terdakwa harus mengetahui atau patut dapat menyangka”, bahwa barang itu dari kejahatan apa (pencurian, penggelapan, penipuan, pemerasan atau lain-lain), akan tetapi sudah cukup apabila ia patut dapat menyangka (mengira, mencurigai), bahwa barang itu “gelap”bukan barang yang “terang”</w:t>
      </w:r>
      <w:r w:rsidR="00596C5F" w:rsidRPr="000408C9">
        <w:rPr>
          <w:rFonts w:asciiTheme="majorBidi" w:hAnsiTheme="majorBidi" w:cstheme="majorBidi"/>
          <w:sz w:val="24"/>
          <w:szCs w:val="24"/>
          <w:lang w:val="en-US"/>
        </w:rPr>
        <w:t>.</w:t>
      </w:r>
      <w:r w:rsidR="00596C5F" w:rsidRPr="000408C9">
        <w:rPr>
          <w:rStyle w:val="FootnoteReference"/>
          <w:rFonts w:asciiTheme="majorBidi" w:hAnsiTheme="majorBidi" w:cstheme="majorBidi"/>
          <w:sz w:val="24"/>
          <w:szCs w:val="24"/>
          <w:lang w:val="en-US"/>
        </w:rPr>
        <w:footnoteReference w:id="5"/>
      </w:r>
      <w:r w:rsidR="000408C9">
        <w:rPr>
          <w:rFonts w:asciiTheme="majorBidi" w:hAnsiTheme="majorBidi" w:cstheme="majorBidi"/>
          <w:sz w:val="24"/>
          <w:szCs w:val="24"/>
          <w:lang w:val="en-US"/>
        </w:rPr>
        <w:t xml:space="preserve"> </w:t>
      </w:r>
      <w:r w:rsidRPr="004E1F15">
        <w:rPr>
          <w:rFonts w:asciiTheme="majorBidi" w:hAnsiTheme="majorBidi" w:cstheme="majorBidi"/>
          <w:sz w:val="24"/>
          <w:szCs w:val="24"/>
        </w:rPr>
        <w:t>Untuk membuktikan elemen ini memang sukar, akan tetapi dalam prakteknya biasanya dapat dilihat dari keadaan atau cara dibelinya itu, misalnya membeli pada waktu malam secara bersembunyi yang menurut ukuran di tempat itu memang mencurigakan.</w:t>
      </w:r>
    </w:p>
    <w:p w:rsidR="000408C9" w:rsidRDefault="00D429F8" w:rsidP="000408C9">
      <w:pPr>
        <w:spacing w:after="0" w:line="360" w:lineRule="auto"/>
        <w:ind w:firstLine="720"/>
        <w:jc w:val="both"/>
        <w:rPr>
          <w:rFonts w:asciiTheme="majorBidi" w:hAnsiTheme="majorBidi" w:cstheme="majorBidi"/>
          <w:sz w:val="24"/>
          <w:szCs w:val="24"/>
        </w:rPr>
      </w:pPr>
      <w:r w:rsidRPr="004E1F15">
        <w:rPr>
          <w:rFonts w:asciiTheme="majorBidi" w:hAnsiTheme="majorBidi" w:cstheme="majorBidi"/>
          <w:sz w:val="24"/>
          <w:szCs w:val="24"/>
        </w:rPr>
        <w:t>Hal tersebut dipertegas kembali dalam Yurisprudensi Mahkamah Agung No: 79 K/Kr/ 1958 Tanggal 09 Juli 1958 dan Yurisprudensi Mahkamah Agung No: 126 K/Kr/ 1969 Tanggal 29 November 1972 yang menyatakan bahwa “tidak ada peraturan yang mengharuskan untuk lebih dahulu menuntut dan menghukum orang yang mencuri sebelum menuntut dan menghukum orang yang menadah” dan “pemeriksaan tindak pidana penadahan tidak perlu menunggu adanya keputusan mengenai tindak pidana yang menghasilkan barang- barang tadahan yang bersangkutan”.</w:t>
      </w:r>
      <w:r w:rsidRPr="004E1F15">
        <w:rPr>
          <w:rStyle w:val="FootnoteReference"/>
          <w:rFonts w:asciiTheme="majorBidi" w:hAnsiTheme="majorBidi" w:cstheme="majorBidi"/>
          <w:sz w:val="24"/>
          <w:szCs w:val="24"/>
        </w:rPr>
        <w:footnoteReference w:id="6"/>
      </w:r>
      <w:r w:rsidR="000408C9">
        <w:rPr>
          <w:rFonts w:asciiTheme="majorBidi" w:hAnsiTheme="majorBidi" w:cstheme="majorBidi"/>
          <w:sz w:val="24"/>
          <w:szCs w:val="24"/>
        </w:rPr>
        <w:t xml:space="preserve"> </w:t>
      </w:r>
    </w:p>
    <w:p w:rsidR="00D429F8" w:rsidRPr="004E1F15" w:rsidRDefault="00D429F8" w:rsidP="000408C9">
      <w:pPr>
        <w:spacing w:after="0" w:line="360" w:lineRule="auto"/>
        <w:ind w:firstLine="720"/>
        <w:jc w:val="both"/>
        <w:rPr>
          <w:rFonts w:asciiTheme="majorBidi" w:eastAsia="Times New Roman" w:hAnsiTheme="majorBidi" w:cstheme="majorBidi"/>
          <w:b/>
          <w:sz w:val="24"/>
          <w:szCs w:val="24"/>
          <w:lang w:val="en-US"/>
        </w:rPr>
      </w:pPr>
      <w:r w:rsidRPr="004E1F15">
        <w:rPr>
          <w:rFonts w:asciiTheme="majorBidi" w:hAnsiTheme="majorBidi" w:cstheme="majorBidi"/>
          <w:sz w:val="24"/>
          <w:szCs w:val="24"/>
        </w:rPr>
        <w:t>Dalam KUHP Indonesia penadahan berdasarkan Pasal 480 digabung antara delik sengaja (mengetahui) barang itu berasal dari kejahatan dan delik kelalaian (</w:t>
      </w:r>
      <w:r w:rsidRPr="004E1F15">
        <w:rPr>
          <w:rFonts w:asciiTheme="majorBidi" w:hAnsiTheme="majorBidi" w:cstheme="majorBidi"/>
          <w:i/>
          <w:iCs/>
          <w:sz w:val="24"/>
          <w:szCs w:val="24"/>
        </w:rPr>
        <w:t>culpa</w:t>
      </w:r>
      <w:r w:rsidRPr="004E1F15">
        <w:rPr>
          <w:rFonts w:asciiTheme="majorBidi" w:hAnsiTheme="majorBidi" w:cstheme="majorBidi"/>
          <w:sz w:val="24"/>
          <w:szCs w:val="24"/>
        </w:rPr>
        <w:t xml:space="preserve">), </w:t>
      </w:r>
      <w:r w:rsidRPr="004E1F15">
        <w:rPr>
          <w:rFonts w:asciiTheme="majorBidi" w:hAnsiTheme="majorBidi" w:cstheme="majorBidi"/>
          <w:sz w:val="24"/>
          <w:szCs w:val="24"/>
        </w:rPr>
        <w:lastRenderedPageBreak/>
        <w:t>ditandai dengan kata- kata “patut dapat mengetahui” barang itu berasal dari kejahatan, dalam hal ini penadah dapat memperkirakan bahwa barang yang dibeli, ditukar dan seterusnya itu berasal dari hasil kejahatan karena harganya terlalu murah. Jenis-jenis perbuatan ini dipandang sebagai tindak pidana penadahan memang perlu untuk tetap dilarang di dalam KUHP yang baru, maka apa salahnya jika perbuatan-perbuatan tersebut diatur dalam suatu bab tertentu yang mengatur masalah tindak pidana penadahan.</w:t>
      </w:r>
      <w:r w:rsidRPr="004E1F15">
        <w:rPr>
          <w:rStyle w:val="FootnoteReference"/>
          <w:rFonts w:asciiTheme="majorBidi" w:hAnsiTheme="majorBidi" w:cstheme="majorBidi"/>
          <w:sz w:val="24"/>
          <w:szCs w:val="24"/>
        </w:rPr>
        <w:footnoteReference w:id="7"/>
      </w:r>
      <w:r w:rsidRPr="004E1F15">
        <w:rPr>
          <w:rFonts w:asciiTheme="majorBidi" w:hAnsiTheme="majorBidi" w:cstheme="majorBidi"/>
          <w:sz w:val="24"/>
          <w:szCs w:val="24"/>
        </w:rPr>
        <w:t xml:space="preserve"> Tindak pidana penadahan dalam bentuk pokok oleh pembentuk undang-undang telah diatur dalam Pasal 480 KUHP, yang rumusan aslinya di dalam bahasa Belanda yang telah diterjemahkan ke dalam bahasa Indonesia berbunyi sebagai berikut: Dipidana dengan pidana penjara selama-lamanya empat tahun atau dengan pidana denda setinggi- tingginya Sembilan Ratus Rupiah: Ke I: Karena bersalah telah melakukan penadahan yakni barangsiapa membeli, menyewa, menukar, menerima gadai, menerima sebagai hadiah, atau dengan maksud mendapatkan untung, menjual, menyewakan, menukarkan, menggadaikan, mengangkut, menyimpan, atau menyembunyikan sesuatu benda, yang diketahui atau sepatutnya harus diduga, bahwa diperoleh dari kejahatan. Ke II: Barangsiapa yang menarik keuntungan dari hasil suatu benda, yang diketahui atau patut sepatutnya harus diduga bahwa diperoleh dari kejahatan.</w:t>
      </w:r>
      <w:r w:rsidRPr="004E1F15">
        <w:rPr>
          <w:rStyle w:val="FootnoteReference"/>
          <w:rFonts w:asciiTheme="majorBidi" w:hAnsiTheme="majorBidi" w:cstheme="majorBidi"/>
          <w:sz w:val="24"/>
          <w:szCs w:val="24"/>
        </w:rPr>
        <w:footnoteReference w:id="8"/>
      </w:r>
    </w:p>
    <w:p w:rsidR="0052146F" w:rsidRPr="004E1F15" w:rsidRDefault="00AF2A79" w:rsidP="00AF2A79">
      <w:pPr>
        <w:widowControl w:val="0"/>
        <w:autoSpaceDE w:val="0"/>
        <w:autoSpaceDN w:val="0"/>
        <w:adjustRightInd w:val="0"/>
        <w:spacing w:after="0" w:line="360" w:lineRule="auto"/>
        <w:jc w:val="both"/>
        <w:rPr>
          <w:rFonts w:asciiTheme="majorBidi" w:hAnsiTheme="majorBidi" w:cstheme="majorBidi"/>
          <w:b/>
          <w:bCs/>
          <w:iCs/>
          <w:sz w:val="24"/>
          <w:szCs w:val="24"/>
          <w:lang w:val="en-US"/>
        </w:rPr>
      </w:pPr>
      <w:r w:rsidRPr="004E1F15">
        <w:rPr>
          <w:rFonts w:asciiTheme="majorBidi" w:hAnsiTheme="majorBidi" w:cstheme="majorBidi"/>
          <w:b/>
          <w:bCs/>
          <w:spacing w:val="-1"/>
          <w:sz w:val="24"/>
          <w:szCs w:val="24"/>
          <w:lang w:val="en-US"/>
        </w:rPr>
        <w:t xml:space="preserve">2. </w:t>
      </w:r>
      <w:proofErr w:type="spellStart"/>
      <w:r w:rsidRPr="004E1F15">
        <w:rPr>
          <w:rFonts w:asciiTheme="majorBidi" w:hAnsiTheme="majorBidi" w:cstheme="majorBidi"/>
          <w:b/>
          <w:bCs/>
          <w:spacing w:val="-1"/>
          <w:sz w:val="24"/>
          <w:szCs w:val="24"/>
          <w:lang w:val="en-US"/>
        </w:rPr>
        <w:t>Pertimbangan</w:t>
      </w:r>
      <w:proofErr w:type="spellEnd"/>
      <w:r w:rsidRPr="004E1F15">
        <w:rPr>
          <w:rFonts w:asciiTheme="majorBidi" w:hAnsiTheme="majorBidi" w:cstheme="majorBidi"/>
          <w:b/>
          <w:bCs/>
          <w:spacing w:val="-1"/>
          <w:sz w:val="24"/>
          <w:szCs w:val="24"/>
          <w:lang w:val="en-US"/>
        </w:rPr>
        <w:t xml:space="preserve"> Hakim </w:t>
      </w:r>
      <w:proofErr w:type="spellStart"/>
      <w:r w:rsidRPr="004E1F15">
        <w:rPr>
          <w:rFonts w:asciiTheme="majorBidi" w:hAnsiTheme="majorBidi" w:cstheme="majorBidi"/>
          <w:b/>
          <w:bCs/>
          <w:spacing w:val="-1"/>
          <w:sz w:val="24"/>
          <w:szCs w:val="24"/>
          <w:lang w:val="en-US"/>
        </w:rPr>
        <w:t>Pengadilan</w:t>
      </w:r>
      <w:proofErr w:type="spellEnd"/>
      <w:r w:rsidRPr="004E1F15">
        <w:rPr>
          <w:rFonts w:asciiTheme="majorBidi" w:hAnsiTheme="majorBidi" w:cstheme="majorBidi"/>
          <w:b/>
          <w:bCs/>
          <w:spacing w:val="-1"/>
          <w:sz w:val="24"/>
          <w:szCs w:val="24"/>
          <w:lang w:val="en-US"/>
        </w:rPr>
        <w:t xml:space="preserve"> </w:t>
      </w:r>
      <w:proofErr w:type="spellStart"/>
      <w:r w:rsidRPr="004E1F15">
        <w:rPr>
          <w:rFonts w:asciiTheme="majorBidi" w:hAnsiTheme="majorBidi" w:cstheme="majorBidi"/>
          <w:b/>
          <w:bCs/>
          <w:spacing w:val="-1"/>
          <w:sz w:val="24"/>
          <w:szCs w:val="24"/>
          <w:lang w:val="en-US"/>
        </w:rPr>
        <w:t>Negeri</w:t>
      </w:r>
      <w:proofErr w:type="spellEnd"/>
      <w:r w:rsidRPr="004E1F15">
        <w:rPr>
          <w:rFonts w:asciiTheme="majorBidi" w:hAnsiTheme="majorBidi" w:cstheme="majorBidi"/>
          <w:b/>
          <w:bCs/>
          <w:spacing w:val="-1"/>
          <w:sz w:val="24"/>
          <w:szCs w:val="24"/>
          <w:lang w:val="en-US"/>
        </w:rPr>
        <w:t xml:space="preserve"> </w:t>
      </w:r>
      <w:proofErr w:type="spellStart"/>
      <w:r w:rsidRPr="004E1F15">
        <w:rPr>
          <w:rFonts w:asciiTheme="majorBidi" w:hAnsiTheme="majorBidi" w:cstheme="majorBidi"/>
          <w:b/>
          <w:bCs/>
          <w:spacing w:val="-1"/>
          <w:sz w:val="24"/>
          <w:szCs w:val="24"/>
          <w:lang w:val="en-US"/>
        </w:rPr>
        <w:t>Cianjur</w:t>
      </w:r>
      <w:proofErr w:type="spellEnd"/>
      <w:r w:rsidRPr="004E1F15">
        <w:rPr>
          <w:rFonts w:asciiTheme="majorBidi" w:hAnsiTheme="majorBidi" w:cstheme="majorBidi"/>
          <w:b/>
          <w:bCs/>
          <w:spacing w:val="-1"/>
          <w:sz w:val="24"/>
          <w:szCs w:val="24"/>
          <w:lang w:val="en-US"/>
        </w:rPr>
        <w:t xml:space="preserve"> </w:t>
      </w:r>
      <w:proofErr w:type="spellStart"/>
      <w:r w:rsidRPr="004E1F15">
        <w:rPr>
          <w:rFonts w:asciiTheme="majorBidi" w:hAnsiTheme="majorBidi" w:cstheme="majorBidi"/>
          <w:b/>
          <w:bCs/>
          <w:spacing w:val="-1"/>
          <w:sz w:val="24"/>
          <w:szCs w:val="24"/>
          <w:lang w:val="en-US"/>
        </w:rPr>
        <w:t>Dalam</w:t>
      </w:r>
      <w:proofErr w:type="spellEnd"/>
      <w:r w:rsidRPr="004E1F15">
        <w:rPr>
          <w:rFonts w:asciiTheme="majorBidi" w:hAnsiTheme="majorBidi" w:cstheme="majorBidi"/>
          <w:b/>
          <w:bCs/>
          <w:spacing w:val="-1"/>
          <w:sz w:val="24"/>
          <w:szCs w:val="24"/>
          <w:lang w:val="en-US"/>
        </w:rPr>
        <w:t xml:space="preserve"> </w:t>
      </w:r>
      <w:proofErr w:type="spellStart"/>
      <w:r w:rsidRPr="004E1F15">
        <w:rPr>
          <w:rFonts w:asciiTheme="majorBidi" w:hAnsiTheme="majorBidi" w:cstheme="majorBidi"/>
          <w:b/>
          <w:bCs/>
          <w:spacing w:val="-1"/>
          <w:sz w:val="24"/>
          <w:szCs w:val="24"/>
          <w:lang w:val="en-US"/>
        </w:rPr>
        <w:t>Memutus</w:t>
      </w:r>
      <w:proofErr w:type="spellEnd"/>
      <w:r w:rsidRPr="004E1F15">
        <w:rPr>
          <w:rFonts w:asciiTheme="majorBidi" w:hAnsiTheme="majorBidi" w:cstheme="majorBidi"/>
          <w:b/>
          <w:bCs/>
          <w:spacing w:val="-1"/>
          <w:sz w:val="24"/>
          <w:szCs w:val="24"/>
          <w:lang w:val="en-US"/>
        </w:rPr>
        <w:t xml:space="preserve"> </w:t>
      </w:r>
      <w:proofErr w:type="spellStart"/>
      <w:r w:rsidRPr="004E1F15">
        <w:rPr>
          <w:rFonts w:asciiTheme="majorBidi" w:hAnsiTheme="majorBidi" w:cstheme="majorBidi"/>
          <w:b/>
          <w:bCs/>
          <w:spacing w:val="-1"/>
          <w:sz w:val="24"/>
          <w:szCs w:val="24"/>
          <w:lang w:val="en-US"/>
        </w:rPr>
        <w:t>Perkara</w:t>
      </w:r>
      <w:proofErr w:type="spellEnd"/>
      <w:r w:rsidRPr="004E1F15">
        <w:rPr>
          <w:rFonts w:asciiTheme="majorBidi" w:hAnsiTheme="majorBidi" w:cstheme="majorBidi"/>
          <w:b/>
          <w:bCs/>
          <w:spacing w:val="-1"/>
          <w:sz w:val="24"/>
          <w:szCs w:val="24"/>
          <w:lang w:val="en-US"/>
        </w:rPr>
        <w:t xml:space="preserve"> </w:t>
      </w:r>
      <w:proofErr w:type="spellStart"/>
      <w:r w:rsidRPr="004E1F15">
        <w:rPr>
          <w:rFonts w:asciiTheme="majorBidi" w:hAnsiTheme="majorBidi" w:cstheme="majorBidi"/>
          <w:b/>
          <w:bCs/>
          <w:spacing w:val="-1"/>
          <w:sz w:val="24"/>
          <w:szCs w:val="24"/>
          <w:lang w:val="en-US"/>
        </w:rPr>
        <w:t>Nomor</w:t>
      </w:r>
      <w:proofErr w:type="spellEnd"/>
      <w:r w:rsidRPr="004E1F15">
        <w:rPr>
          <w:rFonts w:asciiTheme="majorBidi" w:hAnsiTheme="majorBidi" w:cstheme="majorBidi"/>
          <w:b/>
          <w:bCs/>
          <w:spacing w:val="-1"/>
          <w:sz w:val="24"/>
          <w:szCs w:val="24"/>
          <w:lang w:val="en-US"/>
        </w:rPr>
        <w:t xml:space="preserve"> </w:t>
      </w:r>
      <w:r w:rsidRPr="004E1F15">
        <w:rPr>
          <w:rFonts w:asciiTheme="majorBidi" w:hAnsiTheme="majorBidi" w:cstheme="majorBidi"/>
          <w:b/>
          <w:bCs/>
          <w:iCs/>
          <w:sz w:val="24"/>
          <w:szCs w:val="24"/>
        </w:rPr>
        <w:t>Nomor 72/Pid.B/2020/PN Cjr</w:t>
      </w:r>
      <w:r w:rsidRPr="004E1F15">
        <w:rPr>
          <w:rFonts w:asciiTheme="majorBidi" w:hAnsiTheme="majorBidi" w:cstheme="majorBidi"/>
          <w:b/>
          <w:bCs/>
          <w:iCs/>
          <w:sz w:val="24"/>
          <w:szCs w:val="24"/>
          <w:lang w:val="en-US"/>
        </w:rPr>
        <w:t>.</w:t>
      </w:r>
    </w:p>
    <w:p w:rsidR="00B654A6" w:rsidRPr="004E1F15" w:rsidRDefault="00B654A6" w:rsidP="00B654A6">
      <w:pPr>
        <w:pStyle w:val="BodyText"/>
        <w:spacing w:line="360" w:lineRule="auto"/>
        <w:jc w:val="both"/>
        <w:rPr>
          <w:rFonts w:asciiTheme="majorBidi" w:hAnsiTheme="majorBidi" w:cstheme="majorBidi"/>
          <w:spacing w:val="-3"/>
          <w:sz w:val="24"/>
          <w:szCs w:val="24"/>
        </w:rPr>
      </w:pPr>
      <w:r w:rsidRPr="004E1F15">
        <w:rPr>
          <w:rFonts w:asciiTheme="majorBidi" w:hAnsiTheme="majorBidi" w:cstheme="majorBidi"/>
          <w:spacing w:val="-3"/>
          <w:sz w:val="24"/>
          <w:szCs w:val="24"/>
        </w:rPr>
        <w:t xml:space="preserve">a. </w:t>
      </w:r>
      <w:r w:rsidRPr="004E1F15">
        <w:rPr>
          <w:rFonts w:asciiTheme="majorBidi" w:hAnsiTheme="majorBidi" w:cstheme="majorBidi"/>
          <w:b/>
          <w:bCs/>
          <w:spacing w:val="-3"/>
          <w:sz w:val="24"/>
          <w:szCs w:val="24"/>
        </w:rPr>
        <w:t>Kronologi Kasus</w:t>
      </w:r>
    </w:p>
    <w:p w:rsidR="00EB6994" w:rsidRPr="004E1F15" w:rsidRDefault="00FF360B" w:rsidP="00521116">
      <w:pPr>
        <w:pStyle w:val="BodyText"/>
        <w:spacing w:line="360" w:lineRule="auto"/>
        <w:ind w:firstLine="720"/>
        <w:jc w:val="both"/>
        <w:rPr>
          <w:rFonts w:asciiTheme="majorBidi" w:hAnsiTheme="majorBidi" w:cstheme="majorBidi"/>
          <w:sz w:val="24"/>
          <w:szCs w:val="24"/>
        </w:rPr>
      </w:pPr>
      <w:r w:rsidRPr="004E1F15">
        <w:rPr>
          <w:rFonts w:asciiTheme="majorBidi" w:hAnsiTheme="majorBidi" w:cstheme="majorBidi"/>
          <w:spacing w:val="-3"/>
          <w:sz w:val="24"/>
          <w:szCs w:val="24"/>
        </w:rPr>
        <w:t>Kasus bermula ketika</w:t>
      </w:r>
      <w:r w:rsidR="00FE09BC" w:rsidRPr="004E1F15">
        <w:rPr>
          <w:rFonts w:asciiTheme="majorBidi" w:hAnsiTheme="majorBidi" w:cstheme="majorBidi"/>
          <w:spacing w:val="3"/>
          <w:sz w:val="24"/>
          <w:szCs w:val="24"/>
        </w:rPr>
        <w:t xml:space="preserve"> </w:t>
      </w:r>
      <w:r w:rsidRPr="004E1F15">
        <w:rPr>
          <w:rFonts w:asciiTheme="majorBidi" w:hAnsiTheme="majorBidi" w:cstheme="majorBidi"/>
          <w:sz w:val="24"/>
          <w:szCs w:val="24"/>
        </w:rPr>
        <w:t>saksi Erik</w:t>
      </w:r>
      <w:r w:rsidR="00FE09BC" w:rsidRPr="004E1F15">
        <w:rPr>
          <w:rFonts w:asciiTheme="majorBidi" w:hAnsiTheme="majorBidi" w:cstheme="majorBidi"/>
          <w:sz w:val="24"/>
          <w:szCs w:val="24"/>
        </w:rPr>
        <w:t xml:space="preserve"> </w:t>
      </w:r>
      <w:r w:rsidR="00FE09BC" w:rsidRPr="004E1F15">
        <w:rPr>
          <w:rFonts w:asciiTheme="majorBidi" w:hAnsiTheme="majorBidi" w:cstheme="majorBidi"/>
          <w:spacing w:val="5"/>
          <w:sz w:val="24"/>
          <w:szCs w:val="24"/>
        </w:rPr>
        <w:t xml:space="preserve">menghubungi </w:t>
      </w:r>
      <w:r w:rsidR="00FE09BC" w:rsidRPr="004E1F15">
        <w:rPr>
          <w:rFonts w:asciiTheme="majorBidi" w:hAnsiTheme="majorBidi" w:cstheme="majorBidi"/>
          <w:sz w:val="24"/>
          <w:szCs w:val="24"/>
        </w:rPr>
        <w:t xml:space="preserve">Terdakwa </w:t>
      </w:r>
      <w:r w:rsidR="00FE09BC" w:rsidRPr="004E1F15">
        <w:rPr>
          <w:rFonts w:asciiTheme="majorBidi" w:hAnsiTheme="majorBidi" w:cstheme="majorBidi"/>
          <w:spacing w:val="2"/>
          <w:sz w:val="24"/>
          <w:szCs w:val="24"/>
        </w:rPr>
        <w:t xml:space="preserve">lewat </w:t>
      </w:r>
      <w:r w:rsidR="00FE09BC" w:rsidRPr="004E1F15">
        <w:rPr>
          <w:rFonts w:asciiTheme="majorBidi" w:hAnsiTheme="majorBidi" w:cstheme="majorBidi"/>
          <w:sz w:val="24"/>
          <w:szCs w:val="24"/>
        </w:rPr>
        <w:t xml:space="preserve">Facebook </w:t>
      </w:r>
      <w:r w:rsidR="00FE09BC" w:rsidRPr="004E1F15">
        <w:rPr>
          <w:rFonts w:asciiTheme="majorBidi" w:hAnsiTheme="majorBidi" w:cstheme="majorBidi"/>
          <w:spacing w:val="2"/>
          <w:sz w:val="24"/>
          <w:szCs w:val="24"/>
        </w:rPr>
        <w:t xml:space="preserve">dengan </w:t>
      </w:r>
      <w:r w:rsidR="00FE09BC" w:rsidRPr="004E1F15">
        <w:rPr>
          <w:rFonts w:asciiTheme="majorBidi" w:hAnsiTheme="majorBidi" w:cstheme="majorBidi"/>
          <w:sz w:val="24"/>
          <w:szCs w:val="24"/>
        </w:rPr>
        <w:t xml:space="preserve">menawarkan 1 (satu) </w:t>
      </w:r>
      <w:r w:rsidR="00FE09BC" w:rsidRPr="004E1F15">
        <w:rPr>
          <w:rFonts w:asciiTheme="majorBidi" w:hAnsiTheme="majorBidi" w:cstheme="majorBidi"/>
          <w:spacing w:val="7"/>
          <w:sz w:val="24"/>
          <w:szCs w:val="24"/>
        </w:rPr>
        <w:t xml:space="preserve">unit </w:t>
      </w:r>
      <w:r w:rsidR="00FE09BC" w:rsidRPr="004E1F15">
        <w:rPr>
          <w:rFonts w:asciiTheme="majorBidi" w:hAnsiTheme="majorBidi" w:cstheme="majorBidi"/>
          <w:sz w:val="24"/>
          <w:szCs w:val="24"/>
        </w:rPr>
        <w:t xml:space="preserve">sepeda motor </w:t>
      </w:r>
      <w:r w:rsidR="00FE09BC" w:rsidRPr="004E1F15">
        <w:rPr>
          <w:rFonts w:asciiTheme="majorBidi" w:hAnsiTheme="majorBidi" w:cstheme="majorBidi"/>
          <w:spacing w:val="4"/>
          <w:sz w:val="24"/>
          <w:szCs w:val="24"/>
        </w:rPr>
        <w:t xml:space="preserve">Honda </w:t>
      </w:r>
      <w:r w:rsidR="00FE09BC" w:rsidRPr="004E1F15">
        <w:rPr>
          <w:rFonts w:asciiTheme="majorBidi" w:hAnsiTheme="majorBidi" w:cstheme="majorBidi"/>
          <w:sz w:val="24"/>
          <w:szCs w:val="24"/>
        </w:rPr>
        <w:t xml:space="preserve">Beat </w:t>
      </w:r>
      <w:r w:rsidR="00FE09BC" w:rsidRPr="004E1F15">
        <w:rPr>
          <w:rFonts w:asciiTheme="majorBidi" w:hAnsiTheme="majorBidi" w:cstheme="majorBidi"/>
          <w:spacing w:val="2"/>
          <w:sz w:val="24"/>
          <w:szCs w:val="24"/>
        </w:rPr>
        <w:t xml:space="preserve">warna hitam </w:t>
      </w:r>
      <w:r w:rsidR="00FE09BC" w:rsidRPr="004E1F15">
        <w:rPr>
          <w:rFonts w:asciiTheme="majorBidi" w:hAnsiTheme="majorBidi" w:cstheme="majorBidi"/>
          <w:spacing w:val="4"/>
          <w:sz w:val="24"/>
          <w:szCs w:val="24"/>
        </w:rPr>
        <w:t xml:space="preserve">tahun </w:t>
      </w:r>
      <w:r w:rsidR="00FE09BC" w:rsidRPr="004E1F15">
        <w:rPr>
          <w:rFonts w:asciiTheme="majorBidi" w:hAnsiTheme="majorBidi" w:cstheme="majorBidi"/>
          <w:sz w:val="24"/>
          <w:szCs w:val="24"/>
        </w:rPr>
        <w:t xml:space="preserve">2016 </w:t>
      </w:r>
      <w:r w:rsidR="00FE09BC" w:rsidRPr="004E1F15">
        <w:rPr>
          <w:rFonts w:asciiTheme="majorBidi" w:hAnsiTheme="majorBidi" w:cstheme="majorBidi"/>
          <w:bCs/>
          <w:sz w:val="24"/>
          <w:szCs w:val="24"/>
        </w:rPr>
        <w:t xml:space="preserve">dengan harga jual </w:t>
      </w:r>
      <w:r w:rsidR="00FE09BC" w:rsidRPr="004E1F15">
        <w:rPr>
          <w:rFonts w:asciiTheme="majorBidi" w:hAnsiTheme="majorBidi" w:cstheme="majorBidi"/>
          <w:bCs/>
          <w:spacing w:val="2"/>
          <w:sz w:val="24"/>
          <w:szCs w:val="24"/>
        </w:rPr>
        <w:t xml:space="preserve">Rp. </w:t>
      </w:r>
      <w:r w:rsidR="00FE09BC" w:rsidRPr="004E1F15">
        <w:rPr>
          <w:rFonts w:asciiTheme="majorBidi" w:hAnsiTheme="majorBidi" w:cstheme="majorBidi"/>
          <w:bCs/>
          <w:sz w:val="24"/>
          <w:szCs w:val="24"/>
        </w:rPr>
        <w:t xml:space="preserve">3.500.000,- </w:t>
      </w:r>
      <w:r w:rsidR="00FE09BC" w:rsidRPr="004E1F15">
        <w:rPr>
          <w:rFonts w:asciiTheme="majorBidi" w:hAnsiTheme="majorBidi" w:cstheme="majorBidi"/>
          <w:bCs/>
          <w:spacing w:val="-3"/>
          <w:sz w:val="24"/>
          <w:szCs w:val="24"/>
        </w:rPr>
        <w:t xml:space="preserve">(tiga juta </w:t>
      </w:r>
      <w:r w:rsidR="00FE09BC" w:rsidRPr="004E1F15">
        <w:rPr>
          <w:rFonts w:asciiTheme="majorBidi" w:hAnsiTheme="majorBidi" w:cstheme="majorBidi"/>
          <w:bCs/>
          <w:spacing w:val="-4"/>
          <w:sz w:val="24"/>
          <w:szCs w:val="24"/>
        </w:rPr>
        <w:t xml:space="preserve">lima </w:t>
      </w:r>
      <w:r w:rsidR="00FE09BC" w:rsidRPr="004E1F15">
        <w:rPr>
          <w:rFonts w:asciiTheme="majorBidi" w:hAnsiTheme="majorBidi" w:cstheme="majorBidi"/>
          <w:bCs/>
          <w:sz w:val="24"/>
          <w:szCs w:val="24"/>
        </w:rPr>
        <w:t xml:space="preserve">ratus ribu rupiah) dan saksi Erik memberitahukan </w:t>
      </w:r>
      <w:r w:rsidR="00FE09BC" w:rsidRPr="004E1F15">
        <w:rPr>
          <w:rFonts w:asciiTheme="majorBidi" w:hAnsiTheme="majorBidi" w:cstheme="majorBidi"/>
          <w:bCs/>
          <w:spacing w:val="2"/>
          <w:sz w:val="24"/>
          <w:szCs w:val="24"/>
        </w:rPr>
        <w:t xml:space="preserve">bahwa </w:t>
      </w:r>
      <w:r w:rsidR="00FE09BC" w:rsidRPr="004E1F15">
        <w:rPr>
          <w:rFonts w:asciiTheme="majorBidi" w:hAnsiTheme="majorBidi" w:cstheme="majorBidi"/>
          <w:bCs/>
          <w:sz w:val="24"/>
          <w:szCs w:val="24"/>
        </w:rPr>
        <w:t xml:space="preserve">sepeda motor tersebut tanpa ada surat surat resmi kendaraan tersebut, </w:t>
      </w:r>
      <w:r w:rsidR="00FE09BC" w:rsidRPr="004E1F15">
        <w:rPr>
          <w:rFonts w:asciiTheme="majorBidi" w:hAnsiTheme="majorBidi" w:cstheme="majorBidi"/>
          <w:bCs/>
          <w:spacing w:val="3"/>
          <w:sz w:val="24"/>
          <w:szCs w:val="24"/>
        </w:rPr>
        <w:t xml:space="preserve">selanjutnya </w:t>
      </w:r>
      <w:r w:rsidR="00FE09BC" w:rsidRPr="004E1F15">
        <w:rPr>
          <w:rFonts w:asciiTheme="majorBidi" w:hAnsiTheme="majorBidi" w:cstheme="majorBidi"/>
          <w:bCs/>
          <w:sz w:val="24"/>
          <w:szCs w:val="24"/>
        </w:rPr>
        <w:t xml:space="preserve">karena melihat sepeda motor yang ditawarkan oleh saksi </w:t>
      </w:r>
      <w:r w:rsidRPr="004E1F15">
        <w:rPr>
          <w:rFonts w:asciiTheme="majorBidi" w:hAnsiTheme="majorBidi" w:cstheme="majorBidi"/>
          <w:bCs/>
          <w:sz w:val="24"/>
          <w:szCs w:val="24"/>
        </w:rPr>
        <w:t>Erik</w:t>
      </w:r>
      <w:r w:rsidR="00FE09BC" w:rsidRPr="004E1F15">
        <w:rPr>
          <w:rFonts w:asciiTheme="majorBidi" w:hAnsiTheme="majorBidi" w:cstheme="majorBidi"/>
          <w:bCs/>
          <w:sz w:val="24"/>
          <w:szCs w:val="24"/>
        </w:rPr>
        <w:t xml:space="preserve"> tersebut murah dan dibawah standar jual beli dipasaran</w:t>
      </w:r>
      <w:r w:rsidR="00FE09BC" w:rsidRPr="004E1F15">
        <w:rPr>
          <w:rFonts w:asciiTheme="majorBidi" w:hAnsiTheme="majorBidi" w:cstheme="majorBidi"/>
          <w:b/>
          <w:sz w:val="24"/>
          <w:szCs w:val="24"/>
        </w:rPr>
        <w:t xml:space="preserve">, </w:t>
      </w:r>
      <w:r w:rsidR="00FE09BC" w:rsidRPr="004E1F15">
        <w:rPr>
          <w:rFonts w:asciiTheme="majorBidi" w:hAnsiTheme="majorBidi" w:cstheme="majorBidi"/>
          <w:spacing w:val="4"/>
          <w:sz w:val="24"/>
          <w:szCs w:val="24"/>
        </w:rPr>
        <w:t xml:space="preserve">sehingga </w:t>
      </w:r>
      <w:r w:rsidR="00FE09BC" w:rsidRPr="004E1F15">
        <w:rPr>
          <w:rFonts w:asciiTheme="majorBidi" w:hAnsiTheme="majorBidi" w:cstheme="majorBidi"/>
          <w:sz w:val="24"/>
          <w:szCs w:val="24"/>
        </w:rPr>
        <w:t xml:space="preserve">Terdakwa sepakat akan membeli sepeda motor </w:t>
      </w:r>
      <w:r w:rsidR="00FE09BC" w:rsidRPr="004E1F15">
        <w:rPr>
          <w:rFonts w:asciiTheme="majorBidi" w:hAnsiTheme="majorBidi" w:cstheme="majorBidi"/>
          <w:spacing w:val="3"/>
          <w:sz w:val="24"/>
          <w:szCs w:val="24"/>
        </w:rPr>
        <w:t xml:space="preserve">yang </w:t>
      </w:r>
      <w:r w:rsidR="00FE09BC" w:rsidRPr="004E1F15">
        <w:rPr>
          <w:rFonts w:asciiTheme="majorBidi" w:hAnsiTheme="majorBidi" w:cstheme="majorBidi"/>
          <w:sz w:val="24"/>
          <w:szCs w:val="24"/>
        </w:rPr>
        <w:t xml:space="preserve">ditawarakan oleh saksi </w:t>
      </w:r>
      <w:r w:rsidRPr="004E1F15">
        <w:rPr>
          <w:rFonts w:asciiTheme="majorBidi" w:hAnsiTheme="majorBidi" w:cstheme="majorBidi"/>
          <w:sz w:val="24"/>
          <w:szCs w:val="24"/>
        </w:rPr>
        <w:t>Erik</w:t>
      </w:r>
      <w:r w:rsidR="00FE09BC" w:rsidRPr="004E1F15">
        <w:rPr>
          <w:rFonts w:asciiTheme="majorBidi" w:hAnsiTheme="majorBidi" w:cstheme="majorBidi"/>
          <w:sz w:val="24"/>
          <w:szCs w:val="24"/>
        </w:rPr>
        <w:t xml:space="preserve"> tersebut seharga Rp. 3.300.000,- (tiga juta tiga ratus ribu </w:t>
      </w:r>
      <w:r w:rsidR="00FE09BC" w:rsidRPr="004E1F15">
        <w:rPr>
          <w:rFonts w:asciiTheme="majorBidi" w:hAnsiTheme="majorBidi" w:cstheme="majorBidi"/>
          <w:spacing w:val="2"/>
          <w:sz w:val="24"/>
          <w:szCs w:val="24"/>
        </w:rPr>
        <w:t xml:space="preserve">rupiah), </w:t>
      </w:r>
      <w:r w:rsidR="00FE09BC" w:rsidRPr="004E1F15">
        <w:rPr>
          <w:rFonts w:asciiTheme="majorBidi" w:hAnsiTheme="majorBidi" w:cstheme="majorBidi"/>
          <w:sz w:val="24"/>
          <w:szCs w:val="24"/>
        </w:rPr>
        <w:t>kemudian terdakwa dan saksi</w:t>
      </w:r>
      <w:r w:rsidR="00FE09BC" w:rsidRPr="004E1F15">
        <w:rPr>
          <w:rFonts w:asciiTheme="majorBidi" w:hAnsiTheme="majorBidi" w:cstheme="majorBidi"/>
          <w:spacing w:val="1"/>
          <w:sz w:val="24"/>
          <w:szCs w:val="24"/>
        </w:rPr>
        <w:t xml:space="preserve"> </w:t>
      </w:r>
      <w:r w:rsidRPr="004E1F15">
        <w:rPr>
          <w:rFonts w:asciiTheme="majorBidi" w:hAnsiTheme="majorBidi" w:cstheme="majorBidi"/>
          <w:sz w:val="24"/>
          <w:szCs w:val="24"/>
        </w:rPr>
        <w:t>Erik</w:t>
      </w:r>
      <w:r w:rsidR="00FE09BC" w:rsidRPr="004E1F15">
        <w:rPr>
          <w:rFonts w:asciiTheme="majorBidi" w:hAnsiTheme="majorBidi" w:cstheme="majorBidi"/>
          <w:spacing w:val="1"/>
          <w:sz w:val="24"/>
          <w:szCs w:val="24"/>
        </w:rPr>
        <w:t xml:space="preserve"> </w:t>
      </w:r>
      <w:r w:rsidR="00FE09BC" w:rsidRPr="004E1F15">
        <w:rPr>
          <w:rFonts w:asciiTheme="majorBidi" w:hAnsiTheme="majorBidi" w:cstheme="majorBidi"/>
          <w:sz w:val="24"/>
          <w:szCs w:val="24"/>
        </w:rPr>
        <w:t>melakukan</w:t>
      </w:r>
      <w:r w:rsidR="00FE09BC" w:rsidRPr="004E1F15">
        <w:rPr>
          <w:rFonts w:asciiTheme="majorBidi" w:hAnsiTheme="majorBidi" w:cstheme="majorBidi"/>
          <w:spacing w:val="-2"/>
          <w:sz w:val="24"/>
          <w:szCs w:val="24"/>
        </w:rPr>
        <w:t xml:space="preserve"> </w:t>
      </w:r>
      <w:r w:rsidR="00FE09BC" w:rsidRPr="004E1F15">
        <w:rPr>
          <w:rFonts w:asciiTheme="majorBidi" w:hAnsiTheme="majorBidi" w:cstheme="majorBidi"/>
          <w:sz w:val="24"/>
          <w:szCs w:val="24"/>
        </w:rPr>
        <w:t>transaksi</w:t>
      </w:r>
      <w:r w:rsidR="00FE09BC" w:rsidRPr="004E1F15">
        <w:rPr>
          <w:rFonts w:asciiTheme="majorBidi" w:hAnsiTheme="majorBidi" w:cstheme="majorBidi"/>
          <w:spacing w:val="-11"/>
          <w:sz w:val="24"/>
          <w:szCs w:val="24"/>
        </w:rPr>
        <w:t xml:space="preserve"> </w:t>
      </w:r>
      <w:r w:rsidR="00FE09BC" w:rsidRPr="004E1F15">
        <w:rPr>
          <w:rFonts w:asciiTheme="majorBidi" w:hAnsiTheme="majorBidi" w:cstheme="majorBidi"/>
          <w:sz w:val="24"/>
          <w:szCs w:val="24"/>
        </w:rPr>
        <w:t>jual</w:t>
      </w:r>
      <w:r w:rsidR="00FE09BC" w:rsidRPr="004E1F15">
        <w:rPr>
          <w:rFonts w:asciiTheme="majorBidi" w:hAnsiTheme="majorBidi" w:cstheme="majorBidi"/>
          <w:spacing w:val="-11"/>
          <w:sz w:val="24"/>
          <w:szCs w:val="24"/>
        </w:rPr>
        <w:t xml:space="preserve"> </w:t>
      </w:r>
      <w:r w:rsidR="00FE09BC" w:rsidRPr="004E1F15">
        <w:rPr>
          <w:rFonts w:asciiTheme="majorBidi" w:hAnsiTheme="majorBidi" w:cstheme="majorBidi"/>
          <w:sz w:val="24"/>
          <w:szCs w:val="24"/>
        </w:rPr>
        <w:t>beli</w:t>
      </w:r>
      <w:r w:rsidR="00FE09BC" w:rsidRPr="004E1F15">
        <w:rPr>
          <w:rFonts w:asciiTheme="majorBidi" w:hAnsiTheme="majorBidi" w:cstheme="majorBidi"/>
          <w:spacing w:val="-11"/>
          <w:sz w:val="24"/>
          <w:szCs w:val="24"/>
        </w:rPr>
        <w:t xml:space="preserve"> </w:t>
      </w:r>
      <w:r w:rsidR="00FE09BC" w:rsidRPr="004E1F15">
        <w:rPr>
          <w:rFonts w:asciiTheme="majorBidi" w:hAnsiTheme="majorBidi" w:cstheme="majorBidi"/>
          <w:sz w:val="24"/>
          <w:szCs w:val="24"/>
        </w:rPr>
        <w:t>sepeda</w:t>
      </w:r>
      <w:r w:rsidR="00FE09BC" w:rsidRPr="004E1F15">
        <w:rPr>
          <w:rFonts w:asciiTheme="majorBidi" w:hAnsiTheme="majorBidi" w:cstheme="majorBidi"/>
          <w:spacing w:val="-2"/>
          <w:sz w:val="24"/>
          <w:szCs w:val="24"/>
        </w:rPr>
        <w:t xml:space="preserve"> </w:t>
      </w:r>
      <w:r w:rsidR="00FE09BC" w:rsidRPr="004E1F15">
        <w:rPr>
          <w:rFonts w:asciiTheme="majorBidi" w:hAnsiTheme="majorBidi" w:cstheme="majorBidi"/>
          <w:sz w:val="24"/>
          <w:szCs w:val="24"/>
        </w:rPr>
        <w:t>motor</w:t>
      </w:r>
      <w:r w:rsidR="00FE09BC" w:rsidRPr="004E1F15">
        <w:rPr>
          <w:rFonts w:asciiTheme="majorBidi" w:hAnsiTheme="majorBidi" w:cstheme="majorBidi"/>
          <w:spacing w:val="5"/>
          <w:sz w:val="24"/>
          <w:szCs w:val="24"/>
        </w:rPr>
        <w:t xml:space="preserve"> </w:t>
      </w:r>
      <w:r w:rsidR="00FE09BC" w:rsidRPr="004E1F15">
        <w:rPr>
          <w:rFonts w:asciiTheme="majorBidi" w:hAnsiTheme="majorBidi" w:cstheme="majorBidi"/>
          <w:spacing w:val="3"/>
          <w:sz w:val="24"/>
          <w:szCs w:val="24"/>
        </w:rPr>
        <w:t>hasil</w:t>
      </w:r>
      <w:r w:rsidR="00FE09BC" w:rsidRPr="004E1F15">
        <w:rPr>
          <w:rFonts w:asciiTheme="majorBidi" w:hAnsiTheme="majorBidi" w:cstheme="majorBidi"/>
          <w:spacing w:val="-11"/>
          <w:sz w:val="24"/>
          <w:szCs w:val="24"/>
        </w:rPr>
        <w:t xml:space="preserve"> </w:t>
      </w:r>
      <w:r w:rsidR="00FE09BC" w:rsidRPr="004E1F15">
        <w:rPr>
          <w:rFonts w:asciiTheme="majorBidi" w:hAnsiTheme="majorBidi" w:cstheme="majorBidi"/>
          <w:sz w:val="24"/>
          <w:szCs w:val="24"/>
        </w:rPr>
        <w:t>kejah</w:t>
      </w:r>
      <w:r w:rsidR="00FE09BC" w:rsidRPr="004E1F15">
        <w:rPr>
          <w:rFonts w:asciiTheme="majorBidi" w:hAnsiTheme="majorBidi" w:cstheme="majorBidi"/>
          <w:spacing w:val="-28"/>
          <w:sz w:val="24"/>
          <w:szCs w:val="24"/>
        </w:rPr>
        <w:t xml:space="preserve"> </w:t>
      </w:r>
      <w:r w:rsidR="00FE09BC" w:rsidRPr="004E1F15">
        <w:rPr>
          <w:rFonts w:asciiTheme="majorBidi" w:hAnsiTheme="majorBidi" w:cstheme="majorBidi"/>
          <w:sz w:val="24"/>
          <w:szCs w:val="24"/>
        </w:rPr>
        <w:t>atan</w:t>
      </w:r>
      <w:r w:rsidR="00FE09BC" w:rsidRPr="004E1F15">
        <w:rPr>
          <w:rFonts w:asciiTheme="majorBidi" w:hAnsiTheme="majorBidi" w:cstheme="majorBidi"/>
          <w:spacing w:val="-2"/>
          <w:sz w:val="24"/>
          <w:szCs w:val="24"/>
        </w:rPr>
        <w:t xml:space="preserve"> </w:t>
      </w:r>
      <w:r w:rsidR="00FE09BC" w:rsidRPr="004E1F15">
        <w:rPr>
          <w:rFonts w:asciiTheme="majorBidi" w:hAnsiTheme="majorBidi" w:cstheme="majorBidi"/>
          <w:spacing w:val="7"/>
          <w:sz w:val="24"/>
          <w:szCs w:val="24"/>
        </w:rPr>
        <w:t xml:space="preserve">saksi </w:t>
      </w:r>
      <w:r w:rsidRPr="004E1F15">
        <w:rPr>
          <w:rFonts w:asciiTheme="majorBidi" w:hAnsiTheme="majorBidi" w:cstheme="majorBidi"/>
          <w:spacing w:val="3"/>
          <w:sz w:val="24"/>
          <w:szCs w:val="24"/>
        </w:rPr>
        <w:t>Rudi Boy</w:t>
      </w:r>
      <w:r w:rsidR="00FE09BC" w:rsidRPr="004E1F15">
        <w:rPr>
          <w:rFonts w:asciiTheme="majorBidi" w:hAnsiTheme="majorBidi" w:cstheme="majorBidi"/>
          <w:sz w:val="24"/>
          <w:szCs w:val="24"/>
        </w:rPr>
        <w:t xml:space="preserve"> tersebut di depan SMP 2 </w:t>
      </w:r>
      <w:r w:rsidR="00FE09BC" w:rsidRPr="004E1F15">
        <w:rPr>
          <w:rFonts w:asciiTheme="majorBidi" w:hAnsiTheme="majorBidi" w:cstheme="majorBidi"/>
          <w:spacing w:val="3"/>
          <w:sz w:val="24"/>
          <w:szCs w:val="24"/>
        </w:rPr>
        <w:t xml:space="preserve">Sukabumi </w:t>
      </w:r>
      <w:r w:rsidR="00FE09BC" w:rsidRPr="004E1F15">
        <w:rPr>
          <w:rFonts w:asciiTheme="majorBidi" w:hAnsiTheme="majorBidi" w:cstheme="majorBidi"/>
          <w:sz w:val="24"/>
          <w:szCs w:val="24"/>
        </w:rPr>
        <w:t xml:space="preserve">Kabupaten </w:t>
      </w:r>
      <w:r w:rsidR="00FE09BC" w:rsidRPr="004E1F15">
        <w:rPr>
          <w:rFonts w:asciiTheme="majorBidi" w:hAnsiTheme="majorBidi" w:cstheme="majorBidi"/>
          <w:spacing w:val="3"/>
          <w:sz w:val="24"/>
          <w:szCs w:val="24"/>
        </w:rPr>
        <w:t xml:space="preserve">Sukabumi, </w:t>
      </w:r>
      <w:r w:rsidR="00FE09BC" w:rsidRPr="004E1F15">
        <w:rPr>
          <w:rFonts w:asciiTheme="majorBidi" w:hAnsiTheme="majorBidi" w:cstheme="majorBidi"/>
          <w:sz w:val="24"/>
          <w:szCs w:val="24"/>
        </w:rPr>
        <w:t xml:space="preserve">kemudian setelah bertemu Terdakwa memberikan </w:t>
      </w:r>
      <w:r w:rsidR="00FE09BC" w:rsidRPr="004E1F15">
        <w:rPr>
          <w:rFonts w:asciiTheme="majorBidi" w:hAnsiTheme="majorBidi" w:cstheme="majorBidi"/>
          <w:spacing w:val="6"/>
          <w:sz w:val="24"/>
          <w:szCs w:val="24"/>
        </w:rPr>
        <w:t xml:space="preserve">uang </w:t>
      </w:r>
      <w:r w:rsidR="00FE09BC" w:rsidRPr="004E1F15">
        <w:rPr>
          <w:rFonts w:asciiTheme="majorBidi" w:hAnsiTheme="majorBidi" w:cstheme="majorBidi"/>
          <w:sz w:val="24"/>
          <w:szCs w:val="24"/>
        </w:rPr>
        <w:t xml:space="preserve">sebesar Rp. 3.300.000,- (tiga juta tiga ratus ribu </w:t>
      </w:r>
      <w:r w:rsidR="00FE09BC" w:rsidRPr="004E1F15">
        <w:rPr>
          <w:rFonts w:asciiTheme="majorBidi" w:hAnsiTheme="majorBidi" w:cstheme="majorBidi"/>
          <w:spacing w:val="4"/>
          <w:sz w:val="24"/>
          <w:szCs w:val="24"/>
        </w:rPr>
        <w:t xml:space="preserve">rupiah) </w:t>
      </w:r>
      <w:r w:rsidR="00FE09BC" w:rsidRPr="004E1F15">
        <w:rPr>
          <w:rFonts w:asciiTheme="majorBidi" w:hAnsiTheme="majorBidi" w:cstheme="majorBidi"/>
          <w:sz w:val="24"/>
          <w:szCs w:val="24"/>
        </w:rPr>
        <w:t xml:space="preserve">setelah melakukan pembayaran </w:t>
      </w:r>
      <w:r w:rsidR="00FE09BC" w:rsidRPr="004E1F15">
        <w:rPr>
          <w:rFonts w:asciiTheme="majorBidi" w:hAnsiTheme="majorBidi" w:cstheme="majorBidi"/>
          <w:spacing w:val="3"/>
          <w:sz w:val="24"/>
          <w:szCs w:val="24"/>
        </w:rPr>
        <w:t xml:space="preserve">akhirnya </w:t>
      </w:r>
      <w:r w:rsidR="00FE09BC" w:rsidRPr="004E1F15">
        <w:rPr>
          <w:rFonts w:asciiTheme="majorBidi" w:hAnsiTheme="majorBidi" w:cstheme="majorBidi"/>
          <w:sz w:val="24"/>
          <w:szCs w:val="24"/>
        </w:rPr>
        <w:lastRenderedPageBreak/>
        <w:t xml:space="preserve">saksi </w:t>
      </w:r>
      <w:r w:rsidRPr="004E1F15">
        <w:rPr>
          <w:rFonts w:asciiTheme="majorBidi" w:hAnsiTheme="majorBidi" w:cstheme="majorBidi"/>
          <w:sz w:val="24"/>
          <w:szCs w:val="24"/>
        </w:rPr>
        <w:t>Erik</w:t>
      </w:r>
      <w:r w:rsidR="00FE09BC" w:rsidRPr="004E1F15">
        <w:rPr>
          <w:rFonts w:asciiTheme="majorBidi" w:hAnsiTheme="majorBidi" w:cstheme="majorBidi"/>
          <w:sz w:val="24"/>
          <w:szCs w:val="24"/>
        </w:rPr>
        <w:t xml:space="preserve"> menyerahkan sepeda motor tersbut kepada Terdakwa dan oleh Terdakwa sepeda motor tersebut segera </w:t>
      </w:r>
      <w:r w:rsidR="00FE09BC" w:rsidRPr="004E1F15">
        <w:rPr>
          <w:rFonts w:asciiTheme="majorBidi" w:hAnsiTheme="majorBidi" w:cstheme="majorBidi"/>
          <w:spacing w:val="2"/>
          <w:sz w:val="24"/>
          <w:szCs w:val="24"/>
        </w:rPr>
        <w:t xml:space="preserve">dibawa </w:t>
      </w:r>
      <w:r w:rsidR="00FE09BC" w:rsidRPr="004E1F15">
        <w:rPr>
          <w:rFonts w:asciiTheme="majorBidi" w:hAnsiTheme="majorBidi" w:cstheme="majorBidi"/>
          <w:sz w:val="24"/>
          <w:szCs w:val="24"/>
        </w:rPr>
        <w:t>ke rumah Terdakwa</w:t>
      </w:r>
      <w:r w:rsidR="00FE09BC" w:rsidRPr="004E1F15">
        <w:rPr>
          <w:rFonts w:asciiTheme="majorBidi" w:hAnsiTheme="majorBidi" w:cstheme="majorBidi"/>
          <w:spacing w:val="9"/>
          <w:sz w:val="24"/>
          <w:szCs w:val="24"/>
        </w:rPr>
        <w:t xml:space="preserve"> </w:t>
      </w:r>
      <w:r w:rsidR="00FE09BC" w:rsidRPr="004E1F15">
        <w:rPr>
          <w:rFonts w:asciiTheme="majorBidi" w:hAnsiTheme="majorBidi" w:cstheme="majorBidi"/>
          <w:spacing w:val="3"/>
          <w:sz w:val="24"/>
          <w:szCs w:val="24"/>
        </w:rPr>
        <w:t>yang</w:t>
      </w:r>
      <w:r w:rsidR="00FE09BC" w:rsidRPr="004E1F15">
        <w:rPr>
          <w:rFonts w:asciiTheme="majorBidi" w:hAnsiTheme="majorBidi" w:cstheme="majorBidi"/>
          <w:spacing w:val="9"/>
          <w:sz w:val="24"/>
          <w:szCs w:val="24"/>
        </w:rPr>
        <w:t xml:space="preserve"> </w:t>
      </w:r>
      <w:r w:rsidR="00FE09BC" w:rsidRPr="004E1F15">
        <w:rPr>
          <w:rFonts w:asciiTheme="majorBidi" w:hAnsiTheme="majorBidi" w:cstheme="majorBidi"/>
          <w:sz w:val="24"/>
          <w:szCs w:val="24"/>
        </w:rPr>
        <w:t>beralamat</w:t>
      </w:r>
      <w:r w:rsidR="00FE09BC" w:rsidRPr="004E1F15">
        <w:rPr>
          <w:rFonts w:asciiTheme="majorBidi" w:hAnsiTheme="majorBidi" w:cstheme="majorBidi"/>
          <w:spacing w:val="-12"/>
          <w:sz w:val="24"/>
          <w:szCs w:val="24"/>
        </w:rPr>
        <w:t xml:space="preserve"> </w:t>
      </w:r>
      <w:r w:rsidR="00FE09BC" w:rsidRPr="004E1F15">
        <w:rPr>
          <w:rFonts w:asciiTheme="majorBidi" w:hAnsiTheme="majorBidi" w:cstheme="majorBidi"/>
          <w:sz w:val="24"/>
          <w:szCs w:val="24"/>
        </w:rPr>
        <w:t>di</w:t>
      </w:r>
      <w:r w:rsidR="00FE09BC" w:rsidRPr="004E1F15">
        <w:rPr>
          <w:rFonts w:asciiTheme="majorBidi" w:hAnsiTheme="majorBidi" w:cstheme="majorBidi"/>
          <w:spacing w:val="6"/>
          <w:sz w:val="24"/>
          <w:szCs w:val="24"/>
        </w:rPr>
        <w:t xml:space="preserve"> </w:t>
      </w:r>
      <w:r w:rsidR="00FE09BC" w:rsidRPr="004E1F15">
        <w:rPr>
          <w:rFonts w:asciiTheme="majorBidi" w:hAnsiTheme="majorBidi" w:cstheme="majorBidi"/>
          <w:spacing w:val="2"/>
          <w:sz w:val="24"/>
          <w:szCs w:val="24"/>
        </w:rPr>
        <w:t>Perum</w:t>
      </w:r>
      <w:r w:rsidR="00FE09BC" w:rsidRPr="004E1F15">
        <w:rPr>
          <w:rFonts w:asciiTheme="majorBidi" w:hAnsiTheme="majorBidi" w:cstheme="majorBidi"/>
          <w:spacing w:val="-9"/>
          <w:sz w:val="24"/>
          <w:szCs w:val="24"/>
        </w:rPr>
        <w:t xml:space="preserve"> </w:t>
      </w:r>
      <w:r w:rsidR="00FE09BC" w:rsidRPr="004E1F15">
        <w:rPr>
          <w:rFonts w:asciiTheme="majorBidi" w:hAnsiTheme="majorBidi" w:cstheme="majorBidi"/>
          <w:sz w:val="24"/>
          <w:szCs w:val="24"/>
        </w:rPr>
        <w:t>Griya</w:t>
      </w:r>
      <w:r w:rsidR="00FE09BC" w:rsidRPr="004E1F15">
        <w:rPr>
          <w:rFonts w:asciiTheme="majorBidi" w:hAnsiTheme="majorBidi" w:cstheme="majorBidi"/>
          <w:spacing w:val="-4"/>
          <w:sz w:val="24"/>
          <w:szCs w:val="24"/>
        </w:rPr>
        <w:t xml:space="preserve"> </w:t>
      </w:r>
      <w:r w:rsidR="00FE09BC" w:rsidRPr="004E1F15">
        <w:rPr>
          <w:rFonts w:asciiTheme="majorBidi" w:hAnsiTheme="majorBidi" w:cstheme="majorBidi"/>
          <w:sz w:val="24"/>
          <w:szCs w:val="24"/>
        </w:rPr>
        <w:t>Nagrak</w:t>
      </w:r>
      <w:r w:rsidR="00FE09BC" w:rsidRPr="004E1F15">
        <w:rPr>
          <w:rFonts w:asciiTheme="majorBidi" w:hAnsiTheme="majorBidi" w:cstheme="majorBidi"/>
          <w:spacing w:val="-5"/>
          <w:sz w:val="24"/>
          <w:szCs w:val="24"/>
        </w:rPr>
        <w:t xml:space="preserve"> </w:t>
      </w:r>
      <w:r w:rsidR="00FE09BC" w:rsidRPr="004E1F15">
        <w:rPr>
          <w:rFonts w:asciiTheme="majorBidi" w:hAnsiTheme="majorBidi" w:cstheme="majorBidi"/>
          <w:spacing w:val="2"/>
          <w:sz w:val="24"/>
          <w:szCs w:val="24"/>
        </w:rPr>
        <w:t>Rt</w:t>
      </w:r>
      <w:r w:rsidR="00FE09BC" w:rsidRPr="004E1F15">
        <w:rPr>
          <w:rFonts w:asciiTheme="majorBidi" w:hAnsiTheme="majorBidi" w:cstheme="majorBidi"/>
          <w:spacing w:val="-12"/>
          <w:sz w:val="24"/>
          <w:szCs w:val="24"/>
        </w:rPr>
        <w:t xml:space="preserve"> </w:t>
      </w:r>
      <w:r w:rsidR="00FE09BC" w:rsidRPr="004E1F15">
        <w:rPr>
          <w:rFonts w:asciiTheme="majorBidi" w:hAnsiTheme="majorBidi" w:cstheme="majorBidi"/>
          <w:sz w:val="24"/>
          <w:szCs w:val="24"/>
        </w:rPr>
        <w:t>002</w:t>
      </w:r>
      <w:r w:rsidR="00FE09BC" w:rsidRPr="004E1F15">
        <w:rPr>
          <w:rFonts w:asciiTheme="majorBidi" w:hAnsiTheme="majorBidi" w:cstheme="majorBidi"/>
          <w:spacing w:val="-4"/>
          <w:sz w:val="24"/>
          <w:szCs w:val="24"/>
        </w:rPr>
        <w:t xml:space="preserve"> </w:t>
      </w:r>
      <w:r w:rsidR="00FE09BC" w:rsidRPr="004E1F15">
        <w:rPr>
          <w:rFonts w:asciiTheme="majorBidi" w:hAnsiTheme="majorBidi" w:cstheme="majorBidi"/>
          <w:sz w:val="24"/>
          <w:szCs w:val="24"/>
        </w:rPr>
        <w:t>/</w:t>
      </w:r>
      <w:r w:rsidR="00FE09BC" w:rsidRPr="004E1F15">
        <w:rPr>
          <w:rFonts w:asciiTheme="majorBidi" w:hAnsiTheme="majorBidi" w:cstheme="majorBidi"/>
          <w:spacing w:val="-11"/>
          <w:sz w:val="24"/>
          <w:szCs w:val="24"/>
        </w:rPr>
        <w:t xml:space="preserve"> </w:t>
      </w:r>
      <w:r w:rsidR="00FE09BC" w:rsidRPr="004E1F15">
        <w:rPr>
          <w:rFonts w:asciiTheme="majorBidi" w:hAnsiTheme="majorBidi" w:cstheme="majorBidi"/>
          <w:sz w:val="24"/>
          <w:szCs w:val="24"/>
        </w:rPr>
        <w:t>004</w:t>
      </w:r>
      <w:r w:rsidR="00FE09BC" w:rsidRPr="004E1F15">
        <w:rPr>
          <w:rFonts w:asciiTheme="majorBidi" w:hAnsiTheme="majorBidi" w:cstheme="majorBidi"/>
          <w:spacing w:val="-4"/>
          <w:sz w:val="24"/>
          <w:szCs w:val="24"/>
        </w:rPr>
        <w:t xml:space="preserve"> </w:t>
      </w:r>
      <w:r w:rsidR="00FE09BC" w:rsidRPr="004E1F15">
        <w:rPr>
          <w:rFonts w:asciiTheme="majorBidi" w:hAnsiTheme="majorBidi" w:cstheme="majorBidi"/>
          <w:sz w:val="24"/>
          <w:szCs w:val="24"/>
        </w:rPr>
        <w:t>Desa</w:t>
      </w:r>
      <w:r w:rsidR="00FE09BC" w:rsidRPr="004E1F15">
        <w:rPr>
          <w:rFonts w:asciiTheme="majorBidi" w:hAnsiTheme="majorBidi" w:cstheme="majorBidi"/>
          <w:spacing w:val="-4"/>
          <w:sz w:val="24"/>
          <w:szCs w:val="24"/>
        </w:rPr>
        <w:t xml:space="preserve"> </w:t>
      </w:r>
      <w:r w:rsidR="00FE09BC" w:rsidRPr="004E1F15">
        <w:rPr>
          <w:rFonts w:asciiTheme="majorBidi" w:hAnsiTheme="majorBidi" w:cstheme="majorBidi"/>
          <w:spacing w:val="2"/>
          <w:sz w:val="24"/>
          <w:szCs w:val="24"/>
        </w:rPr>
        <w:t xml:space="preserve">Cisarua </w:t>
      </w:r>
      <w:r w:rsidR="00FE09BC" w:rsidRPr="004E1F15">
        <w:rPr>
          <w:rFonts w:asciiTheme="majorBidi" w:hAnsiTheme="majorBidi" w:cstheme="majorBidi"/>
          <w:sz w:val="24"/>
          <w:szCs w:val="24"/>
        </w:rPr>
        <w:t>Kecamatan Sukaraja Kabupaten</w:t>
      </w:r>
      <w:r w:rsidR="00FE09BC" w:rsidRPr="004E1F15">
        <w:rPr>
          <w:rFonts w:asciiTheme="majorBidi" w:hAnsiTheme="majorBidi" w:cstheme="majorBidi"/>
          <w:spacing w:val="-14"/>
          <w:sz w:val="24"/>
          <w:szCs w:val="24"/>
        </w:rPr>
        <w:t xml:space="preserve"> </w:t>
      </w:r>
      <w:r w:rsidR="00FE09BC" w:rsidRPr="004E1F15">
        <w:rPr>
          <w:rFonts w:asciiTheme="majorBidi" w:hAnsiTheme="majorBidi" w:cstheme="majorBidi"/>
          <w:sz w:val="24"/>
          <w:szCs w:val="24"/>
        </w:rPr>
        <w:t>Cianjur.</w:t>
      </w:r>
    </w:p>
    <w:p w:rsidR="00FE09BC" w:rsidRPr="004E1F15" w:rsidRDefault="00B654A6" w:rsidP="00FF360B">
      <w:pPr>
        <w:widowControl w:val="0"/>
        <w:autoSpaceDE w:val="0"/>
        <w:autoSpaceDN w:val="0"/>
        <w:adjustRightInd w:val="0"/>
        <w:spacing w:after="0" w:line="360" w:lineRule="auto"/>
        <w:jc w:val="both"/>
        <w:rPr>
          <w:rFonts w:asciiTheme="majorBidi" w:hAnsiTheme="majorBidi" w:cstheme="majorBidi"/>
          <w:sz w:val="24"/>
          <w:szCs w:val="24"/>
          <w:lang w:val="id"/>
        </w:rPr>
      </w:pPr>
      <w:r w:rsidRPr="004E1F15">
        <w:rPr>
          <w:rFonts w:asciiTheme="majorBidi" w:hAnsiTheme="majorBidi" w:cstheme="majorBidi"/>
          <w:sz w:val="24"/>
          <w:szCs w:val="24"/>
          <w:lang w:val="id"/>
        </w:rPr>
        <w:t xml:space="preserve">b. </w:t>
      </w:r>
      <w:r w:rsidR="00FF360B" w:rsidRPr="004E1F15">
        <w:rPr>
          <w:rFonts w:asciiTheme="majorBidi" w:hAnsiTheme="majorBidi" w:cstheme="majorBidi"/>
          <w:b/>
          <w:bCs/>
          <w:sz w:val="24"/>
          <w:szCs w:val="24"/>
          <w:lang w:val="id"/>
        </w:rPr>
        <w:t>Pertimbangan Hakim</w:t>
      </w:r>
    </w:p>
    <w:p w:rsidR="00FE09BC" w:rsidRPr="004E1F15" w:rsidRDefault="00FE09BC" w:rsidP="00B654A6">
      <w:pPr>
        <w:pStyle w:val="BodyText"/>
        <w:spacing w:line="360" w:lineRule="auto"/>
        <w:ind w:right="345" w:firstLine="720"/>
        <w:jc w:val="both"/>
        <w:rPr>
          <w:rFonts w:asciiTheme="majorBidi" w:hAnsiTheme="majorBidi" w:cstheme="majorBidi"/>
          <w:sz w:val="24"/>
          <w:szCs w:val="24"/>
        </w:rPr>
      </w:pPr>
      <w:r w:rsidRPr="004E1F15">
        <w:rPr>
          <w:rFonts w:asciiTheme="majorBidi" w:hAnsiTheme="majorBidi" w:cstheme="majorBidi"/>
          <w:sz w:val="24"/>
          <w:szCs w:val="24"/>
        </w:rPr>
        <w:t>Terdakwa telah didakwa oleh Penuntut Umum dengan dakwaan tunggal sebagaimana diatur dalam Pasal 480 ayat (1) Kitab Undang –undang Hukum Pidana yang unsur-unsurnya adalah sebagai berikut:</w:t>
      </w:r>
    </w:p>
    <w:p w:rsidR="00FE09BC" w:rsidRPr="004E1F15" w:rsidRDefault="00FE09BC" w:rsidP="00FF360B">
      <w:pPr>
        <w:pStyle w:val="ListParagraph"/>
        <w:widowControl w:val="0"/>
        <w:numPr>
          <w:ilvl w:val="0"/>
          <w:numId w:val="12"/>
        </w:numPr>
        <w:tabs>
          <w:tab w:val="left" w:pos="1492"/>
        </w:tabs>
        <w:autoSpaceDE w:val="0"/>
        <w:autoSpaceDN w:val="0"/>
        <w:spacing w:after="0" w:line="360" w:lineRule="auto"/>
        <w:ind w:hanging="239"/>
        <w:contextualSpacing w:val="0"/>
        <w:jc w:val="both"/>
        <w:rPr>
          <w:rFonts w:asciiTheme="majorBidi" w:hAnsiTheme="majorBidi" w:cstheme="majorBidi"/>
          <w:sz w:val="24"/>
          <w:szCs w:val="24"/>
        </w:rPr>
      </w:pPr>
      <w:proofErr w:type="spellStart"/>
      <w:r w:rsidRPr="004E1F15">
        <w:rPr>
          <w:rFonts w:asciiTheme="majorBidi" w:hAnsiTheme="majorBidi" w:cstheme="majorBidi"/>
          <w:sz w:val="24"/>
          <w:szCs w:val="24"/>
        </w:rPr>
        <w:t>Barangsiapa</w:t>
      </w:r>
      <w:proofErr w:type="spellEnd"/>
      <w:r w:rsidRPr="004E1F15">
        <w:rPr>
          <w:rFonts w:asciiTheme="majorBidi" w:hAnsiTheme="majorBidi" w:cstheme="majorBidi"/>
          <w:sz w:val="24"/>
          <w:szCs w:val="24"/>
        </w:rPr>
        <w:t>;</w:t>
      </w:r>
    </w:p>
    <w:p w:rsidR="00FF360B" w:rsidRPr="004E1F15" w:rsidRDefault="00FE09BC" w:rsidP="00FF360B">
      <w:pPr>
        <w:pStyle w:val="ListParagraph"/>
        <w:widowControl w:val="0"/>
        <w:numPr>
          <w:ilvl w:val="0"/>
          <w:numId w:val="12"/>
        </w:numPr>
        <w:tabs>
          <w:tab w:val="left" w:pos="1492"/>
        </w:tabs>
        <w:autoSpaceDE w:val="0"/>
        <w:autoSpaceDN w:val="0"/>
        <w:spacing w:after="0" w:line="360" w:lineRule="auto"/>
        <w:ind w:right="351"/>
        <w:contextualSpacing w:val="0"/>
        <w:jc w:val="both"/>
        <w:rPr>
          <w:rFonts w:asciiTheme="majorBidi" w:hAnsiTheme="majorBidi" w:cstheme="majorBidi"/>
          <w:sz w:val="24"/>
          <w:szCs w:val="24"/>
        </w:rPr>
      </w:pPr>
      <w:proofErr w:type="spellStart"/>
      <w:r w:rsidRPr="004E1F15">
        <w:rPr>
          <w:rFonts w:asciiTheme="majorBidi" w:hAnsiTheme="majorBidi" w:cstheme="majorBidi"/>
          <w:spacing w:val="2"/>
          <w:sz w:val="24"/>
          <w:szCs w:val="24"/>
        </w:rPr>
        <w:t>Karena</w:t>
      </w:r>
      <w:proofErr w:type="spellEnd"/>
      <w:r w:rsidRPr="004E1F15">
        <w:rPr>
          <w:rFonts w:asciiTheme="majorBidi" w:hAnsiTheme="majorBidi" w:cstheme="majorBidi"/>
          <w:spacing w:val="2"/>
          <w:sz w:val="24"/>
          <w:szCs w:val="24"/>
        </w:rPr>
        <w:t xml:space="preserve"> </w:t>
      </w:r>
      <w:proofErr w:type="spellStart"/>
      <w:r w:rsidRPr="004E1F15">
        <w:rPr>
          <w:rFonts w:asciiTheme="majorBidi" w:hAnsiTheme="majorBidi" w:cstheme="majorBidi"/>
          <w:sz w:val="24"/>
          <w:szCs w:val="24"/>
        </w:rPr>
        <w:t>sebagai</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sekongkol</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membeli</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menyewa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menerima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tukar</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menerima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gadai</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menerima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sebagai</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pacing w:val="3"/>
          <w:sz w:val="24"/>
          <w:szCs w:val="24"/>
        </w:rPr>
        <w:t>hadiah</w:t>
      </w:r>
      <w:proofErr w:type="spellEnd"/>
      <w:r w:rsidRPr="004E1F15">
        <w:rPr>
          <w:rFonts w:asciiTheme="majorBidi" w:hAnsiTheme="majorBidi" w:cstheme="majorBidi"/>
          <w:spacing w:val="3"/>
          <w:sz w:val="24"/>
          <w:szCs w:val="24"/>
        </w:rPr>
        <w:t xml:space="preserve"> </w:t>
      </w:r>
      <w:proofErr w:type="spellStart"/>
      <w:r w:rsidRPr="004E1F15">
        <w:rPr>
          <w:rFonts w:asciiTheme="majorBidi" w:hAnsiTheme="majorBidi" w:cstheme="majorBidi"/>
          <w:sz w:val="24"/>
          <w:szCs w:val="24"/>
        </w:rPr>
        <w:t>atau</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karena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pacing w:val="4"/>
          <w:sz w:val="24"/>
          <w:szCs w:val="24"/>
        </w:rPr>
        <w:t>hendak</w:t>
      </w:r>
      <w:proofErr w:type="spellEnd"/>
      <w:r w:rsidRPr="004E1F15">
        <w:rPr>
          <w:rFonts w:asciiTheme="majorBidi" w:hAnsiTheme="majorBidi" w:cstheme="majorBidi"/>
          <w:spacing w:val="4"/>
          <w:sz w:val="24"/>
          <w:szCs w:val="24"/>
        </w:rPr>
        <w:t xml:space="preserve"> </w:t>
      </w:r>
      <w:proofErr w:type="spellStart"/>
      <w:r w:rsidRPr="004E1F15">
        <w:rPr>
          <w:rFonts w:asciiTheme="majorBidi" w:hAnsiTheme="majorBidi" w:cstheme="majorBidi"/>
          <w:sz w:val="24"/>
          <w:szCs w:val="24"/>
        </w:rPr>
        <w:t>mendapat</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pacing w:val="6"/>
          <w:sz w:val="24"/>
          <w:szCs w:val="24"/>
        </w:rPr>
        <w:t>untung</w:t>
      </w:r>
      <w:proofErr w:type="spellEnd"/>
      <w:r w:rsidRPr="004E1F15">
        <w:rPr>
          <w:rFonts w:asciiTheme="majorBidi" w:hAnsiTheme="majorBidi" w:cstheme="majorBidi"/>
          <w:spacing w:val="6"/>
          <w:sz w:val="24"/>
          <w:szCs w:val="24"/>
        </w:rPr>
        <w:t xml:space="preserve">, </w:t>
      </w:r>
      <w:proofErr w:type="spellStart"/>
      <w:r w:rsidRPr="004E1F15">
        <w:rPr>
          <w:rFonts w:asciiTheme="majorBidi" w:hAnsiTheme="majorBidi" w:cstheme="majorBidi"/>
          <w:spacing w:val="2"/>
          <w:sz w:val="24"/>
          <w:szCs w:val="24"/>
        </w:rPr>
        <w:t>menjual</w:t>
      </w:r>
      <w:proofErr w:type="spellEnd"/>
      <w:r w:rsidRPr="004E1F15">
        <w:rPr>
          <w:rFonts w:asciiTheme="majorBidi" w:hAnsiTheme="majorBidi" w:cstheme="majorBidi"/>
          <w:spacing w:val="2"/>
          <w:sz w:val="24"/>
          <w:szCs w:val="24"/>
        </w:rPr>
        <w:t xml:space="preserve">, </w:t>
      </w:r>
      <w:proofErr w:type="spellStart"/>
      <w:r w:rsidRPr="004E1F15">
        <w:rPr>
          <w:rFonts w:asciiTheme="majorBidi" w:hAnsiTheme="majorBidi" w:cstheme="majorBidi"/>
          <w:spacing w:val="2"/>
          <w:sz w:val="24"/>
          <w:szCs w:val="24"/>
        </w:rPr>
        <w:t>menukarkan</w:t>
      </w:r>
      <w:proofErr w:type="spellEnd"/>
      <w:r w:rsidRPr="004E1F15">
        <w:rPr>
          <w:rFonts w:asciiTheme="majorBidi" w:hAnsiTheme="majorBidi" w:cstheme="majorBidi"/>
          <w:spacing w:val="2"/>
          <w:sz w:val="24"/>
          <w:szCs w:val="24"/>
        </w:rPr>
        <w:t xml:space="preserve">, </w:t>
      </w:r>
      <w:proofErr w:type="spellStart"/>
      <w:r w:rsidRPr="004E1F15">
        <w:rPr>
          <w:rFonts w:asciiTheme="majorBidi" w:hAnsiTheme="majorBidi" w:cstheme="majorBidi"/>
          <w:spacing w:val="2"/>
          <w:sz w:val="24"/>
          <w:szCs w:val="24"/>
        </w:rPr>
        <w:t>menggadaikan</w:t>
      </w:r>
      <w:proofErr w:type="spellEnd"/>
      <w:r w:rsidRPr="004E1F15">
        <w:rPr>
          <w:rFonts w:asciiTheme="majorBidi" w:hAnsiTheme="majorBidi" w:cstheme="majorBidi"/>
          <w:spacing w:val="2"/>
          <w:sz w:val="24"/>
          <w:szCs w:val="24"/>
        </w:rPr>
        <w:t xml:space="preserve">, </w:t>
      </w:r>
      <w:proofErr w:type="spellStart"/>
      <w:r w:rsidRPr="004E1F15">
        <w:rPr>
          <w:rFonts w:asciiTheme="majorBidi" w:hAnsiTheme="majorBidi" w:cstheme="majorBidi"/>
          <w:sz w:val="24"/>
          <w:szCs w:val="24"/>
        </w:rPr>
        <w:t>membawa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menyimpan</w:t>
      </w:r>
      <w:proofErr w:type="spellEnd"/>
      <w:r w:rsidRPr="004E1F15">
        <w:rPr>
          <w:rFonts w:asciiTheme="majorBidi" w:hAnsiTheme="majorBidi" w:cstheme="majorBidi"/>
          <w:spacing w:val="37"/>
          <w:sz w:val="24"/>
          <w:szCs w:val="24"/>
        </w:rPr>
        <w:t xml:space="preserve"> </w:t>
      </w:r>
      <w:proofErr w:type="spellStart"/>
      <w:r w:rsidRPr="004E1F15">
        <w:rPr>
          <w:rFonts w:asciiTheme="majorBidi" w:hAnsiTheme="majorBidi" w:cstheme="majorBidi"/>
          <w:sz w:val="24"/>
          <w:szCs w:val="24"/>
        </w:rPr>
        <w:t>atau</w:t>
      </w:r>
      <w:proofErr w:type="spellEnd"/>
      <w:r w:rsidR="00FF360B"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menyembunyikan</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sesuatu</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barang</w:t>
      </w:r>
      <w:proofErr w:type="spellEnd"/>
      <w:r w:rsidRPr="004E1F15">
        <w:rPr>
          <w:rFonts w:asciiTheme="majorBidi" w:hAnsiTheme="majorBidi" w:cstheme="majorBidi"/>
          <w:sz w:val="24"/>
          <w:szCs w:val="24"/>
        </w:rPr>
        <w:t xml:space="preserve"> yang </w:t>
      </w:r>
      <w:proofErr w:type="spellStart"/>
      <w:r w:rsidRPr="004E1F15">
        <w:rPr>
          <w:rFonts w:asciiTheme="majorBidi" w:hAnsiTheme="majorBidi" w:cstheme="majorBidi"/>
          <w:sz w:val="24"/>
          <w:szCs w:val="24"/>
        </w:rPr>
        <w:t>diketahuinya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atau</w:t>
      </w:r>
      <w:proofErr w:type="spellEnd"/>
      <w:r w:rsidRPr="004E1F15">
        <w:rPr>
          <w:rFonts w:asciiTheme="majorBidi" w:hAnsiTheme="majorBidi" w:cstheme="majorBidi"/>
          <w:sz w:val="24"/>
          <w:szCs w:val="24"/>
        </w:rPr>
        <w:t xml:space="preserve"> yang </w:t>
      </w:r>
      <w:proofErr w:type="spellStart"/>
      <w:r w:rsidRPr="004E1F15">
        <w:rPr>
          <w:rFonts w:asciiTheme="majorBidi" w:hAnsiTheme="majorBidi" w:cstheme="majorBidi"/>
          <w:sz w:val="24"/>
          <w:szCs w:val="24"/>
        </w:rPr>
        <w:t>patu</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tdisangkanya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diperoleh</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karena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kejahatan</w:t>
      </w:r>
      <w:proofErr w:type="spellEnd"/>
      <w:r w:rsidRPr="004E1F15">
        <w:rPr>
          <w:rFonts w:asciiTheme="majorBidi" w:hAnsiTheme="majorBidi" w:cstheme="majorBidi"/>
          <w:sz w:val="24"/>
          <w:szCs w:val="24"/>
        </w:rPr>
        <w:t>;</w:t>
      </w:r>
    </w:p>
    <w:p w:rsidR="00FF360B" w:rsidRPr="004E1F15" w:rsidRDefault="00FE09BC" w:rsidP="00FF360B">
      <w:pPr>
        <w:widowControl w:val="0"/>
        <w:tabs>
          <w:tab w:val="left" w:pos="1492"/>
        </w:tabs>
        <w:autoSpaceDE w:val="0"/>
        <w:autoSpaceDN w:val="0"/>
        <w:spacing w:after="0" w:line="360" w:lineRule="auto"/>
        <w:ind w:right="351"/>
        <w:jc w:val="both"/>
        <w:rPr>
          <w:rFonts w:asciiTheme="majorBidi" w:hAnsiTheme="majorBidi" w:cstheme="majorBidi"/>
          <w:sz w:val="24"/>
          <w:szCs w:val="24"/>
        </w:rPr>
      </w:pPr>
      <w:r w:rsidRPr="004E1F15">
        <w:rPr>
          <w:rFonts w:asciiTheme="majorBidi" w:hAnsiTheme="majorBidi" w:cstheme="majorBidi"/>
          <w:sz w:val="24"/>
          <w:szCs w:val="24"/>
        </w:rPr>
        <w:t>Ad.1. Unsur Barangsiapa;</w:t>
      </w:r>
    </w:p>
    <w:p w:rsidR="00521116" w:rsidRPr="004E1F15" w:rsidRDefault="00FF360B" w:rsidP="00521116">
      <w:pPr>
        <w:widowControl w:val="0"/>
        <w:tabs>
          <w:tab w:val="left" w:pos="851"/>
        </w:tabs>
        <w:autoSpaceDE w:val="0"/>
        <w:autoSpaceDN w:val="0"/>
        <w:spacing w:after="0" w:line="360" w:lineRule="auto"/>
        <w:ind w:right="351"/>
        <w:jc w:val="both"/>
        <w:rPr>
          <w:rFonts w:asciiTheme="majorBidi" w:hAnsiTheme="majorBidi" w:cstheme="majorBidi"/>
          <w:sz w:val="24"/>
          <w:szCs w:val="24"/>
        </w:rPr>
      </w:pPr>
      <w:r w:rsidRPr="004E1F15">
        <w:rPr>
          <w:rFonts w:asciiTheme="majorBidi" w:hAnsiTheme="majorBidi" w:cstheme="majorBidi"/>
          <w:sz w:val="24"/>
          <w:szCs w:val="24"/>
          <w:lang w:val="en-US"/>
        </w:rPr>
        <w:tab/>
        <w:t>U</w:t>
      </w:r>
      <w:r w:rsidR="00FE09BC" w:rsidRPr="004E1F15">
        <w:rPr>
          <w:rFonts w:asciiTheme="majorBidi" w:hAnsiTheme="majorBidi" w:cstheme="majorBidi"/>
          <w:sz w:val="24"/>
          <w:szCs w:val="24"/>
        </w:rPr>
        <w:t xml:space="preserve">nsur “Barang Siapa” dalam tindak pidana menunjuk kepada Subyek Hukum dari </w:t>
      </w:r>
      <w:r w:rsidR="00FE09BC" w:rsidRPr="004E1F15">
        <w:rPr>
          <w:rFonts w:asciiTheme="majorBidi" w:hAnsiTheme="majorBidi" w:cstheme="majorBidi"/>
          <w:i/>
          <w:sz w:val="24"/>
          <w:szCs w:val="24"/>
        </w:rPr>
        <w:t xml:space="preserve">Straafbaar Feit </w:t>
      </w:r>
      <w:r w:rsidR="00FE09BC" w:rsidRPr="004E1F15">
        <w:rPr>
          <w:rFonts w:asciiTheme="majorBidi" w:hAnsiTheme="majorBidi" w:cstheme="majorBidi"/>
          <w:sz w:val="24"/>
          <w:szCs w:val="24"/>
        </w:rPr>
        <w:t>dalam hal ini manusia pribadi (</w:t>
      </w:r>
      <w:r w:rsidR="00FE09BC" w:rsidRPr="004E1F15">
        <w:rPr>
          <w:rFonts w:asciiTheme="majorBidi" w:hAnsiTheme="majorBidi" w:cstheme="majorBidi"/>
          <w:i/>
          <w:sz w:val="24"/>
          <w:szCs w:val="24"/>
        </w:rPr>
        <w:t>Natuurlijke Persoon</w:t>
      </w:r>
      <w:r w:rsidR="00FE09BC" w:rsidRPr="004E1F15">
        <w:rPr>
          <w:rFonts w:asciiTheme="majorBidi" w:hAnsiTheme="majorBidi" w:cstheme="majorBidi"/>
          <w:sz w:val="24"/>
          <w:szCs w:val="24"/>
        </w:rPr>
        <w:t>) selaku pendukung hak dan kewajiban dan bukan sebagai Badan Hukum, yang didakwa melakukan suatu perbuatan pidana sebagai mana yang dimaksud dalam surat dakwaan Jaksa Penuntut Umum, dan harus orang yang sehal akal pikirannya, bukan orang gila atau sakit ingatan, yang nantinya perbuatannya dapat dipertang</w:t>
      </w:r>
      <w:r w:rsidRPr="004E1F15">
        <w:rPr>
          <w:rFonts w:asciiTheme="majorBidi" w:hAnsiTheme="majorBidi" w:cstheme="majorBidi"/>
          <w:sz w:val="24"/>
          <w:szCs w:val="24"/>
        </w:rPr>
        <w:t xml:space="preserve">gungjawabkan secara hukum. </w:t>
      </w:r>
      <w:r w:rsidR="00FE09BC" w:rsidRPr="004E1F15">
        <w:rPr>
          <w:rFonts w:asciiTheme="majorBidi" w:hAnsiTheme="majorBidi" w:cstheme="majorBidi"/>
          <w:sz w:val="24"/>
          <w:szCs w:val="24"/>
        </w:rPr>
        <w:t xml:space="preserve">Terdakwa yang diajukan dipersidangan benar bernama </w:t>
      </w:r>
      <w:r w:rsidRPr="004E1F15">
        <w:rPr>
          <w:rFonts w:asciiTheme="majorBidi" w:hAnsiTheme="majorBidi" w:cstheme="majorBidi"/>
          <w:sz w:val="24"/>
          <w:szCs w:val="24"/>
        </w:rPr>
        <w:t>Ade Karmana Bin Alm Dahlan</w:t>
      </w:r>
      <w:r w:rsidR="00FE09BC" w:rsidRPr="004E1F15">
        <w:rPr>
          <w:rFonts w:asciiTheme="majorBidi" w:hAnsiTheme="majorBidi" w:cstheme="majorBidi"/>
          <w:sz w:val="24"/>
          <w:szCs w:val="24"/>
        </w:rPr>
        <w:t xml:space="preserve"> yang identitasnya seperti tersebut dalam surat dakwaan, keterangan tersebut juga didukung oleh saksi -saksi yaitu Saksi Siti Marpiah Binti Empang, Saksi Dendi Ernando, Saksi Dedek Irawan, Saksi Erik Nurdiansyah Bin Indra,Saksi Rudi Boy Alias Barsel Bin Narim dan keterangan Terdakwa sendiri dalam persidangan yang saling bersesuaian dengan demikian person atau subyek hukum yang dimaksudkan dalam surat dakwaan adalah sama den</w:t>
      </w:r>
      <w:r w:rsidRPr="004E1F15">
        <w:rPr>
          <w:rFonts w:asciiTheme="majorBidi" w:hAnsiTheme="majorBidi" w:cstheme="majorBidi"/>
          <w:sz w:val="24"/>
          <w:szCs w:val="24"/>
        </w:rPr>
        <w:t>gan yang diajukan dipersidangan.</w:t>
      </w:r>
    </w:p>
    <w:p w:rsidR="00521116" w:rsidRPr="004E1F15" w:rsidRDefault="00FF360B" w:rsidP="00521116">
      <w:pPr>
        <w:widowControl w:val="0"/>
        <w:tabs>
          <w:tab w:val="left" w:pos="851"/>
        </w:tabs>
        <w:autoSpaceDE w:val="0"/>
        <w:autoSpaceDN w:val="0"/>
        <w:spacing w:after="0" w:line="360" w:lineRule="auto"/>
        <w:ind w:right="351" w:firstLine="851"/>
        <w:jc w:val="both"/>
        <w:rPr>
          <w:rFonts w:asciiTheme="majorBidi" w:hAnsiTheme="majorBidi" w:cstheme="majorBidi"/>
          <w:sz w:val="24"/>
          <w:szCs w:val="24"/>
          <w:lang w:val="en-US"/>
        </w:rPr>
      </w:pPr>
      <w:r w:rsidRPr="004E1F15">
        <w:rPr>
          <w:rFonts w:asciiTheme="majorBidi" w:hAnsiTheme="majorBidi" w:cstheme="majorBidi"/>
          <w:sz w:val="24"/>
          <w:szCs w:val="24"/>
        </w:rPr>
        <w:t>S</w:t>
      </w:r>
      <w:r w:rsidR="00FE09BC" w:rsidRPr="004E1F15">
        <w:rPr>
          <w:rFonts w:asciiTheme="majorBidi" w:hAnsiTheme="majorBidi" w:cstheme="majorBidi"/>
          <w:sz w:val="24"/>
          <w:szCs w:val="24"/>
        </w:rPr>
        <w:t xml:space="preserve">elama persidangan Terdakwa mampu menjawab pertanyaan </w:t>
      </w:r>
      <w:r w:rsidR="00FE09BC" w:rsidRPr="004E1F15">
        <w:rPr>
          <w:rFonts w:asciiTheme="majorBidi" w:hAnsiTheme="majorBidi" w:cstheme="majorBidi"/>
          <w:spacing w:val="3"/>
          <w:sz w:val="24"/>
          <w:szCs w:val="24"/>
        </w:rPr>
        <w:t xml:space="preserve">yang </w:t>
      </w:r>
      <w:r w:rsidR="00FE09BC" w:rsidRPr="004E1F15">
        <w:rPr>
          <w:rFonts w:asciiTheme="majorBidi" w:hAnsiTheme="majorBidi" w:cstheme="majorBidi"/>
          <w:sz w:val="24"/>
          <w:szCs w:val="24"/>
        </w:rPr>
        <w:t xml:space="preserve">diajukan kepadanya </w:t>
      </w:r>
      <w:r w:rsidR="00FE09BC" w:rsidRPr="004E1F15">
        <w:rPr>
          <w:rFonts w:asciiTheme="majorBidi" w:hAnsiTheme="majorBidi" w:cstheme="majorBidi"/>
          <w:spacing w:val="2"/>
          <w:sz w:val="24"/>
          <w:szCs w:val="24"/>
        </w:rPr>
        <w:t xml:space="preserve">dengan </w:t>
      </w:r>
      <w:r w:rsidR="00FE09BC" w:rsidRPr="004E1F15">
        <w:rPr>
          <w:rFonts w:asciiTheme="majorBidi" w:hAnsiTheme="majorBidi" w:cstheme="majorBidi"/>
          <w:sz w:val="24"/>
          <w:szCs w:val="24"/>
        </w:rPr>
        <w:t xml:space="preserve">baik, </w:t>
      </w:r>
      <w:r w:rsidR="00FE09BC" w:rsidRPr="004E1F15">
        <w:rPr>
          <w:rFonts w:asciiTheme="majorBidi" w:hAnsiTheme="majorBidi" w:cstheme="majorBidi"/>
          <w:spacing w:val="3"/>
          <w:sz w:val="24"/>
          <w:szCs w:val="24"/>
        </w:rPr>
        <w:t xml:space="preserve">sehat </w:t>
      </w:r>
      <w:r w:rsidR="00FE09BC" w:rsidRPr="004E1F15">
        <w:rPr>
          <w:rFonts w:asciiTheme="majorBidi" w:hAnsiTheme="majorBidi" w:cstheme="majorBidi"/>
          <w:sz w:val="24"/>
          <w:szCs w:val="24"/>
        </w:rPr>
        <w:t xml:space="preserve">jasmani dan </w:t>
      </w:r>
      <w:r w:rsidR="00FE09BC" w:rsidRPr="004E1F15">
        <w:rPr>
          <w:rFonts w:asciiTheme="majorBidi" w:hAnsiTheme="majorBidi" w:cstheme="majorBidi"/>
          <w:spacing w:val="3"/>
          <w:sz w:val="24"/>
          <w:szCs w:val="24"/>
        </w:rPr>
        <w:t xml:space="preserve">rohani </w:t>
      </w:r>
      <w:r w:rsidR="00FE09BC" w:rsidRPr="004E1F15">
        <w:rPr>
          <w:rFonts w:asciiTheme="majorBidi" w:hAnsiTheme="majorBidi" w:cstheme="majorBidi"/>
          <w:sz w:val="24"/>
          <w:szCs w:val="24"/>
        </w:rPr>
        <w:t xml:space="preserve">serta </w:t>
      </w:r>
      <w:r w:rsidR="00FE09BC" w:rsidRPr="004E1F15">
        <w:rPr>
          <w:rFonts w:asciiTheme="majorBidi" w:hAnsiTheme="majorBidi" w:cstheme="majorBidi"/>
          <w:spacing w:val="4"/>
          <w:sz w:val="24"/>
          <w:szCs w:val="24"/>
        </w:rPr>
        <w:t xml:space="preserve">bukanlah </w:t>
      </w:r>
      <w:r w:rsidR="00FE09BC" w:rsidRPr="004E1F15">
        <w:rPr>
          <w:rFonts w:asciiTheme="majorBidi" w:hAnsiTheme="majorBidi" w:cstheme="majorBidi"/>
          <w:sz w:val="24"/>
          <w:szCs w:val="24"/>
        </w:rPr>
        <w:t xml:space="preserve">orang </w:t>
      </w:r>
      <w:r w:rsidR="00FE09BC" w:rsidRPr="004E1F15">
        <w:rPr>
          <w:rFonts w:asciiTheme="majorBidi" w:hAnsiTheme="majorBidi" w:cstheme="majorBidi"/>
          <w:spacing w:val="2"/>
          <w:sz w:val="24"/>
          <w:szCs w:val="24"/>
        </w:rPr>
        <w:t xml:space="preserve">gila </w:t>
      </w:r>
      <w:r w:rsidR="00FE09BC" w:rsidRPr="004E1F15">
        <w:rPr>
          <w:rFonts w:asciiTheme="majorBidi" w:hAnsiTheme="majorBidi" w:cstheme="majorBidi"/>
          <w:sz w:val="24"/>
          <w:szCs w:val="24"/>
        </w:rPr>
        <w:t xml:space="preserve">atau orang </w:t>
      </w:r>
      <w:r w:rsidR="00FE09BC" w:rsidRPr="004E1F15">
        <w:rPr>
          <w:rFonts w:asciiTheme="majorBidi" w:hAnsiTheme="majorBidi" w:cstheme="majorBidi"/>
          <w:spacing w:val="3"/>
          <w:sz w:val="24"/>
          <w:szCs w:val="24"/>
        </w:rPr>
        <w:t xml:space="preserve">yang </w:t>
      </w:r>
      <w:r w:rsidR="00FE09BC" w:rsidRPr="004E1F15">
        <w:rPr>
          <w:rFonts w:asciiTheme="majorBidi" w:hAnsiTheme="majorBidi" w:cstheme="majorBidi"/>
          <w:sz w:val="24"/>
          <w:szCs w:val="24"/>
        </w:rPr>
        <w:t xml:space="preserve">sakit </w:t>
      </w:r>
      <w:r w:rsidR="00FE09BC" w:rsidRPr="004E1F15">
        <w:rPr>
          <w:rFonts w:asciiTheme="majorBidi" w:hAnsiTheme="majorBidi" w:cstheme="majorBidi"/>
          <w:spacing w:val="2"/>
          <w:sz w:val="24"/>
          <w:szCs w:val="24"/>
        </w:rPr>
        <w:t xml:space="preserve">ingatan dengan </w:t>
      </w:r>
      <w:r w:rsidR="00FE09BC" w:rsidRPr="004E1F15">
        <w:rPr>
          <w:rFonts w:asciiTheme="majorBidi" w:hAnsiTheme="majorBidi" w:cstheme="majorBidi"/>
          <w:sz w:val="24"/>
          <w:szCs w:val="24"/>
        </w:rPr>
        <w:t xml:space="preserve">demikian Majelis </w:t>
      </w:r>
      <w:r w:rsidR="00FE09BC" w:rsidRPr="004E1F15">
        <w:rPr>
          <w:rFonts w:asciiTheme="majorBidi" w:hAnsiTheme="majorBidi" w:cstheme="majorBidi"/>
          <w:spacing w:val="2"/>
          <w:sz w:val="24"/>
          <w:szCs w:val="24"/>
        </w:rPr>
        <w:t xml:space="preserve">Hakim </w:t>
      </w:r>
      <w:r w:rsidR="00FE09BC" w:rsidRPr="004E1F15">
        <w:rPr>
          <w:rFonts w:asciiTheme="majorBidi" w:hAnsiTheme="majorBidi" w:cstheme="majorBidi"/>
          <w:sz w:val="24"/>
          <w:szCs w:val="24"/>
        </w:rPr>
        <w:t xml:space="preserve">dapat mengambil </w:t>
      </w:r>
      <w:r w:rsidR="00FE09BC" w:rsidRPr="004E1F15">
        <w:rPr>
          <w:rFonts w:asciiTheme="majorBidi" w:hAnsiTheme="majorBidi" w:cstheme="majorBidi"/>
          <w:spacing w:val="2"/>
          <w:sz w:val="24"/>
          <w:szCs w:val="24"/>
        </w:rPr>
        <w:t xml:space="preserve">kesimpulan </w:t>
      </w:r>
      <w:r w:rsidR="00FE09BC" w:rsidRPr="004E1F15">
        <w:rPr>
          <w:rFonts w:asciiTheme="majorBidi" w:hAnsiTheme="majorBidi" w:cstheme="majorBidi"/>
          <w:spacing w:val="4"/>
          <w:sz w:val="24"/>
          <w:szCs w:val="24"/>
        </w:rPr>
        <w:t xml:space="preserve">bahwa </w:t>
      </w:r>
      <w:r w:rsidR="00FE09BC" w:rsidRPr="004E1F15">
        <w:rPr>
          <w:rFonts w:asciiTheme="majorBidi" w:hAnsiTheme="majorBidi" w:cstheme="majorBidi"/>
          <w:sz w:val="24"/>
          <w:szCs w:val="24"/>
        </w:rPr>
        <w:t xml:space="preserve">Terdakwa </w:t>
      </w:r>
      <w:r w:rsidRPr="004E1F15">
        <w:rPr>
          <w:rFonts w:asciiTheme="majorBidi" w:hAnsiTheme="majorBidi" w:cstheme="majorBidi"/>
          <w:spacing w:val="3"/>
          <w:sz w:val="24"/>
          <w:szCs w:val="24"/>
        </w:rPr>
        <w:t>Ade Karmana</w:t>
      </w:r>
      <w:r w:rsidR="00FE09BC" w:rsidRPr="004E1F15">
        <w:rPr>
          <w:rFonts w:asciiTheme="majorBidi" w:hAnsiTheme="majorBidi" w:cstheme="majorBidi"/>
          <w:spacing w:val="2"/>
          <w:sz w:val="24"/>
          <w:szCs w:val="24"/>
        </w:rPr>
        <w:t xml:space="preserve"> </w:t>
      </w:r>
      <w:r w:rsidRPr="004E1F15">
        <w:rPr>
          <w:rFonts w:asciiTheme="majorBidi" w:hAnsiTheme="majorBidi" w:cstheme="majorBidi"/>
          <w:spacing w:val="3"/>
          <w:sz w:val="24"/>
          <w:szCs w:val="24"/>
        </w:rPr>
        <w:t>Bin Alm Dahlan</w:t>
      </w:r>
      <w:r w:rsidR="00FE09BC" w:rsidRPr="004E1F15">
        <w:rPr>
          <w:rFonts w:asciiTheme="majorBidi" w:hAnsiTheme="majorBidi" w:cstheme="majorBidi"/>
          <w:spacing w:val="3"/>
          <w:sz w:val="24"/>
          <w:szCs w:val="24"/>
        </w:rPr>
        <w:t xml:space="preserve"> </w:t>
      </w:r>
      <w:r w:rsidR="00FE09BC" w:rsidRPr="004E1F15">
        <w:rPr>
          <w:rFonts w:asciiTheme="majorBidi" w:hAnsiTheme="majorBidi" w:cstheme="majorBidi"/>
          <w:spacing w:val="2"/>
          <w:sz w:val="24"/>
          <w:szCs w:val="24"/>
        </w:rPr>
        <w:t xml:space="preserve">mempunyai </w:t>
      </w:r>
      <w:r w:rsidR="00FE09BC" w:rsidRPr="004E1F15">
        <w:rPr>
          <w:rFonts w:asciiTheme="majorBidi" w:hAnsiTheme="majorBidi" w:cstheme="majorBidi"/>
          <w:sz w:val="24"/>
          <w:szCs w:val="24"/>
        </w:rPr>
        <w:t xml:space="preserve">kemampuan </w:t>
      </w:r>
      <w:r w:rsidR="00FE09BC" w:rsidRPr="004E1F15">
        <w:rPr>
          <w:rFonts w:asciiTheme="majorBidi" w:hAnsiTheme="majorBidi" w:cstheme="majorBidi"/>
          <w:spacing w:val="6"/>
          <w:sz w:val="24"/>
          <w:szCs w:val="24"/>
        </w:rPr>
        <w:t xml:space="preserve">untuk </w:t>
      </w:r>
      <w:r w:rsidR="00FE09BC" w:rsidRPr="004E1F15">
        <w:rPr>
          <w:rFonts w:asciiTheme="majorBidi" w:hAnsiTheme="majorBidi" w:cstheme="majorBidi"/>
          <w:sz w:val="24"/>
          <w:szCs w:val="24"/>
        </w:rPr>
        <w:t xml:space="preserve">mempertanggungjawabkan </w:t>
      </w:r>
      <w:r w:rsidR="00FE09BC" w:rsidRPr="004E1F15">
        <w:rPr>
          <w:rFonts w:asciiTheme="majorBidi" w:hAnsiTheme="majorBidi" w:cstheme="majorBidi"/>
          <w:spacing w:val="2"/>
          <w:sz w:val="24"/>
          <w:szCs w:val="24"/>
        </w:rPr>
        <w:t xml:space="preserve">perbuatannya </w:t>
      </w:r>
      <w:r w:rsidR="00FE09BC" w:rsidRPr="004E1F15">
        <w:rPr>
          <w:rFonts w:asciiTheme="majorBidi" w:hAnsiTheme="majorBidi" w:cstheme="majorBidi"/>
          <w:sz w:val="24"/>
          <w:szCs w:val="24"/>
        </w:rPr>
        <w:t xml:space="preserve">apabila dakwaan </w:t>
      </w:r>
      <w:r w:rsidR="00FE09BC" w:rsidRPr="004E1F15">
        <w:rPr>
          <w:rFonts w:asciiTheme="majorBidi" w:hAnsiTheme="majorBidi" w:cstheme="majorBidi"/>
          <w:spacing w:val="3"/>
          <w:sz w:val="24"/>
          <w:szCs w:val="24"/>
        </w:rPr>
        <w:t xml:space="preserve">yang </w:t>
      </w:r>
      <w:r w:rsidR="00FE09BC" w:rsidRPr="004E1F15">
        <w:rPr>
          <w:rFonts w:asciiTheme="majorBidi" w:hAnsiTheme="majorBidi" w:cstheme="majorBidi"/>
          <w:sz w:val="24"/>
          <w:szCs w:val="24"/>
        </w:rPr>
        <w:lastRenderedPageBreak/>
        <w:t xml:space="preserve">didakwakan kepadanya terbukti secara sah dan </w:t>
      </w:r>
      <w:r w:rsidR="00FE09BC" w:rsidRPr="004E1F15">
        <w:rPr>
          <w:rFonts w:asciiTheme="majorBidi" w:hAnsiTheme="majorBidi" w:cstheme="majorBidi"/>
          <w:spacing w:val="2"/>
          <w:sz w:val="24"/>
          <w:szCs w:val="24"/>
        </w:rPr>
        <w:t xml:space="preserve">meyakinkan, dengan </w:t>
      </w:r>
      <w:r w:rsidR="00FE09BC" w:rsidRPr="004E1F15">
        <w:rPr>
          <w:rFonts w:asciiTheme="majorBidi" w:hAnsiTheme="majorBidi" w:cstheme="majorBidi"/>
          <w:sz w:val="24"/>
          <w:szCs w:val="24"/>
        </w:rPr>
        <w:t xml:space="preserve">demikian Terdakwa </w:t>
      </w:r>
      <w:r w:rsidRPr="004E1F15">
        <w:rPr>
          <w:rFonts w:asciiTheme="majorBidi" w:hAnsiTheme="majorBidi" w:cstheme="majorBidi"/>
          <w:spacing w:val="3"/>
          <w:sz w:val="24"/>
          <w:szCs w:val="24"/>
        </w:rPr>
        <w:t>Ade Karmana</w:t>
      </w:r>
      <w:r w:rsidRPr="004E1F15">
        <w:rPr>
          <w:rFonts w:asciiTheme="majorBidi" w:hAnsiTheme="majorBidi" w:cstheme="majorBidi"/>
          <w:spacing w:val="2"/>
          <w:sz w:val="24"/>
          <w:szCs w:val="24"/>
        </w:rPr>
        <w:t xml:space="preserve"> </w:t>
      </w:r>
      <w:r w:rsidRPr="004E1F15">
        <w:rPr>
          <w:rFonts w:asciiTheme="majorBidi" w:hAnsiTheme="majorBidi" w:cstheme="majorBidi"/>
          <w:spacing w:val="3"/>
          <w:sz w:val="24"/>
          <w:szCs w:val="24"/>
        </w:rPr>
        <w:t>Bin Alm Dahlan</w:t>
      </w:r>
      <w:r w:rsidR="00FE09BC" w:rsidRPr="004E1F15">
        <w:rPr>
          <w:rFonts w:asciiTheme="majorBidi" w:hAnsiTheme="majorBidi" w:cstheme="majorBidi"/>
          <w:spacing w:val="3"/>
          <w:sz w:val="24"/>
          <w:szCs w:val="24"/>
        </w:rPr>
        <w:t xml:space="preserve"> </w:t>
      </w:r>
      <w:r w:rsidR="00FE09BC" w:rsidRPr="004E1F15">
        <w:rPr>
          <w:rFonts w:asciiTheme="majorBidi" w:hAnsiTheme="majorBidi" w:cstheme="majorBidi"/>
          <w:sz w:val="24"/>
          <w:szCs w:val="24"/>
        </w:rPr>
        <w:t xml:space="preserve">adalah </w:t>
      </w:r>
      <w:r w:rsidR="00FE09BC" w:rsidRPr="004E1F15">
        <w:rPr>
          <w:rFonts w:asciiTheme="majorBidi" w:hAnsiTheme="majorBidi" w:cstheme="majorBidi"/>
          <w:spacing w:val="2"/>
          <w:sz w:val="24"/>
          <w:szCs w:val="24"/>
        </w:rPr>
        <w:t xml:space="preserve">subyek </w:t>
      </w:r>
      <w:r w:rsidR="00FE09BC" w:rsidRPr="004E1F15">
        <w:rPr>
          <w:rFonts w:asciiTheme="majorBidi" w:hAnsiTheme="majorBidi" w:cstheme="majorBidi"/>
          <w:spacing w:val="7"/>
          <w:sz w:val="24"/>
          <w:szCs w:val="24"/>
        </w:rPr>
        <w:t xml:space="preserve">hukum </w:t>
      </w:r>
      <w:r w:rsidR="00FE09BC" w:rsidRPr="004E1F15">
        <w:rPr>
          <w:rFonts w:asciiTheme="majorBidi" w:hAnsiTheme="majorBidi" w:cstheme="majorBidi"/>
          <w:spacing w:val="3"/>
          <w:sz w:val="24"/>
          <w:szCs w:val="24"/>
        </w:rPr>
        <w:t xml:space="preserve">yang </w:t>
      </w:r>
      <w:r w:rsidR="00FE09BC" w:rsidRPr="004E1F15">
        <w:rPr>
          <w:rFonts w:asciiTheme="majorBidi" w:hAnsiTheme="majorBidi" w:cstheme="majorBidi"/>
          <w:sz w:val="24"/>
          <w:szCs w:val="24"/>
        </w:rPr>
        <w:t xml:space="preserve">termaksud dalam surat dakwaan yaitu </w:t>
      </w:r>
      <w:r w:rsidR="00FE09BC" w:rsidRPr="004E1F15">
        <w:rPr>
          <w:rFonts w:asciiTheme="majorBidi" w:hAnsiTheme="majorBidi" w:cstheme="majorBidi"/>
          <w:spacing w:val="3"/>
          <w:sz w:val="24"/>
          <w:szCs w:val="24"/>
        </w:rPr>
        <w:t>memenuhi unsur</w:t>
      </w:r>
      <w:r w:rsidR="00FE09BC" w:rsidRPr="004E1F15">
        <w:rPr>
          <w:rFonts w:asciiTheme="majorBidi" w:hAnsiTheme="majorBidi" w:cstheme="majorBidi"/>
          <w:spacing w:val="-39"/>
          <w:sz w:val="24"/>
          <w:szCs w:val="24"/>
        </w:rPr>
        <w:t xml:space="preserve"> </w:t>
      </w:r>
      <w:r w:rsidRPr="004E1F15">
        <w:rPr>
          <w:rFonts w:asciiTheme="majorBidi" w:hAnsiTheme="majorBidi" w:cstheme="majorBidi"/>
          <w:sz w:val="24"/>
          <w:szCs w:val="24"/>
        </w:rPr>
        <w:t xml:space="preserve">barangsiapa. Sehingga </w:t>
      </w:r>
      <w:r w:rsidR="00FE09BC" w:rsidRPr="004E1F15">
        <w:rPr>
          <w:rFonts w:asciiTheme="majorBidi" w:hAnsiTheme="majorBidi" w:cstheme="majorBidi"/>
          <w:sz w:val="24"/>
          <w:szCs w:val="24"/>
        </w:rPr>
        <w:t>dengan demikian unsur pertama dalam dakwaan yakni unsur barangsiapa telah terpenuhi dan terbukti secara sah dan meyakinkan menurut huku</w:t>
      </w:r>
      <w:r w:rsidRPr="004E1F15">
        <w:rPr>
          <w:rFonts w:asciiTheme="majorBidi" w:hAnsiTheme="majorBidi" w:cstheme="majorBidi"/>
          <w:sz w:val="24"/>
          <w:szCs w:val="24"/>
        </w:rPr>
        <w:t>m</w:t>
      </w:r>
      <w:r w:rsidR="00521116" w:rsidRPr="004E1F15">
        <w:rPr>
          <w:rFonts w:asciiTheme="majorBidi" w:hAnsiTheme="majorBidi" w:cstheme="majorBidi"/>
          <w:sz w:val="24"/>
          <w:szCs w:val="24"/>
          <w:lang w:val="en-US"/>
        </w:rPr>
        <w:t>.</w:t>
      </w:r>
    </w:p>
    <w:p w:rsidR="00521116" w:rsidRPr="004E1F15" w:rsidRDefault="00FE09BC" w:rsidP="00521116">
      <w:pPr>
        <w:widowControl w:val="0"/>
        <w:tabs>
          <w:tab w:val="left" w:pos="851"/>
        </w:tabs>
        <w:autoSpaceDE w:val="0"/>
        <w:autoSpaceDN w:val="0"/>
        <w:spacing w:after="0" w:line="360" w:lineRule="auto"/>
        <w:ind w:right="351"/>
        <w:jc w:val="both"/>
        <w:rPr>
          <w:rFonts w:asciiTheme="majorBidi" w:hAnsiTheme="majorBidi" w:cstheme="majorBidi"/>
          <w:sz w:val="24"/>
          <w:szCs w:val="24"/>
        </w:rPr>
      </w:pPr>
      <w:r w:rsidRPr="004E1F15">
        <w:rPr>
          <w:rFonts w:asciiTheme="majorBidi" w:hAnsiTheme="majorBidi" w:cstheme="majorBidi"/>
          <w:b/>
          <w:bCs/>
          <w:sz w:val="24"/>
          <w:szCs w:val="24"/>
        </w:rPr>
        <w:t xml:space="preserve">Ad.2. Unsur karena sebagai sekongkol membeli, menyewa, menerima tukar, menerima gadai, menerima </w:t>
      </w:r>
      <w:r w:rsidRPr="004E1F15">
        <w:rPr>
          <w:rFonts w:asciiTheme="majorBidi" w:hAnsiTheme="majorBidi" w:cstheme="majorBidi"/>
          <w:b/>
          <w:bCs/>
          <w:spacing w:val="2"/>
          <w:sz w:val="24"/>
          <w:szCs w:val="24"/>
        </w:rPr>
        <w:t xml:space="preserve">sebagai </w:t>
      </w:r>
      <w:r w:rsidRPr="004E1F15">
        <w:rPr>
          <w:rFonts w:asciiTheme="majorBidi" w:hAnsiTheme="majorBidi" w:cstheme="majorBidi"/>
          <w:b/>
          <w:bCs/>
          <w:sz w:val="24"/>
          <w:szCs w:val="24"/>
        </w:rPr>
        <w:t>hadiah atau karena hendak mendapat untung, menjual, menukarkan, menggadaikan, membawa, menyimpan atau menyembunyikan sesuatu barang yang diketahuinya atau yang patut disangkanya diperoleh karena</w:t>
      </w:r>
      <w:r w:rsidRPr="004E1F15">
        <w:rPr>
          <w:rFonts w:asciiTheme="majorBidi" w:hAnsiTheme="majorBidi" w:cstheme="majorBidi"/>
          <w:b/>
          <w:bCs/>
          <w:spacing w:val="-26"/>
          <w:sz w:val="24"/>
          <w:szCs w:val="24"/>
        </w:rPr>
        <w:t xml:space="preserve"> </w:t>
      </w:r>
      <w:r w:rsidR="00FF360B" w:rsidRPr="004E1F15">
        <w:rPr>
          <w:rFonts w:asciiTheme="majorBidi" w:hAnsiTheme="majorBidi" w:cstheme="majorBidi"/>
          <w:b/>
          <w:bCs/>
          <w:sz w:val="24"/>
          <w:szCs w:val="24"/>
        </w:rPr>
        <w:t>kejahatan.</w:t>
      </w:r>
    </w:p>
    <w:p w:rsidR="00521116" w:rsidRPr="004E1F15" w:rsidRDefault="00521116" w:rsidP="00521116">
      <w:pPr>
        <w:widowControl w:val="0"/>
        <w:tabs>
          <w:tab w:val="left" w:pos="851"/>
        </w:tabs>
        <w:autoSpaceDE w:val="0"/>
        <w:autoSpaceDN w:val="0"/>
        <w:spacing w:after="0" w:line="360" w:lineRule="auto"/>
        <w:ind w:right="351"/>
        <w:jc w:val="both"/>
        <w:rPr>
          <w:rFonts w:asciiTheme="majorBidi" w:hAnsiTheme="majorBidi" w:cstheme="majorBidi"/>
          <w:sz w:val="24"/>
          <w:szCs w:val="24"/>
        </w:rPr>
      </w:pPr>
      <w:r w:rsidRPr="004E1F15">
        <w:rPr>
          <w:rFonts w:asciiTheme="majorBidi" w:hAnsiTheme="majorBidi" w:cstheme="majorBidi"/>
          <w:sz w:val="24"/>
          <w:szCs w:val="24"/>
        </w:rPr>
        <w:tab/>
      </w:r>
      <w:r w:rsidRPr="004E1F15">
        <w:rPr>
          <w:rFonts w:asciiTheme="majorBidi" w:hAnsiTheme="majorBidi" w:cstheme="majorBidi"/>
          <w:sz w:val="24"/>
          <w:szCs w:val="24"/>
          <w:lang w:val="en-US"/>
        </w:rPr>
        <w:t>Y</w:t>
      </w:r>
      <w:r w:rsidR="00FE09BC" w:rsidRPr="004E1F15">
        <w:rPr>
          <w:rFonts w:asciiTheme="majorBidi" w:hAnsiTheme="majorBidi" w:cstheme="majorBidi"/>
          <w:sz w:val="24"/>
          <w:szCs w:val="24"/>
        </w:rPr>
        <w:t>ang dimaksud dengan karena sebagai sekongkol berarti tadah / healing/ menerima</w:t>
      </w:r>
      <w:r w:rsidR="00FF360B" w:rsidRPr="004E1F15">
        <w:rPr>
          <w:rFonts w:asciiTheme="majorBidi" w:hAnsiTheme="majorBidi" w:cstheme="majorBidi"/>
          <w:sz w:val="24"/>
          <w:szCs w:val="24"/>
        </w:rPr>
        <w:t xml:space="preserve"> barang- barang hasil kejahatan. B</w:t>
      </w:r>
      <w:r w:rsidR="00FE09BC" w:rsidRPr="004E1F15">
        <w:rPr>
          <w:rFonts w:asciiTheme="majorBidi" w:hAnsiTheme="majorBidi" w:cstheme="majorBidi"/>
          <w:sz w:val="24"/>
          <w:szCs w:val="24"/>
        </w:rPr>
        <w:t>ahwa unsur ini bersifat alternatif artinya apabila sal ah satu sub unsur terpenuhi maka u</w:t>
      </w:r>
      <w:r w:rsidR="00FF360B" w:rsidRPr="004E1F15">
        <w:rPr>
          <w:rFonts w:asciiTheme="majorBidi" w:hAnsiTheme="majorBidi" w:cstheme="majorBidi"/>
          <w:sz w:val="24"/>
          <w:szCs w:val="24"/>
        </w:rPr>
        <w:t>nsur lainnya dianggap terpenuhi. B</w:t>
      </w:r>
      <w:r w:rsidR="00FE09BC" w:rsidRPr="004E1F15">
        <w:rPr>
          <w:rFonts w:asciiTheme="majorBidi" w:hAnsiTheme="majorBidi" w:cstheme="majorBidi"/>
          <w:sz w:val="24"/>
          <w:szCs w:val="24"/>
        </w:rPr>
        <w:t xml:space="preserve">ahwa yang dimaksud dengan menyimpan yaitu menaruh sesuatu barang di tempat aman agar </w:t>
      </w:r>
      <w:r w:rsidR="00FF360B" w:rsidRPr="004E1F15">
        <w:rPr>
          <w:rFonts w:asciiTheme="majorBidi" w:hAnsiTheme="majorBidi" w:cstheme="majorBidi"/>
          <w:sz w:val="24"/>
          <w:szCs w:val="24"/>
        </w:rPr>
        <w:t xml:space="preserve">tidak diketahui oleh orang lain. Adapun </w:t>
      </w:r>
      <w:r w:rsidR="00FE09BC" w:rsidRPr="004E1F15">
        <w:rPr>
          <w:rFonts w:asciiTheme="majorBidi" w:hAnsiTheme="majorBidi" w:cstheme="majorBidi"/>
          <w:sz w:val="24"/>
          <w:szCs w:val="24"/>
        </w:rPr>
        <w:t>yang dimaksud dengan sesuatu barang yaitu segala sesuatu yang bernilai ekono</w:t>
      </w:r>
      <w:r w:rsidR="00FF360B" w:rsidRPr="004E1F15">
        <w:rPr>
          <w:rFonts w:asciiTheme="majorBidi" w:hAnsiTheme="majorBidi" w:cstheme="majorBidi"/>
          <w:sz w:val="24"/>
          <w:szCs w:val="24"/>
        </w:rPr>
        <w:t xml:space="preserve">mis atau dapat diperjualbelikan. Berdasarkan </w:t>
      </w:r>
      <w:r w:rsidR="00FE09BC" w:rsidRPr="004E1F15">
        <w:rPr>
          <w:rFonts w:asciiTheme="majorBidi" w:hAnsiTheme="majorBidi" w:cstheme="majorBidi"/>
          <w:sz w:val="24"/>
          <w:szCs w:val="24"/>
        </w:rPr>
        <w:t>dari fakta persidangan dari keterangan Saksi yaitu Saksi Siti Marpiah Binti Empang, Saksi Dendi Ernando, Saksi Dedek Irawan, Saksi Erik Nurdiansyah Bin Indra, Saksi Rudi Boy Alias Barsel Bin Narim dan keterangan Terdakwa sendiri dalam persidangan yang saling bersesuaian dengan barang bukti bahwa Terdakwa ditangkap oleh pihak kepolisian karen a Terdakwa melakukan pembelian barang yaitu 1 (satu) unit sepeda motor merek Honda Beat Street tahun 2016 Nomor Polisi F 6916 XS warna hitam nomor mesin JFZ2E1009712 nomor ran</w:t>
      </w:r>
      <w:r w:rsidR="00FF360B" w:rsidRPr="004E1F15">
        <w:rPr>
          <w:rFonts w:asciiTheme="majorBidi" w:hAnsiTheme="majorBidi" w:cstheme="majorBidi"/>
          <w:sz w:val="24"/>
          <w:szCs w:val="24"/>
        </w:rPr>
        <w:t>gka MH1JFZ211GK009697 An. Sahrul Hidayat</w:t>
      </w:r>
      <w:r w:rsidR="00FE09BC" w:rsidRPr="004E1F15">
        <w:rPr>
          <w:rFonts w:asciiTheme="majorBidi" w:hAnsiTheme="majorBidi" w:cstheme="majorBidi"/>
          <w:sz w:val="24"/>
          <w:szCs w:val="24"/>
        </w:rPr>
        <w:t xml:space="preserve"> tanpa surat-surat yang lengkap pada hari Senin tanggal 9 Desember 2019 sekitar pukul 20.00 WIB di Perum Griya Nagrak Rt.002/004 Desa Cisarua Kecama</w:t>
      </w:r>
      <w:r w:rsidR="00FF360B" w:rsidRPr="004E1F15">
        <w:rPr>
          <w:rFonts w:asciiTheme="majorBidi" w:hAnsiTheme="majorBidi" w:cstheme="majorBidi"/>
          <w:sz w:val="24"/>
          <w:szCs w:val="24"/>
        </w:rPr>
        <w:t>tan Sukaraja Kabupaten Sukabumi.</w:t>
      </w:r>
    </w:p>
    <w:p w:rsidR="00521116" w:rsidRPr="004E1F15" w:rsidRDefault="00521116" w:rsidP="00521116">
      <w:pPr>
        <w:widowControl w:val="0"/>
        <w:tabs>
          <w:tab w:val="left" w:pos="851"/>
        </w:tabs>
        <w:autoSpaceDE w:val="0"/>
        <w:autoSpaceDN w:val="0"/>
        <w:spacing w:after="0" w:line="360" w:lineRule="auto"/>
        <w:ind w:right="351"/>
        <w:jc w:val="both"/>
        <w:rPr>
          <w:rFonts w:asciiTheme="majorBidi" w:hAnsiTheme="majorBidi" w:cstheme="majorBidi"/>
          <w:spacing w:val="2"/>
          <w:sz w:val="24"/>
          <w:szCs w:val="24"/>
        </w:rPr>
      </w:pPr>
      <w:r w:rsidRPr="004E1F15">
        <w:rPr>
          <w:rFonts w:asciiTheme="majorBidi" w:hAnsiTheme="majorBidi" w:cstheme="majorBidi"/>
          <w:sz w:val="24"/>
          <w:szCs w:val="24"/>
        </w:rPr>
        <w:tab/>
      </w:r>
      <w:r w:rsidR="00FE09BC" w:rsidRPr="004E1F15">
        <w:rPr>
          <w:rFonts w:asciiTheme="majorBidi" w:hAnsiTheme="majorBidi" w:cstheme="majorBidi"/>
          <w:sz w:val="24"/>
          <w:szCs w:val="24"/>
        </w:rPr>
        <w:t>Terdakwa</w:t>
      </w:r>
      <w:r w:rsidR="00FE09BC" w:rsidRPr="004E1F15">
        <w:rPr>
          <w:rFonts w:asciiTheme="majorBidi" w:hAnsiTheme="majorBidi" w:cstheme="majorBidi"/>
          <w:spacing w:val="-1"/>
          <w:sz w:val="24"/>
          <w:szCs w:val="24"/>
        </w:rPr>
        <w:t xml:space="preserve"> </w:t>
      </w:r>
      <w:r w:rsidR="00FE09BC" w:rsidRPr="004E1F15">
        <w:rPr>
          <w:rFonts w:asciiTheme="majorBidi" w:hAnsiTheme="majorBidi" w:cstheme="majorBidi"/>
          <w:sz w:val="24"/>
          <w:szCs w:val="24"/>
        </w:rPr>
        <w:t>mendapatkan</w:t>
      </w:r>
      <w:r w:rsidR="00FE09BC" w:rsidRPr="004E1F15">
        <w:rPr>
          <w:rFonts w:asciiTheme="majorBidi" w:hAnsiTheme="majorBidi" w:cstheme="majorBidi"/>
          <w:spacing w:val="-1"/>
          <w:sz w:val="24"/>
          <w:szCs w:val="24"/>
        </w:rPr>
        <w:t xml:space="preserve"> </w:t>
      </w:r>
      <w:r w:rsidR="00FE09BC" w:rsidRPr="004E1F15">
        <w:rPr>
          <w:rFonts w:asciiTheme="majorBidi" w:hAnsiTheme="majorBidi" w:cstheme="majorBidi"/>
          <w:sz w:val="24"/>
          <w:szCs w:val="24"/>
        </w:rPr>
        <w:t>kendaraan</w:t>
      </w:r>
      <w:r w:rsidR="00FE09BC" w:rsidRPr="004E1F15">
        <w:rPr>
          <w:rFonts w:asciiTheme="majorBidi" w:hAnsiTheme="majorBidi" w:cstheme="majorBidi"/>
          <w:spacing w:val="-2"/>
          <w:sz w:val="24"/>
          <w:szCs w:val="24"/>
        </w:rPr>
        <w:t xml:space="preserve"> </w:t>
      </w:r>
      <w:r w:rsidR="00FE09BC" w:rsidRPr="004E1F15">
        <w:rPr>
          <w:rFonts w:asciiTheme="majorBidi" w:hAnsiTheme="majorBidi" w:cstheme="majorBidi"/>
          <w:sz w:val="24"/>
          <w:szCs w:val="24"/>
        </w:rPr>
        <w:t>tersebut</w:t>
      </w:r>
      <w:r w:rsidR="00FE09BC" w:rsidRPr="004E1F15">
        <w:rPr>
          <w:rFonts w:asciiTheme="majorBidi" w:hAnsiTheme="majorBidi" w:cstheme="majorBidi"/>
          <w:spacing w:val="-21"/>
          <w:sz w:val="24"/>
          <w:szCs w:val="24"/>
        </w:rPr>
        <w:t xml:space="preserve"> </w:t>
      </w:r>
      <w:r w:rsidR="00FE09BC" w:rsidRPr="004E1F15">
        <w:rPr>
          <w:rFonts w:asciiTheme="majorBidi" w:hAnsiTheme="majorBidi" w:cstheme="majorBidi"/>
          <w:sz w:val="24"/>
          <w:szCs w:val="24"/>
        </w:rPr>
        <w:t>dari</w:t>
      </w:r>
      <w:r w:rsidR="00FE09BC" w:rsidRPr="004E1F15">
        <w:rPr>
          <w:rFonts w:asciiTheme="majorBidi" w:hAnsiTheme="majorBidi" w:cstheme="majorBidi"/>
          <w:spacing w:val="3"/>
          <w:sz w:val="24"/>
          <w:szCs w:val="24"/>
        </w:rPr>
        <w:t xml:space="preserve"> </w:t>
      </w:r>
      <w:r w:rsidR="00FE09BC" w:rsidRPr="004E1F15">
        <w:rPr>
          <w:rFonts w:asciiTheme="majorBidi" w:hAnsiTheme="majorBidi" w:cstheme="majorBidi"/>
          <w:sz w:val="24"/>
          <w:szCs w:val="24"/>
        </w:rPr>
        <w:t xml:space="preserve">Saksi Erik </w:t>
      </w:r>
      <w:r w:rsidR="00FE09BC" w:rsidRPr="004E1F15">
        <w:rPr>
          <w:rFonts w:asciiTheme="majorBidi" w:hAnsiTheme="majorBidi" w:cstheme="majorBidi"/>
          <w:spacing w:val="3"/>
          <w:sz w:val="24"/>
          <w:szCs w:val="24"/>
        </w:rPr>
        <w:t xml:space="preserve">Nurdiansyah Bin </w:t>
      </w:r>
      <w:r w:rsidR="00FE09BC" w:rsidRPr="004E1F15">
        <w:rPr>
          <w:rFonts w:asciiTheme="majorBidi" w:hAnsiTheme="majorBidi" w:cstheme="majorBidi"/>
          <w:sz w:val="24"/>
          <w:szCs w:val="24"/>
        </w:rPr>
        <w:t xml:space="preserve">Indra dan Saksi Erik </w:t>
      </w:r>
      <w:r w:rsidR="00FE09BC" w:rsidRPr="004E1F15">
        <w:rPr>
          <w:rFonts w:asciiTheme="majorBidi" w:hAnsiTheme="majorBidi" w:cstheme="majorBidi"/>
          <w:spacing w:val="3"/>
          <w:sz w:val="24"/>
          <w:szCs w:val="24"/>
        </w:rPr>
        <w:t xml:space="preserve">Nurdiansyah Bin </w:t>
      </w:r>
      <w:r w:rsidR="00FE09BC" w:rsidRPr="004E1F15">
        <w:rPr>
          <w:rFonts w:asciiTheme="majorBidi" w:hAnsiTheme="majorBidi" w:cstheme="majorBidi"/>
          <w:sz w:val="24"/>
          <w:szCs w:val="24"/>
        </w:rPr>
        <w:t xml:space="preserve">Indra mendapatkan barang tersebut dari Saksi </w:t>
      </w:r>
      <w:r w:rsidR="00FE09BC" w:rsidRPr="004E1F15">
        <w:rPr>
          <w:rFonts w:asciiTheme="majorBidi" w:hAnsiTheme="majorBidi" w:cstheme="majorBidi"/>
          <w:spacing w:val="4"/>
          <w:sz w:val="24"/>
          <w:szCs w:val="24"/>
        </w:rPr>
        <w:t xml:space="preserve">Rudi </w:t>
      </w:r>
      <w:r w:rsidR="00FE09BC" w:rsidRPr="004E1F15">
        <w:rPr>
          <w:rFonts w:asciiTheme="majorBidi" w:hAnsiTheme="majorBidi" w:cstheme="majorBidi"/>
          <w:sz w:val="24"/>
          <w:szCs w:val="24"/>
        </w:rPr>
        <w:t xml:space="preserve">Boy </w:t>
      </w:r>
      <w:r w:rsidR="00FE09BC" w:rsidRPr="004E1F15">
        <w:rPr>
          <w:rFonts w:asciiTheme="majorBidi" w:hAnsiTheme="majorBidi" w:cstheme="majorBidi"/>
          <w:spacing w:val="3"/>
          <w:sz w:val="24"/>
          <w:szCs w:val="24"/>
        </w:rPr>
        <w:t xml:space="preserve">Alias </w:t>
      </w:r>
      <w:r w:rsidR="00FE09BC" w:rsidRPr="004E1F15">
        <w:rPr>
          <w:rFonts w:asciiTheme="majorBidi" w:hAnsiTheme="majorBidi" w:cstheme="majorBidi"/>
          <w:sz w:val="24"/>
          <w:szCs w:val="24"/>
        </w:rPr>
        <w:t xml:space="preserve">Barsel </w:t>
      </w:r>
      <w:r w:rsidR="00FE09BC" w:rsidRPr="004E1F15">
        <w:rPr>
          <w:rFonts w:asciiTheme="majorBidi" w:hAnsiTheme="majorBidi" w:cstheme="majorBidi"/>
          <w:spacing w:val="3"/>
          <w:sz w:val="24"/>
          <w:szCs w:val="24"/>
        </w:rPr>
        <w:t xml:space="preserve">Bin </w:t>
      </w:r>
      <w:r w:rsidR="00FE09BC" w:rsidRPr="004E1F15">
        <w:rPr>
          <w:rFonts w:asciiTheme="majorBidi" w:hAnsiTheme="majorBidi" w:cstheme="majorBidi"/>
          <w:sz w:val="24"/>
          <w:szCs w:val="24"/>
        </w:rPr>
        <w:t xml:space="preserve">Narim dan Terdakwa membeli kendaraan tersebut </w:t>
      </w:r>
      <w:r w:rsidR="00FE09BC" w:rsidRPr="004E1F15">
        <w:rPr>
          <w:rFonts w:asciiTheme="majorBidi" w:hAnsiTheme="majorBidi" w:cstheme="majorBidi"/>
          <w:spacing w:val="2"/>
          <w:sz w:val="24"/>
          <w:szCs w:val="24"/>
        </w:rPr>
        <w:t xml:space="preserve">dengan harga </w:t>
      </w:r>
      <w:r w:rsidR="00FE09BC" w:rsidRPr="004E1F15">
        <w:rPr>
          <w:rFonts w:asciiTheme="majorBidi" w:hAnsiTheme="majorBidi" w:cstheme="majorBidi"/>
          <w:sz w:val="24"/>
          <w:szCs w:val="24"/>
        </w:rPr>
        <w:t xml:space="preserve">Rp3.300.000,00 (tiga juta tiga ratus) </w:t>
      </w:r>
      <w:r w:rsidR="00FE09BC" w:rsidRPr="004E1F15">
        <w:rPr>
          <w:rFonts w:asciiTheme="majorBidi" w:hAnsiTheme="majorBidi" w:cstheme="majorBidi"/>
          <w:spacing w:val="2"/>
          <w:sz w:val="24"/>
          <w:szCs w:val="24"/>
        </w:rPr>
        <w:t xml:space="preserve">rupiah </w:t>
      </w:r>
      <w:r w:rsidR="00FE09BC" w:rsidRPr="004E1F15">
        <w:rPr>
          <w:rFonts w:asciiTheme="majorBidi" w:hAnsiTheme="majorBidi" w:cstheme="majorBidi"/>
          <w:sz w:val="24"/>
          <w:szCs w:val="24"/>
        </w:rPr>
        <w:t xml:space="preserve">dari Saksi Erik </w:t>
      </w:r>
      <w:r w:rsidR="00FE09BC" w:rsidRPr="004E1F15">
        <w:rPr>
          <w:rFonts w:asciiTheme="majorBidi" w:hAnsiTheme="majorBidi" w:cstheme="majorBidi"/>
          <w:spacing w:val="3"/>
          <w:sz w:val="24"/>
          <w:szCs w:val="24"/>
        </w:rPr>
        <w:t xml:space="preserve">Nurdiansyah Bin </w:t>
      </w:r>
      <w:r w:rsidR="00FE09BC" w:rsidRPr="004E1F15">
        <w:rPr>
          <w:rFonts w:asciiTheme="majorBidi" w:hAnsiTheme="majorBidi" w:cstheme="majorBidi"/>
          <w:sz w:val="24"/>
          <w:szCs w:val="24"/>
        </w:rPr>
        <w:t xml:space="preserve">Indra pada </w:t>
      </w:r>
      <w:r w:rsidR="00FE09BC" w:rsidRPr="004E1F15">
        <w:rPr>
          <w:rFonts w:asciiTheme="majorBidi" w:hAnsiTheme="majorBidi" w:cstheme="majorBidi"/>
          <w:spacing w:val="2"/>
          <w:sz w:val="24"/>
          <w:szCs w:val="24"/>
        </w:rPr>
        <w:t xml:space="preserve">hari </w:t>
      </w:r>
      <w:r w:rsidR="00FE09BC" w:rsidRPr="004E1F15">
        <w:rPr>
          <w:rFonts w:asciiTheme="majorBidi" w:hAnsiTheme="majorBidi" w:cstheme="majorBidi"/>
          <w:sz w:val="24"/>
          <w:szCs w:val="24"/>
        </w:rPr>
        <w:t xml:space="preserve">Kamis tanggal 5 Desember 2019, jam 13.30 </w:t>
      </w:r>
      <w:r w:rsidR="00FE09BC" w:rsidRPr="004E1F15">
        <w:rPr>
          <w:rFonts w:asciiTheme="majorBidi" w:hAnsiTheme="majorBidi" w:cstheme="majorBidi"/>
          <w:spacing w:val="-3"/>
          <w:sz w:val="24"/>
          <w:szCs w:val="24"/>
        </w:rPr>
        <w:t xml:space="preserve">WIB </w:t>
      </w:r>
      <w:r w:rsidR="00FE09BC" w:rsidRPr="004E1F15">
        <w:rPr>
          <w:rFonts w:asciiTheme="majorBidi" w:hAnsiTheme="majorBidi" w:cstheme="majorBidi"/>
          <w:spacing w:val="2"/>
          <w:sz w:val="24"/>
          <w:szCs w:val="24"/>
        </w:rPr>
        <w:t xml:space="preserve">Di </w:t>
      </w:r>
      <w:r w:rsidR="00FE09BC" w:rsidRPr="004E1F15">
        <w:rPr>
          <w:rFonts w:asciiTheme="majorBidi" w:hAnsiTheme="majorBidi" w:cstheme="majorBidi"/>
          <w:sz w:val="24"/>
          <w:szCs w:val="24"/>
        </w:rPr>
        <w:t xml:space="preserve">depan Smp 2 Nagrak </w:t>
      </w:r>
      <w:r w:rsidR="00FE09BC" w:rsidRPr="004E1F15">
        <w:rPr>
          <w:rFonts w:asciiTheme="majorBidi" w:hAnsiTheme="majorBidi" w:cstheme="majorBidi"/>
          <w:spacing w:val="3"/>
          <w:sz w:val="24"/>
          <w:szCs w:val="24"/>
        </w:rPr>
        <w:t xml:space="preserve">Sukabumi </w:t>
      </w:r>
      <w:r w:rsidR="00FE09BC" w:rsidRPr="004E1F15">
        <w:rPr>
          <w:rFonts w:asciiTheme="majorBidi" w:hAnsiTheme="majorBidi" w:cstheme="majorBidi"/>
          <w:spacing w:val="2"/>
          <w:sz w:val="24"/>
          <w:szCs w:val="24"/>
        </w:rPr>
        <w:t xml:space="preserve">dimana </w:t>
      </w:r>
      <w:r w:rsidR="00FE09BC" w:rsidRPr="004E1F15">
        <w:rPr>
          <w:rFonts w:asciiTheme="majorBidi" w:hAnsiTheme="majorBidi" w:cstheme="majorBidi"/>
          <w:sz w:val="24"/>
          <w:szCs w:val="24"/>
        </w:rPr>
        <w:t xml:space="preserve">Terdakwa pada </w:t>
      </w:r>
      <w:r w:rsidR="00FE09BC" w:rsidRPr="004E1F15">
        <w:rPr>
          <w:rFonts w:asciiTheme="majorBidi" w:hAnsiTheme="majorBidi" w:cstheme="majorBidi"/>
          <w:spacing w:val="2"/>
          <w:sz w:val="24"/>
          <w:szCs w:val="24"/>
        </w:rPr>
        <w:t xml:space="preserve">hari </w:t>
      </w:r>
      <w:r w:rsidR="00FE09BC" w:rsidRPr="004E1F15">
        <w:rPr>
          <w:rFonts w:asciiTheme="majorBidi" w:hAnsiTheme="majorBidi" w:cstheme="majorBidi"/>
          <w:sz w:val="24"/>
          <w:szCs w:val="24"/>
        </w:rPr>
        <w:t>Kamis tanggal 5 Desember 2019 sekira 08.00 WIB, Saksi Erik</w:t>
      </w:r>
      <w:r w:rsidR="00FE09BC" w:rsidRPr="004E1F15">
        <w:rPr>
          <w:rFonts w:asciiTheme="majorBidi" w:hAnsiTheme="majorBidi" w:cstheme="majorBidi"/>
          <w:spacing w:val="-4"/>
          <w:sz w:val="24"/>
          <w:szCs w:val="24"/>
        </w:rPr>
        <w:t xml:space="preserve"> </w:t>
      </w:r>
      <w:r w:rsidR="00FE09BC" w:rsidRPr="004E1F15">
        <w:rPr>
          <w:rFonts w:asciiTheme="majorBidi" w:hAnsiTheme="majorBidi" w:cstheme="majorBidi"/>
          <w:spacing w:val="3"/>
          <w:sz w:val="24"/>
          <w:szCs w:val="24"/>
        </w:rPr>
        <w:t>Nurdiansyah</w:t>
      </w:r>
      <w:r w:rsidR="00FE09BC" w:rsidRPr="004E1F15">
        <w:rPr>
          <w:rFonts w:asciiTheme="majorBidi" w:hAnsiTheme="majorBidi" w:cstheme="majorBidi"/>
          <w:spacing w:val="-14"/>
          <w:sz w:val="24"/>
          <w:szCs w:val="24"/>
        </w:rPr>
        <w:t xml:space="preserve"> </w:t>
      </w:r>
      <w:r w:rsidR="00FE09BC" w:rsidRPr="004E1F15">
        <w:rPr>
          <w:rFonts w:asciiTheme="majorBidi" w:hAnsiTheme="majorBidi" w:cstheme="majorBidi"/>
          <w:spacing w:val="3"/>
          <w:sz w:val="24"/>
          <w:szCs w:val="24"/>
        </w:rPr>
        <w:t>Bin</w:t>
      </w:r>
      <w:r w:rsidR="00FE09BC" w:rsidRPr="004E1F15">
        <w:rPr>
          <w:rFonts w:asciiTheme="majorBidi" w:hAnsiTheme="majorBidi" w:cstheme="majorBidi"/>
          <w:spacing w:val="-2"/>
          <w:sz w:val="24"/>
          <w:szCs w:val="24"/>
        </w:rPr>
        <w:t xml:space="preserve"> </w:t>
      </w:r>
      <w:r w:rsidR="00FE09BC" w:rsidRPr="004E1F15">
        <w:rPr>
          <w:rFonts w:asciiTheme="majorBidi" w:hAnsiTheme="majorBidi" w:cstheme="majorBidi"/>
          <w:sz w:val="24"/>
          <w:szCs w:val="24"/>
        </w:rPr>
        <w:t>Indra</w:t>
      </w:r>
      <w:r w:rsidR="00FE09BC" w:rsidRPr="004E1F15">
        <w:rPr>
          <w:rFonts w:asciiTheme="majorBidi" w:hAnsiTheme="majorBidi" w:cstheme="majorBidi"/>
          <w:spacing w:val="-15"/>
          <w:sz w:val="24"/>
          <w:szCs w:val="24"/>
        </w:rPr>
        <w:t xml:space="preserve"> </w:t>
      </w:r>
      <w:r w:rsidR="00FE09BC" w:rsidRPr="004E1F15">
        <w:rPr>
          <w:rFonts w:asciiTheme="majorBidi" w:hAnsiTheme="majorBidi" w:cstheme="majorBidi"/>
          <w:sz w:val="24"/>
          <w:szCs w:val="24"/>
        </w:rPr>
        <w:t>menghubungi</w:t>
      </w:r>
      <w:r w:rsidR="00FE09BC" w:rsidRPr="004E1F15">
        <w:rPr>
          <w:rFonts w:asciiTheme="majorBidi" w:hAnsiTheme="majorBidi" w:cstheme="majorBidi"/>
          <w:spacing w:val="-10"/>
          <w:sz w:val="24"/>
          <w:szCs w:val="24"/>
        </w:rPr>
        <w:t xml:space="preserve"> </w:t>
      </w:r>
      <w:r w:rsidR="00FE09BC" w:rsidRPr="004E1F15">
        <w:rPr>
          <w:rFonts w:asciiTheme="majorBidi" w:hAnsiTheme="majorBidi" w:cstheme="majorBidi"/>
          <w:sz w:val="24"/>
          <w:szCs w:val="24"/>
        </w:rPr>
        <w:t>Terdakwa</w:t>
      </w:r>
      <w:r w:rsidR="00FE09BC" w:rsidRPr="004E1F15">
        <w:rPr>
          <w:rFonts w:asciiTheme="majorBidi" w:hAnsiTheme="majorBidi" w:cstheme="majorBidi"/>
          <w:spacing w:val="-15"/>
          <w:sz w:val="24"/>
          <w:szCs w:val="24"/>
        </w:rPr>
        <w:t xml:space="preserve"> </w:t>
      </w:r>
      <w:r w:rsidR="00FE09BC" w:rsidRPr="004E1F15">
        <w:rPr>
          <w:rFonts w:asciiTheme="majorBidi" w:hAnsiTheme="majorBidi" w:cstheme="majorBidi"/>
          <w:spacing w:val="2"/>
          <w:sz w:val="24"/>
          <w:szCs w:val="24"/>
        </w:rPr>
        <w:t>lewat</w:t>
      </w:r>
      <w:r w:rsidR="00FE09BC" w:rsidRPr="004E1F15">
        <w:rPr>
          <w:rFonts w:asciiTheme="majorBidi" w:hAnsiTheme="majorBidi" w:cstheme="majorBidi"/>
          <w:spacing w:val="-9"/>
          <w:sz w:val="24"/>
          <w:szCs w:val="24"/>
        </w:rPr>
        <w:t xml:space="preserve"> </w:t>
      </w:r>
      <w:r w:rsidR="00FF360B" w:rsidRPr="004E1F15">
        <w:rPr>
          <w:rFonts w:asciiTheme="majorBidi" w:hAnsiTheme="majorBidi" w:cstheme="majorBidi"/>
          <w:spacing w:val="2"/>
          <w:sz w:val="24"/>
          <w:szCs w:val="24"/>
        </w:rPr>
        <w:lastRenderedPageBreak/>
        <w:t>Facebook</w:t>
      </w:r>
      <w:r w:rsidR="00FE09BC" w:rsidRPr="004E1F15">
        <w:rPr>
          <w:rFonts w:asciiTheme="majorBidi" w:hAnsiTheme="majorBidi" w:cstheme="majorBidi"/>
          <w:spacing w:val="14"/>
          <w:sz w:val="24"/>
          <w:szCs w:val="24"/>
        </w:rPr>
        <w:t xml:space="preserve"> </w:t>
      </w:r>
      <w:r w:rsidR="00FE09BC" w:rsidRPr="004E1F15">
        <w:rPr>
          <w:rFonts w:asciiTheme="majorBidi" w:hAnsiTheme="majorBidi" w:cstheme="majorBidi"/>
          <w:spacing w:val="8"/>
          <w:sz w:val="24"/>
          <w:szCs w:val="24"/>
        </w:rPr>
        <w:t>den</w:t>
      </w:r>
      <w:r w:rsidR="00FE09BC" w:rsidRPr="004E1F15">
        <w:rPr>
          <w:rFonts w:asciiTheme="majorBidi" w:hAnsiTheme="majorBidi" w:cstheme="majorBidi"/>
          <w:spacing w:val="-29"/>
          <w:sz w:val="24"/>
          <w:szCs w:val="24"/>
        </w:rPr>
        <w:t xml:space="preserve"> </w:t>
      </w:r>
      <w:r w:rsidR="00FE09BC" w:rsidRPr="004E1F15">
        <w:rPr>
          <w:rFonts w:asciiTheme="majorBidi" w:hAnsiTheme="majorBidi" w:cstheme="majorBidi"/>
          <w:spacing w:val="8"/>
          <w:sz w:val="24"/>
          <w:szCs w:val="24"/>
        </w:rPr>
        <w:t xml:space="preserve">gan </w:t>
      </w:r>
      <w:r w:rsidR="00FE09BC" w:rsidRPr="004E1F15">
        <w:rPr>
          <w:rFonts w:asciiTheme="majorBidi" w:hAnsiTheme="majorBidi" w:cstheme="majorBidi"/>
          <w:sz w:val="24"/>
          <w:szCs w:val="24"/>
        </w:rPr>
        <w:t xml:space="preserve">menawarkan 1 (satu) </w:t>
      </w:r>
      <w:r w:rsidR="00FE09BC" w:rsidRPr="004E1F15">
        <w:rPr>
          <w:rFonts w:asciiTheme="majorBidi" w:hAnsiTheme="majorBidi" w:cstheme="majorBidi"/>
          <w:spacing w:val="5"/>
          <w:sz w:val="24"/>
          <w:szCs w:val="24"/>
        </w:rPr>
        <w:t xml:space="preserve">Unit </w:t>
      </w:r>
      <w:r w:rsidR="00FE09BC" w:rsidRPr="004E1F15">
        <w:rPr>
          <w:rFonts w:asciiTheme="majorBidi" w:hAnsiTheme="majorBidi" w:cstheme="majorBidi"/>
          <w:sz w:val="24"/>
          <w:szCs w:val="24"/>
        </w:rPr>
        <w:t xml:space="preserve">sepeda motor </w:t>
      </w:r>
      <w:r w:rsidR="00FE09BC" w:rsidRPr="004E1F15">
        <w:rPr>
          <w:rFonts w:asciiTheme="majorBidi" w:hAnsiTheme="majorBidi" w:cstheme="majorBidi"/>
          <w:spacing w:val="2"/>
          <w:sz w:val="24"/>
          <w:szCs w:val="24"/>
        </w:rPr>
        <w:t xml:space="preserve">hitam </w:t>
      </w:r>
      <w:r w:rsidR="00FE09BC" w:rsidRPr="004E1F15">
        <w:rPr>
          <w:rFonts w:asciiTheme="majorBidi" w:hAnsiTheme="majorBidi" w:cstheme="majorBidi"/>
          <w:spacing w:val="4"/>
          <w:sz w:val="24"/>
          <w:szCs w:val="24"/>
        </w:rPr>
        <w:t xml:space="preserve">tahun </w:t>
      </w:r>
      <w:r w:rsidR="00FE09BC" w:rsidRPr="004E1F15">
        <w:rPr>
          <w:rFonts w:asciiTheme="majorBidi" w:hAnsiTheme="majorBidi" w:cstheme="majorBidi"/>
          <w:sz w:val="24"/>
          <w:szCs w:val="24"/>
        </w:rPr>
        <w:t xml:space="preserve">2016 </w:t>
      </w:r>
      <w:r w:rsidR="00FE09BC" w:rsidRPr="004E1F15">
        <w:rPr>
          <w:rFonts w:asciiTheme="majorBidi" w:hAnsiTheme="majorBidi" w:cstheme="majorBidi"/>
          <w:spacing w:val="2"/>
          <w:sz w:val="24"/>
          <w:szCs w:val="24"/>
        </w:rPr>
        <w:t xml:space="preserve">dengan harga </w:t>
      </w:r>
      <w:r w:rsidR="00FE09BC" w:rsidRPr="004E1F15">
        <w:rPr>
          <w:rFonts w:asciiTheme="majorBidi" w:hAnsiTheme="majorBidi" w:cstheme="majorBidi"/>
          <w:sz w:val="24"/>
          <w:szCs w:val="24"/>
        </w:rPr>
        <w:t xml:space="preserve">jual Rp3.500.000.00 (Tiga juta lima ratus ribu </w:t>
      </w:r>
      <w:r w:rsidRPr="004E1F15">
        <w:rPr>
          <w:rFonts w:asciiTheme="majorBidi" w:hAnsiTheme="majorBidi" w:cstheme="majorBidi"/>
          <w:spacing w:val="2"/>
          <w:sz w:val="24"/>
          <w:szCs w:val="24"/>
        </w:rPr>
        <w:t>rupiah)</w:t>
      </w:r>
      <w:r w:rsidRPr="004E1F15">
        <w:rPr>
          <w:rFonts w:asciiTheme="majorBidi" w:hAnsiTheme="majorBidi" w:cstheme="majorBidi"/>
          <w:spacing w:val="2"/>
          <w:sz w:val="24"/>
          <w:szCs w:val="24"/>
          <w:lang w:val="en-US"/>
        </w:rPr>
        <w:t>.</w:t>
      </w:r>
      <w:r w:rsidR="00FE09BC" w:rsidRPr="004E1F15">
        <w:rPr>
          <w:rFonts w:asciiTheme="majorBidi" w:hAnsiTheme="majorBidi" w:cstheme="majorBidi"/>
          <w:spacing w:val="2"/>
          <w:sz w:val="24"/>
          <w:szCs w:val="24"/>
        </w:rPr>
        <w:t xml:space="preserve"> </w:t>
      </w:r>
    </w:p>
    <w:p w:rsidR="00521116" w:rsidRPr="004E1F15" w:rsidRDefault="00521116" w:rsidP="007D2D89">
      <w:pPr>
        <w:widowControl w:val="0"/>
        <w:tabs>
          <w:tab w:val="left" w:pos="851"/>
        </w:tabs>
        <w:autoSpaceDE w:val="0"/>
        <w:autoSpaceDN w:val="0"/>
        <w:spacing w:after="0" w:line="360" w:lineRule="auto"/>
        <w:ind w:right="351"/>
        <w:jc w:val="both"/>
        <w:rPr>
          <w:rFonts w:asciiTheme="majorBidi" w:hAnsiTheme="majorBidi" w:cstheme="majorBidi"/>
          <w:sz w:val="24"/>
          <w:szCs w:val="24"/>
        </w:rPr>
      </w:pPr>
      <w:r w:rsidRPr="004E1F15">
        <w:rPr>
          <w:rFonts w:asciiTheme="majorBidi" w:hAnsiTheme="majorBidi" w:cstheme="majorBidi"/>
          <w:spacing w:val="2"/>
          <w:sz w:val="24"/>
          <w:szCs w:val="24"/>
        </w:rPr>
        <w:tab/>
      </w:r>
      <w:r w:rsidRPr="004E1F15">
        <w:rPr>
          <w:rFonts w:asciiTheme="majorBidi" w:hAnsiTheme="majorBidi" w:cstheme="majorBidi"/>
          <w:sz w:val="24"/>
          <w:szCs w:val="24"/>
          <w:lang w:val="en-US"/>
        </w:rPr>
        <w:t>K</w:t>
      </w:r>
      <w:r w:rsidR="00FE09BC" w:rsidRPr="004E1F15">
        <w:rPr>
          <w:rFonts w:asciiTheme="majorBidi" w:hAnsiTheme="majorBidi" w:cstheme="majorBidi"/>
          <w:sz w:val="24"/>
          <w:szCs w:val="24"/>
        </w:rPr>
        <w:t xml:space="preserve">emudian setelah itu Terdakwa menyepakati </w:t>
      </w:r>
      <w:r w:rsidR="00FE09BC" w:rsidRPr="004E1F15">
        <w:rPr>
          <w:rFonts w:asciiTheme="majorBidi" w:hAnsiTheme="majorBidi" w:cstheme="majorBidi"/>
          <w:spacing w:val="4"/>
          <w:sz w:val="24"/>
          <w:szCs w:val="24"/>
        </w:rPr>
        <w:t xml:space="preserve">nya </w:t>
      </w:r>
      <w:r w:rsidR="00FE09BC" w:rsidRPr="004E1F15">
        <w:rPr>
          <w:rFonts w:asciiTheme="majorBidi" w:hAnsiTheme="majorBidi" w:cstheme="majorBidi"/>
          <w:spacing w:val="2"/>
          <w:sz w:val="24"/>
          <w:szCs w:val="24"/>
        </w:rPr>
        <w:t xml:space="preserve">dengan harga </w:t>
      </w:r>
      <w:r w:rsidR="00FE09BC" w:rsidRPr="004E1F15">
        <w:rPr>
          <w:rFonts w:asciiTheme="majorBidi" w:hAnsiTheme="majorBidi" w:cstheme="majorBidi"/>
          <w:sz w:val="24"/>
          <w:szCs w:val="24"/>
        </w:rPr>
        <w:t xml:space="preserve">seharga Rp3.300.000.- (tiga juta tiga ratus ribu </w:t>
      </w:r>
      <w:r w:rsidR="00FE09BC" w:rsidRPr="004E1F15">
        <w:rPr>
          <w:rFonts w:asciiTheme="majorBidi" w:hAnsiTheme="majorBidi" w:cstheme="majorBidi"/>
          <w:spacing w:val="2"/>
          <w:sz w:val="24"/>
          <w:szCs w:val="24"/>
        </w:rPr>
        <w:t xml:space="preserve">rupiah), lalu </w:t>
      </w:r>
      <w:r w:rsidR="00FE09BC" w:rsidRPr="004E1F15">
        <w:rPr>
          <w:rFonts w:asciiTheme="majorBidi" w:hAnsiTheme="majorBidi" w:cstheme="majorBidi"/>
          <w:sz w:val="24"/>
          <w:szCs w:val="24"/>
        </w:rPr>
        <w:t xml:space="preserve">Terdakwa meminta Saksi Erik </w:t>
      </w:r>
      <w:r w:rsidR="00FE09BC" w:rsidRPr="004E1F15">
        <w:rPr>
          <w:rFonts w:asciiTheme="majorBidi" w:hAnsiTheme="majorBidi" w:cstheme="majorBidi"/>
          <w:spacing w:val="3"/>
          <w:sz w:val="24"/>
          <w:szCs w:val="24"/>
        </w:rPr>
        <w:t xml:space="preserve">Nurdiansyah Bin </w:t>
      </w:r>
      <w:r w:rsidR="00FE09BC" w:rsidRPr="004E1F15">
        <w:rPr>
          <w:rFonts w:asciiTheme="majorBidi" w:hAnsiTheme="majorBidi" w:cstheme="majorBidi"/>
          <w:sz w:val="24"/>
          <w:szCs w:val="24"/>
        </w:rPr>
        <w:t xml:space="preserve">Indra </w:t>
      </w:r>
      <w:r w:rsidR="00FE09BC" w:rsidRPr="004E1F15">
        <w:rPr>
          <w:rFonts w:asciiTheme="majorBidi" w:hAnsiTheme="majorBidi" w:cstheme="majorBidi"/>
          <w:spacing w:val="6"/>
          <w:sz w:val="24"/>
          <w:szCs w:val="24"/>
        </w:rPr>
        <w:t xml:space="preserve">untuk </w:t>
      </w:r>
      <w:r w:rsidR="00FE09BC" w:rsidRPr="004E1F15">
        <w:rPr>
          <w:rFonts w:asciiTheme="majorBidi" w:hAnsiTheme="majorBidi" w:cstheme="majorBidi"/>
          <w:spacing w:val="2"/>
          <w:sz w:val="24"/>
          <w:szCs w:val="24"/>
        </w:rPr>
        <w:t xml:space="preserve">menuju </w:t>
      </w:r>
      <w:r w:rsidR="00FE09BC" w:rsidRPr="004E1F15">
        <w:rPr>
          <w:rFonts w:asciiTheme="majorBidi" w:hAnsiTheme="majorBidi" w:cstheme="majorBidi"/>
          <w:sz w:val="24"/>
          <w:szCs w:val="24"/>
        </w:rPr>
        <w:t xml:space="preserve">penyerahan kendaraan yang </w:t>
      </w:r>
      <w:r w:rsidR="00FE09BC" w:rsidRPr="004E1F15">
        <w:rPr>
          <w:rFonts w:asciiTheme="majorBidi" w:hAnsiTheme="majorBidi" w:cstheme="majorBidi"/>
          <w:spacing w:val="3"/>
          <w:sz w:val="24"/>
          <w:szCs w:val="24"/>
        </w:rPr>
        <w:t xml:space="preserve">sudah </w:t>
      </w:r>
      <w:r w:rsidR="00FE09BC" w:rsidRPr="004E1F15">
        <w:rPr>
          <w:rFonts w:asciiTheme="majorBidi" w:hAnsiTheme="majorBidi" w:cstheme="majorBidi"/>
          <w:sz w:val="24"/>
          <w:szCs w:val="24"/>
        </w:rPr>
        <w:t xml:space="preserve">Terdakwa tentukan kemudian setelah itu sekira jarak 3 jam Saksi Erik </w:t>
      </w:r>
      <w:r w:rsidR="00FE09BC" w:rsidRPr="004E1F15">
        <w:rPr>
          <w:rFonts w:asciiTheme="majorBidi" w:hAnsiTheme="majorBidi" w:cstheme="majorBidi"/>
          <w:spacing w:val="3"/>
          <w:sz w:val="24"/>
          <w:szCs w:val="24"/>
        </w:rPr>
        <w:t xml:space="preserve">Nurdiansyah Bin </w:t>
      </w:r>
      <w:r w:rsidR="00FE09BC" w:rsidRPr="004E1F15">
        <w:rPr>
          <w:rFonts w:asciiTheme="majorBidi" w:hAnsiTheme="majorBidi" w:cstheme="majorBidi"/>
          <w:sz w:val="24"/>
          <w:szCs w:val="24"/>
        </w:rPr>
        <w:t xml:space="preserve">Indra </w:t>
      </w:r>
      <w:r w:rsidR="00FE09BC" w:rsidRPr="004E1F15">
        <w:rPr>
          <w:rFonts w:asciiTheme="majorBidi" w:hAnsiTheme="majorBidi" w:cstheme="majorBidi"/>
          <w:spacing w:val="5"/>
          <w:sz w:val="24"/>
          <w:szCs w:val="24"/>
        </w:rPr>
        <w:t xml:space="preserve">menghubungi </w:t>
      </w:r>
      <w:r w:rsidR="00FE09BC" w:rsidRPr="004E1F15">
        <w:rPr>
          <w:rFonts w:asciiTheme="majorBidi" w:hAnsiTheme="majorBidi" w:cstheme="majorBidi"/>
          <w:sz w:val="24"/>
          <w:szCs w:val="24"/>
        </w:rPr>
        <w:t xml:space="preserve">Terdakwa </w:t>
      </w:r>
      <w:r w:rsidR="00FE09BC" w:rsidRPr="004E1F15">
        <w:rPr>
          <w:rFonts w:asciiTheme="majorBidi" w:hAnsiTheme="majorBidi" w:cstheme="majorBidi"/>
          <w:spacing w:val="4"/>
          <w:sz w:val="24"/>
          <w:szCs w:val="24"/>
        </w:rPr>
        <w:t xml:space="preserve">bahwa </w:t>
      </w:r>
      <w:r w:rsidR="00FE09BC" w:rsidRPr="004E1F15">
        <w:rPr>
          <w:rFonts w:asciiTheme="majorBidi" w:hAnsiTheme="majorBidi" w:cstheme="majorBidi"/>
          <w:sz w:val="24"/>
          <w:szCs w:val="24"/>
        </w:rPr>
        <w:t xml:space="preserve">Saksi Erik </w:t>
      </w:r>
      <w:r w:rsidR="00FE09BC" w:rsidRPr="004E1F15">
        <w:rPr>
          <w:rFonts w:asciiTheme="majorBidi" w:hAnsiTheme="majorBidi" w:cstheme="majorBidi"/>
          <w:spacing w:val="3"/>
          <w:sz w:val="24"/>
          <w:szCs w:val="24"/>
        </w:rPr>
        <w:t xml:space="preserve">Nurdiansyah Bin </w:t>
      </w:r>
      <w:r w:rsidR="00FE09BC" w:rsidRPr="004E1F15">
        <w:rPr>
          <w:rFonts w:asciiTheme="majorBidi" w:hAnsiTheme="majorBidi" w:cstheme="majorBidi"/>
          <w:sz w:val="24"/>
          <w:szCs w:val="24"/>
        </w:rPr>
        <w:t xml:space="preserve">Indra </w:t>
      </w:r>
      <w:r w:rsidR="00FE09BC" w:rsidRPr="004E1F15">
        <w:rPr>
          <w:rFonts w:asciiTheme="majorBidi" w:hAnsiTheme="majorBidi" w:cstheme="majorBidi"/>
          <w:spacing w:val="3"/>
          <w:sz w:val="24"/>
          <w:szCs w:val="24"/>
        </w:rPr>
        <w:t xml:space="preserve">sudah </w:t>
      </w:r>
      <w:r w:rsidR="00FE09BC" w:rsidRPr="004E1F15">
        <w:rPr>
          <w:rFonts w:asciiTheme="majorBidi" w:hAnsiTheme="majorBidi" w:cstheme="majorBidi"/>
          <w:sz w:val="24"/>
          <w:szCs w:val="24"/>
        </w:rPr>
        <w:t xml:space="preserve">berada di tempat </w:t>
      </w:r>
      <w:r w:rsidR="00FE09BC" w:rsidRPr="004E1F15">
        <w:rPr>
          <w:rFonts w:asciiTheme="majorBidi" w:hAnsiTheme="majorBidi" w:cstheme="majorBidi"/>
          <w:spacing w:val="3"/>
          <w:sz w:val="24"/>
          <w:szCs w:val="24"/>
        </w:rPr>
        <w:t xml:space="preserve">yang sudah </w:t>
      </w:r>
      <w:r w:rsidR="00FE09BC" w:rsidRPr="004E1F15">
        <w:rPr>
          <w:rFonts w:asciiTheme="majorBidi" w:hAnsiTheme="majorBidi" w:cstheme="majorBidi"/>
          <w:sz w:val="24"/>
          <w:szCs w:val="24"/>
        </w:rPr>
        <w:t xml:space="preserve">di </w:t>
      </w:r>
      <w:r w:rsidR="00FE09BC" w:rsidRPr="004E1F15">
        <w:rPr>
          <w:rFonts w:asciiTheme="majorBidi" w:hAnsiTheme="majorBidi" w:cstheme="majorBidi"/>
          <w:spacing w:val="2"/>
          <w:sz w:val="24"/>
          <w:szCs w:val="24"/>
        </w:rPr>
        <w:t xml:space="preserve">janjikan, </w:t>
      </w:r>
      <w:r w:rsidR="00FE09BC" w:rsidRPr="004E1F15">
        <w:rPr>
          <w:rFonts w:asciiTheme="majorBidi" w:hAnsiTheme="majorBidi" w:cstheme="majorBidi"/>
          <w:sz w:val="24"/>
          <w:szCs w:val="24"/>
        </w:rPr>
        <w:t xml:space="preserve">setelah itu Terdakwa menyerahkan </w:t>
      </w:r>
      <w:r w:rsidR="00FE09BC" w:rsidRPr="004E1F15">
        <w:rPr>
          <w:rFonts w:asciiTheme="majorBidi" w:hAnsiTheme="majorBidi" w:cstheme="majorBidi"/>
          <w:spacing w:val="6"/>
          <w:sz w:val="24"/>
          <w:szCs w:val="24"/>
        </w:rPr>
        <w:t xml:space="preserve">uang </w:t>
      </w:r>
      <w:r w:rsidR="00FE09BC" w:rsidRPr="004E1F15">
        <w:rPr>
          <w:rFonts w:asciiTheme="majorBidi" w:hAnsiTheme="majorBidi" w:cstheme="majorBidi"/>
          <w:sz w:val="24"/>
          <w:szCs w:val="24"/>
        </w:rPr>
        <w:t>kepada Saksi Erik</w:t>
      </w:r>
      <w:r w:rsidR="00FE09BC" w:rsidRPr="004E1F15">
        <w:rPr>
          <w:rFonts w:asciiTheme="majorBidi" w:hAnsiTheme="majorBidi" w:cstheme="majorBidi"/>
          <w:spacing w:val="-5"/>
          <w:sz w:val="24"/>
          <w:szCs w:val="24"/>
        </w:rPr>
        <w:t xml:space="preserve"> </w:t>
      </w:r>
      <w:r w:rsidR="00FE09BC" w:rsidRPr="004E1F15">
        <w:rPr>
          <w:rFonts w:asciiTheme="majorBidi" w:hAnsiTheme="majorBidi" w:cstheme="majorBidi"/>
          <w:spacing w:val="3"/>
          <w:sz w:val="24"/>
          <w:szCs w:val="24"/>
        </w:rPr>
        <w:t>Nurdiansyah</w:t>
      </w:r>
      <w:r w:rsidR="00FE09BC" w:rsidRPr="004E1F15">
        <w:rPr>
          <w:rFonts w:asciiTheme="majorBidi" w:hAnsiTheme="majorBidi" w:cstheme="majorBidi"/>
          <w:spacing w:val="-15"/>
          <w:sz w:val="24"/>
          <w:szCs w:val="24"/>
        </w:rPr>
        <w:t xml:space="preserve"> </w:t>
      </w:r>
      <w:r w:rsidR="00FE09BC" w:rsidRPr="004E1F15">
        <w:rPr>
          <w:rFonts w:asciiTheme="majorBidi" w:hAnsiTheme="majorBidi" w:cstheme="majorBidi"/>
          <w:spacing w:val="3"/>
          <w:sz w:val="24"/>
          <w:szCs w:val="24"/>
        </w:rPr>
        <w:t>Bin</w:t>
      </w:r>
      <w:r w:rsidR="00FE09BC" w:rsidRPr="004E1F15">
        <w:rPr>
          <w:rFonts w:asciiTheme="majorBidi" w:hAnsiTheme="majorBidi" w:cstheme="majorBidi"/>
          <w:spacing w:val="-3"/>
          <w:sz w:val="24"/>
          <w:szCs w:val="24"/>
        </w:rPr>
        <w:t xml:space="preserve"> </w:t>
      </w:r>
      <w:r w:rsidR="00FE09BC" w:rsidRPr="004E1F15">
        <w:rPr>
          <w:rFonts w:asciiTheme="majorBidi" w:hAnsiTheme="majorBidi" w:cstheme="majorBidi"/>
          <w:sz w:val="24"/>
          <w:szCs w:val="24"/>
        </w:rPr>
        <w:t>Indra</w:t>
      </w:r>
      <w:r w:rsidR="00FE09BC" w:rsidRPr="004E1F15">
        <w:rPr>
          <w:rFonts w:asciiTheme="majorBidi" w:hAnsiTheme="majorBidi" w:cstheme="majorBidi"/>
          <w:spacing w:val="-16"/>
          <w:sz w:val="24"/>
          <w:szCs w:val="24"/>
        </w:rPr>
        <w:t xml:space="preserve"> </w:t>
      </w:r>
      <w:r w:rsidR="00FE09BC" w:rsidRPr="004E1F15">
        <w:rPr>
          <w:rFonts w:asciiTheme="majorBidi" w:hAnsiTheme="majorBidi" w:cstheme="majorBidi"/>
          <w:sz w:val="24"/>
          <w:szCs w:val="24"/>
        </w:rPr>
        <w:t>dan</w:t>
      </w:r>
      <w:r w:rsidR="00FE09BC" w:rsidRPr="004E1F15">
        <w:rPr>
          <w:rFonts w:asciiTheme="majorBidi" w:hAnsiTheme="majorBidi" w:cstheme="majorBidi"/>
          <w:spacing w:val="-3"/>
          <w:sz w:val="24"/>
          <w:szCs w:val="24"/>
        </w:rPr>
        <w:t xml:space="preserve"> </w:t>
      </w:r>
      <w:r w:rsidR="00FE09BC" w:rsidRPr="004E1F15">
        <w:rPr>
          <w:rFonts w:asciiTheme="majorBidi" w:hAnsiTheme="majorBidi" w:cstheme="majorBidi"/>
          <w:sz w:val="24"/>
          <w:szCs w:val="24"/>
        </w:rPr>
        <w:t>Terdakwa</w:t>
      </w:r>
      <w:r w:rsidR="00FE09BC" w:rsidRPr="004E1F15">
        <w:rPr>
          <w:rFonts w:asciiTheme="majorBidi" w:hAnsiTheme="majorBidi" w:cstheme="majorBidi"/>
          <w:spacing w:val="-3"/>
          <w:sz w:val="24"/>
          <w:szCs w:val="24"/>
        </w:rPr>
        <w:t xml:space="preserve"> </w:t>
      </w:r>
      <w:r w:rsidR="00FE09BC" w:rsidRPr="004E1F15">
        <w:rPr>
          <w:rFonts w:asciiTheme="majorBidi" w:hAnsiTheme="majorBidi" w:cstheme="majorBidi"/>
          <w:spacing w:val="4"/>
          <w:sz w:val="24"/>
          <w:szCs w:val="24"/>
        </w:rPr>
        <w:t>pun</w:t>
      </w:r>
      <w:r w:rsidR="00FE09BC" w:rsidRPr="004E1F15">
        <w:rPr>
          <w:rFonts w:asciiTheme="majorBidi" w:hAnsiTheme="majorBidi" w:cstheme="majorBidi"/>
          <w:spacing w:val="-3"/>
          <w:sz w:val="24"/>
          <w:szCs w:val="24"/>
        </w:rPr>
        <w:t xml:space="preserve"> </w:t>
      </w:r>
      <w:r w:rsidR="00FE09BC" w:rsidRPr="004E1F15">
        <w:rPr>
          <w:rFonts w:asciiTheme="majorBidi" w:hAnsiTheme="majorBidi" w:cstheme="majorBidi"/>
          <w:sz w:val="24"/>
          <w:szCs w:val="24"/>
        </w:rPr>
        <w:t>membawa</w:t>
      </w:r>
      <w:r w:rsidR="00FE09BC" w:rsidRPr="004E1F15">
        <w:rPr>
          <w:rFonts w:asciiTheme="majorBidi" w:hAnsiTheme="majorBidi" w:cstheme="majorBidi"/>
          <w:spacing w:val="-16"/>
          <w:sz w:val="24"/>
          <w:szCs w:val="24"/>
        </w:rPr>
        <w:t xml:space="preserve"> </w:t>
      </w:r>
      <w:r w:rsidR="00FE09BC" w:rsidRPr="004E1F15">
        <w:rPr>
          <w:rFonts w:asciiTheme="majorBidi" w:hAnsiTheme="majorBidi" w:cstheme="majorBidi"/>
          <w:sz w:val="24"/>
          <w:szCs w:val="24"/>
        </w:rPr>
        <w:t>kendaraan</w:t>
      </w:r>
      <w:r w:rsidR="00FE09BC" w:rsidRPr="004E1F15">
        <w:rPr>
          <w:rFonts w:asciiTheme="majorBidi" w:hAnsiTheme="majorBidi" w:cstheme="majorBidi"/>
          <w:spacing w:val="-3"/>
          <w:sz w:val="24"/>
          <w:szCs w:val="24"/>
        </w:rPr>
        <w:t xml:space="preserve"> </w:t>
      </w:r>
      <w:r w:rsidR="00FE09BC" w:rsidRPr="004E1F15">
        <w:rPr>
          <w:rFonts w:asciiTheme="majorBidi" w:hAnsiTheme="majorBidi" w:cstheme="majorBidi"/>
          <w:sz w:val="24"/>
          <w:szCs w:val="24"/>
        </w:rPr>
        <w:t>tersebut</w:t>
      </w:r>
      <w:r w:rsidR="00FE09BC" w:rsidRPr="004E1F15">
        <w:rPr>
          <w:rFonts w:asciiTheme="majorBidi" w:hAnsiTheme="majorBidi" w:cstheme="majorBidi"/>
          <w:spacing w:val="-10"/>
          <w:sz w:val="24"/>
          <w:szCs w:val="24"/>
        </w:rPr>
        <w:t xml:space="preserve"> </w:t>
      </w:r>
      <w:r w:rsidR="00FE09BC" w:rsidRPr="004E1F15">
        <w:rPr>
          <w:rFonts w:asciiTheme="majorBidi" w:hAnsiTheme="majorBidi" w:cstheme="majorBidi"/>
          <w:sz w:val="24"/>
          <w:szCs w:val="24"/>
        </w:rPr>
        <w:t>ke rumah Terdakwa</w:t>
      </w:r>
      <w:r w:rsidR="00FE09BC" w:rsidRPr="004E1F15">
        <w:rPr>
          <w:rFonts w:asciiTheme="majorBidi" w:hAnsiTheme="majorBidi" w:cstheme="majorBidi"/>
          <w:spacing w:val="3"/>
          <w:sz w:val="24"/>
          <w:szCs w:val="24"/>
        </w:rPr>
        <w:t xml:space="preserve"> </w:t>
      </w:r>
      <w:r w:rsidR="00FF360B" w:rsidRPr="004E1F15">
        <w:rPr>
          <w:rFonts w:asciiTheme="majorBidi" w:hAnsiTheme="majorBidi" w:cstheme="majorBidi"/>
          <w:spacing w:val="2"/>
          <w:sz w:val="24"/>
          <w:szCs w:val="24"/>
        </w:rPr>
        <w:t>sendiri. S</w:t>
      </w:r>
      <w:r w:rsidRPr="004E1F15">
        <w:rPr>
          <w:rFonts w:asciiTheme="majorBidi" w:hAnsiTheme="majorBidi" w:cstheme="majorBidi"/>
          <w:spacing w:val="2"/>
          <w:sz w:val="24"/>
          <w:szCs w:val="24"/>
        </w:rPr>
        <w:t xml:space="preserve">ebelumnya  </w:t>
      </w:r>
      <w:r w:rsidR="00FE09BC" w:rsidRPr="004E1F15">
        <w:rPr>
          <w:rFonts w:asciiTheme="majorBidi" w:hAnsiTheme="majorBidi" w:cstheme="majorBidi"/>
          <w:sz w:val="24"/>
          <w:szCs w:val="24"/>
        </w:rPr>
        <w:t xml:space="preserve">Saksi </w:t>
      </w:r>
      <w:r w:rsidR="00FE09BC" w:rsidRPr="004E1F15">
        <w:rPr>
          <w:rFonts w:asciiTheme="majorBidi" w:hAnsiTheme="majorBidi" w:cstheme="majorBidi"/>
          <w:spacing w:val="4"/>
          <w:sz w:val="24"/>
          <w:szCs w:val="24"/>
        </w:rPr>
        <w:t xml:space="preserve">Rudi </w:t>
      </w:r>
      <w:r w:rsidR="00FE09BC" w:rsidRPr="004E1F15">
        <w:rPr>
          <w:rFonts w:asciiTheme="majorBidi" w:hAnsiTheme="majorBidi" w:cstheme="majorBidi"/>
          <w:sz w:val="24"/>
          <w:szCs w:val="24"/>
        </w:rPr>
        <w:t xml:space="preserve">Boy </w:t>
      </w:r>
      <w:r w:rsidR="00FE09BC" w:rsidRPr="004E1F15">
        <w:rPr>
          <w:rFonts w:asciiTheme="majorBidi" w:hAnsiTheme="majorBidi" w:cstheme="majorBidi"/>
          <w:spacing w:val="3"/>
          <w:sz w:val="24"/>
          <w:szCs w:val="24"/>
        </w:rPr>
        <w:t xml:space="preserve">Alias </w:t>
      </w:r>
      <w:r w:rsidR="00FE09BC" w:rsidRPr="004E1F15">
        <w:rPr>
          <w:rFonts w:asciiTheme="majorBidi" w:hAnsiTheme="majorBidi" w:cstheme="majorBidi"/>
          <w:sz w:val="24"/>
          <w:szCs w:val="24"/>
        </w:rPr>
        <w:t xml:space="preserve">Barsel </w:t>
      </w:r>
      <w:r w:rsidR="00FE09BC" w:rsidRPr="004E1F15">
        <w:rPr>
          <w:rFonts w:asciiTheme="majorBidi" w:hAnsiTheme="majorBidi" w:cstheme="majorBidi"/>
          <w:spacing w:val="3"/>
          <w:sz w:val="24"/>
          <w:szCs w:val="24"/>
        </w:rPr>
        <w:t>Bin</w:t>
      </w:r>
      <w:r w:rsidR="00FE09BC" w:rsidRPr="004E1F15">
        <w:rPr>
          <w:rFonts w:asciiTheme="majorBidi" w:hAnsiTheme="majorBidi" w:cstheme="majorBidi"/>
          <w:spacing w:val="46"/>
          <w:sz w:val="24"/>
          <w:szCs w:val="24"/>
        </w:rPr>
        <w:t xml:space="preserve"> </w:t>
      </w:r>
      <w:r w:rsidR="00FE09BC" w:rsidRPr="004E1F15">
        <w:rPr>
          <w:rFonts w:asciiTheme="majorBidi" w:hAnsiTheme="majorBidi" w:cstheme="majorBidi"/>
          <w:sz w:val="24"/>
          <w:szCs w:val="24"/>
        </w:rPr>
        <w:t xml:space="preserve">Narim melakukan  </w:t>
      </w:r>
      <w:r w:rsidR="00FE09BC" w:rsidRPr="004E1F15">
        <w:rPr>
          <w:rFonts w:asciiTheme="majorBidi" w:hAnsiTheme="majorBidi" w:cstheme="majorBidi"/>
          <w:spacing w:val="3"/>
          <w:sz w:val="24"/>
          <w:szCs w:val="24"/>
        </w:rPr>
        <w:t xml:space="preserve">pencurian  </w:t>
      </w:r>
      <w:r w:rsidR="00FE09BC" w:rsidRPr="004E1F15">
        <w:rPr>
          <w:rFonts w:asciiTheme="majorBidi" w:hAnsiTheme="majorBidi" w:cstheme="majorBidi"/>
          <w:sz w:val="24"/>
          <w:szCs w:val="24"/>
        </w:rPr>
        <w:t xml:space="preserve">tersebut </w:t>
      </w:r>
      <w:r w:rsidR="00FE09BC" w:rsidRPr="004E1F15">
        <w:rPr>
          <w:rFonts w:asciiTheme="majorBidi" w:hAnsiTheme="majorBidi" w:cstheme="majorBidi"/>
          <w:spacing w:val="2"/>
          <w:sz w:val="24"/>
          <w:szCs w:val="24"/>
        </w:rPr>
        <w:t xml:space="preserve">dengan  </w:t>
      </w:r>
      <w:r w:rsidR="007D2D89" w:rsidRPr="004E1F15">
        <w:rPr>
          <w:rFonts w:asciiTheme="majorBidi" w:hAnsiTheme="majorBidi" w:cstheme="majorBidi"/>
          <w:sz w:val="24"/>
          <w:szCs w:val="24"/>
        </w:rPr>
        <w:t>cara mengambil  motor milik Sak</w:t>
      </w:r>
      <w:r w:rsidR="007D2D89" w:rsidRPr="004E1F15">
        <w:rPr>
          <w:rFonts w:asciiTheme="majorBidi" w:hAnsiTheme="majorBidi" w:cstheme="majorBidi"/>
          <w:sz w:val="24"/>
          <w:szCs w:val="24"/>
          <w:lang w:val="en-US"/>
        </w:rPr>
        <w:t>s</w:t>
      </w:r>
      <w:r w:rsidR="00FE09BC" w:rsidRPr="004E1F15">
        <w:rPr>
          <w:rFonts w:asciiTheme="majorBidi" w:hAnsiTheme="majorBidi" w:cstheme="majorBidi"/>
          <w:sz w:val="24"/>
          <w:szCs w:val="24"/>
        </w:rPr>
        <w:t>i</w:t>
      </w:r>
      <w:r w:rsidR="007D2D89" w:rsidRPr="004E1F15">
        <w:rPr>
          <w:rFonts w:asciiTheme="majorBidi" w:hAnsiTheme="majorBidi" w:cstheme="majorBidi"/>
          <w:sz w:val="24"/>
          <w:szCs w:val="24"/>
          <w:lang w:val="en-US"/>
        </w:rPr>
        <w:t xml:space="preserve"> </w:t>
      </w:r>
      <w:proofErr w:type="spellStart"/>
      <w:r w:rsidR="007D2D89" w:rsidRPr="004E1F15">
        <w:rPr>
          <w:rFonts w:asciiTheme="majorBidi" w:hAnsiTheme="majorBidi" w:cstheme="majorBidi"/>
          <w:sz w:val="24"/>
          <w:szCs w:val="24"/>
          <w:lang w:val="en-US"/>
        </w:rPr>
        <w:t>Siti</w:t>
      </w:r>
      <w:proofErr w:type="spellEnd"/>
      <w:r w:rsidR="007D2D89" w:rsidRPr="004E1F15">
        <w:rPr>
          <w:rFonts w:asciiTheme="majorBidi" w:hAnsiTheme="majorBidi" w:cstheme="majorBidi"/>
          <w:sz w:val="24"/>
          <w:szCs w:val="24"/>
          <w:lang w:val="en-US"/>
        </w:rPr>
        <w:t xml:space="preserve"> </w:t>
      </w:r>
      <w:proofErr w:type="spellStart"/>
      <w:r w:rsidR="007D2D89" w:rsidRPr="004E1F15">
        <w:rPr>
          <w:rFonts w:asciiTheme="majorBidi" w:hAnsiTheme="majorBidi" w:cstheme="majorBidi"/>
          <w:sz w:val="24"/>
          <w:szCs w:val="24"/>
          <w:lang w:val="en-US"/>
        </w:rPr>
        <w:t>Marpiah</w:t>
      </w:r>
      <w:proofErr w:type="spellEnd"/>
      <w:r w:rsidR="00FE09BC" w:rsidRPr="004E1F15">
        <w:rPr>
          <w:rFonts w:asciiTheme="majorBidi" w:hAnsiTheme="majorBidi" w:cstheme="majorBidi"/>
          <w:spacing w:val="-10"/>
          <w:sz w:val="24"/>
          <w:szCs w:val="24"/>
        </w:rPr>
        <w:t xml:space="preserve"> </w:t>
      </w:r>
      <w:r w:rsidR="00FE09BC" w:rsidRPr="004E1F15">
        <w:rPr>
          <w:rFonts w:asciiTheme="majorBidi" w:hAnsiTheme="majorBidi" w:cstheme="majorBidi"/>
          <w:spacing w:val="-7"/>
          <w:sz w:val="24"/>
          <w:szCs w:val="24"/>
        </w:rPr>
        <w:t xml:space="preserve">Binti </w:t>
      </w:r>
      <w:r w:rsidR="00FE09BC" w:rsidRPr="004E1F15">
        <w:rPr>
          <w:rFonts w:asciiTheme="majorBidi" w:hAnsiTheme="majorBidi" w:cstheme="majorBidi"/>
          <w:spacing w:val="-11"/>
          <w:sz w:val="24"/>
          <w:szCs w:val="24"/>
        </w:rPr>
        <w:t xml:space="preserve">(alm) </w:t>
      </w:r>
      <w:r w:rsidR="007D2D89" w:rsidRPr="004E1F15">
        <w:rPr>
          <w:rFonts w:asciiTheme="majorBidi" w:hAnsiTheme="majorBidi" w:cstheme="majorBidi"/>
          <w:spacing w:val="-7"/>
          <w:sz w:val="24"/>
          <w:szCs w:val="24"/>
        </w:rPr>
        <w:t>E</w:t>
      </w:r>
      <w:proofErr w:type="spellStart"/>
      <w:r w:rsidR="007D2D89" w:rsidRPr="004E1F15">
        <w:rPr>
          <w:rFonts w:asciiTheme="majorBidi" w:hAnsiTheme="majorBidi" w:cstheme="majorBidi"/>
          <w:spacing w:val="-7"/>
          <w:sz w:val="24"/>
          <w:szCs w:val="24"/>
          <w:lang w:val="en-US"/>
        </w:rPr>
        <w:t>npang</w:t>
      </w:r>
      <w:proofErr w:type="spellEnd"/>
      <w:r w:rsidR="00FE09BC" w:rsidRPr="004E1F15">
        <w:rPr>
          <w:rFonts w:asciiTheme="majorBidi" w:hAnsiTheme="majorBidi" w:cstheme="majorBidi"/>
          <w:spacing w:val="41"/>
          <w:sz w:val="24"/>
          <w:szCs w:val="24"/>
        </w:rPr>
        <w:t xml:space="preserve"> </w:t>
      </w:r>
      <w:r w:rsidR="00FE09BC" w:rsidRPr="004E1F15">
        <w:rPr>
          <w:rFonts w:asciiTheme="majorBidi" w:hAnsiTheme="majorBidi" w:cstheme="majorBidi"/>
          <w:sz w:val="24"/>
          <w:szCs w:val="24"/>
        </w:rPr>
        <w:t xml:space="preserve">yaitu  1  (satu)  </w:t>
      </w:r>
      <w:r w:rsidR="00FE09BC" w:rsidRPr="004E1F15">
        <w:rPr>
          <w:rFonts w:asciiTheme="majorBidi" w:hAnsiTheme="majorBidi" w:cstheme="majorBidi"/>
          <w:spacing w:val="7"/>
          <w:sz w:val="24"/>
          <w:szCs w:val="24"/>
        </w:rPr>
        <w:t xml:space="preserve">unit </w:t>
      </w:r>
      <w:r w:rsidR="00FE09BC" w:rsidRPr="004E1F15">
        <w:rPr>
          <w:rFonts w:asciiTheme="majorBidi" w:hAnsiTheme="majorBidi" w:cstheme="majorBidi"/>
          <w:sz w:val="24"/>
          <w:szCs w:val="24"/>
        </w:rPr>
        <w:t xml:space="preserve">motor </w:t>
      </w:r>
      <w:r w:rsidR="00FE09BC" w:rsidRPr="004E1F15">
        <w:rPr>
          <w:rFonts w:asciiTheme="majorBidi" w:hAnsiTheme="majorBidi" w:cstheme="majorBidi"/>
          <w:spacing w:val="-3"/>
          <w:sz w:val="24"/>
          <w:szCs w:val="24"/>
        </w:rPr>
        <w:t xml:space="preserve">merk  </w:t>
      </w:r>
      <w:r w:rsidR="00FE09BC" w:rsidRPr="004E1F15">
        <w:rPr>
          <w:rFonts w:asciiTheme="majorBidi" w:hAnsiTheme="majorBidi" w:cstheme="majorBidi"/>
          <w:spacing w:val="4"/>
          <w:sz w:val="24"/>
          <w:szCs w:val="24"/>
        </w:rPr>
        <w:t xml:space="preserve">Honda </w:t>
      </w:r>
      <w:r w:rsidR="00FE09BC" w:rsidRPr="004E1F15">
        <w:rPr>
          <w:rFonts w:asciiTheme="majorBidi" w:hAnsiTheme="majorBidi" w:cstheme="majorBidi"/>
          <w:sz w:val="24"/>
          <w:szCs w:val="24"/>
        </w:rPr>
        <w:t xml:space="preserve">Beat Streat </w:t>
      </w:r>
      <w:r w:rsidR="00FE09BC" w:rsidRPr="004E1F15">
        <w:rPr>
          <w:rFonts w:asciiTheme="majorBidi" w:hAnsiTheme="majorBidi" w:cstheme="majorBidi"/>
          <w:spacing w:val="4"/>
          <w:sz w:val="24"/>
          <w:szCs w:val="24"/>
        </w:rPr>
        <w:t xml:space="preserve">tahun </w:t>
      </w:r>
      <w:r w:rsidR="00FE09BC" w:rsidRPr="004E1F15">
        <w:rPr>
          <w:rFonts w:asciiTheme="majorBidi" w:hAnsiTheme="majorBidi" w:cstheme="majorBidi"/>
          <w:sz w:val="24"/>
          <w:szCs w:val="24"/>
        </w:rPr>
        <w:t xml:space="preserve">2016 </w:t>
      </w:r>
      <w:r w:rsidR="00FE09BC" w:rsidRPr="004E1F15">
        <w:rPr>
          <w:rFonts w:asciiTheme="majorBidi" w:hAnsiTheme="majorBidi" w:cstheme="majorBidi"/>
          <w:spacing w:val="2"/>
          <w:sz w:val="24"/>
          <w:szCs w:val="24"/>
        </w:rPr>
        <w:t xml:space="preserve">warna hitam </w:t>
      </w:r>
      <w:r w:rsidR="00FE09BC" w:rsidRPr="004E1F15">
        <w:rPr>
          <w:rFonts w:asciiTheme="majorBidi" w:hAnsiTheme="majorBidi" w:cstheme="majorBidi"/>
          <w:sz w:val="24"/>
          <w:szCs w:val="24"/>
        </w:rPr>
        <w:t xml:space="preserve">No. Pol : F - 6916 - </w:t>
      </w:r>
      <w:r w:rsidR="00FE09BC" w:rsidRPr="004E1F15">
        <w:rPr>
          <w:rFonts w:asciiTheme="majorBidi" w:hAnsiTheme="majorBidi" w:cstheme="majorBidi"/>
          <w:spacing w:val="2"/>
          <w:sz w:val="24"/>
          <w:szCs w:val="24"/>
        </w:rPr>
        <w:t xml:space="preserve">XF. </w:t>
      </w:r>
      <w:r w:rsidR="00FE09BC" w:rsidRPr="004E1F15">
        <w:rPr>
          <w:rFonts w:asciiTheme="majorBidi" w:hAnsiTheme="majorBidi" w:cstheme="majorBidi"/>
          <w:sz w:val="24"/>
          <w:szCs w:val="24"/>
        </w:rPr>
        <w:t xml:space="preserve">Noka : MH1JFZ211GK009697, </w:t>
      </w:r>
      <w:r w:rsidR="00FE09BC" w:rsidRPr="004E1F15">
        <w:rPr>
          <w:rFonts w:asciiTheme="majorBidi" w:hAnsiTheme="majorBidi" w:cstheme="majorBidi"/>
          <w:spacing w:val="2"/>
          <w:sz w:val="24"/>
          <w:szCs w:val="24"/>
        </w:rPr>
        <w:t xml:space="preserve">Nosin  </w:t>
      </w:r>
      <w:r w:rsidR="00FE09BC" w:rsidRPr="004E1F15">
        <w:rPr>
          <w:rFonts w:asciiTheme="majorBidi" w:hAnsiTheme="majorBidi" w:cstheme="majorBidi"/>
          <w:sz w:val="24"/>
          <w:szCs w:val="24"/>
        </w:rPr>
        <w:t xml:space="preserve">: JFZ2E1009712, STNK a.n  </w:t>
      </w:r>
      <w:r w:rsidR="00FF360B" w:rsidRPr="004E1F15">
        <w:rPr>
          <w:rFonts w:asciiTheme="majorBidi" w:hAnsiTheme="majorBidi" w:cstheme="majorBidi"/>
          <w:spacing w:val="3"/>
          <w:sz w:val="24"/>
          <w:szCs w:val="24"/>
        </w:rPr>
        <w:t xml:space="preserve">Sahrul Hidayat </w:t>
      </w:r>
      <w:r w:rsidR="00FE09BC" w:rsidRPr="004E1F15">
        <w:rPr>
          <w:rFonts w:asciiTheme="majorBidi" w:hAnsiTheme="majorBidi" w:cstheme="majorBidi"/>
          <w:sz w:val="24"/>
          <w:szCs w:val="24"/>
        </w:rPr>
        <w:t>dan 1 (satu) buah Handphone merk Samsung J7 warna gold No. HP ( 087810650965 ), kemudian 1 (satu) buah tas yang berisi</w:t>
      </w:r>
      <w:r w:rsidR="00FF360B" w:rsidRPr="004E1F15">
        <w:rPr>
          <w:rFonts w:asciiTheme="majorBidi" w:hAnsiTheme="majorBidi" w:cstheme="majorBidi"/>
          <w:sz w:val="24"/>
          <w:szCs w:val="24"/>
        </w:rPr>
        <w:t>kan KTP, ATM BJB dan ATM Mandiri</w:t>
      </w:r>
      <w:r w:rsidR="00FE09BC" w:rsidRPr="004E1F15">
        <w:rPr>
          <w:rFonts w:asciiTheme="majorBidi" w:hAnsiTheme="majorBidi" w:cstheme="majorBidi"/>
          <w:sz w:val="24"/>
          <w:szCs w:val="24"/>
        </w:rPr>
        <w:t>, KK, uang</w:t>
      </w:r>
      <w:r w:rsidRPr="004E1F15">
        <w:rPr>
          <w:rFonts w:asciiTheme="majorBidi" w:hAnsiTheme="majorBidi" w:cstheme="majorBidi"/>
          <w:sz w:val="24"/>
          <w:szCs w:val="24"/>
        </w:rPr>
        <w:t xml:space="preserve"> tunai sebesar Rp. 1.200.000,- </w:t>
      </w:r>
    </w:p>
    <w:p w:rsidR="00521116" w:rsidRPr="004E1F15" w:rsidRDefault="00521116" w:rsidP="007D2D89">
      <w:pPr>
        <w:widowControl w:val="0"/>
        <w:tabs>
          <w:tab w:val="left" w:pos="851"/>
        </w:tabs>
        <w:autoSpaceDE w:val="0"/>
        <w:autoSpaceDN w:val="0"/>
        <w:spacing w:after="0" w:line="360" w:lineRule="auto"/>
        <w:ind w:right="351"/>
        <w:jc w:val="both"/>
        <w:rPr>
          <w:rFonts w:asciiTheme="majorBidi" w:hAnsiTheme="majorBidi" w:cstheme="majorBidi"/>
          <w:sz w:val="24"/>
          <w:szCs w:val="24"/>
        </w:rPr>
      </w:pPr>
      <w:r w:rsidRPr="004E1F15">
        <w:rPr>
          <w:rFonts w:asciiTheme="majorBidi" w:hAnsiTheme="majorBidi" w:cstheme="majorBidi"/>
          <w:sz w:val="24"/>
          <w:szCs w:val="24"/>
        </w:rPr>
        <w:tab/>
        <w:t>K</w:t>
      </w:r>
      <w:r w:rsidR="00FE09BC" w:rsidRPr="004E1F15">
        <w:rPr>
          <w:rFonts w:asciiTheme="majorBidi" w:hAnsiTheme="majorBidi" w:cstheme="majorBidi"/>
          <w:sz w:val="24"/>
          <w:szCs w:val="24"/>
        </w:rPr>
        <w:t>emudian di dalam bagasi motor berisikan 1 buah tas yang di dalamnya ada alat mandi, alat make up, handuk, 1 setel baju, 1 pakaian dalam di dalam kosan yang sebelumnya merusak jendela kosan dan kemudian masuk ke dalam kosan dan mengambil motor; pada hari Rabu tanggal 27 November 2019 sekira jam 04.00 WIB di Kp. Cageundang Desa Nagrak Kecamatan/Kabupaten Cia</w:t>
      </w:r>
      <w:r w:rsidRPr="004E1F15">
        <w:rPr>
          <w:rFonts w:asciiTheme="majorBidi" w:hAnsiTheme="majorBidi" w:cstheme="majorBidi"/>
          <w:sz w:val="24"/>
          <w:szCs w:val="24"/>
        </w:rPr>
        <w:t>njur sehingga Saksi S</w:t>
      </w:r>
      <w:proofErr w:type="spellStart"/>
      <w:r w:rsidRPr="004E1F15">
        <w:rPr>
          <w:rFonts w:asciiTheme="majorBidi" w:hAnsiTheme="majorBidi" w:cstheme="majorBidi"/>
          <w:sz w:val="24"/>
          <w:szCs w:val="24"/>
          <w:lang w:val="en-US"/>
        </w:rPr>
        <w:t>iti</w:t>
      </w:r>
      <w:proofErr w:type="spellEnd"/>
      <w:r w:rsidRPr="004E1F15">
        <w:rPr>
          <w:rFonts w:asciiTheme="majorBidi" w:hAnsiTheme="majorBidi" w:cstheme="majorBidi"/>
          <w:sz w:val="24"/>
          <w:szCs w:val="24"/>
          <w:lang w:val="en-US"/>
        </w:rPr>
        <w:t xml:space="preserve"> </w:t>
      </w:r>
      <w:proofErr w:type="spellStart"/>
      <w:r w:rsidRPr="004E1F15">
        <w:rPr>
          <w:rFonts w:asciiTheme="majorBidi" w:hAnsiTheme="majorBidi" w:cstheme="majorBidi"/>
          <w:sz w:val="24"/>
          <w:szCs w:val="24"/>
          <w:lang w:val="en-US"/>
        </w:rPr>
        <w:t>Marpiah</w:t>
      </w:r>
      <w:proofErr w:type="spellEnd"/>
      <w:r w:rsidRPr="004E1F15">
        <w:rPr>
          <w:rFonts w:asciiTheme="majorBidi" w:hAnsiTheme="majorBidi" w:cstheme="majorBidi"/>
          <w:sz w:val="24"/>
          <w:szCs w:val="24"/>
        </w:rPr>
        <w:t xml:space="preserve"> Binti (alm) E</w:t>
      </w:r>
      <w:r w:rsidRPr="004E1F15">
        <w:rPr>
          <w:rFonts w:asciiTheme="majorBidi" w:hAnsiTheme="majorBidi" w:cstheme="majorBidi"/>
          <w:sz w:val="24"/>
          <w:szCs w:val="24"/>
          <w:lang w:val="en-US"/>
        </w:rPr>
        <w:t>pang</w:t>
      </w:r>
      <w:r w:rsidR="00FE09BC" w:rsidRPr="004E1F15">
        <w:rPr>
          <w:rFonts w:asciiTheme="majorBidi" w:hAnsiTheme="majorBidi" w:cstheme="majorBidi"/>
          <w:sz w:val="24"/>
          <w:szCs w:val="24"/>
        </w:rPr>
        <w:t xml:space="preserve"> alami kerugian sebesar Rp15.000.0</w:t>
      </w:r>
      <w:r w:rsidR="00FF360B" w:rsidRPr="004E1F15">
        <w:rPr>
          <w:rFonts w:asciiTheme="majorBidi" w:hAnsiTheme="majorBidi" w:cstheme="majorBidi"/>
          <w:sz w:val="24"/>
          <w:szCs w:val="24"/>
        </w:rPr>
        <w:t>00,00 ( lima belas juta rupiah). B</w:t>
      </w:r>
      <w:r w:rsidR="00FE09BC" w:rsidRPr="004E1F15">
        <w:rPr>
          <w:rFonts w:asciiTheme="majorBidi" w:hAnsiTheme="majorBidi" w:cstheme="majorBidi"/>
          <w:sz w:val="24"/>
          <w:szCs w:val="24"/>
        </w:rPr>
        <w:t>ahwa sebelumnya Terdakwa mengetahui sepeda motor</w:t>
      </w:r>
      <w:r w:rsidR="00FF360B" w:rsidRPr="004E1F15">
        <w:rPr>
          <w:rFonts w:asciiTheme="majorBidi" w:hAnsiTheme="majorBidi" w:cstheme="majorBidi"/>
          <w:sz w:val="24"/>
          <w:szCs w:val="24"/>
        </w:rPr>
        <w:t xml:space="preserve"> </w:t>
      </w:r>
      <w:r w:rsidR="00FE09BC" w:rsidRPr="004E1F15">
        <w:rPr>
          <w:rFonts w:asciiTheme="majorBidi" w:hAnsiTheme="majorBidi" w:cstheme="majorBidi"/>
          <w:sz w:val="24"/>
          <w:szCs w:val="24"/>
        </w:rPr>
        <w:t>tersebut adalah hasil kejahatan karena tanpa dilengkapi surat-surat dan Terdakwa membeli sepeda motor hasil kejahatan tersebut harga pembelianya dibawah harga standar karena maksud dan tujuan Ter</w:t>
      </w:r>
      <w:r w:rsidR="00FF360B" w:rsidRPr="004E1F15">
        <w:rPr>
          <w:rFonts w:asciiTheme="majorBidi" w:hAnsiTheme="majorBidi" w:cstheme="majorBidi"/>
          <w:sz w:val="24"/>
          <w:szCs w:val="24"/>
        </w:rPr>
        <w:t>dakwa untuk mendapat keuntungan. S</w:t>
      </w:r>
      <w:r w:rsidR="00FE09BC" w:rsidRPr="004E1F15">
        <w:rPr>
          <w:rFonts w:asciiTheme="majorBidi" w:hAnsiTheme="majorBidi" w:cstheme="majorBidi"/>
          <w:sz w:val="24"/>
          <w:szCs w:val="24"/>
        </w:rPr>
        <w:t xml:space="preserve">epeda motor tersebut adalah sepeda motor </w:t>
      </w:r>
      <w:r w:rsidR="00FE09BC" w:rsidRPr="004E1F15">
        <w:rPr>
          <w:rFonts w:asciiTheme="majorBidi" w:hAnsiTheme="majorBidi" w:cstheme="majorBidi"/>
          <w:spacing w:val="2"/>
          <w:sz w:val="24"/>
          <w:szCs w:val="24"/>
        </w:rPr>
        <w:t xml:space="preserve">curian </w:t>
      </w:r>
      <w:r w:rsidR="00FE09BC" w:rsidRPr="004E1F15">
        <w:rPr>
          <w:rFonts w:asciiTheme="majorBidi" w:hAnsiTheme="majorBidi" w:cstheme="majorBidi"/>
          <w:spacing w:val="3"/>
          <w:sz w:val="24"/>
          <w:szCs w:val="24"/>
        </w:rPr>
        <w:t xml:space="preserve">yang </w:t>
      </w:r>
      <w:r w:rsidR="00FE09BC" w:rsidRPr="004E1F15">
        <w:rPr>
          <w:rFonts w:asciiTheme="majorBidi" w:hAnsiTheme="majorBidi" w:cstheme="majorBidi"/>
          <w:sz w:val="24"/>
          <w:szCs w:val="24"/>
        </w:rPr>
        <w:t xml:space="preserve">diambil oleh Saksi </w:t>
      </w:r>
      <w:r w:rsidR="00FE09BC" w:rsidRPr="004E1F15">
        <w:rPr>
          <w:rFonts w:asciiTheme="majorBidi" w:hAnsiTheme="majorBidi" w:cstheme="majorBidi"/>
          <w:spacing w:val="4"/>
          <w:sz w:val="24"/>
          <w:szCs w:val="24"/>
        </w:rPr>
        <w:t xml:space="preserve">Rudi </w:t>
      </w:r>
      <w:r w:rsidR="00FE09BC" w:rsidRPr="004E1F15">
        <w:rPr>
          <w:rFonts w:asciiTheme="majorBidi" w:hAnsiTheme="majorBidi" w:cstheme="majorBidi"/>
          <w:sz w:val="24"/>
          <w:szCs w:val="24"/>
        </w:rPr>
        <w:t xml:space="preserve">Boy </w:t>
      </w:r>
      <w:r w:rsidR="00FE09BC" w:rsidRPr="004E1F15">
        <w:rPr>
          <w:rFonts w:asciiTheme="majorBidi" w:hAnsiTheme="majorBidi" w:cstheme="majorBidi"/>
          <w:spacing w:val="3"/>
          <w:sz w:val="24"/>
          <w:szCs w:val="24"/>
        </w:rPr>
        <w:t xml:space="preserve">Alias </w:t>
      </w:r>
      <w:r w:rsidR="00FE09BC" w:rsidRPr="004E1F15">
        <w:rPr>
          <w:rFonts w:asciiTheme="majorBidi" w:hAnsiTheme="majorBidi" w:cstheme="majorBidi"/>
          <w:sz w:val="24"/>
          <w:szCs w:val="24"/>
        </w:rPr>
        <w:t xml:space="preserve">Barsel </w:t>
      </w:r>
      <w:r w:rsidR="00FE09BC" w:rsidRPr="004E1F15">
        <w:rPr>
          <w:rFonts w:asciiTheme="majorBidi" w:hAnsiTheme="majorBidi" w:cstheme="majorBidi"/>
          <w:spacing w:val="3"/>
          <w:sz w:val="24"/>
          <w:szCs w:val="24"/>
        </w:rPr>
        <w:t xml:space="preserve">Bin </w:t>
      </w:r>
      <w:r w:rsidR="00FE09BC" w:rsidRPr="004E1F15">
        <w:rPr>
          <w:rFonts w:asciiTheme="majorBidi" w:hAnsiTheme="majorBidi" w:cstheme="majorBidi"/>
          <w:sz w:val="24"/>
          <w:szCs w:val="24"/>
        </w:rPr>
        <w:t xml:space="preserve">Narim pada </w:t>
      </w:r>
      <w:r w:rsidR="00FE09BC" w:rsidRPr="004E1F15">
        <w:rPr>
          <w:rFonts w:asciiTheme="majorBidi" w:hAnsiTheme="majorBidi" w:cstheme="majorBidi"/>
          <w:spacing w:val="2"/>
          <w:sz w:val="24"/>
          <w:szCs w:val="24"/>
        </w:rPr>
        <w:t xml:space="preserve">hari </w:t>
      </w:r>
      <w:r w:rsidR="00FE09BC" w:rsidRPr="004E1F15">
        <w:rPr>
          <w:rFonts w:asciiTheme="majorBidi" w:hAnsiTheme="majorBidi" w:cstheme="majorBidi"/>
          <w:sz w:val="24"/>
          <w:szCs w:val="24"/>
        </w:rPr>
        <w:t xml:space="preserve">Rabu tanggal 27 November 2019 sekira jam 04.00 </w:t>
      </w:r>
      <w:r w:rsidR="00FE09BC" w:rsidRPr="004E1F15">
        <w:rPr>
          <w:rFonts w:asciiTheme="majorBidi" w:hAnsiTheme="majorBidi" w:cstheme="majorBidi"/>
          <w:spacing w:val="-3"/>
          <w:sz w:val="24"/>
          <w:szCs w:val="24"/>
        </w:rPr>
        <w:t xml:space="preserve">WIB </w:t>
      </w:r>
      <w:r w:rsidR="00FE09BC" w:rsidRPr="004E1F15">
        <w:rPr>
          <w:rFonts w:asciiTheme="majorBidi" w:hAnsiTheme="majorBidi" w:cstheme="majorBidi"/>
          <w:sz w:val="24"/>
          <w:szCs w:val="24"/>
        </w:rPr>
        <w:t xml:space="preserve">di Kp. </w:t>
      </w:r>
      <w:r w:rsidR="00FE09BC" w:rsidRPr="004E1F15">
        <w:rPr>
          <w:rFonts w:asciiTheme="majorBidi" w:hAnsiTheme="majorBidi" w:cstheme="majorBidi"/>
          <w:spacing w:val="4"/>
          <w:sz w:val="24"/>
          <w:szCs w:val="24"/>
        </w:rPr>
        <w:t xml:space="preserve">Cageundang </w:t>
      </w:r>
      <w:r w:rsidR="00FE09BC" w:rsidRPr="004E1F15">
        <w:rPr>
          <w:rFonts w:asciiTheme="majorBidi" w:hAnsiTheme="majorBidi" w:cstheme="majorBidi"/>
          <w:sz w:val="24"/>
          <w:szCs w:val="24"/>
        </w:rPr>
        <w:t xml:space="preserve">Desa Nagrak Kecamatan/Kabupaten </w:t>
      </w:r>
      <w:r w:rsidR="00FE09BC" w:rsidRPr="004E1F15">
        <w:rPr>
          <w:rFonts w:asciiTheme="majorBidi" w:hAnsiTheme="majorBidi" w:cstheme="majorBidi"/>
          <w:spacing w:val="4"/>
          <w:sz w:val="24"/>
          <w:szCs w:val="24"/>
        </w:rPr>
        <w:t xml:space="preserve">Cianjur </w:t>
      </w:r>
      <w:r w:rsidR="00FE09BC" w:rsidRPr="004E1F15">
        <w:rPr>
          <w:rFonts w:asciiTheme="majorBidi" w:hAnsiTheme="majorBidi" w:cstheme="majorBidi"/>
          <w:sz w:val="24"/>
          <w:szCs w:val="24"/>
        </w:rPr>
        <w:t>dari Saks</w:t>
      </w:r>
      <w:r w:rsidR="007D2D89" w:rsidRPr="004E1F15">
        <w:rPr>
          <w:rFonts w:asciiTheme="majorBidi" w:hAnsiTheme="majorBidi" w:cstheme="majorBidi"/>
          <w:sz w:val="24"/>
          <w:szCs w:val="24"/>
        </w:rPr>
        <w:t xml:space="preserve">i Siti Marpiah </w:t>
      </w:r>
      <w:r w:rsidR="00FE09BC" w:rsidRPr="004E1F15">
        <w:rPr>
          <w:rFonts w:asciiTheme="majorBidi" w:hAnsiTheme="majorBidi" w:cstheme="majorBidi"/>
          <w:spacing w:val="-7"/>
          <w:sz w:val="24"/>
          <w:szCs w:val="24"/>
        </w:rPr>
        <w:t xml:space="preserve">Binti </w:t>
      </w:r>
      <w:r w:rsidR="00FE09BC" w:rsidRPr="004E1F15">
        <w:rPr>
          <w:rFonts w:asciiTheme="majorBidi" w:hAnsiTheme="majorBidi" w:cstheme="majorBidi"/>
          <w:spacing w:val="-11"/>
          <w:sz w:val="24"/>
          <w:szCs w:val="24"/>
        </w:rPr>
        <w:t xml:space="preserve">(alm) </w:t>
      </w:r>
      <w:r w:rsidR="007D2D89" w:rsidRPr="004E1F15">
        <w:rPr>
          <w:rFonts w:asciiTheme="majorBidi" w:hAnsiTheme="majorBidi" w:cstheme="majorBidi"/>
          <w:spacing w:val="-9"/>
          <w:sz w:val="24"/>
          <w:szCs w:val="24"/>
        </w:rPr>
        <w:t>Enpang</w:t>
      </w:r>
      <w:r w:rsidR="00FE09BC" w:rsidRPr="004E1F15">
        <w:rPr>
          <w:rFonts w:asciiTheme="majorBidi" w:hAnsiTheme="majorBidi" w:cstheme="majorBidi"/>
          <w:spacing w:val="-9"/>
          <w:sz w:val="24"/>
          <w:szCs w:val="24"/>
        </w:rPr>
        <w:t xml:space="preserve">, </w:t>
      </w:r>
      <w:r w:rsidR="00FE09BC" w:rsidRPr="004E1F15">
        <w:rPr>
          <w:rFonts w:asciiTheme="majorBidi" w:hAnsiTheme="majorBidi" w:cstheme="majorBidi"/>
          <w:sz w:val="24"/>
          <w:szCs w:val="24"/>
        </w:rPr>
        <w:t xml:space="preserve">dan Terdakwa membeli motor tersebut seharga Rp3.300.000.00 (tiga juta tiga ratus ribu </w:t>
      </w:r>
      <w:r w:rsidR="00FE09BC" w:rsidRPr="004E1F15">
        <w:rPr>
          <w:rFonts w:asciiTheme="majorBidi" w:hAnsiTheme="majorBidi" w:cstheme="majorBidi"/>
          <w:spacing w:val="2"/>
          <w:sz w:val="24"/>
          <w:szCs w:val="24"/>
        </w:rPr>
        <w:t xml:space="preserve">rupiah), </w:t>
      </w:r>
      <w:r w:rsidR="00FE09BC" w:rsidRPr="004E1F15">
        <w:rPr>
          <w:rFonts w:asciiTheme="majorBidi" w:hAnsiTheme="majorBidi" w:cstheme="majorBidi"/>
          <w:sz w:val="24"/>
          <w:szCs w:val="24"/>
        </w:rPr>
        <w:t xml:space="preserve">dari Saksi Erik </w:t>
      </w:r>
      <w:r w:rsidR="00FE09BC" w:rsidRPr="004E1F15">
        <w:rPr>
          <w:rFonts w:asciiTheme="majorBidi" w:hAnsiTheme="majorBidi" w:cstheme="majorBidi"/>
          <w:spacing w:val="3"/>
          <w:sz w:val="24"/>
          <w:szCs w:val="24"/>
        </w:rPr>
        <w:t xml:space="preserve">Nurdiansyah Bin </w:t>
      </w:r>
      <w:r w:rsidR="00FE09BC" w:rsidRPr="004E1F15">
        <w:rPr>
          <w:rFonts w:asciiTheme="majorBidi" w:hAnsiTheme="majorBidi" w:cstheme="majorBidi"/>
          <w:sz w:val="24"/>
          <w:szCs w:val="24"/>
        </w:rPr>
        <w:t xml:space="preserve">Indra </w:t>
      </w:r>
      <w:r w:rsidR="00FE09BC" w:rsidRPr="004E1F15">
        <w:rPr>
          <w:rFonts w:asciiTheme="majorBidi" w:hAnsiTheme="majorBidi" w:cstheme="majorBidi"/>
          <w:spacing w:val="-8"/>
          <w:sz w:val="24"/>
          <w:szCs w:val="24"/>
        </w:rPr>
        <w:t xml:space="preserve">dengan harga </w:t>
      </w:r>
      <w:r w:rsidR="00FE09BC" w:rsidRPr="004E1F15">
        <w:rPr>
          <w:rFonts w:asciiTheme="majorBidi" w:hAnsiTheme="majorBidi" w:cstheme="majorBidi"/>
          <w:spacing w:val="-9"/>
          <w:sz w:val="24"/>
          <w:szCs w:val="24"/>
        </w:rPr>
        <w:t xml:space="preserve">dibawah </w:t>
      </w:r>
      <w:r w:rsidR="00FE09BC" w:rsidRPr="004E1F15">
        <w:rPr>
          <w:rFonts w:asciiTheme="majorBidi" w:hAnsiTheme="majorBidi" w:cstheme="majorBidi"/>
          <w:spacing w:val="-10"/>
          <w:sz w:val="24"/>
          <w:szCs w:val="24"/>
        </w:rPr>
        <w:t xml:space="preserve">standar </w:t>
      </w:r>
      <w:r w:rsidR="00FE09BC" w:rsidRPr="004E1F15">
        <w:rPr>
          <w:rFonts w:asciiTheme="majorBidi" w:hAnsiTheme="majorBidi" w:cstheme="majorBidi"/>
          <w:spacing w:val="-8"/>
          <w:sz w:val="24"/>
          <w:szCs w:val="24"/>
        </w:rPr>
        <w:t xml:space="preserve">dan </w:t>
      </w:r>
      <w:r w:rsidR="00FE09BC" w:rsidRPr="004E1F15">
        <w:rPr>
          <w:rFonts w:asciiTheme="majorBidi" w:hAnsiTheme="majorBidi" w:cstheme="majorBidi"/>
          <w:spacing w:val="-9"/>
          <w:sz w:val="24"/>
          <w:szCs w:val="24"/>
        </w:rPr>
        <w:t xml:space="preserve">tanpa dilengkapi </w:t>
      </w:r>
      <w:r w:rsidR="00FE09BC" w:rsidRPr="004E1F15">
        <w:rPr>
          <w:rFonts w:asciiTheme="majorBidi" w:hAnsiTheme="majorBidi" w:cstheme="majorBidi"/>
          <w:spacing w:val="-8"/>
          <w:sz w:val="24"/>
          <w:szCs w:val="24"/>
        </w:rPr>
        <w:t xml:space="preserve">dengan </w:t>
      </w:r>
      <w:r w:rsidR="00FE09BC" w:rsidRPr="004E1F15">
        <w:rPr>
          <w:rFonts w:asciiTheme="majorBidi" w:hAnsiTheme="majorBidi" w:cstheme="majorBidi"/>
          <w:spacing w:val="-9"/>
          <w:sz w:val="24"/>
          <w:szCs w:val="24"/>
        </w:rPr>
        <w:t xml:space="preserve">surat </w:t>
      </w:r>
      <w:r w:rsidR="00FE09BC" w:rsidRPr="004E1F15">
        <w:rPr>
          <w:rFonts w:asciiTheme="majorBidi" w:hAnsiTheme="majorBidi" w:cstheme="majorBidi"/>
          <w:sz w:val="24"/>
          <w:szCs w:val="24"/>
        </w:rPr>
        <w:t xml:space="preserve">– </w:t>
      </w:r>
      <w:r w:rsidR="00FE09BC" w:rsidRPr="004E1F15">
        <w:rPr>
          <w:rFonts w:asciiTheme="majorBidi" w:hAnsiTheme="majorBidi" w:cstheme="majorBidi"/>
          <w:spacing w:val="-9"/>
          <w:sz w:val="24"/>
          <w:szCs w:val="24"/>
        </w:rPr>
        <w:t xml:space="preserve">surat </w:t>
      </w:r>
      <w:r w:rsidR="00FE09BC" w:rsidRPr="004E1F15">
        <w:rPr>
          <w:rFonts w:asciiTheme="majorBidi" w:hAnsiTheme="majorBidi" w:cstheme="majorBidi"/>
          <w:spacing w:val="-13"/>
          <w:sz w:val="24"/>
          <w:szCs w:val="24"/>
        </w:rPr>
        <w:t xml:space="preserve">seperti </w:t>
      </w:r>
      <w:r w:rsidR="00FE09BC" w:rsidRPr="004E1F15">
        <w:rPr>
          <w:rFonts w:asciiTheme="majorBidi" w:hAnsiTheme="majorBidi" w:cstheme="majorBidi"/>
          <w:spacing w:val="-10"/>
          <w:sz w:val="24"/>
          <w:szCs w:val="24"/>
        </w:rPr>
        <w:t xml:space="preserve">STNK </w:t>
      </w:r>
      <w:r w:rsidR="00FE09BC" w:rsidRPr="004E1F15">
        <w:rPr>
          <w:rFonts w:asciiTheme="majorBidi" w:hAnsiTheme="majorBidi" w:cstheme="majorBidi"/>
          <w:spacing w:val="-8"/>
          <w:sz w:val="24"/>
          <w:szCs w:val="24"/>
        </w:rPr>
        <w:t xml:space="preserve">dan </w:t>
      </w:r>
      <w:r w:rsidR="00FE09BC" w:rsidRPr="004E1F15">
        <w:rPr>
          <w:rFonts w:asciiTheme="majorBidi" w:hAnsiTheme="majorBidi" w:cstheme="majorBidi"/>
          <w:spacing w:val="-7"/>
          <w:sz w:val="24"/>
          <w:szCs w:val="24"/>
        </w:rPr>
        <w:t xml:space="preserve">BPKB </w:t>
      </w:r>
      <w:r w:rsidR="00FE09BC" w:rsidRPr="004E1F15">
        <w:rPr>
          <w:rFonts w:asciiTheme="majorBidi" w:hAnsiTheme="majorBidi" w:cstheme="majorBidi"/>
          <w:spacing w:val="4"/>
          <w:sz w:val="24"/>
          <w:szCs w:val="24"/>
        </w:rPr>
        <w:t xml:space="preserve">sehingga </w:t>
      </w:r>
      <w:r w:rsidR="00FE09BC" w:rsidRPr="004E1F15">
        <w:rPr>
          <w:rFonts w:asciiTheme="majorBidi" w:hAnsiTheme="majorBidi" w:cstheme="majorBidi"/>
          <w:sz w:val="24"/>
          <w:szCs w:val="24"/>
        </w:rPr>
        <w:t xml:space="preserve">sepatutnya </w:t>
      </w:r>
      <w:r w:rsidR="00FE09BC" w:rsidRPr="004E1F15">
        <w:rPr>
          <w:rFonts w:asciiTheme="majorBidi" w:hAnsiTheme="majorBidi" w:cstheme="majorBidi"/>
          <w:spacing w:val="3"/>
          <w:sz w:val="24"/>
          <w:szCs w:val="24"/>
        </w:rPr>
        <w:t xml:space="preserve">diduga </w:t>
      </w:r>
      <w:r w:rsidR="00FE09BC" w:rsidRPr="004E1F15">
        <w:rPr>
          <w:rFonts w:asciiTheme="majorBidi" w:hAnsiTheme="majorBidi" w:cstheme="majorBidi"/>
          <w:sz w:val="24"/>
          <w:szCs w:val="24"/>
        </w:rPr>
        <w:t xml:space="preserve">oleh Terdakwa dari </w:t>
      </w:r>
      <w:r w:rsidR="00FE09BC" w:rsidRPr="004E1F15">
        <w:rPr>
          <w:rFonts w:asciiTheme="majorBidi" w:hAnsiTheme="majorBidi" w:cstheme="majorBidi"/>
          <w:spacing w:val="3"/>
          <w:sz w:val="24"/>
          <w:szCs w:val="24"/>
        </w:rPr>
        <w:t xml:space="preserve">hasil </w:t>
      </w:r>
      <w:r w:rsidR="00FE09BC" w:rsidRPr="004E1F15">
        <w:rPr>
          <w:rFonts w:asciiTheme="majorBidi" w:hAnsiTheme="majorBidi" w:cstheme="majorBidi"/>
          <w:sz w:val="24"/>
          <w:szCs w:val="24"/>
        </w:rPr>
        <w:t xml:space="preserve">kejahatan karena tidak </w:t>
      </w:r>
      <w:r w:rsidR="00FE09BC" w:rsidRPr="004E1F15">
        <w:rPr>
          <w:rFonts w:asciiTheme="majorBidi" w:hAnsiTheme="majorBidi" w:cstheme="majorBidi"/>
          <w:spacing w:val="2"/>
          <w:sz w:val="24"/>
          <w:szCs w:val="24"/>
        </w:rPr>
        <w:t xml:space="preserve">dilengkapi </w:t>
      </w:r>
      <w:r w:rsidR="00FE09BC" w:rsidRPr="004E1F15">
        <w:rPr>
          <w:rFonts w:asciiTheme="majorBidi" w:hAnsiTheme="majorBidi" w:cstheme="majorBidi"/>
          <w:sz w:val="24"/>
          <w:szCs w:val="24"/>
        </w:rPr>
        <w:t>surat-</w:t>
      </w:r>
      <w:r w:rsidR="00FE09BC" w:rsidRPr="004E1F15">
        <w:rPr>
          <w:rFonts w:asciiTheme="majorBidi" w:hAnsiTheme="majorBidi" w:cstheme="majorBidi"/>
          <w:spacing w:val="-38"/>
          <w:sz w:val="24"/>
          <w:szCs w:val="24"/>
        </w:rPr>
        <w:t xml:space="preserve"> </w:t>
      </w:r>
      <w:r w:rsidR="00FF360B" w:rsidRPr="004E1F15">
        <w:rPr>
          <w:rFonts w:asciiTheme="majorBidi" w:hAnsiTheme="majorBidi" w:cstheme="majorBidi"/>
          <w:sz w:val="24"/>
          <w:szCs w:val="24"/>
        </w:rPr>
        <w:t xml:space="preserve">surat. </w:t>
      </w:r>
    </w:p>
    <w:p w:rsidR="00FF360B" w:rsidRPr="004E1F15" w:rsidRDefault="00521116" w:rsidP="00521116">
      <w:pPr>
        <w:widowControl w:val="0"/>
        <w:tabs>
          <w:tab w:val="left" w:pos="851"/>
        </w:tabs>
        <w:autoSpaceDE w:val="0"/>
        <w:autoSpaceDN w:val="0"/>
        <w:spacing w:after="0" w:line="360" w:lineRule="auto"/>
        <w:ind w:right="351"/>
        <w:jc w:val="both"/>
        <w:rPr>
          <w:rFonts w:asciiTheme="majorBidi" w:hAnsiTheme="majorBidi" w:cstheme="majorBidi"/>
          <w:spacing w:val="3"/>
          <w:sz w:val="24"/>
          <w:szCs w:val="24"/>
        </w:rPr>
      </w:pPr>
      <w:r w:rsidRPr="004E1F15">
        <w:rPr>
          <w:rFonts w:asciiTheme="majorBidi" w:hAnsiTheme="majorBidi" w:cstheme="majorBidi"/>
          <w:sz w:val="24"/>
          <w:szCs w:val="24"/>
        </w:rPr>
        <w:lastRenderedPageBreak/>
        <w:tab/>
      </w:r>
      <w:r w:rsidR="00FF360B" w:rsidRPr="004E1F15">
        <w:rPr>
          <w:rFonts w:asciiTheme="majorBidi" w:hAnsiTheme="majorBidi" w:cstheme="majorBidi"/>
          <w:sz w:val="24"/>
          <w:szCs w:val="24"/>
        </w:rPr>
        <w:t>B</w:t>
      </w:r>
      <w:r w:rsidR="00FE09BC" w:rsidRPr="004E1F15">
        <w:rPr>
          <w:rFonts w:asciiTheme="majorBidi" w:hAnsiTheme="majorBidi" w:cstheme="majorBidi"/>
          <w:sz w:val="24"/>
          <w:szCs w:val="24"/>
        </w:rPr>
        <w:t xml:space="preserve">ahwa 1 (satu) unit motor merk Honda Beat Streat tahun 2016 warna hitam No. Pol : F - 6916 - XF. Noka : MH1JFZ211GK009697, Nosin: JFZ2E1009712, STNK a.n </w:t>
      </w:r>
      <w:r w:rsidR="00FF360B" w:rsidRPr="004E1F15">
        <w:rPr>
          <w:rFonts w:asciiTheme="majorBidi" w:hAnsiTheme="majorBidi" w:cstheme="majorBidi"/>
          <w:spacing w:val="3"/>
          <w:sz w:val="24"/>
          <w:szCs w:val="24"/>
        </w:rPr>
        <w:t>Sahrul Hidayat</w:t>
      </w:r>
      <w:r w:rsidR="00FE09BC" w:rsidRPr="004E1F15">
        <w:rPr>
          <w:rFonts w:asciiTheme="majorBidi" w:hAnsiTheme="majorBidi" w:cstheme="majorBidi"/>
          <w:spacing w:val="2"/>
          <w:sz w:val="24"/>
          <w:szCs w:val="24"/>
        </w:rPr>
        <w:t xml:space="preserve"> </w:t>
      </w:r>
      <w:r w:rsidR="00FE09BC" w:rsidRPr="004E1F15">
        <w:rPr>
          <w:rFonts w:asciiTheme="majorBidi" w:hAnsiTheme="majorBidi" w:cstheme="majorBidi"/>
          <w:sz w:val="24"/>
          <w:szCs w:val="24"/>
        </w:rPr>
        <w:t xml:space="preserve">sebagaimana keterangan Saksi </w:t>
      </w:r>
      <w:r w:rsidR="00FF360B" w:rsidRPr="004E1F15">
        <w:rPr>
          <w:rFonts w:asciiTheme="majorBidi" w:hAnsiTheme="majorBidi" w:cstheme="majorBidi"/>
          <w:spacing w:val="-13"/>
          <w:sz w:val="24"/>
          <w:szCs w:val="24"/>
        </w:rPr>
        <w:t>Siti Marpiah</w:t>
      </w:r>
      <w:r w:rsidR="00FE09BC" w:rsidRPr="004E1F15">
        <w:rPr>
          <w:rFonts w:asciiTheme="majorBidi" w:hAnsiTheme="majorBidi" w:cstheme="majorBidi"/>
          <w:spacing w:val="-10"/>
          <w:sz w:val="24"/>
          <w:szCs w:val="24"/>
        </w:rPr>
        <w:t xml:space="preserve"> </w:t>
      </w:r>
      <w:r w:rsidR="00FE09BC" w:rsidRPr="004E1F15">
        <w:rPr>
          <w:rFonts w:asciiTheme="majorBidi" w:hAnsiTheme="majorBidi" w:cstheme="majorBidi"/>
          <w:spacing w:val="-7"/>
          <w:sz w:val="24"/>
          <w:szCs w:val="24"/>
        </w:rPr>
        <w:t xml:space="preserve">Binti </w:t>
      </w:r>
      <w:r w:rsidR="00FE09BC" w:rsidRPr="004E1F15">
        <w:rPr>
          <w:rFonts w:asciiTheme="majorBidi" w:hAnsiTheme="majorBidi" w:cstheme="majorBidi"/>
          <w:spacing w:val="-11"/>
          <w:sz w:val="24"/>
          <w:szCs w:val="24"/>
        </w:rPr>
        <w:t xml:space="preserve">(alm) </w:t>
      </w:r>
      <w:r w:rsidR="00FF360B" w:rsidRPr="004E1F15">
        <w:rPr>
          <w:rFonts w:asciiTheme="majorBidi" w:hAnsiTheme="majorBidi" w:cstheme="majorBidi"/>
          <w:spacing w:val="-7"/>
          <w:sz w:val="24"/>
          <w:szCs w:val="24"/>
        </w:rPr>
        <w:t>Enpang</w:t>
      </w:r>
      <w:r w:rsidR="00FE09BC" w:rsidRPr="004E1F15">
        <w:rPr>
          <w:rFonts w:asciiTheme="majorBidi" w:hAnsiTheme="majorBidi" w:cstheme="majorBidi"/>
          <w:spacing w:val="-7"/>
          <w:sz w:val="24"/>
          <w:szCs w:val="24"/>
        </w:rPr>
        <w:t xml:space="preserve"> </w:t>
      </w:r>
      <w:r w:rsidR="00FE09BC" w:rsidRPr="004E1F15">
        <w:rPr>
          <w:rFonts w:asciiTheme="majorBidi" w:hAnsiTheme="majorBidi" w:cstheme="majorBidi"/>
          <w:sz w:val="24"/>
          <w:szCs w:val="24"/>
        </w:rPr>
        <w:t xml:space="preserve">adalah </w:t>
      </w:r>
      <w:r w:rsidR="00FE09BC" w:rsidRPr="004E1F15">
        <w:rPr>
          <w:rFonts w:asciiTheme="majorBidi" w:hAnsiTheme="majorBidi" w:cstheme="majorBidi"/>
          <w:spacing w:val="2"/>
          <w:sz w:val="24"/>
          <w:szCs w:val="24"/>
        </w:rPr>
        <w:t xml:space="preserve">bernilai </w:t>
      </w:r>
      <w:r w:rsidR="00FE09BC" w:rsidRPr="004E1F15">
        <w:rPr>
          <w:rFonts w:asciiTheme="majorBidi" w:hAnsiTheme="majorBidi" w:cstheme="majorBidi"/>
          <w:sz w:val="24"/>
          <w:szCs w:val="24"/>
        </w:rPr>
        <w:t xml:space="preserve">Rp15.000.000,00 (lima belas juta </w:t>
      </w:r>
      <w:r w:rsidR="00FE09BC" w:rsidRPr="004E1F15">
        <w:rPr>
          <w:rFonts w:asciiTheme="majorBidi" w:hAnsiTheme="majorBidi" w:cstheme="majorBidi"/>
          <w:spacing w:val="4"/>
          <w:sz w:val="24"/>
          <w:szCs w:val="24"/>
        </w:rPr>
        <w:t xml:space="preserve">rupiah) </w:t>
      </w:r>
      <w:r w:rsidR="00FE09BC" w:rsidRPr="004E1F15">
        <w:rPr>
          <w:rFonts w:asciiTheme="majorBidi" w:hAnsiTheme="majorBidi" w:cstheme="majorBidi"/>
          <w:sz w:val="24"/>
          <w:szCs w:val="24"/>
        </w:rPr>
        <w:t>dan dapat diperjualbelikan sehi</w:t>
      </w:r>
      <w:r w:rsidR="00FF360B" w:rsidRPr="004E1F15">
        <w:rPr>
          <w:rFonts w:asciiTheme="majorBidi" w:hAnsiTheme="majorBidi" w:cstheme="majorBidi"/>
          <w:sz w:val="24"/>
          <w:szCs w:val="24"/>
        </w:rPr>
        <w:t>ngga termasuk pengertian barang. B</w:t>
      </w:r>
      <w:r w:rsidR="00FE09BC" w:rsidRPr="004E1F15">
        <w:rPr>
          <w:rFonts w:asciiTheme="majorBidi" w:hAnsiTheme="majorBidi" w:cstheme="majorBidi"/>
          <w:spacing w:val="4"/>
          <w:sz w:val="24"/>
          <w:szCs w:val="24"/>
        </w:rPr>
        <w:t xml:space="preserve">ahwa </w:t>
      </w:r>
      <w:r w:rsidR="00FE09BC" w:rsidRPr="004E1F15">
        <w:rPr>
          <w:rFonts w:asciiTheme="majorBidi" w:hAnsiTheme="majorBidi" w:cstheme="majorBidi"/>
          <w:sz w:val="24"/>
          <w:szCs w:val="24"/>
        </w:rPr>
        <w:t xml:space="preserve">Terdakwa </w:t>
      </w:r>
      <w:r w:rsidR="00FE09BC" w:rsidRPr="004E1F15">
        <w:rPr>
          <w:rFonts w:asciiTheme="majorBidi" w:hAnsiTheme="majorBidi" w:cstheme="majorBidi"/>
          <w:spacing w:val="2"/>
          <w:sz w:val="24"/>
          <w:szCs w:val="24"/>
        </w:rPr>
        <w:t xml:space="preserve">dengan </w:t>
      </w:r>
      <w:r w:rsidR="00FE09BC" w:rsidRPr="004E1F15">
        <w:rPr>
          <w:rFonts w:asciiTheme="majorBidi" w:hAnsiTheme="majorBidi" w:cstheme="majorBidi"/>
          <w:sz w:val="24"/>
          <w:szCs w:val="24"/>
        </w:rPr>
        <w:t>membeli motor tersebut seharga Rp3.300.000.00</w:t>
      </w:r>
      <w:r w:rsidR="00FE09BC" w:rsidRPr="004E1F15">
        <w:rPr>
          <w:rFonts w:asciiTheme="majorBidi" w:hAnsiTheme="majorBidi" w:cstheme="majorBidi"/>
          <w:spacing w:val="-5"/>
          <w:sz w:val="24"/>
          <w:szCs w:val="24"/>
        </w:rPr>
        <w:t xml:space="preserve"> </w:t>
      </w:r>
      <w:r w:rsidR="00FE09BC" w:rsidRPr="004E1F15">
        <w:rPr>
          <w:rFonts w:asciiTheme="majorBidi" w:hAnsiTheme="majorBidi" w:cstheme="majorBidi"/>
          <w:sz w:val="24"/>
          <w:szCs w:val="24"/>
        </w:rPr>
        <w:t>(tiga</w:t>
      </w:r>
      <w:r w:rsidR="00FE09BC" w:rsidRPr="004E1F15">
        <w:rPr>
          <w:rFonts w:asciiTheme="majorBidi" w:hAnsiTheme="majorBidi" w:cstheme="majorBidi"/>
          <w:spacing w:val="8"/>
          <w:sz w:val="24"/>
          <w:szCs w:val="24"/>
        </w:rPr>
        <w:t xml:space="preserve"> </w:t>
      </w:r>
      <w:r w:rsidR="00FE09BC" w:rsidRPr="004E1F15">
        <w:rPr>
          <w:rFonts w:asciiTheme="majorBidi" w:hAnsiTheme="majorBidi" w:cstheme="majorBidi"/>
          <w:sz w:val="24"/>
          <w:szCs w:val="24"/>
        </w:rPr>
        <w:t>juta</w:t>
      </w:r>
      <w:r w:rsidR="00FE09BC" w:rsidRPr="004E1F15">
        <w:rPr>
          <w:rFonts w:asciiTheme="majorBidi" w:hAnsiTheme="majorBidi" w:cstheme="majorBidi"/>
          <w:spacing w:val="-4"/>
          <w:sz w:val="24"/>
          <w:szCs w:val="24"/>
        </w:rPr>
        <w:t xml:space="preserve"> </w:t>
      </w:r>
      <w:r w:rsidR="00FE09BC" w:rsidRPr="004E1F15">
        <w:rPr>
          <w:rFonts w:asciiTheme="majorBidi" w:hAnsiTheme="majorBidi" w:cstheme="majorBidi"/>
          <w:sz w:val="24"/>
          <w:szCs w:val="24"/>
        </w:rPr>
        <w:t>tiga</w:t>
      </w:r>
      <w:r w:rsidR="00FE09BC" w:rsidRPr="004E1F15">
        <w:rPr>
          <w:rFonts w:asciiTheme="majorBidi" w:hAnsiTheme="majorBidi" w:cstheme="majorBidi"/>
          <w:spacing w:val="-5"/>
          <w:sz w:val="24"/>
          <w:szCs w:val="24"/>
        </w:rPr>
        <w:t xml:space="preserve"> </w:t>
      </w:r>
      <w:r w:rsidR="00FE09BC" w:rsidRPr="004E1F15">
        <w:rPr>
          <w:rFonts w:asciiTheme="majorBidi" w:hAnsiTheme="majorBidi" w:cstheme="majorBidi"/>
          <w:sz w:val="24"/>
          <w:szCs w:val="24"/>
        </w:rPr>
        <w:t>ratus</w:t>
      </w:r>
      <w:r w:rsidR="00FE09BC" w:rsidRPr="004E1F15">
        <w:rPr>
          <w:rFonts w:asciiTheme="majorBidi" w:hAnsiTheme="majorBidi" w:cstheme="majorBidi"/>
          <w:spacing w:val="7"/>
          <w:sz w:val="24"/>
          <w:szCs w:val="24"/>
        </w:rPr>
        <w:t xml:space="preserve"> </w:t>
      </w:r>
      <w:r w:rsidR="00FE09BC" w:rsidRPr="004E1F15">
        <w:rPr>
          <w:rFonts w:asciiTheme="majorBidi" w:hAnsiTheme="majorBidi" w:cstheme="majorBidi"/>
          <w:sz w:val="24"/>
          <w:szCs w:val="24"/>
        </w:rPr>
        <w:t>ribu</w:t>
      </w:r>
      <w:r w:rsidR="00FE09BC" w:rsidRPr="004E1F15">
        <w:rPr>
          <w:rFonts w:asciiTheme="majorBidi" w:hAnsiTheme="majorBidi" w:cstheme="majorBidi"/>
          <w:spacing w:val="-5"/>
          <w:sz w:val="24"/>
          <w:szCs w:val="24"/>
        </w:rPr>
        <w:t xml:space="preserve"> </w:t>
      </w:r>
      <w:r w:rsidR="00FE09BC" w:rsidRPr="004E1F15">
        <w:rPr>
          <w:rFonts w:asciiTheme="majorBidi" w:hAnsiTheme="majorBidi" w:cstheme="majorBidi"/>
          <w:spacing w:val="5"/>
          <w:sz w:val="24"/>
          <w:szCs w:val="24"/>
        </w:rPr>
        <w:t>rupiah)</w:t>
      </w:r>
      <w:r w:rsidR="00FE09BC" w:rsidRPr="004E1F15">
        <w:rPr>
          <w:rFonts w:asciiTheme="majorBidi" w:hAnsiTheme="majorBidi" w:cstheme="majorBidi"/>
          <w:spacing w:val="-22"/>
          <w:sz w:val="24"/>
          <w:szCs w:val="24"/>
        </w:rPr>
        <w:t xml:space="preserve"> </w:t>
      </w:r>
      <w:r w:rsidR="00FE09BC" w:rsidRPr="004E1F15">
        <w:rPr>
          <w:rFonts w:asciiTheme="majorBidi" w:hAnsiTheme="majorBidi" w:cstheme="majorBidi"/>
          <w:sz w:val="24"/>
          <w:szCs w:val="24"/>
        </w:rPr>
        <w:t>dari</w:t>
      </w:r>
      <w:r w:rsidR="00FE09BC" w:rsidRPr="004E1F15">
        <w:rPr>
          <w:rFonts w:asciiTheme="majorBidi" w:hAnsiTheme="majorBidi" w:cstheme="majorBidi"/>
          <w:spacing w:val="-12"/>
          <w:sz w:val="24"/>
          <w:szCs w:val="24"/>
        </w:rPr>
        <w:t xml:space="preserve"> </w:t>
      </w:r>
      <w:r w:rsidR="00FE09BC" w:rsidRPr="004E1F15">
        <w:rPr>
          <w:rFonts w:asciiTheme="majorBidi" w:hAnsiTheme="majorBidi" w:cstheme="majorBidi"/>
          <w:sz w:val="24"/>
          <w:szCs w:val="24"/>
        </w:rPr>
        <w:t>Saksi</w:t>
      </w:r>
      <w:r w:rsidR="00FE09BC" w:rsidRPr="004E1F15">
        <w:rPr>
          <w:rFonts w:asciiTheme="majorBidi" w:hAnsiTheme="majorBidi" w:cstheme="majorBidi"/>
          <w:spacing w:val="-1"/>
          <w:sz w:val="24"/>
          <w:szCs w:val="24"/>
        </w:rPr>
        <w:t xml:space="preserve"> </w:t>
      </w:r>
      <w:r w:rsidR="00FE09BC" w:rsidRPr="004E1F15">
        <w:rPr>
          <w:rFonts w:asciiTheme="majorBidi" w:hAnsiTheme="majorBidi" w:cstheme="majorBidi"/>
          <w:sz w:val="24"/>
          <w:szCs w:val="24"/>
        </w:rPr>
        <w:t>Erik</w:t>
      </w:r>
      <w:r w:rsidR="00FE09BC" w:rsidRPr="004E1F15">
        <w:rPr>
          <w:rFonts w:asciiTheme="majorBidi" w:hAnsiTheme="majorBidi" w:cstheme="majorBidi"/>
          <w:spacing w:val="-5"/>
          <w:sz w:val="24"/>
          <w:szCs w:val="24"/>
        </w:rPr>
        <w:t xml:space="preserve"> </w:t>
      </w:r>
      <w:r w:rsidR="00FE09BC" w:rsidRPr="004E1F15">
        <w:rPr>
          <w:rFonts w:asciiTheme="majorBidi" w:hAnsiTheme="majorBidi" w:cstheme="majorBidi"/>
          <w:spacing w:val="3"/>
          <w:sz w:val="24"/>
          <w:szCs w:val="24"/>
        </w:rPr>
        <w:t>Nurdiansyah</w:t>
      </w:r>
      <w:r w:rsidR="00FE09BC" w:rsidRPr="004E1F15">
        <w:rPr>
          <w:rFonts w:asciiTheme="majorBidi" w:hAnsiTheme="majorBidi" w:cstheme="majorBidi"/>
          <w:spacing w:val="-5"/>
          <w:sz w:val="24"/>
          <w:szCs w:val="24"/>
        </w:rPr>
        <w:t xml:space="preserve"> </w:t>
      </w:r>
      <w:r w:rsidR="00FE09BC" w:rsidRPr="004E1F15">
        <w:rPr>
          <w:rFonts w:asciiTheme="majorBidi" w:hAnsiTheme="majorBidi" w:cstheme="majorBidi"/>
          <w:spacing w:val="11"/>
          <w:sz w:val="24"/>
          <w:szCs w:val="24"/>
        </w:rPr>
        <w:t xml:space="preserve">Bin </w:t>
      </w:r>
      <w:r w:rsidR="00FE09BC" w:rsidRPr="004E1F15">
        <w:rPr>
          <w:rFonts w:asciiTheme="majorBidi" w:hAnsiTheme="majorBidi" w:cstheme="majorBidi"/>
          <w:sz w:val="24"/>
          <w:szCs w:val="24"/>
        </w:rPr>
        <w:t xml:space="preserve">Indra </w:t>
      </w:r>
      <w:r w:rsidR="00FE09BC" w:rsidRPr="004E1F15">
        <w:rPr>
          <w:rFonts w:asciiTheme="majorBidi" w:hAnsiTheme="majorBidi" w:cstheme="majorBidi"/>
          <w:spacing w:val="2"/>
          <w:sz w:val="24"/>
          <w:szCs w:val="24"/>
        </w:rPr>
        <w:t xml:space="preserve">dengan harga </w:t>
      </w:r>
      <w:r w:rsidR="00FE09BC" w:rsidRPr="004E1F15">
        <w:rPr>
          <w:rFonts w:asciiTheme="majorBidi" w:hAnsiTheme="majorBidi" w:cstheme="majorBidi"/>
          <w:sz w:val="24"/>
          <w:szCs w:val="24"/>
        </w:rPr>
        <w:t xml:space="preserve">dibawah standar dan tanpa </w:t>
      </w:r>
      <w:r w:rsidR="00FE09BC" w:rsidRPr="004E1F15">
        <w:rPr>
          <w:rFonts w:asciiTheme="majorBidi" w:hAnsiTheme="majorBidi" w:cstheme="majorBidi"/>
          <w:spacing w:val="2"/>
          <w:sz w:val="24"/>
          <w:szCs w:val="24"/>
        </w:rPr>
        <w:t xml:space="preserve">dilengkapi dengan </w:t>
      </w:r>
      <w:r w:rsidR="00FE09BC" w:rsidRPr="004E1F15">
        <w:rPr>
          <w:rFonts w:asciiTheme="majorBidi" w:hAnsiTheme="majorBidi" w:cstheme="majorBidi"/>
          <w:sz w:val="24"/>
          <w:szCs w:val="24"/>
        </w:rPr>
        <w:t>surat –</w:t>
      </w:r>
      <w:r w:rsidR="00FE09BC" w:rsidRPr="004E1F15">
        <w:rPr>
          <w:rFonts w:asciiTheme="majorBidi" w:hAnsiTheme="majorBidi" w:cstheme="majorBidi"/>
          <w:spacing w:val="-7"/>
          <w:sz w:val="24"/>
          <w:szCs w:val="24"/>
        </w:rPr>
        <w:t xml:space="preserve"> </w:t>
      </w:r>
      <w:r w:rsidR="00FE09BC" w:rsidRPr="004E1F15">
        <w:rPr>
          <w:rFonts w:asciiTheme="majorBidi" w:hAnsiTheme="majorBidi" w:cstheme="majorBidi"/>
          <w:sz w:val="24"/>
          <w:szCs w:val="24"/>
        </w:rPr>
        <w:t>surat</w:t>
      </w:r>
      <w:r w:rsidR="00FF360B" w:rsidRPr="004E1F15">
        <w:rPr>
          <w:rFonts w:asciiTheme="majorBidi" w:hAnsiTheme="majorBidi" w:cstheme="majorBidi"/>
          <w:sz w:val="24"/>
          <w:szCs w:val="24"/>
        </w:rPr>
        <w:t xml:space="preserve"> seperti STNK dan </w:t>
      </w:r>
      <w:r w:rsidR="00FF360B" w:rsidRPr="004E1F15">
        <w:rPr>
          <w:rFonts w:asciiTheme="majorBidi" w:hAnsiTheme="majorBidi" w:cstheme="majorBidi"/>
          <w:spacing w:val="3"/>
          <w:sz w:val="24"/>
          <w:szCs w:val="24"/>
        </w:rPr>
        <w:t xml:space="preserve">BPKB  aslinya </w:t>
      </w:r>
      <w:r w:rsidR="00FF360B" w:rsidRPr="004E1F15">
        <w:rPr>
          <w:rFonts w:asciiTheme="majorBidi" w:hAnsiTheme="majorBidi" w:cstheme="majorBidi"/>
          <w:sz w:val="24"/>
          <w:szCs w:val="24"/>
        </w:rPr>
        <w:t xml:space="preserve">dan  tanpa ijin dari </w:t>
      </w:r>
      <w:r w:rsidR="00FF360B" w:rsidRPr="004E1F15">
        <w:rPr>
          <w:rFonts w:asciiTheme="majorBidi" w:hAnsiTheme="majorBidi" w:cstheme="majorBidi"/>
          <w:spacing w:val="2"/>
          <w:sz w:val="24"/>
          <w:szCs w:val="24"/>
        </w:rPr>
        <w:t xml:space="preserve">pemiliknya </w:t>
      </w:r>
      <w:r w:rsidR="00FF360B" w:rsidRPr="004E1F15">
        <w:rPr>
          <w:rFonts w:asciiTheme="majorBidi" w:hAnsiTheme="majorBidi" w:cstheme="majorBidi"/>
          <w:sz w:val="24"/>
          <w:szCs w:val="24"/>
        </w:rPr>
        <w:t>yaitu Saksi</w:t>
      </w:r>
      <w:r w:rsidR="00FF360B" w:rsidRPr="004E1F15">
        <w:rPr>
          <w:rFonts w:asciiTheme="majorBidi" w:hAnsiTheme="majorBidi" w:cstheme="majorBidi"/>
          <w:spacing w:val="42"/>
          <w:sz w:val="24"/>
          <w:szCs w:val="24"/>
        </w:rPr>
        <w:t xml:space="preserve"> </w:t>
      </w:r>
      <w:r w:rsidR="00FF360B" w:rsidRPr="004E1F15">
        <w:rPr>
          <w:rFonts w:asciiTheme="majorBidi" w:hAnsiTheme="majorBidi" w:cstheme="majorBidi"/>
          <w:spacing w:val="-3"/>
          <w:sz w:val="24"/>
          <w:szCs w:val="24"/>
        </w:rPr>
        <w:t>Siti Marpiah</w:t>
      </w:r>
      <w:r w:rsidR="00FF360B" w:rsidRPr="004E1F15">
        <w:rPr>
          <w:rFonts w:asciiTheme="majorBidi" w:hAnsiTheme="majorBidi" w:cstheme="majorBidi"/>
          <w:sz w:val="24"/>
          <w:szCs w:val="24"/>
        </w:rPr>
        <w:t xml:space="preserve">  </w:t>
      </w:r>
      <w:r w:rsidR="00FF360B" w:rsidRPr="004E1F15">
        <w:rPr>
          <w:rFonts w:asciiTheme="majorBidi" w:hAnsiTheme="majorBidi" w:cstheme="majorBidi"/>
          <w:spacing w:val="3"/>
          <w:sz w:val="24"/>
          <w:szCs w:val="24"/>
        </w:rPr>
        <w:t xml:space="preserve">Binti   </w:t>
      </w:r>
      <w:r w:rsidR="00FF360B" w:rsidRPr="004E1F15">
        <w:rPr>
          <w:rFonts w:asciiTheme="majorBidi" w:hAnsiTheme="majorBidi" w:cstheme="majorBidi"/>
          <w:sz w:val="24"/>
          <w:szCs w:val="24"/>
        </w:rPr>
        <w:t xml:space="preserve">(alm)  </w:t>
      </w:r>
      <w:r w:rsidR="00FF360B" w:rsidRPr="004E1F15">
        <w:rPr>
          <w:rFonts w:asciiTheme="majorBidi" w:hAnsiTheme="majorBidi" w:cstheme="majorBidi"/>
          <w:spacing w:val="3"/>
          <w:sz w:val="24"/>
          <w:szCs w:val="24"/>
        </w:rPr>
        <w:t xml:space="preserve">Enpang </w:t>
      </w:r>
      <w:r w:rsidR="00FF360B" w:rsidRPr="004E1F15">
        <w:rPr>
          <w:rFonts w:asciiTheme="majorBidi" w:hAnsiTheme="majorBidi" w:cstheme="majorBidi"/>
          <w:sz w:val="24"/>
          <w:szCs w:val="24"/>
        </w:rPr>
        <w:t>oleh karena itu perbuatan Terdakwa</w:t>
      </w:r>
      <w:r w:rsidR="00FF360B" w:rsidRPr="004E1F15">
        <w:rPr>
          <w:rFonts w:asciiTheme="majorBidi" w:hAnsiTheme="majorBidi" w:cstheme="majorBidi"/>
          <w:spacing w:val="51"/>
          <w:sz w:val="24"/>
          <w:szCs w:val="24"/>
        </w:rPr>
        <w:t xml:space="preserve"> </w:t>
      </w:r>
      <w:r w:rsidR="00FF360B" w:rsidRPr="004E1F15">
        <w:rPr>
          <w:rFonts w:asciiTheme="majorBidi" w:hAnsiTheme="majorBidi" w:cstheme="majorBidi"/>
          <w:sz w:val="24"/>
          <w:szCs w:val="24"/>
        </w:rPr>
        <w:t xml:space="preserve">tersebut termasuk menjual sesuatu barang yang diketahuinya atau yang patut disangkanya diperoleh karena kejahatan. Dengan demikian unsur karena sebagai sekongkol menjual, sesuatu barang yang diketahuinya atau yang patut disangkanya diperoleh karena kejahatan telah terpenuhi dan terbukti secara sah dan meyakinkan menurut hukum. Oleh karena semua unsur dari Pasal 480 ayat (1) Kitab </w:t>
      </w:r>
      <w:r w:rsidR="00FF360B" w:rsidRPr="004E1F15">
        <w:rPr>
          <w:rFonts w:asciiTheme="majorBidi" w:hAnsiTheme="majorBidi" w:cstheme="majorBidi"/>
          <w:spacing w:val="5"/>
          <w:sz w:val="24"/>
          <w:szCs w:val="24"/>
        </w:rPr>
        <w:t xml:space="preserve">Undang </w:t>
      </w:r>
      <w:r w:rsidR="00FF360B" w:rsidRPr="004E1F15">
        <w:rPr>
          <w:rFonts w:asciiTheme="majorBidi" w:hAnsiTheme="majorBidi" w:cstheme="majorBidi"/>
          <w:spacing w:val="6"/>
          <w:sz w:val="24"/>
          <w:szCs w:val="24"/>
        </w:rPr>
        <w:t xml:space="preserve">–undang Hukum </w:t>
      </w:r>
      <w:r w:rsidR="00FF360B" w:rsidRPr="004E1F15">
        <w:rPr>
          <w:rFonts w:asciiTheme="majorBidi" w:hAnsiTheme="majorBidi" w:cstheme="majorBidi"/>
          <w:spacing w:val="4"/>
          <w:sz w:val="24"/>
          <w:szCs w:val="24"/>
        </w:rPr>
        <w:t xml:space="preserve">Pidana </w:t>
      </w:r>
      <w:r w:rsidR="00FF360B" w:rsidRPr="004E1F15">
        <w:rPr>
          <w:rFonts w:asciiTheme="majorBidi" w:hAnsiTheme="majorBidi" w:cstheme="majorBidi"/>
          <w:sz w:val="24"/>
          <w:szCs w:val="24"/>
        </w:rPr>
        <w:t xml:space="preserve">telah </w:t>
      </w:r>
      <w:r w:rsidR="00FF360B" w:rsidRPr="004E1F15">
        <w:rPr>
          <w:rFonts w:asciiTheme="majorBidi" w:hAnsiTheme="majorBidi" w:cstheme="majorBidi"/>
          <w:spacing w:val="3"/>
          <w:sz w:val="24"/>
          <w:szCs w:val="24"/>
        </w:rPr>
        <w:t xml:space="preserve">terpenuhi, </w:t>
      </w:r>
      <w:r w:rsidR="00FF360B" w:rsidRPr="004E1F15">
        <w:rPr>
          <w:rFonts w:asciiTheme="majorBidi" w:hAnsiTheme="majorBidi" w:cstheme="majorBidi"/>
          <w:sz w:val="24"/>
          <w:szCs w:val="24"/>
        </w:rPr>
        <w:t xml:space="preserve">maka Terdakwa </w:t>
      </w:r>
      <w:r w:rsidR="00FF360B" w:rsidRPr="004E1F15">
        <w:rPr>
          <w:rFonts w:asciiTheme="majorBidi" w:hAnsiTheme="majorBidi" w:cstheme="majorBidi"/>
          <w:spacing w:val="3"/>
          <w:sz w:val="24"/>
          <w:szCs w:val="24"/>
        </w:rPr>
        <w:t xml:space="preserve">haruslah </w:t>
      </w:r>
      <w:r w:rsidR="00FF360B" w:rsidRPr="004E1F15">
        <w:rPr>
          <w:rFonts w:asciiTheme="majorBidi" w:hAnsiTheme="majorBidi" w:cstheme="majorBidi"/>
          <w:sz w:val="24"/>
          <w:szCs w:val="24"/>
        </w:rPr>
        <w:t xml:space="preserve">dinyatakan telah terbukti secara sah dan meyakinkan melakukan </w:t>
      </w:r>
      <w:r w:rsidR="00FF360B" w:rsidRPr="004E1F15">
        <w:rPr>
          <w:rFonts w:asciiTheme="majorBidi" w:hAnsiTheme="majorBidi" w:cstheme="majorBidi"/>
          <w:spacing w:val="2"/>
          <w:sz w:val="24"/>
          <w:szCs w:val="24"/>
        </w:rPr>
        <w:t>tindak</w:t>
      </w:r>
      <w:r w:rsidR="00FF360B" w:rsidRPr="004E1F15">
        <w:rPr>
          <w:rFonts w:asciiTheme="majorBidi" w:hAnsiTheme="majorBidi" w:cstheme="majorBidi"/>
          <w:spacing w:val="-14"/>
          <w:sz w:val="24"/>
          <w:szCs w:val="24"/>
        </w:rPr>
        <w:t xml:space="preserve"> </w:t>
      </w:r>
      <w:r w:rsidR="00FF360B" w:rsidRPr="004E1F15">
        <w:rPr>
          <w:rFonts w:asciiTheme="majorBidi" w:hAnsiTheme="majorBidi" w:cstheme="majorBidi"/>
          <w:spacing w:val="3"/>
          <w:sz w:val="24"/>
          <w:szCs w:val="24"/>
        </w:rPr>
        <w:t>pidana</w:t>
      </w:r>
      <w:r w:rsidR="00FF360B" w:rsidRPr="004E1F15">
        <w:rPr>
          <w:rFonts w:asciiTheme="majorBidi" w:hAnsiTheme="majorBidi" w:cstheme="majorBidi"/>
          <w:spacing w:val="-7"/>
          <w:sz w:val="24"/>
          <w:szCs w:val="24"/>
        </w:rPr>
        <w:t xml:space="preserve"> </w:t>
      </w:r>
      <w:r w:rsidR="00FF360B" w:rsidRPr="004E1F15">
        <w:rPr>
          <w:rFonts w:asciiTheme="majorBidi" w:hAnsiTheme="majorBidi" w:cstheme="majorBidi"/>
          <w:sz w:val="24"/>
          <w:szCs w:val="24"/>
        </w:rPr>
        <w:t>“</w:t>
      </w:r>
      <w:r w:rsidR="00FF360B" w:rsidRPr="004E1F15">
        <w:rPr>
          <w:rFonts w:asciiTheme="majorBidi" w:hAnsiTheme="majorBidi" w:cstheme="majorBidi"/>
          <w:spacing w:val="-3"/>
          <w:sz w:val="24"/>
          <w:szCs w:val="24"/>
        </w:rPr>
        <w:t xml:space="preserve"> </w:t>
      </w:r>
      <w:r w:rsidR="00FF360B" w:rsidRPr="004E1F15">
        <w:rPr>
          <w:rFonts w:asciiTheme="majorBidi" w:hAnsiTheme="majorBidi" w:cstheme="majorBidi"/>
          <w:spacing w:val="3"/>
          <w:sz w:val="24"/>
          <w:szCs w:val="24"/>
        </w:rPr>
        <w:t>Penadahan</w:t>
      </w:r>
      <w:r w:rsidR="00FF360B" w:rsidRPr="004E1F15">
        <w:rPr>
          <w:rFonts w:asciiTheme="majorBidi" w:hAnsiTheme="majorBidi" w:cstheme="majorBidi"/>
          <w:b/>
          <w:spacing w:val="3"/>
          <w:sz w:val="24"/>
          <w:szCs w:val="24"/>
        </w:rPr>
        <w:t>”</w:t>
      </w:r>
      <w:r w:rsidR="00FF360B" w:rsidRPr="004E1F15">
        <w:rPr>
          <w:rFonts w:asciiTheme="majorBidi" w:hAnsiTheme="majorBidi" w:cstheme="majorBidi"/>
          <w:b/>
          <w:spacing w:val="-13"/>
          <w:sz w:val="24"/>
          <w:szCs w:val="24"/>
        </w:rPr>
        <w:t xml:space="preserve"> </w:t>
      </w:r>
      <w:r w:rsidR="00FF360B" w:rsidRPr="004E1F15">
        <w:rPr>
          <w:rFonts w:asciiTheme="majorBidi" w:hAnsiTheme="majorBidi" w:cstheme="majorBidi"/>
          <w:sz w:val="24"/>
          <w:szCs w:val="24"/>
        </w:rPr>
        <w:t>sebagaimana</w:t>
      </w:r>
      <w:r w:rsidR="00FF360B" w:rsidRPr="004E1F15">
        <w:rPr>
          <w:rFonts w:asciiTheme="majorBidi" w:hAnsiTheme="majorBidi" w:cstheme="majorBidi"/>
          <w:spacing w:val="-11"/>
          <w:sz w:val="24"/>
          <w:szCs w:val="24"/>
        </w:rPr>
        <w:t xml:space="preserve"> </w:t>
      </w:r>
      <w:r w:rsidR="00FF360B" w:rsidRPr="004E1F15">
        <w:rPr>
          <w:rFonts w:asciiTheme="majorBidi" w:hAnsiTheme="majorBidi" w:cstheme="majorBidi"/>
          <w:sz w:val="24"/>
          <w:szCs w:val="24"/>
        </w:rPr>
        <w:t>didakwakan</w:t>
      </w:r>
      <w:r w:rsidR="00FF360B" w:rsidRPr="004E1F15">
        <w:rPr>
          <w:rFonts w:asciiTheme="majorBidi" w:hAnsiTheme="majorBidi" w:cstheme="majorBidi"/>
          <w:spacing w:val="-10"/>
          <w:sz w:val="24"/>
          <w:szCs w:val="24"/>
        </w:rPr>
        <w:t xml:space="preserve"> </w:t>
      </w:r>
      <w:r w:rsidR="00FF360B" w:rsidRPr="004E1F15">
        <w:rPr>
          <w:rFonts w:asciiTheme="majorBidi" w:hAnsiTheme="majorBidi" w:cstheme="majorBidi"/>
          <w:sz w:val="24"/>
          <w:szCs w:val="24"/>
        </w:rPr>
        <w:t>dalam</w:t>
      </w:r>
      <w:r w:rsidR="00FF360B" w:rsidRPr="004E1F15">
        <w:rPr>
          <w:rFonts w:asciiTheme="majorBidi" w:hAnsiTheme="majorBidi" w:cstheme="majorBidi"/>
          <w:spacing w:val="-18"/>
          <w:sz w:val="24"/>
          <w:szCs w:val="24"/>
        </w:rPr>
        <w:t xml:space="preserve"> </w:t>
      </w:r>
      <w:r w:rsidR="00FF360B" w:rsidRPr="004E1F15">
        <w:rPr>
          <w:rFonts w:asciiTheme="majorBidi" w:hAnsiTheme="majorBidi" w:cstheme="majorBidi"/>
          <w:sz w:val="24"/>
          <w:szCs w:val="24"/>
        </w:rPr>
        <w:t>dakwaan</w:t>
      </w:r>
      <w:r w:rsidR="00FF360B" w:rsidRPr="004E1F15">
        <w:rPr>
          <w:rFonts w:asciiTheme="majorBidi" w:hAnsiTheme="majorBidi" w:cstheme="majorBidi"/>
          <w:spacing w:val="3"/>
          <w:sz w:val="24"/>
          <w:szCs w:val="24"/>
        </w:rPr>
        <w:t xml:space="preserve"> </w:t>
      </w:r>
      <w:r w:rsidR="00FF360B" w:rsidRPr="004E1F15">
        <w:rPr>
          <w:rFonts w:asciiTheme="majorBidi" w:hAnsiTheme="majorBidi" w:cstheme="majorBidi"/>
          <w:spacing w:val="-3"/>
          <w:sz w:val="24"/>
          <w:szCs w:val="24"/>
        </w:rPr>
        <w:t>tu</w:t>
      </w:r>
      <w:r w:rsidR="00FF360B" w:rsidRPr="004E1F15">
        <w:rPr>
          <w:rFonts w:asciiTheme="majorBidi" w:hAnsiTheme="majorBidi" w:cstheme="majorBidi"/>
          <w:spacing w:val="-26"/>
          <w:sz w:val="24"/>
          <w:szCs w:val="24"/>
        </w:rPr>
        <w:t xml:space="preserve"> </w:t>
      </w:r>
      <w:r w:rsidR="00FF360B" w:rsidRPr="004E1F15">
        <w:rPr>
          <w:rFonts w:asciiTheme="majorBidi" w:hAnsiTheme="majorBidi" w:cstheme="majorBidi"/>
          <w:sz w:val="24"/>
          <w:szCs w:val="24"/>
        </w:rPr>
        <w:t>n</w:t>
      </w:r>
      <w:r w:rsidR="00FF360B" w:rsidRPr="004E1F15">
        <w:rPr>
          <w:rFonts w:asciiTheme="majorBidi" w:hAnsiTheme="majorBidi" w:cstheme="majorBidi"/>
          <w:spacing w:val="-26"/>
          <w:sz w:val="24"/>
          <w:szCs w:val="24"/>
        </w:rPr>
        <w:t xml:space="preserve"> </w:t>
      </w:r>
      <w:r w:rsidR="00FF360B" w:rsidRPr="004E1F15">
        <w:rPr>
          <w:rFonts w:asciiTheme="majorBidi" w:hAnsiTheme="majorBidi" w:cstheme="majorBidi"/>
          <w:spacing w:val="9"/>
          <w:sz w:val="24"/>
          <w:szCs w:val="24"/>
        </w:rPr>
        <w:t xml:space="preserve">ggal </w:t>
      </w:r>
      <w:r w:rsidR="00FF360B" w:rsidRPr="004E1F15">
        <w:rPr>
          <w:rFonts w:asciiTheme="majorBidi" w:hAnsiTheme="majorBidi" w:cstheme="majorBidi"/>
          <w:sz w:val="24"/>
          <w:szCs w:val="24"/>
        </w:rPr>
        <w:t>pasal</w:t>
      </w:r>
      <w:r w:rsidR="00FF360B" w:rsidRPr="004E1F15">
        <w:rPr>
          <w:rFonts w:asciiTheme="majorBidi" w:hAnsiTheme="majorBidi" w:cstheme="majorBidi"/>
          <w:spacing w:val="-1"/>
          <w:sz w:val="24"/>
          <w:szCs w:val="24"/>
        </w:rPr>
        <w:t xml:space="preserve"> </w:t>
      </w:r>
      <w:r w:rsidR="00FF360B" w:rsidRPr="004E1F15">
        <w:rPr>
          <w:rFonts w:asciiTheme="majorBidi" w:hAnsiTheme="majorBidi" w:cstheme="majorBidi"/>
          <w:sz w:val="24"/>
          <w:szCs w:val="24"/>
        </w:rPr>
        <w:t>480</w:t>
      </w:r>
      <w:r w:rsidR="00FF360B" w:rsidRPr="004E1F15">
        <w:rPr>
          <w:rFonts w:asciiTheme="majorBidi" w:hAnsiTheme="majorBidi" w:cstheme="majorBidi"/>
          <w:spacing w:val="-5"/>
          <w:sz w:val="24"/>
          <w:szCs w:val="24"/>
        </w:rPr>
        <w:t xml:space="preserve"> </w:t>
      </w:r>
      <w:r w:rsidR="00FF360B" w:rsidRPr="004E1F15">
        <w:rPr>
          <w:rFonts w:asciiTheme="majorBidi" w:hAnsiTheme="majorBidi" w:cstheme="majorBidi"/>
          <w:sz w:val="24"/>
          <w:szCs w:val="24"/>
        </w:rPr>
        <w:t>ayat</w:t>
      </w:r>
      <w:r w:rsidR="00FF360B" w:rsidRPr="004E1F15">
        <w:rPr>
          <w:rFonts w:asciiTheme="majorBidi" w:hAnsiTheme="majorBidi" w:cstheme="majorBidi"/>
          <w:spacing w:val="2"/>
          <w:sz w:val="24"/>
          <w:szCs w:val="24"/>
        </w:rPr>
        <w:t xml:space="preserve"> </w:t>
      </w:r>
      <w:r w:rsidR="00FF360B" w:rsidRPr="004E1F15">
        <w:rPr>
          <w:rFonts w:asciiTheme="majorBidi" w:hAnsiTheme="majorBidi" w:cstheme="majorBidi"/>
          <w:sz w:val="24"/>
          <w:szCs w:val="24"/>
        </w:rPr>
        <w:t>(1)</w:t>
      </w:r>
      <w:r w:rsidR="00FF360B" w:rsidRPr="004E1F15">
        <w:rPr>
          <w:rFonts w:asciiTheme="majorBidi" w:hAnsiTheme="majorBidi" w:cstheme="majorBidi"/>
          <w:spacing w:val="3"/>
          <w:sz w:val="24"/>
          <w:szCs w:val="24"/>
        </w:rPr>
        <w:t xml:space="preserve"> </w:t>
      </w:r>
      <w:r w:rsidR="00FF360B" w:rsidRPr="004E1F15">
        <w:rPr>
          <w:rFonts w:asciiTheme="majorBidi" w:hAnsiTheme="majorBidi" w:cstheme="majorBidi"/>
          <w:sz w:val="24"/>
          <w:szCs w:val="24"/>
        </w:rPr>
        <w:t>Kitab</w:t>
      </w:r>
      <w:r w:rsidR="00FF360B" w:rsidRPr="004E1F15">
        <w:rPr>
          <w:rFonts w:asciiTheme="majorBidi" w:hAnsiTheme="majorBidi" w:cstheme="majorBidi"/>
          <w:spacing w:val="-5"/>
          <w:sz w:val="24"/>
          <w:szCs w:val="24"/>
        </w:rPr>
        <w:t xml:space="preserve"> </w:t>
      </w:r>
      <w:r w:rsidR="00FF360B" w:rsidRPr="004E1F15">
        <w:rPr>
          <w:rFonts w:asciiTheme="majorBidi" w:hAnsiTheme="majorBidi" w:cstheme="majorBidi"/>
          <w:spacing w:val="5"/>
          <w:sz w:val="24"/>
          <w:szCs w:val="24"/>
        </w:rPr>
        <w:t>Undang</w:t>
      </w:r>
      <w:r w:rsidR="00FF360B" w:rsidRPr="004E1F15">
        <w:rPr>
          <w:rFonts w:asciiTheme="majorBidi" w:hAnsiTheme="majorBidi" w:cstheme="majorBidi"/>
          <w:spacing w:val="-11"/>
          <w:sz w:val="24"/>
          <w:szCs w:val="24"/>
        </w:rPr>
        <w:t xml:space="preserve"> </w:t>
      </w:r>
      <w:r w:rsidR="00FF360B" w:rsidRPr="004E1F15">
        <w:rPr>
          <w:rFonts w:asciiTheme="majorBidi" w:hAnsiTheme="majorBidi" w:cstheme="majorBidi"/>
          <w:sz w:val="24"/>
          <w:szCs w:val="24"/>
        </w:rPr>
        <w:t>–undang</w:t>
      </w:r>
      <w:r w:rsidR="00FF360B" w:rsidRPr="004E1F15">
        <w:rPr>
          <w:rFonts w:asciiTheme="majorBidi" w:hAnsiTheme="majorBidi" w:cstheme="majorBidi"/>
          <w:spacing w:val="-16"/>
          <w:sz w:val="24"/>
          <w:szCs w:val="24"/>
        </w:rPr>
        <w:t xml:space="preserve"> </w:t>
      </w:r>
      <w:r w:rsidR="00FF360B" w:rsidRPr="004E1F15">
        <w:rPr>
          <w:rFonts w:asciiTheme="majorBidi" w:hAnsiTheme="majorBidi" w:cstheme="majorBidi"/>
          <w:spacing w:val="3"/>
          <w:sz w:val="24"/>
          <w:szCs w:val="24"/>
        </w:rPr>
        <w:t>Hukum</w:t>
      </w:r>
      <w:r w:rsidR="00FF360B" w:rsidRPr="004E1F15">
        <w:rPr>
          <w:rFonts w:asciiTheme="majorBidi" w:hAnsiTheme="majorBidi" w:cstheme="majorBidi"/>
          <w:spacing w:val="-23"/>
          <w:sz w:val="24"/>
          <w:szCs w:val="24"/>
        </w:rPr>
        <w:t xml:space="preserve"> </w:t>
      </w:r>
      <w:r w:rsidR="00FF360B" w:rsidRPr="004E1F15">
        <w:rPr>
          <w:rFonts w:asciiTheme="majorBidi" w:hAnsiTheme="majorBidi" w:cstheme="majorBidi"/>
          <w:spacing w:val="3"/>
          <w:sz w:val="24"/>
          <w:szCs w:val="24"/>
        </w:rPr>
        <w:t>Pidana.</w:t>
      </w:r>
    </w:p>
    <w:p w:rsidR="00521116" w:rsidRPr="004E1F15" w:rsidRDefault="00521116" w:rsidP="00521116">
      <w:pPr>
        <w:pStyle w:val="Heading2"/>
        <w:spacing w:before="0" w:line="360" w:lineRule="auto"/>
        <w:jc w:val="both"/>
        <w:rPr>
          <w:rFonts w:asciiTheme="majorBidi" w:hAnsiTheme="majorBidi"/>
          <w:color w:val="auto"/>
          <w:sz w:val="24"/>
          <w:szCs w:val="24"/>
        </w:rPr>
      </w:pPr>
      <w:r w:rsidRPr="004E1F15">
        <w:rPr>
          <w:rFonts w:asciiTheme="majorBidi" w:hAnsiTheme="majorBidi"/>
          <w:color w:val="auto"/>
          <w:sz w:val="24"/>
          <w:szCs w:val="24"/>
        </w:rPr>
        <w:t>Keadaan yang memberatkan:</w:t>
      </w:r>
    </w:p>
    <w:p w:rsidR="00521116" w:rsidRPr="004E1F15" w:rsidRDefault="00521116" w:rsidP="00521116">
      <w:pPr>
        <w:pStyle w:val="BodyText"/>
        <w:tabs>
          <w:tab w:val="left" w:pos="284"/>
        </w:tabs>
        <w:spacing w:line="360" w:lineRule="auto"/>
        <w:rPr>
          <w:rFonts w:asciiTheme="majorBidi" w:hAnsiTheme="majorBidi" w:cstheme="majorBidi"/>
          <w:sz w:val="24"/>
          <w:szCs w:val="24"/>
        </w:rPr>
      </w:pPr>
      <w:r w:rsidRPr="004E1F15">
        <w:rPr>
          <w:rFonts w:asciiTheme="majorBidi" w:hAnsiTheme="majorBidi" w:cstheme="majorBidi"/>
          <w:sz w:val="24"/>
          <w:szCs w:val="24"/>
        </w:rPr>
        <w:t>-</w:t>
      </w:r>
      <w:r w:rsidRPr="004E1F15">
        <w:rPr>
          <w:rFonts w:asciiTheme="majorBidi" w:hAnsiTheme="majorBidi" w:cstheme="majorBidi"/>
          <w:sz w:val="24"/>
          <w:szCs w:val="24"/>
        </w:rPr>
        <w:tab/>
        <w:t>Perbuatan Terdakwa meresahkan</w:t>
      </w:r>
      <w:r w:rsidRPr="004E1F15">
        <w:rPr>
          <w:rFonts w:asciiTheme="majorBidi" w:hAnsiTheme="majorBidi" w:cstheme="majorBidi"/>
          <w:spacing w:val="-16"/>
          <w:sz w:val="24"/>
          <w:szCs w:val="24"/>
        </w:rPr>
        <w:t xml:space="preserve"> </w:t>
      </w:r>
      <w:r w:rsidRPr="004E1F15">
        <w:rPr>
          <w:rFonts w:asciiTheme="majorBidi" w:hAnsiTheme="majorBidi" w:cstheme="majorBidi"/>
          <w:sz w:val="24"/>
          <w:szCs w:val="24"/>
        </w:rPr>
        <w:t>masyarakat;</w:t>
      </w:r>
    </w:p>
    <w:p w:rsidR="00521116" w:rsidRPr="004E1F15" w:rsidRDefault="00521116" w:rsidP="00521116">
      <w:pPr>
        <w:spacing w:after="0" w:line="360" w:lineRule="auto"/>
        <w:rPr>
          <w:rFonts w:asciiTheme="majorBidi" w:hAnsiTheme="majorBidi" w:cstheme="majorBidi"/>
          <w:bCs/>
          <w:sz w:val="24"/>
          <w:szCs w:val="24"/>
        </w:rPr>
      </w:pPr>
      <w:r w:rsidRPr="004E1F15">
        <w:rPr>
          <w:rFonts w:asciiTheme="majorBidi" w:hAnsiTheme="majorBidi" w:cstheme="majorBidi"/>
          <w:bCs/>
          <w:sz w:val="24"/>
          <w:szCs w:val="24"/>
        </w:rPr>
        <w:t>Keadaan yang meringankan:</w:t>
      </w:r>
    </w:p>
    <w:p w:rsidR="00521116" w:rsidRPr="004E1F15" w:rsidRDefault="00521116" w:rsidP="00521116">
      <w:pPr>
        <w:pStyle w:val="ListParagraph"/>
        <w:numPr>
          <w:ilvl w:val="0"/>
          <w:numId w:val="14"/>
        </w:numPr>
        <w:spacing w:after="0" w:line="360" w:lineRule="auto"/>
        <w:ind w:left="284" w:hanging="284"/>
        <w:rPr>
          <w:rFonts w:asciiTheme="majorBidi" w:hAnsiTheme="majorBidi" w:cstheme="majorBidi"/>
          <w:b/>
          <w:sz w:val="24"/>
          <w:szCs w:val="24"/>
        </w:rPr>
      </w:pPr>
      <w:proofErr w:type="spellStart"/>
      <w:r w:rsidRPr="004E1F15">
        <w:rPr>
          <w:rFonts w:asciiTheme="majorBidi" w:hAnsiTheme="majorBidi" w:cstheme="majorBidi"/>
          <w:sz w:val="24"/>
          <w:szCs w:val="24"/>
        </w:rPr>
        <w:t>Terdakwa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berkelakuan</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baik</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dan</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sopan</w:t>
      </w:r>
      <w:proofErr w:type="spellEnd"/>
      <w:r w:rsidRPr="004E1F15">
        <w:rPr>
          <w:rFonts w:asciiTheme="majorBidi" w:hAnsiTheme="majorBidi" w:cstheme="majorBidi"/>
          <w:sz w:val="24"/>
          <w:szCs w:val="24"/>
        </w:rPr>
        <w:t xml:space="preserve"> di </w:t>
      </w:r>
      <w:proofErr w:type="spellStart"/>
      <w:r w:rsidRPr="004E1F15">
        <w:rPr>
          <w:rFonts w:asciiTheme="majorBidi" w:hAnsiTheme="majorBidi" w:cstheme="majorBidi"/>
          <w:sz w:val="24"/>
          <w:szCs w:val="24"/>
        </w:rPr>
        <w:t>persidangan</w:t>
      </w:r>
      <w:proofErr w:type="spellEnd"/>
      <w:r w:rsidRPr="004E1F15">
        <w:rPr>
          <w:rFonts w:asciiTheme="majorBidi" w:hAnsiTheme="majorBidi" w:cstheme="majorBidi"/>
          <w:spacing w:val="10"/>
          <w:sz w:val="24"/>
          <w:szCs w:val="24"/>
        </w:rPr>
        <w:t xml:space="preserve"> </w:t>
      </w:r>
      <w:proofErr w:type="spellStart"/>
      <w:r w:rsidRPr="004E1F15">
        <w:rPr>
          <w:rFonts w:asciiTheme="majorBidi" w:hAnsiTheme="majorBidi" w:cstheme="majorBidi"/>
          <w:spacing w:val="4"/>
          <w:sz w:val="24"/>
          <w:szCs w:val="24"/>
        </w:rPr>
        <w:t>sehingga</w:t>
      </w:r>
      <w:proofErr w:type="spellEnd"/>
      <w:r w:rsidRPr="004E1F15">
        <w:rPr>
          <w:rFonts w:asciiTheme="majorBidi" w:hAnsiTheme="majorBidi" w:cstheme="majorBidi"/>
          <w:spacing w:val="4"/>
          <w:sz w:val="24"/>
          <w:szCs w:val="24"/>
        </w:rPr>
        <w:t xml:space="preserve"> </w:t>
      </w:r>
      <w:proofErr w:type="spellStart"/>
      <w:r w:rsidRPr="004E1F15">
        <w:rPr>
          <w:rFonts w:asciiTheme="majorBidi" w:hAnsiTheme="majorBidi" w:cstheme="majorBidi"/>
          <w:sz w:val="24"/>
          <w:szCs w:val="24"/>
        </w:rPr>
        <w:t>memperlancar</w:t>
      </w:r>
      <w:proofErr w:type="spellEnd"/>
      <w:r w:rsidRPr="004E1F15">
        <w:rPr>
          <w:rFonts w:asciiTheme="majorBidi" w:hAnsiTheme="majorBidi" w:cstheme="majorBidi"/>
          <w:sz w:val="24"/>
          <w:szCs w:val="24"/>
        </w:rPr>
        <w:t xml:space="preserve"> proses </w:t>
      </w:r>
      <w:proofErr w:type="spellStart"/>
      <w:r w:rsidRPr="004E1F15">
        <w:rPr>
          <w:rFonts w:asciiTheme="majorBidi" w:hAnsiTheme="majorBidi" w:cstheme="majorBidi"/>
          <w:sz w:val="24"/>
          <w:szCs w:val="24"/>
        </w:rPr>
        <w:t>persidangan</w:t>
      </w:r>
      <w:proofErr w:type="spellEnd"/>
    </w:p>
    <w:p w:rsidR="00521116" w:rsidRPr="004E1F15" w:rsidRDefault="00521116" w:rsidP="00521116">
      <w:pPr>
        <w:pStyle w:val="ListParagraph"/>
        <w:numPr>
          <w:ilvl w:val="0"/>
          <w:numId w:val="14"/>
        </w:numPr>
        <w:spacing w:line="360" w:lineRule="auto"/>
        <w:ind w:left="284" w:hanging="284"/>
        <w:rPr>
          <w:rFonts w:asciiTheme="majorBidi" w:hAnsiTheme="majorBidi" w:cstheme="majorBidi"/>
          <w:b/>
          <w:sz w:val="24"/>
          <w:szCs w:val="24"/>
        </w:rPr>
      </w:pPr>
      <w:proofErr w:type="spellStart"/>
      <w:r w:rsidRPr="004E1F15">
        <w:rPr>
          <w:rFonts w:asciiTheme="majorBidi" w:hAnsiTheme="majorBidi" w:cstheme="majorBidi"/>
          <w:sz w:val="24"/>
          <w:szCs w:val="24"/>
        </w:rPr>
        <w:t>Terdakwa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pacing w:val="4"/>
          <w:sz w:val="24"/>
          <w:szCs w:val="24"/>
        </w:rPr>
        <w:t>belum</w:t>
      </w:r>
      <w:proofErr w:type="spellEnd"/>
      <w:r w:rsidRPr="004E1F15">
        <w:rPr>
          <w:rFonts w:asciiTheme="majorBidi" w:hAnsiTheme="majorBidi" w:cstheme="majorBidi"/>
          <w:spacing w:val="4"/>
          <w:sz w:val="24"/>
          <w:szCs w:val="24"/>
        </w:rPr>
        <w:t xml:space="preserve"> </w:t>
      </w:r>
      <w:proofErr w:type="spellStart"/>
      <w:r w:rsidRPr="004E1F15">
        <w:rPr>
          <w:rFonts w:asciiTheme="majorBidi" w:hAnsiTheme="majorBidi" w:cstheme="majorBidi"/>
          <w:sz w:val="24"/>
          <w:szCs w:val="24"/>
        </w:rPr>
        <w:t>pernah</w:t>
      </w:r>
      <w:proofErr w:type="spellEnd"/>
      <w:r w:rsidRPr="004E1F15">
        <w:rPr>
          <w:rFonts w:asciiTheme="majorBidi" w:hAnsiTheme="majorBidi" w:cstheme="majorBidi"/>
          <w:spacing w:val="-24"/>
          <w:sz w:val="24"/>
          <w:szCs w:val="24"/>
        </w:rPr>
        <w:t xml:space="preserve"> </w:t>
      </w:r>
      <w:proofErr w:type="spellStart"/>
      <w:r w:rsidRPr="004E1F15">
        <w:rPr>
          <w:rFonts w:asciiTheme="majorBidi" w:hAnsiTheme="majorBidi" w:cstheme="majorBidi"/>
          <w:spacing w:val="4"/>
          <w:sz w:val="24"/>
          <w:szCs w:val="24"/>
        </w:rPr>
        <w:t>dihukum</w:t>
      </w:r>
      <w:proofErr w:type="spellEnd"/>
    </w:p>
    <w:p w:rsidR="00521116" w:rsidRPr="004E1F15" w:rsidRDefault="00521116" w:rsidP="00521116">
      <w:pPr>
        <w:pStyle w:val="ListParagraph"/>
        <w:numPr>
          <w:ilvl w:val="0"/>
          <w:numId w:val="14"/>
        </w:numPr>
        <w:spacing w:after="0" w:line="360" w:lineRule="auto"/>
        <w:ind w:left="284" w:hanging="284"/>
        <w:rPr>
          <w:rFonts w:asciiTheme="majorBidi" w:hAnsiTheme="majorBidi" w:cstheme="majorBidi"/>
          <w:sz w:val="24"/>
          <w:szCs w:val="24"/>
        </w:rPr>
      </w:pPr>
      <w:proofErr w:type="spellStart"/>
      <w:r w:rsidRPr="004E1F15">
        <w:rPr>
          <w:rFonts w:asciiTheme="majorBidi" w:hAnsiTheme="majorBidi" w:cstheme="majorBidi"/>
          <w:sz w:val="24"/>
          <w:szCs w:val="24"/>
        </w:rPr>
        <w:t>Terdakwa</w:t>
      </w:r>
      <w:proofErr w:type="spellEnd"/>
      <w:r w:rsidRPr="004E1F15">
        <w:rPr>
          <w:rFonts w:asciiTheme="majorBidi" w:hAnsiTheme="majorBidi" w:cstheme="majorBidi"/>
          <w:sz w:val="24"/>
          <w:szCs w:val="24"/>
        </w:rPr>
        <w:t xml:space="preserve"> </w:t>
      </w:r>
      <w:proofErr w:type="spellStart"/>
      <w:r w:rsidRPr="004E1F15">
        <w:rPr>
          <w:rFonts w:asciiTheme="majorBidi" w:hAnsiTheme="majorBidi" w:cstheme="majorBidi"/>
          <w:sz w:val="24"/>
          <w:szCs w:val="24"/>
        </w:rPr>
        <w:t>menyesali</w:t>
      </w:r>
      <w:proofErr w:type="spellEnd"/>
      <w:r w:rsidRPr="004E1F15">
        <w:rPr>
          <w:rFonts w:asciiTheme="majorBidi" w:hAnsiTheme="majorBidi" w:cstheme="majorBidi"/>
          <w:spacing w:val="-5"/>
          <w:sz w:val="24"/>
          <w:szCs w:val="24"/>
        </w:rPr>
        <w:t xml:space="preserve"> </w:t>
      </w:r>
      <w:proofErr w:type="spellStart"/>
      <w:r w:rsidRPr="004E1F15">
        <w:rPr>
          <w:rFonts w:asciiTheme="majorBidi" w:hAnsiTheme="majorBidi" w:cstheme="majorBidi"/>
          <w:spacing w:val="2"/>
          <w:sz w:val="24"/>
          <w:szCs w:val="24"/>
        </w:rPr>
        <w:t>perbuatannya</w:t>
      </w:r>
      <w:proofErr w:type="spellEnd"/>
      <w:r w:rsidRPr="004E1F15">
        <w:rPr>
          <w:rFonts w:asciiTheme="majorBidi" w:hAnsiTheme="majorBidi" w:cstheme="majorBidi"/>
          <w:spacing w:val="2"/>
          <w:sz w:val="24"/>
          <w:szCs w:val="24"/>
        </w:rPr>
        <w:t>;</w:t>
      </w:r>
    </w:p>
    <w:p w:rsidR="00521116" w:rsidRDefault="00521116" w:rsidP="00521116">
      <w:pPr>
        <w:widowControl w:val="0"/>
        <w:tabs>
          <w:tab w:val="left" w:pos="851"/>
        </w:tabs>
        <w:autoSpaceDE w:val="0"/>
        <w:autoSpaceDN w:val="0"/>
        <w:spacing w:after="0" w:line="360" w:lineRule="auto"/>
        <w:ind w:right="338"/>
        <w:jc w:val="both"/>
        <w:rPr>
          <w:rFonts w:asciiTheme="majorBidi" w:hAnsiTheme="majorBidi" w:cstheme="majorBidi"/>
          <w:sz w:val="24"/>
          <w:szCs w:val="24"/>
          <w:lang w:val="id"/>
        </w:rPr>
      </w:pPr>
      <w:r w:rsidRPr="004E1F15">
        <w:rPr>
          <w:rFonts w:asciiTheme="majorBidi" w:hAnsiTheme="majorBidi" w:cstheme="majorBidi"/>
          <w:sz w:val="24"/>
          <w:szCs w:val="24"/>
          <w:lang w:val="id"/>
        </w:rPr>
        <w:tab/>
        <w:t xml:space="preserve">Atas pertimbangan diatas, Hakim </w:t>
      </w:r>
      <w:r w:rsidRPr="004E1F15">
        <w:rPr>
          <w:rFonts w:asciiTheme="majorBidi" w:hAnsiTheme="majorBidi" w:cstheme="majorBidi"/>
          <w:sz w:val="24"/>
          <w:szCs w:val="24"/>
        </w:rPr>
        <w:t>Menyatakan Terdakwa A</w:t>
      </w:r>
      <w:r w:rsidRPr="004E1F15">
        <w:rPr>
          <w:rFonts w:asciiTheme="majorBidi" w:hAnsiTheme="majorBidi" w:cstheme="majorBidi"/>
          <w:sz w:val="24"/>
          <w:szCs w:val="24"/>
          <w:lang w:val="id"/>
        </w:rPr>
        <w:t>de Karmana</w:t>
      </w:r>
      <w:r w:rsidRPr="004E1F15">
        <w:rPr>
          <w:rFonts w:asciiTheme="majorBidi" w:hAnsiTheme="majorBidi" w:cstheme="majorBidi"/>
          <w:sz w:val="24"/>
          <w:szCs w:val="24"/>
        </w:rPr>
        <w:t xml:space="preserve"> Bin </w:t>
      </w:r>
      <w:r w:rsidRPr="004E1F15">
        <w:rPr>
          <w:rFonts w:asciiTheme="majorBidi" w:hAnsiTheme="majorBidi" w:cstheme="majorBidi"/>
          <w:spacing w:val="-5"/>
          <w:sz w:val="24"/>
          <w:szCs w:val="24"/>
        </w:rPr>
        <w:t xml:space="preserve">Alm </w:t>
      </w:r>
      <w:r w:rsidRPr="004E1F15">
        <w:rPr>
          <w:rFonts w:asciiTheme="majorBidi" w:hAnsiTheme="majorBidi" w:cstheme="majorBidi"/>
          <w:sz w:val="24"/>
          <w:szCs w:val="24"/>
        </w:rPr>
        <w:t>D</w:t>
      </w:r>
      <w:r w:rsidRPr="004E1F15">
        <w:rPr>
          <w:rFonts w:asciiTheme="majorBidi" w:hAnsiTheme="majorBidi" w:cstheme="majorBidi"/>
          <w:sz w:val="24"/>
          <w:szCs w:val="24"/>
          <w:lang w:val="id"/>
        </w:rPr>
        <w:t>ahlan</w:t>
      </w:r>
      <w:r w:rsidRPr="004E1F15">
        <w:rPr>
          <w:rFonts w:asciiTheme="majorBidi" w:hAnsiTheme="majorBidi" w:cstheme="majorBidi"/>
          <w:sz w:val="24"/>
          <w:szCs w:val="24"/>
        </w:rPr>
        <w:t xml:space="preserve"> tersebut diatas, terbukti secara sah dan meyakinkan bersalah melakukan </w:t>
      </w:r>
      <w:r w:rsidRPr="004E1F15">
        <w:rPr>
          <w:rFonts w:asciiTheme="majorBidi" w:hAnsiTheme="majorBidi" w:cstheme="majorBidi"/>
          <w:spacing w:val="2"/>
          <w:sz w:val="24"/>
          <w:szCs w:val="24"/>
        </w:rPr>
        <w:t xml:space="preserve">tindak </w:t>
      </w:r>
      <w:r w:rsidRPr="004E1F15">
        <w:rPr>
          <w:rFonts w:asciiTheme="majorBidi" w:hAnsiTheme="majorBidi" w:cstheme="majorBidi"/>
          <w:spacing w:val="3"/>
          <w:sz w:val="24"/>
          <w:szCs w:val="24"/>
        </w:rPr>
        <w:t xml:space="preserve">pidana </w:t>
      </w:r>
      <w:r w:rsidRPr="004E1F15">
        <w:rPr>
          <w:rFonts w:asciiTheme="majorBidi" w:hAnsiTheme="majorBidi" w:cstheme="majorBidi"/>
          <w:sz w:val="24"/>
          <w:szCs w:val="24"/>
        </w:rPr>
        <w:t>Penadahan sebagaimana dakwaan</w:t>
      </w:r>
      <w:r w:rsidRPr="004E1F15">
        <w:rPr>
          <w:rFonts w:asciiTheme="majorBidi" w:hAnsiTheme="majorBidi" w:cstheme="majorBidi"/>
          <w:spacing w:val="-39"/>
          <w:sz w:val="24"/>
          <w:szCs w:val="24"/>
        </w:rPr>
        <w:t xml:space="preserve"> </w:t>
      </w:r>
      <w:r w:rsidRPr="004E1F15">
        <w:rPr>
          <w:rFonts w:asciiTheme="majorBidi" w:hAnsiTheme="majorBidi" w:cstheme="majorBidi"/>
          <w:spacing w:val="3"/>
          <w:sz w:val="24"/>
          <w:szCs w:val="24"/>
        </w:rPr>
        <w:t>tunggal</w:t>
      </w:r>
      <w:r w:rsidRPr="004E1F15">
        <w:rPr>
          <w:rFonts w:asciiTheme="majorBidi" w:hAnsiTheme="majorBidi" w:cstheme="majorBidi"/>
          <w:spacing w:val="3"/>
          <w:sz w:val="24"/>
          <w:szCs w:val="24"/>
          <w:lang w:val="id"/>
        </w:rPr>
        <w:t xml:space="preserve"> dan </w:t>
      </w:r>
      <w:r w:rsidRPr="004E1F15">
        <w:rPr>
          <w:rFonts w:asciiTheme="majorBidi" w:hAnsiTheme="majorBidi" w:cstheme="majorBidi"/>
          <w:spacing w:val="2"/>
          <w:sz w:val="24"/>
          <w:szCs w:val="24"/>
          <w:lang w:val="id"/>
        </w:rPr>
        <w:t>m</w:t>
      </w:r>
      <w:r w:rsidRPr="004E1F15">
        <w:rPr>
          <w:rFonts w:asciiTheme="majorBidi" w:hAnsiTheme="majorBidi" w:cstheme="majorBidi"/>
          <w:spacing w:val="2"/>
          <w:sz w:val="24"/>
          <w:szCs w:val="24"/>
        </w:rPr>
        <w:t xml:space="preserve">enjatuhkan </w:t>
      </w:r>
      <w:r w:rsidRPr="004E1F15">
        <w:rPr>
          <w:rFonts w:asciiTheme="majorBidi" w:hAnsiTheme="majorBidi" w:cstheme="majorBidi"/>
          <w:spacing w:val="3"/>
          <w:sz w:val="24"/>
          <w:szCs w:val="24"/>
        </w:rPr>
        <w:t xml:space="preserve">pidana </w:t>
      </w:r>
      <w:r w:rsidRPr="004E1F15">
        <w:rPr>
          <w:rFonts w:asciiTheme="majorBidi" w:hAnsiTheme="majorBidi" w:cstheme="majorBidi"/>
          <w:sz w:val="24"/>
          <w:szCs w:val="24"/>
        </w:rPr>
        <w:t xml:space="preserve">kepada Terdakwa oleh karena itu </w:t>
      </w:r>
      <w:r w:rsidRPr="004E1F15">
        <w:rPr>
          <w:rFonts w:asciiTheme="majorBidi" w:hAnsiTheme="majorBidi" w:cstheme="majorBidi"/>
          <w:spacing w:val="2"/>
          <w:sz w:val="24"/>
          <w:szCs w:val="24"/>
        </w:rPr>
        <w:t xml:space="preserve">dengan </w:t>
      </w:r>
      <w:r w:rsidRPr="004E1F15">
        <w:rPr>
          <w:rFonts w:asciiTheme="majorBidi" w:hAnsiTheme="majorBidi" w:cstheme="majorBidi"/>
          <w:spacing w:val="3"/>
          <w:sz w:val="24"/>
          <w:szCs w:val="24"/>
        </w:rPr>
        <w:t xml:space="preserve">pidana </w:t>
      </w:r>
      <w:r w:rsidRPr="004E1F15">
        <w:rPr>
          <w:rFonts w:asciiTheme="majorBidi" w:hAnsiTheme="majorBidi" w:cstheme="majorBidi"/>
          <w:sz w:val="24"/>
          <w:szCs w:val="24"/>
        </w:rPr>
        <w:t>penjara selama 8(delapan)</w:t>
      </w:r>
      <w:r w:rsidRPr="004E1F15">
        <w:rPr>
          <w:rFonts w:asciiTheme="majorBidi" w:hAnsiTheme="majorBidi" w:cstheme="majorBidi"/>
          <w:spacing w:val="-17"/>
          <w:sz w:val="24"/>
          <w:szCs w:val="24"/>
        </w:rPr>
        <w:t xml:space="preserve"> </w:t>
      </w:r>
      <w:r w:rsidRPr="004E1F15">
        <w:rPr>
          <w:rFonts w:asciiTheme="majorBidi" w:hAnsiTheme="majorBidi" w:cstheme="majorBidi"/>
          <w:sz w:val="24"/>
          <w:szCs w:val="24"/>
        </w:rPr>
        <w:t>bulan</w:t>
      </w:r>
      <w:r w:rsidRPr="004E1F15">
        <w:rPr>
          <w:rFonts w:asciiTheme="majorBidi" w:hAnsiTheme="majorBidi" w:cstheme="majorBidi"/>
          <w:sz w:val="24"/>
          <w:szCs w:val="24"/>
          <w:lang w:val="id"/>
        </w:rPr>
        <w:t>.</w:t>
      </w:r>
    </w:p>
    <w:p w:rsidR="00A24791" w:rsidRDefault="00A24791" w:rsidP="00521116">
      <w:pPr>
        <w:widowControl w:val="0"/>
        <w:tabs>
          <w:tab w:val="left" w:pos="851"/>
        </w:tabs>
        <w:autoSpaceDE w:val="0"/>
        <w:autoSpaceDN w:val="0"/>
        <w:spacing w:after="0" w:line="360" w:lineRule="auto"/>
        <w:ind w:right="338"/>
        <w:jc w:val="both"/>
        <w:rPr>
          <w:rFonts w:asciiTheme="majorBidi" w:hAnsiTheme="majorBidi" w:cstheme="majorBidi"/>
          <w:sz w:val="24"/>
          <w:szCs w:val="24"/>
          <w:lang w:val="id"/>
        </w:rPr>
      </w:pPr>
    </w:p>
    <w:p w:rsidR="00A24791" w:rsidRDefault="00A24791" w:rsidP="00521116">
      <w:pPr>
        <w:widowControl w:val="0"/>
        <w:tabs>
          <w:tab w:val="left" w:pos="851"/>
        </w:tabs>
        <w:autoSpaceDE w:val="0"/>
        <w:autoSpaceDN w:val="0"/>
        <w:spacing w:after="0" w:line="360" w:lineRule="auto"/>
        <w:ind w:right="338"/>
        <w:jc w:val="both"/>
        <w:rPr>
          <w:rFonts w:asciiTheme="majorBidi" w:hAnsiTheme="majorBidi" w:cstheme="majorBidi"/>
          <w:sz w:val="24"/>
          <w:szCs w:val="24"/>
          <w:lang w:val="id"/>
        </w:rPr>
      </w:pPr>
    </w:p>
    <w:p w:rsidR="00A24791" w:rsidRDefault="00A24791" w:rsidP="00521116">
      <w:pPr>
        <w:widowControl w:val="0"/>
        <w:tabs>
          <w:tab w:val="left" w:pos="851"/>
        </w:tabs>
        <w:autoSpaceDE w:val="0"/>
        <w:autoSpaceDN w:val="0"/>
        <w:spacing w:after="0" w:line="360" w:lineRule="auto"/>
        <w:ind w:right="338"/>
        <w:jc w:val="both"/>
        <w:rPr>
          <w:rFonts w:asciiTheme="majorBidi" w:hAnsiTheme="majorBidi" w:cstheme="majorBidi"/>
          <w:sz w:val="24"/>
          <w:szCs w:val="24"/>
          <w:lang w:val="id"/>
        </w:rPr>
      </w:pPr>
    </w:p>
    <w:p w:rsidR="00A24791" w:rsidRPr="004E1F15" w:rsidRDefault="00A24791" w:rsidP="00521116">
      <w:pPr>
        <w:widowControl w:val="0"/>
        <w:tabs>
          <w:tab w:val="left" w:pos="851"/>
        </w:tabs>
        <w:autoSpaceDE w:val="0"/>
        <w:autoSpaceDN w:val="0"/>
        <w:spacing w:after="0" w:line="360" w:lineRule="auto"/>
        <w:ind w:right="338"/>
        <w:jc w:val="both"/>
        <w:rPr>
          <w:rFonts w:asciiTheme="majorBidi" w:hAnsiTheme="majorBidi" w:cstheme="majorBidi"/>
          <w:sz w:val="24"/>
          <w:szCs w:val="24"/>
          <w:lang w:val="id"/>
        </w:rPr>
      </w:pPr>
    </w:p>
    <w:p w:rsidR="00F31762" w:rsidRDefault="00016749" w:rsidP="00F31762">
      <w:pPr>
        <w:autoSpaceDE w:val="0"/>
        <w:autoSpaceDN w:val="0"/>
        <w:adjustRightInd w:val="0"/>
        <w:spacing w:after="0" w:line="360" w:lineRule="auto"/>
        <w:ind w:right="1"/>
        <w:jc w:val="both"/>
        <w:rPr>
          <w:rFonts w:asciiTheme="majorBidi" w:hAnsiTheme="majorBidi" w:cstheme="majorBidi"/>
          <w:b/>
          <w:bCs/>
          <w:sz w:val="24"/>
          <w:szCs w:val="24"/>
        </w:rPr>
      </w:pPr>
      <w:r w:rsidRPr="004E1F15">
        <w:rPr>
          <w:rFonts w:asciiTheme="majorBidi" w:hAnsiTheme="majorBidi" w:cstheme="majorBidi"/>
          <w:b/>
          <w:bCs/>
          <w:sz w:val="24"/>
          <w:szCs w:val="24"/>
        </w:rPr>
        <w:lastRenderedPageBreak/>
        <w:t>PENUTUP</w:t>
      </w:r>
    </w:p>
    <w:p w:rsidR="00A24791" w:rsidRPr="00A24791" w:rsidRDefault="00A24791" w:rsidP="00F31762">
      <w:pPr>
        <w:autoSpaceDE w:val="0"/>
        <w:autoSpaceDN w:val="0"/>
        <w:adjustRightInd w:val="0"/>
        <w:spacing w:after="0" w:line="360" w:lineRule="auto"/>
        <w:ind w:right="1"/>
        <w:jc w:val="both"/>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Kesimpulan</w:t>
      </w:r>
      <w:proofErr w:type="spellEnd"/>
    </w:p>
    <w:p w:rsidR="000408C9" w:rsidRDefault="00AF2A79" w:rsidP="000408C9">
      <w:pPr>
        <w:autoSpaceDE w:val="0"/>
        <w:autoSpaceDN w:val="0"/>
        <w:adjustRightInd w:val="0"/>
        <w:spacing w:after="0" w:line="360" w:lineRule="auto"/>
        <w:ind w:right="1" w:firstLine="720"/>
        <w:jc w:val="both"/>
        <w:rPr>
          <w:rFonts w:asciiTheme="majorBidi" w:hAnsiTheme="majorBidi" w:cstheme="majorBidi"/>
          <w:sz w:val="24"/>
          <w:szCs w:val="24"/>
          <w:lang w:val="en-US"/>
        </w:rPr>
      </w:pPr>
      <w:r w:rsidRPr="004E1F15">
        <w:rPr>
          <w:rFonts w:asciiTheme="majorBidi" w:hAnsiTheme="majorBidi" w:cstheme="majorBidi"/>
          <w:sz w:val="24"/>
          <w:szCs w:val="24"/>
        </w:rPr>
        <w:t>Aturan hukum pidana terkait dengan tindak pidana Penadahan terdapat didalam Kitab Undang-Undang Hukum Pidana terdapat pada Pasal 480, Pasal 481 dan 482 KUHP. Tindak Pidana Penadahan dalam Pasal 480 KUHP dinyatakan bahwa : “Diancam dengan pidana penjara paling lama empat tahun atau denda paling banyak enam puluh rupiah karena penadahan”</w:t>
      </w:r>
      <w:r w:rsidRPr="004E1F15">
        <w:rPr>
          <w:rFonts w:asciiTheme="majorBidi" w:hAnsiTheme="majorBidi" w:cstheme="majorBidi"/>
          <w:sz w:val="24"/>
          <w:szCs w:val="24"/>
          <w:lang w:val="en-US"/>
        </w:rPr>
        <w:t xml:space="preserve">. </w:t>
      </w:r>
    </w:p>
    <w:p w:rsidR="000408C9" w:rsidRPr="000408C9" w:rsidRDefault="000408C9" w:rsidP="000B564C">
      <w:pPr>
        <w:autoSpaceDE w:val="0"/>
        <w:autoSpaceDN w:val="0"/>
        <w:adjustRightInd w:val="0"/>
        <w:spacing w:after="0" w:line="360" w:lineRule="auto"/>
        <w:ind w:right="1" w:firstLine="720"/>
        <w:jc w:val="both"/>
        <w:rPr>
          <w:rFonts w:asciiTheme="majorBidi" w:hAnsiTheme="majorBidi" w:cstheme="majorBidi"/>
          <w:sz w:val="24"/>
          <w:szCs w:val="24"/>
          <w:lang w:val="en-US"/>
        </w:rPr>
      </w:pPr>
      <w:r w:rsidRPr="000408C9">
        <w:rPr>
          <w:rStyle w:val="styleswordwithsynonyms8m9z7"/>
          <w:rFonts w:asciiTheme="majorBidi" w:hAnsiTheme="majorBidi" w:cstheme="majorBidi"/>
          <w:spacing w:val="2"/>
          <w:sz w:val="24"/>
          <w:szCs w:val="24"/>
        </w:rPr>
        <w:t>Terhadap</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pertimbangan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hakim</w:t>
      </w:r>
      <w:r w:rsidRPr="000408C9">
        <w:rPr>
          <w:rFonts w:asciiTheme="majorBidi" w:hAnsiTheme="majorBidi" w:cstheme="majorBidi"/>
          <w:spacing w:val="2"/>
          <w:sz w:val="24"/>
          <w:szCs w:val="24"/>
        </w:rPr>
        <w:t xml:space="preserve">, dilihat </w:t>
      </w:r>
      <w:r w:rsidRPr="000408C9">
        <w:rPr>
          <w:rStyle w:val="styleswordwithsynonyms8m9z7"/>
          <w:rFonts w:asciiTheme="majorBidi" w:hAnsiTheme="majorBidi" w:cstheme="majorBidi"/>
          <w:spacing w:val="2"/>
          <w:sz w:val="24"/>
          <w:szCs w:val="24"/>
        </w:rPr>
        <w:t>dari</w:t>
      </w:r>
      <w:r w:rsidRPr="000408C9">
        <w:rPr>
          <w:rFonts w:asciiTheme="majorBidi" w:hAnsiTheme="majorBidi" w:cstheme="majorBidi"/>
          <w:spacing w:val="2"/>
          <w:sz w:val="24"/>
          <w:szCs w:val="24"/>
        </w:rPr>
        <w:t xml:space="preserve"> fakta-fakta </w:t>
      </w:r>
      <w:r w:rsidRPr="000408C9">
        <w:rPr>
          <w:rStyle w:val="styleswordwithsynonyms8m9z7"/>
          <w:rFonts w:asciiTheme="majorBidi" w:hAnsiTheme="majorBidi" w:cstheme="majorBidi"/>
          <w:spacing w:val="2"/>
          <w:sz w:val="24"/>
          <w:szCs w:val="24"/>
        </w:rPr>
        <w:t>perkara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di</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atas</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tuntutan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penuntut</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umum</w:t>
      </w:r>
      <w:r w:rsidRPr="000408C9">
        <w:rPr>
          <w:rFonts w:asciiTheme="majorBidi" w:hAnsiTheme="majorBidi" w:cstheme="majorBidi"/>
          <w:spacing w:val="2"/>
          <w:sz w:val="24"/>
          <w:szCs w:val="24"/>
        </w:rPr>
        <w:t xml:space="preserve">, kasasi </w:t>
      </w:r>
      <w:r w:rsidRPr="000408C9">
        <w:rPr>
          <w:rStyle w:val="styleswordwithsynonyms8m9z7"/>
          <w:rFonts w:asciiTheme="majorBidi" w:hAnsiTheme="majorBidi" w:cstheme="majorBidi"/>
          <w:spacing w:val="2"/>
          <w:sz w:val="24"/>
          <w:szCs w:val="24"/>
        </w:rPr>
        <w:t>penuntut</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umum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pertimbangan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putusan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hakim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di</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pengadilan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semuanya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telah</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terpenuhi</w:t>
      </w:r>
      <w:r w:rsidRPr="000408C9">
        <w:rPr>
          <w:rFonts w:asciiTheme="majorBidi" w:hAnsiTheme="majorBidi" w:cstheme="majorBidi"/>
          <w:spacing w:val="2"/>
          <w:sz w:val="24"/>
          <w:szCs w:val="24"/>
        </w:rPr>
        <w:t xml:space="preserve">. Unsur-unsur </w:t>
      </w:r>
      <w:r w:rsidRPr="000408C9">
        <w:rPr>
          <w:rStyle w:val="styleswordwithsynonyms8m9z7"/>
          <w:rFonts w:asciiTheme="majorBidi" w:hAnsiTheme="majorBidi" w:cstheme="majorBidi"/>
          <w:spacing w:val="2"/>
          <w:sz w:val="24"/>
          <w:szCs w:val="24"/>
        </w:rPr>
        <w:t>dan</w:t>
      </w:r>
      <w:r w:rsidRPr="000408C9">
        <w:rPr>
          <w:rFonts w:asciiTheme="majorBidi" w:hAnsiTheme="majorBidi" w:cstheme="majorBidi"/>
          <w:spacing w:val="2"/>
          <w:sz w:val="24"/>
          <w:szCs w:val="24"/>
        </w:rPr>
        <w:t xml:space="preserve"> syarat-syarat </w:t>
      </w:r>
      <w:r w:rsidRPr="000408C9">
        <w:rPr>
          <w:rStyle w:val="styleswordwithsynonyms8m9z7"/>
          <w:rFonts w:asciiTheme="majorBidi" w:hAnsiTheme="majorBidi" w:cstheme="majorBidi"/>
          <w:spacing w:val="2"/>
          <w:sz w:val="24"/>
          <w:szCs w:val="24"/>
        </w:rPr>
        <w:t>untuk</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memvonis</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terdakwa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Hal</w:t>
      </w:r>
      <w:r w:rsidRPr="000408C9">
        <w:rPr>
          <w:rFonts w:asciiTheme="majorBidi" w:hAnsiTheme="majorBidi" w:cstheme="majorBidi"/>
          <w:spacing w:val="2"/>
          <w:sz w:val="24"/>
          <w:szCs w:val="24"/>
        </w:rPr>
        <w:t xml:space="preserve"> itu </w:t>
      </w:r>
      <w:r w:rsidRPr="000408C9">
        <w:rPr>
          <w:rStyle w:val="styleswordwithsynonyms8m9z7"/>
          <w:rFonts w:asciiTheme="majorBidi" w:hAnsiTheme="majorBidi" w:cstheme="majorBidi"/>
          <w:spacing w:val="2"/>
          <w:sz w:val="24"/>
          <w:szCs w:val="24"/>
        </w:rPr>
        <w:t>berdasarkan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penelaahan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selama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persidangan</w:t>
      </w:r>
      <w:r w:rsidRPr="000408C9">
        <w:rPr>
          <w:rFonts w:asciiTheme="majorBidi" w:hAnsiTheme="majorBidi" w:cstheme="majorBidi"/>
          <w:spacing w:val="2"/>
          <w:sz w:val="24"/>
          <w:szCs w:val="24"/>
        </w:rPr>
        <w:t xml:space="preserve">, dimana </w:t>
      </w:r>
      <w:r w:rsidRPr="000408C9">
        <w:rPr>
          <w:rStyle w:val="styleswordwithsynonyms8m9z7"/>
          <w:rFonts w:asciiTheme="majorBidi" w:hAnsiTheme="majorBidi" w:cstheme="majorBidi"/>
          <w:spacing w:val="2"/>
          <w:sz w:val="24"/>
          <w:szCs w:val="24"/>
        </w:rPr>
        <w:t>alat</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bukti</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yang</w:t>
      </w:r>
      <w:r w:rsidRPr="000408C9">
        <w:rPr>
          <w:rFonts w:asciiTheme="majorBidi" w:hAnsiTheme="majorBidi" w:cstheme="majorBidi"/>
          <w:spacing w:val="2"/>
          <w:sz w:val="24"/>
          <w:szCs w:val="24"/>
        </w:rPr>
        <w:t xml:space="preserve"> dihadirkan </w:t>
      </w:r>
      <w:r w:rsidRPr="000408C9">
        <w:rPr>
          <w:rStyle w:val="styleswordwithsynonyms8m9z7"/>
          <w:rFonts w:asciiTheme="majorBidi" w:hAnsiTheme="majorBidi" w:cstheme="majorBidi"/>
          <w:spacing w:val="2"/>
          <w:sz w:val="24"/>
          <w:szCs w:val="24"/>
        </w:rPr>
        <w:t>oleh</w:t>
      </w:r>
      <w:r w:rsidRPr="000408C9">
        <w:rPr>
          <w:rFonts w:asciiTheme="majorBidi" w:hAnsiTheme="majorBidi" w:cstheme="majorBidi"/>
          <w:spacing w:val="2"/>
          <w:sz w:val="24"/>
          <w:szCs w:val="24"/>
        </w:rPr>
        <w:t xml:space="preserve"> JPU </w:t>
      </w:r>
      <w:r w:rsidRPr="000408C9">
        <w:rPr>
          <w:rStyle w:val="styleswordwithsynonyms8m9z7"/>
          <w:rFonts w:asciiTheme="majorBidi" w:hAnsiTheme="majorBidi" w:cstheme="majorBidi"/>
          <w:spacing w:val="2"/>
          <w:sz w:val="24"/>
          <w:szCs w:val="24"/>
        </w:rPr>
        <w:t>antara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lain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keterangan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saksi</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keterangan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terdakwa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yang</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saling</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berkaitan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Oleh</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karena</w:t>
      </w:r>
      <w:r w:rsidRPr="000408C9">
        <w:rPr>
          <w:rFonts w:asciiTheme="majorBidi" w:hAnsiTheme="majorBidi" w:cstheme="majorBidi"/>
          <w:spacing w:val="2"/>
          <w:sz w:val="24"/>
          <w:szCs w:val="24"/>
        </w:rPr>
        <w:t xml:space="preserve"> itu, </w:t>
      </w:r>
      <w:r w:rsidRPr="000408C9">
        <w:rPr>
          <w:rStyle w:val="styleswordwithsynonyms8m9z7"/>
          <w:rFonts w:asciiTheme="majorBidi" w:hAnsiTheme="majorBidi" w:cstheme="majorBidi"/>
          <w:spacing w:val="2"/>
          <w:sz w:val="24"/>
          <w:szCs w:val="24"/>
        </w:rPr>
        <w:t>Hakim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Pengadilan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Negeri</w:t>
      </w:r>
      <w:r w:rsidRPr="000408C9">
        <w:rPr>
          <w:rFonts w:asciiTheme="majorBidi" w:hAnsiTheme="majorBidi" w:cstheme="majorBidi"/>
          <w:spacing w:val="2"/>
          <w:sz w:val="24"/>
          <w:szCs w:val="24"/>
        </w:rPr>
        <w:t xml:space="preserve"> Cianjur </w:t>
      </w:r>
      <w:r w:rsidRPr="000408C9">
        <w:rPr>
          <w:rStyle w:val="styleswordwithsynonyms8m9z7"/>
          <w:rFonts w:asciiTheme="majorBidi" w:hAnsiTheme="majorBidi" w:cstheme="majorBidi"/>
          <w:spacing w:val="2"/>
          <w:sz w:val="24"/>
          <w:szCs w:val="24"/>
        </w:rPr>
        <w:t>dalam</w:t>
      </w:r>
      <w:r w:rsidRPr="000408C9">
        <w:rPr>
          <w:rFonts w:asciiTheme="majorBidi" w:hAnsiTheme="majorBidi" w:cstheme="majorBidi"/>
          <w:spacing w:val="2"/>
          <w:sz w:val="24"/>
          <w:szCs w:val="24"/>
        </w:rPr>
        <w:t xml:space="preserve"> putusannya </w:t>
      </w:r>
      <w:r w:rsidRPr="000408C9">
        <w:rPr>
          <w:rStyle w:val="styleswordwithsynonyms8m9z7"/>
          <w:rFonts w:asciiTheme="majorBidi" w:hAnsiTheme="majorBidi" w:cstheme="majorBidi"/>
          <w:spacing w:val="2"/>
          <w:sz w:val="24"/>
          <w:szCs w:val="24"/>
        </w:rPr>
        <w:t>menyatakan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bahwa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terdakwa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terbukti</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secara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sah</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meyakinkan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bersalah</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melakukan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penahanan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karenanya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menghukum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terdakwa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delapan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delapan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bulan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penjara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Dalam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memeriksa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suatu</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perkara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pidana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hakim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berusaha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untuk</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menemukan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membuktikan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keaslian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materi</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berdasarkan</w:t>
      </w:r>
      <w:r w:rsidRPr="000408C9">
        <w:rPr>
          <w:rFonts w:asciiTheme="majorBidi" w:hAnsiTheme="majorBidi" w:cstheme="majorBidi"/>
          <w:spacing w:val="2"/>
          <w:sz w:val="24"/>
          <w:szCs w:val="24"/>
        </w:rPr>
        <w:t xml:space="preserve"> fakta-fakta </w:t>
      </w:r>
      <w:r w:rsidRPr="000408C9">
        <w:rPr>
          <w:rStyle w:val="styleswordwithsynonyms8m9z7"/>
          <w:rFonts w:asciiTheme="majorBidi" w:hAnsiTheme="majorBidi" w:cstheme="majorBidi"/>
          <w:spacing w:val="2"/>
          <w:sz w:val="24"/>
          <w:szCs w:val="24"/>
        </w:rPr>
        <w:t>yang</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terungkap</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di</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persidangan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menegakkan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keterangan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dalam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surat</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dakwaan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jaksa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Jika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dakwaan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jaksa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ada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kesalahan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maka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akan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sulit</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bagi</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hakim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untuk</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mempertimbangkan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dan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mengambil</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keputusan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Selain</w:t>
      </w:r>
      <w:r w:rsidRPr="000408C9">
        <w:rPr>
          <w:rFonts w:asciiTheme="majorBidi" w:hAnsiTheme="majorBidi" w:cstheme="majorBidi"/>
          <w:spacing w:val="2"/>
          <w:sz w:val="24"/>
          <w:szCs w:val="24"/>
        </w:rPr>
        <w:t xml:space="preserve"> itu, </w:t>
      </w:r>
      <w:r w:rsidRPr="000408C9">
        <w:rPr>
          <w:rStyle w:val="styleswordwithsynonyms8m9z7"/>
          <w:rFonts w:asciiTheme="majorBidi" w:hAnsiTheme="majorBidi" w:cstheme="majorBidi"/>
          <w:spacing w:val="2"/>
          <w:sz w:val="24"/>
          <w:szCs w:val="24"/>
        </w:rPr>
        <w:t>hakim</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juga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harus</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mempertimbangkan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keringanan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hukuman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terdakwa</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saat</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menjatuhkan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hukuman</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atau</w:t>
      </w:r>
      <w:r w:rsidRPr="000408C9">
        <w:rPr>
          <w:rFonts w:asciiTheme="majorBidi" w:hAnsiTheme="majorBidi" w:cstheme="majorBidi"/>
          <w:spacing w:val="2"/>
          <w:sz w:val="24"/>
          <w:szCs w:val="24"/>
        </w:rPr>
        <w:t xml:space="preserve"> </w:t>
      </w:r>
      <w:r w:rsidRPr="000408C9">
        <w:rPr>
          <w:rStyle w:val="styleswordwithsynonyms8m9z7"/>
          <w:rFonts w:asciiTheme="majorBidi" w:hAnsiTheme="majorBidi" w:cstheme="majorBidi"/>
          <w:spacing w:val="2"/>
          <w:sz w:val="24"/>
          <w:szCs w:val="24"/>
        </w:rPr>
        <w:t>menyelesaikan</w:t>
      </w:r>
      <w:r w:rsidRPr="000408C9">
        <w:rPr>
          <w:rFonts w:asciiTheme="majorBidi" w:hAnsiTheme="majorBidi" w:cstheme="majorBidi"/>
          <w:spacing w:val="2"/>
          <w:sz w:val="24"/>
          <w:szCs w:val="24"/>
        </w:rPr>
        <w:t xml:space="preserve"> kasusnya.</w:t>
      </w:r>
    </w:p>
    <w:p w:rsidR="000B564C" w:rsidRDefault="00AF2A79" w:rsidP="000B564C">
      <w:pPr>
        <w:autoSpaceDE w:val="0"/>
        <w:autoSpaceDN w:val="0"/>
        <w:adjustRightInd w:val="0"/>
        <w:spacing w:after="0" w:line="360" w:lineRule="auto"/>
        <w:ind w:right="1" w:firstLine="720"/>
        <w:jc w:val="both"/>
        <w:rPr>
          <w:rFonts w:asciiTheme="majorBidi" w:hAnsiTheme="majorBidi" w:cstheme="majorBidi"/>
          <w:sz w:val="24"/>
          <w:szCs w:val="24"/>
        </w:rPr>
      </w:pPr>
      <w:r w:rsidRPr="004E1F15">
        <w:rPr>
          <w:rFonts w:asciiTheme="majorBidi" w:hAnsiTheme="majorBidi" w:cstheme="majorBidi"/>
          <w:sz w:val="24"/>
          <w:szCs w:val="24"/>
        </w:rPr>
        <w:t xml:space="preserve"> Dan tentunya </w:t>
      </w:r>
      <w:r w:rsidR="00C72615" w:rsidRPr="004E1F15">
        <w:rPr>
          <w:rFonts w:asciiTheme="majorBidi" w:hAnsiTheme="majorBidi" w:cstheme="majorBidi"/>
          <w:sz w:val="24"/>
          <w:szCs w:val="24"/>
        </w:rPr>
        <w:t xml:space="preserve">tujuan hakim </w:t>
      </w:r>
      <w:r w:rsidRPr="004E1F15">
        <w:rPr>
          <w:rFonts w:asciiTheme="majorBidi" w:hAnsiTheme="majorBidi" w:cstheme="majorBidi"/>
          <w:sz w:val="24"/>
          <w:szCs w:val="24"/>
        </w:rPr>
        <w:t xml:space="preserve">dalam </w:t>
      </w:r>
      <w:r w:rsidR="00C72615" w:rsidRPr="004E1F15">
        <w:rPr>
          <w:rFonts w:asciiTheme="majorBidi" w:hAnsiTheme="majorBidi" w:cstheme="majorBidi"/>
          <w:sz w:val="24"/>
          <w:szCs w:val="24"/>
        </w:rPr>
        <w:t xml:space="preserve">menjatuhkan sanksi pidana kepada terdakwa adalah agar terdakwa bisa menjadi lebih baik dan tidak melakukan tindak pidana lagi. </w:t>
      </w:r>
      <w:proofErr w:type="spellStart"/>
      <w:r w:rsidR="000B564C" w:rsidRPr="004E1F15">
        <w:rPr>
          <w:rFonts w:asciiTheme="majorBidi" w:hAnsiTheme="majorBidi" w:cstheme="majorBidi"/>
          <w:sz w:val="24"/>
          <w:szCs w:val="24"/>
          <w:lang w:val="en-US"/>
        </w:rPr>
        <w:t>Namun</w:t>
      </w:r>
      <w:proofErr w:type="spellEnd"/>
      <w:r w:rsidR="000B564C" w:rsidRPr="004E1F15">
        <w:rPr>
          <w:rFonts w:asciiTheme="majorBidi" w:hAnsiTheme="majorBidi" w:cstheme="majorBidi"/>
          <w:sz w:val="24"/>
          <w:szCs w:val="24"/>
          <w:lang w:val="en-US"/>
        </w:rPr>
        <w:t xml:space="preserve"> </w:t>
      </w:r>
      <w:proofErr w:type="spellStart"/>
      <w:r w:rsidR="000B564C" w:rsidRPr="004E1F15">
        <w:rPr>
          <w:rFonts w:asciiTheme="majorBidi" w:hAnsiTheme="majorBidi" w:cstheme="majorBidi"/>
          <w:sz w:val="24"/>
          <w:szCs w:val="24"/>
          <w:lang w:val="en-US"/>
        </w:rPr>
        <w:t>dalam</w:t>
      </w:r>
      <w:proofErr w:type="spellEnd"/>
      <w:r w:rsidR="000B564C" w:rsidRPr="004E1F15">
        <w:rPr>
          <w:rFonts w:asciiTheme="majorBidi" w:hAnsiTheme="majorBidi" w:cstheme="majorBidi"/>
          <w:sz w:val="24"/>
          <w:szCs w:val="24"/>
          <w:lang w:val="en-US"/>
        </w:rPr>
        <w:t xml:space="preserve"> </w:t>
      </w:r>
      <w:proofErr w:type="spellStart"/>
      <w:r w:rsidR="000B564C" w:rsidRPr="004E1F15">
        <w:rPr>
          <w:rFonts w:asciiTheme="majorBidi" w:hAnsiTheme="majorBidi" w:cstheme="majorBidi"/>
          <w:sz w:val="24"/>
          <w:szCs w:val="24"/>
          <w:lang w:val="en-US"/>
        </w:rPr>
        <w:t>putusan</w:t>
      </w:r>
      <w:proofErr w:type="spellEnd"/>
      <w:r w:rsidR="000B564C" w:rsidRPr="004E1F15">
        <w:rPr>
          <w:rFonts w:asciiTheme="majorBidi" w:hAnsiTheme="majorBidi" w:cstheme="majorBidi"/>
          <w:sz w:val="24"/>
          <w:szCs w:val="24"/>
          <w:lang w:val="en-US"/>
        </w:rPr>
        <w:t xml:space="preserve"> </w:t>
      </w:r>
      <w:proofErr w:type="spellStart"/>
      <w:r w:rsidR="000B564C" w:rsidRPr="004E1F15">
        <w:rPr>
          <w:rFonts w:asciiTheme="majorBidi" w:hAnsiTheme="majorBidi" w:cstheme="majorBidi"/>
          <w:sz w:val="24"/>
          <w:szCs w:val="24"/>
          <w:lang w:val="en-US"/>
        </w:rPr>
        <w:t>nomor</w:t>
      </w:r>
      <w:proofErr w:type="spellEnd"/>
      <w:r w:rsidR="000B564C" w:rsidRPr="004E1F15">
        <w:rPr>
          <w:rFonts w:asciiTheme="majorBidi" w:hAnsiTheme="majorBidi" w:cstheme="majorBidi"/>
          <w:sz w:val="24"/>
          <w:szCs w:val="24"/>
          <w:lang w:val="en-US"/>
        </w:rPr>
        <w:t xml:space="preserve"> </w:t>
      </w:r>
      <w:r w:rsidR="000B564C" w:rsidRPr="004E1F15">
        <w:rPr>
          <w:rFonts w:asciiTheme="majorBidi" w:hAnsiTheme="majorBidi" w:cstheme="majorBidi"/>
          <w:i/>
          <w:sz w:val="24"/>
          <w:szCs w:val="24"/>
        </w:rPr>
        <w:t>Nomor 72/Pid.B/2020/PN Cjr</w:t>
      </w:r>
      <w:r w:rsidR="000B564C" w:rsidRPr="004E1F15">
        <w:rPr>
          <w:rFonts w:asciiTheme="majorBidi" w:hAnsiTheme="majorBidi" w:cstheme="majorBidi"/>
          <w:sz w:val="24"/>
          <w:szCs w:val="24"/>
          <w:lang w:val="en-US"/>
        </w:rPr>
        <w:t xml:space="preserve">, </w:t>
      </w:r>
      <w:r w:rsidR="000B564C" w:rsidRPr="004E1F15">
        <w:rPr>
          <w:rFonts w:asciiTheme="majorBidi" w:hAnsiTheme="majorBidi" w:cstheme="majorBidi"/>
          <w:sz w:val="24"/>
          <w:szCs w:val="24"/>
        </w:rPr>
        <w:t>Penulis menilai bahwa putusan pidana penjara selama 8 (delapan) bulan yang dijatuhkan majelis hakim kurang tepat. Hal ini berdasarkan dari penilaian penulis bahwa tindak pidana penadahan ini sama saja dengan tindak pidana pemudahan, dalam hal ini memudahkan pelaku-pelaku tindak pidana yang lain untuk menyembunyikan perbuatannya. Sehingga seharusnya setiap tindakan yang memberikan kemudahan untuk melancarkan suatu tindak pidana lain maka sanksinya juga harus berat.</w:t>
      </w:r>
    </w:p>
    <w:p w:rsidR="00A24791" w:rsidRDefault="00A24791" w:rsidP="000B564C">
      <w:pPr>
        <w:autoSpaceDE w:val="0"/>
        <w:autoSpaceDN w:val="0"/>
        <w:adjustRightInd w:val="0"/>
        <w:spacing w:after="0" w:line="360" w:lineRule="auto"/>
        <w:ind w:right="1" w:firstLine="720"/>
        <w:jc w:val="both"/>
        <w:rPr>
          <w:rFonts w:asciiTheme="majorBidi" w:hAnsiTheme="majorBidi" w:cstheme="majorBidi"/>
          <w:sz w:val="24"/>
          <w:szCs w:val="24"/>
        </w:rPr>
      </w:pPr>
    </w:p>
    <w:p w:rsidR="00A24791" w:rsidRDefault="00A24791" w:rsidP="000B564C">
      <w:pPr>
        <w:autoSpaceDE w:val="0"/>
        <w:autoSpaceDN w:val="0"/>
        <w:adjustRightInd w:val="0"/>
        <w:spacing w:after="0" w:line="360" w:lineRule="auto"/>
        <w:ind w:right="1" w:firstLine="720"/>
        <w:jc w:val="both"/>
        <w:rPr>
          <w:rFonts w:asciiTheme="majorBidi" w:hAnsiTheme="majorBidi" w:cstheme="majorBidi"/>
          <w:sz w:val="24"/>
          <w:szCs w:val="24"/>
        </w:rPr>
      </w:pPr>
    </w:p>
    <w:p w:rsidR="00A24791" w:rsidRDefault="00A24791" w:rsidP="000B564C">
      <w:pPr>
        <w:autoSpaceDE w:val="0"/>
        <w:autoSpaceDN w:val="0"/>
        <w:adjustRightInd w:val="0"/>
        <w:spacing w:after="0" w:line="360" w:lineRule="auto"/>
        <w:ind w:right="1" w:firstLine="720"/>
        <w:jc w:val="both"/>
        <w:rPr>
          <w:rFonts w:asciiTheme="majorBidi" w:hAnsiTheme="majorBidi" w:cstheme="majorBidi"/>
          <w:sz w:val="24"/>
          <w:szCs w:val="24"/>
        </w:rPr>
      </w:pPr>
    </w:p>
    <w:p w:rsidR="00A24791" w:rsidRPr="00A24791" w:rsidRDefault="00A24791" w:rsidP="00A24791">
      <w:pPr>
        <w:autoSpaceDE w:val="0"/>
        <w:autoSpaceDN w:val="0"/>
        <w:adjustRightInd w:val="0"/>
        <w:spacing w:after="0" w:line="360" w:lineRule="auto"/>
        <w:ind w:right="1"/>
        <w:jc w:val="both"/>
        <w:rPr>
          <w:rFonts w:asciiTheme="majorBidi" w:hAnsiTheme="majorBidi" w:cstheme="majorBidi"/>
          <w:b/>
          <w:bCs/>
          <w:sz w:val="24"/>
          <w:szCs w:val="24"/>
          <w:lang w:val="en-US"/>
        </w:rPr>
      </w:pPr>
      <w:r w:rsidRPr="00A24791">
        <w:rPr>
          <w:rFonts w:asciiTheme="majorBidi" w:hAnsiTheme="majorBidi" w:cstheme="majorBidi"/>
          <w:b/>
          <w:bCs/>
          <w:sz w:val="24"/>
          <w:szCs w:val="24"/>
          <w:lang w:val="en-US"/>
        </w:rPr>
        <w:lastRenderedPageBreak/>
        <w:t>Saran</w:t>
      </w:r>
    </w:p>
    <w:p w:rsidR="00A24791" w:rsidRPr="00A24791" w:rsidRDefault="00A24791" w:rsidP="00A24791">
      <w:pPr>
        <w:autoSpaceDE w:val="0"/>
        <w:autoSpaceDN w:val="0"/>
        <w:adjustRightInd w:val="0"/>
        <w:spacing w:after="0" w:line="360" w:lineRule="auto"/>
        <w:ind w:right="1"/>
        <w:jc w:val="both"/>
        <w:rPr>
          <w:rFonts w:asciiTheme="majorBidi" w:hAnsiTheme="majorBidi" w:cstheme="majorBidi"/>
          <w:sz w:val="24"/>
          <w:szCs w:val="24"/>
        </w:rPr>
      </w:pPr>
      <w:r w:rsidRPr="00A24791">
        <w:rPr>
          <w:rFonts w:asciiTheme="majorBidi" w:hAnsiTheme="majorBidi" w:cstheme="majorBidi"/>
          <w:sz w:val="24"/>
          <w:szCs w:val="24"/>
        </w:rPr>
        <w:t>Masyarakat harus lebih hati-hati dan teliti dalam membeli barang, harus melihat kelengkapan dokumen da</w:t>
      </w:r>
      <w:bookmarkStart w:id="0" w:name="_GoBack"/>
      <w:bookmarkEnd w:id="0"/>
      <w:r w:rsidRPr="00A24791">
        <w:rPr>
          <w:rFonts w:asciiTheme="majorBidi" w:hAnsiTheme="majorBidi" w:cstheme="majorBidi"/>
          <w:sz w:val="24"/>
          <w:szCs w:val="24"/>
        </w:rPr>
        <w:t>n ciri-ciri fisik terhadap barang yang akan dibeli.</w:t>
      </w:r>
    </w:p>
    <w:p w:rsidR="00A24791" w:rsidRPr="004E1F15" w:rsidRDefault="00A24791" w:rsidP="00A24791">
      <w:pPr>
        <w:autoSpaceDE w:val="0"/>
        <w:autoSpaceDN w:val="0"/>
        <w:adjustRightInd w:val="0"/>
        <w:spacing w:after="0" w:line="360" w:lineRule="auto"/>
        <w:ind w:right="1"/>
        <w:jc w:val="both"/>
        <w:rPr>
          <w:rFonts w:asciiTheme="majorBidi" w:hAnsiTheme="majorBidi" w:cstheme="majorBidi"/>
          <w:sz w:val="24"/>
          <w:szCs w:val="24"/>
          <w:lang w:val="en-US"/>
        </w:rPr>
      </w:pPr>
    </w:p>
    <w:p w:rsidR="00016749" w:rsidRPr="004E1F15" w:rsidRDefault="00016749" w:rsidP="00F31762">
      <w:pPr>
        <w:spacing w:after="0" w:line="360" w:lineRule="auto"/>
        <w:jc w:val="both"/>
        <w:rPr>
          <w:rFonts w:asciiTheme="majorBidi" w:eastAsia="Times New Roman" w:hAnsiTheme="majorBidi" w:cstheme="majorBidi"/>
          <w:b/>
          <w:sz w:val="24"/>
          <w:szCs w:val="24"/>
        </w:rPr>
      </w:pPr>
      <w:r w:rsidRPr="004E1F15">
        <w:rPr>
          <w:rFonts w:asciiTheme="majorBidi" w:eastAsia="Times New Roman" w:hAnsiTheme="majorBidi" w:cstheme="majorBidi"/>
          <w:b/>
          <w:sz w:val="24"/>
          <w:szCs w:val="24"/>
        </w:rPr>
        <w:t>DAFTAR PUSTAKA</w:t>
      </w:r>
    </w:p>
    <w:p w:rsidR="000B564C" w:rsidRPr="004E1F15" w:rsidRDefault="000B564C" w:rsidP="000B564C">
      <w:pPr>
        <w:pStyle w:val="FootnoteText"/>
        <w:numPr>
          <w:ilvl w:val="0"/>
          <w:numId w:val="17"/>
        </w:numPr>
        <w:spacing w:line="360" w:lineRule="auto"/>
        <w:ind w:left="426" w:hanging="426"/>
        <w:jc w:val="both"/>
        <w:rPr>
          <w:rFonts w:asciiTheme="majorBidi" w:hAnsiTheme="majorBidi" w:cstheme="majorBidi"/>
          <w:sz w:val="24"/>
          <w:szCs w:val="24"/>
        </w:rPr>
      </w:pPr>
      <w:proofErr w:type="spellStart"/>
      <w:r w:rsidRPr="004E1F15">
        <w:rPr>
          <w:rFonts w:asciiTheme="majorBidi" w:hAnsiTheme="majorBidi" w:cstheme="majorBidi"/>
          <w:sz w:val="24"/>
          <w:szCs w:val="24"/>
          <w:lang w:val="en-US"/>
        </w:rPr>
        <w:t>Buku</w:t>
      </w:r>
      <w:proofErr w:type="spellEnd"/>
    </w:p>
    <w:p w:rsidR="000B564C" w:rsidRPr="004E1F15" w:rsidRDefault="000B564C" w:rsidP="000B564C">
      <w:pPr>
        <w:pStyle w:val="FootnoteText"/>
        <w:spacing w:line="360" w:lineRule="auto"/>
        <w:ind w:left="709" w:hanging="709"/>
        <w:jc w:val="both"/>
        <w:rPr>
          <w:rFonts w:asciiTheme="majorBidi" w:hAnsiTheme="majorBidi" w:cstheme="majorBidi"/>
          <w:sz w:val="24"/>
          <w:szCs w:val="24"/>
        </w:rPr>
      </w:pPr>
      <w:r w:rsidRPr="004E1F15">
        <w:rPr>
          <w:rFonts w:asciiTheme="majorBidi" w:hAnsiTheme="majorBidi" w:cstheme="majorBidi"/>
          <w:sz w:val="24"/>
          <w:szCs w:val="24"/>
        </w:rPr>
        <w:t>Lamintang, Delik-Delik Khusus Kejahatan terhadap Harta Kekayaan (Jakarta: Sinar Grafika, 2009)</w:t>
      </w:r>
    </w:p>
    <w:p w:rsidR="000B564C" w:rsidRPr="004E1F15" w:rsidRDefault="000B564C" w:rsidP="000B564C">
      <w:pPr>
        <w:pStyle w:val="FootnoteText"/>
        <w:spacing w:line="360" w:lineRule="auto"/>
        <w:ind w:left="709" w:hanging="709"/>
        <w:jc w:val="both"/>
        <w:rPr>
          <w:rFonts w:asciiTheme="majorBidi" w:hAnsiTheme="majorBidi" w:cstheme="majorBidi"/>
          <w:sz w:val="24"/>
          <w:szCs w:val="24"/>
        </w:rPr>
      </w:pPr>
      <w:r w:rsidRPr="004E1F15">
        <w:rPr>
          <w:rFonts w:asciiTheme="majorBidi" w:hAnsiTheme="majorBidi" w:cstheme="majorBidi"/>
          <w:sz w:val="24"/>
          <w:szCs w:val="24"/>
        </w:rPr>
        <w:t>Andi Hamzah, Delik-Delik Tertentu di dalam KUHP (Jakarta: Sinar Grafika, 2009)</w:t>
      </w:r>
    </w:p>
    <w:p w:rsidR="000B564C" w:rsidRPr="004E1F15" w:rsidRDefault="000B564C" w:rsidP="000B564C">
      <w:pPr>
        <w:pStyle w:val="FootnoteText"/>
        <w:spacing w:line="360" w:lineRule="auto"/>
        <w:ind w:left="709" w:hanging="709"/>
        <w:jc w:val="both"/>
        <w:rPr>
          <w:rFonts w:asciiTheme="majorBidi" w:hAnsiTheme="majorBidi" w:cstheme="majorBidi"/>
          <w:sz w:val="24"/>
          <w:szCs w:val="24"/>
        </w:rPr>
      </w:pPr>
      <w:r w:rsidRPr="004E1F15">
        <w:rPr>
          <w:rFonts w:asciiTheme="majorBidi" w:hAnsiTheme="majorBidi" w:cstheme="majorBidi"/>
          <w:sz w:val="24"/>
          <w:szCs w:val="24"/>
        </w:rPr>
        <w:t>Simorangkir, dkk, Kamus Hukum, (Jakarta: Sinar Grafika, 2009)</w:t>
      </w:r>
    </w:p>
    <w:p w:rsidR="000B564C" w:rsidRPr="004E1F15" w:rsidRDefault="000B564C" w:rsidP="00D931AB">
      <w:pPr>
        <w:pStyle w:val="FootnoteText"/>
        <w:spacing w:line="360" w:lineRule="auto"/>
        <w:ind w:left="709" w:hanging="709"/>
        <w:jc w:val="both"/>
        <w:rPr>
          <w:rFonts w:asciiTheme="majorBidi" w:hAnsiTheme="majorBidi" w:cstheme="majorBidi"/>
          <w:sz w:val="24"/>
          <w:szCs w:val="24"/>
          <w:lang w:val="en-US"/>
        </w:rPr>
      </w:pPr>
      <w:r w:rsidRPr="004E1F15">
        <w:rPr>
          <w:rFonts w:asciiTheme="majorBidi" w:hAnsiTheme="majorBidi" w:cstheme="majorBidi"/>
          <w:sz w:val="24"/>
          <w:szCs w:val="24"/>
        </w:rPr>
        <w:t>R. Soesilo. Kitab Undang-Undang Hukum Pidana (KUHP) Serta KomentarKomentarnya Lengkap Pasal Demi Pasal, (Bogor: Politeia, 1991)</w:t>
      </w:r>
    </w:p>
    <w:p w:rsidR="00016749" w:rsidRPr="004E1F15" w:rsidRDefault="00016749" w:rsidP="000B564C">
      <w:pPr>
        <w:pStyle w:val="FootnoteText"/>
        <w:numPr>
          <w:ilvl w:val="0"/>
          <w:numId w:val="17"/>
        </w:numPr>
        <w:tabs>
          <w:tab w:val="left" w:pos="8364"/>
        </w:tabs>
        <w:spacing w:line="360" w:lineRule="auto"/>
        <w:ind w:left="426" w:hanging="426"/>
        <w:jc w:val="both"/>
        <w:rPr>
          <w:rFonts w:asciiTheme="majorBidi" w:hAnsiTheme="majorBidi" w:cstheme="majorBidi"/>
          <w:sz w:val="24"/>
          <w:szCs w:val="24"/>
          <w:lang w:val="en-US"/>
        </w:rPr>
      </w:pPr>
      <w:proofErr w:type="spellStart"/>
      <w:r w:rsidRPr="004E1F15">
        <w:rPr>
          <w:rFonts w:asciiTheme="majorBidi" w:hAnsiTheme="majorBidi" w:cstheme="majorBidi"/>
          <w:sz w:val="24"/>
          <w:szCs w:val="24"/>
          <w:lang w:val="en-US"/>
        </w:rPr>
        <w:t>Undang-Undang</w:t>
      </w:r>
      <w:proofErr w:type="spellEnd"/>
    </w:p>
    <w:p w:rsidR="00016749" w:rsidRPr="004E1F15" w:rsidRDefault="00016749" w:rsidP="000B564C">
      <w:pPr>
        <w:pStyle w:val="FootnoteText"/>
        <w:tabs>
          <w:tab w:val="left" w:pos="8364"/>
        </w:tabs>
        <w:spacing w:line="360" w:lineRule="auto"/>
        <w:ind w:left="709" w:hanging="709"/>
        <w:jc w:val="both"/>
        <w:rPr>
          <w:rFonts w:asciiTheme="majorBidi" w:hAnsiTheme="majorBidi" w:cstheme="majorBidi"/>
          <w:sz w:val="24"/>
          <w:szCs w:val="24"/>
          <w:lang w:val="en-US"/>
        </w:rPr>
      </w:pPr>
      <w:r w:rsidRPr="004E1F15">
        <w:rPr>
          <w:rFonts w:asciiTheme="majorBidi" w:hAnsiTheme="majorBidi" w:cstheme="majorBidi"/>
          <w:sz w:val="24"/>
          <w:szCs w:val="24"/>
          <w:lang w:val="en-US"/>
        </w:rPr>
        <w:t xml:space="preserve">KUHP </w:t>
      </w:r>
    </w:p>
    <w:p w:rsidR="000B564C" w:rsidRPr="004E1F15" w:rsidRDefault="000B564C" w:rsidP="000B564C">
      <w:pPr>
        <w:pStyle w:val="FootnoteText"/>
        <w:spacing w:line="360" w:lineRule="auto"/>
        <w:ind w:left="709" w:hanging="709"/>
        <w:jc w:val="both"/>
        <w:rPr>
          <w:rFonts w:asciiTheme="majorBidi" w:hAnsiTheme="majorBidi" w:cstheme="majorBidi"/>
          <w:sz w:val="24"/>
          <w:szCs w:val="24"/>
        </w:rPr>
      </w:pPr>
      <w:r w:rsidRPr="004E1F15">
        <w:rPr>
          <w:rFonts w:asciiTheme="majorBidi" w:hAnsiTheme="majorBidi" w:cstheme="majorBidi"/>
          <w:sz w:val="24"/>
          <w:szCs w:val="24"/>
        </w:rPr>
        <w:t>Yurisprudensi Mahkamah Agung RI No: 79K/ Kr/ 1958 Tanggal 09 Juli 1958 dan Yurisprudensi Mahkamah Agung No: 126 K/Kr/ 1969 Tanggal 29 November 1972.</w:t>
      </w:r>
    </w:p>
    <w:p w:rsidR="000B564C" w:rsidRPr="004E1F15" w:rsidRDefault="000B564C" w:rsidP="000B564C">
      <w:pPr>
        <w:pStyle w:val="FootnoteText"/>
        <w:spacing w:line="360" w:lineRule="auto"/>
        <w:ind w:left="709" w:hanging="709"/>
        <w:jc w:val="both"/>
        <w:rPr>
          <w:rFonts w:asciiTheme="majorBidi" w:hAnsiTheme="majorBidi" w:cstheme="majorBidi"/>
          <w:sz w:val="24"/>
          <w:szCs w:val="24"/>
        </w:rPr>
      </w:pPr>
    </w:p>
    <w:p w:rsidR="00016749" w:rsidRPr="004E1F15" w:rsidRDefault="00016749" w:rsidP="00F31762">
      <w:pPr>
        <w:pStyle w:val="FootnoteText"/>
        <w:tabs>
          <w:tab w:val="left" w:pos="8364"/>
        </w:tabs>
        <w:spacing w:line="360" w:lineRule="auto"/>
        <w:ind w:left="851" w:hanging="851"/>
        <w:jc w:val="both"/>
        <w:rPr>
          <w:rFonts w:asciiTheme="majorBidi" w:hAnsiTheme="majorBidi" w:cstheme="majorBidi"/>
          <w:sz w:val="24"/>
          <w:szCs w:val="24"/>
          <w:lang w:val="en-US"/>
        </w:rPr>
      </w:pPr>
    </w:p>
    <w:p w:rsidR="00544570" w:rsidRPr="004E1F15" w:rsidRDefault="00544570" w:rsidP="00F31762">
      <w:pPr>
        <w:spacing w:line="360" w:lineRule="auto"/>
        <w:rPr>
          <w:rFonts w:asciiTheme="majorBidi" w:hAnsiTheme="majorBidi" w:cstheme="majorBidi"/>
          <w:sz w:val="24"/>
          <w:szCs w:val="24"/>
          <w:lang w:val="en-US"/>
        </w:rPr>
      </w:pPr>
    </w:p>
    <w:p w:rsidR="004A0969" w:rsidRPr="004E1F15" w:rsidRDefault="004A0969">
      <w:pPr>
        <w:spacing w:line="360" w:lineRule="auto"/>
        <w:rPr>
          <w:rFonts w:asciiTheme="majorBidi" w:hAnsiTheme="majorBidi" w:cstheme="majorBidi"/>
          <w:sz w:val="24"/>
          <w:szCs w:val="24"/>
          <w:lang w:val="en-US"/>
        </w:rPr>
      </w:pPr>
    </w:p>
    <w:sectPr w:rsidR="004A0969" w:rsidRPr="004E1F15"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62" w:rsidRDefault="00F31762" w:rsidP="00016749">
      <w:pPr>
        <w:spacing w:after="0" w:line="240" w:lineRule="auto"/>
      </w:pPr>
      <w:r>
        <w:separator/>
      </w:r>
    </w:p>
  </w:endnote>
  <w:endnote w:type="continuationSeparator" w:id="0">
    <w:p w:rsidR="00F31762" w:rsidRDefault="00F31762"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A24791">
      <w:rPr>
        <w:noProof/>
        <w:sz w:val="18"/>
        <w:szCs w:val="18"/>
      </w:rPr>
      <w:t>11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62" w:rsidRDefault="00F31762" w:rsidP="00016749">
      <w:pPr>
        <w:spacing w:after="0" w:line="240" w:lineRule="auto"/>
      </w:pPr>
      <w:r>
        <w:separator/>
      </w:r>
    </w:p>
  </w:footnote>
  <w:footnote w:type="continuationSeparator" w:id="0">
    <w:p w:rsidR="00F31762" w:rsidRDefault="00F31762" w:rsidP="00016749">
      <w:pPr>
        <w:spacing w:after="0" w:line="240" w:lineRule="auto"/>
      </w:pPr>
      <w:r>
        <w:continuationSeparator/>
      </w:r>
    </w:p>
  </w:footnote>
  <w:footnote w:id="1">
    <w:p w:rsidR="00783EE8" w:rsidRPr="00AF2A79" w:rsidRDefault="00783EE8" w:rsidP="00AF2A79">
      <w:pPr>
        <w:pStyle w:val="FootnoteText"/>
        <w:ind w:firstLine="567"/>
        <w:jc w:val="both"/>
        <w:rPr>
          <w:rFonts w:asciiTheme="majorBidi" w:hAnsiTheme="majorBidi" w:cstheme="majorBidi"/>
        </w:rPr>
      </w:pPr>
      <w:r w:rsidRPr="00AF2A79">
        <w:rPr>
          <w:rStyle w:val="FootnoteReference"/>
          <w:rFonts w:asciiTheme="majorBidi" w:hAnsiTheme="majorBidi" w:cstheme="majorBidi"/>
        </w:rPr>
        <w:footnoteRef/>
      </w:r>
      <w:r w:rsidRPr="00AF2A79">
        <w:rPr>
          <w:rFonts w:asciiTheme="majorBidi" w:hAnsiTheme="majorBidi" w:cstheme="majorBidi"/>
        </w:rPr>
        <w:t xml:space="preserve"> Lamintang, Delik-Delik Khusus Kejahatan terhadap Harta Kekayaan (Jakarta: Sinar Grafika, 2009), hlm.130</w:t>
      </w:r>
    </w:p>
  </w:footnote>
  <w:footnote w:id="2">
    <w:p w:rsidR="00D429F8" w:rsidRPr="00AF2A79" w:rsidRDefault="00D429F8" w:rsidP="000B564C">
      <w:pPr>
        <w:pStyle w:val="FootnoteText"/>
        <w:ind w:firstLine="567"/>
        <w:jc w:val="both"/>
        <w:rPr>
          <w:rFonts w:asciiTheme="majorBidi" w:hAnsiTheme="majorBidi" w:cstheme="majorBidi"/>
        </w:rPr>
      </w:pPr>
      <w:r w:rsidRPr="00AF2A79">
        <w:rPr>
          <w:rStyle w:val="FootnoteReference"/>
          <w:rFonts w:asciiTheme="majorBidi" w:hAnsiTheme="majorBidi" w:cstheme="majorBidi"/>
        </w:rPr>
        <w:footnoteRef/>
      </w:r>
      <w:r w:rsidRPr="00AF2A79">
        <w:rPr>
          <w:rFonts w:asciiTheme="majorBidi" w:hAnsiTheme="majorBidi" w:cstheme="majorBidi"/>
        </w:rPr>
        <w:t xml:space="preserve"> </w:t>
      </w:r>
      <w:r w:rsidR="000B564C">
        <w:rPr>
          <w:rFonts w:asciiTheme="majorBidi" w:hAnsiTheme="majorBidi" w:cstheme="majorBidi"/>
          <w:lang w:val="en-US"/>
        </w:rPr>
        <w:t>Ibid</w:t>
      </w:r>
      <w:proofErr w:type="gramStart"/>
      <w:r w:rsidR="000B564C">
        <w:rPr>
          <w:rFonts w:asciiTheme="majorBidi" w:hAnsiTheme="majorBidi" w:cstheme="majorBidi"/>
          <w:lang w:val="en-US"/>
        </w:rPr>
        <w:t xml:space="preserve">, </w:t>
      </w:r>
      <w:r w:rsidRPr="00AF2A79">
        <w:rPr>
          <w:rFonts w:asciiTheme="majorBidi" w:hAnsiTheme="majorBidi" w:cstheme="majorBidi"/>
        </w:rPr>
        <w:t xml:space="preserve"> hlm</w:t>
      </w:r>
      <w:proofErr w:type="gramEnd"/>
      <w:r w:rsidRPr="00AF2A79">
        <w:rPr>
          <w:rFonts w:asciiTheme="majorBidi" w:hAnsiTheme="majorBidi" w:cstheme="majorBidi"/>
        </w:rPr>
        <w:t>. 362</w:t>
      </w:r>
    </w:p>
  </w:footnote>
  <w:footnote w:id="3">
    <w:p w:rsidR="00D429F8" w:rsidRPr="00AF2A79" w:rsidRDefault="00D429F8" w:rsidP="00AF2A79">
      <w:pPr>
        <w:pStyle w:val="FootnoteText"/>
        <w:ind w:firstLine="567"/>
        <w:jc w:val="both"/>
        <w:rPr>
          <w:rFonts w:asciiTheme="majorBidi" w:hAnsiTheme="majorBidi" w:cstheme="majorBidi"/>
        </w:rPr>
      </w:pPr>
      <w:r w:rsidRPr="00AF2A79">
        <w:rPr>
          <w:rStyle w:val="FootnoteReference"/>
          <w:rFonts w:asciiTheme="majorBidi" w:hAnsiTheme="majorBidi" w:cstheme="majorBidi"/>
        </w:rPr>
        <w:footnoteRef/>
      </w:r>
      <w:r w:rsidRPr="00AF2A79">
        <w:rPr>
          <w:rFonts w:asciiTheme="majorBidi" w:hAnsiTheme="majorBidi" w:cstheme="majorBidi"/>
        </w:rPr>
        <w:t xml:space="preserve"> Andi Hamzah, Delik-Delik Tertentu di dalam KUHP (Jakarta: Sinar Grafika, 2009), hlm. 132</w:t>
      </w:r>
    </w:p>
  </w:footnote>
  <w:footnote w:id="4">
    <w:p w:rsidR="00D429F8" w:rsidRPr="00AF2A79" w:rsidRDefault="00D429F8" w:rsidP="00AF2A79">
      <w:pPr>
        <w:pStyle w:val="FootnoteText"/>
        <w:ind w:firstLine="567"/>
        <w:jc w:val="both"/>
        <w:rPr>
          <w:rFonts w:asciiTheme="majorBidi" w:hAnsiTheme="majorBidi" w:cstheme="majorBidi"/>
        </w:rPr>
      </w:pPr>
      <w:r w:rsidRPr="00AF2A79">
        <w:rPr>
          <w:rStyle w:val="FootnoteReference"/>
          <w:rFonts w:asciiTheme="majorBidi" w:hAnsiTheme="majorBidi" w:cstheme="majorBidi"/>
        </w:rPr>
        <w:footnoteRef/>
      </w:r>
      <w:r w:rsidRPr="00AF2A79">
        <w:rPr>
          <w:rFonts w:asciiTheme="majorBidi" w:hAnsiTheme="majorBidi" w:cstheme="majorBidi"/>
        </w:rPr>
        <w:t xml:space="preserve"> Simorangkir, dkk, Kamus Hukum, (Jakarta: Sinar Grafika, 2009), hlm. 123</w:t>
      </w:r>
    </w:p>
  </w:footnote>
  <w:footnote w:id="5">
    <w:p w:rsidR="00596C5F" w:rsidRPr="000408C9" w:rsidRDefault="00596C5F" w:rsidP="000408C9">
      <w:pPr>
        <w:pStyle w:val="FootnoteText"/>
        <w:ind w:firstLine="567"/>
        <w:rPr>
          <w:rFonts w:asciiTheme="majorBidi" w:hAnsiTheme="majorBidi" w:cstheme="majorBidi"/>
          <w:lang w:val="en-US"/>
        </w:rPr>
      </w:pPr>
      <w:r w:rsidRPr="000408C9">
        <w:rPr>
          <w:rStyle w:val="FootnoteReference"/>
          <w:rFonts w:asciiTheme="majorBidi" w:hAnsiTheme="majorBidi" w:cstheme="majorBidi"/>
        </w:rPr>
        <w:footnoteRef/>
      </w:r>
      <w:r w:rsidRPr="000408C9">
        <w:rPr>
          <w:rFonts w:asciiTheme="majorBidi" w:hAnsiTheme="majorBidi" w:cstheme="majorBidi"/>
        </w:rPr>
        <w:t xml:space="preserve"> R. Soesilo, 1998, Kitab Undang-Undang Hukum Pidana, Jakarta, SinarGrafika, hlm. 314</w:t>
      </w:r>
    </w:p>
  </w:footnote>
  <w:footnote w:id="6">
    <w:p w:rsidR="00D429F8" w:rsidRPr="00AF2A79" w:rsidRDefault="00D429F8" w:rsidP="00AF2A79">
      <w:pPr>
        <w:pStyle w:val="FootnoteText"/>
        <w:ind w:firstLine="567"/>
        <w:jc w:val="both"/>
        <w:rPr>
          <w:rFonts w:asciiTheme="majorBidi" w:hAnsiTheme="majorBidi" w:cstheme="majorBidi"/>
        </w:rPr>
      </w:pPr>
      <w:r w:rsidRPr="00AF2A79">
        <w:rPr>
          <w:rStyle w:val="FootnoteReference"/>
          <w:rFonts w:asciiTheme="majorBidi" w:hAnsiTheme="majorBidi" w:cstheme="majorBidi"/>
        </w:rPr>
        <w:footnoteRef/>
      </w:r>
      <w:r w:rsidRPr="00AF2A79">
        <w:rPr>
          <w:rFonts w:asciiTheme="majorBidi" w:hAnsiTheme="majorBidi" w:cstheme="majorBidi"/>
        </w:rPr>
        <w:t xml:space="preserve"> Yurisprudensi Mahkamah Agung RI No: 79K/ Kr/ 1958 Tanggal 09 Juli 1958 dan Yurisprudensi Mahkamah Agung No: 126 K/Kr/ 1969 Tanggal 29 November 1972.</w:t>
      </w:r>
    </w:p>
  </w:footnote>
  <w:footnote w:id="7">
    <w:p w:rsidR="00D429F8" w:rsidRPr="00AF2A79" w:rsidRDefault="00D429F8" w:rsidP="000B564C">
      <w:pPr>
        <w:pStyle w:val="FootnoteText"/>
        <w:ind w:firstLine="567"/>
        <w:jc w:val="both"/>
        <w:rPr>
          <w:rFonts w:asciiTheme="majorBidi" w:hAnsiTheme="majorBidi" w:cstheme="majorBidi"/>
          <w:lang w:val="en-US"/>
        </w:rPr>
      </w:pPr>
      <w:r w:rsidRPr="00AF2A79">
        <w:rPr>
          <w:rStyle w:val="FootnoteReference"/>
          <w:rFonts w:asciiTheme="majorBidi" w:hAnsiTheme="majorBidi" w:cstheme="majorBidi"/>
        </w:rPr>
        <w:footnoteRef/>
      </w:r>
      <w:r w:rsidRPr="00AF2A79">
        <w:rPr>
          <w:rFonts w:asciiTheme="majorBidi" w:hAnsiTheme="majorBidi" w:cstheme="majorBidi"/>
        </w:rPr>
        <w:t xml:space="preserve"> </w:t>
      </w:r>
      <w:r w:rsidRPr="00AF2A79">
        <w:rPr>
          <w:rFonts w:asciiTheme="majorBidi" w:hAnsiTheme="majorBidi" w:cstheme="majorBidi"/>
        </w:rPr>
        <w:t>Lamintang, Delik-Delik</w:t>
      </w:r>
      <w:r w:rsidR="000B564C">
        <w:rPr>
          <w:rFonts w:asciiTheme="majorBidi" w:hAnsiTheme="majorBidi" w:cstheme="majorBidi"/>
          <w:lang w:val="en-US"/>
        </w:rPr>
        <w:t>…..</w:t>
      </w:r>
      <w:proofErr w:type="spellStart"/>
      <w:r w:rsidR="000B564C">
        <w:rPr>
          <w:rFonts w:asciiTheme="majorBidi" w:hAnsiTheme="majorBidi" w:cstheme="majorBidi"/>
          <w:lang w:val="en-US"/>
        </w:rPr>
        <w:t>Op.Cit</w:t>
      </w:r>
      <w:proofErr w:type="spellEnd"/>
      <w:r w:rsidR="000B564C">
        <w:rPr>
          <w:rFonts w:asciiTheme="majorBidi" w:hAnsiTheme="majorBidi" w:cstheme="majorBidi"/>
          <w:lang w:val="en-US"/>
        </w:rPr>
        <w:t xml:space="preserve">, </w:t>
      </w:r>
      <w:r w:rsidRPr="00AF2A79">
        <w:rPr>
          <w:rFonts w:asciiTheme="majorBidi" w:hAnsiTheme="majorBidi" w:cstheme="majorBidi"/>
        </w:rPr>
        <w:t>hlm.</w:t>
      </w:r>
      <w:r w:rsidRPr="00AF2A79">
        <w:rPr>
          <w:rFonts w:asciiTheme="majorBidi" w:hAnsiTheme="majorBidi" w:cstheme="majorBidi"/>
          <w:lang w:val="en-US"/>
        </w:rPr>
        <w:t>363</w:t>
      </w:r>
    </w:p>
  </w:footnote>
  <w:footnote w:id="8">
    <w:p w:rsidR="00D429F8" w:rsidRPr="00AF2A79" w:rsidRDefault="00D429F8" w:rsidP="00AF2A79">
      <w:pPr>
        <w:pStyle w:val="FootnoteText"/>
        <w:ind w:firstLine="567"/>
        <w:jc w:val="both"/>
        <w:rPr>
          <w:rFonts w:asciiTheme="majorBidi" w:hAnsiTheme="majorBidi" w:cstheme="majorBidi"/>
        </w:rPr>
      </w:pPr>
      <w:r w:rsidRPr="00AF2A79">
        <w:rPr>
          <w:rStyle w:val="FootnoteReference"/>
          <w:rFonts w:asciiTheme="majorBidi" w:hAnsiTheme="majorBidi" w:cstheme="majorBidi"/>
        </w:rPr>
        <w:footnoteRef/>
      </w:r>
      <w:r w:rsidRPr="00AF2A79">
        <w:rPr>
          <w:rFonts w:asciiTheme="majorBidi" w:hAnsiTheme="majorBidi" w:cstheme="majorBidi"/>
        </w:rPr>
        <w:t xml:space="preserve"> Ibid..., 363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62" w:rsidRDefault="00F31762"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F31762" w:rsidRDefault="00F31762">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E4C8C"/>
    <w:multiLevelType w:val="hybridMultilevel"/>
    <w:tmpl w:val="F12E09E2"/>
    <w:lvl w:ilvl="0" w:tplc="390629D6">
      <w:start w:val="1"/>
      <w:numFmt w:val="decimal"/>
      <w:lvlText w:val="%1."/>
      <w:lvlJc w:val="right"/>
      <w:pPr>
        <w:ind w:left="780" w:hanging="420"/>
      </w:pPr>
      <w:rPr>
        <w:rFonts w:asciiTheme="majorBidi" w:hAnsiTheme="majorBidi" w:cstheme="majorBidi" w:hint="default"/>
        <w:b/>
        <w:bCs/>
        <w:sz w:val="24"/>
        <w:szCs w:val="24"/>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C1597"/>
    <w:multiLevelType w:val="hybridMultilevel"/>
    <w:tmpl w:val="E9C85876"/>
    <w:lvl w:ilvl="0" w:tplc="215AC838">
      <w:numFmt w:val="bullet"/>
      <w:lvlText w:val="-"/>
      <w:lvlJc w:val="left"/>
      <w:pPr>
        <w:ind w:left="1679" w:hanging="376"/>
      </w:pPr>
      <w:rPr>
        <w:rFonts w:ascii="Times New Roman" w:eastAsia="Times New Roman" w:hAnsi="Times New Roman" w:cs="Times New Roman" w:hint="default"/>
        <w:spacing w:val="-21"/>
        <w:w w:val="99"/>
        <w:sz w:val="20"/>
        <w:szCs w:val="20"/>
        <w:lang w:val="id" w:eastAsia="en-US" w:bidi="ar-SA"/>
      </w:rPr>
    </w:lvl>
    <w:lvl w:ilvl="1" w:tplc="8984F70A">
      <w:numFmt w:val="bullet"/>
      <w:lvlText w:val="•"/>
      <w:lvlJc w:val="left"/>
      <w:pPr>
        <w:ind w:left="2386" w:hanging="376"/>
      </w:pPr>
      <w:rPr>
        <w:rFonts w:hint="default"/>
        <w:lang w:val="id" w:eastAsia="en-US" w:bidi="ar-SA"/>
      </w:rPr>
    </w:lvl>
    <w:lvl w:ilvl="2" w:tplc="D588678C">
      <w:numFmt w:val="bullet"/>
      <w:lvlText w:val="•"/>
      <w:lvlJc w:val="left"/>
      <w:pPr>
        <w:ind w:left="3093" w:hanging="376"/>
      </w:pPr>
      <w:rPr>
        <w:rFonts w:hint="default"/>
        <w:lang w:val="id" w:eastAsia="en-US" w:bidi="ar-SA"/>
      </w:rPr>
    </w:lvl>
    <w:lvl w:ilvl="3" w:tplc="01822212">
      <w:numFmt w:val="bullet"/>
      <w:lvlText w:val="•"/>
      <w:lvlJc w:val="left"/>
      <w:pPr>
        <w:ind w:left="3799" w:hanging="376"/>
      </w:pPr>
      <w:rPr>
        <w:rFonts w:hint="default"/>
        <w:lang w:val="id" w:eastAsia="en-US" w:bidi="ar-SA"/>
      </w:rPr>
    </w:lvl>
    <w:lvl w:ilvl="4" w:tplc="76EEE2B8">
      <w:numFmt w:val="bullet"/>
      <w:lvlText w:val="•"/>
      <w:lvlJc w:val="left"/>
      <w:pPr>
        <w:ind w:left="4506" w:hanging="376"/>
      </w:pPr>
      <w:rPr>
        <w:rFonts w:hint="default"/>
        <w:lang w:val="id" w:eastAsia="en-US" w:bidi="ar-SA"/>
      </w:rPr>
    </w:lvl>
    <w:lvl w:ilvl="5" w:tplc="569C1186">
      <w:numFmt w:val="bullet"/>
      <w:lvlText w:val="•"/>
      <w:lvlJc w:val="left"/>
      <w:pPr>
        <w:ind w:left="5212" w:hanging="376"/>
      </w:pPr>
      <w:rPr>
        <w:rFonts w:hint="default"/>
        <w:lang w:val="id" w:eastAsia="en-US" w:bidi="ar-SA"/>
      </w:rPr>
    </w:lvl>
    <w:lvl w:ilvl="6" w:tplc="C5586C52">
      <w:numFmt w:val="bullet"/>
      <w:lvlText w:val="•"/>
      <w:lvlJc w:val="left"/>
      <w:pPr>
        <w:ind w:left="5919" w:hanging="376"/>
      </w:pPr>
      <w:rPr>
        <w:rFonts w:hint="default"/>
        <w:lang w:val="id" w:eastAsia="en-US" w:bidi="ar-SA"/>
      </w:rPr>
    </w:lvl>
    <w:lvl w:ilvl="7" w:tplc="02605602">
      <w:numFmt w:val="bullet"/>
      <w:lvlText w:val="•"/>
      <w:lvlJc w:val="left"/>
      <w:pPr>
        <w:ind w:left="6625" w:hanging="376"/>
      </w:pPr>
      <w:rPr>
        <w:rFonts w:hint="default"/>
        <w:lang w:val="id" w:eastAsia="en-US" w:bidi="ar-SA"/>
      </w:rPr>
    </w:lvl>
    <w:lvl w:ilvl="8" w:tplc="0CC4286A">
      <w:numFmt w:val="bullet"/>
      <w:lvlText w:val="•"/>
      <w:lvlJc w:val="left"/>
      <w:pPr>
        <w:ind w:left="7332" w:hanging="376"/>
      </w:pPr>
      <w:rPr>
        <w:rFonts w:hint="default"/>
        <w:lang w:val="id" w:eastAsia="en-US" w:bidi="ar-SA"/>
      </w:rPr>
    </w:lvl>
  </w:abstractNum>
  <w:abstractNum w:abstractNumId="2">
    <w:nsid w:val="243549EC"/>
    <w:multiLevelType w:val="hybridMultilevel"/>
    <w:tmpl w:val="DECCE958"/>
    <w:lvl w:ilvl="0" w:tplc="EBCED1B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9070B"/>
    <w:multiLevelType w:val="hybridMultilevel"/>
    <w:tmpl w:val="1B1EAD0E"/>
    <w:lvl w:ilvl="0" w:tplc="AB988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C74B37"/>
    <w:multiLevelType w:val="hybridMultilevel"/>
    <w:tmpl w:val="CD62E12C"/>
    <w:lvl w:ilvl="0" w:tplc="F3B037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70B7188"/>
    <w:multiLevelType w:val="hybridMultilevel"/>
    <w:tmpl w:val="6D500F66"/>
    <w:lvl w:ilvl="0" w:tplc="40F2D5A4">
      <w:numFmt w:val="bullet"/>
      <w:lvlText w:val="-"/>
      <w:lvlJc w:val="left"/>
      <w:pPr>
        <w:ind w:left="720" w:hanging="360"/>
      </w:pPr>
      <w:rPr>
        <w:rFonts w:ascii="Times New Roman" w:eastAsia="Times New Roman" w:hAnsi="Times New Roman" w:cs="Times New Roman" w:hint="default"/>
        <w:spacing w:val="-30"/>
        <w:w w:val="99"/>
        <w:sz w:val="20"/>
        <w:szCs w:val="20"/>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1775A"/>
    <w:multiLevelType w:val="hybridMultilevel"/>
    <w:tmpl w:val="8C0E7AC8"/>
    <w:lvl w:ilvl="0" w:tplc="80BC34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E432DE60">
      <w:start w:val="1"/>
      <w:numFmt w:val="lowerLetter"/>
      <w:lvlText w:val="%3)"/>
      <w:lvlJc w:val="left"/>
      <w:pPr>
        <w:tabs>
          <w:tab w:val="num" w:pos="540"/>
        </w:tabs>
        <w:ind w:left="5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66468A"/>
    <w:multiLevelType w:val="hybridMultilevel"/>
    <w:tmpl w:val="23A2645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DD848AE4">
      <w:start w:val="1"/>
      <w:numFmt w:val="decimal"/>
      <w:lvlText w:val="%4."/>
      <w:lvlJc w:val="left"/>
      <w:pPr>
        <w:tabs>
          <w:tab w:val="num" w:pos="2880"/>
        </w:tabs>
        <w:ind w:left="2880" w:hanging="360"/>
      </w:pPr>
      <w:rPr>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06519A7"/>
    <w:multiLevelType w:val="hybridMultilevel"/>
    <w:tmpl w:val="740C5992"/>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4925546D"/>
    <w:multiLevelType w:val="hybridMultilevel"/>
    <w:tmpl w:val="7EC26F74"/>
    <w:lvl w:ilvl="0" w:tplc="1A3CF9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D4E5CDC"/>
    <w:multiLevelType w:val="multilevel"/>
    <w:tmpl w:val="278C7F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510D29FE"/>
    <w:multiLevelType w:val="hybridMultilevel"/>
    <w:tmpl w:val="53CAF93E"/>
    <w:lvl w:ilvl="0" w:tplc="629EDC16">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BAC23B76">
      <w:numFmt w:val="bullet"/>
      <w:lvlText w:val="•"/>
      <w:lvlJc w:val="left"/>
      <w:pPr>
        <w:ind w:left="2160" w:hanging="238"/>
      </w:pPr>
      <w:rPr>
        <w:rFonts w:hint="default"/>
        <w:lang w:val="id" w:eastAsia="en-US" w:bidi="ar-SA"/>
      </w:rPr>
    </w:lvl>
    <w:lvl w:ilvl="2" w:tplc="96782686">
      <w:numFmt w:val="bullet"/>
      <w:lvlText w:val="•"/>
      <w:lvlJc w:val="left"/>
      <w:pPr>
        <w:ind w:left="2891" w:hanging="238"/>
      </w:pPr>
      <w:rPr>
        <w:rFonts w:hint="default"/>
        <w:lang w:val="id" w:eastAsia="en-US" w:bidi="ar-SA"/>
      </w:rPr>
    </w:lvl>
    <w:lvl w:ilvl="3" w:tplc="36E688C2">
      <w:numFmt w:val="bullet"/>
      <w:lvlText w:val="•"/>
      <w:lvlJc w:val="left"/>
      <w:pPr>
        <w:ind w:left="3623" w:hanging="238"/>
      </w:pPr>
      <w:rPr>
        <w:rFonts w:hint="default"/>
        <w:lang w:val="id" w:eastAsia="en-US" w:bidi="ar-SA"/>
      </w:rPr>
    </w:lvl>
    <w:lvl w:ilvl="4" w:tplc="1C16BC48">
      <w:numFmt w:val="bullet"/>
      <w:lvlText w:val="•"/>
      <w:lvlJc w:val="left"/>
      <w:pPr>
        <w:ind w:left="4355" w:hanging="238"/>
      </w:pPr>
      <w:rPr>
        <w:rFonts w:hint="default"/>
        <w:lang w:val="id" w:eastAsia="en-US" w:bidi="ar-SA"/>
      </w:rPr>
    </w:lvl>
    <w:lvl w:ilvl="5" w:tplc="BF1AE7C8">
      <w:numFmt w:val="bullet"/>
      <w:lvlText w:val="•"/>
      <w:lvlJc w:val="left"/>
      <w:pPr>
        <w:ind w:left="5086" w:hanging="238"/>
      </w:pPr>
      <w:rPr>
        <w:rFonts w:hint="default"/>
        <w:lang w:val="id" w:eastAsia="en-US" w:bidi="ar-SA"/>
      </w:rPr>
    </w:lvl>
    <w:lvl w:ilvl="6" w:tplc="8C02C922">
      <w:numFmt w:val="bullet"/>
      <w:lvlText w:val="•"/>
      <w:lvlJc w:val="left"/>
      <w:pPr>
        <w:ind w:left="5818" w:hanging="238"/>
      </w:pPr>
      <w:rPr>
        <w:rFonts w:hint="default"/>
        <w:lang w:val="id" w:eastAsia="en-US" w:bidi="ar-SA"/>
      </w:rPr>
    </w:lvl>
    <w:lvl w:ilvl="7" w:tplc="BE323480">
      <w:numFmt w:val="bullet"/>
      <w:lvlText w:val="•"/>
      <w:lvlJc w:val="left"/>
      <w:pPr>
        <w:ind w:left="6550" w:hanging="238"/>
      </w:pPr>
      <w:rPr>
        <w:rFonts w:hint="default"/>
        <w:lang w:val="id" w:eastAsia="en-US" w:bidi="ar-SA"/>
      </w:rPr>
    </w:lvl>
    <w:lvl w:ilvl="8" w:tplc="5906C36A">
      <w:numFmt w:val="bullet"/>
      <w:lvlText w:val="•"/>
      <w:lvlJc w:val="left"/>
      <w:pPr>
        <w:ind w:left="7282" w:hanging="238"/>
      </w:pPr>
      <w:rPr>
        <w:rFonts w:hint="default"/>
        <w:lang w:val="id" w:eastAsia="en-US" w:bidi="ar-SA"/>
      </w:rPr>
    </w:lvl>
  </w:abstractNum>
  <w:abstractNum w:abstractNumId="12">
    <w:nsid w:val="673C3B2B"/>
    <w:multiLevelType w:val="hybridMultilevel"/>
    <w:tmpl w:val="D2B04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722E4F"/>
    <w:multiLevelType w:val="hybridMultilevel"/>
    <w:tmpl w:val="98C66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D27E3"/>
    <w:multiLevelType w:val="hybridMultilevel"/>
    <w:tmpl w:val="D7CC2E20"/>
    <w:lvl w:ilvl="0" w:tplc="E432DE60">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19E0F33"/>
    <w:multiLevelType w:val="hybridMultilevel"/>
    <w:tmpl w:val="35543A0E"/>
    <w:lvl w:ilvl="0" w:tplc="AF828892">
      <w:start w:val="1"/>
      <w:numFmt w:val="decimal"/>
      <w:lvlText w:val="%1."/>
      <w:lvlJc w:val="left"/>
      <w:pPr>
        <w:ind w:left="238" w:hanging="238"/>
      </w:pPr>
      <w:rPr>
        <w:rFonts w:asciiTheme="majorBidi" w:eastAsia="Arial" w:hAnsiTheme="majorBidi" w:cstheme="majorBidi" w:hint="default"/>
        <w:spacing w:val="0"/>
        <w:w w:val="100"/>
        <w:sz w:val="24"/>
        <w:szCs w:val="24"/>
        <w:lang w:val="id" w:eastAsia="en-US" w:bidi="ar-SA"/>
      </w:rPr>
    </w:lvl>
    <w:lvl w:ilvl="1" w:tplc="FE0E13E8">
      <w:numFmt w:val="bullet"/>
      <w:lvlText w:val="•"/>
      <w:lvlJc w:val="left"/>
      <w:pPr>
        <w:ind w:left="971" w:hanging="238"/>
      </w:pPr>
      <w:rPr>
        <w:rFonts w:hint="default"/>
        <w:lang w:val="id" w:eastAsia="en-US" w:bidi="ar-SA"/>
      </w:rPr>
    </w:lvl>
    <w:lvl w:ilvl="2" w:tplc="27322434">
      <w:numFmt w:val="bullet"/>
      <w:lvlText w:val="•"/>
      <w:lvlJc w:val="left"/>
      <w:pPr>
        <w:ind w:left="1696" w:hanging="238"/>
      </w:pPr>
      <w:rPr>
        <w:rFonts w:hint="default"/>
        <w:lang w:val="id" w:eastAsia="en-US" w:bidi="ar-SA"/>
      </w:rPr>
    </w:lvl>
    <w:lvl w:ilvl="3" w:tplc="408E102C">
      <w:numFmt w:val="bullet"/>
      <w:lvlText w:val="•"/>
      <w:lvlJc w:val="left"/>
      <w:pPr>
        <w:ind w:left="2420" w:hanging="238"/>
      </w:pPr>
      <w:rPr>
        <w:rFonts w:hint="default"/>
        <w:lang w:val="id" w:eastAsia="en-US" w:bidi="ar-SA"/>
      </w:rPr>
    </w:lvl>
    <w:lvl w:ilvl="4" w:tplc="B980FE4A">
      <w:numFmt w:val="bullet"/>
      <w:lvlText w:val="•"/>
      <w:lvlJc w:val="left"/>
      <w:pPr>
        <w:ind w:left="3145" w:hanging="238"/>
      </w:pPr>
      <w:rPr>
        <w:rFonts w:hint="default"/>
        <w:lang w:val="id" w:eastAsia="en-US" w:bidi="ar-SA"/>
      </w:rPr>
    </w:lvl>
    <w:lvl w:ilvl="5" w:tplc="F9061C80">
      <w:numFmt w:val="bullet"/>
      <w:lvlText w:val="•"/>
      <w:lvlJc w:val="left"/>
      <w:pPr>
        <w:ind w:left="3869" w:hanging="238"/>
      </w:pPr>
      <w:rPr>
        <w:rFonts w:hint="default"/>
        <w:lang w:val="id" w:eastAsia="en-US" w:bidi="ar-SA"/>
      </w:rPr>
    </w:lvl>
    <w:lvl w:ilvl="6" w:tplc="B7747354">
      <w:numFmt w:val="bullet"/>
      <w:lvlText w:val="•"/>
      <w:lvlJc w:val="left"/>
      <w:pPr>
        <w:ind w:left="4594" w:hanging="238"/>
      </w:pPr>
      <w:rPr>
        <w:rFonts w:hint="default"/>
        <w:lang w:val="id" w:eastAsia="en-US" w:bidi="ar-SA"/>
      </w:rPr>
    </w:lvl>
    <w:lvl w:ilvl="7" w:tplc="F962B564">
      <w:numFmt w:val="bullet"/>
      <w:lvlText w:val="•"/>
      <w:lvlJc w:val="left"/>
      <w:pPr>
        <w:ind w:left="5318" w:hanging="238"/>
      </w:pPr>
      <w:rPr>
        <w:rFonts w:hint="default"/>
        <w:lang w:val="id" w:eastAsia="en-US" w:bidi="ar-SA"/>
      </w:rPr>
    </w:lvl>
    <w:lvl w:ilvl="8" w:tplc="2D904FAE">
      <w:numFmt w:val="bullet"/>
      <w:lvlText w:val="•"/>
      <w:lvlJc w:val="left"/>
      <w:pPr>
        <w:ind w:left="6043" w:hanging="238"/>
      </w:pPr>
      <w:rPr>
        <w:rFonts w:hint="default"/>
        <w:lang w:val="id" w:eastAsia="en-US" w:bidi="ar-SA"/>
      </w:rPr>
    </w:lvl>
  </w:abstractNum>
  <w:abstractNum w:abstractNumId="16">
    <w:nsid w:val="747E5A11"/>
    <w:multiLevelType w:val="hybridMultilevel"/>
    <w:tmpl w:val="CCD49F06"/>
    <w:lvl w:ilvl="0" w:tplc="EC16CB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4"/>
  </w:num>
  <w:num w:numId="4">
    <w:abstractNumId w:val="0"/>
  </w:num>
  <w:num w:numId="5">
    <w:abstractNumId w:val="13"/>
  </w:num>
  <w:num w:numId="6">
    <w:abstractNumId w:val="6"/>
  </w:num>
  <w:num w:numId="7">
    <w:abstractNumId w:val="9"/>
  </w:num>
  <w:num w:numId="8">
    <w:abstractNumId w:val="8"/>
  </w:num>
  <w:num w:numId="9">
    <w:abstractNumId w:val="14"/>
  </w:num>
  <w:num w:numId="10">
    <w:abstractNumId w:val="10"/>
  </w:num>
  <w:num w:numId="11">
    <w:abstractNumId w:val="7"/>
  </w:num>
  <w:num w:numId="12">
    <w:abstractNumId w:val="15"/>
  </w:num>
  <w:num w:numId="13">
    <w:abstractNumId w:val="1"/>
  </w:num>
  <w:num w:numId="14">
    <w:abstractNumId w:val="5"/>
  </w:num>
  <w:num w:numId="15">
    <w:abstractNumId w:val="11"/>
  </w:num>
  <w:num w:numId="16">
    <w:abstractNumId w:val="16"/>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16749"/>
    <w:rsid w:val="000408C9"/>
    <w:rsid w:val="000B564C"/>
    <w:rsid w:val="00250FA8"/>
    <w:rsid w:val="0035517E"/>
    <w:rsid w:val="0040298A"/>
    <w:rsid w:val="004A0969"/>
    <w:rsid w:val="004C16AD"/>
    <w:rsid w:val="004E1F15"/>
    <w:rsid w:val="00521116"/>
    <w:rsid w:val="0052146F"/>
    <w:rsid w:val="00544570"/>
    <w:rsid w:val="00596C5F"/>
    <w:rsid w:val="005A255A"/>
    <w:rsid w:val="006F305C"/>
    <w:rsid w:val="00783EE8"/>
    <w:rsid w:val="007D2D89"/>
    <w:rsid w:val="00862575"/>
    <w:rsid w:val="009E3C9B"/>
    <w:rsid w:val="00A24791"/>
    <w:rsid w:val="00AF2A79"/>
    <w:rsid w:val="00B654A6"/>
    <w:rsid w:val="00C72615"/>
    <w:rsid w:val="00CA16BE"/>
    <w:rsid w:val="00D429F8"/>
    <w:rsid w:val="00D931AB"/>
    <w:rsid w:val="00DB4ACD"/>
    <w:rsid w:val="00E65416"/>
    <w:rsid w:val="00EB6994"/>
    <w:rsid w:val="00F31762"/>
    <w:rsid w:val="00F43312"/>
    <w:rsid w:val="00FE09BC"/>
    <w:rsid w:val="00FF3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paragraph" w:styleId="Heading2">
    <w:name w:val="heading 2"/>
    <w:basedOn w:val="Normal"/>
    <w:next w:val="Normal"/>
    <w:link w:val="Heading2Char"/>
    <w:uiPriority w:val="9"/>
    <w:semiHidden/>
    <w:unhideWhenUsed/>
    <w:qFormat/>
    <w:rsid w:val="00FE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016749"/>
    <w:rPr>
      <w:rFonts w:ascii="Calibri" w:eastAsia="Calibri" w:hAnsi="Calibri" w:cs="Calibri"/>
      <w:sz w:val="20"/>
      <w:szCs w:val="20"/>
      <w:lang w:val="id-ID"/>
    </w:rPr>
  </w:style>
  <w:style w:type="character" w:styleId="FootnoteReference">
    <w:name w:val="footnote reference"/>
    <w:basedOn w:val="DefaultParagraphFont"/>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uiPriority w:val="9"/>
    <w:semiHidden/>
    <w:rsid w:val="00FE09BC"/>
    <w:rPr>
      <w:rFonts w:asciiTheme="majorHAnsi" w:eastAsiaTheme="majorEastAsia" w:hAnsiTheme="majorHAnsi" w:cstheme="majorBidi"/>
      <w:color w:val="2E74B5" w:themeColor="accent1" w:themeShade="BF"/>
      <w:sz w:val="26"/>
      <w:szCs w:val="26"/>
      <w:lang w:val="id-ID"/>
    </w:rPr>
  </w:style>
  <w:style w:type="character" w:customStyle="1" w:styleId="styleswordwithsynonyms8m9z7">
    <w:name w:val="styles_wordwithsynonyms__8m9z7"/>
    <w:basedOn w:val="DefaultParagraphFont"/>
    <w:rsid w:val="004E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85FC-9E22-4E48-8EF4-051780FA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2023-06-16T12:20:00Z</cp:lastPrinted>
  <dcterms:created xsi:type="dcterms:W3CDTF">2023-06-16T13:45:00Z</dcterms:created>
  <dcterms:modified xsi:type="dcterms:W3CDTF">2023-06-29T12:44:00Z</dcterms:modified>
</cp:coreProperties>
</file>