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D2598" w14:textId="77777777" w:rsidR="00C3054A" w:rsidRPr="008E076C" w:rsidRDefault="00C3054A" w:rsidP="00C3054A">
      <w:pPr>
        <w:spacing w:line="0" w:lineRule="atLeast"/>
        <w:ind w:right="-119"/>
        <w:rPr>
          <w:rFonts w:eastAsia="Times New Roman"/>
          <w:b/>
          <w:sz w:val="28"/>
        </w:rPr>
      </w:pPr>
      <w:r w:rsidRPr="008E076C">
        <w:rPr>
          <w:rFonts w:eastAsia="Times New Roman"/>
          <w:b/>
          <w:sz w:val="28"/>
        </w:rPr>
        <w:t>TUGAS AKHIR</w:t>
      </w:r>
    </w:p>
    <w:p w14:paraId="4E4816A1" w14:textId="77777777" w:rsidR="00C3054A" w:rsidRDefault="00C3054A" w:rsidP="00C3054A">
      <w:pPr>
        <w:spacing w:line="244" w:lineRule="exact"/>
        <w:rPr>
          <w:rFonts w:eastAsia="Times New Roman"/>
        </w:rPr>
      </w:pPr>
    </w:p>
    <w:p w14:paraId="3E98F33C" w14:textId="77777777" w:rsidR="00C3054A" w:rsidRDefault="00C3054A" w:rsidP="00C3054A">
      <w:pPr>
        <w:spacing w:line="200" w:lineRule="exact"/>
        <w:rPr>
          <w:rFonts w:eastAsia="Times New Roman"/>
        </w:rPr>
      </w:pPr>
    </w:p>
    <w:p w14:paraId="0CB808FC" w14:textId="77777777" w:rsidR="00C3054A" w:rsidRDefault="00C3054A" w:rsidP="00C3054A">
      <w:pPr>
        <w:spacing w:line="371" w:lineRule="exact"/>
        <w:rPr>
          <w:rFonts w:eastAsia="Times New Roman"/>
        </w:rPr>
      </w:pPr>
    </w:p>
    <w:p w14:paraId="0B3D6A44" w14:textId="77777777" w:rsidR="00C3054A" w:rsidRDefault="00C3054A" w:rsidP="00C3054A">
      <w:pPr>
        <w:spacing w:line="237" w:lineRule="auto"/>
        <w:ind w:left="720" w:right="600"/>
        <w:rPr>
          <w:rFonts w:eastAsia="Times New Roman"/>
          <w:b/>
          <w:sz w:val="28"/>
        </w:rPr>
      </w:pPr>
      <w:r>
        <w:rPr>
          <w:rFonts w:eastAsia="Times New Roman"/>
          <w:b/>
          <w:sz w:val="28"/>
        </w:rPr>
        <w:t>PERTANGGUNG JAWABAN PIDANA APARAT KEPOLISIAN PADA PERISTIWA KERUSUHAN SUPORTER SEPAKBOLA DI STADION KANJURUHAN KABUPATEN MALANG</w:t>
      </w:r>
    </w:p>
    <w:p w14:paraId="4E226774" w14:textId="77777777" w:rsidR="00C3054A" w:rsidRDefault="00C3054A" w:rsidP="00C3054A">
      <w:pPr>
        <w:spacing w:line="200" w:lineRule="exact"/>
        <w:rPr>
          <w:rFonts w:eastAsia="Times New Roman"/>
        </w:rPr>
      </w:pPr>
    </w:p>
    <w:p w14:paraId="18E7A230" w14:textId="77777777" w:rsidR="00C3054A" w:rsidRDefault="00C3054A" w:rsidP="00C3054A">
      <w:pPr>
        <w:spacing w:line="374" w:lineRule="exact"/>
        <w:rPr>
          <w:rFonts w:eastAsia="Times New Roman"/>
        </w:rPr>
      </w:pPr>
    </w:p>
    <w:p w14:paraId="0945C523" w14:textId="77777777" w:rsidR="00C3054A" w:rsidRDefault="00C3054A" w:rsidP="00C3054A">
      <w:pPr>
        <w:spacing w:line="374" w:lineRule="exact"/>
        <w:rPr>
          <w:rFonts w:eastAsia="Times New Roman"/>
        </w:rPr>
      </w:pPr>
    </w:p>
    <w:p w14:paraId="54A87DF2" w14:textId="77777777" w:rsidR="00C3054A" w:rsidRDefault="00C3054A" w:rsidP="00C3054A">
      <w:pPr>
        <w:spacing w:line="374" w:lineRule="exact"/>
        <w:rPr>
          <w:rFonts w:eastAsia="Times New Roman"/>
        </w:rPr>
      </w:pPr>
    </w:p>
    <w:p w14:paraId="5EF48986" w14:textId="77777777" w:rsidR="00C3054A" w:rsidRPr="00C3054A" w:rsidRDefault="00C3054A" w:rsidP="00C3054A">
      <w:pPr>
        <w:spacing w:line="0" w:lineRule="atLeast"/>
        <w:ind w:right="-99"/>
        <w:rPr>
          <w:rFonts w:eastAsia="Times New Roman"/>
          <w:b/>
          <w:sz w:val="24"/>
          <w:szCs w:val="24"/>
        </w:rPr>
      </w:pPr>
      <w:r w:rsidRPr="00C3054A">
        <w:rPr>
          <w:rFonts w:eastAsia="Times New Roman"/>
          <w:b/>
          <w:sz w:val="24"/>
          <w:szCs w:val="24"/>
        </w:rPr>
        <w:t>Dalam Rangka Menyelesaikan Studi Sarjana Hukum</w:t>
      </w:r>
    </w:p>
    <w:p w14:paraId="664CC700" w14:textId="77777777" w:rsidR="00C3054A" w:rsidRDefault="00C3054A" w:rsidP="00C3054A">
      <w:pPr>
        <w:spacing w:line="20" w:lineRule="exact"/>
        <w:rPr>
          <w:rFonts w:eastAsia="Times New Roman"/>
        </w:rPr>
      </w:pPr>
      <w:r>
        <w:rPr>
          <w:rFonts w:eastAsia="Times New Roman"/>
          <w:b/>
          <w:noProof/>
        </w:rPr>
        <w:drawing>
          <wp:anchor distT="0" distB="0" distL="114300" distR="114300" simplePos="0" relativeHeight="251657216" behindDoc="1" locked="0" layoutInCell="1" allowOverlap="1" wp14:anchorId="62C89388" wp14:editId="43D0A192">
            <wp:simplePos x="0" y="0"/>
            <wp:positionH relativeFrom="column">
              <wp:posOffset>1433830</wp:posOffset>
            </wp:positionH>
            <wp:positionV relativeFrom="paragraph">
              <wp:posOffset>554990</wp:posOffset>
            </wp:positionV>
            <wp:extent cx="2860675" cy="9480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675" cy="948055"/>
                    </a:xfrm>
                    <a:prstGeom prst="rect">
                      <a:avLst/>
                    </a:prstGeom>
                    <a:noFill/>
                  </pic:spPr>
                </pic:pic>
              </a:graphicData>
            </a:graphic>
            <wp14:sizeRelH relativeFrom="page">
              <wp14:pctWidth>0</wp14:pctWidth>
            </wp14:sizeRelH>
            <wp14:sizeRelV relativeFrom="page">
              <wp14:pctHeight>0</wp14:pctHeight>
            </wp14:sizeRelV>
          </wp:anchor>
        </w:drawing>
      </w:r>
    </w:p>
    <w:p w14:paraId="2A7B255D" w14:textId="77777777" w:rsidR="00C3054A" w:rsidRDefault="00C3054A" w:rsidP="00C3054A">
      <w:pPr>
        <w:spacing w:line="200" w:lineRule="exact"/>
        <w:rPr>
          <w:rFonts w:eastAsia="Times New Roman"/>
        </w:rPr>
      </w:pPr>
    </w:p>
    <w:p w14:paraId="51553CDF" w14:textId="77777777" w:rsidR="00C3054A" w:rsidRDefault="00C3054A" w:rsidP="00C3054A">
      <w:pPr>
        <w:spacing w:line="200" w:lineRule="exact"/>
        <w:rPr>
          <w:rFonts w:eastAsia="Times New Roman"/>
        </w:rPr>
      </w:pPr>
    </w:p>
    <w:p w14:paraId="4E0D19EB" w14:textId="77777777" w:rsidR="00C3054A" w:rsidRDefault="00C3054A" w:rsidP="00C3054A">
      <w:pPr>
        <w:spacing w:line="200" w:lineRule="exact"/>
        <w:rPr>
          <w:rFonts w:eastAsia="Times New Roman"/>
        </w:rPr>
      </w:pPr>
    </w:p>
    <w:p w14:paraId="67A81D37" w14:textId="77777777" w:rsidR="00C3054A" w:rsidRDefault="00C3054A" w:rsidP="00C3054A">
      <w:pPr>
        <w:spacing w:line="200" w:lineRule="exact"/>
        <w:rPr>
          <w:rFonts w:eastAsia="Times New Roman"/>
        </w:rPr>
      </w:pPr>
    </w:p>
    <w:p w14:paraId="3775C6CF" w14:textId="77777777" w:rsidR="00C3054A" w:rsidRDefault="00C3054A" w:rsidP="00C3054A">
      <w:pPr>
        <w:spacing w:line="200" w:lineRule="exact"/>
        <w:rPr>
          <w:rFonts w:eastAsia="Times New Roman"/>
        </w:rPr>
      </w:pPr>
    </w:p>
    <w:p w14:paraId="3C58C865" w14:textId="77777777" w:rsidR="00C3054A" w:rsidRDefault="00C3054A" w:rsidP="00C3054A">
      <w:pPr>
        <w:spacing w:line="200" w:lineRule="exact"/>
        <w:rPr>
          <w:rFonts w:eastAsia="Times New Roman"/>
        </w:rPr>
      </w:pPr>
    </w:p>
    <w:p w14:paraId="350C9253" w14:textId="77777777" w:rsidR="00C3054A" w:rsidRDefault="00C3054A" w:rsidP="00C3054A">
      <w:pPr>
        <w:spacing w:line="200" w:lineRule="exact"/>
        <w:rPr>
          <w:rFonts w:eastAsia="Times New Roman"/>
        </w:rPr>
      </w:pPr>
    </w:p>
    <w:p w14:paraId="3E564681" w14:textId="77777777" w:rsidR="00C3054A" w:rsidRDefault="00C3054A" w:rsidP="00C3054A">
      <w:pPr>
        <w:spacing w:line="200" w:lineRule="exact"/>
        <w:rPr>
          <w:rFonts w:eastAsia="Times New Roman"/>
        </w:rPr>
      </w:pPr>
    </w:p>
    <w:p w14:paraId="0EDBA03A" w14:textId="77777777" w:rsidR="00C3054A" w:rsidRDefault="00C3054A" w:rsidP="00C3054A">
      <w:pPr>
        <w:spacing w:line="200" w:lineRule="exact"/>
        <w:rPr>
          <w:rFonts w:eastAsia="Times New Roman"/>
        </w:rPr>
      </w:pPr>
    </w:p>
    <w:p w14:paraId="1A9E90FD" w14:textId="77777777" w:rsidR="00C3054A" w:rsidRDefault="00C3054A" w:rsidP="00C3054A">
      <w:pPr>
        <w:spacing w:line="200" w:lineRule="exact"/>
        <w:rPr>
          <w:rFonts w:eastAsia="Times New Roman"/>
        </w:rPr>
      </w:pPr>
    </w:p>
    <w:p w14:paraId="502CEB10" w14:textId="77777777" w:rsidR="00C3054A" w:rsidRDefault="00C3054A" w:rsidP="00C3054A">
      <w:pPr>
        <w:spacing w:line="200" w:lineRule="exact"/>
        <w:rPr>
          <w:rFonts w:eastAsia="Times New Roman"/>
        </w:rPr>
      </w:pPr>
    </w:p>
    <w:p w14:paraId="6642A4A5" w14:textId="77777777" w:rsidR="00C3054A" w:rsidRDefault="00C3054A" w:rsidP="00C3054A">
      <w:pPr>
        <w:spacing w:line="200" w:lineRule="exact"/>
        <w:rPr>
          <w:rFonts w:eastAsia="Times New Roman"/>
        </w:rPr>
      </w:pPr>
    </w:p>
    <w:p w14:paraId="25B333FF" w14:textId="77777777" w:rsidR="00C3054A" w:rsidRDefault="00C3054A" w:rsidP="00C3054A">
      <w:pPr>
        <w:spacing w:line="200" w:lineRule="exact"/>
        <w:rPr>
          <w:rFonts w:eastAsia="Times New Roman"/>
        </w:rPr>
      </w:pPr>
    </w:p>
    <w:p w14:paraId="66DE803F" w14:textId="77777777" w:rsidR="00C3054A" w:rsidRDefault="00C3054A" w:rsidP="00C3054A">
      <w:pPr>
        <w:spacing w:line="200" w:lineRule="exact"/>
        <w:rPr>
          <w:rFonts w:eastAsia="Times New Roman"/>
        </w:rPr>
      </w:pPr>
    </w:p>
    <w:p w14:paraId="00EADD16" w14:textId="77777777" w:rsidR="00C3054A" w:rsidRPr="00C3054A" w:rsidRDefault="00C3054A" w:rsidP="00C3054A">
      <w:pPr>
        <w:spacing w:line="200" w:lineRule="exact"/>
        <w:rPr>
          <w:rFonts w:eastAsia="Times New Roman"/>
          <w:b/>
          <w:bCs/>
          <w:sz w:val="24"/>
          <w:szCs w:val="24"/>
        </w:rPr>
      </w:pPr>
    </w:p>
    <w:p w14:paraId="3273A6EE" w14:textId="77777777" w:rsidR="00C3054A" w:rsidRPr="00C3054A" w:rsidRDefault="00C3054A" w:rsidP="00C3054A">
      <w:pPr>
        <w:spacing w:line="360" w:lineRule="auto"/>
        <w:rPr>
          <w:rFonts w:eastAsia="Times New Roman"/>
          <w:b/>
          <w:bCs/>
          <w:sz w:val="24"/>
          <w:szCs w:val="24"/>
        </w:rPr>
      </w:pPr>
    </w:p>
    <w:p w14:paraId="62AFB808" w14:textId="78E92769" w:rsidR="00C3054A" w:rsidRPr="00C3054A" w:rsidRDefault="00C3054A" w:rsidP="00C3054A">
      <w:pPr>
        <w:spacing w:line="360" w:lineRule="auto"/>
        <w:rPr>
          <w:rFonts w:eastAsia="Times New Roman"/>
          <w:b/>
          <w:bCs/>
          <w:sz w:val="24"/>
          <w:szCs w:val="24"/>
        </w:rPr>
      </w:pPr>
      <w:r w:rsidRPr="00C3054A">
        <w:rPr>
          <w:rFonts w:eastAsia="Times New Roman"/>
          <w:b/>
          <w:bCs/>
          <w:sz w:val="24"/>
          <w:szCs w:val="24"/>
        </w:rPr>
        <w:t>Oleh :</w:t>
      </w:r>
    </w:p>
    <w:p w14:paraId="6D314653" w14:textId="77777777" w:rsidR="00C3054A" w:rsidRPr="00C3054A" w:rsidRDefault="00C3054A" w:rsidP="00C3054A">
      <w:pPr>
        <w:spacing w:line="360" w:lineRule="auto"/>
        <w:rPr>
          <w:rFonts w:eastAsia="Times New Roman"/>
          <w:b/>
          <w:bCs/>
          <w:sz w:val="24"/>
          <w:szCs w:val="24"/>
        </w:rPr>
      </w:pPr>
    </w:p>
    <w:p w14:paraId="5E4DC11E" w14:textId="12C618A4" w:rsidR="00C3054A" w:rsidRPr="00C3054A" w:rsidRDefault="00C3054A" w:rsidP="00C3054A">
      <w:pPr>
        <w:spacing w:line="360" w:lineRule="auto"/>
        <w:ind w:left="2160" w:firstLine="720"/>
        <w:jc w:val="both"/>
        <w:rPr>
          <w:rFonts w:eastAsia="Times New Roman"/>
          <w:b/>
          <w:bCs/>
          <w:sz w:val="24"/>
          <w:szCs w:val="24"/>
        </w:rPr>
      </w:pPr>
      <w:r w:rsidRPr="00C3054A">
        <w:rPr>
          <w:rFonts w:eastAsia="Times New Roman"/>
          <w:b/>
          <w:bCs/>
          <w:sz w:val="24"/>
          <w:szCs w:val="24"/>
        </w:rPr>
        <w:t xml:space="preserve">Nama </w:t>
      </w:r>
      <w:r>
        <w:rPr>
          <w:rFonts w:eastAsia="Times New Roman"/>
          <w:b/>
          <w:bCs/>
          <w:sz w:val="24"/>
          <w:szCs w:val="24"/>
        </w:rPr>
        <w:tab/>
      </w:r>
      <w:r>
        <w:rPr>
          <w:rFonts w:eastAsia="Times New Roman"/>
          <w:b/>
          <w:bCs/>
          <w:sz w:val="24"/>
          <w:szCs w:val="24"/>
        </w:rPr>
        <w:tab/>
      </w:r>
      <w:r w:rsidRPr="00C3054A">
        <w:rPr>
          <w:rFonts w:eastAsia="Times New Roman"/>
          <w:b/>
          <w:bCs/>
          <w:sz w:val="24"/>
          <w:szCs w:val="24"/>
        </w:rPr>
        <w:t>:</w:t>
      </w:r>
      <w:r>
        <w:rPr>
          <w:rFonts w:eastAsia="Times New Roman"/>
          <w:b/>
          <w:bCs/>
          <w:sz w:val="24"/>
          <w:szCs w:val="24"/>
        </w:rPr>
        <w:t xml:space="preserve"> Arief Novrizal</w:t>
      </w:r>
    </w:p>
    <w:p w14:paraId="70EB8F8D" w14:textId="175628AD" w:rsidR="00C3054A" w:rsidRPr="00C3054A" w:rsidRDefault="00C3054A" w:rsidP="00C3054A">
      <w:pPr>
        <w:spacing w:line="360" w:lineRule="auto"/>
        <w:ind w:left="2160" w:firstLine="720"/>
        <w:jc w:val="both"/>
        <w:rPr>
          <w:rFonts w:eastAsia="Times New Roman"/>
          <w:b/>
          <w:bCs/>
          <w:sz w:val="24"/>
          <w:szCs w:val="24"/>
        </w:rPr>
      </w:pPr>
      <w:r w:rsidRPr="00C3054A">
        <w:rPr>
          <w:rFonts w:eastAsia="Times New Roman"/>
          <w:b/>
          <w:bCs/>
          <w:sz w:val="24"/>
          <w:szCs w:val="24"/>
        </w:rPr>
        <w:t>NPM</w:t>
      </w:r>
      <w:r>
        <w:rPr>
          <w:rFonts w:eastAsia="Times New Roman"/>
          <w:b/>
          <w:bCs/>
          <w:sz w:val="24"/>
          <w:szCs w:val="24"/>
        </w:rPr>
        <w:tab/>
      </w:r>
      <w:r>
        <w:rPr>
          <w:rFonts w:eastAsia="Times New Roman"/>
          <w:b/>
          <w:bCs/>
          <w:sz w:val="24"/>
          <w:szCs w:val="24"/>
        </w:rPr>
        <w:tab/>
      </w:r>
      <w:r w:rsidRPr="00C3054A">
        <w:rPr>
          <w:rFonts w:eastAsia="Times New Roman"/>
          <w:b/>
          <w:bCs/>
          <w:sz w:val="24"/>
          <w:szCs w:val="24"/>
        </w:rPr>
        <w:t>:</w:t>
      </w:r>
      <w:r>
        <w:rPr>
          <w:rFonts w:eastAsia="Times New Roman"/>
          <w:b/>
          <w:bCs/>
          <w:sz w:val="24"/>
          <w:szCs w:val="24"/>
        </w:rPr>
        <w:t xml:space="preserve"> </w:t>
      </w:r>
      <w:r w:rsidRPr="00C3054A">
        <w:rPr>
          <w:rFonts w:eastAsia="Times New Roman"/>
          <w:b/>
          <w:bCs/>
          <w:sz w:val="24"/>
          <w:szCs w:val="24"/>
        </w:rPr>
        <w:t>2007350121</w:t>
      </w:r>
    </w:p>
    <w:p w14:paraId="0A33EC64" w14:textId="77777777" w:rsidR="00C3054A" w:rsidRDefault="00C3054A" w:rsidP="00C3054A">
      <w:pPr>
        <w:spacing w:line="200" w:lineRule="exact"/>
        <w:rPr>
          <w:rFonts w:eastAsia="Times New Roman"/>
        </w:rPr>
      </w:pPr>
    </w:p>
    <w:p w14:paraId="050077DF" w14:textId="77777777" w:rsidR="00C3054A" w:rsidRDefault="00C3054A" w:rsidP="00C3054A">
      <w:pPr>
        <w:spacing w:line="200" w:lineRule="exact"/>
        <w:rPr>
          <w:rFonts w:eastAsia="Times New Roman"/>
        </w:rPr>
      </w:pPr>
    </w:p>
    <w:p w14:paraId="7E035AAF" w14:textId="77777777" w:rsidR="00C3054A" w:rsidRDefault="00C3054A" w:rsidP="00C3054A">
      <w:pPr>
        <w:spacing w:line="200" w:lineRule="exact"/>
        <w:rPr>
          <w:rFonts w:eastAsia="Times New Roman"/>
        </w:rPr>
      </w:pPr>
    </w:p>
    <w:p w14:paraId="61BAE003" w14:textId="77777777" w:rsidR="00C3054A" w:rsidRDefault="00C3054A" w:rsidP="00C3054A">
      <w:pPr>
        <w:spacing w:line="200" w:lineRule="exact"/>
        <w:rPr>
          <w:rFonts w:eastAsia="Times New Roman"/>
        </w:rPr>
      </w:pPr>
    </w:p>
    <w:p w14:paraId="5930B76B" w14:textId="77777777" w:rsidR="00C3054A" w:rsidRDefault="00C3054A" w:rsidP="00C3054A">
      <w:pPr>
        <w:spacing w:line="200" w:lineRule="exact"/>
        <w:rPr>
          <w:rFonts w:eastAsia="Times New Roman"/>
        </w:rPr>
      </w:pPr>
    </w:p>
    <w:p w14:paraId="3CF96607" w14:textId="77777777" w:rsidR="00C3054A" w:rsidRDefault="00C3054A" w:rsidP="00C3054A">
      <w:pPr>
        <w:spacing w:line="200" w:lineRule="exact"/>
        <w:rPr>
          <w:rFonts w:eastAsia="Times New Roman"/>
        </w:rPr>
      </w:pPr>
    </w:p>
    <w:p w14:paraId="46CBF26F" w14:textId="77777777" w:rsidR="00C3054A" w:rsidRDefault="00C3054A" w:rsidP="00C3054A">
      <w:pPr>
        <w:spacing w:line="200" w:lineRule="exact"/>
        <w:rPr>
          <w:rFonts w:eastAsia="Times New Roman"/>
        </w:rPr>
      </w:pPr>
    </w:p>
    <w:p w14:paraId="192068A3" w14:textId="77777777" w:rsidR="00C3054A" w:rsidRDefault="00C3054A" w:rsidP="00C3054A">
      <w:pPr>
        <w:spacing w:line="200" w:lineRule="exact"/>
        <w:rPr>
          <w:rFonts w:eastAsia="Times New Roman"/>
        </w:rPr>
      </w:pPr>
    </w:p>
    <w:p w14:paraId="0B5B06AA" w14:textId="77777777" w:rsidR="00C3054A" w:rsidRDefault="00C3054A" w:rsidP="00C3054A">
      <w:pPr>
        <w:spacing w:line="200" w:lineRule="exact"/>
        <w:rPr>
          <w:rFonts w:eastAsia="Times New Roman"/>
        </w:rPr>
      </w:pPr>
    </w:p>
    <w:p w14:paraId="3E1B6C3E" w14:textId="77777777" w:rsidR="00C3054A" w:rsidRDefault="00C3054A" w:rsidP="00C3054A">
      <w:pPr>
        <w:spacing w:line="200" w:lineRule="exact"/>
        <w:rPr>
          <w:rFonts w:eastAsia="Times New Roman"/>
        </w:rPr>
      </w:pPr>
    </w:p>
    <w:p w14:paraId="3D14611D" w14:textId="77777777" w:rsidR="00C3054A" w:rsidRDefault="00C3054A" w:rsidP="00C3054A">
      <w:pPr>
        <w:spacing w:line="200" w:lineRule="exact"/>
        <w:rPr>
          <w:rFonts w:eastAsia="Times New Roman"/>
        </w:rPr>
      </w:pPr>
    </w:p>
    <w:p w14:paraId="51DE602A" w14:textId="77777777" w:rsidR="00C3054A" w:rsidRDefault="00C3054A" w:rsidP="00C3054A">
      <w:pPr>
        <w:spacing w:line="200" w:lineRule="exact"/>
        <w:rPr>
          <w:rFonts w:eastAsia="Times New Roman"/>
        </w:rPr>
      </w:pPr>
    </w:p>
    <w:p w14:paraId="5B1C01CC" w14:textId="77777777" w:rsidR="00C3054A" w:rsidRDefault="00C3054A" w:rsidP="00C3054A">
      <w:pPr>
        <w:spacing w:line="200" w:lineRule="exact"/>
        <w:rPr>
          <w:rFonts w:eastAsia="Times New Roman"/>
        </w:rPr>
      </w:pPr>
    </w:p>
    <w:p w14:paraId="5C7DE771" w14:textId="77777777" w:rsidR="00C3054A" w:rsidRDefault="00C3054A" w:rsidP="00C3054A">
      <w:pPr>
        <w:spacing w:line="200" w:lineRule="exact"/>
        <w:rPr>
          <w:rFonts w:eastAsia="Times New Roman"/>
        </w:rPr>
      </w:pPr>
    </w:p>
    <w:p w14:paraId="5032142B" w14:textId="77777777" w:rsidR="00C3054A" w:rsidRDefault="00C3054A" w:rsidP="00C3054A">
      <w:pPr>
        <w:spacing w:line="276" w:lineRule="exact"/>
        <w:jc w:val="both"/>
        <w:rPr>
          <w:rFonts w:eastAsia="Times New Roman"/>
        </w:rPr>
      </w:pPr>
    </w:p>
    <w:p w14:paraId="2C3C82E0" w14:textId="77777777" w:rsidR="00C3054A" w:rsidRDefault="00C3054A" w:rsidP="00C3054A">
      <w:pPr>
        <w:spacing w:line="0" w:lineRule="atLeast"/>
        <w:ind w:right="-119"/>
        <w:rPr>
          <w:rFonts w:eastAsia="Times New Roman"/>
          <w:b/>
        </w:rPr>
      </w:pPr>
      <w:r>
        <w:rPr>
          <w:rFonts w:eastAsia="Times New Roman"/>
          <w:b/>
        </w:rPr>
        <w:t>Diajukan kepada:</w:t>
      </w:r>
    </w:p>
    <w:p w14:paraId="28758944" w14:textId="77777777" w:rsidR="00C3054A" w:rsidRDefault="00C3054A" w:rsidP="00C3054A">
      <w:pPr>
        <w:spacing w:line="241" w:lineRule="exact"/>
        <w:rPr>
          <w:rFonts w:eastAsia="Times New Roman"/>
        </w:rPr>
      </w:pPr>
    </w:p>
    <w:p w14:paraId="401FD0E4" w14:textId="77777777" w:rsidR="00C3054A" w:rsidRDefault="00C3054A" w:rsidP="00C3054A">
      <w:pPr>
        <w:spacing w:line="0" w:lineRule="atLeast"/>
        <w:ind w:right="-119"/>
        <w:rPr>
          <w:rFonts w:eastAsia="Times New Roman"/>
          <w:b/>
          <w:sz w:val="28"/>
        </w:rPr>
      </w:pPr>
      <w:r>
        <w:rPr>
          <w:rFonts w:eastAsia="Times New Roman"/>
          <w:b/>
          <w:sz w:val="28"/>
        </w:rPr>
        <w:t>PROGRAM STUDI SARJANA HUKUM</w:t>
      </w:r>
    </w:p>
    <w:p w14:paraId="1F9D96D8" w14:textId="77777777" w:rsidR="00C3054A" w:rsidRDefault="00C3054A" w:rsidP="00C3054A">
      <w:pPr>
        <w:spacing w:line="2" w:lineRule="exact"/>
        <w:rPr>
          <w:rFonts w:eastAsia="Times New Roman"/>
        </w:rPr>
      </w:pPr>
    </w:p>
    <w:p w14:paraId="7BB0920A" w14:textId="77777777" w:rsidR="00C3054A" w:rsidRDefault="00C3054A" w:rsidP="00C3054A">
      <w:pPr>
        <w:spacing w:line="0" w:lineRule="atLeast"/>
        <w:ind w:right="-119"/>
        <w:rPr>
          <w:rFonts w:eastAsia="Times New Roman"/>
          <w:b/>
          <w:sz w:val="28"/>
        </w:rPr>
      </w:pPr>
      <w:r>
        <w:rPr>
          <w:rFonts w:eastAsia="Times New Roman"/>
          <w:b/>
          <w:sz w:val="28"/>
        </w:rPr>
        <w:t>SEKOLAH TINGGI ILMU HUKUM IBLAM</w:t>
      </w:r>
    </w:p>
    <w:p w14:paraId="3FDF84F7" w14:textId="77777777" w:rsidR="00C3054A" w:rsidRDefault="00C3054A" w:rsidP="00C3054A">
      <w:pPr>
        <w:spacing w:line="238" w:lineRule="auto"/>
        <w:ind w:right="-119"/>
        <w:rPr>
          <w:rFonts w:eastAsia="Times New Roman"/>
          <w:b/>
          <w:sz w:val="28"/>
        </w:rPr>
      </w:pPr>
      <w:r>
        <w:rPr>
          <w:rFonts w:eastAsia="Times New Roman"/>
          <w:b/>
          <w:sz w:val="28"/>
        </w:rPr>
        <w:t>JAKARTA</w:t>
      </w:r>
    </w:p>
    <w:p w14:paraId="7CFCD0F7" w14:textId="77777777" w:rsidR="00C3054A" w:rsidRDefault="00C3054A" w:rsidP="00C3054A">
      <w:pPr>
        <w:spacing w:line="3" w:lineRule="exact"/>
        <w:rPr>
          <w:rFonts w:eastAsia="Times New Roman"/>
        </w:rPr>
      </w:pPr>
    </w:p>
    <w:p w14:paraId="40091B67" w14:textId="09C2BC5B" w:rsidR="00C3054A" w:rsidRDefault="00C3054A" w:rsidP="00C3054A">
      <w:pPr>
        <w:spacing w:line="0" w:lineRule="atLeast"/>
        <w:ind w:right="-119"/>
        <w:rPr>
          <w:rFonts w:eastAsia="Times New Roman"/>
          <w:b/>
          <w:sz w:val="28"/>
        </w:rPr>
      </w:pPr>
      <w:r>
        <w:rPr>
          <w:rFonts w:eastAsia="Times New Roman"/>
          <w:b/>
          <w:sz w:val="28"/>
        </w:rPr>
        <w:t>2023</w:t>
      </w:r>
    </w:p>
    <w:p w14:paraId="65076E49" w14:textId="77777777" w:rsidR="00C3054A" w:rsidRDefault="00C3054A" w:rsidP="00C3054A">
      <w:pPr>
        <w:spacing w:line="0" w:lineRule="atLeast"/>
        <w:ind w:right="-119"/>
        <w:rPr>
          <w:rFonts w:eastAsia="Times New Roman"/>
          <w:b/>
          <w:sz w:val="28"/>
        </w:rPr>
      </w:pPr>
    </w:p>
    <w:p w14:paraId="5D222B72" w14:textId="77777777" w:rsidR="00C3054A" w:rsidRDefault="00C3054A" w:rsidP="00C3054A">
      <w:pPr>
        <w:spacing w:line="0" w:lineRule="atLeast"/>
        <w:ind w:right="-119"/>
        <w:rPr>
          <w:rFonts w:eastAsia="Times New Roman"/>
          <w:b/>
          <w:sz w:val="28"/>
        </w:rPr>
      </w:pPr>
    </w:p>
    <w:p w14:paraId="54F4C5EE" w14:textId="77777777" w:rsidR="00C3054A" w:rsidRDefault="00C3054A" w:rsidP="00C3054A">
      <w:pPr>
        <w:spacing w:line="0" w:lineRule="atLeast"/>
        <w:ind w:right="-119"/>
        <w:rPr>
          <w:rFonts w:eastAsia="Times New Roman"/>
          <w:b/>
          <w:sz w:val="28"/>
        </w:rPr>
      </w:pPr>
    </w:p>
    <w:p w14:paraId="0971B472" w14:textId="77777777" w:rsidR="00C3054A" w:rsidRPr="00C3054A" w:rsidRDefault="00C3054A" w:rsidP="00C3054A">
      <w:pPr>
        <w:spacing w:line="0" w:lineRule="atLeast"/>
        <w:ind w:right="-119"/>
        <w:rPr>
          <w:rFonts w:eastAsia="Times New Roman"/>
          <w:b/>
          <w:sz w:val="24"/>
          <w:szCs w:val="24"/>
        </w:rPr>
      </w:pPr>
      <w:r w:rsidRPr="00C3054A">
        <w:rPr>
          <w:rFonts w:eastAsia="Times New Roman"/>
          <w:b/>
          <w:sz w:val="24"/>
          <w:szCs w:val="24"/>
        </w:rPr>
        <w:lastRenderedPageBreak/>
        <w:t>LEMBAR BIMBINGAN</w:t>
      </w:r>
    </w:p>
    <w:p w14:paraId="6A24241F" w14:textId="77777777" w:rsidR="00C3054A" w:rsidRDefault="00C3054A" w:rsidP="00C3054A">
      <w:pPr>
        <w:spacing w:line="0" w:lineRule="atLeast"/>
        <w:ind w:right="-119"/>
        <w:rPr>
          <w:rFonts w:eastAsia="Times New Roman"/>
          <w:b/>
        </w:rPr>
      </w:pPr>
    </w:p>
    <w:p w14:paraId="078AA7A3" w14:textId="77777777" w:rsidR="00C3054A" w:rsidRPr="003D77AD" w:rsidRDefault="00C3054A" w:rsidP="00C3054A">
      <w:pPr>
        <w:spacing w:line="0" w:lineRule="atLeast"/>
        <w:ind w:right="-119"/>
        <w:rPr>
          <w:rFonts w:eastAsia="Times New Roman"/>
          <w:b/>
        </w:rPr>
      </w:pPr>
    </w:p>
    <w:p w14:paraId="6D4DBAAE" w14:textId="77777777" w:rsidR="00C3054A" w:rsidRPr="00C3054A" w:rsidRDefault="00C3054A" w:rsidP="00C3054A">
      <w:pPr>
        <w:spacing w:line="0" w:lineRule="atLeast"/>
        <w:ind w:right="-119"/>
        <w:rPr>
          <w:rFonts w:eastAsia="Times New Roman"/>
          <w:b/>
          <w:sz w:val="24"/>
          <w:szCs w:val="24"/>
        </w:rPr>
      </w:pPr>
      <w:r w:rsidRPr="00C3054A">
        <w:rPr>
          <w:rFonts w:eastAsia="Times New Roman"/>
          <w:b/>
          <w:sz w:val="24"/>
          <w:szCs w:val="24"/>
        </w:rPr>
        <w:t>PROGRAM STUDI SARJANA HUKUM</w:t>
      </w:r>
    </w:p>
    <w:p w14:paraId="59FF9454" w14:textId="77777777" w:rsidR="00C3054A" w:rsidRPr="00C3054A" w:rsidRDefault="00C3054A" w:rsidP="00C3054A">
      <w:pPr>
        <w:spacing w:line="0" w:lineRule="atLeast"/>
        <w:ind w:right="-119"/>
        <w:rPr>
          <w:rFonts w:eastAsia="Times New Roman"/>
          <w:b/>
          <w:sz w:val="24"/>
          <w:szCs w:val="24"/>
        </w:rPr>
      </w:pPr>
      <w:r w:rsidRPr="00C3054A">
        <w:rPr>
          <w:rFonts w:eastAsia="Times New Roman"/>
          <w:b/>
          <w:sz w:val="24"/>
          <w:szCs w:val="24"/>
        </w:rPr>
        <w:t>SEKOLAH TINGGI ILMU HUKUM IBLAM</w:t>
      </w:r>
    </w:p>
    <w:p w14:paraId="3CEA42BE" w14:textId="77777777" w:rsidR="00C3054A" w:rsidRPr="00C3054A" w:rsidRDefault="00C3054A" w:rsidP="00C3054A">
      <w:pPr>
        <w:spacing w:line="0" w:lineRule="atLeast"/>
        <w:ind w:right="-119"/>
        <w:rPr>
          <w:rFonts w:eastAsia="Times New Roman"/>
          <w:b/>
          <w:sz w:val="24"/>
          <w:szCs w:val="24"/>
        </w:rPr>
      </w:pPr>
    </w:p>
    <w:p w14:paraId="020F3FE7" w14:textId="77777777" w:rsidR="00C3054A" w:rsidRPr="00C3054A" w:rsidRDefault="00C3054A" w:rsidP="00C3054A">
      <w:pPr>
        <w:spacing w:line="0" w:lineRule="atLeast"/>
        <w:ind w:right="-119"/>
        <w:rPr>
          <w:rFonts w:eastAsia="Times New Roman"/>
          <w:b/>
          <w:sz w:val="24"/>
          <w:szCs w:val="24"/>
        </w:rPr>
      </w:pPr>
    </w:p>
    <w:p w14:paraId="1E134255" w14:textId="77777777" w:rsidR="00C3054A" w:rsidRPr="00C3054A" w:rsidRDefault="00C3054A" w:rsidP="00C3054A">
      <w:pPr>
        <w:spacing w:line="0" w:lineRule="atLeast"/>
        <w:ind w:left="2880" w:right="-119" w:firstLine="720"/>
        <w:jc w:val="both"/>
        <w:rPr>
          <w:rFonts w:eastAsia="Times New Roman"/>
          <w:bCs/>
          <w:sz w:val="24"/>
          <w:szCs w:val="24"/>
        </w:rPr>
      </w:pPr>
      <w:r w:rsidRPr="00C3054A">
        <w:rPr>
          <w:rFonts w:eastAsia="Times New Roman"/>
          <w:bCs/>
          <w:sz w:val="24"/>
          <w:szCs w:val="24"/>
        </w:rPr>
        <w:t>Nama</w:t>
      </w:r>
      <w:r w:rsidRPr="00C3054A">
        <w:rPr>
          <w:rFonts w:eastAsia="Times New Roman"/>
          <w:bCs/>
          <w:sz w:val="24"/>
          <w:szCs w:val="24"/>
        </w:rPr>
        <w:tab/>
        <w:t>: Arief Novrizal</w:t>
      </w:r>
    </w:p>
    <w:p w14:paraId="63E4804F" w14:textId="7FDA2FC3" w:rsidR="00C3054A" w:rsidRPr="00C3054A" w:rsidRDefault="00C3054A" w:rsidP="00C3054A">
      <w:pPr>
        <w:spacing w:line="0" w:lineRule="atLeast"/>
        <w:ind w:left="2880" w:right="-119" w:firstLine="720"/>
        <w:jc w:val="both"/>
        <w:rPr>
          <w:rFonts w:eastAsia="Times New Roman"/>
          <w:bCs/>
          <w:sz w:val="24"/>
          <w:szCs w:val="24"/>
        </w:rPr>
      </w:pPr>
      <w:r w:rsidRPr="00C3054A">
        <w:rPr>
          <w:rFonts w:eastAsia="Times New Roman"/>
          <w:bCs/>
          <w:sz w:val="24"/>
          <w:szCs w:val="24"/>
        </w:rPr>
        <w:t xml:space="preserve">NPM </w:t>
      </w:r>
      <w:r w:rsidRPr="00C3054A">
        <w:rPr>
          <w:rFonts w:eastAsia="Times New Roman"/>
          <w:bCs/>
          <w:sz w:val="24"/>
          <w:szCs w:val="24"/>
        </w:rPr>
        <w:tab/>
        <w:t>:</w:t>
      </w:r>
      <w:r>
        <w:rPr>
          <w:rFonts w:eastAsia="Times New Roman"/>
          <w:bCs/>
          <w:sz w:val="24"/>
          <w:szCs w:val="24"/>
        </w:rPr>
        <w:t xml:space="preserve"> </w:t>
      </w:r>
      <w:r w:rsidRPr="00C3054A">
        <w:rPr>
          <w:rFonts w:eastAsia="Times New Roman"/>
          <w:sz w:val="24"/>
          <w:szCs w:val="24"/>
        </w:rPr>
        <w:t>2007350121</w:t>
      </w:r>
    </w:p>
    <w:p w14:paraId="501B47D7" w14:textId="77777777" w:rsidR="00C3054A" w:rsidRPr="00C3054A" w:rsidRDefault="00C3054A" w:rsidP="00C3054A">
      <w:pPr>
        <w:spacing w:line="0" w:lineRule="atLeast"/>
        <w:ind w:right="-119"/>
        <w:rPr>
          <w:rFonts w:eastAsia="Times New Roman"/>
          <w:b/>
          <w:sz w:val="24"/>
          <w:szCs w:val="24"/>
        </w:rPr>
      </w:pPr>
    </w:p>
    <w:p w14:paraId="419FE796" w14:textId="77777777" w:rsidR="00C3054A" w:rsidRPr="00C3054A" w:rsidRDefault="00C3054A" w:rsidP="00C3054A">
      <w:pPr>
        <w:spacing w:line="0" w:lineRule="atLeast"/>
        <w:ind w:right="-119"/>
        <w:rPr>
          <w:rFonts w:eastAsia="Times New Roman"/>
          <w:bCs/>
          <w:sz w:val="24"/>
          <w:szCs w:val="24"/>
        </w:rPr>
      </w:pPr>
      <w:r w:rsidRPr="00C3054A">
        <w:rPr>
          <w:rFonts w:eastAsia="Times New Roman"/>
          <w:bCs/>
          <w:sz w:val="24"/>
          <w:szCs w:val="24"/>
        </w:rPr>
        <w:t>Judul :</w:t>
      </w:r>
    </w:p>
    <w:p w14:paraId="2E842F39" w14:textId="77777777" w:rsidR="00C3054A" w:rsidRPr="00C3054A" w:rsidRDefault="00C3054A" w:rsidP="00C3054A">
      <w:pPr>
        <w:spacing w:line="0" w:lineRule="atLeast"/>
        <w:ind w:right="-119"/>
        <w:rPr>
          <w:rFonts w:eastAsia="Times New Roman"/>
          <w:bCs/>
          <w:sz w:val="24"/>
          <w:szCs w:val="24"/>
        </w:rPr>
      </w:pPr>
    </w:p>
    <w:p w14:paraId="20146D5C" w14:textId="77777777" w:rsidR="00C3054A" w:rsidRPr="00C3054A" w:rsidRDefault="00C3054A" w:rsidP="00C3054A">
      <w:pPr>
        <w:spacing w:line="0" w:lineRule="atLeast"/>
        <w:ind w:right="-119"/>
        <w:rPr>
          <w:rFonts w:eastAsia="Times New Roman"/>
          <w:bCs/>
          <w:sz w:val="24"/>
          <w:szCs w:val="24"/>
        </w:rPr>
      </w:pPr>
    </w:p>
    <w:p w14:paraId="4AB4191F" w14:textId="77777777" w:rsidR="00C3054A" w:rsidRPr="00C3054A" w:rsidRDefault="00C3054A" w:rsidP="00C3054A">
      <w:pPr>
        <w:spacing w:line="237" w:lineRule="auto"/>
        <w:ind w:left="720" w:right="600"/>
        <w:rPr>
          <w:rFonts w:eastAsia="Times New Roman"/>
          <w:b/>
          <w:sz w:val="24"/>
          <w:szCs w:val="24"/>
        </w:rPr>
      </w:pPr>
      <w:r w:rsidRPr="00C3054A">
        <w:rPr>
          <w:rFonts w:eastAsia="Times New Roman"/>
          <w:b/>
          <w:sz w:val="24"/>
          <w:szCs w:val="24"/>
        </w:rPr>
        <w:t>PERTANGGUNG JAWABAN PIDANA APARAT KEPOLISIAN PADA PERISTIWA KERUSUHAN SUPORTER SEPAKBOLA DI STADION KANJURUHAN KABUPATEN MALANG</w:t>
      </w:r>
    </w:p>
    <w:p w14:paraId="7A3484AA" w14:textId="77777777" w:rsidR="00C3054A" w:rsidRPr="00C3054A" w:rsidRDefault="00C3054A" w:rsidP="00C3054A">
      <w:pPr>
        <w:spacing w:line="0" w:lineRule="atLeast"/>
        <w:ind w:right="-119"/>
        <w:rPr>
          <w:rFonts w:eastAsia="Times New Roman"/>
          <w:b/>
          <w:sz w:val="24"/>
          <w:szCs w:val="24"/>
        </w:rPr>
      </w:pPr>
    </w:p>
    <w:p w14:paraId="4BD255C2" w14:textId="77777777" w:rsidR="00C3054A" w:rsidRPr="00C3054A" w:rsidRDefault="00C3054A" w:rsidP="00C3054A">
      <w:pPr>
        <w:spacing w:line="0" w:lineRule="atLeast"/>
        <w:ind w:right="-119"/>
        <w:rPr>
          <w:rFonts w:eastAsia="Times New Roman"/>
          <w:b/>
          <w:sz w:val="24"/>
          <w:szCs w:val="24"/>
        </w:rPr>
      </w:pPr>
    </w:p>
    <w:p w14:paraId="5F30D1CF" w14:textId="77777777" w:rsidR="00C3054A" w:rsidRPr="00C3054A" w:rsidRDefault="00C3054A" w:rsidP="00C3054A">
      <w:pPr>
        <w:spacing w:line="0" w:lineRule="atLeast"/>
        <w:ind w:right="-551"/>
        <w:rPr>
          <w:rFonts w:eastAsia="Times New Roman"/>
          <w:sz w:val="24"/>
          <w:szCs w:val="24"/>
        </w:rPr>
      </w:pPr>
      <w:r w:rsidRPr="00C3054A">
        <w:rPr>
          <w:rFonts w:eastAsia="Times New Roman"/>
          <w:sz w:val="24"/>
          <w:szCs w:val="24"/>
        </w:rPr>
        <w:t>Secara substansi telah disetujui dan dinyatakan siap untuk</w:t>
      </w:r>
    </w:p>
    <w:p w14:paraId="6EEDE656" w14:textId="77777777" w:rsidR="00C3054A" w:rsidRPr="00C3054A" w:rsidRDefault="00C3054A" w:rsidP="00C3054A">
      <w:pPr>
        <w:spacing w:line="44" w:lineRule="exact"/>
        <w:rPr>
          <w:rFonts w:eastAsia="Times New Roman"/>
          <w:sz w:val="24"/>
          <w:szCs w:val="24"/>
        </w:rPr>
      </w:pPr>
    </w:p>
    <w:p w14:paraId="37AA5FEA" w14:textId="77777777" w:rsidR="00C3054A" w:rsidRPr="00C3054A" w:rsidRDefault="00C3054A" w:rsidP="00C3054A">
      <w:pPr>
        <w:spacing w:line="0" w:lineRule="atLeast"/>
        <w:ind w:right="-611"/>
        <w:rPr>
          <w:rFonts w:eastAsia="Times New Roman"/>
          <w:sz w:val="24"/>
          <w:szCs w:val="24"/>
        </w:rPr>
      </w:pPr>
      <w:r w:rsidRPr="00C3054A">
        <w:rPr>
          <w:rFonts w:eastAsia="Times New Roman"/>
          <w:sz w:val="24"/>
          <w:szCs w:val="24"/>
        </w:rPr>
        <w:t>diujikan/dipertahankan,</w:t>
      </w:r>
    </w:p>
    <w:p w14:paraId="1E2E526D" w14:textId="77777777" w:rsidR="00C3054A" w:rsidRPr="00C3054A" w:rsidRDefault="00C3054A" w:rsidP="00C3054A">
      <w:pPr>
        <w:spacing w:line="0" w:lineRule="atLeast"/>
        <w:ind w:right="-611"/>
        <w:rPr>
          <w:rFonts w:eastAsia="Times New Roman"/>
          <w:sz w:val="24"/>
          <w:szCs w:val="24"/>
        </w:rPr>
      </w:pPr>
    </w:p>
    <w:p w14:paraId="721CDED6" w14:textId="77777777" w:rsidR="00C3054A" w:rsidRPr="00C3054A" w:rsidRDefault="00C3054A" w:rsidP="00C3054A">
      <w:pPr>
        <w:spacing w:line="0" w:lineRule="atLeast"/>
        <w:ind w:right="-611"/>
        <w:rPr>
          <w:rFonts w:eastAsia="Times New Roman"/>
          <w:sz w:val="24"/>
          <w:szCs w:val="24"/>
        </w:rPr>
      </w:pPr>
    </w:p>
    <w:p w14:paraId="589D9D45" w14:textId="7067406D" w:rsidR="00C3054A" w:rsidRPr="00C3054A" w:rsidRDefault="00C3054A" w:rsidP="00C3054A">
      <w:pPr>
        <w:spacing w:line="0" w:lineRule="atLeast"/>
        <w:ind w:right="-551"/>
        <w:rPr>
          <w:rFonts w:eastAsia="Times New Roman"/>
          <w:sz w:val="24"/>
          <w:szCs w:val="24"/>
        </w:rPr>
      </w:pPr>
      <w:r w:rsidRPr="00C3054A">
        <w:rPr>
          <w:rFonts w:eastAsia="Times New Roman"/>
          <w:sz w:val="24"/>
          <w:szCs w:val="24"/>
        </w:rPr>
        <w:t>Jakarta,…………………</w:t>
      </w:r>
    </w:p>
    <w:p w14:paraId="31A73EB4" w14:textId="77777777" w:rsidR="00C3054A" w:rsidRPr="00C3054A" w:rsidRDefault="00C3054A" w:rsidP="00C3054A">
      <w:pPr>
        <w:spacing w:line="44" w:lineRule="exact"/>
        <w:rPr>
          <w:rFonts w:eastAsia="Times New Roman"/>
          <w:sz w:val="24"/>
          <w:szCs w:val="24"/>
        </w:rPr>
      </w:pPr>
    </w:p>
    <w:p w14:paraId="781D42AC" w14:textId="3855B758" w:rsidR="00C3054A" w:rsidRDefault="00CD37C1" w:rsidP="00C3054A">
      <w:pPr>
        <w:spacing w:line="0" w:lineRule="atLeast"/>
        <w:ind w:right="-551"/>
        <w:rPr>
          <w:rFonts w:eastAsia="Times New Roman"/>
          <w:sz w:val="24"/>
          <w:szCs w:val="24"/>
        </w:rPr>
      </w:pPr>
      <w:r>
        <w:rPr>
          <w:rFonts w:eastAsia="Times New Roman"/>
          <w:b/>
          <w:noProof/>
        </w:rPr>
        <w:drawing>
          <wp:anchor distT="0" distB="0" distL="114300" distR="114300" simplePos="0" relativeHeight="251658240" behindDoc="1" locked="0" layoutInCell="1" allowOverlap="1" wp14:anchorId="2F6B8E11" wp14:editId="2AFE0DBD">
            <wp:simplePos x="0" y="0"/>
            <wp:positionH relativeFrom="column">
              <wp:posOffset>2051077</wp:posOffset>
            </wp:positionH>
            <wp:positionV relativeFrom="paragraph">
              <wp:posOffset>9525</wp:posOffset>
            </wp:positionV>
            <wp:extent cx="1987260" cy="866692"/>
            <wp:effectExtent l="0" t="0" r="0" b="0"/>
            <wp:wrapNone/>
            <wp:docPr id="12794353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260" cy="866692"/>
                    </a:xfrm>
                    <a:prstGeom prst="rect">
                      <a:avLst/>
                    </a:prstGeom>
                    <a:noFill/>
                  </pic:spPr>
                </pic:pic>
              </a:graphicData>
            </a:graphic>
            <wp14:sizeRelH relativeFrom="margin">
              <wp14:pctWidth>0</wp14:pctWidth>
            </wp14:sizeRelH>
            <wp14:sizeRelV relativeFrom="margin">
              <wp14:pctHeight>0</wp14:pctHeight>
            </wp14:sizeRelV>
          </wp:anchor>
        </w:drawing>
      </w:r>
      <w:r w:rsidR="00C3054A" w:rsidRPr="00C3054A">
        <w:rPr>
          <w:rFonts w:eastAsia="Times New Roman"/>
          <w:sz w:val="24"/>
          <w:szCs w:val="24"/>
        </w:rPr>
        <w:t>Pembimbing</w:t>
      </w:r>
    </w:p>
    <w:p w14:paraId="79224BE0" w14:textId="1F55C43A" w:rsidR="00CD37C1" w:rsidRPr="00C3054A" w:rsidRDefault="00CD37C1" w:rsidP="00C3054A">
      <w:pPr>
        <w:spacing w:line="0" w:lineRule="atLeast"/>
        <w:ind w:right="-551"/>
        <w:rPr>
          <w:rFonts w:eastAsia="Times New Roman"/>
          <w:sz w:val="24"/>
          <w:szCs w:val="24"/>
        </w:rPr>
      </w:pPr>
    </w:p>
    <w:p w14:paraId="1593C509" w14:textId="77777777" w:rsidR="00C3054A" w:rsidRPr="00C3054A" w:rsidRDefault="00C3054A" w:rsidP="00C3054A">
      <w:pPr>
        <w:spacing w:line="20" w:lineRule="exact"/>
        <w:rPr>
          <w:rFonts w:eastAsia="Times New Roman"/>
          <w:sz w:val="24"/>
          <w:szCs w:val="24"/>
        </w:rPr>
      </w:pPr>
    </w:p>
    <w:p w14:paraId="60FAAA2F" w14:textId="77777777" w:rsidR="00C3054A" w:rsidRPr="00C3054A" w:rsidRDefault="00C3054A" w:rsidP="00C3054A">
      <w:pPr>
        <w:spacing w:line="200" w:lineRule="exact"/>
        <w:rPr>
          <w:rFonts w:eastAsia="Times New Roman"/>
          <w:sz w:val="24"/>
          <w:szCs w:val="24"/>
        </w:rPr>
      </w:pPr>
    </w:p>
    <w:p w14:paraId="6E129808" w14:textId="765BE72D" w:rsidR="00C3054A" w:rsidRDefault="00C3054A" w:rsidP="00C3054A">
      <w:pPr>
        <w:spacing w:line="256" w:lineRule="exact"/>
        <w:rPr>
          <w:rFonts w:eastAsia="Times New Roman"/>
          <w:sz w:val="24"/>
          <w:szCs w:val="24"/>
        </w:rPr>
      </w:pPr>
    </w:p>
    <w:p w14:paraId="010D2DBA" w14:textId="6DF06384" w:rsidR="00C3054A" w:rsidRPr="00C3054A" w:rsidRDefault="00676A9D" w:rsidP="00676A9D">
      <w:pPr>
        <w:spacing w:line="256" w:lineRule="exact"/>
        <w:ind w:firstLine="720"/>
        <w:rPr>
          <w:rFonts w:eastAsia="Times New Roman"/>
          <w:sz w:val="24"/>
          <w:szCs w:val="24"/>
        </w:rPr>
      </w:pPr>
      <w:r>
        <w:rPr>
          <w:rFonts w:eastAsia="Times New Roman"/>
          <w:sz w:val="24"/>
          <w:szCs w:val="24"/>
        </w:rPr>
        <w:t>Mukhlis Al Huda</w:t>
      </w:r>
    </w:p>
    <w:p w14:paraId="5A5F650A" w14:textId="26946558" w:rsidR="00C3054A" w:rsidRPr="00C3054A" w:rsidRDefault="00C3054A" w:rsidP="00C3054A">
      <w:pPr>
        <w:spacing w:line="0" w:lineRule="atLeast"/>
        <w:ind w:left="3120"/>
        <w:jc w:val="both"/>
        <w:rPr>
          <w:rFonts w:eastAsia="Times New Roman"/>
          <w:sz w:val="24"/>
          <w:szCs w:val="24"/>
        </w:rPr>
      </w:pPr>
    </w:p>
    <w:p w14:paraId="18B40D79" w14:textId="4B6D10F6" w:rsidR="00C3054A" w:rsidRDefault="00C3054A" w:rsidP="00C3054A">
      <w:pPr>
        <w:spacing w:line="0" w:lineRule="atLeast"/>
        <w:ind w:right="-611"/>
        <w:rPr>
          <w:rFonts w:eastAsia="Times New Roman"/>
        </w:rPr>
      </w:pPr>
    </w:p>
    <w:p w14:paraId="4E759075" w14:textId="77777777" w:rsidR="00C3054A" w:rsidRDefault="00C3054A" w:rsidP="00C3054A">
      <w:pPr>
        <w:spacing w:line="200" w:lineRule="exact"/>
        <w:rPr>
          <w:rFonts w:eastAsia="Times New Roman"/>
        </w:rPr>
      </w:pPr>
    </w:p>
    <w:p w14:paraId="0F33A682" w14:textId="77777777" w:rsidR="00C3054A" w:rsidRDefault="00C3054A" w:rsidP="00C3054A">
      <w:pPr>
        <w:spacing w:line="356" w:lineRule="exact"/>
        <w:rPr>
          <w:rFonts w:eastAsia="Times New Roman"/>
        </w:rPr>
      </w:pPr>
    </w:p>
    <w:p w14:paraId="4B878013" w14:textId="7724C62C" w:rsidR="00C3054A" w:rsidRPr="003D77AD" w:rsidRDefault="00C3054A" w:rsidP="00C3054A">
      <w:pPr>
        <w:spacing w:line="0" w:lineRule="atLeast"/>
        <w:ind w:right="-119"/>
        <w:rPr>
          <w:rFonts w:eastAsia="Times New Roman"/>
          <w:b/>
        </w:rPr>
      </w:pPr>
    </w:p>
    <w:p w14:paraId="2849313F" w14:textId="77777777" w:rsidR="00C3054A" w:rsidRDefault="00C3054A" w:rsidP="00C3054A">
      <w:pPr>
        <w:spacing w:line="0" w:lineRule="atLeast"/>
        <w:ind w:right="-119"/>
        <w:rPr>
          <w:rFonts w:eastAsia="Times New Roman"/>
          <w:b/>
          <w:sz w:val="28"/>
        </w:rPr>
      </w:pPr>
    </w:p>
    <w:p w14:paraId="1AF2F749" w14:textId="77777777" w:rsidR="00C3054A" w:rsidRDefault="00C3054A" w:rsidP="00C3054A">
      <w:pPr>
        <w:spacing w:line="0" w:lineRule="atLeast"/>
        <w:ind w:right="-119"/>
        <w:rPr>
          <w:rFonts w:eastAsia="Times New Roman"/>
          <w:b/>
          <w:sz w:val="28"/>
        </w:rPr>
      </w:pPr>
    </w:p>
    <w:p w14:paraId="7605643D" w14:textId="77777777" w:rsidR="00C3054A" w:rsidRDefault="00C3054A" w:rsidP="00C3054A">
      <w:pPr>
        <w:spacing w:line="0" w:lineRule="atLeast"/>
        <w:ind w:right="-119"/>
        <w:rPr>
          <w:rFonts w:eastAsia="Times New Roman"/>
          <w:b/>
          <w:sz w:val="28"/>
        </w:rPr>
      </w:pPr>
    </w:p>
    <w:p w14:paraId="47E36541" w14:textId="77777777" w:rsidR="00C3054A" w:rsidRDefault="00C3054A" w:rsidP="00C3054A">
      <w:pPr>
        <w:spacing w:line="0" w:lineRule="atLeast"/>
        <w:ind w:right="-119"/>
        <w:rPr>
          <w:rFonts w:eastAsia="Times New Roman"/>
          <w:b/>
          <w:sz w:val="28"/>
        </w:rPr>
      </w:pPr>
    </w:p>
    <w:p w14:paraId="79B05A6F" w14:textId="77777777" w:rsidR="00C3054A" w:rsidRDefault="00C3054A" w:rsidP="00C3054A">
      <w:pPr>
        <w:spacing w:line="0" w:lineRule="atLeast"/>
        <w:ind w:right="-119"/>
        <w:rPr>
          <w:rFonts w:eastAsia="Times New Roman"/>
          <w:b/>
          <w:sz w:val="28"/>
        </w:rPr>
      </w:pPr>
    </w:p>
    <w:p w14:paraId="7D8A3CC5" w14:textId="77777777" w:rsidR="00C3054A" w:rsidRDefault="00C3054A" w:rsidP="00C3054A">
      <w:pPr>
        <w:spacing w:line="0" w:lineRule="atLeast"/>
        <w:ind w:right="-119"/>
        <w:rPr>
          <w:rFonts w:eastAsia="Times New Roman"/>
          <w:b/>
          <w:sz w:val="28"/>
        </w:rPr>
      </w:pPr>
    </w:p>
    <w:p w14:paraId="3B4A59DD" w14:textId="77777777" w:rsidR="00C3054A" w:rsidRDefault="00C3054A" w:rsidP="00C3054A">
      <w:pPr>
        <w:spacing w:line="0" w:lineRule="atLeast"/>
        <w:ind w:right="-119"/>
        <w:rPr>
          <w:rFonts w:eastAsia="Times New Roman"/>
          <w:b/>
          <w:sz w:val="28"/>
        </w:rPr>
      </w:pPr>
    </w:p>
    <w:p w14:paraId="2E663659" w14:textId="77777777" w:rsidR="00C3054A" w:rsidRDefault="00C3054A" w:rsidP="00C3054A">
      <w:pPr>
        <w:spacing w:line="0" w:lineRule="atLeast"/>
        <w:ind w:right="-119"/>
        <w:rPr>
          <w:rFonts w:eastAsia="Times New Roman"/>
          <w:b/>
          <w:sz w:val="28"/>
        </w:rPr>
      </w:pPr>
    </w:p>
    <w:p w14:paraId="223FBD9D" w14:textId="77777777" w:rsidR="00C3054A" w:rsidRDefault="00C3054A" w:rsidP="00C3054A">
      <w:pPr>
        <w:spacing w:line="0" w:lineRule="atLeast"/>
        <w:ind w:right="-119"/>
        <w:rPr>
          <w:rFonts w:eastAsia="Times New Roman"/>
          <w:b/>
          <w:sz w:val="28"/>
        </w:rPr>
      </w:pPr>
    </w:p>
    <w:p w14:paraId="0259FC3E" w14:textId="77777777" w:rsidR="00C3054A" w:rsidRDefault="00C3054A" w:rsidP="00C3054A">
      <w:pPr>
        <w:spacing w:line="0" w:lineRule="atLeast"/>
        <w:ind w:right="-119"/>
        <w:rPr>
          <w:rFonts w:eastAsia="Times New Roman"/>
          <w:b/>
          <w:sz w:val="28"/>
        </w:rPr>
      </w:pPr>
    </w:p>
    <w:p w14:paraId="512E7F95" w14:textId="77777777" w:rsidR="00C3054A" w:rsidRDefault="00C3054A" w:rsidP="00C3054A">
      <w:pPr>
        <w:spacing w:line="0" w:lineRule="atLeast"/>
        <w:ind w:right="-119"/>
        <w:rPr>
          <w:rFonts w:eastAsia="Times New Roman"/>
          <w:b/>
          <w:sz w:val="28"/>
        </w:rPr>
      </w:pPr>
    </w:p>
    <w:p w14:paraId="7FE165A6" w14:textId="77777777" w:rsidR="00C3054A" w:rsidRDefault="00C3054A" w:rsidP="00C3054A">
      <w:pPr>
        <w:spacing w:line="0" w:lineRule="atLeast"/>
        <w:ind w:right="-119"/>
        <w:rPr>
          <w:rFonts w:eastAsia="Times New Roman"/>
          <w:b/>
          <w:sz w:val="28"/>
        </w:rPr>
      </w:pPr>
    </w:p>
    <w:p w14:paraId="05057F14" w14:textId="77777777" w:rsidR="00C3054A" w:rsidRDefault="00C3054A" w:rsidP="00C3054A">
      <w:pPr>
        <w:spacing w:line="0" w:lineRule="atLeast"/>
        <w:ind w:right="-119"/>
        <w:rPr>
          <w:rFonts w:eastAsia="Times New Roman"/>
          <w:b/>
          <w:sz w:val="28"/>
        </w:rPr>
      </w:pPr>
    </w:p>
    <w:p w14:paraId="3EE8D9CA" w14:textId="77777777" w:rsidR="00C3054A" w:rsidRDefault="00C3054A" w:rsidP="00C3054A">
      <w:pPr>
        <w:spacing w:line="200" w:lineRule="exact"/>
        <w:rPr>
          <w:rFonts w:eastAsia="Times New Roman"/>
          <w:b/>
          <w:sz w:val="28"/>
        </w:rPr>
      </w:pPr>
    </w:p>
    <w:p w14:paraId="05F7E4B7" w14:textId="77777777" w:rsidR="00C3054A" w:rsidRDefault="00C3054A" w:rsidP="00C3054A">
      <w:pPr>
        <w:spacing w:line="200" w:lineRule="exact"/>
        <w:rPr>
          <w:rFonts w:eastAsia="Times New Roman"/>
          <w:b/>
          <w:sz w:val="28"/>
        </w:rPr>
      </w:pPr>
    </w:p>
    <w:p w14:paraId="120DFB27" w14:textId="77777777" w:rsidR="00C3054A" w:rsidRDefault="00C3054A" w:rsidP="00C3054A">
      <w:pPr>
        <w:spacing w:line="200" w:lineRule="exact"/>
        <w:rPr>
          <w:rFonts w:eastAsia="Times New Roman"/>
          <w:b/>
          <w:sz w:val="28"/>
        </w:rPr>
      </w:pPr>
    </w:p>
    <w:p w14:paraId="3D68C343" w14:textId="77777777" w:rsidR="00C3054A" w:rsidRDefault="00C3054A" w:rsidP="00C3054A">
      <w:pPr>
        <w:spacing w:line="200" w:lineRule="exact"/>
        <w:rPr>
          <w:rFonts w:eastAsia="Times New Roman"/>
          <w:b/>
          <w:sz w:val="28"/>
        </w:rPr>
      </w:pPr>
    </w:p>
    <w:p w14:paraId="1818E369" w14:textId="77777777" w:rsidR="00CD37C1" w:rsidRDefault="00CD37C1" w:rsidP="00C3054A">
      <w:pPr>
        <w:spacing w:line="200" w:lineRule="exact"/>
        <w:rPr>
          <w:rFonts w:eastAsia="Times New Roman"/>
          <w:b/>
          <w:sz w:val="28"/>
        </w:rPr>
      </w:pPr>
    </w:p>
    <w:p w14:paraId="638E85BA" w14:textId="77777777" w:rsidR="00CD37C1" w:rsidRDefault="00CD37C1" w:rsidP="00C3054A">
      <w:pPr>
        <w:spacing w:line="200" w:lineRule="exact"/>
        <w:rPr>
          <w:rFonts w:eastAsia="Times New Roman"/>
          <w:b/>
          <w:sz w:val="28"/>
        </w:rPr>
      </w:pPr>
    </w:p>
    <w:p w14:paraId="62977AD9" w14:textId="77777777" w:rsidR="00C3054A" w:rsidRDefault="00C3054A" w:rsidP="00C3054A">
      <w:pPr>
        <w:spacing w:line="200" w:lineRule="exact"/>
        <w:rPr>
          <w:rFonts w:eastAsia="Times New Roman"/>
          <w:b/>
          <w:sz w:val="28"/>
        </w:rPr>
      </w:pPr>
    </w:p>
    <w:p w14:paraId="1E04677C" w14:textId="77777777" w:rsidR="00C3054A" w:rsidRDefault="00C3054A" w:rsidP="00C3054A">
      <w:pPr>
        <w:spacing w:line="200" w:lineRule="exact"/>
        <w:rPr>
          <w:rFonts w:eastAsia="Times New Roman"/>
          <w:b/>
          <w:sz w:val="28"/>
        </w:rPr>
      </w:pPr>
    </w:p>
    <w:p w14:paraId="6850D024" w14:textId="44BE9FE2" w:rsidR="00C3054A" w:rsidRPr="00A718BF" w:rsidRDefault="00A718BF" w:rsidP="00C3054A">
      <w:pPr>
        <w:spacing w:line="0" w:lineRule="atLeast"/>
        <w:rPr>
          <w:rFonts w:eastAsia="Times New Roman"/>
          <w:bCs/>
        </w:rPr>
      </w:pPr>
      <w:r>
        <w:rPr>
          <w:rFonts w:eastAsia="Times New Roman"/>
          <w:b/>
          <w:sz w:val="28"/>
        </w:rPr>
        <w:tab/>
      </w:r>
      <w:r>
        <w:rPr>
          <w:rFonts w:eastAsia="Times New Roman"/>
          <w:b/>
          <w:sz w:val="28"/>
        </w:rPr>
        <w:tab/>
      </w:r>
      <w:r>
        <w:rPr>
          <w:rFonts w:eastAsia="Times New Roman"/>
          <w:b/>
          <w:sz w:val="28"/>
        </w:rPr>
        <w:tab/>
      </w:r>
      <w:r>
        <w:rPr>
          <w:rFonts w:eastAsia="Times New Roman"/>
          <w:b/>
          <w:sz w:val="28"/>
        </w:rPr>
        <w:tab/>
      </w:r>
      <w:r>
        <w:rPr>
          <w:rFonts w:eastAsia="Times New Roman"/>
          <w:b/>
          <w:sz w:val="28"/>
        </w:rPr>
        <w:tab/>
      </w:r>
      <w:r>
        <w:rPr>
          <w:rFonts w:eastAsia="Times New Roman"/>
          <w:b/>
          <w:sz w:val="28"/>
        </w:rPr>
        <w:tab/>
      </w:r>
      <w:r>
        <w:rPr>
          <w:rFonts w:eastAsia="Times New Roman"/>
          <w:b/>
          <w:sz w:val="28"/>
        </w:rPr>
        <w:tab/>
      </w:r>
      <w:r>
        <w:rPr>
          <w:rFonts w:eastAsia="Times New Roman"/>
          <w:b/>
          <w:sz w:val="28"/>
        </w:rPr>
        <w:tab/>
      </w:r>
      <w:r>
        <w:rPr>
          <w:rFonts w:eastAsia="Times New Roman"/>
          <w:b/>
          <w:sz w:val="28"/>
        </w:rPr>
        <w:tab/>
      </w:r>
      <w:r>
        <w:rPr>
          <w:rFonts w:eastAsia="Times New Roman"/>
          <w:b/>
          <w:sz w:val="28"/>
        </w:rPr>
        <w:tab/>
      </w:r>
      <w:r>
        <w:rPr>
          <w:rFonts w:eastAsia="Times New Roman"/>
          <w:b/>
          <w:sz w:val="28"/>
        </w:rPr>
        <w:tab/>
      </w:r>
      <w:r>
        <w:rPr>
          <w:rFonts w:eastAsia="Times New Roman"/>
          <w:b/>
          <w:sz w:val="28"/>
        </w:rPr>
        <w:tab/>
      </w:r>
      <w:r>
        <w:rPr>
          <w:rFonts w:eastAsia="Times New Roman"/>
          <w:bCs/>
        </w:rPr>
        <w:t>i</w:t>
      </w:r>
    </w:p>
    <w:p w14:paraId="7F4DD1D6" w14:textId="77777777" w:rsidR="00C3054A" w:rsidRPr="00C3054A" w:rsidRDefault="00C3054A" w:rsidP="00C3054A">
      <w:pPr>
        <w:spacing w:line="0" w:lineRule="atLeast"/>
        <w:rPr>
          <w:rFonts w:eastAsia="Times New Roman"/>
          <w:b/>
          <w:sz w:val="24"/>
          <w:szCs w:val="24"/>
        </w:rPr>
      </w:pPr>
      <w:r w:rsidRPr="00C3054A">
        <w:rPr>
          <w:rFonts w:eastAsia="Times New Roman"/>
          <w:b/>
          <w:sz w:val="24"/>
          <w:szCs w:val="24"/>
        </w:rPr>
        <w:lastRenderedPageBreak/>
        <w:t>LEMBAR PENGESAHAN TUGAS AKHIR</w:t>
      </w:r>
    </w:p>
    <w:p w14:paraId="6777F9FF" w14:textId="77777777" w:rsidR="00C3054A" w:rsidRPr="00C3054A" w:rsidRDefault="00C3054A" w:rsidP="00C3054A">
      <w:pPr>
        <w:spacing w:line="0" w:lineRule="atLeast"/>
        <w:rPr>
          <w:rFonts w:eastAsia="Times New Roman"/>
          <w:b/>
          <w:sz w:val="24"/>
          <w:szCs w:val="24"/>
        </w:rPr>
      </w:pPr>
    </w:p>
    <w:p w14:paraId="00BEA433" w14:textId="77777777" w:rsidR="00C3054A" w:rsidRPr="00C3054A" w:rsidRDefault="00C3054A" w:rsidP="00C3054A">
      <w:pPr>
        <w:spacing w:line="0" w:lineRule="atLeast"/>
        <w:rPr>
          <w:rFonts w:eastAsia="Times New Roman"/>
          <w:b/>
          <w:sz w:val="24"/>
          <w:szCs w:val="24"/>
        </w:rPr>
      </w:pPr>
      <w:r w:rsidRPr="00C3054A">
        <w:rPr>
          <w:rFonts w:eastAsia="Times New Roman"/>
          <w:b/>
          <w:sz w:val="24"/>
          <w:szCs w:val="24"/>
        </w:rPr>
        <w:t>ARIEF NOVRIZAL</w:t>
      </w:r>
    </w:p>
    <w:p w14:paraId="2CADF5F8" w14:textId="77777777" w:rsidR="00C3054A" w:rsidRPr="00C3054A" w:rsidRDefault="00C3054A" w:rsidP="00C3054A">
      <w:pPr>
        <w:spacing w:line="0" w:lineRule="atLeast"/>
        <w:rPr>
          <w:rFonts w:eastAsia="Times New Roman"/>
          <w:b/>
          <w:sz w:val="24"/>
          <w:szCs w:val="24"/>
        </w:rPr>
      </w:pPr>
    </w:p>
    <w:p w14:paraId="35F3A59F" w14:textId="4766C46C" w:rsidR="00C3054A" w:rsidRPr="00C3054A" w:rsidRDefault="00C3054A" w:rsidP="00C3054A">
      <w:pPr>
        <w:spacing w:line="200" w:lineRule="exact"/>
        <w:rPr>
          <w:rFonts w:eastAsia="Times New Roman"/>
          <w:sz w:val="24"/>
          <w:szCs w:val="24"/>
        </w:rPr>
      </w:pPr>
      <w:r w:rsidRPr="00C3054A">
        <w:rPr>
          <w:rFonts w:eastAsia="Times New Roman"/>
          <w:b/>
          <w:bCs/>
          <w:sz w:val="24"/>
          <w:szCs w:val="24"/>
        </w:rPr>
        <w:t>2007350121</w:t>
      </w:r>
    </w:p>
    <w:p w14:paraId="5F2586BC" w14:textId="77777777" w:rsidR="00C3054A" w:rsidRPr="00C3054A" w:rsidRDefault="00C3054A" w:rsidP="00C3054A">
      <w:pPr>
        <w:spacing w:line="368" w:lineRule="exact"/>
        <w:rPr>
          <w:rFonts w:eastAsia="Times New Roman"/>
          <w:sz w:val="24"/>
          <w:szCs w:val="24"/>
        </w:rPr>
      </w:pPr>
    </w:p>
    <w:p w14:paraId="358B6A02" w14:textId="77777777" w:rsidR="00C3054A" w:rsidRDefault="00C3054A" w:rsidP="00C3054A">
      <w:pPr>
        <w:spacing w:line="237" w:lineRule="auto"/>
        <w:ind w:right="600"/>
        <w:jc w:val="both"/>
        <w:rPr>
          <w:rFonts w:eastAsia="Times New Roman"/>
          <w:sz w:val="24"/>
          <w:szCs w:val="24"/>
        </w:rPr>
      </w:pPr>
    </w:p>
    <w:p w14:paraId="74C2778B" w14:textId="7F4FDAD7" w:rsidR="00C3054A" w:rsidRPr="00C3054A" w:rsidRDefault="00C3054A" w:rsidP="00C3054A">
      <w:pPr>
        <w:spacing w:line="237" w:lineRule="auto"/>
        <w:ind w:right="600"/>
        <w:rPr>
          <w:rFonts w:eastAsia="Times New Roman"/>
          <w:b/>
          <w:sz w:val="24"/>
          <w:szCs w:val="24"/>
        </w:rPr>
      </w:pPr>
      <w:r w:rsidRPr="00C3054A">
        <w:rPr>
          <w:rFonts w:eastAsia="Times New Roman"/>
          <w:b/>
          <w:sz w:val="24"/>
          <w:szCs w:val="24"/>
        </w:rPr>
        <w:t>PERTANGGUNG JAWABAN PIDANA APARAT KEPOLISIAN PADA PERISTIWA KERUSUHAN SUPORTER SEPAKBOLA DI STADION KANJURUHAN KABUPATEN MALANG</w:t>
      </w:r>
    </w:p>
    <w:p w14:paraId="637110F8" w14:textId="77777777" w:rsidR="00C3054A" w:rsidRPr="00C3054A" w:rsidRDefault="00C3054A" w:rsidP="00C3054A">
      <w:pPr>
        <w:spacing w:line="200" w:lineRule="exact"/>
        <w:rPr>
          <w:rFonts w:eastAsia="Times New Roman"/>
          <w:sz w:val="24"/>
          <w:szCs w:val="24"/>
        </w:rPr>
      </w:pPr>
    </w:p>
    <w:p w14:paraId="70A19035" w14:textId="77777777" w:rsidR="00C3054A" w:rsidRDefault="00C3054A" w:rsidP="00C3054A">
      <w:pPr>
        <w:spacing w:line="269" w:lineRule="auto"/>
        <w:ind w:right="328"/>
        <w:jc w:val="both"/>
        <w:rPr>
          <w:rFonts w:eastAsia="Times New Roman"/>
          <w:sz w:val="24"/>
          <w:szCs w:val="24"/>
        </w:rPr>
      </w:pPr>
    </w:p>
    <w:p w14:paraId="6F7546A4" w14:textId="406EAAF7" w:rsidR="00C3054A" w:rsidRDefault="00C3054A" w:rsidP="00C3054A">
      <w:pPr>
        <w:spacing w:line="269" w:lineRule="auto"/>
        <w:ind w:right="328"/>
        <w:rPr>
          <w:rFonts w:eastAsia="Times New Roman"/>
          <w:sz w:val="24"/>
          <w:szCs w:val="24"/>
        </w:rPr>
      </w:pPr>
      <w:r w:rsidRPr="00C3054A">
        <w:rPr>
          <w:rFonts w:eastAsia="Times New Roman"/>
          <w:sz w:val="24"/>
          <w:szCs w:val="24"/>
        </w:rPr>
        <w:t>Telah dipertahankan di hadapan Majelis Penguji Program Studi Sarjana Hukum Sekolah Tinggi Ilmu Hukum IBLAM dan dinyatakan lulus dalam sidang/ujian Tugas Akhir</w:t>
      </w:r>
    </w:p>
    <w:p w14:paraId="5C0E59F6" w14:textId="77777777" w:rsidR="00C3054A" w:rsidRDefault="00C3054A" w:rsidP="00C3054A">
      <w:pPr>
        <w:spacing w:line="269" w:lineRule="auto"/>
        <w:ind w:right="328"/>
        <w:jc w:val="both"/>
        <w:rPr>
          <w:rFonts w:eastAsia="Times New Roman"/>
          <w:sz w:val="24"/>
          <w:szCs w:val="24"/>
        </w:rPr>
      </w:pPr>
    </w:p>
    <w:p w14:paraId="268019D0" w14:textId="77777777" w:rsidR="00C3054A" w:rsidRDefault="00C3054A" w:rsidP="00C3054A">
      <w:pPr>
        <w:spacing w:line="269" w:lineRule="auto"/>
        <w:ind w:right="328"/>
        <w:jc w:val="both"/>
        <w:rPr>
          <w:rFonts w:eastAsia="Times New Roman"/>
          <w:sz w:val="24"/>
          <w:szCs w:val="24"/>
        </w:rPr>
      </w:pPr>
    </w:p>
    <w:p w14:paraId="263551A5" w14:textId="77777777" w:rsidR="00C3054A" w:rsidRDefault="00C3054A" w:rsidP="00C3054A">
      <w:pPr>
        <w:spacing w:line="269" w:lineRule="auto"/>
        <w:ind w:right="328"/>
        <w:rPr>
          <w:rFonts w:eastAsia="Times New Roman"/>
          <w:b/>
          <w:bCs/>
          <w:sz w:val="24"/>
          <w:szCs w:val="24"/>
        </w:rPr>
      </w:pPr>
      <w:r w:rsidRPr="00C3054A">
        <w:rPr>
          <w:rFonts w:eastAsia="Times New Roman"/>
          <w:b/>
          <w:bCs/>
          <w:sz w:val="24"/>
          <w:szCs w:val="24"/>
        </w:rPr>
        <w:t xml:space="preserve">Ketua </w:t>
      </w:r>
      <w:r>
        <w:rPr>
          <w:rFonts w:eastAsia="Times New Roman"/>
          <w:b/>
          <w:bCs/>
          <w:sz w:val="24"/>
          <w:szCs w:val="24"/>
        </w:rPr>
        <w:t>P</w:t>
      </w:r>
      <w:r w:rsidRPr="00C3054A">
        <w:rPr>
          <w:rFonts w:eastAsia="Times New Roman"/>
          <w:b/>
          <w:bCs/>
          <w:sz w:val="24"/>
          <w:szCs w:val="24"/>
        </w:rPr>
        <w:t>enguji</w:t>
      </w:r>
    </w:p>
    <w:p w14:paraId="5257B36D" w14:textId="77777777" w:rsidR="00C3054A" w:rsidRDefault="00C3054A" w:rsidP="00C3054A">
      <w:pPr>
        <w:spacing w:line="269" w:lineRule="auto"/>
        <w:ind w:right="328"/>
        <w:rPr>
          <w:rFonts w:eastAsia="Times New Roman"/>
          <w:b/>
          <w:bCs/>
          <w:sz w:val="24"/>
          <w:szCs w:val="24"/>
        </w:rPr>
      </w:pPr>
    </w:p>
    <w:p w14:paraId="3C389DEC" w14:textId="77777777" w:rsidR="00C3054A" w:rsidRDefault="00C3054A" w:rsidP="00C3054A">
      <w:pPr>
        <w:spacing w:line="269" w:lineRule="auto"/>
        <w:ind w:right="328"/>
        <w:rPr>
          <w:rFonts w:eastAsia="Times New Roman"/>
          <w:b/>
          <w:bCs/>
          <w:sz w:val="24"/>
          <w:szCs w:val="24"/>
        </w:rPr>
      </w:pPr>
    </w:p>
    <w:p w14:paraId="362A5DB7" w14:textId="77777777" w:rsidR="00C3054A" w:rsidRDefault="00C3054A" w:rsidP="00A718BF">
      <w:pPr>
        <w:spacing w:line="269" w:lineRule="auto"/>
        <w:ind w:right="328"/>
        <w:jc w:val="both"/>
        <w:rPr>
          <w:rFonts w:eastAsia="Times New Roman"/>
          <w:b/>
          <w:bCs/>
          <w:sz w:val="24"/>
          <w:szCs w:val="24"/>
        </w:rPr>
      </w:pPr>
    </w:p>
    <w:p w14:paraId="49A8360C" w14:textId="77777777" w:rsidR="00C3054A" w:rsidRDefault="00C3054A" w:rsidP="00C3054A">
      <w:pPr>
        <w:spacing w:line="269" w:lineRule="auto"/>
        <w:ind w:right="328"/>
        <w:rPr>
          <w:rFonts w:eastAsia="Times New Roman"/>
          <w:sz w:val="24"/>
          <w:szCs w:val="24"/>
        </w:rPr>
      </w:pPr>
      <w:r w:rsidRPr="00C3054A">
        <w:rPr>
          <w:rFonts w:eastAsia="Times New Roman"/>
          <w:sz w:val="24"/>
          <w:szCs w:val="24"/>
        </w:rPr>
        <w:t>…………………………</w:t>
      </w:r>
    </w:p>
    <w:p w14:paraId="0667B5F8" w14:textId="77777777" w:rsidR="00C3054A" w:rsidRDefault="00C3054A" w:rsidP="00C3054A">
      <w:pPr>
        <w:spacing w:line="269" w:lineRule="auto"/>
        <w:ind w:right="328"/>
        <w:jc w:val="both"/>
        <w:rPr>
          <w:rFonts w:eastAsia="Times New Roman"/>
          <w:sz w:val="24"/>
          <w:szCs w:val="24"/>
        </w:rPr>
      </w:pPr>
    </w:p>
    <w:p w14:paraId="065E35BE" w14:textId="77777777" w:rsidR="00C3054A" w:rsidRDefault="00C3054A" w:rsidP="00C3054A">
      <w:pPr>
        <w:spacing w:line="269" w:lineRule="auto"/>
        <w:ind w:right="328"/>
        <w:jc w:val="both"/>
        <w:rPr>
          <w:rFonts w:eastAsia="Times New Roman"/>
          <w:sz w:val="24"/>
          <w:szCs w:val="24"/>
        </w:rPr>
      </w:pPr>
    </w:p>
    <w:p w14:paraId="5D9681EE" w14:textId="08EA7182" w:rsidR="00C3054A" w:rsidRDefault="00C3054A" w:rsidP="00C3054A">
      <w:pPr>
        <w:spacing w:line="269" w:lineRule="auto"/>
        <w:ind w:left="720" w:right="328" w:firstLine="720"/>
        <w:jc w:val="left"/>
        <w:rPr>
          <w:rFonts w:eastAsia="Times New Roman"/>
          <w:sz w:val="24"/>
          <w:szCs w:val="24"/>
        </w:rPr>
      </w:pPr>
      <w:r>
        <w:rPr>
          <w:rFonts w:eastAsia="Times New Roman"/>
          <w:sz w:val="24"/>
          <w:szCs w:val="24"/>
        </w:rPr>
        <w:t xml:space="preserve">Penguji  I,       </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00AF056C">
        <w:rPr>
          <w:rFonts w:eastAsia="Times New Roman"/>
          <w:sz w:val="24"/>
          <w:szCs w:val="24"/>
        </w:rPr>
        <w:tab/>
      </w:r>
      <w:r>
        <w:rPr>
          <w:rFonts w:eastAsia="Times New Roman"/>
          <w:sz w:val="24"/>
          <w:szCs w:val="24"/>
        </w:rPr>
        <w:t xml:space="preserve"> Penguji   II,</w:t>
      </w:r>
    </w:p>
    <w:p w14:paraId="06A199AF" w14:textId="77777777" w:rsidR="00AF056C" w:rsidRDefault="00AF056C" w:rsidP="00C3054A">
      <w:pPr>
        <w:spacing w:line="269" w:lineRule="auto"/>
        <w:ind w:left="720" w:right="328" w:firstLine="720"/>
        <w:jc w:val="left"/>
        <w:rPr>
          <w:rFonts w:eastAsia="Times New Roman"/>
          <w:sz w:val="24"/>
          <w:szCs w:val="24"/>
        </w:rPr>
      </w:pPr>
    </w:p>
    <w:p w14:paraId="685C8839" w14:textId="77777777" w:rsidR="00AF056C" w:rsidRDefault="00AF056C" w:rsidP="00C3054A">
      <w:pPr>
        <w:spacing w:line="269" w:lineRule="auto"/>
        <w:ind w:left="720" w:right="328" w:firstLine="720"/>
        <w:jc w:val="left"/>
        <w:rPr>
          <w:rFonts w:eastAsia="Times New Roman"/>
          <w:sz w:val="24"/>
          <w:szCs w:val="24"/>
        </w:rPr>
      </w:pPr>
    </w:p>
    <w:p w14:paraId="5B22536C" w14:textId="77777777" w:rsidR="00AF056C" w:rsidRDefault="00AF056C" w:rsidP="00A718BF">
      <w:pPr>
        <w:spacing w:line="269" w:lineRule="auto"/>
        <w:ind w:right="328"/>
        <w:jc w:val="left"/>
        <w:rPr>
          <w:rFonts w:eastAsia="Times New Roman"/>
          <w:sz w:val="24"/>
          <w:szCs w:val="24"/>
        </w:rPr>
      </w:pPr>
    </w:p>
    <w:p w14:paraId="21433908" w14:textId="367EDBA7" w:rsidR="00AF056C" w:rsidRDefault="00AF056C" w:rsidP="00AF056C">
      <w:pPr>
        <w:spacing w:line="269" w:lineRule="auto"/>
        <w:ind w:right="328" w:firstLine="720"/>
        <w:jc w:val="left"/>
        <w:rPr>
          <w:rFonts w:eastAsia="Times New Roman"/>
          <w:sz w:val="24"/>
          <w:szCs w:val="24"/>
        </w:rPr>
      </w:pPr>
      <w:r>
        <w:rPr>
          <w:rFonts w:eastAsia="Times New Roman"/>
          <w:sz w:val="24"/>
          <w:szCs w:val="24"/>
        </w:rPr>
        <w:t xml:space="preserve">………………………….. </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w:t>
      </w:r>
    </w:p>
    <w:p w14:paraId="45E687BD" w14:textId="77777777" w:rsidR="00AF056C" w:rsidRDefault="00AF056C" w:rsidP="00AF056C">
      <w:pPr>
        <w:spacing w:line="269" w:lineRule="auto"/>
        <w:ind w:right="328" w:firstLine="720"/>
        <w:jc w:val="left"/>
        <w:rPr>
          <w:rFonts w:eastAsia="Times New Roman"/>
          <w:sz w:val="24"/>
          <w:szCs w:val="24"/>
        </w:rPr>
      </w:pPr>
    </w:p>
    <w:p w14:paraId="61B281E5" w14:textId="77777777" w:rsidR="00AF056C" w:rsidRDefault="00AF056C" w:rsidP="00AF056C">
      <w:pPr>
        <w:spacing w:line="269" w:lineRule="auto"/>
        <w:ind w:right="328" w:firstLine="720"/>
        <w:jc w:val="left"/>
        <w:rPr>
          <w:rFonts w:eastAsia="Times New Roman"/>
          <w:sz w:val="24"/>
          <w:szCs w:val="24"/>
        </w:rPr>
      </w:pPr>
    </w:p>
    <w:p w14:paraId="48DD7078" w14:textId="77777777" w:rsidR="00AF056C" w:rsidRPr="00AF056C" w:rsidRDefault="00AF056C" w:rsidP="00AF056C">
      <w:pPr>
        <w:tabs>
          <w:tab w:val="center" w:pos="4710"/>
          <w:tab w:val="left" w:pos="6285"/>
        </w:tabs>
        <w:spacing w:line="269" w:lineRule="auto"/>
        <w:ind w:right="328" w:firstLine="720"/>
        <w:rPr>
          <w:rFonts w:eastAsia="Times New Roman"/>
          <w:b/>
          <w:bCs/>
          <w:sz w:val="24"/>
          <w:szCs w:val="24"/>
        </w:rPr>
      </w:pPr>
      <w:r w:rsidRPr="00AF056C">
        <w:rPr>
          <w:rFonts w:eastAsia="Times New Roman"/>
          <w:b/>
          <w:bCs/>
          <w:sz w:val="24"/>
          <w:szCs w:val="24"/>
        </w:rPr>
        <w:t>Mengetahui/Menyetujui</w:t>
      </w:r>
    </w:p>
    <w:p w14:paraId="1E115A3C" w14:textId="77777777" w:rsidR="00AF056C" w:rsidRDefault="00AF056C" w:rsidP="00AF056C">
      <w:pPr>
        <w:tabs>
          <w:tab w:val="center" w:pos="4710"/>
          <w:tab w:val="left" w:pos="6285"/>
        </w:tabs>
        <w:spacing w:line="269" w:lineRule="auto"/>
        <w:ind w:right="328"/>
        <w:jc w:val="left"/>
        <w:rPr>
          <w:rFonts w:eastAsia="Times New Roman"/>
          <w:b/>
          <w:bCs/>
          <w:sz w:val="24"/>
          <w:szCs w:val="24"/>
        </w:rPr>
      </w:pPr>
      <w:r w:rsidRPr="00AF056C">
        <w:rPr>
          <w:rFonts w:eastAsia="Times New Roman"/>
          <w:b/>
          <w:bCs/>
          <w:sz w:val="24"/>
          <w:szCs w:val="24"/>
        </w:rPr>
        <w:tab/>
        <w:t>Jakarta……………………</w:t>
      </w:r>
      <w:r>
        <w:rPr>
          <w:rFonts w:eastAsia="Times New Roman"/>
          <w:b/>
          <w:bCs/>
          <w:sz w:val="24"/>
          <w:szCs w:val="24"/>
        </w:rPr>
        <w:t>.</w:t>
      </w:r>
    </w:p>
    <w:p w14:paraId="3C2D9C25" w14:textId="77777777" w:rsidR="00AF056C" w:rsidRDefault="00AF056C" w:rsidP="00AF056C">
      <w:pPr>
        <w:tabs>
          <w:tab w:val="center" w:pos="4710"/>
          <w:tab w:val="left" w:pos="6285"/>
        </w:tabs>
        <w:spacing w:line="269" w:lineRule="auto"/>
        <w:ind w:right="328"/>
        <w:jc w:val="left"/>
        <w:rPr>
          <w:rFonts w:eastAsia="Times New Roman"/>
          <w:b/>
          <w:bCs/>
          <w:sz w:val="24"/>
          <w:szCs w:val="24"/>
        </w:rPr>
      </w:pPr>
    </w:p>
    <w:p w14:paraId="12B1CAF7" w14:textId="77777777" w:rsidR="00AF056C" w:rsidRDefault="00AF056C" w:rsidP="00AF056C">
      <w:pPr>
        <w:pBdr>
          <w:bottom w:val="nil"/>
        </w:pBdr>
        <w:spacing w:line="0" w:lineRule="atLeast"/>
        <w:jc w:val="both"/>
        <w:rPr>
          <w:rFonts w:eastAsia="Times New Roman"/>
          <w:b/>
          <w:bCs/>
          <w:sz w:val="24"/>
          <w:szCs w:val="24"/>
        </w:rPr>
      </w:pPr>
    </w:p>
    <w:p w14:paraId="11A64C43" w14:textId="58781B07" w:rsidR="00AF056C" w:rsidRPr="00AF056C" w:rsidRDefault="00AF056C" w:rsidP="00A718BF">
      <w:pPr>
        <w:pBdr>
          <w:bottom w:val="nil"/>
        </w:pBdr>
        <w:spacing w:line="0" w:lineRule="atLeast"/>
        <w:rPr>
          <w:rFonts w:eastAsia="Times New Roman"/>
          <w:sz w:val="24"/>
          <w:szCs w:val="24"/>
        </w:rPr>
      </w:pPr>
      <w:r w:rsidRPr="00AF056C">
        <w:rPr>
          <w:rFonts w:eastAsia="Times New Roman"/>
          <w:sz w:val="24"/>
          <w:szCs w:val="24"/>
        </w:rPr>
        <w:t>Wakil Ketua I STIH IBLAM</w:t>
      </w:r>
    </w:p>
    <w:p w14:paraId="4925BA3C" w14:textId="77777777" w:rsidR="00AF056C" w:rsidRPr="00AF056C" w:rsidRDefault="00AF056C" w:rsidP="00AF056C">
      <w:pPr>
        <w:spacing w:line="0" w:lineRule="atLeast"/>
        <w:ind w:right="-551"/>
        <w:jc w:val="left"/>
        <w:rPr>
          <w:rFonts w:eastAsia="Times New Roman"/>
          <w:sz w:val="24"/>
          <w:szCs w:val="24"/>
        </w:rPr>
      </w:pPr>
    </w:p>
    <w:p w14:paraId="039A7156" w14:textId="77777777" w:rsidR="00AF056C" w:rsidRPr="00AF056C" w:rsidRDefault="00AF056C" w:rsidP="00AF056C">
      <w:pPr>
        <w:spacing w:line="0" w:lineRule="atLeast"/>
        <w:ind w:right="-551"/>
        <w:jc w:val="left"/>
        <w:rPr>
          <w:rFonts w:eastAsia="Times New Roman"/>
          <w:sz w:val="24"/>
          <w:szCs w:val="24"/>
        </w:rPr>
      </w:pPr>
    </w:p>
    <w:p w14:paraId="7BD293AC" w14:textId="77777777" w:rsidR="00AF056C" w:rsidRPr="00AF056C" w:rsidRDefault="00AF056C" w:rsidP="00AF056C">
      <w:pPr>
        <w:spacing w:line="0" w:lineRule="atLeast"/>
        <w:ind w:right="-551"/>
        <w:jc w:val="left"/>
        <w:rPr>
          <w:rFonts w:eastAsia="Times New Roman"/>
          <w:sz w:val="24"/>
          <w:szCs w:val="24"/>
        </w:rPr>
      </w:pPr>
    </w:p>
    <w:p w14:paraId="740FAF7C" w14:textId="4ACED51D" w:rsidR="00AF056C" w:rsidRPr="00AF056C" w:rsidRDefault="00AF056C" w:rsidP="00A718BF">
      <w:pPr>
        <w:spacing w:line="0" w:lineRule="atLeast"/>
        <w:ind w:right="-551"/>
        <w:rPr>
          <w:rFonts w:eastAsia="Times New Roman"/>
          <w:sz w:val="24"/>
          <w:szCs w:val="24"/>
        </w:rPr>
      </w:pPr>
      <w:r w:rsidRPr="00AF056C">
        <w:rPr>
          <w:rFonts w:eastAsia="Times New Roman"/>
          <w:sz w:val="24"/>
          <w:szCs w:val="24"/>
        </w:rPr>
        <w:t>Dr. Marjan Miharja, S.H.,M.H</w:t>
      </w:r>
    </w:p>
    <w:p w14:paraId="2DCF8B4D" w14:textId="77777777" w:rsidR="00AF056C" w:rsidRDefault="00AF056C" w:rsidP="00AF056C">
      <w:pPr>
        <w:tabs>
          <w:tab w:val="center" w:pos="4710"/>
          <w:tab w:val="left" w:pos="6285"/>
        </w:tabs>
        <w:spacing w:line="269" w:lineRule="auto"/>
        <w:ind w:right="328"/>
        <w:jc w:val="left"/>
        <w:rPr>
          <w:rFonts w:eastAsia="Times New Roman"/>
          <w:sz w:val="24"/>
          <w:szCs w:val="24"/>
        </w:rPr>
      </w:pPr>
    </w:p>
    <w:p w14:paraId="1D532A13" w14:textId="19A6FE64" w:rsidR="00AF056C" w:rsidRDefault="00AF056C" w:rsidP="00A718BF">
      <w:pPr>
        <w:tabs>
          <w:tab w:val="center" w:pos="4710"/>
          <w:tab w:val="left" w:pos="6285"/>
        </w:tabs>
        <w:spacing w:line="269" w:lineRule="auto"/>
        <w:ind w:right="328"/>
        <w:rPr>
          <w:rFonts w:eastAsia="Times New Roman"/>
          <w:sz w:val="24"/>
          <w:szCs w:val="24"/>
        </w:rPr>
      </w:pPr>
      <w:r>
        <w:rPr>
          <w:rFonts w:eastAsia="Times New Roman"/>
          <w:sz w:val="24"/>
          <w:szCs w:val="24"/>
        </w:rPr>
        <w:t>Ketua STIH IBLAM</w:t>
      </w:r>
    </w:p>
    <w:p w14:paraId="03219688" w14:textId="77777777" w:rsidR="00AF056C" w:rsidRDefault="00AF056C" w:rsidP="00AF056C">
      <w:pPr>
        <w:tabs>
          <w:tab w:val="center" w:pos="4710"/>
          <w:tab w:val="left" w:pos="6285"/>
        </w:tabs>
        <w:spacing w:line="269" w:lineRule="auto"/>
        <w:ind w:right="328"/>
        <w:jc w:val="left"/>
        <w:rPr>
          <w:rFonts w:eastAsia="Times New Roman"/>
          <w:sz w:val="24"/>
          <w:szCs w:val="24"/>
        </w:rPr>
      </w:pPr>
    </w:p>
    <w:p w14:paraId="0AB4F4DD" w14:textId="77777777" w:rsidR="00AF056C" w:rsidRDefault="00AF056C" w:rsidP="00AF056C">
      <w:pPr>
        <w:tabs>
          <w:tab w:val="center" w:pos="4710"/>
          <w:tab w:val="left" w:pos="6285"/>
        </w:tabs>
        <w:spacing w:line="269" w:lineRule="auto"/>
        <w:ind w:right="328"/>
        <w:jc w:val="left"/>
        <w:rPr>
          <w:rFonts w:eastAsia="Times New Roman"/>
          <w:sz w:val="24"/>
          <w:szCs w:val="24"/>
        </w:rPr>
      </w:pPr>
    </w:p>
    <w:p w14:paraId="56F50A04" w14:textId="48D9AE06" w:rsidR="00AF056C" w:rsidRDefault="009D2CFE" w:rsidP="00AF056C">
      <w:pPr>
        <w:tabs>
          <w:tab w:val="center" w:pos="4710"/>
          <w:tab w:val="left" w:pos="6285"/>
        </w:tabs>
        <w:spacing w:line="269" w:lineRule="auto"/>
        <w:ind w:right="328"/>
        <w:jc w:val="left"/>
        <w:rPr>
          <w:rFonts w:eastAsia="Times New Roman"/>
          <w:sz w:val="24"/>
          <w:szCs w:val="24"/>
        </w:rPr>
      </w:pPr>
      <w:r>
        <w:rPr>
          <w:rFonts w:eastAsia="Times New Roman"/>
          <w:sz w:val="24"/>
          <w:szCs w:val="24"/>
        </w:rPr>
        <w:t xml:space="preserve"> </w:t>
      </w:r>
    </w:p>
    <w:p w14:paraId="0F5CC0A0" w14:textId="77777777" w:rsidR="00A718BF" w:rsidRDefault="00A718BF" w:rsidP="00A718BF">
      <w:pPr>
        <w:tabs>
          <w:tab w:val="center" w:pos="4710"/>
          <w:tab w:val="left" w:pos="6285"/>
        </w:tabs>
        <w:spacing w:line="269" w:lineRule="auto"/>
        <w:ind w:right="328"/>
        <w:jc w:val="left"/>
        <w:rPr>
          <w:rFonts w:eastAsia="Times New Roman"/>
          <w:sz w:val="24"/>
          <w:szCs w:val="24"/>
        </w:rPr>
      </w:pPr>
      <w:r>
        <w:rPr>
          <w:rFonts w:eastAsia="Times New Roman"/>
          <w:sz w:val="24"/>
          <w:szCs w:val="24"/>
        </w:rPr>
        <w:tab/>
      </w:r>
      <w:r w:rsidR="00AF056C" w:rsidRPr="00AF056C">
        <w:rPr>
          <w:rFonts w:eastAsia="Times New Roman"/>
          <w:sz w:val="24"/>
          <w:szCs w:val="24"/>
        </w:rPr>
        <w:t>Dr. Gunawan Nachrawi,S.H.,M.H</w:t>
      </w:r>
    </w:p>
    <w:p w14:paraId="34134EF8" w14:textId="77777777" w:rsidR="00A718BF" w:rsidRDefault="00A718BF" w:rsidP="00A718BF">
      <w:pPr>
        <w:tabs>
          <w:tab w:val="center" w:pos="4710"/>
          <w:tab w:val="left" w:pos="6285"/>
        </w:tabs>
        <w:spacing w:line="269" w:lineRule="auto"/>
        <w:ind w:right="328"/>
        <w:jc w:val="left"/>
        <w:rPr>
          <w:rFonts w:eastAsia="Times New Roman"/>
          <w:sz w:val="24"/>
          <w:szCs w:val="24"/>
        </w:rPr>
      </w:pPr>
    </w:p>
    <w:p w14:paraId="3E807804" w14:textId="77777777" w:rsidR="00A718BF" w:rsidRDefault="00A718BF" w:rsidP="00A718BF">
      <w:pPr>
        <w:tabs>
          <w:tab w:val="center" w:pos="4710"/>
          <w:tab w:val="left" w:pos="6285"/>
        </w:tabs>
        <w:spacing w:line="269" w:lineRule="auto"/>
        <w:ind w:right="328"/>
        <w:jc w:val="left"/>
        <w:rPr>
          <w:rFonts w:eastAsia="Times New Roman"/>
          <w:sz w:val="24"/>
          <w:szCs w:val="24"/>
        </w:rPr>
      </w:pPr>
    </w:p>
    <w:p w14:paraId="5E2A7475" w14:textId="77777777" w:rsidR="00A718BF" w:rsidRDefault="00A718BF" w:rsidP="00A718BF">
      <w:pPr>
        <w:tabs>
          <w:tab w:val="center" w:pos="4710"/>
          <w:tab w:val="left" w:pos="6285"/>
        </w:tabs>
        <w:spacing w:line="269" w:lineRule="auto"/>
        <w:ind w:right="328"/>
        <w:jc w:val="left"/>
        <w:rPr>
          <w:rFonts w:eastAsia="Times New Roman"/>
          <w:sz w:val="24"/>
          <w:szCs w:val="24"/>
        </w:rPr>
      </w:pPr>
    </w:p>
    <w:p w14:paraId="4AA8AFA4" w14:textId="77777777" w:rsidR="00A718BF" w:rsidRDefault="00A718BF" w:rsidP="00A718BF">
      <w:pPr>
        <w:tabs>
          <w:tab w:val="center" w:pos="4710"/>
          <w:tab w:val="left" w:pos="6285"/>
        </w:tabs>
        <w:spacing w:line="269" w:lineRule="auto"/>
        <w:ind w:right="328"/>
        <w:jc w:val="left"/>
        <w:rPr>
          <w:rFonts w:eastAsia="Times New Roman"/>
          <w:sz w:val="24"/>
          <w:szCs w:val="24"/>
        </w:rPr>
      </w:pPr>
    </w:p>
    <w:p w14:paraId="7DFD56F9" w14:textId="20F6631F" w:rsidR="00A718BF" w:rsidRPr="00AF056C" w:rsidRDefault="00A718BF" w:rsidP="00A718BF">
      <w:pPr>
        <w:tabs>
          <w:tab w:val="center" w:pos="4710"/>
          <w:tab w:val="left" w:pos="6285"/>
        </w:tabs>
        <w:spacing w:line="269" w:lineRule="auto"/>
        <w:ind w:right="328"/>
        <w:jc w:val="right"/>
        <w:rPr>
          <w:rFonts w:eastAsia="Times New Roman"/>
          <w:sz w:val="24"/>
          <w:szCs w:val="24"/>
        </w:rPr>
        <w:sectPr w:rsidR="00A718BF" w:rsidRPr="00AF056C">
          <w:pgSz w:w="11900" w:h="16840"/>
          <w:pgMar w:top="1440" w:right="1440" w:bottom="394" w:left="1440" w:header="0" w:footer="0" w:gutter="0"/>
          <w:cols w:space="0" w:equalWidth="0">
            <w:col w:w="9028"/>
          </w:cols>
          <w:docGrid w:linePitch="360"/>
        </w:sectPr>
      </w:pPr>
      <w:r>
        <w:rPr>
          <w:rFonts w:eastAsia="Times New Roman"/>
          <w:sz w:val="24"/>
          <w:szCs w:val="24"/>
        </w:rPr>
        <w:t>ii</w:t>
      </w:r>
    </w:p>
    <w:p w14:paraId="484EF71D" w14:textId="77777777" w:rsidR="00A718BF" w:rsidRPr="00A718BF" w:rsidRDefault="00A718BF" w:rsidP="00A718BF">
      <w:pPr>
        <w:spacing w:line="0" w:lineRule="atLeast"/>
        <w:rPr>
          <w:rFonts w:eastAsia="Times New Roman"/>
          <w:b/>
          <w:sz w:val="24"/>
          <w:szCs w:val="24"/>
        </w:rPr>
      </w:pPr>
      <w:r w:rsidRPr="00A718BF">
        <w:rPr>
          <w:rFonts w:eastAsia="Times New Roman"/>
          <w:b/>
          <w:sz w:val="24"/>
          <w:szCs w:val="24"/>
        </w:rPr>
        <w:lastRenderedPageBreak/>
        <w:t>LEMBAR PERTANGGUNGJAWABAN TUGAS AKHIR</w:t>
      </w:r>
    </w:p>
    <w:p w14:paraId="186AFA1D" w14:textId="77777777" w:rsidR="00A718BF" w:rsidRPr="00A718BF" w:rsidRDefault="00A718BF" w:rsidP="00A718BF">
      <w:pPr>
        <w:spacing w:line="200" w:lineRule="exact"/>
        <w:rPr>
          <w:rFonts w:eastAsia="Times New Roman"/>
          <w:sz w:val="24"/>
          <w:szCs w:val="24"/>
        </w:rPr>
      </w:pPr>
    </w:p>
    <w:p w14:paraId="5B09F78F" w14:textId="77777777" w:rsidR="00A718BF" w:rsidRPr="00A718BF" w:rsidRDefault="00A718BF" w:rsidP="00A718BF">
      <w:pPr>
        <w:spacing w:line="0" w:lineRule="atLeast"/>
        <w:rPr>
          <w:rFonts w:eastAsia="Times New Roman"/>
          <w:b/>
          <w:sz w:val="24"/>
          <w:szCs w:val="24"/>
        </w:rPr>
      </w:pPr>
      <w:r w:rsidRPr="00A718BF">
        <w:rPr>
          <w:rFonts w:eastAsia="Times New Roman"/>
          <w:b/>
          <w:sz w:val="24"/>
          <w:szCs w:val="24"/>
        </w:rPr>
        <w:t>PROGRAM STUDI SARJANA HUKUM SEKOLAH</w:t>
      </w:r>
    </w:p>
    <w:p w14:paraId="286B1EAA" w14:textId="77777777" w:rsidR="00A718BF" w:rsidRPr="00A718BF" w:rsidRDefault="00A718BF" w:rsidP="00A718BF">
      <w:pPr>
        <w:spacing w:line="40" w:lineRule="exact"/>
        <w:rPr>
          <w:rFonts w:eastAsia="Times New Roman"/>
          <w:sz w:val="24"/>
          <w:szCs w:val="24"/>
        </w:rPr>
      </w:pPr>
    </w:p>
    <w:p w14:paraId="308420F2" w14:textId="77777777" w:rsidR="00A718BF" w:rsidRPr="00A718BF" w:rsidRDefault="00A718BF" w:rsidP="00A718BF">
      <w:pPr>
        <w:spacing w:line="0" w:lineRule="atLeast"/>
        <w:rPr>
          <w:rFonts w:eastAsia="Times New Roman"/>
          <w:b/>
          <w:sz w:val="24"/>
          <w:szCs w:val="24"/>
        </w:rPr>
      </w:pPr>
      <w:r w:rsidRPr="00A718BF">
        <w:rPr>
          <w:rFonts w:eastAsia="Times New Roman"/>
          <w:b/>
          <w:sz w:val="24"/>
          <w:szCs w:val="24"/>
        </w:rPr>
        <w:t>TINGGI ILMU HUKUM IBLAM JAKARTA</w:t>
      </w:r>
    </w:p>
    <w:p w14:paraId="7D186E26" w14:textId="7AFE7C60" w:rsidR="00C3054A" w:rsidRDefault="00C3054A" w:rsidP="00AF056C">
      <w:pPr>
        <w:spacing w:line="269" w:lineRule="auto"/>
        <w:ind w:right="328"/>
        <w:jc w:val="left"/>
        <w:rPr>
          <w:rFonts w:eastAsia="Times New Roman"/>
          <w:b/>
          <w:sz w:val="28"/>
        </w:rPr>
      </w:pPr>
    </w:p>
    <w:p w14:paraId="1BDC9B83" w14:textId="77777777" w:rsidR="00A718BF" w:rsidRDefault="00A718BF" w:rsidP="00AF056C">
      <w:pPr>
        <w:spacing w:line="269" w:lineRule="auto"/>
        <w:ind w:right="328"/>
        <w:jc w:val="left"/>
        <w:rPr>
          <w:rFonts w:eastAsia="Times New Roman"/>
          <w:b/>
          <w:sz w:val="28"/>
        </w:rPr>
      </w:pPr>
    </w:p>
    <w:p w14:paraId="37FB4290" w14:textId="6F26C249" w:rsidR="00A718BF" w:rsidRDefault="00A718BF" w:rsidP="00A718BF">
      <w:pPr>
        <w:spacing w:line="0" w:lineRule="atLeast"/>
        <w:rPr>
          <w:rFonts w:eastAsia="Times New Roman"/>
          <w:sz w:val="24"/>
          <w:szCs w:val="24"/>
        </w:rPr>
      </w:pPr>
      <w:r w:rsidRPr="00A718BF">
        <w:rPr>
          <w:rFonts w:eastAsia="Times New Roman"/>
          <w:sz w:val="24"/>
          <w:szCs w:val="24"/>
        </w:rPr>
        <w:t>Bahwa isi/materi Tugas Akhir yang berjudul</w:t>
      </w:r>
      <w:r>
        <w:rPr>
          <w:rFonts w:eastAsia="Times New Roman"/>
          <w:sz w:val="24"/>
          <w:szCs w:val="24"/>
        </w:rPr>
        <w:t xml:space="preserve"> :</w:t>
      </w:r>
    </w:p>
    <w:p w14:paraId="1D6E77A2" w14:textId="77777777" w:rsidR="00A718BF" w:rsidRDefault="00A718BF" w:rsidP="00A718BF">
      <w:pPr>
        <w:spacing w:line="0" w:lineRule="atLeast"/>
        <w:rPr>
          <w:rFonts w:eastAsia="Times New Roman"/>
          <w:sz w:val="24"/>
          <w:szCs w:val="24"/>
        </w:rPr>
      </w:pPr>
    </w:p>
    <w:p w14:paraId="6AC9E030" w14:textId="77777777" w:rsidR="00A718BF" w:rsidRDefault="00A718BF" w:rsidP="00A718BF">
      <w:pPr>
        <w:spacing w:line="0" w:lineRule="atLeast"/>
        <w:rPr>
          <w:rFonts w:eastAsia="Times New Roman"/>
          <w:sz w:val="24"/>
          <w:szCs w:val="24"/>
        </w:rPr>
      </w:pPr>
    </w:p>
    <w:p w14:paraId="734336AA" w14:textId="77777777" w:rsidR="00A718BF" w:rsidRDefault="00A718BF" w:rsidP="00A718BF">
      <w:pPr>
        <w:spacing w:line="0" w:lineRule="atLeast"/>
        <w:rPr>
          <w:rFonts w:eastAsia="Times New Roman"/>
          <w:sz w:val="24"/>
          <w:szCs w:val="24"/>
        </w:rPr>
      </w:pPr>
    </w:p>
    <w:p w14:paraId="0D53FC50" w14:textId="77777777" w:rsidR="00A718BF" w:rsidRPr="00C3054A" w:rsidRDefault="00A718BF" w:rsidP="00A718BF">
      <w:pPr>
        <w:spacing w:line="237" w:lineRule="auto"/>
        <w:ind w:right="600"/>
        <w:rPr>
          <w:rFonts w:eastAsia="Times New Roman"/>
          <w:b/>
          <w:sz w:val="24"/>
          <w:szCs w:val="24"/>
        </w:rPr>
      </w:pPr>
      <w:r w:rsidRPr="00C3054A">
        <w:rPr>
          <w:rFonts w:eastAsia="Times New Roman"/>
          <w:b/>
          <w:sz w:val="24"/>
          <w:szCs w:val="24"/>
        </w:rPr>
        <w:t>PERTANGGUNG JAWABAN PIDANA APARAT KEPOLISIAN PADA PERISTIWA KERUSUHAN SUPORTER SEPAKBOLA DI STADION KANJURUHAN KABUPATEN MALANG</w:t>
      </w:r>
    </w:p>
    <w:p w14:paraId="162CB10C" w14:textId="77777777" w:rsidR="00A718BF" w:rsidRDefault="00A718BF" w:rsidP="00A718BF">
      <w:pPr>
        <w:spacing w:line="0" w:lineRule="atLeast"/>
        <w:rPr>
          <w:rFonts w:eastAsia="Times New Roman"/>
          <w:sz w:val="24"/>
          <w:szCs w:val="24"/>
        </w:rPr>
      </w:pPr>
    </w:p>
    <w:p w14:paraId="767F3B1D" w14:textId="77777777" w:rsidR="00A718BF" w:rsidRDefault="00A718BF" w:rsidP="00A718BF">
      <w:pPr>
        <w:spacing w:line="0" w:lineRule="atLeast"/>
        <w:rPr>
          <w:rFonts w:eastAsia="Times New Roman"/>
          <w:sz w:val="24"/>
          <w:szCs w:val="24"/>
        </w:rPr>
      </w:pPr>
    </w:p>
    <w:p w14:paraId="01310D07" w14:textId="77777777" w:rsidR="00A718BF" w:rsidRPr="00A718BF" w:rsidRDefault="00A718BF" w:rsidP="00A718BF">
      <w:pPr>
        <w:spacing w:line="0" w:lineRule="atLeast"/>
        <w:rPr>
          <w:rFonts w:eastAsia="Times New Roman"/>
          <w:sz w:val="24"/>
          <w:szCs w:val="24"/>
        </w:rPr>
      </w:pPr>
    </w:p>
    <w:p w14:paraId="23F812E2" w14:textId="77777777" w:rsidR="00A718BF" w:rsidRPr="00A718BF" w:rsidRDefault="00A718BF" w:rsidP="00A718BF">
      <w:pPr>
        <w:spacing w:line="0" w:lineRule="atLeast"/>
        <w:ind w:right="-551"/>
        <w:rPr>
          <w:rFonts w:eastAsia="Times New Roman"/>
          <w:sz w:val="24"/>
          <w:szCs w:val="24"/>
        </w:rPr>
      </w:pPr>
      <w:r w:rsidRPr="00A718BF">
        <w:rPr>
          <w:rFonts w:eastAsia="Times New Roman"/>
          <w:sz w:val="24"/>
          <w:szCs w:val="24"/>
        </w:rPr>
        <w:t>Seluruhnya Merupakan Tanggung Jawab Ilmiah</w:t>
      </w:r>
    </w:p>
    <w:p w14:paraId="7EF91D26" w14:textId="77777777" w:rsidR="00A718BF" w:rsidRPr="00A718BF" w:rsidRDefault="00A718BF" w:rsidP="00A718BF">
      <w:pPr>
        <w:spacing w:line="140" w:lineRule="exact"/>
        <w:rPr>
          <w:rFonts w:eastAsia="Times New Roman"/>
          <w:sz w:val="24"/>
          <w:szCs w:val="24"/>
        </w:rPr>
      </w:pPr>
    </w:p>
    <w:p w14:paraId="35E02BB9" w14:textId="77777777" w:rsidR="00A718BF" w:rsidRDefault="00A718BF" w:rsidP="00A718BF">
      <w:pPr>
        <w:spacing w:line="0" w:lineRule="atLeast"/>
        <w:ind w:right="-551"/>
        <w:rPr>
          <w:rFonts w:eastAsia="Times New Roman"/>
          <w:sz w:val="24"/>
          <w:szCs w:val="24"/>
        </w:rPr>
      </w:pPr>
      <w:r w:rsidRPr="00A718BF">
        <w:rPr>
          <w:rFonts w:eastAsia="Times New Roman"/>
          <w:sz w:val="24"/>
          <w:szCs w:val="24"/>
        </w:rPr>
        <w:t>dan Tanggung Jawab Moral Penulis.</w:t>
      </w:r>
    </w:p>
    <w:p w14:paraId="5DE61F2B" w14:textId="77777777" w:rsidR="00A718BF" w:rsidRDefault="00A718BF" w:rsidP="00A718BF">
      <w:pPr>
        <w:spacing w:line="0" w:lineRule="atLeast"/>
        <w:ind w:right="-551"/>
        <w:jc w:val="both"/>
        <w:rPr>
          <w:rFonts w:eastAsia="Times New Roman"/>
          <w:sz w:val="24"/>
          <w:szCs w:val="24"/>
        </w:rPr>
      </w:pPr>
    </w:p>
    <w:p w14:paraId="0DFC54BB" w14:textId="77777777" w:rsidR="00A718BF" w:rsidRDefault="00A718BF" w:rsidP="00A718BF">
      <w:pPr>
        <w:spacing w:line="0" w:lineRule="atLeast"/>
        <w:ind w:right="-551"/>
        <w:jc w:val="both"/>
        <w:rPr>
          <w:rFonts w:eastAsia="Times New Roman"/>
          <w:sz w:val="24"/>
          <w:szCs w:val="24"/>
        </w:rPr>
      </w:pPr>
    </w:p>
    <w:p w14:paraId="784896BE" w14:textId="77777777" w:rsidR="00A718BF" w:rsidRDefault="00A718BF" w:rsidP="00A718BF">
      <w:pPr>
        <w:spacing w:line="0" w:lineRule="atLeast"/>
        <w:ind w:right="-551"/>
        <w:jc w:val="both"/>
        <w:rPr>
          <w:rFonts w:eastAsia="Times New Roman"/>
          <w:sz w:val="24"/>
          <w:szCs w:val="24"/>
        </w:rPr>
      </w:pPr>
    </w:p>
    <w:p w14:paraId="0F182904" w14:textId="77777777" w:rsidR="00A718BF" w:rsidRDefault="00A718BF" w:rsidP="00A718BF">
      <w:pPr>
        <w:spacing w:line="0" w:lineRule="atLeast"/>
        <w:ind w:right="-551"/>
        <w:jc w:val="both"/>
        <w:rPr>
          <w:rFonts w:eastAsia="Times New Roman"/>
          <w:sz w:val="24"/>
          <w:szCs w:val="24"/>
        </w:rPr>
      </w:pPr>
    </w:p>
    <w:p w14:paraId="2FD225E7" w14:textId="77777777" w:rsidR="00A718BF" w:rsidRDefault="00A718BF" w:rsidP="00A718BF">
      <w:pPr>
        <w:spacing w:line="0" w:lineRule="atLeast"/>
        <w:ind w:right="-551"/>
        <w:jc w:val="both"/>
        <w:rPr>
          <w:rFonts w:eastAsia="Times New Roman"/>
          <w:sz w:val="24"/>
          <w:szCs w:val="24"/>
        </w:rPr>
      </w:pPr>
    </w:p>
    <w:p w14:paraId="4F5FFA51" w14:textId="77777777" w:rsidR="00A718BF" w:rsidRDefault="00A718BF" w:rsidP="00A718BF">
      <w:pPr>
        <w:spacing w:line="0" w:lineRule="atLeast"/>
        <w:ind w:right="-551"/>
        <w:jc w:val="both"/>
        <w:rPr>
          <w:rFonts w:eastAsia="Times New Roman"/>
          <w:sz w:val="24"/>
          <w:szCs w:val="24"/>
        </w:rPr>
      </w:pPr>
    </w:p>
    <w:p w14:paraId="5E977F00" w14:textId="77777777" w:rsidR="00A718BF" w:rsidRDefault="00A718BF" w:rsidP="00A718BF">
      <w:pPr>
        <w:spacing w:line="0" w:lineRule="atLeast"/>
        <w:ind w:right="-551"/>
        <w:jc w:val="both"/>
        <w:rPr>
          <w:rFonts w:eastAsia="Times New Roman"/>
          <w:sz w:val="24"/>
          <w:szCs w:val="24"/>
        </w:rPr>
      </w:pPr>
    </w:p>
    <w:p w14:paraId="38169B02" w14:textId="77777777" w:rsidR="00A718BF" w:rsidRDefault="00A718BF" w:rsidP="00A718BF">
      <w:pPr>
        <w:spacing w:line="0" w:lineRule="atLeast"/>
        <w:ind w:right="-551"/>
        <w:jc w:val="both"/>
        <w:rPr>
          <w:rFonts w:eastAsia="Times New Roman"/>
          <w:sz w:val="24"/>
          <w:szCs w:val="24"/>
        </w:rPr>
      </w:pPr>
    </w:p>
    <w:p w14:paraId="4051DDA5" w14:textId="77777777" w:rsidR="00A718BF" w:rsidRDefault="00A718BF" w:rsidP="00A718BF">
      <w:pPr>
        <w:spacing w:line="0" w:lineRule="atLeast"/>
        <w:ind w:right="-551"/>
        <w:jc w:val="both"/>
        <w:rPr>
          <w:rFonts w:eastAsia="Times New Roman"/>
          <w:sz w:val="24"/>
          <w:szCs w:val="24"/>
        </w:rPr>
      </w:pPr>
    </w:p>
    <w:p w14:paraId="5C5555E2" w14:textId="069AB4F8" w:rsidR="00A718BF" w:rsidRDefault="00A718BF" w:rsidP="00A718BF">
      <w:pPr>
        <w:spacing w:line="0" w:lineRule="atLeast"/>
        <w:ind w:left="6480" w:right="-551"/>
        <w:jc w:val="both"/>
        <w:rPr>
          <w:rFonts w:eastAsia="Times New Roman"/>
          <w:sz w:val="24"/>
          <w:szCs w:val="24"/>
        </w:rPr>
      </w:pPr>
      <w:r>
        <w:rPr>
          <w:rFonts w:eastAsia="Times New Roman"/>
          <w:sz w:val="24"/>
          <w:szCs w:val="24"/>
        </w:rPr>
        <w:t>Jakarta………………………</w:t>
      </w:r>
    </w:p>
    <w:p w14:paraId="15A88CDE" w14:textId="77777777" w:rsidR="00A718BF" w:rsidRDefault="00A718BF" w:rsidP="00A718BF">
      <w:pPr>
        <w:spacing w:line="0" w:lineRule="atLeast"/>
        <w:ind w:left="6480" w:right="-551"/>
        <w:jc w:val="both"/>
        <w:rPr>
          <w:rFonts w:eastAsia="Times New Roman"/>
          <w:sz w:val="24"/>
          <w:szCs w:val="24"/>
        </w:rPr>
      </w:pPr>
    </w:p>
    <w:p w14:paraId="35DE77EA" w14:textId="77777777" w:rsidR="00A718BF" w:rsidRDefault="00A718BF" w:rsidP="00A718BF">
      <w:pPr>
        <w:spacing w:line="0" w:lineRule="atLeast"/>
        <w:ind w:left="6480" w:right="-551"/>
        <w:jc w:val="both"/>
        <w:rPr>
          <w:rFonts w:eastAsia="Times New Roman"/>
          <w:sz w:val="24"/>
          <w:szCs w:val="24"/>
        </w:rPr>
      </w:pPr>
    </w:p>
    <w:p w14:paraId="60841918" w14:textId="77777777" w:rsidR="00A718BF" w:rsidRDefault="00A718BF" w:rsidP="00A718BF">
      <w:pPr>
        <w:spacing w:line="0" w:lineRule="atLeast"/>
        <w:ind w:right="-551"/>
        <w:jc w:val="both"/>
        <w:rPr>
          <w:rFonts w:eastAsia="Times New Roman"/>
          <w:sz w:val="24"/>
          <w:szCs w:val="24"/>
        </w:rPr>
      </w:pPr>
    </w:p>
    <w:p w14:paraId="59CC213C" w14:textId="2BC6C072" w:rsidR="00A718BF" w:rsidRDefault="00A718BF" w:rsidP="00A718BF">
      <w:pPr>
        <w:spacing w:line="0" w:lineRule="atLeast"/>
        <w:ind w:left="7200" w:right="-551"/>
        <w:jc w:val="both"/>
        <w:rPr>
          <w:rFonts w:eastAsia="Times New Roman"/>
          <w:sz w:val="24"/>
          <w:szCs w:val="24"/>
        </w:rPr>
      </w:pPr>
      <w:r>
        <w:rPr>
          <w:rFonts w:eastAsia="Times New Roman"/>
          <w:sz w:val="24"/>
          <w:szCs w:val="24"/>
        </w:rPr>
        <w:t>Materai</w:t>
      </w:r>
    </w:p>
    <w:p w14:paraId="3FDB9DB2" w14:textId="77777777" w:rsidR="00A718BF" w:rsidRDefault="00A718BF" w:rsidP="00A718BF">
      <w:pPr>
        <w:spacing w:line="0" w:lineRule="atLeast"/>
        <w:ind w:left="6480" w:right="-551" w:firstLine="720"/>
        <w:jc w:val="both"/>
        <w:rPr>
          <w:rFonts w:eastAsia="Times New Roman"/>
          <w:sz w:val="24"/>
          <w:szCs w:val="24"/>
        </w:rPr>
      </w:pPr>
    </w:p>
    <w:p w14:paraId="03350CE3" w14:textId="77777777" w:rsidR="00A718BF" w:rsidRDefault="00A718BF" w:rsidP="00A718BF">
      <w:pPr>
        <w:spacing w:line="0" w:lineRule="atLeast"/>
        <w:ind w:left="6480" w:right="-551" w:firstLine="720"/>
        <w:jc w:val="both"/>
        <w:rPr>
          <w:rFonts w:eastAsia="Times New Roman"/>
          <w:sz w:val="24"/>
          <w:szCs w:val="24"/>
        </w:rPr>
      </w:pPr>
    </w:p>
    <w:p w14:paraId="3D517C1D" w14:textId="2434E25D" w:rsidR="00A718BF" w:rsidRPr="00A718BF" w:rsidRDefault="00A718BF" w:rsidP="00A718BF">
      <w:pPr>
        <w:spacing w:line="0" w:lineRule="atLeast"/>
        <w:ind w:left="6480" w:right="-551" w:firstLine="720"/>
        <w:jc w:val="both"/>
        <w:rPr>
          <w:rFonts w:eastAsia="Times New Roman"/>
          <w:sz w:val="24"/>
          <w:szCs w:val="24"/>
        </w:rPr>
      </w:pPr>
      <w:r>
        <w:rPr>
          <w:rFonts w:eastAsia="Times New Roman"/>
          <w:sz w:val="24"/>
          <w:szCs w:val="24"/>
        </w:rPr>
        <w:t>Arief Norizal</w:t>
      </w:r>
    </w:p>
    <w:p w14:paraId="73FA27DA" w14:textId="77777777" w:rsidR="00A718BF" w:rsidRDefault="00A718BF" w:rsidP="00A718BF">
      <w:pPr>
        <w:spacing w:line="200" w:lineRule="exact"/>
        <w:rPr>
          <w:rFonts w:eastAsia="Times New Roman"/>
        </w:rPr>
      </w:pPr>
    </w:p>
    <w:p w14:paraId="547191ED" w14:textId="77777777" w:rsidR="00A718BF" w:rsidRPr="00A718BF" w:rsidRDefault="00A718BF" w:rsidP="00A718BF">
      <w:pPr>
        <w:spacing w:line="0" w:lineRule="atLeast"/>
        <w:rPr>
          <w:rFonts w:eastAsia="Times New Roman"/>
          <w:sz w:val="24"/>
          <w:szCs w:val="24"/>
        </w:rPr>
      </w:pPr>
    </w:p>
    <w:p w14:paraId="2658CE9E" w14:textId="77777777" w:rsidR="00A718BF" w:rsidRPr="00A718BF" w:rsidRDefault="00A718BF" w:rsidP="00AF056C">
      <w:pPr>
        <w:spacing w:line="269" w:lineRule="auto"/>
        <w:ind w:right="328"/>
        <w:jc w:val="left"/>
        <w:rPr>
          <w:rFonts w:eastAsia="Times New Roman"/>
          <w:bCs/>
          <w:sz w:val="28"/>
        </w:rPr>
      </w:pPr>
    </w:p>
    <w:p w14:paraId="7F5D0507" w14:textId="77777777" w:rsidR="00A718BF" w:rsidRDefault="00A718BF" w:rsidP="00AF056C">
      <w:pPr>
        <w:spacing w:line="269" w:lineRule="auto"/>
        <w:ind w:right="328"/>
        <w:jc w:val="left"/>
        <w:rPr>
          <w:rFonts w:eastAsia="Times New Roman"/>
          <w:b/>
          <w:sz w:val="28"/>
        </w:rPr>
      </w:pPr>
    </w:p>
    <w:p w14:paraId="6B9AC795" w14:textId="77777777" w:rsidR="00A718BF" w:rsidRDefault="00A718BF" w:rsidP="00AF056C">
      <w:pPr>
        <w:spacing w:line="269" w:lineRule="auto"/>
        <w:ind w:right="328"/>
        <w:jc w:val="left"/>
        <w:rPr>
          <w:rFonts w:eastAsia="Times New Roman"/>
          <w:b/>
          <w:sz w:val="28"/>
        </w:rPr>
      </w:pPr>
    </w:p>
    <w:p w14:paraId="6C0F9D48" w14:textId="77777777" w:rsidR="00A718BF" w:rsidRDefault="00A718BF" w:rsidP="00AF056C">
      <w:pPr>
        <w:spacing w:line="269" w:lineRule="auto"/>
        <w:ind w:right="328"/>
        <w:jc w:val="left"/>
        <w:rPr>
          <w:rFonts w:eastAsia="Times New Roman"/>
          <w:b/>
          <w:sz w:val="28"/>
        </w:rPr>
      </w:pPr>
    </w:p>
    <w:p w14:paraId="7A53FFDB" w14:textId="77777777" w:rsidR="00A718BF" w:rsidRDefault="00A718BF" w:rsidP="00AF056C">
      <w:pPr>
        <w:spacing w:line="269" w:lineRule="auto"/>
        <w:ind w:right="328"/>
        <w:jc w:val="left"/>
        <w:rPr>
          <w:rFonts w:eastAsia="Times New Roman"/>
          <w:b/>
          <w:sz w:val="28"/>
        </w:rPr>
      </w:pPr>
    </w:p>
    <w:p w14:paraId="17C351E6" w14:textId="77777777" w:rsidR="00A718BF" w:rsidRDefault="00A718BF" w:rsidP="00AF056C">
      <w:pPr>
        <w:spacing w:line="269" w:lineRule="auto"/>
        <w:ind w:right="328"/>
        <w:jc w:val="left"/>
        <w:rPr>
          <w:rFonts w:eastAsia="Times New Roman"/>
          <w:b/>
          <w:sz w:val="28"/>
        </w:rPr>
      </w:pPr>
    </w:p>
    <w:p w14:paraId="45F0DA1F" w14:textId="77777777" w:rsidR="00A718BF" w:rsidRDefault="00A718BF" w:rsidP="00AF056C">
      <w:pPr>
        <w:spacing w:line="269" w:lineRule="auto"/>
        <w:ind w:right="328"/>
        <w:jc w:val="left"/>
        <w:rPr>
          <w:rFonts w:eastAsia="Times New Roman"/>
          <w:b/>
          <w:sz w:val="28"/>
        </w:rPr>
      </w:pPr>
    </w:p>
    <w:p w14:paraId="6A05679B" w14:textId="77777777" w:rsidR="00A718BF" w:rsidRDefault="00A718BF" w:rsidP="00AF056C">
      <w:pPr>
        <w:spacing w:line="269" w:lineRule="auto"/>
        <w:ind w:right="328"/>
        <w:jc w:val="left"/>
        <w:rPr>
          <w:rFonts w:eastAsia="Times New Roman"/>
          <w:b/>
          <w:sz w:val="28"/>
        </w:rPr>
      </w:pPr>
    </w:p>
    <w:p w14:paraId="6B8A8BA2" w14:textId="77777777" w:rsidR="00A718BF" w:rsidRDefault="00A718BF" w:rsidP="00AF056C">
      <w:pPr>
        <w:spacing w:line="269" w:lineRule="auto"/>
        <w:ind w:right="328"/>
        <w:jc w:val="left"/>
        <w:rPr>
          <w:rFonts w:eastAsia="Times New Roman"/>
          <w:b/>
          <w:sz w:val="28"/>
        </w:rPr>
      </w:pPr>
    </w:p>
    <w:p w14:paraId="365C1072" w14:textId="77777777" w:rsidR="00A718BF" w:rsidRPr="00C3054A" w:rsidRDefault="00A718BF" w:rsidP="00AF056C">
      <w:pPr>
        <w:spacing w:line="269" w:lineRule="auto"/>
        <w:ind w:right="328"/>
        <w:jc w:val="left"/>
        <w:rPr>
          <w:rFonts w:eastAsia="Times New Roman"/>
          <w:b/>
          <w:sz w:val="28"/>
        </w:rPr>
      </w:pPr>
    </w:p>
    <w:p w14:paraId="7462E1FE" w14:textId="65992ABA" w:rsidR="003C29BB" w:rsidRPr="00163936" w:rsidRDefault="003C29BB" w:rsidP="008920C1">
      <w:pPr>
        <w:rPr>
          <w:b/>
          <w:bCs/>
          <w:sz w:val="28"/>
          <w:szCs w:val="28"/>
        </w:rPr>
      </w:pPr>
      <w:r w:rsidRPr="00163936">
        <w:rPr>
          <w:b/>
          <w:bCs/>
          <w:sz w:val="28"/>
          <w:szCs w:val="28"/>
        </w:rPr>
        <w:t>CRIMINAL RESPONSIBILITY OF POLICE OFFICERS IN THE EVENT OF THE FOOTBALL SUPPORTER INCIDENT AT KANJURUHAN STADIUM MALANG DISTRICT</w:t>
      </w:r>
    </w:p>
    <w:p w14:paraId="1EA58C4E" w14:textId="77777777" w:rsidR="003C29BB" w:rsidRPr="00163936" w:rsidRDefault="003C29BB" w:rsidP="008920C1">
      <w:pPr>
        <w:rPr>
          <w:b/>
          <w:bCs/>
          <w:sz w:val="28"/>
          <w:szCs w:val="28"/>
        </w:rPr>
      </w:pPr>
    </w:p>
    <w:p w14:paraId="4FFC6A1E" w14:textId="77777777" w:rsidR="003C29BB" w:rsidRPr="00163936" w:rsidRDefault="003C29BB" w:rsidP="008920C1">
      <w:pPr>
        <w:rPr>
          <w:b/>
          <w:bCs/>
          <w:sz w:val="28"/>
          <w:szCs w:val="28"/>
        </w:rPr>
      </w:pPr>
    </w:p>
    <w:p w14:paraId="6A1FC656" w14:textId="01B3DCC5" w:rsidR="00A042D7" w:rsidRPr="00163936" w:rsidRDefault="00A042D7" w:rsidP="003C29BB">
      <w:pPr>
        <w:rPr>
          <w:b/>
          <w:bCs/>
          <w:sz w:val="24"/>
          <w:szCs w:val="24"/>
        </w:rPr>
      </w:pPr>
      <w:r w:rsidRPr="00163936">
        <w:rPr>
          <w:b/>
          <w:bCs/>
          <w:sz w:val="24"/>
          <w:szCs w:val="24"/>
        </w:rPr>
        <w:t>PERTANGGUNG JAWABAN PIDANA APARAT KEPOLISIAN PADA PERISTIWA KERUSUHAN SUPORTER SEPAK BOLA DI STADION KANJURUHAN KABUPATEN MALANG</w:t>
      </w:r>
    </w:p>
    <w:p w14:paraId="007F142F" w14:textId="77777777" w:rsidR="003C29BB" w:rsidRPr="00163936" w:rsidRDefault="003C29BB" w:rsidP="003C29BB">
      <w:pPr>
        <w:rPr>
          <w:b/>
          <w:bCs/>
          <w:sz w:val="24"/>
          <w:szCs w:val="24"/>
        </w:rPr>
      </w:pPr>
    </w:p>
    <w:p w14:paraId="01E72312" w14:textId="77777777" w:rsidR="003C29BB" w:rsidRPr="00163936" w:rsidRDefault="003C29BB" w:rsidP="003C29BB">
      <w:pPr>
        <w:rPr>
          <w:b/>
          <w:bCs/>
          <w:sz w:val="24"/>
          <w:szCs w:val="24"/>
        </w:rPr>
      </w:pPr>
    </w:p>
    <w:p w14:paraId="7C3ED888" w14:textId="6A981796" w:rsidR="006E3174" w:rsidRPr="00163936" w:rsidRDefault="006E3174" w:rsidP="008920C1">
      <w:pPr>
        <w:rPr>
          <w:b/>
          <w:bCs/>
          <w:sz w:val="24"/>
          <w:szCs w:val="24"/>
        </w:rPr>
      </w:pPr>
      <w:r w:rsidRPr="00163936">
        <w:rPr>
          <w:b/>
          <w:bCs/>
          <w:sz w:val="24"/>
          <w:szCs w:val="24"/>
        </w:rPr>
        <w:t>ARIEF NOVRIZAL</w:t>
      </w:r>
    </w:p>
    <w:p w14:paraId="5E1324C4" w14:textId="424112C0" w:rsidR="006E3174" w:rsidRPr="00163936" w:rsidRDefault="006E3174" w:rsidP="008920C1">
      <w:pPr>
        <w:rPr>
          <w:sz w:val="24"/>
          <w:szCs w:val="24"/>
        </w:rPr>
      </w:pPr>
      <w:r w:rsidRPr="00163936">
        <w:rPr>
          <w:sz w:val="24"/>
          <w:szCs w:val="24"/>
        </w:rPr>
        <w:t>Program Studi Ilmu Hukum, Fakultas Hukum, Sekolah Tinggi Ilmu Hukum IBLAM</w:t>
      </w:r>
    </w:p>
    <w:p w14:paraId="16D39F36" w14:textId="647E86F2" w:rsidR="00FE70AA" w:rsidRPr="00163936" w:rsidRDefault="00FE70AA" w:rsidP="008920C1">
      <w:pPr>
        <w:rPr>
          <w:sz w:val="24"/>
          <w:szCs w:val="24"/>
        </w:rPr>
      </w:pPr>
      <w:r w:rsidRPr="00163936">
        <w:rPr>
          <w:sz w:val="24"/>
          <w:szCs w:val="24"/>
        </w:rPr>
        <w:t>Email : novrizalarief@gmail.com</w:t>
      </w:r>
    </w:p>
    <w:p w14:paraId="14884F44" w14:textId="77777777" w:rsidR="00FE70AA" w:rsidRDefault="00FE70AA" w:rsidP="00AA6794">
      <w:pPr>
        <w:rPr>
          <w:rFonts w:ascii="Arial" w:hAnsi="Arial" w:cs="Arial"/>
          <w:sz w:val="24"/>
          <w:szCs w:val="24"/>
        </w:rPr>
      </w:pPr>
    </w:p>
    <w:p w14:paraId="6E8FC18A" w14:textId="77777777" w:rsidR="00163936" w:rsidRDefault="00163936" w:rsidP="007A0EEA">
      <w:pPr>
        <w:rPr>
          <w:rFonts w:ascii="Arial" w:hAnsi="Arial" w:cs="Arial"/>
          <w:sz w:val="24"/>
          <w:szCs w:val="24"/>
        </w:rPr>
      </w:pPr>
    </w:p>
    <w:p w14:paraId="0BBE8696" w14:textId="77777777" w:rsidR="00007BCC" w:rsidRPr="003E0591" w:rsidRDefault="00007BCC" w:rsidP="00007BCC">
      <w:pPr>
        <w:rPr>
          <w:rFonts w:ascii="Arial" w:hAnsi="Arial" w:cs="Arial"/>
          <w:sz w:val="24"/>
          <w:szCs w:val="24"/>
        </w:rPr>
      </w:pPr>
      <w:r w:rsidRPr="003E0591">
        <w:rPr>
          <w:rFonts w:ascii="Arial" w:hAnsi="Arial" w:cs="Arial"/>
          <w:sz w:val="24"/>
          <w:szCs w:val="24"/>
        </w:rPr>
        <w:t>Abstract</w:t>
      </w:r>
    </w:p>
    <w:p w14:paraId="7201FCF8" w14:textId="5339D247" w:rsidR="005842C0" w:rsidRDefault="00007BCC" w:rsidP="00007BCC">
      <w:pPr>
        <w:jc w:val="both"/>
        <w:rPr>
          <w:rFonts w:ascii="Arial" w:hAnsi="Arial" w:cs="Arial"/>
          <w:i/>
          <w:iCs/>
          <w:sz w:val="24"/>
          <w:szCs w:val="24"/>
        </w:rPr>
      </w:pPr>
      <w:r w:rsidRPr="007A0EEA">
        <w:rPr>
          <w:rFonts w:ascii="Arial" w:hAnsi="Arial" w:cs="Arial"/>
          <w:i/>
          <w:iCs/>
          <w:sz w:val="24"/>
          <w:szCs w:val="24"/>
        </w:rPr>
        <w:t>The Kanjuruhan tragedy became the deepest wound in the history of Indonesian football in 2022. A total of 135 people died and hundreds were injured as a result of the incident that occurred after the League 1 match between Persebaya vs Arema FC on October 1, 2022. The dark incident at Kanjuruhan Stadium, Malang, East Java began when the referee sounded the long whistle in the match which ended with a score of 3-2 for Persebaya's victory. Several Arema FC supporters then entered the field to encourage the home players. The police then rushed to the Arema supporters. Unfortunately, they then fired tear gas towards the stands. The stands that were packed with home supporters turned into hell. The thick smoke that made the chest tight and eyes sore made thousands of people scurry towards the exit. This is where the tragedy happened. The small exits made the audience overlap and eventually trample each other. The death toll was not spared. Various demands for this case to be investigated and resolved have emerged from various parties. The government, through the Coordinating Ministry for Political, Legal and Security Affairs, then formed the Joint Independent Fact Finding Team or TGIPF Kanjuruhan Tragedy. For the tragedy, six people were named suspects in the deadly incident.</w:t>
      </w:r>
      <w:r w:rsidRPr="007A0EEA">
        <w:t xml:space="preserve"> </w:t>
      </w:r>
      <w:r w:rsidRPr="007A0EEA">
        <w:rPr>
          <w:rFonts w:ascii="Arial" w:hAnsi="Arial" w:cs="Arial"/>
          <w:i/>
          <w:iCs/>
          <w:sz w:val="24"/>
          <w:szCs w:val="24"/>
        </w:rPr>
        <w:t>The suspects were three civilians and three police officers. The three civilians were charged with Article 359 and or Article 360 of the Criminal Code and or Article 103 paragraph (1) Article 52 of Indonesian Law Number 11 of 2022 concerning Sports. Meanwhile, three police officers were charged with the Articles 359 and or Article 360 of the Criminal Code. The deadly incident killed 13</w:t>
      </w:r>
      <w:r w:rsidR="00A3313E">
        <w:rPr>
          <w:rFonts w:ascii="Arial" w:hAnsi="Arial" w:cs="Arial"/>
          <w:i/>
          <w:iCs/>
          <w:sz w:val="24"/>
          <w:szCs w:val="24"/>
        </w:rPr>
        <w:t xml:space="preserve">4 </w:t>
      </w:r>
      <w:r w:rsidRPr="007A0EEA">
        <w:rPr>
          <w:rFonts w:ascii="Arial" w:hAnsi="Arial" w:cs="Arial"/>
          <w:i/>
          <w:iCs/>
          <w:sz w:val="24"/>
          <w:szCs w:val="24"/>
        </w:rPr>
        <w:t xml:space="preserve">people. On average, they died from asphyxiation due to exposure to tear gas. Then, 29 people were seriously injured, and </w:t>
      </w:r>
      <w:r w:rsidR="005842C0">
        <w:rPr>
          <w:rFonts w:ascii="Arial" w:hAnsi="Arial" w:cs="Arial"/>
          <w:i/>
          <w:iCs/>
          <w:sz w:val="24"/>
          <w:szCs w:val="24"/>
        </w:rPr>
        <w:t>596</w:t>
      </w:r>
      <w:r w:rsidRPr="007A0EEA">
        <w:rPr>
          <w:rFonts w:ascii="Arial" w:hAnsi="Arial" w:cs="Arial"/>
          <w:i/>
          <w:iCs/>
          <w:sz w:val="24"/>
          <w:szCs w:val="24"/>
        </w:rPr>
        <w:t xml:space="preserve"> people were minor injured. </w:t>
      </w:r>
    </w:p>
    <w:p w14:paraId="273DD839" w14:textId="34F69013" w:rsidR="00007BCC" w:rsidRDefault="00007BCC" w:rsidP="00007BCC">
      <w:pPr>
        <w:jc w:val="both"/>
        <w:rPr>
          <w:rFonts w:ascii="Arial" w:hAnsi="Arial" w:cs="Arial"/>
          <w:sz w:val="24"/>
          <w:szCs w:val="24"/>
        </w:rPr>
      </w:pPr>
      <w:r w:rsidRPr="00D220A3">
        <w:rPr>
          <w:rFonts w:ascii="Arial" w:hAnsi="Arial" w:cs="Arial"/>
          <w:b/>
          <w:bCs/>
          <w:i/>
          <w:iCs/>
          <w:sz w:val="24"/>
          <w:szCs w:val="24"/>
        </w:rPr>
        <w:t>Keywords</w:t>
      </w:r>
      <w:r w:rsidRPr="00D220A3">
        <w:rPr>
          <w:rFonts w:ascii="Arial" w:hAnsi="Arial" w:cs="Arial"/>
          <w:b/>
          <w:bCs/>
          <w:sz w:val="24"/>
          <w:szCs w:val="24"/>
        </w:rPr>
        <w:t xml:space="preserve">: </w:t>
      </w:r>
      <w:r w:rsidRPr="00D220A3">
        <w:rPr>
          <w:rFonts w:ascii="Arial" w:hAnsi="Arial" w:cs="Arial"/>
          <w:b/>
          <w:bCs/>
          <w:i/>
          <w:iCs/>
          <w:sz w:val="24"/>
          <w:szCs w:val="24"/>
        </w:rPr>
        <w:t>Government, PSSI, Punishment</w:t>
      </w:r>
    </w:p>
    <w:p w14:paraId="43D2DEEA" w14:textId="77777777" w:rsidR="00007BCC" w:rsidRDefault="00007BCC" w:rsidP="007A0EEA">
      <w:pPr>
        <w:rPr>
          <w:rFonts w:ascii="Arial" w:hAnsi="Arial" w:cs="Arial"/>
          <w:sz w:val="24"/>
          <w:szCs w:val="24"/>
        </w:rPr>
      </w:pPr>
    </w:p>
    <w:p w14:paraId="446DB474" w14:textId="77777777" w:rsidR="00FE70AA" w:rsidRPr="00A042D7" w:rsidRDefault="00FE70AA" w:rsidP="007A0EEA">
      <w:pPr>
        <w:rPr>
          <w:rFonts w:ascii="Arial" w:hAnsi="Arial" w:cs="Arial"/>
          <w:b/>
          <w:bCs/>
          <w:sz w:val="24"/>
          <w:szCs w:val="24"/>
        </w:rPr>
      </w:pPr>
      <w:r w:rsidRPr="00A042D7">
        <w:rPr>
          <w:rFonts w:ascii="Arial" w:hAnsi="Arial" w:cs="Arial"/>
          <w:b/>
          <w:bCs/>
          <w:sz w:val="24"/>
          <w:szCs w:val="24"/>
        </w:rPr>
        <w:t>Abstrak</w:t>
      </w:r>
    </w:p>
    <w:p w14:paraId="7181184E" w14:textId="061CCDC6" w:rsidR="00163936" w:rsidRPr="00163936" w:rsidRDefault="00F77DA9" w:rsidP="007A0EEA">
      <w:pPr>
        <w:pStyle w:val="NormalWeb"/>
        <w:spacing w:before="0" w:beforeAutospacing="0" w:after="0" w:afterAutospacing="0"/>
        <w:jc w:val="both"/>
        <w:rPr>
          <w:lang w:val="en-ID"/>
        </w:rPr>
      </w:pPr>
      <w:r w:rsidRPr="00A042D7">
        <w:t xml:space="preserve">Tragedi Kanjuruhan menjadi luka terdalam dalam sejarah sepak bola Tanah Air pada 2022. Sebanyak 135 orang tewas dan ratusan lainnya terluka akibat peristiwa yang terjadi pascapertandingan Liga 1 antara Persebaya vs Arema FC pada 1 Oktober 2022 tersebut. Insiden kelam di Stadion Kanjuruhan, Malang, Jawa Timur itu berawal ketika peluit panjang dibunyikan wasit dalam pertandingan yang berakhir dengan skor 3-2 untuk kemenangan Persebaya itu. Beberapa orang pendukung Arema FC kemudian merangsek masuk ke </w:t>
      </w:r>
      <w:r w:rsidRPr="00A042D7">
        <w:lastRenderedPageBreak/>
        <w:t>lapangan untuk memberi semangat ke pemain tuan rumah. Polisi kemudian merangsek ke para pendukung Arema itu. Celakanya, mereka kemudian menembakkan gas air mata ke arah tribun penonton. Tribun yang disesaki pendukung tuan rumah itu pun berubah jadi neraka. Asap pekat yang membuat dada sesak dan mata perih itu membuat ribuan orang kocar-kacir menuju pintu keluar. Di sinilah tragedi itu terjadi. Pintu keluar yang kecil membuat penonton bertumpuk dan akhirnya saling injak. Korban tewas pun tak terhindar.</w:t>
      </w:r>
      <w:r w:rsidR="00A5360E" w:rsidRPr="00A042D7">
        <w:t xml:space="preserve"> Berbagai tuntutan agar kasus ini diusut dan dituntaskan pun muncul dari berbagai pihak. Pemerintah, lewat Kementerian Koordinator Politik, Hukum, dan Keamanan pun kemudian membentuk Tim Gabungan Independen Pencari Fakta atau TGIPF Tragedi Kanjuruhan.</w:t>
      </w:r>
      <w:r w:rsidR="00163936">
        <w:t xml:space="preserve"> </w:t>
      </w:r>
      <w:r w:rsidR="00163936" w:rsidRPr="00163936">
        <w:rPr>
          <w:lang w:val="en-ID"/>
        </w:rPr>
        <w:t>Atas tragedi tersebut sebanyak enam orang ditetapkan tersangka dalam insiden maut itu. Para tersangka itu tiga sipil dan tiga anggota polisi.</w:t>
      </w:r>
      <w:r w:rsidR="007A0EEA">
        <w:rPr>
          <w:lang w:val="en-ID"/>
        </w:rPr>
        <w:t xml:space="preserve"> </w:t>
      </w:r>
      <w:r w:rsidR="00163936" w:rsidRPr="00163936">
        <w:rPr>
          <w:lang w:val="en-ID"/>
        </w:rPr>
        <w:t>Tiga warga sipil dijerat Pasal 359 dan atau Pasal 360 KUHP dan atau Pasal 103 ayat (1) jo Pasal 52 Undang-Undang RI Nomor 11 Tahun 2022 tentang Keolahragaan. Sedangkan, tiga anggota polisi dijerat Pasal 359 dan atau Pasal 360 KUHP.</w:t>
      </w:r>
      <w:r w:rsidR="00163936">
        <w:rPr>
          <w:lang w:val="en-ID"/>
        </w:rPr>
        <w:t xml:space="preserve"> </w:t>
      </w:r>
      <w:r w:rsidR="00163936" w:rsidRPr="00163936">
        <w:rPr>
          <w:lang w:val="en-ID"/>
        </w:rPr>
        <w:t>Insiden maut itu menewaskan 13</w:t>
      </w:r>
      <w:r w:rsidR="00847169">
        <w:rPr>
          <w:lang w:val="en-ID"/>
        </w:rPr>
        <w:t xml:space="preserve">4 </w:t>
      </w:r>
      <w:r w:rsidR="00163936" w:rsidRPr="00163936">
        <w:rPr>
          <w:lang w:val="en-ID"/>
        </w:rPr>
        <w:t xml:space="preserve">orang. Rata-rata mereka meregang nyawa karena sesak napas akibat terpapar gas air mata. Lalu, 29 orang luka berat, </w:t>
      </w:r>
      <w:r w:rsidR="005842C0">
        <w:rPr>
          <w:lang w:val="en-ID"/>
        </w:rPr>
        <w:t xml:space="preserve">dan </w:t>
      </w:r>
      <w:r w:rsidR="00163936" w:rsidRPr="00163936">
        <w:rPr>
          <w:lang w:val="en-ID"/>
        </w:rPr>
        <w:t xml:space="preserve">luka ringan </w:t>
      </w:r>
      <w:r w:rsidR="005842C0">
        <w:rPr>
          <w:lang w:val="en-ID"/>
        </w:rPr>
        <w:t>596</w:t>
      </w:r>
      <w:r w:rsidR="00163936" w:rsidRPr="00163936">
        <w:rPr>
          <w:lang w:val="en-ID"/>
        </w:rPr>
        <w:t xml:space="preserve"> orang.</w:t>
      </w:r>
    </w:p>
    <w:p w14:paraId="01C59062" w14:textId="13409F00" w:rsidR="00325D99" w:rsidRPr="00D220A3" w:rsidRDefault="00AA6794" w:rsidP="003E0591">
      <w:pPr>
        <w:jc w:val="both"/>
        <w:rPr>
          <w:b/>
          <w:bCs/>
          <w:sz w:val="24"/>
          <w:szCs w:val="24"/>
        </w:rPr>
      </w:pPr>
      <w:r w:rsidRPr="00D220A3">
        <w:rPr>
          <w:b/>
          <w:bCs/>
          <w:sz w:val="24"/>
          <w:szCs w:val="24"/>
        </w:rPr>
        <w:t>Kata Kunci : Pemerintah, PSSI</w:t>
      </w:r>
      <w:r w:rsidR="007A0EEA" w:rsidRPr="00D220A3">
        <w:rPr>
          <w:b/>
          <w:bCs/>
          <w:sz w:val="24"/>
          <w:szCs w:val="24"/>
        </w:rPr>
        <w:t>, Hukuman</w:t>
      </w:r>
    </w:p>
    <w:p w14:paraId="460C27E2" w14:textId="77777777" w:rsidR="00325D99" w:rsidRDefault="00325D99" w:rsidP="003E0591">
      <w:pPr>
        <w:jc w:val="both"/>
        <w:rPr>
          <w:sz w:val="24"/>
          <w:szCs w:val="24"/>
        </w:rPr>
      </w:pPr>
    </w:p>
    <w:p w14:paraId="2C77D266" w14:textId="77777777" w:rsidR="00B06511" w:rsidRPr="00F77DA9" w:rsidRDefault="00B06511" w:rsidP="003E0591">
      <w:pPr>
        <w:jc w:val="both"/>
        <w:rPr>
          <w:rFonts w:ascii="Arial" w:hAnsi="Arial" w:cs="Arial"/>
          <w:sz w:val="24"/>
          <w:szCs w:val="24"/>
        </w:rPr>
      </w:pPr>
    </w:p>
    <w:p w14:paraId="55F1AC63" w14:textId="18B9E81A" w:rsidR="00007BCC" w:rsidRDefault="00EB004B" w:rsidP="00007BCC">
      <w:pPr>
        <w:pStyle w:val="ListParagraph"/>
        <w:numPr>
          <w:ilvl w:val="0"/>
          <w:numId w:val="1"/>
        </w:numPr>
        <w:jc w:val="both"/>
        <w:rPr>
          <w:rFonts w:ascii="Arial" w:hAnsi="Arial" w:cs="Arial"/>
          <w:b/>
          <w:sz w:val="24"/>
          <w:szCs w:val="24"/>
          <w:lang w:val="id-ID"/>
        </w:rPr>
      </w:pPr>
      <w:r>
        <w:rPr>
          <w:rFonts w:ascii="Arial" w:hAnsi="Arial" w:cs="Arial"/>
          <w:b/>
          <w:sz w:val="24"/>
          <w:szCs w:val="24"/>
        </w:rPr>
        <w:t xml:space="preserve">     </w:t>
      </w:r>
      <w:r>
        <w:rPr>
          <w:rFonts w:ascii="Arial" w:hAnsi="Arial" w:cs="Arial"/>
          <w:b/>
          <w:sz w:val="24"/>
          <w:szCs w:val="24"/>
        </w:rPr>
        <w:tab/>
      </w:r>
      <w:r w:rsidR="00EF2E71" w:rsidRPr="00F77DA9">
        <w:rPr>
          <w:rFonts w:ascii="Arial" w:hAnsi="Arial" w:cs="Arial"/>
          <w:b/>
          <w:sz w:val="24"/>
          <w:szCs w:val="24"/>
          <w:lang w:val="id-ID"/>
        </w:rPr>
        <w:t xml:space="preserve">PENDAHULUAN </w:t>
      </w:r>
    </w:p>
    <w:p w14:paraId="338DA56C" w14:textId="24E8D34F" w:rsidR="009A43BD" w:rsidRDefault="009A43BD" w:rsidP="00EB004B">
      <w:pPr>
        <w:spacing w:line="360" w:lineRule="auto"/>
        <w:ind w:firstLine="720"/>
        <w:jc w:val="both"/>
        <w:rPr>
          <w:sz w:val="24"/>
          <w:szCs w:val="24"/>
        </w:rPr>
      </w:pPr>
      <w:r w:rsidRPr="009A43BD">
        <w:rPr>
          <w:sz w:val="24"/>
          <w:szCs w:val="24"/>
        </w:rPr>
        <w:t xml:space="preserve">Dibandingkan dengan jenis olahraga lainnya, sepak bola menimbulkan semangat dan perasaan yang berbeda. Sepakbola </w:t>
      </w:r>
      <w:r>
        <w:rPr>
          <w:sz w:val="24"/>
          <w:szCs w:val="24"/>
        </w:rPr>
        <w:t xml:space="preserve">menjadi </w:t>
      </w:r>
      <w:r w:rsidRPr="009A43BD">
        <w:rPr>
          <w:sz w:val="24"/>
          <w:szCs w:val="24"/>
        </w:rPr>
        <w:t xml:space="preserve">tempat yang sempurna untuk mengekspresikan diri, baik di lapangan, di depan </w:t>
      </w:r>
      <w:r>
        <w:rPr>
          <w:sz w:val="24"/>
          <w:szCs w:val="24"/>
        </w:rPr>
        <w:t xml:space="preserve">ribuan </w:t>
      </w:r>
      <w:r w:rsidRPr="009A43BD">
        <w:rPr>
          <w:sz w:val="24"/>
          <w:szCs w:val="24"/>
        </w:rPr>
        <w:t xml:space="preserve">penonton yang antusias, atau di televisi. Melalui sepakbola, orang dapat melepaskan diri dari tekanan ekonomi dengan bermain atau bersorak </w:t>
      </w:r>
      <w:r>
        <w:rPr>
          <w:sz w:val="24"/>
          <w:szCs w:val="24"/>
        </w:rPr>
        <w:t xml:space="preserve">bersama dengan keras </w:t>
      </w:r>
      <w:r w:rsidRPr="009A43BD">
        <w:rPr>
          <w:sz w:val="24"/>
          <w:szCs w:val="24"/>
        </w:rPr>
        <w:t xml:space="preserve">di tribun stadion. Sebagian besar perbedaan yang ada di bidang ekonomi, politik, agama, dan jabatan </w:t>
      </w:r>
      <w:r>
        <w:rPr>
          <w:sz w:val="24"/>
          <w:szCs w:val="24"/>
        </w:rPr>
        <w:t>seakan terlupakan kemudian</w:t>
      </w:r>
      <w:r w:rsidRPr="009A43BD">
        <w:rPr>
          <w:sz w:val="24"/>
          <w:szCs w:val="24"/>
        </w:rPr>
        <w:t xml:space="preserve"> menyatu</w:t>
      </w:r>
      <w:r>
        <w:rPr>
          <w:sz w:val="24"/>
          <w:szCs w:val="24"/>
        </w:rPr>
        <w:t xml:space="preserve"> di</w:t>
      </w:r>
      <w:r w:rsidRPr="009A43BD">
        <w:rPr>
          <w:sz w:val="24"/>
          <w:szCs w:val="24"/>
        </w:rPr>
        <w:t xml:space="preserve"> dalam sepakbola. Banyak orang percaya bahwa sepak bola adalah bahasa universal yang akan berkembang seiring dengan pergeseran </w:t>
      </w:r>
      <w:r>
        <w:rPr>
          <w:sz w:val="24"/>
          <w:szCs w:val="24"/>
        </w:rPr>
        <w:t>so</w:t>
      </w:r>
      <w:r w:rsidR="00FD739E">
        <w:rPr>
          <w:sz w:val="24"/>
          <w:szCs w:val="24"/>
        </w:rPr>
        <w:t>s</w:t>
      </w:r>
      <w:r>
        <w:rPr>
          <w:sz w:val="24"/>
          <w:szCs w:val="24"/>
        </w:rPr>
        <w:t>ial dan perkembangan jaman</w:t>
      </w:r>
      <w:r w:rsidR="00C20122">
        <w:rPr>
          <w:sz w:val="24"/>
          <w:szCs w:val="24"/>
        </w:rPr>
        <w:t>.</w:t>
      </w:r>
      <w:sdt>
        <w:sdtPr>
          <w:rPr>
            <w:color w:val="000000"/>
            <w:sz w:val="24"/>
            <w:szCs w:val="24"/>
          </w:rPr>
          <w:tag w:val="MENDELEY_CITATION_v3_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"/>
          <w:id w:val="-1194910772"/>
          <w:placeholder>
            <w:docPart w:val="DefaultPlaceholder_-1854013440"/>
          </w:placeholder>
        </w:sdtPr>
        <w:sdtContent>
          <w:r w:rsidR="0090016A" w:rsidRPr="0090016A">
            <w:rPr>
              <w:color w:val="000000"/>
              <w:sz w:val="24"/>
              <w:szCs w:val="24"/>
            </w:rPr>
            <w:t>(Muhajir, 2007)</w:t>
          </w:r>
        </w:sdtContent>
      </w:sdt>
    </w:p>
    <w:p w14:paraId="668534BF" w14:textId="629906E4" w:rsidR="009A43BD" w:rsidRDefault="00C65E91" w:rsidP="00076BC7">
      <w:pPr>
        <w:spacing w:line="360" w:lineRule="auto"/>
        <w:ind w:firstLine="720"/>
        <w:jc w:val="both"/>
        <w:rPr>
          <w:bCs/>
          <w:sz w:val="24"/>
          <w:szCs w:val="24"/>
        </w:rPr>
      </w:pPr>
      <w:r>
        <w:rPr>
          <w:bCs/>
          <w:sz w:val="24"/>
          <w:szCs w:val="24"/>
        </w:rPr>
        <w:t>Tragedi kanjuruhan merupakan salah satu tragedi dengan korban terbanyak dalam sepak bola di Indonesia maupun di dunia, kejadian kelam ini sangat membuat dunia sepak bola berduka, kejadian yang seharusnya tidak terjadi apabila aparat tidak lalai terhadap aturan dari FIFA yang tidak memperbolehkan para polisi</w:t>
      </w:r>
      <w:r w:rsidR="004651D4">
        <w:rPr>
          <w:bCs/>
          <w:sz w:val="24"/>
          <w:szCs w:val="24"/>
        </w:rPr>
        <w:t xml:space="preserve"> membawa bom asap</w:t>
      </w:r>
      <w:r w:rsidR="00B03DD3">
        <w:rPr>
          <w:bCs/>
          <w:sz w:val="24"/>
          <w:szCs w:val="24"/>
        </w:rPr>
        <w:t xml:space="preserve"> atau menggunakannya untuk menghalau kerumunan supporter di dalam stadion</w:t>
      </w:r>
      <w:r w:rsidR="004651D4">
        <w:rPr>
          <w:bCs/>
          <w:sz w:val="24"/>
          <w:szCs w:val="24"/>
        </w:rPr>
        <w:t xml:space="preserve"> maupun</w:t>
      </w:r>
      <w:r w:rsidR="00B03DD3">
        <w:rPr>
          <w:bCs/>
          <w:sz w:val="24"/>
          <w:szCs w:val="24"/>
        </w:rPr>
        <w:t xml:space="preserve"> menggunkan</w:t>
      </w:r>
      <w:r w:rsidR="004651D4">
        <w:rPr>
          <w:bCs/>
          <w:sz w:val="24"/>
          <w:szCs w:val="24"/>
        </w:rPr>
        <w:t xml:space="preserve"> tameng.</w:t>
      </w:r>
      <w:sdt>
        <w:sdtPr>
          <w:rPr>
            <w:bCs/>
            <w:sz w:val="24"/>
            <w:szCs w:val="24"/>
          </w:rPr>
          <w:id w:val="-1594076977"/>
          <w:citation/>
        </w:sdtPr>
        <w:sdtContent>
          <w:r w:rsidR="00F6398D">
            <w:rPr>
              <w:bCs/>
              <w:sz w:val="24"/>
              <w:szCs w:val="24"/>
            </w:rPr>
            <w:fldChar w:fldCharType="begin"/>
          </w:r>
          <w:r w:rsidR="00F6398D">
            <w:rPr>
              <w:bCs/>
              <w:sz w:val="24"/>
              <w:szCs w:val="24"/>
            </w:rPr>
            <w:instrText xml:space="preserve"> CITATION nas22 \l 1033 </w:instrText>
          </w:r>
          <w:r w:rsidR="00F6398D">
            <w:rPr>
              <w:bCs/>
              <w:sz w:val="24"/>
              <w:szCs w:val="24"/>
            </w:rPr>
            <w:fldChar w:fldCharType="separate"/>
          </w:r>
          <w:r w:rsidR="00550E99">
            <w:rPr>
              <w:bCs/>
              <w:noProof/>
              <w:sz w:val="24"/>
              <w:szCs w:val="24"/>
            </w:rPr>
            <w:t xml:space="preserve"> </w:t>
          </w:r>
          <w:r w:rsidR="00550E99" w:rsidRPr="00550E99">
            <w:rPr>
              <w:noProof/>
              <w:sz w:val="24"/>
              <w:szCs w:val="24"/>
            </w:rPr>
            <w:t>(nasional kompas, 2022)</w:t>
          </w:r>
          <w:r w:rsidR="00F6398D">
            <w:rPr>
              <w:bCs/>
              <w:sz w:val="24"/>
              <w:szCs w:val="24"/>
            </w:rPr>
            <w:fldChar w:fldCharType="end"/>
          </w:r>
        </w:sdtContent>
      </w:sdt>
      <w:r w:rsidR="00C20122">
        <w:rPr>
          <w:bCs/>
          <w:sz w:val="24"/>
          <w:szCs w:val="24"/>
        </w:rPr>
        <w:t xml:space="preserve"> </w:t>
      </w:r>
      <w:r w:rsidR="004651D4">
        <w:rPr>
          <w:bCs/>
          <w:sz w:val="24"/>
          <w:szCs w:val="24"/>
        </w:rPr>
        <w:t>Pada peristiwa ini juga akhirnya aparat kepolisian melanggar hukum yang berlaku di Indonesia karena akibat kelalaian ini mengakibatkan korban jiwa maupun korban luka luka</w:t>
      </w:r>
      <w:r w:rsidR="00B03DD3">
        <w:rPr>
          <w:bCs/>
          <w:sz w:val="24"/>
          <w:szCs w:val="24"/>
        </w:rPr>
        <w:t xml:space="preserve"> yang jumlahnya sangat banyak</w:t>
      </w:r>
      <w:r w:rsidR="004651D4">
        <w:rPr>
          <w:bCs/>
          <w:sz w:val="24"/>
          <w:szCs w:val="24"/>
        </w:rPr>
        <w:t>.</w:t>
      </w:r>
      <w:r>
        <w:rPr>
          <w:bCs/>
          <w:sz w:val="24"/>
          <w:szCs w:val="24"/>
        </w:rPr>
        <w:t xml:space="preserve"> </w:t>
      </w:r>
    </w:p>
    <w:p w14:paraId="2E7379F8" w14:textId="1AE7C993" w:rsidR="009A43BD" w:rsidRDefault="009A43BD" w:rsidP="00076BC7">
      <w:pPr>
        <w:spacing w:line="360" w:lineRule="auto"/>
        <w:ind w:firstLine="720"/>
        <w:jc w:val="both"/>
        <w:rPr>
          <w:bCs/>
          <w:sz w:val="24"/>
          <w:szCs w:val="24"/>
          <w:lang w:val="id-ID"/>
        </w:rPr>
      </w:pPr>
      <w:r w:rsidRPr="009A43BD">
        <w:rPr>
          <w:bCs/>
          <w:sz w:val="24"/>
          <w:szCs w:val="24"/>
          <w:lang w:val="id-ID"/>
        </w:rPr>
        <w:t>Tragedi Kanjuruhan</w:t>
      </w:r>
      <w:r>
        <w:rPr>
          <w:bCs/>
          <w:sz w:val="24"/>
          <w:szCs w:val="24"/>
        </w:rPr>
        <w:t xml:space="preserve"> bermula </w:t>
      </w:r>
      <w:r w:rsidRPr="009A43BD">
        <w:rPr>
          <w:bCs/>
          <w:sz w:val="24"/>
          <w:szCs w:val="24"/>
          <w:lang w:val="id-ID"/>
        </w:rPr>
        <w:t xml:space="preserve">ketika para pendukung Arema FC menjadi marah karena tim </w:t>
      </w:r>
      <w:r>
        <w:rPr>
          <w:bCs/>
          <w:sz w:val="24"/>
          <w:szCs w:val="24"/>
        </w:rPr>
        <w:t xml:space="preserve">kesayangan </w:t>
      </w:r>
      <w:r w:rsidRPr="009A43BD">
        <w:rPr>
          <w:bCs/>
          <w:sz w:val="24"/>
          <w:szCs w:val="24"/>
          <w:lang w:val="id-ID"/>
        </w:rPr>
        <w:t xml:space="preserve">mereka kalah di markasnya sendiri. Suporter yang </w:t>
      </w:r>
      <w:r>
        <w:rPr>
          <w:bCs/>
          <w:sz w:val="24"/>
          <w:szCs w:val="24"/>
        </w:rPr>
        <w:t xml:space="preserve">sangat </w:t>
      </w:r>
      <w:r w:rsidRPr="009A43BD">
        <w:rPr>
          <w:bCs/>
          <w:sz w:val="24"/>
          <w:szCs w:val="24"/>
          <w:lang w:val="id-ID"/>
        </w:rPr>
        <w:t xml:space="preserve">fanatik dan tidak </w:t>
      </w:r>
      <w:r>
        <w:rPr>
          <w:bCs/>
          <w:sz w:val="24"/>
          <w:szCs w:val="24"/>
        </w:rPr>
        <w:t xml:space="preserve">terima </w:t>
      </w:r>
      <w:r w:rsidRPr="009A43BD">
        <w:rPr>
          <w:bCs/>
          <w:sz w:val="24"/>
          <w:szCs w:val="24"/>
          <w:lang w:val="id-ID"/>
        </w:rPr>
        <w:t>akibat kekalahan ini</w:t>
      </w:r>
      <w:r>
        <w:rPr>
          <w:bCs/>
          <w:sz w:val="24"/>
          <w:szCs w:val="24"/>
        </w:rPr>
        <w:t xml:space="preserve"> akhirnya turun kelapangan untuk menghampiri para pemain namun tanpa m</w:t>
      </w:r>
      <w:r w:rsidRPr="009A43BD">
        <w:rPr>
          <w:bCs/>
          <w:sz w:val="24"/>
          <w:szCs w:val="24"/>
          <w:lang w:val="id-ID"/>
        </w:rPr>
        <w:t xml:space="preserve">ereka </w:t>
      </w:r>
      <w:r>
        <w:rPr>
          <w:bCs/>
          <w:sz w:val="24"/>
          <w:szCs w:val="24"/>
        </w:rPr>
        <w:t>s</w:t>
      </w:r>
      <w:r w:rsidRPr="009A43BD">
        <w:rPr>
          <w:bCs/>
          <w:sz w:val="24"/>
          <w:szCs w:val="24"/>
          <w:lang w:val="id-ID"/>
        </w:rPr>
        <w:t>adari bahwa tindakan mereka mendorong suporter lain untuk turun ke lapangan dan melakukan kerusuha</w:t>
      </w:r>
      <w:r w:rsidR="00A81233">
        <w:rPr>
          <w:bCs/>
          <w:sz w:val="24"/>
          <w:szCs w:val="24"/>
        </w:rPr>
        <w:t>n</w:t>
      </w:r>
      <w:r w:rsidRPr="009A43BD">
        <w:rPr>
          <w:bCs/>
          <w:sz w:val="24"/>
          <w:szCs w:val="24"/>
          <w:lang w:val="id-ID"/>
        </w:rPr>
        <w:t xml:space="preserve">. Ini terjadi karena para pendukung kecewa karena tim </w:t>
      </w:r>
      <w:r>
        <w:rPr>
          <w:bCs/>
          <w:sz w:val="24"/>
          <w:szCs w:val="24"/>
        </w:rPr>
        <w:lastRenderedPageBreak/>
        <w:t xml:space="preserve">kesayangan </w:t>
      </w:r>
      <w:r w:rsidR="00A81233">
        <w:rPr>
          <w:bCs/>
          <w:sz w:val="24"/>
          <w:szCs w:val="24"/>
        </w:rPr>
        <w:t xml:space="preserve">mereka </w:t>
      </w:r>
      <w:r w:rsidR="00A81233" w:rsidRPr="009A43BD">
        <w:rPr>
          <w:bCs/>
          <w:sz w:val="24"/>
          <w:szCs w:val="24"/>
          <w:lang w:val="id-ID"/>
        </w:rPr>
        <w:t>selama 23 tahu</w:t>
      </w:r>
      <w:r w:rsidR="00A81233">
        <w:rPr>
          <w:bCs/>
          <w:sz w:val="24"/>
          <w:szCs w:val="24"/>
        </w:rPr>
        <w:t>n</w:t>
      </w:r>
      <w:r w:rsidRPr="009A43BD">
        <w:rPr>
          <w:bCs/>
          <w:sz w:val="24"/>
          <w:szCs w:val="24"/>
          <w:lang w:val="id-ID"/>
        </w:rPr>
        <w:t xml:space="preserve"> tidak pernah kalah</w:t>
      </w:r>
      <w:r>
        <w:rPr>
          <w:bCs/>
          <w:sz w:val="24"/>
          <w:szCs w:val="24"/>
        </w:rPr>
        <w:t xml:space="preserve"> dikandang </w:t>
      </w:r>
      <w:r w:rsidR="00A81233">
        <w:rPr>
          <w:bCs/>
          <w:sz w:val="24"/>
          <w:szCs w:val="24"/>
        </w:rPr>
        <w:t>k</w:t>
      </w:r>
      <w:r>
        <w:rPr>
          <w:bCs/>
          <w:sz w:val="24"/>
          <w:szCs w:val="24"/>
        </w:rPr>
        <w:t>etika melawan Persebaya</w:t>
      </w:r>
      <w:r w:rsidRPr="009A43BD">
        <w:rPr>
          <w:bCs/>
          <w:sz w:val="24"/>
          <w:szCs w:val="24"/>
          <w:lang w:val="id-ID"/>
        </w:rPr>
        <w:t xml:space="preserve"> </w:t>
      </w:r>
      <w:r w:rsidR="00A81233">
        <w:rPr>
          <w:bCs/>
          <w:sz w:val="24"/>
          <w:szCs w:val="24"/>
        </w:rPr>
        <w:t xml:space="preserve">Surabaya </w:t>
      </w:r>
      <w:r w:rsidRPr="009A43BD">
        <w:rPr>
          <w:bCs/>
          <w:sz w:val="24"/>
          <w:szCs w:val="24"/>
          <w:lang w:val="id-ID"/>
        </w:rPr>
        <w:t>akhirnya dikalahkan oleh Persebaya Surabaya.</w:t>
      </w:r>
    </w:p>
    <w:p w14:paraId="2D81252F" w14:textId="015F0147" w:rsidR="00EB004B" w:rsidRPr="00C84BC5" w:rsidRDefault="00A81233" w:rsidP="00076BC7">
      <w:pPr>
        <w:spacing w:line="360" w:lineRule="auto"/>
        <w:ind w:firstLine="720"/>
        <w:jc w:val="both"/>
        <w:rPr>
          <w:sz w:val="24"/>
          <w:szCs w:val="24"/>
        </w:rPr>
      </w:pPr>
      <w:r w:rsidRPr="00A81233">
        <w:rPr>
          <w:bCs/>
          <w:sz w:val="24"/>
          <w:szCs w:val="24"/>
          <w:lang w:val="id-ID"/>
        </w:rPr>
        <w:t>Ker</w:t>
      </w:r>
      <w:r>
        <w:rPr>
          <w:bCs/>
          <w:sz w:val="24"/>
          <w:szCs w:val="24"/>
        </w:rPr>
        <w:t>usuhan</w:t>
      </w:r>
      <w:r w:rsidRPr="00A81233">
        <w:rPr>
          <w:bCs/>
          <w:sz w:val="24"/>
          <w:szCs w:val="24"/>
          <w:lang w:val="id-ID"/>
        </w:rPr>
        <w:t xml:space="preserve"> tersebut menyebabkan polisi mengambil tindakan tegas dengan men</w:t>
      </w:r>
      <w:r>
        <w:rPr>
          <w:bCs/>
          <w:sz w:val="24"/>
          <w:szCs w:val="24"/>
        </w:rPr>
        <w:t>embakkan</w:t>
      </w:r>
      <w:r w:rsidRPr="00A81233">
        <w:rPr>
          <w:bCs/>
          <w:sz w:val="24"/>
          <w:szCs w:val="24"/>
          <w:lang w:val="id-ID"/>
        </w:rPr>
        <w:t xml:space="preserve"> gas air mata </w:t>
      </w:r>
      <w:r>
        <w:rPr>
          <w:bCs/>
          <w:sz w:val="24"/>
          <w:szCs w:val="24"/>
        </w:rPr>
        <w:t>yang bertujuan</w:t>
      </w:r>
      <w:r w:rsidRPr="00A81233">
        <w:rPr>
          <w:bCs/>
          <w:sz w:val="24"/>
          <w:szCs w:val="24"/>
          <w:lang w:val="id-ID"/>
        </w:rPr>
        <w:t xml:space="preserve"> menghalangi masuknya suporter ke lapangan karena situasi yang semakin tidak </w:t>
      </w:r>
      <w:r>
        <w:rPr>
          <w:bCs/>
          <w:sz w:val="24"/>
          <w:szCs w:val="24"/>
        </w:rPr>
        <w:t xml:space="preserve">terkendali </w:t>
      </w:r>
      <w:r w:rsidRPr="00A81233">
        <w:rPr>
          <w:bCs/>
          <w:sz w:val="24"/>
          <w:szCs w:val="24"/>
          <w:lang w:val="id-ID"/>
        </w:rPr>
        <w:t>dan perilaku suporter yang semakin kacau. Awalnya, polisi menggunakan gas air mata untuk mengendalikan kerumunan suporter dan mencegah mereka turun ke lapangan lebih banyak, tetapi hal tersebut malah membuat situasi semakin kacau dan sulit dikendalikan.</w:t>
      </w:r>
      <w:r>
        <w:rPr>
          <w:bCs/>
          <w:sz w:val="24"/>
          <w:szCs w:val="24"/>
        </w:rPr>
        <w:t xml:space="preserve"> </w:t>
      </w:r>
      <w:r w:rsidR="00673E9A">
        <w:rPr>
          <w:bCs/>
          <w:sz w:val="24"/>
          <w:szCs w:val="24"/>
        </w:rPr>
        <w:t xml:space="preserve">Tindakan ini lah yang mendasari adanya sebuah </w:t>
      </w:r>
      <w:r w:rsidR="005E5BF3">
        <w:rPr>
          <w:bCs/>
          <w:sz w:val="24"/>
          <w:szCs w:val="24"/>
        </w:rPr>
        <w:t xml:space="preserve">peristiwa memilukan yang terjadi </w:t>
      </w:r>
      <w:r w:rsidR="00673E9A">
        <w:rPr>
          <w:bCs/>
          <w:sz w:val="24"/>
          <w:szCs w:val="24"/>
        </w:rPr>
        <w:t xml:space="preserve">di stadion kanjuruhan malang </w:t>
      </w:r>
      <w:r w:rsidR="005E5BF3">
        <w:rPr>
          <w:bCs/>
          <w:sz w:val="24"/>
          <w:szCs w:val="24"/>
        </w:rPr>
        <w:t xml:space="preserve">dan </w:t>
      </w:r>
      <w:r w:rsidR="00673E9A">
        <w:rPr>
          <w:bCs/>
          <w:sz w:val="24"/>
          <w:szCs w:val="24"/>
        </w:rPr>
        <w:t>menyebabkan</w:t>
      </w:r>
      <w:r w:rsidR="005E5BF3">
        <w:rPr>
          <w:bCs/>
          <w:sz w:val="24"/>
          <w:szCs w:val="24"/>
        </w:rPr>
        <w:t xml:space="preserve"> korban sebanyak</w:t>
      </w:r>
      <w:r w:rsidR="00673E9A">
        <w:rPr>
          <w:bCs/>
          <w:sz w:val="24"/>
          <w:szCs w:val="24"/>
        </w:rPr>
        <w:t xml:space="preserve"> 13</w:t>
      </w:r>
      <w:r w:rsidR="0055076B">
        <w:rPr>
          <w:bCs/>
          <w:sz w:val="24"/>
          <w:szCs w:val="24"/>
        </w:rPr>
        <w:t>4</w:t>
      </w:r>
      <w:r w:rsidR="00673E9A">
        <w:rPr>
          <w:bCs/>
          <w:sz w:val="24"/>
          <w:szCs w:val="24"/>
        </w:rPr>
        <w:t xml:space="preserve"> orang meninggal dunia</w:t>
      </w:r>
      <w:r w:rsidR="0055076B">
        <w:rPr>
          <w:bCs/>
          <w:sz w:val="24"/>
          <w:szCs w:val="24"/>
        </w:rPr>
        <w:t>, 29 orang luka berat dan 596 luka ringan.</w:t>
      </w:r>
      <w:sdt>
        <w:sdtPr>
          <w:rPr>
            <w:bCs/>
            <w:sz w:val="24"/>
            <w:szCs w:val="24"/>
          </w:rPr>
          <w:id w:val="969009633"/>
          <w:citation/>
        </w:sdtPr>
        <w:sdtContent>
          <w:r w:rsidR="00446BD2">
            <w:rPr>
              <w:bCs/>
              <w:sz w:val="24"/>
              <w:szCs w:val="24"/>
            </w:rPr>
            <w:fldChar w:fldCharType="begin"/>
          </w:r>
          <w:r w:rsidR="00446BD2">
            <w:rPr>
              <w:bCs/>
              <w:sz w:val="24"/>
              <w:szCs w:val="24"/>
            </w:rPr>
            <w:instrText xml:space="preserve"> CITATION BBC22 \l 1033 </w:instrText>
          </w:r>
          <w:r w:rsidR="00446BD2">
            <w:rPr>
              <w:bCs/>
              <w:sz w:val="24"/>
              <w:szCs w:val="24"/>
            </w:rPr>
            <w:fldChar w:fldCharType="separate"/>
          </w:r>
          <w:r w:rsidR="00550E99">
            <w:rPr>
              <w:bCs/>
              <w:noProof/>
              <w:sz w:val="24"/>
              <w:szCs w:val="24"/>
            </w:rPr>
            <w:t xml:space="preserve"> </w:t>
          </w:r>
          <w:r w:rsidR="00550E99" w:rsidRPr="00550E99">
            <w:rPr>
              <w:noProof/>
              <w:sz w:val="24"/>
              <w:szCs w:val="24"/>
            </w:rPr>
            <w:t>(BBC NEWS Indonesia, 2022)</w:t>
          </w:r>
          <w:r w:rsidR="00446BD2">
            <w:rPr>
              <w:bCs/>
              <w:sz w:val="24"/>
              <w:szCs w:val="24"/>
            </w:rPr>
            <w:fldChar w:fldCharType="end"/>
          </w:r>
        </w:sdtContent>
      </w:sdt>
      <w:r w:rsidR="0055076B">
        <w:rPr>
          <w:bCs/>
          <w:sz w:val="24"/>
          <w:szCs w:val="24"/>
        </w:rPr>
        <w:t xml:space="preserve"> Aparat kepolisian seharusnya mengetahui bahwa penggunaan gas air mata didalam lingkungan stadion tidak diperbolehkan baik dalam aturan FIFA maupun PSSI namun mereka mengabaikan</w:t>
      </w:r>
      <w:r w:rsidR="00C70BD2">
        <w:rPr>
          <w:bCs/>
          <w:sz w:val="24"/>
          <w:szCs w:val="24"/>
        </w:rPr>
        <w:t xml:space="preserve"> peraturan itu</w:t>
      </w:r>
      <w:r w:rsidR="0055076B">
        <w:rPr>
          <w:bCs/>
          <w:sz w:val="24"/>
          <w:szCs w:val="24"/>
        </w:rPr>
        <w:t xml:space="preserve"> sehingga para oknum kepolisian harus bertanggung jawab karena kelalaian yang dibuat mereka menimbulkan banyak korban jiwa.</w:t>
      </w:r>
      <w:sdt>
        <w:sdtPr>
          <w:rPr>
            <w:bCs/>
            <w:sz w:val="24"/>
            <w:szCs w:val="24"/>
          </w:rPr>
          <w:id w:val="1900316603"/>
          <w:citation/>
        </w:sdtPr>
        <w:sdtContent>
          <w:r w:rsidR="00446BD2">
            <w:rPr>
              <w:bCs/>
              <w:sz w:val="24"/>
              <w:szCs w:val="24"/>
            </w:rPr>
            <w:fldChar w:fldCharType="begin"/>
          </w:r>
          <w:r w:rsidR="00446BD2">
            <w:rPr>
              <w:bCs/>
              <w:sz w:val="24"/>
              <w:szCs w:val="24"/>
            </w:rPr>
            <w:instrText xml:space="preserve"> CITATION TGI22 \l 1033 </w:instrText>
          </w:r>
          <w:r w:rsidR="00446BD2">
            <w:rPr>
              <w:bCs/>
              <w:sz w:val="24"/>
              <w:szCs w:val="24"/>
            </w:rPr>
            <w:fldChar w:fldCharType="separate"/>
          </w:r>
          <w:r w:rsidR="00550E99">
            <w:rPr>
              <w:bCs/>
              <w:noProof/>
              <w:sz w:val="24"/>
              <w:szCs w:val="24"/>
            </w:rPr>
            <w:t xml:space="preserve"> </w:t>
          </w:r>
          <w:r w:rsidR="00550E99" w:rsidRPr="00550E99">
            <w:rPr>
              <w:noProof/>
              <w:sz w:val="24"/>
              <w:szCs w:val="24"/>
            </w:rPr>
            <w:t>(TGIPF, 2022)</w:t>
          </w:r>
          <w:r w:rsidR="00446BD2">
            <w:rPr>
              <w:bCs/>
              <w:sz w:val="24"/>
              <w:szCs w:val="24"/>
            </w:rPr>
            <w:fldChar w:fldCharType="end"/>
          </w:r>
        </w:sdtContent>
      </w:sdt>
      <w:r w:rsidR="00446BD2">
        <w:rPr>
          <w:bCs/>
          <w:sz w:val="24"/>
          <w:szCs w:val="24"/>
        </w:rPr>
        <w:t xml:space="preserve"> </w:t>
      </w:r>
      <w:r w:rsidR="0055076B">
        <w:rPr>
          <w:bCs/>
          <w:sz w:val="24"/>
          <w:szCs w:val="24"/>
        </w:rPr>
        <w:t xml:space="preserve">Atas kejadian tersebut ditetapkan lah 6 orang tersangka dengan dakwaan pidana melanggar </w:t>
      </w:r>
      <w:r w:rsidR="002242E2" w:rsidRPr="00F97A79">
        <w:rPr>
          <w:sz w:val="24"/>
          <w:szCs w:val="24"/>
        </w:rPr>
        <w:t>Pasal 359</w:t>
      </w:r>
      <w:r w:rsidR="002242E2">
        <w:rPr>
          <w:sz w:val="24"/>
          <w:szCs w:val="24"/>
        </w:rPr>
        <w:t xml:space="preserve"> KUHP, </w:t>
      </w:r>
      <w:r w:rsidR="002242E2" w:rsidRPr="00F97A79">
        <w:rPr>
          <w:sz w:val="24"/>
          <w:szCs w:val="24"/>
        </w:rPr>
        <w:t>Pasal 360 KUHP</w:t>
      </w:r>
      <w:r w:rsidR="00894948">
        <w:rPr>
          <w:sz w:val="24"/>
          <w:szCs w:val="24"/>
        </w:rPr>
        <w:t xml:space="preserve">, </w:t>
      </w:r>
      <w:r w:rsidR="002242E2" w:rsidRPr="00A3313E">
        <w:rPr>
          <w:color w:val="000000"/>
          <w:sz w:val="24"/>
          <w:szCs w:val="24"/>
          <w:shd w:val="clear" w:color="auto" w:fill="FFFFFF"/>
        </w:rPr>
        <w:t>Pasal 52</w:t>
      </w:r>
      <w:r w:rsidR="00894948">
        <w:rPr>
          <w:color w:val="000000"/>
          <w:sz w:val="24"/>
          <w:szCs w:val="24"/>
          <w:shd w:val="clear" w:color="auto" w:fill="FFFFFF"/>
        </w:rPr>
        <w:t xml:space="preserve"> UU No. 11 Tahun 2022 tentang keolahragaan</w:t>
      </w:r>
      <w:r w:rsidR="002242E2" w:rsidRPr="00A3313E">
        <w:rPr>
          <w:color w:val="000000"/>
          <w:sz w:val="24"/>
          <w:szCs w:val="24"/>
          <w:shd w:val="clear" w:color="auto" w:fill="FFFFFF"/>
        </w:rPr>
        <w:t xml:space="preserve"> </w:t>
      </w:r>
      <w:r w:rsidR="002D2AAE">
        <w:rPr>
          <w:color w:val="000000"/>
          <w:sz w:val="24"/>
          <w:szCs w:val="24"/>
          <w:shd w:val="clear" w:color="auto" w:fill="FFFFFF"/>
        </w:rPr>
        <w:t xml:space="preserve">dan Pasal 103 </w:t>
      </w:r>
      <w:r w:rsidR="002242E2" w:rsidRPr="00A3313E">
        <w:rPr>
          <w:color w:val="000000"/>
          <w:sz w:val="24"/>
          <w:szCs w:val="24"/>
          <w:shd w:val="clear" w:color="auto" w:fill="FFFFFF"/>
        </w:rPr>
        <w:t>UU No. 11 Tahun 2022 tentang Keolahragaan</w:t>
      </w:r>
      <w:r w:rsidR="002242E2">
        <w:rPr>
          <w:color w:val="000000"/>
          <w:sz w:val="24"/>
          <w:szCs w:val="24"/>
          <w:shd w:val="clear" w:color="auto" w:fill="FFFFFF"/>
        </w:rPr>
        <w:t>.</w:t>
      </w:r>
    </w:p>
    <w:p w14:paraId="1F223B8D" w14:textId="0DB4F0D8" w:rsidR="00822B94" w:rsidRPr="00163936" w:rsidRDefault="009F754D" w:rsidP="00EB004B">
      <w:pPr>
        <w:spacing w:line="360" w:lineRule="auto"/>
        <w:ind w:firstLine="720"/>
        <w:jc w:val="both"/>
        <w:rPr>
          <w:sz w:val="24"/>
          <w:szCs w:val="24"/>
        </w:rPr>
      </w:pPr>
      <w:r w:rsidRPr="00163936">
        <w:rPr>
          <w:sz w:val="24"/>
          <w:szCs w:val="24"/>
        </w:rPr>
        <w:t xml:space="preserve">Berdasarkan penulisan latar belakang </w:t>
      </w:r>
      <w:r w:rsidR="005E5BF3">
        <w:rPr>
          <w:sz w:val="24"/>
          <w:szCs w:val="24"/>
        </w:rPr>
        <w:t>tersebut</w:t>
      </w:r>
      <w:r w:rsidRPr="00163936">
        <w:rPr>
          <w:sz w:val="24"/>
          <w:szCs w:val="24"/>
        </w:rPr>
        <w:t xml:space="preserve">, </w:t>
      </w:r>
      <w:r w:rsidR="005E5BF3">
        <w:rPr>
          <w:sz w:val="24"/>
          <w:szCs w:val="24"/>
        </w:rPr>
        <w:t>p</w:t>
      </w:r>
      <w:r w:rsidR="00C30B66" w:rsidRPr="00163936">
        <w:rPr>
          <w:sz w:val="24"/>
          <w:szCs w:val="24"/>
        </w:rPr>
        <w:t>eneliti bermaksud mengangkat penelitian dengan judul “</w:t>
      </w:r>
      <w:r w:rsidR="004651D4" w:rsidRPr="004651D4">
        <w:rPr>
          <w:sz w:val="24"/>
          <w:szCs w:val="24"/>
        </w:rPr>
        <w:t>PERTANGGUNG JAWABAN PIDANA APARAT KEPOLISIAN PADA PERISTIWA KERUSUHAN SUPORTER SEPAK BOLA DI STADION KANJURUHAN KABUPATEN MALANG</w:t>
      </w:r>
      <w:r w:rsidR="00C30B66" w:rsidRPr="00163936">
        <w:rPr>
          <w:sz w:val="24"/>
          <w:szCs w:val="24"/>
        </w:rPr>
        <w:t xml:space="preserve">”. </w:t>
      </w:r>
      <w:r w:rsidR="00822B94" w:rsidRPr="00163936">
        <w:rPr>
          <w:sz w:val="24"/>
          <w:szCs w:val="24"/>
        </w:rPr>
        <w:t xml:space="preserve">Oleh karena itu </w:t>
      </w:r>
      <w:r w:rsidR="005E5BF3">
        <w:rPr>
          <w:sz w:val="24"/>
          <w:szCs w:val="24"/>
        </w:rPr>
        <w:t>didapat 2</w:t>
      </w:r>
      <w:r w:rsidR="00822B94" w:rsidRPr="00163936">
        <w:rPr>
          <w:sz w:val="24"/>
          <w:szCs w:val="24"/>
        </w:rPr>
        <w:t xml:space="preserve"> rumusan masalah ya</w:t>
      </w:r>
      <w:r w:rsidR="00EE5A2D">
        <w:rPr>
          <w:sz w:val="24"/>
          <w:szCs w:val="24"/>
        </w:rPr>
        <w:t xml:space="preserve">itu : </w:t>
      </w:r>
    </w:p>
    <w:p w14:paraId="63C6E667" w14:textId="1BBA28BC" w:rsidR="008D75DC" w:rsidRPr="00163936" w:rsidRDefault="008D75DC" w:rsidP="0066578F">
      <w:pPr>
        <w:pStyle w:val="ListParagraph"/>
        <w:numPr>
          <w:ilvl w:val="0"/>
          <w:numId w:val="4"/>
        </w:numPr>
        <w:shd w:val="clear" w:color="auto" w:fill="FFFFFF"/>
        <w:spacing w:line="360" w:lineRule="auto"/>
        <w:jc w:val="both"/>
        <w:rPr>
          <w:sz w:val="24"/>
          <w:szCs w:val="24"/>
        </w:rPr>
      </w:pPr>
      <w:r w:rsidRPr="00163936">
        <w:rPr>
          <w:sz w:val="24"/>
          <w:szCs w:val="24"/>
        </w:rPr>
        <w:t xml:space="preserve">Bagaimana pertanggungjawaban pidana aparat kepolisian yang melakukan pengamanan yang tidak sesuai dengan standarisasi </w:t>
      </w:r>
      <w:r w:rsidR="002242E2" w:rsidRPr="00163936">
        <w:rPr>
          <w:sz w:val="24"/>
          <w:szCs w:val="24"/>
        </w:rPr>
        <w:t>FIFA</w:t>
      </w:r>
      <w:r w:rsidRPr="00163936">
        <w:rPr>
          <w:sz w:val="24"/>
          <w:szCs w:val="24"/>
        </w:rPr>
        <w:t xml:space="preserve"> sehingga mengakibatkan hilangnya nyawa orang?</w:t>
      </w:r>
    </w:p>
    <w:p w14:paraId="78F11D21" w14:textId="424869AB" w:rsidR="00EB004B" w:rsidRDefault="008D75DC" w:rsidP="00EB004B">
      <w:pPr>
        <w:pStyle w:val="ListParagraph"/>
        <w:numPr>
          <w:ilvl w:val="0"/>
          <w:numId w:val="4"/>
        </w:numPr>
        <w:shd w:val="clear" w:color="auto" w:fill="FFFFFF"/>
        <w:spacing w:line="360" w:lineRule="auto"/>
        <w:jc w:val="both"/>
        <w:rPr>
          <w:sz w:val="24"/>
          <w:szCs w:val="24"/>
        </w:rPr>
      </w:pPr>
      <w:r w:rsidRPr="00163936">
        <w:rPr>
          <w:sz w:val="24"/>
          <w:szCs w:val="24"/>
        </w:rPr>
        <w:t>Bagaimana analisa hukum hakim dalam putusan pengadilan sudahkah berkeadilan terhadap keluarga korban</w:t>
      </w:r>
      <w:r w:rsidR="009D63CB" w:rsidRPr="00163936">
        <w:rPr>
          <w:sz w:val="24"/>
          <w:szCs w:val="24"/>
        </w:rPr>
        <w:t>?</w:t>
      </w:r>
    </w:p>
    <w:p w14:paraId="12BC316E" w14:textId="77777777" w:rsidR="00EB004B" w:rsidRDefault="008A2346" w:rsidP="00EB004B">
      <w:pPr>
        <w:shd w:val="clear" w:color="auto" w:fill="FFFFFF"/>
        <w:spacing w:line="360" w:lineRule="auto"/>
        <w:ind w:firstLine="720"/>
        <w:jc w:val="both"/>
        <w:rPr>
          <w:sz w:val="24"/>
          <w:szCs w:val="24"/>
        </w:rPr>
      </w:pPr>
      <w:r w:rsidRPr="00EB004B">
        <w:rPr>
          <w:sz w:val="24"/>
          <w:szCs w:val="24"/>
        </w:rPr>
        <w:t xml:space="preserve">Tujuan penelitian ini  untuk mengetahui </w:t>
      </w:r>
      <w:r w:rsidR="00B03DD3" w:rsidRPr="00EB004B">
        <w:rPr>
          <w:sz w:val="24"/>
          <w:szCs w:val="24"/>
        </w:rPr>
        <w:t xml:space="preserve">pelanggaran apa saja yang dilanggar aparat kepolisian dalam hal pengamanan pertandingan sepakbola baik dari pelanggaran hukum FIFA maupun hukum yang berlaku di Indonesia serta mengetahui sejauh mana keputusan hukum hakim terhadap para tersangka yang telah lalai dalam menjalankan tugasnya sehingga menimbulkan korban jiwa, apakah keputusan tersebut dinilai sudah maksimal dan adil menurut keluarga korban ataukah hukuman yang didapat terlalu ringan jika dilihat dari banyaknya korban yang dirugikan. </w:t>
      </w:r>
      <w:r w:rsidRPr="00EB004B">
        <w:rPr>
          <w:sz w:val="24"/>
          <w:szCs w:val="24"/>
        </w:rPr>
        <w:t xml:space="preserve"> </w:t>
      </w:r>
    </w:p>
    <w:p w14:paraId="3013F1E7" w14:textId="27EF8337" w:rsidR="00EB004B" w:rsidRDefault="003A3CD6" w:rsidP="00EB004B">
      <w:pPr>
        <w:shd w:val="clear" w:color="auto" w:fill="FFFFFF"/>
        <w:spacing w:line="360" w:lineRule="auto"/>
        <w:ind w:firstLine="720"/>
        <w:jc w:val="both"/>
        <w:rPr>
          <w:sz w:val="24"/>
          <w:szCs w:val="24"/>
        </w:rPr>
      </w:pPr>
      <w:r w:rsidRPr="00163936">
        <w:rPr>
          <w:sz w:val="24"/>
          <w:szCs w:val="24"/>
        </w:rPr>
        <w:lastRenderedPageBreak/>
        <w:t xml:space="preserve">Kajian teoritik yang berkaitan dengan </w:t>
      </w:r>
      <w:r w:rsidR="0072151E" w:rsidRPr="0072151E">
        <w:rPr>
          <w:sz w:val="24"/>
          <w:szCs w:val="24"/>
        </w:rPr>
        <w:t xml:space="preserve">Pertanggung </w:t>
      </w:r>
      <w:r w:rsidR="005E5BF3">
        <w:rPr>
          <w:sz w:val="24"/>
          <w:szCs w:val="24"/>
        </w:rPr>
        <w:t>j</w:t>
      </w:r>
      <w:r w:rsidR="0072151E" w:rsidRPr="0072151E">
        <w:rPr>
          <w:sz w:val="24"/>
          <w:szCs w:val="24"/>
        </w:rPr>
        <w:t xml:space="preserve">awaban </w:t>
      </w:r>
      <w:r w:rsidR="005E5BF3">
        <w:rPr>
          <w:sz w:val="24"/>
          <w:szCs w:val="24"/>
        </w:rPr>
        <w:t>p</w:t>
      </w:r>
      <w:r w:rsidR="0072151E" w:rsidRPr="0072151E">
        <w:rPr>
          <w:sz w:val="24"/>
          <w:szCs w:val="24"/>
        </w:rPr>
        <w:t xml:space="preserve">idana Aparat Kepolisian </w:t>
      </w:r>
      <w:r w:rsidR="005E5BF3">
        <w:rPr>
          <w:sz w:val="24"/>
          <w:szCs w:val="24"/>
        </w:rPr>
        <w:t>p</w:t>
      </w:r>
      <w:r w:rsidR="0072151E" w:rsidRPr="0072151E">
        <w:rPr>
          <w:sz w:val="24"/>
          <w:szCs w:val="24"/>
        </w:rPr>
        <w:t xml:space="preserve">ada </w:t>
      </w:r>
      <w:r w:rsidR="005E5BF3">
        <w:rPr>
          <w:sz w:val="24"/>
          <w:szCs w:val="24"/>
        </w:rPr>
        <w:t>p</w:t>
      </w:r>
      <w:r w:rsidR="0072151E" w:rsidRPr="0072151E">
        <w:rPr>
          <w:sz w:val="24"/>
          <w:szCs w:val="24"/>
        </w:rPr>
        <w:t xml:space="preserve">eristiwa </w:t>
      </w:r>
      <w:r w:rsidR="005E5BF3">
        <w:rPr>
          <w:sz w:val="24"/>
          <w:szCs w:val="24"/>
        </w:rPr>
        <w:t>k</w:t>
      </w:r>
      <w:r w:rsidR="0072151E" w:rsidRPr="0072151E">
        <w:rPr>
          <w:sz w:val="24"/>
          <w:szCs w:val="24"/>
        </w:rPr>
        <w:t xml:space="preserve">erusuhan </w:t>
      </w:r>
      <w:r w:rsidR="005E5BF3">
        <w:rPr>
          <w:sz w:val="24"/>
          <w:szCs w:val="24"/>
        </w:rPr>
        <w:t>s</w:t>
      </w:r>
      <w:r w:rsidR="0072151E" w:rsidRPr="0072151E">
        <w:rPr>
          <w:sz w:val="24"/>
          <w:szCs w:val="24"/>
        </w:rPr>
        <w:t xml:space="preserve">uporter </w:t>
      </w:r>
      <w:r w:rsidR="005E5BF3">
        <w:rPr>
          <w:sz w:val="24"/>
          <w:szCs w:val="24"/>
        </w:rPr>
        <w:t>s</w:t>
      </w:r>
      <w:r w:rsidR="0072151E" w:rsidRPr="0072151E">
        <w:rPr>
          <w:sz w:val="24"/>
          <w:szCs w:val="24"/>
        </w:rPr>
        <w:t xml:space="preserve">epak </w:t>
      </w:r>
      <w:r w:rsidR="005E5BF3">
        <w:rPr>
          <w:sz w:val="24"/>
          <w:szCs w:val="24"/>
        </w:rPr>
        <w:t>b</w:t>
      </w:r>
      <w:r w:rsidR="0072151E" w:rsidRPr="0072151E">
        <w:rPr>
          <w:sz w:val="24"/>
          <w:szCs w:val="24"/>
        </w:rPr>
        <w:t xml:space="preserve">ola </w:t>
      </w:r>
      <w:r w:rsidR="005E5BF3">
        <w:rPr>
          <w:sz w:val="24"/>
          <w:szCs w:val="24"/>
        </w:rPr>
        <w:t>d</w:t>
      </w:r>
      <w:r w:rsidR="0072151E" w:rsidRPr="0072151E">
        <w:rPr>
          <w:sz w:val="24"/>
          <w:szCs w:val="24"/>
        </w:rPr>
        <w:t>i Stadion Kanjuruhan Kabupaten Malang</w:t>
      </w:r>
      <w:r w:rsidR="0072151E" w:rsidRPr="00163936">
        <w:rPr>
          <w:sz w:val="24"/>
          <w:szCs w:val="24"/>
        </w:rPr>
        <w:t xml:space="preserve"> </w:t>
      </w:r>
      <w:r w:rsidR="00A02211" w:rsidRPr="00163936">
        <w:rPr>
          <w:sz w:val="24"/>
          <w:szCs w:val="24"/>
        </w:rPr>
        <w:t>kajian teoritiknya mengenai pe</w:t>
      </w:r>
      <w:r w:rsidR="0072151E">
        <w:rPr>
          <w:sz w:val="24"/>
          <w:szCs w:val="24"/>
        </w:rPr>
        <w:t xml:space="preserve">langgaran yang dilakukan oleh aparat </w:t>
      </w:r>
      <w:r w:rsidR="00A02211" w:rsidRPr="00163936">
        <w:rPr>
          <w:sz w:val="24"/>
          <w:szCs w:val="24"/>
        </w:rPr>
        <w:t xml:space="preserve">dan </w:t>
      </w:r>
      <w:r w:rsidR="0072151E">
        <w:rPr>
          <w:sz w:val="24"/>
          <w:szCs w:val="24"/>
        </w:rPr>
        <w:t>hasil keputusan hukum oleh hakim</w:t>
      </w:r>
      <w:r w:rsidR="00A02211" w:rsidRPr="00163936">
        <w:rPr>
          <w:sz w:val="24"/>
          <w:szCs w:val="24"/>
        </w:rPr>
        <w:t xml:space="preserve">, </w:t>
      </w:r>
      <w:r w:rsidR="0072151E">
        <w:rPr>
          <w:sz w:val="24"/>
          <w:szCs w:val="24"/>
        </w:rPr>
        <w:t>mensosialisasikan aturan</w:t>
      </w:r>
      <w:r w:rsidR="00B167A9">
        <w:rPr>
          <w:sz w:val="24"/>
          <w:szCs w:val="24"/>
        </w:rPr>
        <w:t xml:space="preserve"> keamanan FIFA</w:t>
      </w:r>
      <w:r w:rsidR="0072151E">
        <w:rPr>
          <w:sz w:val="24"/>
          <w:szCs w:val="24"/>
        </w:rPr>
        <w:t xml:space="preserve"> yang ada kepada aparat agar tidak terjadi Kembali peristiwa kelam seperti ini dan juga memaksimalkan hukuman para tersangka sesuai ancaman hukuman maksimal dari pasal yang menjeratnya.</w:t>
      </w:r>
    </w:p>
    <w:p w14:paraId="69370BD3" w14:textId="58D73C0B" w:rsidR="00EB004B" w:rsidRDefault="005E5BF3" w:rsidP="00EB004B">
      <w:pPr>
        <w:shd w:val="clear" w:color="auto" w:fill="FFFFFF"/>
        <w:spacing w:line="360" w:lineRule="auto"/>
        <w:ind w:firstLine="720"/>
        <w:jc w:val="both"/>
        <w:rPr>
          <w:sz w:val="24"/>
          <w:szCs w:val="24"/>
        </w:rPr>
      </w:pPr>
      <w:r w:rsidRPr="005E5BF3">
        <w:rPr>
          <w:sz w:val="24"/>
          <w:szCs w:val="24"/>
        </w:rPr>
        <w:t>Penelitian yang diterapkan dalam studi ini ialah penelitian normatif. Penelitian yuridis normatif berfokus pada pemeriksaan prinsip-prinsip atau aspek-aspek doktrinal dalam bidang ilmu hukum.</w:t>
      </w:r>
      <w:r>
        <w:rPr>
          <w:sz w:val="24"/>
          <w:szCs w:val="24"/>
        </w:rPr>
        <w:t xml:space="preserve"> </w:t>
      </w:r>
      <w:r w:rsidR="001C7AE9">
        <w:rPr>
          <w:bCs/>
          <w:sz w:val="24"/>
          <w:szCs w:val="24"/>
        </w:rPr>
        <w:t xml:space="preserve">Penelitian ini bertujuan untuk mengetahui sejauh mana keputusan pengadilan terhadap tersangka yang bertanggung jawab atas tragedi di stadion kanjuruhan malang. </w:t>
      </w:r>
      <w:r w:rsidR="00A02211" w:rsidRPr="00163936">
        <w:rPr>
          <w:sz w:val="24"/>
          <w:szCs w:val="24"/>
        </w:rPr>
        <w:t xml:space="preserve">Ditinjau dari permasalahan penelitian ini yaitu </w:t>
      </w:r>
      <w:r w:rsidR="008D75DC" w:rsidRPr="00163936">
        <w:rPr>
          <w:sz w:val="24"/>
          <w:szCs w:val="24"/>
        </w:rPr>
        <w:t>Pertanggung Jawaban Pidana Aparat Kepolisian Pada Peristiwa Kerusuhan Suporter Sepak Bola Di Stadion Kanjuruhan Kabupaten Malang</w:t>
      </w:r>
    </w:p>
    <w:p w14:paraId="2F16CB09" w14:textId="77777777" w:rsidR="005E5BF3" w:rsidRDefault="005E5BF3" w:rsidP="007D0BC4">
      <w:pPr>
        <w:shd w:val="clear" w:color="auto" w:fill="FFFFFF"/>
        <w:spacing w:line="360" w:lineRule="auto"/>
        <w:ind w:firstLine="720"/>
        <w:jc w:val="both"/>
        <w:rPr>
          <w:sz w:val="24"/>
          <w:szCs w:val="24"/>
          <w:lang w:val="id-ID"/>
        </w:rPr>
      </w:pPr>
      <w:r w:rsidRPr="005E5BF3">
        <w:rPr>
          <w:sz w:val="24"/>
          <w:szCs w:val="24"/>
          <w:lang w:val="id-ID"/>
        </w:rPr>
        <w:t>Dalam penelitian ini, pendekatan yang digunakan adalah melalui analisis secara menyeluruh terhadap semua peraturan hukum terkait dengan masalah hukum yang sedang diselidiki, yakni mengenai pertanggungjawaban pidana aparat kepolisian dalam kejadian kerusuhan suporter sepak bola di Stadion Kanjuruhan Kabupaten Malang.</w:t>
      </w:r>
    </w:p>
    <w:p w14:paraId="174E8DE5" w14:textId="3DA637C5" w:rsidR="005934D6" w:rsidRDefault="005934D6" w:rsidP="007D0BC4">
      <w:pPr>
        <w:shd w:val="clear" w:color="auto" w:fill="FFFFFF"/>
        <w:spacing w:line="360" w:lineRule="auto"/>
        <w:ind w:firstLine="720"/>
        <w:jc w:val="both"/>
        <w:rPr>
          <w:sz w:val="24"/>
          <w:szCs w:val="24"/>
          <w:lang w:val="id-ID"/>
        </w:rPr>
      </w:pPr>
      <w:r>
        <w:rPr>
          <w:sz w:val="24"/>
          <w:szCs w:val="24"/>
        </w:rPr>
        <w:t>Penelitian ini m</w:t>
      </w:r>
      <w:r w:rsidRPr="005934D6">
        <w:rPr>
          <w:sz w:val="24"/>
          <w:szCs w:val="24"/>
          <w:lang w:val="id-ID"/>
        </w:rPr>
        <w:t>enggunakan metode analisis hukum prespektif yaitu untuk</w:t>
      </w:r>
      <w:r w:rsidR="00695313">
        <w:rPr>
          <w:sz w:val="24"/>
          <w:szCs w:val="24"/>
        </w:rPr>
        <w:t xml:space="preserve"> </w:t>
      </w:r>
      <w:r w:rsidRPr="005934D6">
        <w:rPr>
          <w:sz w:val="24"/>
          <w:szCs w:val="24"/>
          <w:lang w:val="id-ID"/>
        </w:rPr>
        <w:t>menentukan nilai atau kesesuaian berdasarkan hukum terhadap fakta atau peristiwa yang berkaitan dengan temuan penelitian. Metode preskriptif bertujuan untuk menjelaskan masalah hukum yang sedang diteliti dan digunakan untuk memberikan argumen yang mendukung hasil penelitian peneliti. Fakta ini digunakan oleh peneliti untuk memberikan gambaran tentang masalah yang berkaitan dengan keputusan hukum yang dibuat oleh hakim.</w:t>
      </w:r>
    </w:p>
    <w:p w14:paraId="1132F379" w14:textId="1B836EBD" w:rsidR="00EB004B" w:rsidRDefault="00EB004B" w:rsidP="00EB004B">
      <w:pPr>
        <w:pStyle w:val="BodyText"/>
        <w:numPr>
          <w:ilvl w:val="0"/>
          <w:numId w:val="1"/>
        </w:numPr>
        <w:spacing w:line="276" w:lineRule="auto"/>
        <w:rPr>
          <w:b/>
          <w:sz w:val="24"/>
          <w:szCs w:val="24"/>
          <w:lang w:val="id-ID"/>
        </w:rPr>
      </w:pPr>
      <w:r>
        <w:rPr>
          <w:b/>
          <w:sz w:val="24"/>
          <w:szCs w:val="24"/>
        </w:rPr>
        <w:t xml:space="preserve">     </w:t>
      </w:r>
      <w:r w:rsidR="00B06511" w:rsidRPr="00B06511">
        <w:rPr>
          <w:b/>
          <w:sz w:val="24"/>
          <w:szCs w:val="24"/>
          <w:lang w:val="id-ID"/>
        </w:rPr>
        <w:t>PEMBAHASAN</w:t>
      </w:r>
      <w:r w:rsidR="00A81451">
        <w:rPr>
          <w:b/>
          <w:sz w:val="24"/>
          <w:szCs w:val="24"/>
        </w:rPr>
        <w:t xml:space="preserve"> 1</w:t>
      </w:r>
    </w:p>
    <w:p w14:paraId="2CADAA69" w14:textId="1FFF2D8E" w:rsidR="00A81451" w:rsidRPr="00EB004B" w:rsidRDefault="00EB004B" w:rsidP="00EB004B">
      <w:pPr>
        <w:pStyle w:val="BodyText"/>
        <w:ind w:firstLine="644"/>
        <w:rPr>
          <w:b/>
          <w:sz w:val="24"/>
          <w:szCs w:val="24"/>
          <w:lang w:val="id-ID"/>
        </w:rPr>
      </w:pPr>
      <w:r>
        <w:rPr>
          <w:bCs/>
          <w:spacing w:val="0"/>
          <w:sz w:val="24"/>
          <w:szCs w:val="24"/>
        </w:rPr>
        <w:t>P</w:t>
      </w:r>
      <w:r w:rsidR="00A81451" w:rsidRPr="00EB004B">
        <w:rPr>
          <w:bCs/>
          <w:spacing w:val="0"/>
          <w:sz w:val="24"/>
          <w:szCs w:val="24"/>
        </w:rPr>
        <w:t>ada rumusan masalah yang kesatu ini dibahas mengenai kronologi awal</w:t>
      </w:r>
      <w:r w:rsidR="00FF7653" w:rsidRPr="00EB004B">
        <w:rPr>
          <w:bCs/>
          <w:spacing w:val="0"/>
          <w:sz w:val="24"/>
          <w:szCs w:val="24"/>
        </w:rPr>
        <w:t xml:space="preserve"> traged</w:t>
      </w:r>
      <w:r w:rsidR="00D96C22" w:rsidRPr="00EB004B">
        <w:rPr>
          <w:bCs/>
          <w:spacing w:val="0"/>
          <w:sz w:val="24"/>
          <w:szCs w:val="24"/>
        </w:rPr>
        <w:t xml:space="preserve">i </w:t>
      </w:r>
      <w:r w:rsidR="00FF7653" w:rsidRPr="00EB004B">
        <w:rPr>
          <w:bCs/>
          <w:spacing w:val="0"/>
          <w:sz w:val="24"/>
          <w:szCs w:val="24"/>
        </w:rPr>
        <w:t>kanjuruhan</w:t>
      </w:r>
      <w:r w:rsidR="00A81451" w:rsidRPr="00EB004B">
        <w:rPr>
          <w:bCs/>
          <w:spacing w:val="0"/>
          <w:sz w:val="24"/>
          <w:szCs w:val="24"/>
        </w:rPr>
        <w:t xml:space="preserve"> lalu </w:t>
      </w:r>
      <w:r w:rsidR="00FF7653" w:rsidRPr="00EB004B">
        <w:rPr>
          <w:bCs/>
          <w:spacing w:val="0"/>
          <w:sz w:val="24"/>
          <w:szCs w:val="24"/>
        </w:rPr>
        <w:t xml:space="preserve">selanjutnya mengidentifikasi </w:t>
      </w:r>
      <w:r w:rsidR="00A81451" w:rsidRPr="00EB004B">
        <w:rPr>
          <w:bCs/>
          <w:spacing w:val="0"/>
          <w:sz w:val="24"/>
          <w:szCs w:val="24"/>
        </w:rPr>
        <w:t>pelanggaran apa yang telah dibuat oleh aparat sehingga menimbulkan banyak</w:t>
      </w:r>
      <w:r w:rsidR="00933B5F" w:rsidRPr="00EB004B">
        <w:rPr>
          <w:bCs/>
          <w:spacing w:val="0"/>
          <w:sz w:val="24"/>
          <w:szCs w:val="24"/>
        </w:rPr>
        <w:t xml:space="preserve"> </w:t>
      </w:r>
      <w:r w:rsidR="00A81451" w:rsidRPr="00EB004B">
        <w:rPr>
          <w:bCs/>
          <w:spacing w:val="0"/>
          <w:sz w:val="24"/>
          <w:szCs w:val="24"/>
        </w:rPr>
        <w:t xml:space="preserve">korban meninggal </w:t>
      </w:r>
      <w:r w:rsidR="00933B5F" w:rsidRPr="00EB004B">
        <w:rPr>
          <w:bCs/>
          <w:spacing w:val="0"/>
          <w:sz w:val="24"/>
          <w:szCs w:val="24"/>
        </w:rPr>
        <w:t xml:space="preserve">dunia </w:t>
      </w:r>
      <w:r w:rsidR="00A81451" w:rsidRPr="00EB004B">
        <w:rPr>
          <w:bCs/>
          <w:spacing w:val="0"/>
          <w:sz w:val="24"/>
          <w:szCs w:val="24"/>
        </w:rPr>
        <w:t>dan juga korban luka luka dalam peristiwa ini</w:t>
      </w:r>
      <w:r w:rsidRPr="00EB004B">
        <w:rPr>
          <w:bCs/>
          <w:spacing w:val="0"/>
          <w:sz w:val="24"/>
          <w:szCs w:val="24"/>
        </w:rPr>
        <w:t>.</w:t>
      </w:r>
    </w:p>
    <w:p w14:paraId="7CF48A2C" w14:textId="77777777" w:rsidR="00B7704B" w:rsidRDefault="001D1535" w:rsidP="00B7704B">
      <w:pPr>
        <w:pStyle w:val="BodyText"/>
        <w:numPr>
          <w:ilvl w:val="0"/>
          <w:numId w:val="9"/>
        </w:numPr>
        <w:rPr>
          <w:rFonts w:ascii="Arial" w:hAnsi="Arial" w:cs="Arial"/>
          <w:b/>
          <w:spacing w:val="0"/>
          <w:sz w:val="24"/>
          <w:szCs w:val="24"/>
        </w:rPr>
      </w:pPr>
      <w:r>
        <w:rPr>
          <w:rFonts w:ascii="Arial" w:hAnsi="Arial" w:cs="Arial"/>
          <w:b/>
          <w:spacing w:val="0"/>
          <w:sz w:val="24"/>
          <w:szCs w:val="24"/>
        </w:rPr>
        <w:t xml:space="preserve">Kronologi </w:t>
      </w:r>
    </w:p>
    <w:p w14:paraId="50D24829" w14:textId="77777777" w:rsidR="00B7704B" w:rsidRPr="00C20122" w:rsidRDefault="00B7704B" w:rsidP="00C20122">
      <w:pPr>
        <w:pStyle w:val="BodyText"/>
        <w:ind w:left="646" w:firstLine="0"/>
        <w:rPr>
          <w:b/>
          <w:spacing w:val="0"/>
          <w:sz w:val="24"/>
          <w:szCs w:val="24"/>
        </w:rPr>
      </w:pPr>
      <w:r w:rsidRPr="00C20122">
        <w:rPr>
          <w:bCs/>
          <w:spacing w:val="0"/>
          <w:sz w:val="24"/>
          <w:szCs w:val="24"/>
        </w:rPr>
        <w:t>Laporan dari Satuan Intelkam Polda Jawa Timur menggambarkan kronologi kejadian sebagai berikut, dengan rincian dari laporan berkode R /LHK - 172 X/2022/INTELKAM:</w:t>
      </w:r>
    </w:p>
    <w:p w14:paraId="6FB0D4B9" w14:textId="2CA5B144" w:rsidR="00B7704B" w:rsidRPr="00B7704B" w:rsidRDefault="00B7704B" w:rsidP="00B7704B">
      <w:pPr>
        <w:pStyle w:val="BodyText"/>
        <w:numPr>
          <w:ilvl w:val="0"/>
          <w:numId w:val="22"/>
        </w:numPr>
        <w:rPr>
          <w:b/>
          <w:spacing w:val="0"/>
          <w:sz w:val="24"/>
          <w:szCs w:val="24"/>
        </w:rPr>
      </w:pPr>
      <w:r w:rsidRPr="00B7704B">
        <w:rPr>
          <w:bCs/>
          <w:spacing w:val="0"/>
          <w:sz w:val="24"/>
          <w:szCs w:val="24"/>
        </w:rPr>
        <w:t xml:space="preserve">Pukul 21.58 WIB setelah pertandingan selesai, pemain dan official Persebaya Surabaya dari lapangan menuju kamar ganti pemain </w:t>
      </w:r>
      <w:r>
        <w:rPr>
          <w:bCs/>
          <w:spacing w:val="0"/>
          <w:sz w:val="24"/>
          <w:szCs w:val="24"/>
        </w:rPr>
        <w:t xml:space="preserve">kemudian </w:t>
      </w:r>
      <w:r w:rsidRPr="00B7704B">
        <w:rPr>
          <w:bCs/>
          <w:spacing w:val="0"/>
          <w:sz w:val="24"/>
          <w:szCs w:val="24"/>
        </w:rPr>
        <w:t xml:space="preserve">diserang oleh </w:t>
      </w:r>
      <w:r w:rsidRPr="00B7704B">
        <w:rPr>
          <w:bCs/>
          <w:spacing w:val="0"/>
          <w:sz w:val="24"/>
          <w:szCs w:val="24"/>
        </w:rPr>
        <w:lastRenderedPageBreak/>
        <w:t>Aremania (Suporter Arema FC) dari tribun atas menggunakan botol air mineral dan gelas, serta benda lain.</w:t>
      </w:r>
    </w:p>
    <w:p w14:paraId="408DA859" w14:textId="77777777" w:rsidR="00B7704B" w:rsidRPr="00B7704B" w:rsidRDefault="00B7704B" w:rsidP="00B7704B">
      <w:pPr>
        <w:pStyle w:val="BodyText"/>
        <w:numPr>
          <w:ilvl w:val="0"/>
          <w:numId w:val="22"/>
        </w:numPr>
        <w:rPr>
          <w:b/>
          <w:spacing w:val="0"/>
          <w:sz w:val="24"/>
          <w:szCs w:val="24"/>
        </w:rPr>
      </w:pPr>
      <w:r w:rsidRPr="00B7704B">
        <w:rPr>
          <w:bCs/>
          <w:spacing w:val="0"/>
          <w:sz w:val="24"/>
          <w:szCs w:val="24"/>
        </w:rPr>
        <w:t>Pukul 22.00 WIB, saat pemain dan official Arema FC menuju kamar ganti pemain, Aremania turun ke lapangan dan menyerang mereka. Petugas keamanan berusaha melindungi pemain hingga masuk ke ruang ganti.</w:t>
      </w:r>
    </w:p>
    <w:p w14:paraId="21DA5EF3" w14:textId="7ABD4FC6" w:rsidR="00B7704B" w:rsidRPr="00B7704B" w:rsidRDefault="00B7704B" w:rsidP="00B7704B">
      <w:pPr>
        <w:pStyle w:val="BodyText"/>
        <w:numPr>
          <w:ilvl w:val="0"/>
          <w:numId w:val="22"/>
        </w:numPr>
        <w:rPr>
          <w:b/>
          <w:spacing w:val="0"/>
          <w:sz w:val="24"/>
          <w:szCs w:val="24"/>
        </w:rPr>
      </w:pPr>
      <w:r w:rsidRPr="00B7704B">
        <w:rPr>
          <w:bCs/>
          <w:spacing w:val="0"/>
          <w:sz w:val="24"/>
          <w:szCs w:val="24"/>
        </w:rPr>
        <w:t xml:space="preserve">Aremania semakin banyak turun ke lapangan dan menyerang aparat keamanan. Meskipun </w:t>
      </w:r>
      <w:r w:rsidR="00E02C93">
        <w:rPr>
          <w:bCs/>
          <w:spacing w:val="0"/>
          <w:sz w:val="24"/>
          <w:szCs w:val="24"/>
        </w:rPr>
        <w:t xml:space="preserve">telah </w:t>
      </w:r>
      <w:r w:rsidRPr="00B7704B">
        <w:rPr>
          <w:bCs/>
          <w:spacing w:val="0"/>
          <w:sz w:val="24"/>
          <w:szCs w:val="24"/>
        </w:rPr>
        <w:t>diperingatkan, mereka terus menyerang, sehingga aparat keamanan menembakkan gas air mata ke arah lapangan, Tribun Selatan (11, 12, 13), dan Tribun Timur (Tribun 6).</w:t>
      </w:r>
    </w:p>
    <w:p w14:paraId="264CDDC6" w14:textId="77777777" w:rsidR="00B7704B" w:rsidRPr="00B7704B" w:rsidRDefault="00B7704B" w:rsidP="00B7704B">
      <w:pPr>
        <w:pStyle w:val="BodyText"/>
        <w:numPr>
          <w:ilvl w:val="0"/>
          <w:numId w:val="22"/>
        </w:numPr>
        <w:rPr>
          <w:b/>
          <w:spacing w:val="0"/>
          <w:sz w:val="24"/>
          <w:szCs w:val="24"/>
        </w:rPr>
      </w:pPr>
      <w:r w:rsidRPr="00B7704B">
        <w:rPr>
          <w:bCs/>
          <w:spacing w:val="0"/>
          <w:sz w:val="24"/>
          <w:szCs w:val="24"/>
        </w:rPr>
        <w:t>Setelah penembakan gas air mata, suporter berdesakan dan banyak yang terluka serta mengalami sesak napas.</w:t>
      </w:r>
    </w:p>
    <w:p w14:paraId="41B5C36D" w14:textId="46BB0D10" w:rsidR="00B7704B" w:rsidRPr="00B7704B" w:rsidRDefault="00B7704B" w:rsidP="00B7704B">
      <w:pPr>
        <w:pStyle w:val="BodyText"/>
        <w:numPr>
          <w:ilvl w:val="0"/>
          <w:numId w:val="22"/>
        </w:numPr>
        <w:rPr>
          <w:b/>
          <w:spacing w:val="0"/>
          <w:sz w:val="24"/>
          <w:szCs w:val="24"/>
        </w:rPr>
      </w:pPr>
      <w:r w:rsidRPr="00B7704B">
        <w:rPr>
          <w:bCs/>
          <w:spacing w:val="0"/>
          <w:sz w:val="24"/>
          <w:szCs w:val="24"/>
        </w:rPr>
        <w:t xml:space="preserve">Rombongan tim Persebaya Surabaya meninggalkan stadion dengan kendaraan taktis, namun dihadang oleh Aremania yang membakar barier lantas, pagar, serta </w:t>
      </w:r>
      <w:r w:rsidR="00E02C93">
        <w:rPr>
          <w:bCs/>
          <w:spacing w:val="0"/>
          <w:sz w:val="24"/>
          <w:szCs w:val="24"/>
        </w:rPr>
        <w:t xml:space="preserve">sejumlah </w:t>
      </w:r>
      <w:r w:rsidRPr="00B7704B">
        <w:rPr>
          <w:bCs/>
          <w:spacing w:val="0"/>
          <w:sz w:val="24"/>
          <w:szCs w:val="24"/>
        </w:rPr>
        <w:t>kendaraan polisi dan pribadi.</w:t>
      </w:r>
    </w:p>
    <w:p w14:paraId="0EB41B47" w14:textId="6992075E" w:rsidR="00B7704B" w:rsidRPr="00B7704B" w:rsidRDefault="00B7704B" w:rsidP="00B7704B">
      <w:pPr>
        <w:pStyle w:val="BodyText"/>
        <w:numPr>
          <w:ilvl w:val="0"/>
          <w:numId w:val="22"/>
        </w:numPr>
        <w:rPr>
          <w:b/>
          <w:spacing w:val="0"/>
          <w:sz w:val="24"/>
          <w:szCs w:val="24"/>
        </w:rPr>
      </w:pPr>
      <w:r w:rsidRPr="00B7704B">
        <w:rPr>
          <w:bCs/>
          <w:spacing w:val="0"/>
          <w:sz w:val="24"/>
          <w:szCs w:val="24"/>
        </w:rPr>
        <w:t>Aremania menyerang personil pengawalan dengan batu, botol, dan kayu.</w:t>
      </w:r>
      <w:r w:rsidR="00E02C93">
        <w:rPr>
          <w:bCs/>
          <w:spacing w:val="0"/>
          <w:sz w:val="24"/>
          <w:szCs w:val="24"/>
        </w:rPr>
        <w:t xml:space="preserve"> </w:t>
      </w:r>
      <w:r w:rsidRPr="00B7704B">
        <w:rPr>
          <w:bCs/>
          <w:spacing w:val="0"/>
          <w:sz w:val="24"/>
          <w:szCs w:val="24"/>
        </w:rPr>
        <w:t>Kendaraan tim Persebaya tertahan di jalan keluar.</w:t>
      </w:r>
    </w:p>
    <w:p w14:paraId="0ED9B1A6" w14:textId="77777777" w:rsidR="00B7704B" w:rsidRPr="00B7704B" w:rsidRDefault="00B7704B" w:rsidP="00B7704B">
      <w:pPr>
        <w:pStyle w:val="BodyText"/>
        <w:numPr>
          <w:ilvl w:val="0"/>
          <w:numId w:val="22"/>
        </w:numPr>
        <w:rPr>
          <w:b/>
          <w:spacing w:val="0"/>
          <w:sz w:val="24"/>
          <w:szCs w:val="24"/>
        </w:rPr>
      </w:pPr>
      <w:r w:rsidRPr="00B7704B">
        <w:rPr>
          <w:bCs/>
          <w:spacing w:val="0"/>
          <w:sz w:val="24"/>
          <w:szCs w:val="24"/>
        </w:rPr>
        <w:t>Upaya untuk membubarkan massa dengan gas air mata tidak berhasil, massa semakin menyerang aparat keamanan.</w:t>
      </w:r>
    </w:p>
    <w:p w14:paraId="272E5DFC" w14:textId="77777777" w:rsidR="00B7704B" w:rsidRPr="00B7704B" w:rsidRDefault="00B7704B" w:rsidP="00B7704B">
      <w:pPr>
        <w:pStyle w:val="BodyText"/>
        <w:numPr>
          <w:ilvl w:val="0"/>
          <w:numId w:val="22"/>
        </w:numPr>
        <w:rPr>
          <w:b/>
          <w:spacing w:val="0"/>
          <w:sz w:val="24"/>
          <w:szCs w:val="24"/>
        </w:rPr>
      </w:pPr>
      <w:r w:rsidRPr="00B7704B">
        <w:rPr>
          <w:bCs/>
          <w:spacing w:val="0"/>
          <w:sz w:val="24"/>
          <w:szCs w:val="24"/>
        </w:rPr>
        <w:t>Banyak korban mengalami sesak napas dan lemas, dievakuasi ke Unit Kesehatan Stadion Kanjuruhan. Evakuasi ke rumah sakit terhambat oleh Aremania di pintu masuk stadion.</w:t>
      </w:r>
    </w:p>
    <w:p w14:paraId="7F455DFF" w14:textId="77777777" w:rsidR="00B7704B" w:rsidRPr="00B7704B" w:rsidRDefault="00B7704B" w:rsidP="00B7704B">
      <w:pPr>
        <w:pStyle w:val="BodyText"/>
        <w:numPr>
          <w:ilvl w:val="0"/>
          <w:numId w:val="22"/>
        </w:numPr>
        <w:rPr>
          <w:b/>
          <w:spacing w:val="0"/>
          <w:sz w:val="24"/>
          <w:szCs w:val="24"/>
        </w:rPr>
      </w:pPr>
      <w:r w:rsidRPr="00B7704B">
        <w:rPr>
          <w:bCs/>
          <w:spacing w:val="0"/>
          <w:sz w:val="24"/>
          <w:szCs w:val="24"/>
        </w:rPr>
        <w:t>Evakuasi dilakukan dengan mobil ambulan dan kendaraan dinas, namun dihadang oleh Aremania dengan batu saat dalam perjalanan.</w:t>
      </w:r>
    </w:p>
    <w:p w14:paraId="3B69745E" w14:textId="77777777" w:rsidR="00B7704B" w:rsidRPr="00B7704B" w:rsidRDefault="00B7704B" w:rsidP="00B7704B">
      <w:pPr>
        <w:pStyle w:val="BodyText"/>
        <w:numPr>
          <w:ilvl w:val="0"/>
          <w:numId w:val="22"/>
        </w:numPr>
        <w:rPr>
          <w:b/>
          <w:spacing w:val="0"/>
          <w:sz w:val="24"/>
          <w:szCs w:val="24"/>
        </w:rPr>
      </w:pPr>
      <w:r w:rsidRPr="00B7704B">
        <w:rPr>
          <w:bCs/>
          <w:spacing w:val="0"/>
          <w:sz w:val="24"/>
          <w:szCs w:val="24"/>
        </w:rPr>
        <w:t>Ketika massa mengetahui korban dievakuasi menggunakan kendaraan TNI-Polri, tekanan dari Aremania berkurang sedikit.</w:t>
      </w:r>
    </w:p>
    <w:p w14:paraId="57B017B9" w14:textId="77777777" w:rsidR="00B7704B" w:rsidRPr="00B7704B" w:rsidRDefault="00B7704B" w:rsidP="00B7704B">
      <w:pPr>
        <w:pStyle w:val="BodyText"/>
        <w:numPr>
          <w:ilvl w:val="0"/>
          <w:numId w:val="22"/>
        </w:numPr>
        <w:rPr>
          <w:b/>
          <w:spacing w:val="0"/>
          <w:sz w:val="24"/>
          <w:szCs w:val="24"/>
        </w:rPr>
      </w:pPr>
      <w:r w:rsidRPr="00B7704B">
        <w:rPr>
          <w:bCs/>
          <w:spacing w:val="0"/>
          <w:sz w:val="24"/>
          <w:szCs w:val="24"/>
        </w:rPr>
        <w:t>Setelah tekanan dari Aremania mulai berkurang, kendaraan Water Canon Polres Malang bergerak maju untuk memadamkan api, diikuti oleh rombongan kendaraan Pemain Persebaya dan petugas pengawalan.</w:t>
      </w:r>
    </w:p>
    <w:p w14:paraId="4D232F7E" w14:textId="3CEC7E25" w:rsidR="00B7704B" w:rsidRPr="00B7704B" w:rsidRDefault="00B7704B" w:rsidP="00B7704B">
      <w:pPr>
        <w:pStyle w:val="BodyText"/>
        <w:numPr>
          <w:ilvl w:val="0"/>
          <w:numId w:val="22"/>
        </w:numPr>
        <w:rPr>
          <w:b/>
          <w:spacing w:val="0"/>
          <w:sz w:val="24"/>
          <w:szCs w:val="24"/>
        </w:rPr>
      </w:pPr>
      <w:r w:rsidRPr="00B7704B">
        <w:rPr>
          <w:bCs/>
          <w:spacing w:val="0"/>
          <w:sz w:val="24"/>
          <w:szCs w:val="24"/>
        </w:rPr>
        <w:t>Setelah rombongan Pemain Persebaya meninggalkan stadion, Aremania mulai meninggalkan lokasi depan pintu masuk stadion.</w:t>
      </w:r>
    </w:p>
    <w:p w14:paraId="13C3347F" w14:textId="2C978DAF" w:rsidR="00FF7653" w:rsidRDefault="001B76D7" w:rsidP="00FF7653">
      <w:pPr>
        <w:pStyle w:val="BodyText"/>
        <w:numPr>
          <w:ilvl w:val="0"/>
          <w:numId w:val="9"/>
        </w:numPr>
        <w:rPr>
          <w:rFonts w:ascii="Arial" w:hAnsi="Arial" w:cs="Arial"/>
          <w:b/>
          <w:spacing w:val="0"/>
          <w:sz w:val="24"/>
          <w:szCs w:val="24"/>
        </w:rPr>
      </w:pPr>
      <w:r>
        <w:rPr>
          <w:rFonts w:ascii="Arial" w:hAnsi="Arial" w:cs="Arial"/>
          <w:b/>
          <w:spacing w:val="0"/>
          <w:sz w:val="24"/>
          <w:szCs w:val="24"/>
        </w:rPr>
        <w:t>Pelanggaran Aturan FIFA</w:t>
      </w:r>
    </w:p>
    <w:p w14:paraId="2BCE0139" w14:textId="5209ADC7" w:rsidR="005934D6" w:rsidRDefault="005934D6" w:rsidP="00FF7653">
      <w:pPr>
        <w:pStyle w:val="BodyText"/>
        <w:ind w:left="644" w:firstLine="0"/>
        <w:rPr>
          <w:bCs/>
          <w:spacing w:val="0"/>
          <w:sz w:val="24"/>
          <w:szCs w:val="24"/>
        </w:rPr>
      </w:pPr>
      <w:r w:rsidRPr="005934D6">
        <w:rPr>
          <w:bCs/>
          <w:spacing w:val="0"/>
          <w:sz w:val="24"/>
          <w:szCs w:val="24"/>
        </w:rPr>
        <w:t xml:space="preserve">Dalam pertandingan sepak bola, FIFA menetapkan aturan melalui FIFA Stadium </w:t>
      </w:r>
      <w:r w:rsidRPr="002B0496">
        <w:rPr>
          <w:bCs/>
          <w:i/>
          <w:iCs/>
          <w:spacing w:val="0"/>
          <w:sz w:val="24"/>
          <w:szCs w:val="24"/>
        </w:rPr>
        <w:t>Safety and Security Regulations</w:t>
      </w:r>
      <w:r w:rsidRPr="005934D6">
        <w:rPr>
          <w:bCs/>
          <w:spacing w:val="0"/>
          <w:sz w:val="24"/>
          <w:szCs w:val="24"/>
        </w:rPr>
        <w:t xml:space="preserve"> yang memiliki tebal sekitar 112 halaman. Dokumen tersebut secara rinci menjelaskan hal-hal yang harus dipertimbangkan terkait </w:t>
      </w:r>
      <w:r w:rsidRPr="005934D6">
        <w:rPr>
          <w:bCs/>
          <w:spacing w:val="0"/>
          <w:sz w:val="24"/>
          <w:szCs w:val="24"/>
        </w:rPr>
        <w:lastRenderedPageBreak/>
        <w:t>penyelenggaraan pertandingan sepak bola. Regulasi kompetisi BRI Liga 1 2022/2023 juga merujuk pada aturan tersebut, terutama diungkapkan dalam Pasal 4 yang membahas tentang keamanan dan kenyamanan. Poin keempat dari Pasal tersebut menegaskan:</w:t>
      </w:r>
    </w:p>
    <w:p w14:paraId="10A1E3B8" w14:textId="6DD7CFF9" w:rsidR="005934D6" w:rsidRDefault="001B76D7" w:rsidP="00B7704B">
      <w:pPr>
        <w:pStyle w:val="BodyText"/>
        <w:ind w:left="644" w:firstLine="0"/>
        <w:rPr>
          <w:bCs/>
          <w:spacing w:val="0"/>
          <w:sz w:val="24"/>
          <w:szCs w:val="24"/>
        </w:rPr>
      </w:pPr>
      <w:r>
        <w:rPr>
          <w:bCs/>
          <w:spacing w:val="0"/>
          <w:sz w:val="24"/>
          <w:szCs w:val="24"/>
        </w:rPr>
        <w:t>“</w:t>
      </w:r>
      <w:r w:rsidR="00A46400" w:rsidRPr="002B14E2">
        <w:rPr>
          <w:bCs/>
          <w:i/>
          <w:iCs/>
          <w:spacing w:val="0"/>
          <w:sz w:val="24"/>
          <w:szCs w:val="24"/>
        </w:rPr>
        <w:t>Klub tuan rumah membuat rencana pengamanan (security plan) yang berisi pernyataan dari seluruh pihak yang terkait dengan ruang lingkup pengamanan termasuk tetapi tidak terbatas pada stadion dan hotel tempat klub tamu dan perangkat pertandingan menginap. Rencana pengamanan ini dibuat dengan merujuk pada FIFA Stadium Safety and Security Regulations dan regulasi, edaran PSSI yang berlaku</w:t>
      </w:r>
      <w:r w:rsidR="00A46400" w:rsidRPr="00A46400">
        <w:rPr>
          <w:bCs/>
          <w:spacing w:val="0"/>
          <w:sz w:val="24"/>
          <w:szCs w:val="24"/>
        </w:rPr>
        <w:t>.</w:t>
      </w:r>
      <w:r>
        <w:rPr>
          <w:bCs/>
          <w:spacing w:val="0"/>
          <w:sz w:val="24"/>
          <w:szCs w:val="24"/>
        </w:rPr>
        <w:t>”</w:t>
      </w:r>
    </w:p>
    <w:p w14:paraId="66F8801E" w14:textId="2B9EDC70" w:rsidR="005934D6" w:rsidRDefault="005934D6" w:rsidP="00933B5F">
      <w:pPr>
        <w:pStyle w:val="BodyText"/>
        <w:ind w:left="644" w:firstLine="0"/>
        <w:rPr>
          <w:bCs/>
          <w:spacing w:val="0"/>
          <w:sz w:val="24"/>
          <w:szCs w:val="24"/>
        </w:rPr>
      </w:pPr>
      <w:r w:rsidRPr="005934D6">
        <w:rPr>
          <w:bCs/>
          <w:spacing w:val="0"/>
          <w:sz w:val="24"/>
          <w:szCs w:val="24"/>
        </w:rPr>
        <w:t xml:space="preserve">FIFA </w:t>
      </w:r>
      <w:r w:rsidRPr="00546742">
        <w:rPr>
          <w:bCs/>
          <w:i/>
          <w:iCs/>
          <w:spacing w:val="0"/>
          <w:sz w:val="24"/>
          <w:szCs w:val="24"/>
        </w:rPr>
        <w:t>Stadium Safety and Security Regulations</w:t>
      </w:r>
      <w:r w:rsidRPr="005934D6">
        <w:rPr>
          <w:bCs/>
          <w:spacing w:val="0"/>
          <w:sz w:val="24"/>
          <w:szCs w:val="24"/>
        </w:rPr>
        <w:t xml:space="preserve"> secara rinci menjelaskan prosedur yang harus diikuti saat me</w:t>
      </w:r>
      <w:r>
        <w:rPr>
          <w:bCs/>
          <w:spacing w:val="0"/>
          <w:sz w:val="24"/>
          <w:szCs w:val="24"/>
        </w:rPr>
        <w:t>nggelar suatu</w:t>
      </w:r>
      <w:r w:rsidRPr="005934D6">
        <w:rPr>
          <w:bCs/>
          <w:spacing w:val="0"/>
          <w:sz w:val="24"/>
          <w:szCs w:val="24"/>
        </w:rPr>
        <w:t xml:space="preserve"> pertandingan. Bahkan sebelum pertandingan dimulai, terdapat ketentuan-ketentuan yang memberikan dasar yang kuat. Sebagai contoh, dalam Pasal 6 mengenai Perencanaan Keselamatan dan Keamanan Stadion, dijelaskan langkah-langkah yang harus diambil oleh petugas keamanan stadion dalam pasal-pasal berikutnya. Petugas keamanan stadion, yang meliputi berbagai pihak seperti panitia pelaksana, kepolisian, tim </w:t>
      </w:r>
      <w:r w:rsidRPr="005934D6">
        <w:rPr>
          <w:bCs/>
          <w:i/>
          <w:iCs/>
          <w:spacing w:val="0"/>
          <w:sz w:val="24"/>
          <w:szCs w:val="24"/>
        </w:rPr>
        <w:t>emergency</w:t>
      </w:r>
      <w:r w:rsidRPr="005934D6">
        <w:rPr>
          <w:bCs/>
          <w:spacing w:val="0"/>
          <w:sz w:val="24"/>
          <w:szCs w:val="24"/>
        </w:rPr>
        <w:t>, dan lainnya</w:t>
      </w:r>
      <w:r w:rsidR="000848E9">
        <w:rPr>
          <w:bCs/>
          <w:spacing w:val="0"/>
          <w:sz w:val="24"/>
          <w:szCs w:val="24"/>
        </w:rPr>
        <w:t>.</w:t>
      </w:r>
      <w:r w:rsidRPr="005934D6">
        <w:rPr>
          <w:bCs/>
          <w:spacing w:val="0"/>
          <w:sz w:val="24"/>
          <w:szCs w:val="24"/>
        </w:rPr>
        <w:t xml:space="preserve"> memiliki tugas, wewenang, serta peran masing-masing sesuai dengan ketentuan yang ada dalam FIFA </w:t>
      </w:r>
      <w:r w:rsidRPr="00546742">
        <w:rPr>
          <w:bCs/>
          <w:i/>
          <w:iCs/>
          <w:spacing w:val="0"/>
          <w:sz w:val="24"/>
          <w:szCs w:val="24"/>
        </w:rPr>
        <w:t>Stadium Safety and Security Regulations</w:t>
      </w:r>
      <w:r w:rsidRPr="005934D6">
        <w:rPr>
          <w:bCs/>
          <w:spacing w:val="0"/>
          <w:sz w:val="24"/>
          <w:szCs w:val="24"/>
        </w:rPr>
        <w:t>.</w:t>
      </w:r>
      <w:sdt>
        <w:sdtPr>
          <w:rPr>
            <w:bCs/>
            <w:spacing w:val="0"/>
            <w:sz w:val="24"/>
            <w:szCs w:val="24"/>
          </w:rPr>
          <w:id w:val="-1576652430"/>
          <w:citation/>
        </w:sdtPr>
        <w:sdtContent>
          <w:r w:rsidR="002363F6">
            <w:rPr>
              <w:bCs/>
              <w:spacing w:val="0"/>
              <w:sz w:val="24"/>
              <w:szCs w:val="24"/>
            </w:rPr>
            <w:fldChar w:fldCharType="begin"/>
          </w:r>
          <w:r w:rsidR="002363F6">
            <w:rPr>
              <w:bCs/>
              <w:spacing w:val="0"/>
              <w:sz w:val="24"/>
              <w:szCs w:val="24"/>
            </w:rPr>
            <w:instrText xml:space="preserve"> CITATION BBC23 \l 1033 </w:instrText>
          </w:r>
          <w:r w:rsidR="002363F6">
            <w:rPr>
              <w:bCs/>
              <w:spacing w:val="0"/>
              <w:sz w:val="24"/>
              <w:szCs w:val="24"/>
            </w:rPr>
            <w:fldChar w:fldCharType="separate"/>
          </w:r>
          <w:r w:rsidR="00550E99">
            <w:rPr>
              <w:bCs/>
              <w:noProof/>
              <w:spacing w:val="0"/>
              <w:sz w:val="24"/>
              <w:szCs w:val="24"/>
            </w:rPr>
            <w:t xml:space="preserve"> </w:t>
          </w:r>
          <w:r w:rsidR="00550E99" w:rsidRPr="00550E99">
            <w:rPr>
              <w:noProof/>
              <w:spacing w:val="0"/>
              <w:sz w:val="24"/>
              <w:szCs w:val="24"/>
            </w:rPr>
            <w:t>(BBC NEWS Indonesia, 2023)</w:t>
          </w:r>
          <w:r w:rsidR="002363F6">
            <w:rPr>
              <w:bCs/>
              <w:spacing w:val="0"/>
              <w:sz w:val="24"/>
              <w:szCs w:val="24"/>
            </w:rPr>
            <w:fldChar w:fldCharType="end"/>
          </w:r>
        </w:sdtContent>
      </w:sdt>
    </w:p>
    <w:p w14:paraId="5C656558" w14:textId="57A88462" w:rsidR="00A46400" w:rsidRDefault="001B76D7" w:rsidP="00933B5F">
      <w:pPr>
        <w:pStyle w:val="BodyText"/>
        <w:ind w:left="644" w:firstLine="0"/>
        <w:rPr>
          <w:bCs/>
          <w:spacing w:val="0"/>
          <w:sz w:val="24"/>
          <w:szCs w:val="24"/>
        </w:rPr>
      </w:pPr>
      <w:r>
        <w:rPr>
          <w:bCs/>
          <w:spacing w:val="0"/>
          <w:sz w:val="24"/>
          <w:szCs w:val="24"/>
        </w:rPr>
        <w:t>Oleh karena itu</w:t>
      </w:r>
      <w:r w:rsidR="00A46400" w:rsidRPr="00A46400">
        <w:rPr>
          <w:bCs/>
          <w:spacing w:val="0"/>
          <w:sz w:val="24"/>
          <w:szCs w:val="24"/>
        </w:rPr>
        <w:t xml:space="preserve">, </w:t>
      </w:r>
      <w:r w:rsidR="000848E9" w:rsidRPr="000848E9">
        <w:rPr>
          <w:bCs/>
          <w:spacing w:val="0"/>
          <w:sz w:val="24"/>
          <w:szCs w:val="24"/>
        </w:rPr>
        <w:t>petugas keamanan stadion harus melakukan manajemen risiko dengan mengevaluasi s</w:t>
      </w:r>
      <w:r w:rsidR="000848E9">
        <w:rPr>
          <w:bCs/>
          <w:spacing w:val="0"/>
          <w:sz w:val="24"/>
          <w:szCs w:val="24"/>
        </w:rPr>
        <w:t>egala sesuatu yang ber</w:t>
      </w:r>
      <w:r w:rsidR="000848E9" w:rsidRPr="000848E9">
        <w:rPr>
          <w:bCs/>
          <w:spacing w:val="0"/>
          <w:sz w:val="24"/>
          <w:szCs w:val="24"/>
        </w:rPr>
        <w:t>potensi</w:t>
      </w:r>
      <w:r w:rsidR="000848E9">
        <w:rPr>
          <w:bCs/>
          <w:spacing w:val="0"/>
          <w:sz w:val="24"/>
          <w:szCs w:val="24"/>
        </w:rPr>
        <w:t xml:space="preserve"> terjadi</w:t>
      </w:r>
      <w:r w:rsidR="000848E9" w:rsidRPr="000848E9">
        <w:rPr>
          <w:bCs/>
          <w:spacing w:val="0"/>
          <w:sz w:val="24"/>
          <w:szCs w:val="24"/>
        </w:rPr>
        <w:t xml:space="preserve"> selama pertandingan. Proses analisis risiko ini harus mempertimbangkan beberapa faktor penting.</w:t>
      </w:r>
      <w:r w:rsidR="00A46400" w:rsidRPr="00A46400">
        <w:rPr>
          <w:bCs/>
          <w:spacing w:val="0"/>
          <w:sz w:val="24"/>
          <w:szCs w:val="24"/>
        </w:rPr>
        <w:t xml:space="preserve"> Salah satu poin </w:t>
      </w:r>
      <w:r w:rsidR="000848E9">
        <w:rPr>
          <w:bCs/>
          <w:spacing w:val="0"/>
          <w:sz w:val="24"/>
          <w:szCs w:val="24"/>
        </w:rPr>
        <w:t xml:space="preserve">itu terdapat </w:t>
      </w:r>
      <w:r w:rsidR="00A46400" w:rsidRPr="00A46400">
        <w:rPr>
          <w:bCs/>
          <w:spacing w:val="0"/>
          <w:sz w:val="24"/>
          <w:szCs w:val="24"/>
        </w:rPr>
        <w:t>dalam Pasal 7 poin 3 (a) "</w:t>
      </w:r>
      <w:r w:rsidR="00A46400" w:rsidRPr="002B14E2">
        <w:rPr>
          <w:bCs/>
          <w:i/>
          <w:iCs/>
          <w:spacing w:val="0"/>
          <w:sz w:val="24"/>
          <w:szCs w:val="24"/>
        </w:rPr>
        <w:t>Historical enmity between teams or their supporters</w:t>
      </w:r>
      <w:r w:rsidR="00A46400" w:rsidRPr="00A46400">
        <w:rPr>
          <w:bCs/>
          <w:spacing w:val="0"/>
          <w:sz w:val="24"/>
          <w:szCs w:val="24"/>
        </w:rPr>
        <w:t>"</w:t>
      </w:r>
      <w:r>
        <w:rPr>
          <w:bCs/>
          <w:spacing w:val="0"/>
          <w:sz w:val="24"/>
          <w:szCs w:val="24"/>
        </w:rPr>
        <w:t xml:space="preserve">. </w:t>
      </w:r>
      <w:r w:rsidR="005D693E">
        <w:rPr>
          <w:bCs/>
          <w:spacing w:val="0"/>
          <w:sz w:val="24"/>
          <w:szCs w:val="24"/>
        </w:rPr>
        <w:t>Jika melihat pasal tersebut</w:t>
      </w:r>
      <w:r w:rsidR="000848E9">
        <w:rPr>
          <w:bCs/>
          <w:spacing w:val="0"/>
          <w:sz w:val="24"/>
          <w:szCs w:val="24"/>
        </w:rPr>
        <w:t>, p</w:t>
      </w:r>
      <w:r w:rsidR="000848E9" w:rsidRPr="000848E9">
        <w:rPr>
          <w:bCs/>
          <w:spacing w:val="0"/>
          <w:sz w:val="24"/>
          <w:szCs w:val="24"/>
        </w:rPr>
        <w:t xml:space="preserve">enyelenggara </w:t>
      </w:r>
      <w:r w:rsidR="000848E9">
        <w:rPr>
          <w:bCs/>
          <w:spacing w:val="0"/>
          <w:sz w:val="24"/>
          <w:szCs w:val="24"/>
        </w:rPr>
        <w:t>sudah se</w:t>
      </w:r>
      <w:r w:rsidR="000848E9" w:rsidRPr="000848E9">
        <w:rPr>
          <w:bCs/>
          <w:spacing w:val="0"/>
          <w:sz w:val="24"/>
          <w:szCs w:val="24"/>
        </w:rPr>
        <w:t>harus</w:t>
      </w:r>
      <w:r w:rsidR="000848E9">
        <w:rPr>
          <w:bCs/>
          <w:spacing w:val="0"/>
          <w:sz w:val="24"/>
          <w:szCs w:val="24"/>
        </w:rPr>
        <w:t>nya</w:t>
      </w:r>
      <w:r w:rsidR="000848E9" w:rsidRPr="000848E9">
        <w:rPr>
          <w:bCs/>
          <w:spacing w:val="0"/>
          <w:sz w:val="24"/>
          <w:szCs w:val="24"/>
        </w:rPr>
        <w:t xml:space="preserve"> me</w:t>
      </w:r>
      <w:r w:rsidR="000848E9">
        <w:rPr>
          <w:bCs/>
          <w:spacing w:val="0"/>
          <w:sz w:val="24"/>
          <w:szCs w:val="24"/>
        </w:rPr>
        <w:t>lihat</w:t>
      </w:r>
      <w:r w:rsidR="000848E9" w:rsidRPr="000848E9">
        <w:rPr>
          <w:bCs/>
          <w:spacing w:val="0"/>
          <w:sz w:val="24"/>
          <w:szCs w:val="24"/>
        </w:rPr>
        <w:t xml:space="preserve"> sejarah </w:t>
      </w:r>
      <w:r w:rsidR="000848E9">
        <w:rPr>
          <w:bCs/>
          <w:spacing w:val="0"/>
          <w:sz w:val="24"/>
          <w:szCs w:val="24"/>
        </w:rPr>
        <w:t xml:space="preserve">panjang dari </w:t>
      </w:r>
      <w:r w:rsidR="000848E9" w:rsidRPr="000848E9">
        <w:rPr>
          <w:bCs/>
          <w:spacing w:val="0"/>
          <w:sz w:val="24"/>
          <w:szCs w:val="24"/>
        </w:rPr>
        <w:t xml:space="preserve">tim yang bermain </w:t>
      </w:r>
      <w:r w:rsidR="000848E9">
        <w:rPr>
          <w:bCs/>
          <w:spacing w:val="0"/>
          <w:sz w:val="24"/>
          <w:szCs w:val="24"/>
        </w:rPr>
        <w:t>serta</w:t>
      </w:r>
      <w:r w:rsidR="000848E9" w:rsidRPr="000848E9">
        <w:rPr>
          <w:bCs/>
          <w:spacing w:val="0"/>
          <w:sz w:val="24"/>
          <w:szCs w:val="24"/>
        </w:rPr>
        <w:t xml:space="preserve"> pendukungnya. Terkait tragedi Kanjuruhan, pertandingan melibatkan Arema </w:t>
      </w:r>
      <w:r w:rsidR="00546742">
        <w:rPr>
          <w:bCs/>
          <w:spacing w:val="0"/>
          <w:sz w:val="24"/>
          <w:szCs w:val="24"/>
        </w:rPr>
        <w:t xml:space="preserve">Malang </w:t>
      </w:r>
      <w:r w:rsidR="000848E9" w:rsidRPr="000848E9">
        <w:rPr>
          <w:bCs/>
          <w:spacing w:val="0"/>
          <w:sz w:val="24"/>
          <w:szCs w:val="24"/>
        </w:rPr>
        <w:t>dan Persebaya Surabaya yang memiliki sejarah persaingan, termasuk kelompok suporter Aremania dan Bonek. Dalam konteks ini, penyelenggara sudah seharusnya memahami dinamika tersebut dan mengambil tindakan yang sesuai dengan melarang kehadiran Bonek di Stadion Kanjuruhan.</w:t>
      </w:r>
    </w:p>
    <w:p w14:paraId="282291EA" w14:textId="6CF1672D" w:rsidR="006F7625" w:rsidRDefault="006F7625" w:rsidP="006F7625">
      <w:pPr>
        <w:pStyle w:val="BodyText"/>
        <w:numPr>
          <w:ilvl w:val="0"/>
          <w:numId w:val="9"/>
        </w:numPr>
        <w:rPr>
          <w:b/>
          <w:spacing w:val="0"/>
          <w:sz w:val="24"/>
          <w:szCs w:val="24"/>
        </w:rPr>
      </w:pPr>
      <w:r w:rsidRPr="006F7625">
        <w:rPr>
          <w:b/>
          <w:spacing w:val="0"/>
          <w:sz w:val="24"/>
          <w:szCs w:val="24"/>
        </w:rPr>
        <w:t>Pelanggaran Aturan PSSI</w:t>
      </w:r>
    </w:p>
    <w:p w14:paraId="63038009" w14:textId="670C1915" w:rsidR="00EB26E8" w:rsidRDefault="00844BD0" w:rsidP="002363F6">
      <w:pPr>
        <w:pStyle w:val="BodyText"/>
        <w:ind w:left="644" w:firstLine="0"/>
        <w:rPr>
          <w:bCs/>
          <w:spacing w:val="0"/>
          <w:sz w:val="24"/>
          <w:szCs w:val="24"/>
        </w:rPr>
      </w:pPr>
      <w:r w:rsidRPr="00844BD0">
        <w:rPr>
          <w:bCs/>
          <w:spacing w:val="0"/>
          <w:sz w:val="24"/>
          <w:szCs w:val="24"/>
        </w:rPr>
        <w:t>Penggunaan gas air mata untuk mengendalikan kerumunan</w:t>
      </w:r>
      <w:r>
        <w:rPr>
          <w:bCs/>
          <w:spacing w:val="0"/>
          <w:sz w:val="24"/>
          <w:szCs w:val="24"/>
        </w:rPr>
        <w:t xml:space="preserve"> massa supporter </w:t>
      </w:r>
      <w:r w:rsidRPr="00844BD0">
        <w:rPr>
          <w:bCs/>
          <w:spacing w:val="0"/>
          <w:sz w:val="24"/>
          <w:szCs w:val="24"/>
        </w:rPr>
        <w:t>sebenarnya dilarang dalam pertandingan sepak bola, kesepakatan antara PSSI dan kepolisian</w:t>
      </w:r>
      <w:r>
        <w:rPr>
          <w:bCs/>
          <w:spacing w:val="0"/>
          <w:sz w:val="24"/>
          <w:szCs w:val="24"/>
        </w:rPr>
        <w:t xml:space="preserve"> sudah terjadi namun kepolisian melanggar aturan</w:t>
      </w:r>
      <w:r w:rsidRPr="00844BD0">
        <w:rPr>
          <w:bCs/>
          <w:spacing w:val="0"/>
          <w:sz w:val="24"/>
          <w:szCs w:val="24"/>
        </w:rPr>
        <w:t xml:space="preserve"> yang </w:t>
      </w:r>
      <w:r>
        <w:rPr>
          <w:bCs/>
          <w:spacing w:val="0"/>
          <w:sz w:val="24"/>
          <w:szCs w:val="24"/>
        </w:rPr>
        <w:t>telah tertulis didalam</w:t>
      </w:r>
      <w:r w:rsidRPr="00844BD0">
        <w:rPr>
          <w:bCs/>
          <w:spacing w:val="0"/>
          <w:sz w:val="24"/>
          <w:szCs w:val="24"/>
        </w:rPr>
        <w:t xml:space="preserve"> aturan PSSI dan FIFA. Komnas HAM menyatakan bahwa PSSI sebagai </w:t>
      </w:r>
      <w:r w:rsidRPr="00844BD0">
        <w:rPr>
          <w:bCs/>
          <w:spacing w:val="0"/>
          <w:sz w:val="24"/>
          <w:szCs w:val="24"/>
        </w:rPr>
        <w:lastRenderedPageBreak/>
        <w:t>inisiator kesepakatan ini mengabaikan norma dan prinsip keselamatan, sehingga tidak ada usaha sungguh-sungguh untuk menyusun konsep keselamatan yang tepat kepada kepolisian. Sebagai akibatnya, kepolisian me</w:t>
      </w:r>
      <w:r w:rsidR="00A26E0A">
        <w:rPr>
          <w:bCs/>
          <w:spacing w:val="0"/>
          <w:sz w:val="24"/>
          <w:szCs w:val="24"/>
        </w:rPr>
        <w:t xml:space="preserve">lakukan </w:t>
      </w:r>
      <w:r w:rsidRPr="00844BD0">
        <w:rPr>
          <w:bCs/>
          <w:spacing w:val="0"/>
          <w:sz w:val="24"/>
          <w:szCs w:val="24"/>
        </w:rPr>
        <w:t xml:space="preserve">rencana keamanan sendiri. Hal ini membuat peran </w:t>
      </w:r>
      <w:r w:rsidRPr="00546742">
        <w:rPr>
          <w:bCs/>
          <w:i/>
          <w:iCs/>
          <w:spacing w:val="0"/>
          <w:sz w:val="24"/>
          <w:szCs w:val="24"/>
        </w:rPr>
        <w:t>security officer</w:t>
      </w:r>
      <w:r w:rsidRPr="00844BD0">
        <w:rPr>
          <w:bCs/>
          <w:spacing w:val="0"/>
          <w:sz w:val="24"/>
          <w:szCs w:val="24"/>
        </w:rPr>
        <w:t xml:space="preserve"> dalam pengamanan, pelaksanaan keamanan, dan kendali keamanan minim. Bahkan, </w:t>
      </w:r>
      <w:r w:rsidRPr="00844BD0">
        <w:rPr>
          <w:bCs/>
          <w:i/>
          <w:iCs/>
          <w:spacing w:val="0"/>
          <w:sz w:val="24"/>
          <w:szCs w:val="24"/>
        </w:rPr>
        <w:t>security officer</w:t>
      </w:r>
      <w:r w:rsidRPr="00844BD0">
        <w:rPr>
          <w:bCs/>
          <w:spacing w:val="0"/>
          <w:sz w:val="24"/>
          <w:szCs w:val="24"/>
        </w:rPr>
        <w:t xml:space="preserve"> dalam peristiwa ini tidak memiliki lisensi standar dan tidak menyusun perencanaan keamanan. Temuan dari tim gabungan independent pencari fakta dan Komnas HAM menyimpulkan bahwa penggunaan gas air mata berlebihan menjadi faktor krusial dalam tragedi Kanjuruhan. Dari analisis Komnas HAM, terdapat 27 tembakan terlihat dari rekaman video dan 18 tembakan lainnya terkonfirmasi terdengar. Hal ini memperkuat dugaan pelanggaran pidana dalam peristiwa tersebut. Meskipun gas air mata pada dasarnya tidak fatal, menurut Komnas HAM dalam situasi tertentu bisa menyebabkan kematian, yang terbukti dari kejadian di pintu 13 Stadion Kanjuruhan.</w:t>
      </w:r>
      <w:sdt>
        <w:sdtPr>
          <w:rPr>
            <w:bCs/>
            <w:spacing w:val="0"/>
            <w:sz w:val="24"/>
            <w:szCs w:val="24"/>
          </w:rPr>
          <w:id w:val="577258496"/>
          <w:citation/>
        </w:sdtPr>
        <w:sdtContent>
          <w:r w:rsidR="002363F6">
            <w:rPr>
              <w:bCs/>
              <w:spacing w:val="0"/>
              <w:sz w:val="24"/>
              <w:szCs w:val="24"/>
            </w:rPr>
            <w:fldChar w:fldCharType="begin"/>
          </w:r>
          <w:r w:rsidR="002363F6">
            <w:rPr>
              <w:bCs/>
              <w:spacing w:val="0"/>
              <w:sz w:val="24"/>
              <w:szCs w:val="24"/>
            </w:rPr>
            <w:instrText xml:space="preserve"> CITATION And02 \l 1033 </w:instrText>
          </w:r>
          <w:r w:rsidR="002363F6">
            <w:rPr>
              <w:bCs/>
              <w:spacing w:val="0"/>
              <w:sz w:val="24"/>
              <w:szCs w:val="24"/>
            </w:rPr>
            <w:fldChar w:fldCharType="separate"/>
          </w:r>
          <w:r w:rsidR="00550E99">
            <w:rPr>
              <w:bCs/>
              <w:noProof/>
              <w:spacing w:val="0"/>
              <w:sz w:val="24"/>
              <w:szCs w:val="24"/>
            </w:rPr>
            <w:t xml:space="preserve"> </w:t>
          </w:r>
          <w:r w:rsidR="00550E99" w:rsidRPr="00550E99">
            <w:rPr>
              <w:noProof/>
              <w:spacing w:val="0"/>
              <w:sz w:val="24"/>
              <w:szCs w:val="24"/>
            </w:rPr>
            <w:t>(Novellno, 2002)</w:t>
          </w:r>
          <w:r w:rsidR="002363F6">
            <w:rPr>
              <w:bCs/>
              <w:spacing w:val="0"/>
              <w:sz w:val="24"/>
              <w:szCs w:val="24"/>
            </w:rPr>
            <w:fldChar w:fldCharType="end"/>
          </w:r>
        </w:sdtContent>
      </w:sdt>
    </w:p>
    <w:p w14:paraId="7415323D" w14:textId="5003845C" w:rsidR="00EB26E8" w:rsidRDefault="0069561E" w:rsidP="00EB26E8">
      <w:pPr>
        <w:pStyle w:val="BodyText"/>
        <w:ind w:left="644" w:firstLine="0"/>
        <w:rPr>
          <w:bCs/>
          <w:spacing w:val="0"/>
          <w:sz w:val="24"/>
          <w:szCs w:val="24"/>
        </w:rPr>
      </w:pPr>
      <w:r>
        <w:rPr>
          <w:color w:val="000000"/>
          <w:sz w:val="24"/>
          <w:szCs w:val="24"/>
        </w:rPr>
        <w:t>P</w:t>
      </w:r>
      <w:r w:rsidR="00EB26E8">
        <w:rPr>
          <w:color w:val="000000"/>
          <w:sz w:val="24"/>
          <w:szCs w:val="24"/>
        </w:rPr>
        <w:t>asal 359 KUHP</w:t>
      </w:r>
    </w:p>
    <w:p w14:paraId="2E4263BC" w14:textId="77777777" w:rsidR="00EB26E8" w:rsidRDefault="00EB26E8" w:rsidP="00EB26E8">
      <w:pPr>
        <w:pStyle w:val="BodyText"/>
        <w:ind w:left="1440" w:firstLine="0"/>
        <w:rPr>
          <w:bCs/>
          <w:spacing w:val="0"/>
          <w:sz w:val="24"/>
          <w:szCs w:val="24"/>
        </w:rPr>
      </w:pPr>
      <w:r>
        <w:rPr>
          <w:bCs/>
          <w:spacing w:val="0"/>
          <w:sz w:val="24"/>
          <w:szCs w:val="24"/>
        </w:rPr>
        <w:t>“</w:t>
      </w:r>
      <w:r w:rsidRPr="00F32085">
        <w:rPr>
          <w:i/>
          <w:iCs/>
          <w:color w:val="000000"/>
          <w:sz w:val="24"/>
          <w:szCs w:val="24"/>
          <w:shd w:val="clear" w:color="auto" w:fill="FFFFFF"/>
        </w:rPr>
        <w:t>Barang siapa karena kesalahannya (kealpaannya) menyebabkan orang lain mati, diancam dengan pidana penjara paling lama lima tahun atau pidana kurungan paling lama satu tahun.</w:t>
      </w:r>
      <w:r>
        <w:rPr>
          <w:i/>
          <w:iCs/>
          <w:color w:val="000000"/>
          <w:sz w:val="24"/>
          <w:szCs w:val="24"/>
        </w:rPr>
        <w:t>”</w:t>
      </w:r>
    </w:p>
    <w:p w14:paraId="6FE1F295" w14:textId="1F44BA03" w:rsidR="00EB26E8" w:rsidRPr="00EB26E8" w:rsidRDefault="00EB26E8" w:rsidP="00EB26E8">
      <w:pPr>
        <w:pStyle w:val="BodyText"/>
        <w:ind w:left="644" w:firstLine="0"/>
        <w:rPr>
          <w:bCs/>
          <w:spacing w:val="0"/>
          <w:sz w:val="24"/>
          <w:szCs w:val="24"/>
        </w:rPr>
      </w:pPr>
      <w:r w:rsidRPr="00F32085">
        <w:rPr>
          <w:color w:val="000000"/>
          <w:sz w:val="24"/>
          <w:szCs w:val="24"/>
          <w:shd w:val="clear" w:color="auto" w:fill="FFFFFF"/>
        </w:rPr>
        <w:t>Pasal 360 KUHP</w:t>
      </w:r>
      <w:r w:rsidR="00A26E0A">
        <w:rPr>
          <w:color w:val="000000"/>
          <w:sz w:val="24"/>
          <w:szCs w:val="24"/>
          <w:shd w:val="clear" w:color="auto" w:fill="FFFFFF"/>
        </w:rPr>
        <w:t xml:space="preserve"> ayat 1</w:t>
      </w:r>
    </w:p>
    <w:p w14:paraId="4A24284D" w14:textId="700A03F6" w:rsidR="00EB26E8" w:rsidRDefault="00F6398D" w:rsidP="00A26E0A">
      <w:pPr>
        <w:pStyle w:val="BodyText"/>
        <w:ind w:left="1494" w:firstLine="0"/>
        <w:rPr>
          <w:i/>
          <w:iCs/>
          <w:color w:val="000000"/>
          <w:sz w:val="24"/>
          <w:szCs w:val="24"/>
          <w:shd w:val="clear" w:color="auto" w:fill="FFFFFF"/>
        </w:rPr>
      </w:pPr>
      <w:r>
        <w:rPr>
          <w:i/>
          <w:iCs/>
          <w:color w:val="000000"/>
          <w:sz w:val="24"/>
          <w:szCs w:val="24"/>
          <w:shd w:val="clear" w:color="auto" w:fill="FFFFFF"/>
        </w:rPr>
        <w:t>“</w:t>
      </w:r>
      <w:r w:rsidR="00EB26E8" w:rsidRPr="00F32085">
        <w:rPr>
          <w:i/>
          <w:iCs/>
          <w:color w:val="000000"/>
          <w:sz w:val="24"/>
          <w:szCs w:val="24"/>
          <w:shd w:val="clear" w:color="auto" w:fill="FFFFFF"/>
        </w:rPr>
        <w:t>Barang siapa karena kesalahannya (kealpaannya) menyebabkan orang lain mendapat luka-luka berat, diancam dengan pidana penjara paling lama lima tahun atau pidana kurungan paling lama satu tahun.</w:t>
      </w:r>
      <w:r>
        <w:rPr>
          <w:i/>
          <w:iCs/>
          <w:color w:val="000000"/>
          <w:sz w:val="24"/>
          <w:szCs w:val="24"/>
          <w:shd w:val="clear" w:color="auto" w:fill="FFFFFF"/>
        </w:rPr>
        <w:t>”</w:t>
      </w:r>
    </w:p>
    <w:p w14:paraId="73B2BA63" w14:textId="0614044D" w:rsidR="00A26E0A" w:rsidRPr="00A26E0A" w:rsidRDefault="00A26E0A" w:rsidP="00A26E0A">
      <w:pPr>
        <w:pStyle w:val="BodyText"/>
        <w:rPr>
          <w:color w:val="000000"/>
          <w:sz w:val="24"/>
          <w:szCs w:val="24"/>
          <w:shd w:val="clear" w:color="auto" w:fill="FFFFFF"/>
        </w:rPr>
      </w:pPr>
      <w:r>
        <w:rPr>
          <w:i/>
          <w:iCs/>
          <w:color w:val="000000"/>
          <w:sz w:val="24"/>
          <w:szCs w:val="24"/>
          <w:shd w:val="clear" w:color="auto" w:fill="FFFFFF"/>
        </w:rPr>
        <w:tab/>
      </w:r>
      <w:r>
        <w:rPr>
          <w:color w:val="000000"/>
          <w:sz w:val="24"/>
          <w:szCs w:val="24"/>
          <w:shd w:val="clear" w:color="auto" w:fill="FFFFFF"/>
        </w:rPr>
        <w:t>Pasal 360 KUHP ayat 2</w:t>
      </w:r>
    </w:p>
    <w:p w14:paraId="55A59AB6" w14:textId="7DE71615" w:rsidR="00EB26E8" w:rsidRDefault="00F6398D" w:rsidP="00A26E0A">
      <w:pPr>
        <w:pStyle w:val="BodyText"/>
        <w:ind w:left="1494" w:firstLine="0"/>
        <w:rPr>
          <w:i/>
          <w:iCs/>
          <w:color w:val="000000"/>
          <w:sz w:val="24"/>
          <w:szCs w:val="24"/>
          <w:shd w:val="clear" w:color="auto" w:fill="FFFFFF"/>
        </w:rPr>
      </w:pPr>
      <w:r>
        <w:rPr>
          <w:i/>
          <w:iCs/>
          <w:color w:val="000000"/>
          <w:sz w:val="24"/>
          <w:szCs w:val="24"/>
          <w:shd w:val="clear" w:color="auto" w:fill="FFFFFF"/>
        </w:rPr>
        <w:t>“</w:t>
      </w:r>
      <w:r w:rsidR="00EB26E8" w:rsidRPr="00F32085">
        <w:rPr>
          <w:i/>
          <w:iCs/>
          <w:color w:val="000000"/>
          <w:sz w:val="24"/>
          <w:szCs w:val="24"/>
          <w:shd w:val="clear" w:color="auto" w:fill="FFFFFF"/>
        </w:rPr>
        <w:t>Barang siapa karena kesalahannya (kealpaannya) menyebabkan orang lain luka-luka sedemikian rupa sehingga timbul penyakit atau halangan menjalankan pekerjaan jabatan atau pencarian selama waktu tertentu, diancam dengan pidana penjara paling lama sembilan bulan atau pidana kurungan paling lama enam bulan atau pidana denda paling tinggi empat ribu lima ratus rupiah.</w:t>
      </w:r>
      <w:r>
        <w:rPr>
          <w:i/>
          <w:iCs/>
          <w:color w:val="000000"/>
          <w:sz w:val="24"/>
          <w:szCs w:val="24"/>
          <w:shd w:val="clear" w:color="auto" w:fill="FFFFFF"/>
        </w:rPr>
        <w:t>”</w:t>
      </w:r>
    </w:p>
    <w:p w14:paraId="27BF44F6" w14:textId="77777777" w:rsidR="002363F6" w:rsidRDefault="00EB26E8" w:rsidP="002363F6">
      <w:pPr>
        <w:pStyle w:val="BodyText"/>
        <w:ind w:left="720" w:firstLine="0"/>
        <w:rPr>
          <w:i/>
          <w:iCs/>
          <w:color w:val="000000"/>
          <w:sz w:val="24"/>
          <w:szCs w:val="24"/>
          <w:shd w:val="clear" w:color="auto" w:fill="FFFFFF"/>
        </w:rPr>
      </w:pPr>
      <w:r w:rsidRPr="00EB26E8">
        <w:rPr>
          <w:color w:val="000000"/>
          <w:sz w:val="24"/>
          <w:szCs w:val="24"/>
          <w:shd w:val="clear" w:color="auto" w:fill="FFFFFF"/>
        </w:rPr>
        <w:t xml:space="preserve">Selain pasal 359 KUHP dan pasal 360 KUHP terdapat juga Pasal 103 dan Pasal 52 UU RI Nomor 11 Tahun 2022 tentang Keolahragaan yang menjerat tersangka. </w:t>
      </w:r>
    </w:p>
    <w:p w14:paraId="570DFDB3" w14:textId="65451EE6" w:rsidR="00EB26E8" w:rsidRDefault="00EB26E8" w:rsidP="002363F6">
      <w:pPr>
        <w:pStyle w:val="BodyText"/>
        <w:ind w:left="720" w:firstLine="0"/>
        <w:rPr>
          <w:i/>
          <w:iCs/>
          <w:color w:val="000000"/>
          <w:sz w:val="24"/>
          <w:szCs w:val="24"/>
          <w:shd w:val="clear" w:color="auto" w:fill="FFFFFF"/>
        </w:rPr>
      </w:pPr>
      <w:r w:rsidRPr="00A3313E">
        <w:rPr>
          <w:color w:val="000000"/>
          <w:sz w:val="24"/>
          <w:szCs w:val="24"/>
          <w:shd w:val="clear" w:color="auto" w:fill="FFFFFF"/>
        </w:rPr>
        <w:t>Pasal 52 UU No. 11 Tahun 2022 tentang Keolahragaan</w:t>
      </w:r>
    </w:p>
    <w:p w14:paraId="10D3AF62" w14:textId="23ADFAA8" w:rsidR="00EB26E8" w:rsidRPr="00EB26E8" w:rsidRDefault="00EB26E8" w:rsidP="00EE5A2D">
      <w:pPr>
        <w:pStyle w:val="BodyText"/>
        <w:ind w:left="1440" w:firstLine="0"/>
        <w:rPr>
          <w:i/>
          <w:iCs/>
          <w:color w:val="000000"/>
          <w:sz w:val="24"/>
          <w:szCs w:val="24"/>
          <w:shd w:val="clear" w:color="auto" w:fill="FFFFFF"/>
        </w:rPr>
      </w:pPr>
      <w:r>
        <w:rPr>
          <w:i/>
          <w:iCs/>
          <w:color w:val="000000"/>
          <w:sz w:val="24"/>
          <w:szCs w:val="24"/>
          <w:shd w:val="clear" w:color="auto" w:fill="FFFFFF"/>
        </w:rPr>
        <w:t>“</w:t>
      </w:r>
      <w:r w:rsidRPr="00A3313E">
        <w:rPr>
          <w:i/>
          <w:iCs/>
          <w:sz w:val="24"/>
          <w:szCs w:val="24"/>
          <w:shd w:val="clear" w:color="auto" w:fill="FFFFFF"/>
        </w:rPr>
        <w:t>Penyelenggara kejuaraan Olahraga wajib memenuhi persyaratan teknis kecabangan, kesehatan, keselamatan, ketentuan daerah setempat, keamanan, ketertiban umum, dan kepentingan</w:t>
      </w:r>
      <w:r w:rsidRPr="00A3313E">
        <w:rPr>
          <w:sz w:val="24"/>
          <w:szCs w:val="24"/>
          <w:shd w:val="clear" w:color="auto" w:fill="FFFFFF"/>
        </w:rPr>
        <w:t xml:space="preserve"> </w:t>
      </w:r>
      <w:r w:rsidRPr="00EB26E8">
        <w:rPr>
          <w:i/>
          <w:iCs/>
          <w:sz w:val="24"/>
          <w:szCs w:val="24"/>
          <w:shd w:val="clear" w:color="auto" w:fill="FFFFFF"/>
        </w:rPr>
        <w:t>publik.</w:t>
      </w:r>
      <w:r>
        <w:rPr>
          <w:i/>
          <w:iCs/>
          <w:sz w:val="24"/>
          <w:szCs w:val="24"/>
          <w:shd w:val="clear" w:color="auto" w:fill="FFFFFF"/>
        </w:rPr>
        <w:t>”</w:t>
      </w:r>
    </w:p>
    <w:p w14:paraId="23FBFF85" w14:textId="7F5B8199" w:rsidR="00EB26E8" w:rsidRPr="00A3313E" w:rsidRDefault="00EB26E8" w:rsidP="002363F6">
      <w:pPr>
        <w:pStyle w:val="BodyText"/>
        <w:ind w:firstLine="720"/>
        <w:rPr>
          <w:sz w:val="24"/>
          <w:szCs w:val="24"/>
        </w:rPr>
      </w:pPr>
      <w:r w:rsidRPr="00A3313E">
        <w:rPr>
          <w:sz w:val="24"/>
          <w:szCs w:val="24"/>
          <w:shd w:val="clear" w:color="auto" w:fill="FFFFFF"/>
        </w:rPr>
        <w:lastRenderedPageBreak/>
        <w:t>Pasal 103 UU No. 11 Tahun 2022 tentang Keolahragaan</w:t>
      </w:r>
      <w:r w:rsidR="00A26E0A">
        <w:rPr>
          <w:sz w:val="24"/>
          <w:szCs w:val="24"/>
          <w:shd w:val="clear" w:color="auto" w:fill="FFFFFF"/>
        </w:rPr>
        <w:t xml:space="preserve"> ayat 1</w:t>
      </w:r>
    </w:p>
    <w:p w14:paraId="15865EA5" w14:textId="0BF8F29E" w:rsidR="00EB26E8" w:rsidRDefault="00F6398D" w:rsidP="00A26E0A">
      <w:pPr>
        <w:pStyle w:val="BodyText"/>
        <w:ind w:left="1494" w:firstLine="0"/>
        <w:rPr>
          <w:i/>
          <w:iCs/>
          <w:sz w:val="24"/>
          <w:szCs w:val="24"/>
          <w:shd w:val="clear" w:color="auto" w:fill="FFFFFF"/>
        </w:rPr>
      </w:pPr>
      <w:r>
        <w:rPr>
          <w:i/>
          <w:iCs/>
          <w:sz w:val="24"/>
          <w:szCs w:val="24"/>
          <w:shd w:val="clear" w:color="auto" w:fill="FFFFFF"/>
        </w:rPr>
        <w:t>“</w:t>
      </w:r>
      <w:r w:rsidR="00EB26E8" w:rsidRPr="00A3313E">
        <w:rPr>
          <w:i/>
          <w:iCs/>
          <w:sz w:val="24"/>
          <w:szCs w:val="24"/>
          <w:shd w:val="clear" w:color="auto" w:fill="FFFFFF"/>
        </w:rPr>
        <w:t>Penyelenggara kejuaraan Olahraga yang tidak memenuhi persyaratan teknis kecabangan, kesehatan, keselamatan, ketentuan daerah setempat, keamanan, ketertiban umum, dan kepentingan publik sebagaimana dimaksud dalam Pasal 52 dipidana dengan pidana penjara paling lama 2 (dua) tahun dan/atau denda paling banyak Rp 1.000.000.000,00 (satu miliar rupiah).</w:t>
      </w:r>
      <w:r>
        <w:rPr>
          <w:i/>
          <w:iCs/>
          <w:sz w:val="24"/>
          <w:szCs w:val="24"/>
          <w:shd w:val="clear" w:color="auto" w:fill="FFFFFF"/>
        </w:rPr>
        <w:t>”</w:t>
      </w:r>
    </w:p>
    <w:p w14:paraId="19AEE502" w14:textId="352086E2" w:rsidR="00A26E0A" w:rsidRPr="00A26E0A" w:rsidRDefault="00A26E0A" w:rsidP="00A26E0A">
      <w:pPr>
        <w:pStyle w:val="BodyText"/>
        <w:ind w:firstLine="720"/>
        <w:rPr>
          <w:sz w:val="24"/>
          <w:szCs w:val="24"/>
        </w:rPr>
      </w:pPr>
      <w:r w:rsidRPr="00A3313E">
        <w:rPr>
          <w:sz w:val="24"/>
          <w:szCs w:val="24"/>
          <w:shd w:val="clear" w:color="auto" w:fill="FFFFFF"/>
        </w:rPr>
        <w:t>Pasal 103 UU No. 11 Tahun 2022 tentang Keolahragaan</w:t>
      </w:r>
      <w:r>
        <w:rPr>
          <w:sz w:val="24"/>
          <w:szCs w:val="24"/>
          <w:shd w:val="clear" w:color="auto" w:fill="FFFFFF"/>
        </w:rPr>
        <w:t xml:space="preserve"> ayat </w:t>
      </w:r>
      <w:r>
        <w:rPr>
          <w:sz w:val="24"/>
          <w:szCs w:val="24"/>
          <w:shd w:val="clear" w:color="auto" w:fill="FFFFFF"/>
        </w:rPr>
        <w:t>2</w:t>
      </w:r>
    </w:p>
    <w:p w14:paraId="5EE9A4CD" w14:textId="4A326E48" w:rsidR="00EB26E8" w:rsidRPr="00A3313E" w:rsidRDefault="00F6398D" w:rsidP="00A26E0A">
      <w:pPr>
        <w:pStyle w:val="BodyText"/>
        <w:ind w:left="1494" w:firstLine="0"/>
        <w:rPr>
          <w:i/>
          <w:iCs/>
          <w:sz w:val="24"/>
          <w:szCs w:val="24"/>
          <w:shd w:val="clear" w:color="auto" w:fill="FFFFFF"/>
        </w:rPr>
      </w:pPr>
      <w:r>
        <w:rPr>
          <w:i/>
          <w:iCs/>
          <w:sz w:val="24"/>
          <w:szCs w:val="24"/>
          <w:shd w:val="clear" w:color="auto" w:fill="FFFFFF"/>
        </w:rPr>
        <w:t>“</w:t>
      </w:r>
      <w:r w:rsidR="00EB26E8" w:rsidRPr="00A3313E">
        <w:rPr>
          <w:i/>
          <w:iCs/>
          <w:sz w:val="24"/>
          <w:szCs w:val="24"/>
          <w:shd w:val="clear" w:color="auto" w:fill="FFFFFF"/>
        </w:rPr>
        <w:t>Penyelenggara kejuaraan Olahraga yang mendatangkan langsung massa penonton yang tidak mendapatkan rekomendasi dari Induk Organisasi Cabang Olahraga yang bersangkutan dan tidak memenuhi ketentuan peraturan perundang-undangan sebagaimana dimaksud dalam Pasal 54 ayat (1) dipidana dengan pidana penjara paling lama 2 (dua) tahun dan/atau denda paling banyak Rp 1.000.000.000,00 (satu miliar rupiah).</w:t>
      </w:r>
      <w:r>
        <w:rPr>
          <w:i/>
          <w:iCs/>
          <w:sz w:val="24"/>
          <w:szCs w:val="24"/>
          <w:shd w:val="clear" w:color="auto" w:fill="FFFFFF"/>
        </w:rPr>
        <w:t>”</w:t>
      </w:r>
    </w:p>
    <w:p w14:paraId="6BF6E38B" w14:textId="4D618FB0" w:rsidR="007D0BC4" w:rsidRDefault="007D0BC4" w:rsidP="00BC1886">
      <w:pPr>
        <w:pStyle w:val="BodyText"/>
        <w:numPr>
          <w:ilvl w:val="0"/>
          <w:numId w:val="1"/>
        </w:numPr>
        <w:rPr>
          <w:b/>
          <w:spacing w:val="0"/>
          <w:sz w:val="24"/>
          <w:szCs w:val="24"/>
        </w:rPr>
      </w:pPr>
      <w:r>
        <w:rPr>
          <w:b/>
          <w:spacing w:val="0"/>
          <w:sz w:val="24"/>
          <w:szCs w:val="24"/>
        </w:rPr>
        <w:tab/>
      </w:r>
      <w:r w:rsidRPr="007D0BC4">
        <w:rPr>
          <w:b/>
          <w:spacing w:val="0"/>
          <w:sz w:val="24"/>
          <w:szCs w:val="24"/>
        </w:rPr>
        <w:t>PEMBAHASAN 2</w:t>
      </w:r>
    </w:p>
    <w:p w14:paraId="29E4FD27" w14:textId="44405995" w:rsidR="007D0BC4" w:rsidRDefault="007D0BC4" w:rsidP="00BC1886">
      <w:pPr>
        <w:pStyle w:val="BodyText"/>
        <w:ind w:firstLine="720"/>
        <w:rPr>
          <w:bCs/>
          <w:spacing w:val="0"/>
          <w:sz w:val="24"/>
          <w:szCs w:val="24"/>
        </w:rPr>
      </w:pPr>
      <w:r>
        <w:rPr>
          <w:bCs/>
          <w:spacing w:val="0"/>
          <w:sz w:val="24"/>
          <w:szCs w:val="24"/>
        </w:rPr>
        <w:t>Pada rumusan masalah yang kedua ini dibahas mengenai Analisa hukum tentang putusan hakim dalam</w:t>
      </w:r>
      <w:r w:rsidR="00986FFA">
        <w:rPr>
          <w:bCs/>
          <w:spacing w:val="0"/>
          <w:sz w:val="24"/>
          <w:szCs w:val="24"/>
        </w:rPr>
        <w:t xml:space="preserve"> memutuskan </w:t>
      </w:r>
      <w:r w:rsidR="005842C0">
        <w:rPr>
          <w:bCs/>
          <w:spacing w:val="0"/>
          <w:sz w:val="24"/>
          <w:szCs w:val="24"/>
        </w:rPr>
        <w:t xml:space="preserve">vonis </w:t>
      </w:r>
      <w:r w:rsidR="00986FFA">
        <w:rPr>
          <w:bCs/>
          <w:spacing w:val="0"/>
          <w:sz w:val="24"/>
          <w:szCs w:val="24"/>
        </w:rPr>
        <w:t>hukuman terhadap para tersangka yang berjumlah 6 orang, terdiri dari 3 aparat</w:t>
      </w:r>
      <w:r w:rsidR="002E3614">
        <w:rPr>
          <w:bCs/>
          <w:spacing w:val="0"/>
          <w:sz w:val="24"/>
          <w:szCs w:val="24"/>
        </w:rPr>
        <w:t xml:space="preserve"> kepolisian</w:t>
      </w:r>
      <w:r w:rsidR="00986FFA">
        <w:rPr>
          <w:bCs/>
          <w:spacing w:val="0"/>
          <w:sz w:val="24"/>
          <w:szCs w:val="24"/>
        </w:rPr>
        <w:t xml:space="preserve"> dan 3 masyarakat sipil</w:t>
      </w:r>
      <w:r w:rsidR="002E3614">
        <w:rPr>
          <w:bCs/>
          <w:spacing w:val="0"/>
          <w:sz w:val="24"/>
          <w:szCs w:val="24"/>
        </w:rPr>
        <w:t xml:space="preserve"> :</w:t>
      </w:r>
    </w:p>
    <w:p w14:paraId="6250DED1" w14:textId="1DF1CB6C" w:rsidR="002E3614" w:rsidRPr="002E3614" w:rsidRDefault="002E3614" w:rsidP="002E3614">
      <w:pPr>
        <w:pStyle w:val="BodyText"/>
        <w:numPr>
          <w:ilvl w:val="0"/>
          <w:numId w:val="12"/>
        </w:numPr>
        <w:rPr>
          <w:bCs/>
          <w:spacing w:val="0"/>
          <w:sz w:val="24"/>
          <w:szCs w:val="24"/>
        </w:rPr>
      </w:pPr>
      <w:r w:rsidRPr="002E3614">
        <w:rPr>
          <w:sz w:val="24"/>
          <w:szCs w:val="24"/>
        </w:rPr>
        <w:t>Wahyu Setyo Pranoto</w:t>
      </w:r>
      <w:r w:rsidR="00844BD0" w:rsidRPr="00844BD0">
        <w:rPr>
          <w:sz w:val="24"/>
          <w:szCs w:val="24"/>
        </w:rPr>
        <w:t xml:space="preserve"> </w:t>
      </w:r>
      <w:r w:rsidR="00844BD0">
        <w:rPr>
          <w:sz w:val="24"/>
          <w:szCs w:val="24"/>
        </w:rPr>
        <w:t xml:space="preserve">menjabat sebagai </w:t>
      </w:r>
      <w:r w:rsidR="00844BD0" w:rsidRPr="002E3614">
        <w:rPr>
          <w:sz w:val="24"/>
          <w:szCs w:val="24"/>
        </w:rPr>
        <w:t>Kabag Ops Polres Malang</w:t>
      </w:r>
    </w:p>
    <w:p w14:paraId="5380E47F" w14:textId="438680C3" w:rsidR="002E3614" w:rsidRPr="002E3614" w:rsidRDefault="002E3614" w:rsidP="002E3614">
      <w:pPr>
        <w:pStyle w:val="BodyText"/>
        <w:numPr>
          <w:ilvl w:val="0"/>
          <w:numId w:val="12"/>
        </w:numPr>
        <w:rPr>
          <w:bCs/>
          <w:spacing w:val="0"/>
          <w:sz w:val="24"/>
          <w:szCs w:val="24"/>
        </w:rPr>
      </w:pPr>
      <w:r w:rsidRPr="002E3614">
        <w:rPr>
          <w:sz w:val="24"/>
          <w:szCs w:val="24"/>
        </w:rPr>
        <w:t>Bambang Sidik Achmadi</w:t>
      </w:r>
      <w:r w:rsidR="00844BD0">
        <w:rPr>
          <w:sz w:val="24"/>
          <w:szCs w:val="24"/>
        </w:rPr>
        <w:t xml:space="preserve"> menjabat </w:t>
      </w:r>
      <w:r w:rsidR="00F6398D">
        <w:rPr>
          <w:sz w:val="24"/>
          <w:szCs w:val="24"/>
        </w:rPr>
        <w:t xml:space="preserve">sebagai </w:t>
      </w:r>
      <w:r w:rsidR="00844BD0" w:rsidRPr="002E3614">
        <w:rPr>
          <w:sz w:val="24"/>
          <w:szCs w:val="24"/>
        </w:rPr>
        <w:t>Kasat Samapta Polres Malang</w:t>
      </w:r>
    </w:p>
    <w:p w14:paraId="7EA385CC" w14:textId="6B16366A" w:rsidR="002E3614" w:rsidRPr="002E3614" w:rsidRDefault="002E3614" w:rsidP="002E3614">
      <w:pPr>
        <w:pStyle w:val="BodyText"/>
        <w:numPr>
          <w:ilvl w:val="0"/>
          <w:numId w:val="12"/>
        </w:numPr>
        <w:rPr>
          <w:bCs/>
          <w:spacing w:val="0"/>
          <w:sz w:val="24"/>
          <w:szCs w:val="24"/>
        </w:rPr>
      </w:pPr>
      <w:r w:rsidRPr="002E3614">
        <w:rPr>
          <w:sz w:val="24"/>
          <w:szCs w:val="24"/>
        </w:rPr>
        <w:t>Hasdarman</w:t>
      </w:r>
      <w:r w:rsidR="00844BD0" w:rsidRPr="00844BD0">
        <w:rPr>
          <w:sz w:val="24"/>
          <w:szCs w:val="24"/>
        </w:rPr>
        <w:t xml:space="preserve"> </w:t>
      </w:r>
      <w:r w:rsidR="00F6398D">
        <w:rPr>
          <w:sz w:val="24"/>
          <w:szCs w:val="24"/>
        </w:rPr>
        <w:t xml:space="preserve">menjabat </w:t>
      </w:r>
      <w:r w:rsidR="00844BD0">
        <w:rPr>
          <w:sz w:val="24"/>
          <w:szCs w:val="24"/>
        </w:rPr>
        <w:t xml:space="preserve">sebagai </w:t>
      </w:r>
      <w:r w:rsidR="00844BD0" w:rsidRPr="002E3614">
        <w:rPr>
          <w:sz w:val="24"/>
          <w:szCs w:val="24"/>
        </w:rPr>
        <w:t>Komandan Kompi Brimob Polda Jawa Timur</w:t>
      </w:r>
    </w:p>
    <w:p w14:paraId="12CCA988" w14:textId="5FC0E6D9" w:rsidR="002E3614" w:rsidRPr="002E3614" w:rsidRDefault="002E3614" w:rsidP="002E3614">
      <w:pPr>
        <w:pStyle w:val="BodyText"/>
        <w:numPr>
          <w:ilvl w:val="0"/>
          <w:numId w:val="12"/>
        </w:numPr>
        <w:rPr>
          <w:bCs/>
          <w:spacing w:val="0"/>
          <w:sz w:val="24"/>
          <w:szCs w:val="24"/>
        </w:rPr>
      </w:pPr>
      <w:r w:rsidRPr="002E3614">
        <w:rPr>
          <w:sz w:val="24"/>
          <w:szCs w:val="24"/>
        </w:rPr>
        <w:t>Ahmad Hadian Lukita</w:t>
      </w:r>
      <w:r w:rsidR="00844BD0" w:rsidRPr="00844BD0">
        <w:rPr>
          <w:sz w:val="24"/>
          <w:szCs w:val="24"/>
        </w:rPr>
        <w:t xml:space="preserve"> </w:t>
      </w:r>
      <w:r w:rsidR="00F6398D">
        <w:rPr>
          <w:sz w:val="24"/>
          <w:szCs w:val="24"/>
        </w:rPr>
        <w:t xml:space="preserve">menjabat </w:t>
      </w:r>
      <w:r w:rsidR="00844BD0">
        <w:rPr>
          <w:sz w:val="24"/>
          <w:szCs w:val="24"/>
        </w:rPr>
        <w:t xml:space="preserve">sebagai </w:t>
      </w:r>
      <w:r w:rsidR="00844BD0" w:rsidRPr="002E3614">
        <w:rPr>
          <w:sz w:val="24"/>
          <w:szCs w:val="24"/>
        </w:rPr>
        <w:t>Direktur Utama PT Liga Indonesia Baru (LIB)</w:t>
      </w:r>
    </w:p>
    <w:p w14:paraId="4B4570D1" w14:textId="67E8ACAB" w:rsidR="002E3614" w:rsidRPr="002E3614" w:rsidRDefault="002E3614" w:rsidP="002E3614">
      <w:pPr>
        <w:pStyle w:val="BodyText"/>
        <w:numPr>
          <w:ilvl w:val="0"/>
          <w:numId w:val="12"/>
        </w:numPr>
        <w:rPr>
          <w:bCs/>
          <w:spacing w:val="0"/>
          <w:sz w:val="24"/>
          <w:szCs w:val="24"/>
        </w:rPr>
      </w:pPr>
      <w:r w:rsidRPr="002E3614">
        <w:rPr>
          <w:sz w:val="24"/>
          <w:szCs w:val="24"/>
        </w:rPr>
        <w:t>Abdul Haris</w:t>
      </w:r>
      <w:r w:rsidR="00844BD0" w:rsidRPr="00844BD0">
        <w:rPr>
          <w:sz w:val="24"/>
          <w:szCs w:val="24"/>
        </w:rPr>
        <w:t xml:space="preserve"> </w:t>
      </w:r>
      <w:r w:rsidR="00F6398D">
        <w:rPr>
          <w:sz w:val="24"/>
          <w:szCs w:val="24"/>
        </w:rPr>
        <w:t xml:space="preserve">bertugas </w:t>
      </w:r>
      <w:r w:rsidR="00844BD0">
        <w:rPr>
          <w:sz w:val="24"/>
          <w:szCs w:val="24"/>
        </w:rPr>
        <w:t xml:space="preserve">sebagai </w:t>
      </w:r>
      <w:r w:rsidR="00844BD0" w:rsidRPr="002E3614">
        <w:rPr>
          <w:sz w:val="24"/>
          <w:szCs w:val="24"/>
        </w:rPr>
        <w:t>Ketua Panitia Pelaksana Arema Malang</w:t>
      </w:r>
    </w:p>
    <w:p w14:paraId="59F33C66" w14:textId="413CFBFE" w:rsidR="002E3614" w:rsidRPr="00F97A79" w:rsidRDefault="002E3614" w:rsidP="002E3614">
      <w:pPr>
        <w:pStyle w:val="BodyText"/>
        <w:numPr>
          <w:ilvl w:val="0"/>
          <w:numId w:val="12"/>
        </w:numPr>
        <w:rPr>
          <w:bCs/>
          <w:spacing w:val="0"/>
          <w:sz w:val="24"/>
          <w:szCs w:val="24"/>
        </w:rPr>
      </w:pPr>
      <w:r w:rsidRPr="002E3614">
        <w:rPr>
          <w:sz w:val="24"/>
          <w:szCs w:val="24"/>
        </w:rPr>
        <w:t>Suko Sutrisno</w:t>
      </w:r>
      <w:r w:rsidR="00844BD0">
        <w:rPr>
          <w:sz w:val="24"/>
          <w:szCs w:val="24"/>
        </w:rPr>
        <w:t xml:space="preserve"> </w:t>
      </w:r>
      <w:r w:rsidR="00F6398D">
        <w:rPr>
          <w:sz w:val="24"/>
          <w:szCs w:val="24"/>
        </w:rPr>
        <w:t xml:space="preserve">bertugas </w:t>
      </w:r>
      <w:r w:rsidR="00844BD0">
        <w:rPr>
          <w:sz w:val="24"/>
          <w:szCs w:val="24"/>
        </w:rPr>
        <w:t xml:space="preserve">sebagai </w:t>
      </w:r>
      <w:r w:rsidR="00844BD0" w:rsidRPr="002E3614">
        <w:rPr>
          <w:sz w:val="24"/>
          <w:szCs w:val="24"/>
        </w:rPr>
        <w:t>Sekuriti Steward</w:t>
      </w:r>
    </w:p>
    <w:p w14:paraId="11B9341D" w14:textId="229ADD7D" w:rsidR="00F97A79" w:rsidRDefault="007006DC" w:rsidP="003D0609">
      <w:pPr>
        <w:pStyle w:val="BodyText"/>
        <w:ind w:firstLine="720"/>
        <w:rPr>
          <w:sz w:val="24"/>
          <w:szCs w:val="24"/>
        </w:rPr>
      </w:pPr>
      <w:r w:rsidRPr="007006DC">
        <w:rPr>
          <w:sz w:val="24"/>
          <w:szCs w:val="24"/>
        </w:rPr>
        <w:t xml:space="preserve">Para tersangka, termasuk tiga anggota polisi, </w:t>
      </w:r>
      <w:r>
        <w:rPr>
          <w:sz w:val="24"/>
          <w:szCs w:val="24"/>
        </w:rPr>
        <w:t xml:space="preserve">telah </w:t>
      </w:r>
      <w:r w:rsidRPr="007006DC">
        <w:rPr>
          <w:sz w:val="24"/>
          <w:szCs w:val="24"/>
        </w:rPr>
        <w:t xml:space="preserve">menjalani proses persidangan di Pengadilan Negeri Surabaya dengan dakwaan Pasal 359 KUHP dan/atau Pasal 360 KUHP. Sementara tiga warga sipil didakwa dengan Pasal 359 </w:t>
      </w:r>
      <w:r>
        <w:rPr>
          <w:sz w:val="24"/>
          <w:szCs w:val="24"/>
        </w:rPr>
        <w:t xml:space="preserve">KUHP </w:t>
      </w:r>
      <w:r w:rsidRPr="007006DC">
        <w:rPr>
          <w:sz w:val="24"/>
          <w:szCs w:val="24"/>
        </w:rPr>
        <w:t>dan/atau Pasal 360 KUHP serta</w:t>
      </w:r>
      <w:r w:rsidR="00EE5A2D">
        <w:rPr>
          <w:sz w:val="24"/>
          <w:szCs w:val="24"/>
        </w:rPr>
        <w:t xml:space="preserve"> </w:t>
      </w:r>
      <w:r w:rsidRPr="007006DC">
        <w:rPr>
          <w:sz w:val="24"/>
          <w:szCs w:val="24"/>
        </w:rPr>
        <w:t>Pasal 52 UU RI Nomor 11 Tahun 2022 tentang Keolahragaan</w:t>
      </w:r>
      <w:r w:rsidR="00EE5A2D">
        <w:rPr>
          <w:sz w:val="24"/>
          <w:szCs w:val="24"/>
        </w:rPr>
        <w:t xml:space="preserve"> dan/atau Pasal 103 UU RI Nomor 11 Tahun 2022 tentang keolahragaan</w:t>
      </w:r>
      <w:r w:rsidRPr="007006DC">
        <w:rPr>
          <w:sz w:val="24"/>
          <w:szCs w:val="24"/>
        </w:rPr>
        <w:t>. Dari enam tersangka tersebut, hanya Ahmad Hadian Lukita yang belum menjalani sidang hingga saat ini.</w:t>
      </w:r>
      <w:r w:rsidR="00D627B6">
        <w:rPr>
          <w:sz w:val="24"/>
          <w:szCs w:val="24"/>
        </w:rPr>
        <w:t xml:space="preserve"> Berikut saya lampirkan</w:t>
      </w:r>
      <w:r w:rsidR="00F97A79" w:rsidRPr="00F97A79">
        <w:rPr>
          <w:sz w:val="24"/>
          <w:szCs w:val="24"/>
        </w:rPr>
        <w:t xml:space="preserve"> </w:t>
      </w:r>
      <w:r w:rsidR="00BC1886">
        <w:rPr>
          <w:sz w:val="24"/>
          <w:szCs w:val="24"/>
        </w:rPr>
        <w:t>data persidangan para tersangka yang telah diadili di Pengadilan Negeri Surabaya</w:t>
      </w:r>
      <w:r w:rsidR="002B0496">
        <w:rPr>
          <w:sz w:val="24"/>
          <w:szCs w:val="24"/>
        </w:rPr>
        <w:t xml:space="preserve"> : </w:t>
      </w:r>
    </w:p>
    <w:p w14:paraId="4875FE6C" w14:textId="51964FE7" w:rsidR="00BC1886" w:rsidRPr="002E3614" w:rsidRDefault="00BC1886" w:rsidP="00BC1886">
      <w:pPr>
        <w:pStyle w:val="BodyText"/>
        <w:numPr>
          <w:ilvl w:val="0"/>
          <w:numId w:val="13"/>
        </w:numPr>
        <w:rPr>
          <w:bCs/>
          <w:spacing w:val="0"/>
          <w:sz w:val="24"/>
          <w:szCs w:val="24"/>
        </w:rPr>
      </w:pPr>
      <w:r w:rsidRPr="002E3614">
        <w:rPr>
          <w:sz w:val="24"/>
          <w:szCs w:val="24"/>
        </w:rPr>
        <w:t>Wahyu Setyo Pranoto</w:t>
      </w:r>
      <w:r w:rsidR="00F6398D">
        <w:rPr>
          <w:sz w:val="24"/>
          <w:szCs w:val="24"/>
        </w:rPr>
        <w:t xml:space="preserve"> </w:t>
      </w:r>
      <w:r w:rsidR="0069561E">
        <w:rPr>
          <w:sz w:val="24"/>
          <w:szCs w:val="24"/>
        </w:rPr>
        <w:t xml:space="preserve">mantan </w:t>
      </w:r>
      <w:r w:rsidR="00F6398D" w:rsidRPr="002E3614">
        <w:rPr>
          <w:sz w:val="24"/>
          <w:szCs w:val="24"/>
        </w:rPr>
        <w:t>Kabag Ops Polres Malang</w:t>
      </w:r>
    </w:p>
    <w:p w14:paraId="78A334F5" w14:textId="1D9640DB" w:rsidR="00BC1886" w:rsidRPr="00A37461" w:rsidRDefault="00BC1886" w:rsidP="001B533D">
      <w:pPr>
        <w:pStyle w:val="BodyText"/>
        <w:ind w:left="1009" w:firstLine="431"/>
        <w:rPr>
          <w:b/>
          <w:bCs/>
          <w:sz w:val="24"/>
          <w:szCs w:val="24"/>
        </w:rPr>
      </w:pPr>
      <w:r w:rsidRPr="00A37461">
        <w:rPr>
          <w:b/>
          <w:bCs/>
          <w:sz w:val="24"/>
          <w:szCs w:val="24"/>
        </w:rPr>
        <w:t>Putusan PN SURABAYA Nomor 12/Pid.B/2023/PN Sby</w:t>
      </w:r>
    </w:p>
    <w:p w14:paraId="1EA3976B" w14:textId="4A57C3E9" w:rsidR="008E7A08" w:rsidRPr="00BE1D42" w:rsidRDefault="00BC1886" w:rsidP="00BE1D42">
      <w:pPr>
        <w:pStyle w:val="BodyText"/>
        <w:ind w:left="1009" w:firstLine="431"/>
        <w:rPr>
          <w:sz w:val="24"/>
          <w:szCs w:val="24"/>
        </w:rPr>
      </w:pPr>
      <w:r>
        <w:rPr>
          <w:sz w:val="24"/>
          <w:szCs w:val="24"/>
        </w:rPr>
        <w:t>Tanggal 16 Maret 2023</w:t>
      </w:r>
      <w:r w:rsidR="00BE1D42">
        <w:rPr>
          <w:sz w:val="24"/>
          <w:szCs w:val="24"/>
        </w:rPr>
        <w:t xml:space="preserve">, Jaksa </w:t>
      </w:r>
      <w:r w:rsidR="008E7A08" w:rsidRPr="008E7A08">
        <w:rPr>
          <w:sz w:val="24"/>
          <w:szCs w:val="24"/>
        </w:rPr>
        <w:t>Penuntut Umum</w:t>
      </w:r>
      <w:r w:rsidR="002B0496">
        <w:rPr>
          <w:sz w:val="24"/>
          <w:szCs w:val="24"/>
        </w:rPr>
        <w:t xml:space="preserve"> : </w:t>
      </w:r>
      <w:r w:rsidR="00385170" w:rsidRPr="00385170">
        <w:rPr>
          <w:sz w:val="24"/>
          <w:szCs w:val="24"/>
        </w:rPr>
        <w:t>Bambang Winarno</w:t>
      </w:r>
      <w:r w:rsidR="008E7A08" w:rsidRPr="00385170">
        <w:rPr>
          <w:sz w:val="24"/>
          <w:szCs w:val="24"/>
        </w:rPr>
        <w:t>, SH., MH.</w:t>
      </w:r>
    </w:p>
    <w:p w14:paraId="658FC1D0" w14:textId="000977FC" w:rsidR="00B1424F" w:rsidRDefault="00B1424F" w:rsidP="008E7A08">
      <w:pPr>
        <w:pStyle w:val="BodyText"/>
        <w:ind w:left="1009" w:firstLine="0"/>
        <w:rPr>
          <w:sz w:val="24"/>
          <w:szCs w:val="24"/>
        </w:rPr>
      </w:pPr>
      <w:r w:rsidRPr="00B1424F">
        <w:rPr>
          <w:sz w:val="24"/>
          <w:szCs w:val="24"/>
        </w:rPr>
        <w:lastRenderedPageBreak/>
        <w:t xml:space="preserve">Keputusan sidang menyatakan bahwa tidak ada bukti yang cukup meyakinkan untuk menunjukkan bahwa </w:t>
      </w:r>
      <w:r w:rsidRPr="00B1424F">
        <w:rPr>
          <w:b/>
          <w:bCs/>
          <w:sz w:val="24"/>
          <w:szCs w:val="24"/>
        </w:rPr>
        <w:t>WAHYU SETYO PRANOTO</w:t>
      </w:r>
      <w:r w:rsidRPr="00B1424F">
        <w:rPr>
          <w:sz w:val="24"/>
          <w:szCs w:val="24"/>
        </w:rPr>
        <w:t xml:space="preserve"> bersalah atas tuduhan tindak pidana yang diungkapkan dalam dakwaan Kesatu, dakwaan Kedua, dan dakwaan Ketiga oleh Jaksa/Penuntut Umum. Sehingga, terdakwa diperintahkan untuk dibebaskan dari tahanan.</w:t>
      </w:r>
    </w:p>
    <w:p w14:paraId="68171CC1" w14:textId="77451E7F" w:rsidR="00A37461" w:rsidRDefault="00A37461" w:rsidP="00A37461">
      <w:pPr>
        <w:pStyle w:val="BodyText"/>
        <w:numPr>
          <w:ilvl w:val="0"/>
          <w:numId w:val="13"/>
        </w:numPr>
        <w:rPr>
          <w:bCs/>
          <w:spacing w:val="0"/>
          <w:sz w:val="24"/>
          <w:szCs w:val="24"/>
        </w:rPr>
      </w:pPr>
      <w:r w:rsidRPr="002E3614">
        <w:rPr>
          <w:sz w:val="24"/>
          <w:szCs w:val="24"/>
        </w:rPr>
        <w:t>Bambang Sidik Achmadi</w:t>
      </w:r>
      <w:r w:rsidR="00F6398D">
        <w:rPr>
          <w:sz w:val="24"/>
          <w:szCs w:val="24"/>
        </w:rPr>
        <w:t xml:space="preserve"> </w:t>
      </w:r>
      <w:r w:rsidR="0069561E">
        <w:rPr>
          <w:sz w:val="24"/>
          <w:szCs w:val="24"/>
        </w:rPr>
        <w:t xml:space="preserve">mantan </w:t>
      </w:r>
      <w:r w:rsidR="00F6398D" w:rsidRPr="002E3614">
        <w:rPr>
          <w:sz w:val="24"/>
          <w:szCs w:val="24"/>
        </w:rPr>
        <w:t>Kasat Samapta Polres Malang</w:t>
      </w:r>
    </w:p>
    <w:p w14:paraId="4019FCFF" w14:textId="77777777" w:rsidR="001B533D" w:rsidRDefault="001B533D" w:rsidP="001B533D">
      <w:pPr>
        <w:pStyle w:val="BodyText"/>
        <w:ind w:left="1009" w:firstLine="431"/>
        <w:rPr>
          <w:b/>
          <w:bCs/>
          <w:spacing w:val="0"/>
          <w:sz w:val="24"/>
          <w:szCs w:val="24"/>
        </w:rPr>
      </w:pPr>
      <w:r w:rsidRPr="001B533D">
        <w:rPr>
          <w:b/>
          <w:bCs/>
          <w:spacing w:val="0"/>
          <w:sz w:val="24"/>
          <w:szCs w:val="24"/>
        </w:rPr>
        <w:t>Putusan PN SURABAYA Nomor 13/Pid.B/2023/PN Sby</w:t>
      </w:r>
    </w:p>
    <w:p w14:paraId="45DD3F37" w14:textId="4F9E9AB4" w:rsidR="00A37461" w:rsidRPr="00BE1D42" w:rsidRDefault="00A37461" w:rsidP="00BE1D42">
      <w:pPr>
        <w:pStyle w:val="BodyText"/>
        <w:ind w:left="1009" w:firstLine="431"/>
        <w:rPr>
          <w:bCs/>
          <w:spacing w:val="0"/>
          <w:sz w:val="24"/>
          <w:szCs w:val="24"/>
        </w:rPr>
      </w:pPr>
      <w:r w:rsidRPr="00A37461">
        <w:rPr>
          <w:spacing w:val="0"/>
          <w:sz w:val="24"/>
          <w:szCs w:val="24"/>
        </w:rPr>
        <w:t>Tanggal 16 Maret 2023</w:t>
      </w:r>
      <w:r w:rsidR="00BE1D42">
        <w:rPr>
          <w:bCs/>
          <w:spacing w:val="0"/>
          <w:sz w:val="24"/>
          <w:szCs w:val="24"/>
        </w:rPr>
        <w:t xml:space="preserve">, Jaksa </w:t>
      </w:r>
      <w:r w:rsidRPr="00A37461">
        <w:rPr>
          <w:spacing w:val="0"/>
          <w:sz w:val="24"/>
          <w:szCs w:val="24"/>
        </w:rPr>
        <w:t xml:space="preserve">Penuntut Umum </w:t>
      </w:r>
      <w:r w:rsidR="002B0496">
        <w:rPr>
          <w:spacing w:val="0"/>
          <w:sz w:val="24"/>
          <w:szCs w:val="24"/>
        </w:rPr>
        <w:t>:</w:t>
      </w:r>
      <w:r w:rsidRPr="00A37461">
        <w:rPr>
          <w:spacing w:val="0"/>
          <w:sz w:val="24"/>
          <w:szCs w:val="24"/>
        </w:rPr>
        <w:t xml:space="preserve"> </w:t>
      </w:r>
      <w:r w:rsidR="00385170" w:rsidRPr="00385170">
        <w:rPr>
          <w:spacing w:val="0"/>
          <w:sz w:val="24"/>
          <w:szCs w:val="24"/>
        </w:rPr>
        <w:t>Rakhmad Hari Basuki</w:t>
      </w:r>
      <w:r w:rsidRPr="00385170">
        <w:rPr>
          <w:spacing w:val="0"/>
          <w:sz w:val="24"/>
          <w:szCs w:val="24"/>
        </w:rPr>
        <w:t>, SH. M. Hum.</w:t>
      </w:r>
    </w:p>
    <w:p w14:paraId="7663059A" w14:textId="0CDF9B2B" w:rsidR="00B1424F" w:rsidRDefault="00B1424F" w:rsidP="00B1424F">
      <w:pPr>
        <w:pStyle w:val="BodyText"/>
        <w:ind w:left="1009" w:firstLine="0"/>
        <w:rPr>
          <w:sz w:val="24"/>
          <w:szCs w:val="24"/>
        </w:rPr>
      </w:pPr>
      <w:r w:rsidRPr="00B1424F">
        <w:rPr>
          <w:sz w:val="24"/>
          <w:szCs w:val="24"/>
        </w:rPr>
        <w:t xml:space="preserve">Keputusan sidang menyatakan bahwa tidak ada bukti yang cukup meyakinkan untuk menunjukkan bahwa </w:t>
      </w:r>
      <w:r w:rsidRPr="00B1424F">
        <w:rPr>
          <w:b/>
          <w:bCs/>
          <w:spacing w:val="0"/>
          <w:sz w:val="24"/>
          <w:szCs w:val="24"/>
        </w:rPr>
        <w:t>BAMBANG SIDIK ACHMADI</w:t>
      </w:r>
      <w:r w:rsidRPr="00A37461">
        <w:rPr>
          <w:spacing w:val="0"/>
          <w:sz w:val="24"/>
          <w:szCs w:val="24"/>
        </w:rPr>
        <w:t xml:space="preserve"> </w:t>
      </w:r>
      <w:r w:rsidRPr="00B1424F">
        <w:rPr>
          <w:sz w:val="24"/>
          <w:szCs w:val="24"/>
        </w:rPr>
        <w:t>bersalah atas tuduhan tindak pidana yang diungkapkan dalam dakwaan Kesatu, dakwaan Kedua, dan dakwaan Ketiga oleh Jaksa/Penuntut Umum. Sehingga, terdakwa diperintahkan untuk dibebaskan dari tahanan.</w:t>
      </w:r>
    </w:p>
    <w:p w14:paraId="56BC8EFD" w14:textId="5660F62D" w:rsidR="001B533D" w:rsidRPr="002E3614" w:rsidRDefault="00F6398D" w:rsidP="001B533D">
      <w:pPr>
        <w:pStyle w:val="BodyText"/>
        <w:numPr>
          <w:ilvl w:val="0"/>
          <w:numId w:val="13"/>
        </w:numPr>
        <w:rPr>
          <w:bCs/>
          <w:spacing w:val="0"/>
          <w:sz w:val="24"/>
          <w:szCs w:val="24"/>
        </w:rPr>
      </w:pPr>
      <w:r w:rsidRPr="002E3614">
        <w:rPr>
          <w:sz w:val="24"/>
          <w:szCs w:val="24"/>
        </w:rPr>
        <w:t>Komandan Kompi Brimob Polda Jawa Timur</w:t>
      </w:r>
    </w:p>
    <w:p w14:paraId="62EE79F8" w14:textId="77777777" w:rsidR="001B533D" w:rsidRPr="001B533D" w:rsidRDefault="001B533D" w:rsidP="001B533D">
      <w:pPr>
        <w:pStyle w:val="BodyText"/>
        <w:ind w:left="1009"/>
        <w:rPr>
          <w:b/>
          <w:bCs/>
          <w:sz w:val="24"/>
          <w:szCs w:val="24"/>
        </w:rPr>
      </w:pPr>
      <w:r w:rsidRPr="001B533D">
        <w:rPr>
          <w:b/>
          <w:bCs/>
          <w:sz w:val="24"/>
          <w:szCs w:val="24"/>
        </w:rPr>
        <w:t>Putusan PN SURABAYA Nomor 11/Pid.B/2023/PN Sby</w:t>
      </w:r>
    </w:p>
    <w:p w14:paraId="2F662E6C" w14:textId="7B5E80E7" w:rsidR="001B533D" w:rsidRPr="001B533D" w:rsidRDefault="001B533D" w:rsidP="00BE1D42">
      <w:pPr>
        <w:pStyle w:val="BodyText"/>
        <w:ind w:left="1009"/>
        <w:rPr>
          <w:sz w:val="24"/>
          <w:szCs w:val="24"/>
        </w:rPr>
      </w:pPr>
      <w:r w:rsidRPr="001B533D">
        <w:rPr>
          <w:sz w:val="24"/>
          <w:szCs w:val="24"/>
        </w:rPr>
        <w:t>Tanggal 16 Maret 2023</w:t>
      </w:r>
      <w:r w:rsidR="00BE1D42">
        <w:rPr>
          <w:sz w:val="24"/>
          <w:szCs w:val="24"/>
        </w:rPr>
        <w:t xml:space="preserve">, Jaksa </w:t>
      </w:r>
      <w:r w:rsidRPr="001B533D">
        <w:rPr>
          <w:sz w:val="24"/>
          <w:szCs w:val="24"/>
        </w:rPr>
        <w:t>Penuntut Umum :</w:t>
      </w:r>
      <w:r w:rsidR="002B0496">
        <w:rPr>
          <w:sz w:val="24"/>
          <w:szCs w:val="24"/>
        </w:rPr>
        <w:t xml:space="preserve"> </w:t>
      </w:r>
      <w:r w:rsidR="00385170" w:rsidRPr="00385170">
        <w:rPr>
          <w:sz w:val="24"/>
          <w:szCs w:val="24"/>
        </w:rPr>
        <w:t>Rully Mutiara</w:t>
      </w:r>
      <w:r w:rsidRPr="00385170">
        <w:rPr>
          <w:sz w:val="24"/>
          <w:szCs w:val="24"/>
        </w:rPr>
        <w:t>, SH, MH</w:t>
      </w:r>
    </w:p>
    <w:p w14:paraId="1AE8EBDD" w14:textId="7751C503" w:rsidR="009F782C" w:rsidRPr="009F782C" w:rsidRDefault="009F782C" w:rsidP="009F782C">
      <w:pPr>
        <w:spacing w:line="360" w:lineRule="auto"/>
        <w:ind w:left="1009"/>
        <w:jc w:val="both"/>
        <w:rPr>
          <w:bCs/>
          <w:sz w:val="24"/>
          <w:szCs w:val="24"/>
        </w:rPr>
      </w:pPr>
      <w:r w:rsidRPr="009F782C">
        <w:rPr>
          <w:bCs/>
          <w:sz w:val="24"/>
          <w:szCs w:val="24"/>
        </w:rPr>
        <w:t>Sidang memutuskan bahwa HASDARMAN telah terbukti secara sah dan meyakinkan bersalah melakukan tindak pidana karena kealpaannya menyebabkan orang lain meninggal dunia, menyebabkan luka berat pada orang lain, dan menyebabkan sakit sementara pada orang lain. Oleh karena itu, terdakwa HASDARMAN dijatuhi hukuman penjara selama 1 tahun dan 6 bulan, serta masa penahanan dan penahanan yang ditetapkan.</w:t>
      </w:r>
    </w:p>
    <w:p w14:paraId="114ACD20" w14:textId="11E86149" w:rsidR="003D0609" w:rsidRPr="002E3614" w:rsidRDefault="003D0609" w:rsidP="003D0609">
      <w:pPr>
        <w:pStyle w:val="BodyText"/>
        <w:numPr>
          <w:ilvl w:val="0"/>
          <w:numId w:val="13"/>
        </w:numPr>
        <w:rPr>
          <w:bCs/>
          <w:spacing w:val="0"/>
          <w:sz w:val="24"/>
          <w:szCs w:val="24"/>
        </w:rPr>
      </w:pPr>
      <w:r w:rsidRPr="002E3614">
        <w:rPr>
          <w:sz w:val="24"/>
          <w:szCs w:val="24"/>
        </w:rPr>
        <w:t>Ahmad Hadian Lukita</w:t>
      </w:r>
      <w:r w:rsidR="00F6398D">
        <w:rPr>
          <w:sz w:val="24"/>
          <w:szCs w:val="24"/>
        </w:rPr>
        <w:t xml:space="preserve"> (</w:t>
      </w:r>
      <w:r w:rsidR="00F6398D" w:rsidRPr="002E3614">
        <w:rPr>
          <w:sz w:val="24"/>
          <w:szCs w:val="24"/>
        </w:rPr>
        <w:t>Direktur Utama PT Liga Indonesia Baru</w:t>
      </w:r>
      <w:r w:rsidR="00F6398D">
        <w:rPr>
          <w:sz w:val="24"/>
          <w:szCs w:val="24"/>
        </w:rPr>
        <w:t>)</w:t>
      </w:r>
    </w:p>
    <w:p w14:paraId="652C3847" w14:textId="1AE9E547" w:rsidR="003D0609" w:rsidRDefault="00667694" w:rsidP="003D0609">
      <w:pPr>
        <w:pStyle w:val="BodyText"/>
        <w:ind w:left="1009" w:firstLine="0"/>
        <w:rPr>
          <w:sz w:val="24"/>
          <w:szCs w:val="24"/>
        </w:rPr>
      </w:pPr>
      <w:r>
        <w:rPr>
          <w:sz w:val="24"/>
          <w:szCs w:val="24"/>
        </w:rPr>
        <w:t>B</w:t>
      </w:r>
      <w:r w:rsidRPr="00667694">
        <w:rPr>
          <w:sz w:val="24"/>
          <w:szCs w:val="24"/>
        </w:rPr>
        <w:t>erkas perkara</w:t>
      </w:r>
      <w:r>
        <w:rPr>
          <w:sz w:val="24"/>
          <w:szCs w:val="24"/>
        </w:rPr>
        <w:t xml:space="preserve"> Ahmad</w:t>
      </w:r>
      <w:r w:rsidRPr="00667694">
        <w:rPr>
          <w:sz w:val="24"/>
          <w:szCs w:val="24"/>
        </w:rPr>
        <w:t xml:space="preserve"> Hadian Lukita masih terus diproses oleh Polda Jatim dan setelah seluruhnya lengkap akan dikirim ke Kejaksaan Tinggi (Kejati) Jatim.</w:t>
      </w:r>
      <w:r>
        <w:rPr>
          <w:sz w:val="24"/>
          <w:szCs w:val="24"/>
        </w:rPr>
        <w:t xml:space="preserve"> Belum ada kepastian kapan Ahmad Hadian Lukita menyusul kelima tersangka lainnya yang telah di proses dalam persidangan. Ahmad Hadian Lukita masih menghirup udara bebas dan tidak diketahui keberadaannya saat ini.</w:t>
      </w:r>
    </w:p>
    <w:p w14:paraId="28DF5D7E" w14:textId="1C727EB3" w:rsidR="00667694" w:rsidRPr="00667694" w:rsidRDefault="00667694" w:rsidP="00667694">
      <w:pPr>
        <w:pStyle w:val="BodyText"/>
        <w:numPr>
          <w:ilvl w:val="0"/>
          <w:numId w:val="13"/>
        </w:numPr>
        <w:rPr>
          <w:bCs/>
          <w:spacing w:val="0"/>
          <w:sz w:val="24"/>
          <w:szCs w:val="24"/>
        </w:rPr>
      </w:pPr>
      <w:r w:rsidRPr="002E3614">
        <w:rPr>
          <w:sz w:val="24"/>
          <w:szCs w:val="24"/>
        </w:rPr>
        <w:t>Abdul Haris</w:t>
      </w:r>
      <w:r w:rsidR="00F6398D">
        <w:rPr>
          <w:sz w:val="24"/>
          <w:szCs w:val="24"/>
        </w:rPr>
        <w:t xml:space="preserve"> (</w:t>
      </w:r>
      <w:r w:rsidR="00F6398D" w:rsidRPr="002E3614">
        <w:rPr>
          <w:sz w:val="24"/>
          <w:szCs w:val="24"/>
        </w:rPr>
        <w:t>Ketua Panitia Pelaksana Arema Malang</w:t>
      </w:r>
      <w:r w:rsidR="00F6398D">
        <w:rPr>
          <w:sz w:val="24"/>
          <w:szCs w:val="24"/>
        </w:rPr>
        <w:t>)</w:t>
      </w:r>
    </w:p>
    <w:p w14:paraId="4C1FCDD5" w14:textId="1EE8462B" w:rsidR="00667694" w:rsidRPr="00667694" w:rsidRDefault="00667694" w:rsidP="00667694">
      <w:pPr>
        <w:pStyle w:val="BodyText"/>
        <w:ind w:left="1009"/>
        <w:rPr>
          <w:b/>
          <w:spacing w:val="0"/>
          <w:sz w:val="24"/>
          <w:szCs w:val="24"/>
        </w:rPr>
      </w:pPr>
      <w:r w:rsidRPr="00667694">
        <w:rPr>
          <w:b/>
          <w:spacing w:val="0"/>
          <w:sz w:val="24"/>
          <w:szCs w:val="24"/>
        </w:rPr>
        <w:t>Putusan PN SURABAYA Nomor 15/Pid.B/2023/PN Sby</w:t>
      </w:r>
    </w:p>
    <w:p w14:paraId="0809727A" w14:textId="07AF27B3" w:rsidR="00667694" w:rsidRPr="00BE1D42" w:rsidRDefault="00667694" w:rsidP="00BE1D42">
      <w:pPr>
        <w:pStyle w:val="BodyText"/>
        <w:ind w:left="1009"/>
        <w:rPr>
          <w:bCs/>
          <w:spacing w:val="0"/>
          <w:sz w:val="24"/>
          <w:szCs w:val="24"/>
        </w:rPr>
      </w:pPr>
      <w:r w:rsidRPr="00667694">
        <w:rPr>
          <w:bCs/>
          <w:spacing w:val="0"/>
          <w:sz w:val="24"/>
          <w:szCs w:val="24"/>
        </w:rPr>
        <w:t xml:space="preserve">Tanggal </w:t>
      </w:r>
      <w:r>
        <w:rPr>
          <w:bCs/>
          <w:spacing w:val="0"/>
          <w:sz w:val="24"/>
          <w:szCs w:val="24"/>
        </w:rPr>
        <w:t xml:space="preserve">9 </w:t>
      </w:r>
      <w:r w:rsidRPr="00667694">
        <w:rPr>
          <w:bCs/>
          <w:spacing w:val="0"/>
          <w:sz w:val="24"/>
          <w:szCs w:val="24"/>
        </w:rPr>
        <w:t>Maret 2023</w:t>
      </w:r>
      <w:r w:rsidR="00BE1D42">
        <w:rPr>
          <w:bCs/>
          <w:spacing w:val="0"/>
          <w:sz w:val="24"/>
          <w:szCs w:val="24"/>
        </w:rPr>
        <w:t xml:space="preserve">, Jaksa </w:t>
      </w:r>
      <w:r w:rsidRPr="00667694">
        <w:rPr>
          <w:bCs/>
          <w:spacing w:val="0"/>
          <w:sz w:val="24"/>
          <w:szCs w:val="24"/>
        </w:rPr>
        <w:t xml:space="preserve">Penuntut Umum : </w:t>
      </w:r>
      <w:r w:rsidR="00385170" w:rsidRPr="00385170">
        <w:rPr>
          <w:sz w:val="24"/>
          <w:szCs w:val="24"/>
        </w:rPr>
        <w:t>Wahyu Hidayatullah</w:t>
      </w:r>
      <w:r w:rsidRPr="00385170">
        <w:rPr>
          <w:sz w:val="24"/>
          <w:szCs w:val="24"/>
        </w:rPr>
        <w:t>, SH.MH</w:t>
      </w:r>
    </w:p>
    <w:p w14:paraId="70A5772E" w14:textId="076E1FCC" w:rsidR="009F782C" w:rsidRPr="009F782C" w:rsidRDefault="009F782C" w:rsidP="009F782C">
      <w:pPr>
        <w:pStyle w:val="BodyText"/>
        <w:ind w:left="1009" w:firstLine="0"/>
        <w:rPr>
          <w:bCs/>
          <w:spacing w:val="0"/>
          <w:sz w:val="24"/>
          <w:szCs w:val="24"/>
        </w:rPr>
      </w:pPr>
      <w:r w:rsidRPr="009F782C">
        <w:rPr>
          <w:bCs/>
          <w:spacing w:val="0"/>
          <w:sz w:val="24"/>
          <w:szCs w:val="24"/>
        </w:rPr>
        <w:t xml:space="preserve">Keputusan sidang menunjukkan bahwa ABDUL HARIS melakukan tindak pidana yang mengakibatkan kematian, luka berat, dan luka sementara pada orang lain </w:t>
      </w:r>
      <w:r w:rsidRPr="009F782C">
        <w:rPr>
          <w:bCs/>
          <w:spacing w:val="0"/>
          <w:sz w:val="24"/>
          <w:szCs w:val="24"/>
        </w:rPr>
        <w:lastRenderedPageBreak/>
        <w:t>karena kelalaiannya. Akibatnya, dia dijatuhi hukuman penjara satu tahun enam bulan. Waktu yang telah dihabiskan akan dianggap sebagai pengurangan dari hukuman, dan ABDUL HARIS harus tetap ditahan.</w:t>
      </w:r>
    </w:p>
    <w:p w14:paraId="0DCED2DE" w14:textId="199E801C" w:rsidR="001762C8" w:rsidRPr="001762C8" w:rsidRDefault="001762C8" w:rsidP="001762C8">
      <w:pPr>
        <w:pStyle w:val="BodyText"/>
        <w:numPr>
          <w:ilvl w:val="0"/>
          <w:numId w:val="13"/>
        </w:numPr>
        <w:rPr>
          <w:bCs/>
          <w:spacing w:val="0"/>
          <w:sz w:val="24"/>
          <w:szCs w:val="24"/>
        </w:rPr>
      </w:pPr>
      <w:r w:rsidRPr="002E3614">
        <w:rPr>
          <w:sz w:val="24"/>
          <w:szCs w:val="24"/>
        </w:rPr>
        <w:t>Suko Sutrisno</w:t>
      </w:r>
      <w:r w:rsidR="00F6398D">
        <w:rPr>
          <w:sz w:val="24"/>
          <w:szCs w:val="24"/>
        </w:rPr>
        <w:t xml:space="preserve"> (</w:t>
      </w:r>
      <w:r w:rsidR="00F6398D" w:rsidRPr="002E3614">
        <w:rPr>
          <w:sz w:val="24"/>
          <w:szCs w:val="24"/>
        </w:rPr>
        <w:t>Sekuriti Steward</w:t>
      </w:r>
      <w:r w:rsidR="00F6398D">
        <w:rPr>
          <w:sz w:val="24"/>
          <w:szCs w:val="24"/>
        </w:rPr>
        <w:t>)</w:t>
      </w:r>
    </w:p>
    <w:p w14:paraId="66652CDD" w14:textId="77777777" w:rsidR="001762C8" w:rsidRPr="001762C8" w:rsidRDefault="001762C8" w:rsidP="001762C8">
      <w:pPr>
        <w:pStyle w:val="BodyText"/>
        <w:ind w:left="1009"/>
        <w:rPr>
          <w:b/>
          <w:spacing w:val="0"/>
          <w:sz w:val="24"/>
          <w:szCs w:val="24"/>
        </w:rPr>
      </w:pPr>
      <w:r w:rsidRPr="001762C8">
        <w:rPr>
          <w:b/>
          <w:spacing w:val="0"/>
          <w:sz w:val="24"/>
          <w:szCs w:val="24"/>
        </w:rPr>
        <w:t>Putusan PN SURABAYA Nomor 14/Pid.B/2023/PN Sby</w:t>
      </w:r>
    </w:p>
    <w:p w14:paraId="2D4A56E6" w14:textId="1634426E" w:rsidR="001762C8" w:rsidRPr="00BE1D42" w:rsidRDefault="001762C8" w:rsidP="00BE1D42">
      <w:pPr>
        <w:pStyle w:val="BodyText"/>
        <w:ind w:left="1009"/>
        <w:rPr>
          <w:bCs/>
          <w:spacing w:val="0"/>
          <w:sz w:val="24"/>
          <w:szCs w:val="24"/>
        </w:rPr>
      </w:pPr>
      <w:r w:rsidRPr="001762C8">
        <w:rPr>
          <w:bCs/>
          <w:spacing w:val="0"/>
          <w:sz w:val="24"/>
          <w:szCs w:val="24"/>
        </w:rPr>
        <w:t>Tanggal 9 Maret 2023</w:t>
      </w:r>
      <w:r w:rsidR="00BE1D42">
        <w:rPr>
          <w:bCs/>
          <w:spacing w:val="0"/>
          <w:sz w:val="24"/>
          <w:szCs w:val="24"/>
        </w:rPr>
        <w:t xml:space="preserve">, Jaksa </w:t>
      </w:r>
      <w:r w:rsidRPr="001762C8">
        <w:rPr>
          <w:bCs/>
          <w:spacing w:val="0"/>
          <w:sz w:val="24"/>
          <w:szCs w:val="24"/>
        </w:rPr>
        <w:t xml:space="preserve">Penuntut Umum : </w:t>
      </w:r>
      <w:r w:rsidR="00385170" w:rsidRPr="00385170">
        <w:rPr>
          <w:rFonts w:eastAsia="Times New Roman"/>
          <w:sz w:val="24"/>
          <w:szCs w:val="24"/>
          <w:lang w:eastAsia="en-ID"/>
        </w:rPr>
        <w:t xml:space="preserve">Triyono Yulianto, </w:t>
      </w:r>
      <w:r w:rsidRPr="00385170">
        <w:rPr>
          <w:rFonts w:eastAsia="Times New Roman"/>
          <w:sz w:val="24"/>
          <w:szCs w:val="24"/>
          <w:lang w:eastAsia="en-ID"/>
        </w:rPr>
        <w:t>SH</w:t>
      </w:r>
    </w:p>
    <w:p w14:paraId="02E1B437" w14:textId="77777777" w:rsidR="0069561E" w:rsidRPr="0069561E" w:rsidRDefault="0069561E" w:rsidP="0069561E">
      <w:pPr>
        <w:spacing w:line="360" w:lineRule="auto"/>
        <w:ind w:left="720"/>
        <w:jc w:val="both"/>
        <w:rPr>
          <w:spacing w:val="-1"/>
          <w:sz w:val="24"/>
          <w:szCs w:val="24"/>
        </w:rPr>
      </w:pPr>
      <w:r w:rsidRPr="0069561E">
        <w:rPr>
          <w:spacing w:val="-1"/>
          <w:sz w:val="24"/>
          <w:szCs w:val="24"/>
        </w:rPr>
        <w:t xml:space="preserve">Sidang memutuskan bahwa </w:t>
      </w:r>
      <w:r w:rsidRPr="0069561E">
        <w:rPr>
          <w:b/>
          <w:bCs/>
          <w:spacing w:val="-1"/>
          <w:sz w:val="24"/>
          <w:szCs w:val="24"/>
        </w:rPr>
        <w:t>SUKO SUTRISNO</w:t>
      </w:r>
      <w:r w:rsidRPr="0069561E">
        <w:rPr>
          <w:spacing w:val="-1"/>
          <w:sz w:val="24"/>
          <w:szCs w:val="24"/>
        </w:rPr>
        <w:t xml:space="preserve"> secara sah dan meyakinkan melakukan tindak pidana yang menyebabkan kematian, luka berat, dan luka sementara pada orang lain sebagai akibat dari kelalaiannya. Akibatnya, dia dijatuhi hukuman penjara satu tahun. Waktu yang telah dihabiskan dalam penahanan dan penahanan tidak akan dikurangkan dari hukuman, dan </w:t>
      </w:r>
      <w:r w:rsidRPr="0069561E">
        <w:rPr>
          <w:b/>
          <w:bCs/>
          <w:spacing w:val="-1"/>
          <w:sz w:val="24"/>
          <w:szCs w:val="24"/>
        </w:rPr>
        <w:t>SUKO SUTRISNO</w:t>
      </w:r>
      <w:r w:rsidRPr="0069561E">
        <w:rPr>
          <w:spacing w:val="-1"/>
          <w:sz w:val="24"/>
          <w:szCs w:val="24"/>
        </w:rPr>
        <w:t xml:space="preserve"> harus tetap berada dalam tahanan.</w:t>
      </w:r>
    </w:p>
    <w:p w14:paraId="5F5C1D06" w14:textId="6BD36DFA" w:rsidR="009B1355" w:rsidRDefault="009B1355" w:rsidP="000B4867">
      <w:pPr>
        <w:pStyle w:val="BodyText"/>
        <w:ind w:firstLine="720"/>
        <w:rPr>
          <w:bCs/>
          <w:spacing w:val="0"/>
          <w:sz w:val="24"/>
          <w:szCs w:val="24"/>
        </w:rPr>
      </w:pPr>
      <w:r w:rsidRPr="009B1355">
        <w:rPr>
          <w:bCs/>
          <w:spacing w:val="0"/>
          <w:sz w:val="24"/>
          <w:szCs w:val="24"/>
        </w:rPr>
        <w:t xml:space="preserve">Hasil putusan Pengadilan Negeri Surabaya menunjukkan bahwa dari kelima orang yang diadili, tiga di antaranya dinyatakan bersalah dan dikenai hukuman ringan. Tiga yang dinyatakan bersalah tersebut </w:t>
      </w:r>
      <w:r w:rsidR="00132185">
        <w:rPr>
          <w:bCs/>
          <w:spacing w:val="0"/>
          <w:sz w:val="24"/>
          <w:szCs w:val="24"/>
        </w:rPr>
        <w:t xml:space="preserve">antara lain </w:t>
      </w:r>
      <w:r w:rsidRPr="009B1355">
        <w:rPr>
          <w:bCs/>
          <w:spacing w:val="0"/>
          <w:sz w:val="24"/>
          <w:szCs w:val="24"/>
        </w:rPr>
        <w:t>Hasdarmawan</w:t>
      </w:r>
      <w:r>
        <w:rPr>
          <w:bCs/>
          <w:spacing w:val="0"/>
          <w:sz w:val="24"/>
          <w:szCs w:val="24"/>
        </w:rPr>
        <w:t xml:space="preserve"> yang menjabat sebagai </w:t>
      </w:r>
      <w:r w:rsidRPr="009B1355">
        <w:rPr>
          <w:bCs/>
          <w:spacing w:val="0"/>
          <w:sz w:val="24"/>
          <w:szCs w:val="24"/>
        </w:rPr>
        <w:t>Danki 3 Brimob Polda Jatim, Abdul Haris</w:t>
      </w:r>
      <w:r>
        <w:rPr>
          <w:bCs/>
          <w:spacing w:val="0"/>
          <w:sz w:val="24"/>
          <w:szCs w:val="24"/>
        </w:rPr>
        <w:t xml:space="preserve"> sebagai </w:t>
      </w:r>
      <w:r w:rsidRPr="009B1355">
        <w:rPr>
          <w:bCs/>
          <w:spacing w:val="0"/>
          <w:sz w:val="24"/>
          <w:szCs w:val="24"/>
        </w:rPr>
        <w:t xml:space="preserve">Ketua Panpel Arema FC, serta </w:t>
      </w:r>
      <w:r>
        <w:rPr>
          <w:bCs/>
          <w:spacing w:val="0"/>
          <w:sz w:val="24"/>
          <w:szCs w:val="24"/>
        </w:rPr>
        <w:t xml:space="preserve">Suko Sutrisno yang menjabat sebagai </w:t>
      </w:r>
      <w:r w:rsidRPr="009B1355">
        <w:rPr>
          <w:bCs/>
          <w:spacing w:val="0"/>
          <w:sz w:val="24"/>
          <w:szCs w:val="24"/>
        </w:rPr>
        <w:t xml:space="preserve">Security Officer masing-masing divonis 1,5 tahun dan 1 tahun penjara. Sementara dua orang lainnya, yaitu Bambang Sidik Ahmad </w:t>
      </w:r>
      <w:r>
        <w:rPr>
          <w:bCs/>
          <w:spacing w:val="0"/>
          <w:sz w:val="24"/>
          <w:szCs w:val="24"/>
        </w:rPr>
        <w:t xml:space="preserve">selaku </w:t>
      </w:r>
      <w:r w:rsidRPr="009B1355">
        <w:rPr>
          <w:bCs/>
          <w:spacing w:val="0"/>
          <w:sz w:val="24"/>
          <w:szCs w:val="24"/>
        </w:rPr>
        <w:t>Kasat Samapta Polres Malang dan Wahyu Setyo Pranoto</w:t>
      </w:r>
      <w:r>
        <w:rPr>
          <w:bCs/>
          <w:spacing w:val="0"/>
          <w:sz w:val="24"/>
          <w:szCs w:val="24"/>
        </w:rPr>
        <w:t xml:space="preserve"> yang menjabat sebagai </w:t>
      </w:r>
      <w:r w:rsidRPr="009B1355">
        <w:rPr>
          <w:bCs/>
          <w:spacing w:val="0"/>
          <w:sz w:val="24"/>
          <w:szCs w:val="24"/>
        </w:rPr>
        <w:t>Kabag Operasi Polres Malang, dibebaskan dari tuduhan.</w:t>
      </w:r>
    </w:p>
    <w:p w14:paraId="2D4C189C" w14:textId="2C98DB5F" w:rsidR="00132185" w:rsidRDefault="00132185" w:rsidP="000B4867">
      <w:pPr>
        <w:pStyle w:val="BodyText"/>
        <w:ind w:firstLine="720"/>
        <w:rPr>
          <w:bCs/>
          <w:spacing w:val="0"/>
          <w:sz w:val="24"/>
          <w:szCs w:val="24"/>
        </w:rPr>
      </w:pPr>
      <w:r>
        <w:rPr>
          <w:bCs/>
          <w:spacing w:val="0"/>
          <w:sz w:val="24"/>
          <w:szCs w:val="24"/>
        </w:rPr>
        <w:t xml:space="preserve">Namun setelah itu </w:t>
      </w:r>
      <w:r w:rsidRPr="00132185">
        <w:rPr>
          <w:bCs/>
          <w:spacing w:val="0"/>
          <w:sz w:val="24"/>
          <w:szCs w:val="24"/>
        </w:rPr>
        <w:t xml:space="preserve">Mahkamah Agung (MA) membatalkan vonis bebas tersebut, </w:t>
      </w:r>
      <w:r>
        <w:rPr>
          <w:bCs/>
          <w:spacing w:val="0"/>
          <w:sz w:val="24"/>
          <w:szCs w:val="24"/>
        </w:rPr>
        <w:t>kemudian menjatuhkan</w:t>
      </w:r>
      <w:r w:rsidRPr="00132185">
        <w:rPr>
          <w:bCs/>
          <w:spacing w:val="0"/>
          <w:sz w:val="24"/>
          <w:szCs w:val="24"/>
        </w:rPr>
        <w:t xml:space="preserve"> dvonis 2 tahun penjara untuk Bambang Sidik Ahmad dan 2,5 tahun penjara untuk Wahyu Setyo Pranoto. Komnas HAM memberikan apresiasi terhadap keputusan MA yang </w:t>
      </w:r>
      <w:r>
        <w:rPr>
          <w:bCs/>
          <w:spacing w:val="0"/>
          <w:sz w:val="24"/>
          <w:szCs w:val="24"/>
        </w:rPr>
        <w:t xml:space="preserve">akhirnya </w:t>
      </w:r>
      <w:r w:rsidRPr="00132185">
        <w:rPr>
          <w:bCs/>
          <w:spacing w:val="0"/>
          <w:sz w:val="24"/>
          <w:szCs w:val="24"/>
        </w:rPr>
        <w:t>membatalkan vonis bebas bagi mantan Kasat Samapta Polres Malang Bambang Sidik Achmadi dan mantan Kabag Ops Polres Malang</w:t>
      </w:r>
      <w:r w:rsidR="00772606">
        <w:rPr>
          <w:bCs/>
          <w:spacing w:val="0"/>
          <w:sz w:val="24"/>
          <w:szCs w:val="24"/>
        </w:rPr>
        <w:t xml:space="preserve">, </w:t>
      </w:r>
      <w:r w:rsidRPr="00132185">
        <w:rPr>
          <w:bCs/>
          <w:spacing w:val="0"/>
          <w:sz w:val="24"/>
          <w:szCs w:val="24"/>
        </w:rPr>
        <w:t>Wahyu Setyo Pranoto.</w:t>
      </w:r>
      <w:r>
        <w:rPr>
          <w:bCs/>
          <w:spacing w:val="0"/>
          <w:sz w:val="24"/>
          <w:szCs w:val="24"/>
        </w:rPr>
        <w:t xml:space="preserve"> </w:t>
      </w:r>
    </w:p>
    <w:p w14:paraId="64395055" w14:textId="4F49AFA7" w:rsidR="001762C8" w:rsidRPr="00F97A79" w:rsidRDefault="00132185" w:rsidP="000B4867">
      <w:pPr>
        <w:pStyle w:val="BodyText"/>
        <w:ind w:firstLine="720"/>
        <w:rPr>
          <w:bCs/>
          <w:spacing w:val="0"/>
          <w:sz w:val="24"/>
          <w:szCs w:val="24"/>
        </w:rPr>
      </w:pPr>
      <w:r>
        <w:rPr>
          <w:bCs/>
          <w:spacing w:val="0"/>
          <w:sz w:val="24"/>
          <w:szCs w:val="24"/>
        </w:rPr>
        <w:t xml:space="preserve">Berdasarkan </w:t>
      </w:r>
      <w:r w:rsidR="00EB26E8">
        <w:rPr>
          <w:bCs/>
          <w:spacing w:val="0"/>
          <w:sz w:val="24"/>
          <w:szCs w:val="24"/>
        </w:rPr>
        <w:t>pasal 359</w:t>
      </w:r>
      <w:r>
        <w:rPr>
          <w:bCs/>
          <w:spacing w:val="0"/>
          <w:sz w:val="24"/>
          <w:szCs w:val="24"/>
        </w:rPr>
        <w:t xml:space="preserve"> KUHP</w:t>
      </w:r>
      <w:r w:rsidR="00EB26E8">
        <w:rPr>
          <w:bCs/>
          <w:spacing w:val="0"/>
          <w:sz w:val="24"/>
          <w:szCs w:val="24"/>
        </w:rPr>
        <w:t xml:space="preserve"> dan pasal 360 KUHP yang menjerat</w:t>
      </w:r>
      <w:r w:rsidR="000B4867">
        <w:rPr>
          <w:bCs/>
          <w:spacing w:val="0"/>
          <w:sz w:val="24"/>
          <w:szCs w:val="24"/>
        </w:rPr>
        <w:t xml:space="preserve"> 3 orang tersangka</w:t>
      </w:r>
      <w:r w:rsidR="00EB26E8">
        <w:rPr>
          <w:bCs/>
          <w:spacing w:val="0"/>
          <w:sz w:val="24"/>
          <w:szCs w:val="24"/>
        </w:rPr>
        <w:t xml:space="preserve"> </w:t>
      </w:r>
      <w:r w:rsidR="000B4867">
        <w:rPr>
          <w:bCs/>
          <w:spacing w:val="0"/>
          <w:sz w:val="24"/>
          <w:szCs w:val="24"/>
        </w:rPr>
        <w:t xml:space="preserve">dari anggota kepolisian </w:t>
      </w:r>
      <w:r w:rsidR="00EB26E8">
        <w:rPr>
          <w:bCs/>
          <w:spacing w:val="0"/>
          <w:sz w:val="24"/>
          <w:szCs w:val="24"/>
        </w:rPr>
        <w:t>sudah seharusnya hakim tidak ragu untuk menjatuhkan hukuman maksimal yang sesuai dengan pasal tersebut yaitu</w:t>
      </w:r>
      <w:r w:rsidR="002D2AAE">
        <w:rPr>
          <w:bCs/>
          <w:spacing w:val="0"/>
          <w:sz w:val="24"/>
          <w:szCs w:val="24"/>
        </w:rPr>
        <w:t xml:space="preserve"> 5</w:t>
      </w:r>
      <w:r w:rsidR="00EB26E8">
        <w:rPr>
          <w:bCs/>
          <w:spacing w:val="0"/>
          <w:sz w:val="24"/>
          <w:szCs w:val="24"/>
        </w:rPr>
        <w:t xml:space="preserve"> tahun penjara</w:t>
      </w:r>
      <w:r w:rsidR="005A7D9B" w:rsidRPr="005A7D9B">
        <w:rPr>
          <w:bCs/>
          <w:spacing w:val="0"/>
          <w:sz w:val="24"/>
          <w:szCs w:val="24"/>
        </w:rPr>
        <w:t xml:space="preserve"> </w:t>
      </w:r>
      <w:r w:rsidR="002D2AAE">
        <w:rPr>
          <w:bCs/>
          <w:spacing w:val="0"/>
          <w:sz w:val="24"/>
          <w:szCs w:val="24"/>
        </w:rPr>
        <w:t xml:space="preserve">karena telah mengakibatkan korban meninggal sebanyak 134 orang, 29 luka berat serta 596 luka ringan. Hasil keputusan hakim tersebut dirasa sangat ringan dan sangat menyakitkan bagi para keluarga korban yang anggota keluarga mengalami musibah tragis seperti ini. </w:t>
      </w:r>
      <w:r>
        <w:rPr>
          <w:bCs/>
          <w:spacing w:val="0"/>
          <w:sz w:val="24"/>
          <w:szCs w:val="24"/>
        </w:rPr>
        <w:t>Apabila</w:t>
      </w:r>
      <w:r w:rsidR="00745123">
        <w:rPr>
          <w:bCs/>
          <w:spacing w:val="0"/>
          <w:sz w:val="24"/>
          <w:szCs w:val="24"/>
        </w:rPr>
        <w:t xml:space="preserve"> </w:t>
      </w:r>
      <w:r>
        <w:rPr>
          <w:bCs/>
          <w:spacing w:val="0"/>
          <w:sz w:val="24"/>
          <w:szCs w:val="24"/>
        </w:rPr>
        <w:t xml:space="preserve">menurut </w:t>
      </w:r>
      <w:r w:rsidR="00745123">
        <w:rPr>
          <w:bCs/>
          <w:spacing w:val="0"/>
          <w:sz w:val="24"/>
          <w:szCs w:val="24"/>
        </w:rPr>
        <w:t xml:space="preserve">pasal 52 dan pasal 103 UU no 11 Tahun 2022 hukuman maksimal yang </w:t>
      </w:r>
      <w:r>
        <w:rPr>
          <w:bCs/>
          <w:spacing w:val="0"/>
          <w:sz w:val="24"/>
          <w:szCs w:val="24"/>
        </w:rPr>
        <w:t xml:space="preserve">seharusnya </w:t>
      </w:r>
      <w:r w:rsidR="00745123">
        <w:rPr>
          <w:bCs/>
          <w:spacing w:val="0"/>
          <w:sz w:val="24"/>
          <w:szCs w:val="24"/>
        </w:rPr>
        <w:t xml:space="preserve">diterima </w:t>
      </w:r>
      <w:r w:rsidR="000B4867">
        <w:rPr>
          <w:bCs/>
          <w:spacing w:val="0"/>
          <w:sz w:val="24"/>
          <w:szCs w:val="24"/>
        </w:rPr>
        <w:t>ole</w:t>
      </w:r>
      <w:r w:rsidR="002B0496">
        <w:rPr>
          <w:bCs/>
          <w:spacing w:val="0"/>
          <w:sz w:val="24"/>
          <w:szCs w:val="24"/>
        </w:rPr>
        <w:t xml:space="preserve">h </w:t>
      </w:r>
      <w:r w:rsidR="000B4867">
        <w:rPr>
          <w:bCs/>
          <w:spacing w:val="0"/>
          <w:sz w:val="24"/>
          <w:szCs w:val="24"/>
        </w:rPr>
        <w:t>2 tersangka yaitu</w:t>
      </w:r>
      <w:r w:rsidR="00745123">
        <w:rPr>
          <w:bCs/>
          <w:spacing w:val="0"/>
          <w:sz w:val="24"/>
          <w:szCs w:val="24"/>
        </w:rPr>
        <w:t xml:space="preserve"> 2 tahun penjara dan atau denda maksimal 1 milliar</w:t>
      </w:r>
      <w:r w:rsidR="000B4867">
        <w:rPr>
          <w:bCs/>
          <w:spacing w:val="0"/>
          <w:sz w:val="24"/>
          <w:szCs w:val="24"/>
        </w:rPr>
        <w:t xml:space="preserve"> namun </w:t>
      </w:r>
      <w:r w:rsidR="000B4867">
        <w:rPr>
          <w:bCs/>
          <w:spacing w:val="0"/>
          <w:sz w:val="24"/>
          <w:szCs w:val="24"/>
        </w:rPr>
        <w:lastRenderedPageBreak/>
        <w:t xml:space="preserve">kenyataannya hakim hanya menjatuhkan hukuman selama 1,5 tahun untuk ketua panpel arema dan hanya 1 tahun kepada </w:t>
      </w:r>
      <w:r w:rsidR="000B4867" w:rsidRPr="002B0496">
        <w:rPr>
          <w:bCs/>
          <w:i/>
          <w:iCs/>
          <w:spacing w:val="0"/>
          <w:sz w:val="24"/>
          <w:szCs w:val="24"/>
        </w:rPr>
        <w:t>security officer</w:t>
      </w:r>
      <w:r w:rsidR="000B4867">
        <w:rPr>
          <w:bCs/>
          <w:spacing w:val="0"/>
          <w:sz w:val="24"/>
          <w:szCs w:val="24"/>
        </w:rPr>
        <w:t xml:space="preserve">. Jelas ini sangat tidak maksimal hukuman yang diterima pelaku dengan korban sebanyak itu dan menyebabkan kerugian untuk keluarga korban keputusan ini sangat tidak adil. </w:t>
      </w:r>
      <w:r w:rsidR="005A7D9B" w:rsidRPr="005A7D9B">
        <w:rPr>
          <w:bCs/>
          <w:spacing w:val="0"/>
          <w:sz w:val="24"/>
          <w:szCs w:val="24"/>
        </w:rPr>
        <w:t xml:space="preserve">Sementara, </w:t>
      </w:r>
      <w:r w:rsidR="000B4867">
        <w:rPr>
          <w:bCs/>
          <w:spacing w:val="0"/>
          <w:sz w:val="24"/>
          <w:szCs w:val="24"/>
        </w:rPr>
        <w:t xml:space="preserve">dari 6 tersangka yang telah diadili hanya </w:t>
      </w:r>
      <w:r w:rsidR="005A7D9B" w:rsidRPr="005A7D9B">
        <w:rPr>
          <w:bCs/>
          <w:spacing w:val="0"/>
          <w:sz w:val="24"/>
          <w:szCs w:val="24"/>
        </w:rPr>
        <w:t xml:space="preserve">Hadian Lukita </w:t>
      </w:r>
      <w:r w:rsidR="000B4867">
        <w:rPr>
          <w:bCs/>
          <w:spacing w:val="0"/>
          <w:sz w:val="24"/>
          <w:szCs w:val="24"/>
        </w:rPr>
        <w:t xml:space="preserve">yang </w:t>
      </w:r>
      <w:r w:rsidR="005A7D9B" w:rsidRPr="005A7D9B">
        <w:rPr>
          <w:bCs/>
          <w:spacing w:val="0"/>
          <w:sz w:val="24"/>
          <w:szCs w:val="24"/>
        </w:rPr>
        <w:t>masih b</w:t>
      </w:r>
      <w:r w:rsidR="0032024D">
        <w:rPr>
          <w:bCs/>
          <w:spacing w:val="0"/>
          <w:sz w:val="24"/>
          <w:szCs w:val="24"/>
        </w:rPr>
        <w:t>elum disidang sampai penulisan tugas akhir ini dibuat</w:t>
      </w:r>
      <w:r w:rsidR="000B4867">
        <w:rPr>
          <w:bCs/>
          <w:spacing w:val="0"/>
          <w:sz w:val="24"/>
          <w:szCs w:val="24"/>
        </w:rPr>
        <w:t xml:space="preserve"> dengan alasan berkas yang belum lengkap.</w:t>
      </w:r>
    </w:p>
    <w:p w14:paraId="0744A6EA" w14:textId="23A4941E" w:rsidR="001762C8" w:rsidRDefault="00A3313E" w:rsidP="0032024D">
      <w:pPr>
        <w:pStyle w:val="BodyText"/>
        <w:numPr>
          <w:ilvl w:val="0"/>
          <w:numId w:val="1"/>
        </w:numPr>
        <w:rPr>
          <w:b/>
          <w:bCs/>
          <w:sz w:val="24"/>
          <w:szCs w:val="24"/>
        </w:rPr>
      </w:pPr>
      <w:r>
        <w:rPr>
          <w:b/>
          <w:bCs/>
          <w:sz w:val="24"/>
          <w:szCs w:val="24"/>
        </w:rPr>
        <w:t xml:space="preserve"> </w:t>
      </w:r>
      <w:r>
        <w:rPr>
          <w:b/>
          <w:bCs/>
          <w:sz w:val="24"/>
          <w:szCs w:val="24"/>
        </w:rPr>
        <w:tab/>
      </w:r>
      <w:r w:rsidR="0032024D" w:rsidRPr="0032024D">
        <w:rPr>
          <w:b/>
          <w:bCs/>
          <w:sz w:val="24"/>
          <w:szCs w:val="24"/>
        </w:rPr>
        <w:t>PENUTUP</w:t>
      </w:r>
    </w:p>
    <w:p w14:paraId="2450D617" w14:textId="77777777" w:rsidR="00A3313E" w:rsidRDefault="00A3313E" w:rsidP="00A3313E">
      <w:pPr>
        <w:pStyle w:val="BodyText"/>
        <w:numPr>
          <w:ilvl w:val="0"/>
          <w:numId w:val="14"/>
        </w:numPr>
        <w:rPr>
          <w:b/>
          <w:bCs/>
          <w:sz w:val="24"/>
          <w:szCs w:val="24"/>
        </w:rPr>
      </w:pPr>
      <w:r>
        <w:rPr>
          <w:b/>
          <w:bCs/>
          <w:sz w:val="24"/>
          <w:szCs w:val="24"/>
        </w:rPr>
        <w:t>Kesimpulan</w:t>
      </w:r>
    </w:p>
    <w:p w14:paraId="4C31E7F4" w14:textId="77777777" w:rsidR="00A3313E" w:rsidRDefault="00A3313E" w:rsidP="00A3313E">
      <w:pPr>
        <w:pStyle w:val="BodyText"/>
        <w:ind w:firstLine="720"/>
        <w:rPr>
          <w:sz w:val="24"/>
          <w:szCs w:val="24"/>
        </w:rPr>
      </w:pPr>
      <w:r>
        <w:rPr>
          <w:sz w:val="24"/>
          <w:szCs w:val="24"/>
        </w:rPr>
        <w:t>Kes</w:t>
      </w:r>
      <w:r w:rsidRPr="0032024D">
        <w:rPr>
          <w:sz w:val="24"/>
          <w:szCs w:val="24"/>
        </w:rPr>
        <w:t xml:space="preserve">impulan yang dapat dikemukakan dari </w:t>
      </w:r>
      <w:r>
        <w:rPr>
          <w:sz w:val="24"/>
          <w:szCs w:val="24"/>
        </w:rPr>
        <w:t xml:space="preserve">tulisan </w:t>
      </w:r>
      <w:r w:rsidRPr="0032024D">
        <w:rPr>
          <w:sz w:val="24"/>
          <w:szCs w:val="24"/>
        </w:rPr>
        <w:t xml:space="preserve">diatas yaitu sebagai berikut </w:t>
      </w:r>
      <w:r>
        <w:rPr>
          <w:sz w:val="24"/>
          <w:szCs w:val="24"/>
        </w:rPr>
        <w:t>:</w:t>
      </w:r>
    </w:p>
    <w:p w14:paraId="319C4CF0" w14:textId="11A828BF" w:rsidR="00A3313E" w:rsidRPr="004D20E7" w:rsidRDefault="00A3313E" w:rsidP="00A3313E">
      <w:pPr>
        <w:pStyle w:val="BodyText"/>
        <w:numPr>
          <w:ilvl w:val="0"/>
          <w:numId w:val="15"/>
        </w:numPr>
        <w:rPr>
          <w:sz w:val="24"/>
          <w:szCs w:val="24"/>
        </w:rPr>
      </w:pPr>
      <w:r>
        <w:rPr>
          <w:sz w:val="24"/>
          <w:szCs w:val="24"/>
        </w:rPr>
        <w:t>Terjadinya Tragedi Kanjuruhan ini diawali oleh oknum supporter aremania (pendukung Arema Malang) yang kecewa karena timnya kalah oleh Persebaya Surabaya yang merupakan Rival tim mereka, namun beberapa oknum supporter tersebut melanggar aturan dengan memasuki lapangan yang mengakibatkan banyaknya supporter lain mengikuti untuk masuk ke dalam lapangan yang pada akhirnya pihak kepolisian dan pihak keamanan stadion menjadi kewalahan menghadapi banyaknya para supporter yang masuk ke area lapangan sehingga aparat kepolisian melepaskan gas air mata</w:t>
      </w:r>
      <w:r w:rsidR="007006DC">
        <w:rPr>
          <w:sz w:val="24"/>
          <w:szCs w:val="24"/>
        </w:rPr>
        <w:t xml:space="preserve"> yang bertujuan</w:t>
      </w:r>
      <w:r>
        <w:rPr>
          <w:sz w:val="24"/>
          <w:szCs w:val="24"/>
        </w:rPr>
        <w:t xml:space="preserve"> untuk menghalau supporter lain </w:t>
      </w:r>
      <w:r w:rsidR="007006DC">
        <w:rPr>
          <w:sz w:val="24"/>
          <w:szCs w:val="24"/>
        </w:rPr>
        <w:t>agar</w:t>
      </w:r>
      <w:r>
        <w:rPr>
          <w:sz w:val="24"/>
          <w:szCs w:val="24"/>
        </w:rPr>
        <w:t xml:space="preserve"> </w:t>
      </w:r>
      <w:r w:rsidR="007006DC">
        <w:rPr>
          <w:sz w:val="24"/>
          <w:szCs w:val="24"/>
        </w:rPr>
        <w:t>tidak</w:t>
      </w:r>
      <w:r>
        <w:rPr>
          <w:sz w:val="24"/>
          <w:szCs w:val="24"/>
        </w:rPr>
        <w:t xml:space="preserve"> </w:t>
      </w:r>
      <w:r w:rsidR="007006DC">
        <w:rPr>
          <w:sz w:val="24"/>
          <w:szCs w:val="24"/>
        </w:rPr>
        <w:t>me</w:t>
      </w:r>
      <w:r>
        <w:rPr>
          <w:sz w:val="24"/>
          <w:szCs w:val="24"/>
        </w:rPr>
        <w:t>masuk</w:t>
      </w:r>
      <w:r w:rsidR="007006DC">
        <w:rPr>
          <w:sz w:val="24"/>
          <w:szCs w:val="24"/>
        </w:rPr>
        <w:t>i</w:t>
      </w:r>
      <w:r>
        <w:rPr>
          <w:sz w:val="24"/>
          <w:szCs w:val="24"/>
        </w:rPr>
        <w:t xml:space="preserve"> area lapangan, padahal penggunaan gas air mata tidak di perbolehkan dalam aturan FIFA maupun aturan PSSI. Akibat kelalaian aparat kepolisian yang menggunakan gas air mata dalam menghalau massa dan mengarahkannya ke tribun penonton sehingga menimbulkan kepanikan di area tribun, padahal di area tribun juga banyak terdapat anak-anak. Kepanikan yang ditimbulkan akhirnya membuat para penonton berdesak-desakan untuk keluar dari area tribun, dikarenakan akses pintu keluar yang ada hanya satu dan kejadian nahas pun terjadi disini karena banyak dari para penonton terhimpit maupun terinjak oleh sesama penonton bahkan sampai menimbulkan korban jiwa dan korban luka-luka yang diakibatkan oleh gas air mata yang terhirup dan juga karena terhimpit maupun terinjak ketika hendak menyelamatkan diri. Jumlah korban akibat tragedi ini yaitu </w:t>
      </w:r>
      <w:r w:rsidRPr="00B135F9">
        <w:rPr>
          <w:sz w:val="24"/>
          <w:szCs w:val="24"/>
        </w:rPr>
        <w:t>13</w:t>
      </w:r>
      <w:r>
        <w:rPr>
          <w:sz w:val="24"/>
          <w:szCs w:val="24"/>
        </w:rPr>
        <w:t xml:space="preserve">4 </w:t>
      </w:r>
      <w:r w:rsidRPr="00B135F9">
        <w:rPr>
          <w:sz w:val="24"/>
          <w:szCs w:val="24"/>
        </w:rPr>
        <w:t>orang</w:t>
      </w:r>
      <w:r>
        <w:rPr>
          <w:sz w:val="24"/>
          <w:szCs w:val="24"/>
        </w:rPr>
        <w:t xml:space="preserve"> meninggal dunia</w:t>
      </w:r>
      <w:r w:rsidRPr="00B135F9">
        <w:rPr>
          <w:sz w:val="24"/>
          <w:szCs w:val="24"/>
        </w:rPr>
        <w:t xml:space="preserve">. </w:t>
      </w:r>
      <w:r w:rsidR="007006DC">
        <w:rPr>
          <w:sz w:val="24"/>
          <w:szCs w:val="24"/>
        </w:rPr>
        <w:t xml:space="preserve">Kebanyakan </w:t>
      </w:r>
      <w:r w:rsidRPr="004D20E7">
        <w:rPr>
          <w:sz w:val="24"/>
          <w:szCs w:val="24"/>
        </w:rPr>
        <w:t>korban yang meninggal dunia di</w:t>
      </w:r>
      <w:r w:rsidR="007006DC">
        <w:rPr>
          <w:sz w:val="24"/>
          <w:szCs w:val="24"/>
        </w:rPr>
        <w:t xml:space="preserve"> identifikasi mengalami </w:t>
      </w:r>
      <w:r w:rsidRPr="004D20E7">
        <w:rPr>
          <w:sz w:val="24"/>
          <w:szCs w:val="24"/>
        </w:rPr>
        <w:t>patah tulang</w:t>
      </w:r>
      <w:r>
        <w:rPr>
          <w:sz w:val="24"/>
          <w:szCs w:val="24"/>
        </w:rPr>
        <w:t xml:space="preserve">, </w:t>
      </w:r>
      <w:r w:rsidRPr="004D20E7">
        <w:rPr>
          <w:sz w:val="24"/>
          <w:szCs w:val="24"/>
        </w:rPr>
        <w:t>trauma dikepala</w:t>
      </w:r>
      <w:r>
        <w:rPr>
          <w:sz w:val="24"/>
          <w:szCs w:val="24"/>
        </w:rPr>
        <w:t xml:space="preserve">, </w:t>
      </w:r>
      <w:r w:rsidRPr="004D20E7">
        <w:rPr>
          <w:sz w:val="24"/>
          <w:szCs w:val="24"/>
        </w:rPr>
        <w:t xml:space="preserve">leher </w:t>
      </w:r>
      <w:r w:rsidR="007006DC">
        <w:rPr>
          <w:sz w:val="24"/>
          <w:szCs w:val="24"/>
        </w:rPr>
        <w:t>serta</w:t>
      </w:r>
      <w:r w:rsidRPr="004D20E7">
        <w:rPr>
          <w:sz w:val="24"/>
          <w:szCs w:val="24"/>
        </w:rPr>
        <w:t xml:space="preserve"> asfiksia atau kadar oksigen dalam tubuh yang berkurang</w:t>
      </w:r>
      <w:r>
        <w:rPr>
          <w:sz w:val="24"/>
          <w:szCs w:val="24"/>
        </w:rPr>
        <w:t xml:space="preserve">. </w:t>
      </w:r>
      <w:r w:rsidRPr="004D20E7">
        <w:rPr>
          <w:sz w:val="24"/>
          <w:szCs w:val="24"/>
        </w:rPr>
        <w:t xml:space="preserve">Lalu, 29 orang luka berat, dan </w:t>
      </w:r>
      <w:r>
        <w:rPr>
          <w:sz w:val="24"/>
          <w:szCs w:val="24"/>
        </w:rPr>
        <w:t xml:space="preserve">596 0rang </w:t>
      </w:r>
      <w:r w:rsidRPr="004D20E7">
        <w:rPr>
          <w:sz w:val="24"/>
          <w:szCs w:val="24"/>
        </w:rPr>
        <w:t>luka ringan.</w:t>
      </w:r>
      <w:r w:rsidR="00076BC7">
        <w:rPr>
          <w:sz w:val="24"/>
          <w:szCs w:val="24"/>
        </w:rPr>
        <w:t xml:space="preserve"> </w:t>
      </w:r>
      <w:r w:rsidR="00076BC7" w:rsidRPr="00076BC7">
        <w:rPr>
          <w:sz w:val="24"/>
          <w:szCs w:val="24"/>
        </w:rPr>
        <w:t xml:space="preserve">Hasil penetapan tersangka yang berasal dari kejadian di stadion kanjuruhan malang yang dilakukan oleh Kapolri terdapat 6 orang tersangka. 6 orang tersangka terdiri dari 3 anggota kepolisian dan 3 dari </w:t>
      </w:r>
      <w:r w:rsidR="00076BC7" w:rsidRPr="00076BC7">
        <w:rPr>
          <w:sz w:val="24"/>
          <w:szCs w:val="24"/>
        </w:rPr>
        <w:lastRenderedPageBreak/>
        <w:t>Masyarakat sipil itu dakwa memiliki peranan kunci pada peristiwa tersebut, sehingga 3 orang anggota kepolisian di kenakan Pasal 359 KUHP, Pasal 360 KUHP serta 3 masyarakat sipil dikenakan Pasal 52 dan Pasal 103 UU No. 11 Tahun 2022 tentang Keolahragaan.</w:t>
      </w:r>
    </w:p>
    <w:p w14:paraId="54407019" w14:textId="0F2D814C" w:rsidR="00A3313E" w:rsidRPr="00385170" w:rsidRDefault="0009569D" w:rsidP="00A3313E">
      <w:pPr>
        <w:pStyle w:val="BodyText"/>
        <w:numPr>
          <w:ilvl w:val="0"/>
          <w:numId w:val="15"/>
        </w:numPr>
        <w:ind w:left="1066" w:hanging="357"/>
        <w:rPr>
          <w:sz w:val="24"/>
          <w:szCs w:val="24"/>
        </w:rPr>
      </w:pPr>
      <w:r w:rsidRPr="0009569D">
        <w:rPr>
          <w:color w:val="000000"/>
          <w:sz w:val="24"/>
          <w:szCs w:val="24"/>
          <w:shd w:val="clear" w:color="auto" w:fill="FFFFFF"/>
        </w:rPr>
        <w:t xml:space="preserve">Penunjukan enam tersangka atas insiden tragis di Kanjuruhan, Malang, telah diumumkan oleh Jenderal Listyo Sigit Prabowo. </w:t>
      </w:r>
      <w:r>
        <w:rPr>
          <w:color w:val="000000"/>
          <w:sz w:val="24"/>
          <w:szCs w:val="24"/>
          <w:shd w:val="clear" w:color="auto" w:fill="FFFFFF"/>
        </w:rPr>
        <w:t>Terdapat p</w:t>
      </w:r>
      <w:r w:rsidRPr="0009569D">
        <w:rPr>
          <w:color w:val="000000"/>
          <w:sz w:val="24"/>
          <w:szCs w:val="24"/>
          <w:shd w:val="clear" w:color="auto" w:fill="FFFFFF"/>
        </w:rPr>
        <w:t xml:space="preserve">ihak PT LIB yang mengatur pertandingan, anggota panitia keamanan, dan beberapa petugas kepolisian </w:t>
      </w:r>
      <w:r>
        <w:rPr>
          <w:color w:val="000000"/>
          <w:sz w:val="24"/>
          <w:szCs w:val="24"/>
          <w:shd w:val="clear" w:color="auto" w:fill="FFFFFF"/>
        </w:rPr>
        <w:t xml:space="preserve">yang ditetapkan sebagai </w:t>
      </w:r>
      <w:r w:rsidRPr="0009569D">
        <w:rPr>
          <w:color w:val="000000"/>
          <w:sz w:val="24"/>
          <w:szCs w:val="24"/>
          <w:shd w:val="clear" w:color="auto" w:fill="FFFFFF"/>
        </w:rPr>
        <w:t>tersangka. Tiga polisi te</w:t>
      </w:r>
      <w:r>
        <w:rPr>
          <w:color w:val="000000"/>
          <w:sz w:val="24"/>
          <w:szCs w:val="24"/>
          <w:shd w:val="clear" w:color="auto" w:fill="FFFFFF"/>
        </w:rPr>
        <w:t>rsebut dianggap lalai dalam melaksanakan tugas.</w:t>
      </w:r>
      <w:r w:rsidRPr="0009569D">
        <w:rPr>
          <w:color w:val="000000"/>
          <w:sz w:val="24"/>
          <w:szCs w:val="24"/>
          <w:shd w:val="clear" w:color="auto" w:fill="FFFFFF"/>
        </w:rPr>
        <w:t xml:space="preserve"> Disebutkan bahwa </w:t>
      </w:r>
      <w:r>
        <w:rPr>
          <w:color w:val="000000"/>
          <w:sz w:val="24"/>
          <w:szCs w:val="24"/>
          <w:shd w:val="clear" w:color="auto" w:fill="FFFFFF"/>
        </w:rPr>
        <w:t xml:space="preserve">mantan Kabag Ops Polres Malang yaitu </w:t>
      </w:r>
      <w:r w:rsidRPr="0009569D">
        <w:rPr>
          <w:color w:val="000000"/>
          <w:sz w:val="24"/>
          <w:szCs w:val="24"/>
          <w:shd w:val="clear" w:color="auto" w:fill="FFFFFF"/>
        </w:rPr>
        <w:t>Wahyu Setyo Pra</w:t>
      </w:r>
      <w:r>
        <w:rPr>
          <w:color w:val="000000"/>
          <w:sz w:val="24"/>
          <w:szCs w:val="24"/>
          <w:shd w:val="clear" w:color="auto" w:fill="FFFFFF"/>
        </w:rPr>
        <w:t>noto</w:t>
      </w:r>
      <w:r w:rsidRPr="0009569D">
        <w:rPr>
          <w:color w:val="000000"/>
          <w:sz w:val="24"/>
          <w:szCs w:val="24"/>
          <w:shd w:val="clear" w:color="auto" w:fill="FFFFFF"/>
        </w:rPr>
        <w:t xml:space="preserve"> mengetahui aturan FIFA tentang </w:t>
      </w:r>
      <w:r>
        <w:rPr>
          <w:color w:val="000000"/>
          <w:sz w:val="24"/>
          <w:szCs w:val="24"/>
          <w:shd w:val="clear" w:color="auto" w:fill="FFFFFF"/>
        </w:rPr>
        <w:t xml:space="preserve">pelarangan </w:t>
      </w:r>
      <w:r w:rsidRPr="0009569D">
        <w:rPr>
          <w:color w:val="000000"/>
          <w:sz w:val="24"/>
          <w:szCs w:val="24"/>
          <w:shd w:val="clear" w:color="auto" w:fill="FFFFFF"/>
        </w:rPr>
        <w:t xml:space="preserve">gas air mata tetapi tidak melakukan </w:t>
      </w:r>
      <w:r>
        <w:rPr>
          <w:color w:val="000000"/>
          <w:sz w:val="24"/>
          <w:szCs w:val="24"/>
          <w:shd w:val="clear" w:color="auto" w:fill="FFFFFF"/>
        </w:rPr>
        <w:t>upaya</w:t>
      </w:r>
      <w:r w:rsidRPr="0009569D">
        <w:rPr>
          <w:color w:val="000000"/>
          <w:sz w:val="24"/>
          <w:szCs w:val="24"/>
          <w:shd w:val="clear" w:color="auto" w:fill="FFFFFF"/>
        </w:rPr>
        <w:t xml:space="preserve"> </w:t>
      </w:r>
      <w:r>
        <w:rPr>
          <w:color w:val="000000"/>
          <w:sz w:val="24"/>
          <w:szCs w:val="24"/>
          <w:shd w:val="clear" w:color="auto" w:fill="FFFFFF"/>
        </w:rPr>
        <w:t>pecegahan</w:t>
      </w:r>
      <w:r w:rsidRPr="0009569D">
        <w:rPr>
          <w:color w:val="000000"/>
          <w:sz w:val="24"/>
          <w:szCs w:val="24"/>
          <w:shd w:val="clear" w:color="auto" w:fill="FFFFFF"/>
        </w:rPr>
        <w:t xml:space="preserve"> atau melarang penggunaannya. Selain itu, </w:t>
      </w:r>
      <w:r>
        <w:rPr>
          <w:color w:val="000000"/>
          <w:sz w:val="24"/>
          <w:szCs w:val="24"/>
          <w:shd w:val="clear" w:color="auto" w:fill="FFFFFF"/>
        </w:rPr>
        <w:t xml:space="preserve">mantan </w:t>
      </w:r>
      <w:r w:rsidRPr="0009569D">
        <w:rPr>
          <w:color w:val="000000"/>
          <w:sz w:val="24"/>
          <w:szCs w:val="24"/>
          <w:shd w:val="clear" w:color="auto" w:fill="FFFFFF"/>
        </w:rPr>
        <w:t>Danki Brimob Polda Jatim</w:t>
      </w:r>
      <w:r>
        <w:rPr>
          <w:color w:val="000000"/>
          <w:sz w:val="24"/>
          <w:szCs w:val="24"/>
          <w:shd w:val="clear" w:color="auto" w:fill="FFFFFF"/>
        </w:rPr>
        <w:t xml:space="preserve"> yaitu</w:t>
      </w:r>
      <w:r w:rsidRPr="0009569D">
        <w:rPr>
          <w:color w:val="000000"/>
          <w:sz w:val="24"/>
          <w:szCs w:val="24"/>
          <w:shd w:val="clear" w:color="auto" w:fill="FFFFFF"/>
        </w:rPr>
        <w:t xml:space="preserve"> Hasdarman</w:t>
      </w:r>
      <w:r>
        <w:rPr>
          <w:color w:val="000000"/>
          <w:sz w:val="24"/>
          <w:szCs w:val="24"/>
          <w:shd w:val="clear" w:color="auto" w:fill="FFFFFF"/>
        </w:rPr>
        <w:t xml:space="preserve"> </w:t>
      </w:r>
      <w:r w:rsidRPr="0009569D">
        <w:rPr>
          <w:color w:val="000000"/>
          <w:sz w:val="24"/>
          <w:szCs w:val="24"/>
          <w:shd w:val="clear" w:color="auto" w:fill="FFFFFF"/>
        </w:rPr>
        <w:t xml:space="preserve">dan </w:t>
      </w:r>
      <w:r>
        <w:rPr>
          <w:color w:val="000000"/>
          <w:sz w:val="24"/>
          <w:szCs w:val="24"/>
          <w:shd w:val="clear" w:color="auto" w:fill="FFFFFF"/>
        </w:rPr>
        <w:t xml:space="preserve">mantan </w:t>
      </w:r>
      <w:r w:rsidRPr="0009569D">
        <w:rPr>
          <w:color w:val="000000"/>
          <w:sz w:val="24"/>
          <w:szCs w:val="24"/>
          <w:shd w:val="clear" w:color="auto" w:fill="FFFFFF"/>
        </w:rPr>
        <w:t>Kasat Samapta Polres Malang</w:t>
      </w:r>
      <w:r>
        <w:rPr>
          <w:color w:val="000000"/>
          <w:sz w:val="24"/>
          <w:szCs w:val="24"/>
          <w:shd w:val="clear" w:color="auto" w:fill="FFFFFF"/>
        </w:rPr>
        <w:t xml:space="preserve"> yaitu</w:t>
      </w:r>
      <w:r w:rsidRPr="0009569D">
        <w:rPr>
          <w:color w:val="000000"/>
          <w:sz w:val="24"/>
          <w:szCs w:val="24"/>
          <w:shd w:val="clear" w:color="auto" w:fill="FFFFFF"/>
        </w:rPr>
        <w:t xml:space="preserve"> Bambang Sidik Achmadi, </w:t>
      </w:r>
      <w:r>
        <w:rPr>
          <w:color w:val="000000"/>
          <w:sz w:val="24"/>
          <w:szCs w:val="24"/>
          <w:shd w:val="clear" w:color="auto" w:fill="FFFFFF"/>
        </w:rPr>
        <w:t xml:space="preserve">telah ditetapkan sebagai tersangka, karena </w:t>
      </w:r>
      <w:r w:rsidRPr="0009569D">
        <w:rPr>
          <w:color w:val="000000"/>
          <w:sz w:val="24"/>
          <w:szCs w:val="24"/>
          <w:shd w:val="clear" w:color="auto" w:fill="FFFFFF"/>
        </w:rPr>
        <w:t>keduanya</w:t>
      </w:r>
      <w:r>
        <w:rPr>
          <w:color w:val="000000"/>
          <w:sz w:val="24"/>
          <w:szCs w:val="24"/>
          <w:shd w:val="clear" w:color="auto" w:fill="FFFFFF"/>
        </w:rPr>
        <w:t xml:space="preserve"> memerintahkan anggotanya untuk</w:t>
      </w:r>
      <w:r w:rsidRPr="0009569D">
        <w:rPr>
          <w:color w:val="000000"/>
          <w:sz w:val="24"/>
          <w:szCs w:val="24"/>
          <w:shd w:val="clear" w:color="auto" w:fill="FFFFFF"/>
        </w:rPr>
        <w:t xml:space="preserve"> menggunakan gas air mata di Stadion Kanjuruhan.</w:t>
      </w:r>
      <w:r>
        <w:rPr>
          <w:color w:val="000000"/>
          <w:sz w:val="24"/>
          <w:szCs w:val="24"/>
          <w:shd w:val="clear" w:color="auto" w:fill="FFFFFF"/>
        </w:rPr>
        <w:t xml:space="preserve"> </w:t>
      </w:r>
      <w:r w:rsidR="00A3313E">
        <w:rPr>
          <w:color w:val="000000"/>
          <w:sz w:val="24"/>
          <w:szCs w:val="24"/>
          <w:shd w:val="clear" w:color="auto" w:fill="FFFFFF"/>
        </w:rPr>
        <w:t xml:space="preserve">Lalu ada </w:t>
      </w:r>
      <w:r w:rsidR="00A3313E" w:rsidRPr="00385170">
        <w:rPr>
          <w:b/>
          <w:bCs/>
          <w:i/>
          <w:iCs/>
          <w:color w:val="000000"/>
          <w:sz w:val="24"/>
          <w:szCs w:val="24"/>
          <w:shd w:val="clear" w:color="auto" w:fill="FFFFFF"/>
        </w:rPr>
        <w:t>Ahmad Hadian Lukita</w:t>
      </w:r>
      <w:r w:rsidR="00A3313E">
        <w:rPr>
          <w:color w:val="000000"/>
          <w:sz w:val="24"/>
          <w:szCs w:val="24"/>
          <w:shd w:val="clear" w:color="auto" w:fill="FFFFFF"/>
        </w:rPr>
        <w:t xml:space="preserve"> yang ditetapkan sebagai tersangka yang menjabat sebagai Direktur Utama PT LIB, kemudian </w:t>
      </w:r>
      <w:r w:rsidR="00A3313E" w:rsidRPr="00385170">
        <w:rPr>
          <w:b/>
          <w:bCs/>
          <w:i/>
          <w:iCs/>
          <w:color w:val="000000"/>
          <w:sz w:val="24"/>
          <w:szCs w:val="24"/>
          <w:shd w:val="clear" w:color="auto" w:fill="FFFFFF"/>
        </w:rPr>
        <w:t>Abdul Haris</w:t>
      </w:r>
      <w:r w:rsidR="00A3313E">
        <w:rPr>
          <w:color w:val="000000"/>
          <w:sz w:val="24"/>
          <w:szCs w:val="24"/>
          <w:shd w:val="clear" w:color="auto" w:fill="FFFFFF"/>
        </w:rPr>
        <w:t xml:space="preserve"> yang pada saat kejadian bertugas sebagai Ketua Panitia Pelaksana Arema Malang Fc dan yang terakhir yaitu </w:t>
      </w:r>
      <w:r w:rsidR="00A3313E" w:rsidRPr="00385170">
        <w:rPr>
          <w:b/>
          <w:bCs/>
          <w:i/>
          <w:iCs/>
          <w:color w:val="000000"/>
          <w:sz w:val="24"/>
          <w:szCs w:val="24"/>
          <w:shd w:val="clear" w:color="auto" w:fill="FFFFFF"/>
        </w:rPr>
        <w:t>Suko Sutrisno</w:t>
      </w:r>
      <w:r w:rsidR="00A3313E">
        <w:rPr>
          <w:color w:val="000000"/>
          <w:sz w:val="24"/>
          <w:szCs w:val="24"/>
          <w:shd w:val="clear" w:color="auto" w:fill="FFFFFF"/>
        </w:rPr>
        <w:t xml:space="preserve"> sebagai sekuriti steward dianggap bersalah karena tidak memiliki prosedur penyelamatan yang sesuai sehingga menimbulkan banyaknya korban karena dinilai telah gagal dalam menjalankan tugas. </w:t>
      </w:r>
    </w:p>
    <w:p w14:paraId="471951EA" w14:textId="00E5C736" w:rsidR="00A3313E" w:rsidRPr="00245E71" w:rsidRDefault="00A3313E" w:rsidP="00A3313E">
      <w:pPr>
        <w:pStyle w:val="BodyText"/>
        <w:ind w:left="1066" w:firstLine="0"/>
        <w:rPr>
          <w:bCs/>
          <w:spacing w:val="0"/>
          <w:sz w:val="24"/>
          <w:szCs w:val="24"/>
        </w:rPr>
      </w:pPr>
      <w:r>
        <w:rPr>
          <w:color w:val="000000"/>
          <w:sz w:val="24"/>
          <w:szCs w:val="24"/>
          <w:shd w:val="clear" w:color="auto" w:fill="FFFFFF"/>
        </w:rPr>
        <w:t xml:space="preserve">Dari total 6 orang tersangka yang telah ditetapkan sebagai tersangka oleh Kapolri Jendral Listyo Sigit Prabowo, hanya Ketua PT LIB saja yang belum di sidang yaitu </w:t>
      </w:r>
      <w:r w:rsidRPr="00385170">
        <w:rPr>
          <w:b/>
          <w:bCs/>
          <w:i/>
          <w:iCs/>
          <w:color w:val="000000"/>
          <w:sz w:val="24"/>
          <w:szCs w:val="24"/>
          <w:shd w:val="clear" w:color="auto" w:fill="FFFFFF"/>
        </w:rPr>
        <w:t>Ahmad Hadian Lukita</w:t>
      </w:r>
      <w:r>
        <w:rPr>
          <w:b/>
          <w:bCs/>
          <w:i/>
          <w:iCs/>
          <w:color w:val="000000"/>
          <w:sz w:val="24"/>
          <w:szCs w:val="24"/>
          <w:shd w:val="clear" w:color="auto" w:fill="FFFFFF"/>
        </w:rPr>
        <w:t xml:space="preserve">. </w:t>
      </w:r>
      <w:r>
        <w:rPr>
          <w:color w:val="000000"/>
          <w:sz w:val="24"/>
          <w:szCs w:val="24"/>
          <w:shd w:val="clear" w:color="auto" w:fill="FFFFFF"/>
        </w:rPr>
        <w:t xml:space="preserve">Sementara kelima orang tersangka lainnya telah menjalani proses sidang yang dilakukan di Pengadilan Negeri Surabaya. </w:t>
      </w:r>
      <w:r w:rsidR="00012754" w:rsidRPr="00012754">
        <w:rPr>
          <w:bCs/>
          <w:spacing w:val="0"/>
          <w:sz w:val="24"/>
          <w:szCs w:val="24"/>
        </w:rPr>
        <w:t>Tiga tersangka dikenai hukuman ringan, termasuk Danki 3 Brimob Polda Jatim AKP Hasdarmawan yang dihukum 1,5 tahun penjara, Ketua Panpel Arema FC Abdul Haris yang juga mendapat vonis serupa, dan Security Officer Suko Sutrino yang dijatuhi hukuman 1 tahun penjara. Sementara itu, Kasat Samapta Polres Malang AKP Bambang Sidik Ahmad dan Kabag Operasi Polres Malang Kompol Wahyu Setyo Pranoto dinyatakan bebas dari tuduhan. Namun, keputusan vonis bebas tersebut kemudian dibatalkan oleh Mahkamah Agung (MA).</w:t>
      </w:r>
      <w:r w:rsidR="00012754" w:rsidRPr="00012754">
        <w:t xml:space="preserve"> </w:t>
      </w:r>
      <w:r w:rsidR="00012754" w:rsidRPr="00012754">
        <w:rPr>
          <w:bCs/>
          <w:spacing w:val="0"/>
          <w:sz w:val="24"/>
          <w:szCs w:val="24"/>
        </w:rPr>
        <w:t>Tiga tersangka di</w:t>
      </w:r>
      <w:r w:rsidR="00012754">
        <w:rPr>
          <w:bCs/>
          <w:spacing w:val="0"/>
          <w:sz w:val="24"/>
          <w:szCs w:val="24"/>
        </w:rPr>
        <w:t xml:space="preserve">putuskan </w:t>
      </w:r>
      <w:r w:rsidR="00012754" w:rsidRPr="00012754">
        <w:rPr>
          <w:bCs/>
          <w:spacing w:val="0"/>
          <w:sz w:val="24"/>
          <w:szCs w:val="24"/>
        </w:rPr>
        <w:t xml:space="preserve">hukuman ringan, termasuk </w:t>
      </w:r>
      <w:r w:rsidR="00012754">
        <w:rPr>
          <w:bCs/>
          <w:spacing w:val="0"/>
          <w:sz w:val="24"/>
          <w:szCs w:val="24"/>
        </w:rPr>
        <w:t xml:space="preserve">mantan </w:t>
      </w:r>
      <w:r w:rsidR="00012754" w:rsidRPr="00012754">
        <w:rPr>
          <w:bCs/>
          <w:spacing w:val="0"/>
          <w:sz w:val="24"/>
          <w:szCs w:val="24"/>
        </w:rPr>
        <w:t xml:space="preserve">Danki 3 Brimob Polda Jatim </w:t>
      </w:r>
      <w:r w:rsidR="00012754">
        <w:rPr>
          <w:bCs/>
          <w:spacing w:val="0"/>
          <w:sz w:val="24"/>
          <w:szCs w:val="24"/>
        </w:rPr>
        <w:t xml:space="preserve">yaitu </w:t>
      </w:r>
      <w:r w:rsidR="00012754" w:rsidRPr="00012754">
        <w:rPr>
          <w:bCs/>
          <w:spacing w:val="0"/>
          <w:sz w:val="24"/>
          <w:szCs w:val="24"/>
        </w:rPr>
        <w:t xml:space="preserve">AKP Hasdarmawan yang dihukum 1,5 tahun penjara, Abdul Haris </w:t>
      </w:r>
      <w:r w:rsidR="00012754">
        <w:rPr>
          <w:bCs/>
          <w:spacing w:val="0"/>
          <w:sz w:val="24"/>
          <w:szCs w:val="24"/>
        </w:rPr>
        <w:t xml:space="preserve">yang menjabat </w:t>
      </w:r>
      <w:r w:rsidR="00012754">
        <w:rPr>
          <w:bCs/>
          <w:spacing w:val="0"/>
          <w:sz w:val="24"/>
          <w:szCs w:val="24"/>
        </w:rPr>
        <w:lastRenderedPageBreak/>
        <w:t xml:space="preserve">sebagai </w:t>
      </w:r>
      <w:r w:rsidR="00012754" w:rsidRPr="00012754">
        <w:rPr>
          <w:bCs/>
          <w:spacing w:val="0"/>
          <w:sz w:val="24"/>
          <w:szCs w:val="24"/>
        </w:rPr>
        <w:t xml:space="preserve">Ketua Panpel Arema FC juga mendapat vonis serupa, dan Suko Sutrino </w:t>
      </w:r>
      <w:r w:rsidR="00012754">
        <w:rPr>
          <w:bCs/>
          <w:spacing w:val="0"/>
          <w:sz w:val="24"/>
          <w:szCs w:val="24"/>
        </w:rPr>
        <w:t xml:space="preserve">selaku </w:t>
      </w:r>
      <w:r w:rsidR="00012754" w:rsidRPr="00012754">
        <w:rPr>
          <w:bCs/>
          <w:spacing w:val="0"/>
          <w:sz w:val="24"/>
          <w:szCs w:val="24"/>
        </w:rPr>
        <w:t xml:space="preserve">Security Officer dijatuhi hukuman 1 tahun penjara. Sementara itu, </w:t>
      </w:r>
      <w:r w:rsidR="00012754">
        <w:rPr>
          <w:bCs/>
          <w:spacing w:val="0"/>
          <w:sz w:val="24"/>
          <w:szCs w:val="24"/>
        </w:rPr>
        <w:t xml:space="preserve">mantan </w:t>
      </w:r>
      <w:r w:rsidR="00012754" w:rsidRPr="00012754">
        <w:rPr>
          <w:bCs/>
          <w:spacing w:val="0"/>
          <w:sz w:val="24"/>
          <w:szCs w:val="24"/>
        </w:rPr>
        <w:t xml:space="preserve">Kasat Samapta Polres Malang </w:t>
      </w:r>
      <w:r w:rsidR="00012754">
        <w:rPr>
          <w:bCs/>
          <w:spacing w:val="0"/>
          <w:sz w:val="24"/>
          <w:szCs w:val="24"/>
        </w:rPr>
        <w:t xml:space="preserve">yaitu </w:t>
      </w:r>
      <w:r w:rsidR="00012754" w:rsidRPr="00012754">
        <w:rPr>
          <w:bCs/>
          <w:spacing w:val="0"/>
          <w:sz w:val="24"/>
          <w:szCs w:val="24"/>
        </w:rPr>
        <w:t>AKP Bambang Sidik Ahmad dan</w:t>
      </w:r>
      <w:r w:rsidR="00012754">
        <w:rPr>
          <w:bCs/>
          <w:spacing w:val="0"/>
          <w:sz w:val="24"/>
          <w:szCs w:val="24"/>
        </w:rPr>
        <w:t xml:space="preserve"> mantan</w:t>
      </w:r>
      <w:r w:rsidR="00012754" w:rsidRPr="00012754">
        <w:rPr>
          <w:bCs/>
          <w:spacing w:val="0"/>
          <w:sz w:val="24"/>
          <w:szCs w:val="24"/>
        </w:rPr>
        <w:t xml:space="preserve"> Kabag Operasi Polres Malang</w:t>
      </w:r>
      <w:r w:rsidR="00012754">
        <w:rPr>
          <w:bCs/>
          <w:spacing w:val="0"/>
          <w:sz w:val="24"/>
          <w:szCs w:val="24"/>
        </w:rPr>
        <w:t xml:space="preserve"> yaitu</w:t>
      </w:r>
      <w:r w:rsidR="00012754" w:rsidRPr="00012754">
        <w:rPr>
          <w:bCs/>
          <w:spacing w:val="0"/>
          <w:sz w:val="24"/>
          <w:szCs w:val="24"/>
        </w:rPr>
        <w:t xml:space="preserve"> Kompol Wahyu Setyo Pranoto dinyatakan bebas dari tuduhan</w:t>
      </w:r>
      <w:r w:rsidR="00012754">
        <w:rPr>
          <w:bCs/>
          <w:spacing w:val="0"/>
          <w:sz w:val="24"/>
          <w:szCs w:val="24"/>
        </w:rPr>
        <w:t>.</w:t>
      </w:r>
      <w:r w:rsidR="00012754" w:rsidRPr="00012754">
        <w:rPr>
          <w:bCs/>
          <w:spacing w:val="0"/>
          <w:sz w:val="24"/>
          <w:szCs w:val="24"/>
        </w:rPr>
        <w:t xml:space="preserve"> Namun, keputusan vonis bebas tersebut kemudian dibatalkan oleh Mahkamah Agung (MA).</w:t>
      </w:r>
      <w:r w:rsidRPr="005A7D9B">
        <w:rPr>
          <w:bCs/>
          <w:spacing w:val="0"/>
          <w:sz w:val="24"/>
          <w:szCs w:val="24"/>
        </w:rPr>
        <w:t xml:space="preserve"> </w:t>
      </w:r>
      <w:r w:rsidRPr="00847169">
        <w:rPr>
          <w:b/>
          <w:i/>
          <w:iCs/>
          <w:spacing w:val="0"/>
          <w:sz w:val="24"/>
          <w:szCs w:val="24"/>
        </w:rPr>
        <w:t>Bambang Sidik Ahmad</w:t>
      </w:r>
      <w:r>
        <w:rPr>
          <w:bCs/>
          <w:spacing w:val="0"/>
          <w:sz w:val="24"/>
          <w:szCs w:val="24"/>
        </w:rPr>
        <w:t xml:space="preserve"> </w:t>
      </w:r>
      <w:r w:rsidRPr="005A7D9B">
        <w:rPr>
          <w:bCs/>
          <w:spacing w:val="0"/>
          <w:sz w:val="24"/>
          <w:szCs w:val="24"/>
        </w:rPr>
        <w:t xml:space="preserve">akhirnya divonis 2 tahun dan </w:t>
      </w:r>
      <w:r w:rsidRPr="00847169">
        <w:rPr>
          <w:b/>
          <w:i/>
          <w:iCs/>
          <w:spacing w:val="0"/>
          <w:sz w:val="24"/>
          <w:szCs w:val="24"/>
        </w:rPr>
        <w:t>Wahyu Setyo Pranoto</w:t>
      </w:r>
      <w:r>
        <w:rPr>
          <w:bCs/>
          <w:spacing w:val="0"/>
          <w:sz w:val="24"/>
          <w:szCs w:val="24"/>
        </w:rPr>
        <w:t xml:space="preserve"> divonis</w:t>
      </w:r>
      <w:r w:rsidRPr="005A7D9B">
        <w:rPr>
          <w:bCs/>
          <w:spacing w:val="0"/>
          <w:sz w:val="24"/>
          <w:szCs w:val="24"/>
        </w:rPr>
        <w:t xml:space="preserve"> 2,5 tahun</w:t>
      </w:r>
      <w:r>
        <w:rPr>
          <w:bCs/>
          <w:spacing w:val="0"/>
          <w:sz w:val="24"/>
          <w:szCs w:val="24"/>
        </w:rPr>
        <w:t xml:space="preserve"> </w:t>
      </w:r>
      <w:r w:rsidRPr="005A7D9B">
        <w:rPr>
          <w:bCs/>
          <w:spacing w:val="0"/>
          <w:sz w:val="24"/>
          <w:szCs w:val="24"/>
        </w:rPr>
        <w:t>penjara.</w:t>
      </w:r>
      <w:r w:rsidR="00076BC7">
        <w:rPr>
          <w:bCs/>
          <w:spacing w:val="0"/>
          <w:sz w:val="24"/>
          <w:szCs w:val="24"/>
        </w:rPr>
        <w:t xml:space="preserve"> </w:t>
      </w:r>
      <w:r w:rsidR="00076BC7" w:rsidRPr="00076BC7">
        <w:rPr>
          <w:bCs/>
          <w:spacing w:val="0"/>
          <w:sz w:val="24"/>
          <w:szCs w:val="24"/>
        </w:rPr>
        <w:t xml:space="preserve">Jika mengacu pada pasal 359 </w:t>
      </w:r>
      <w:r w:rsidR="007006DC">
        <w:rPr>
          <w:bCs/>
          <w:spacing w:val="0"/>
          <w:sz w:val="24"/>
          <w:szCs w:val="24"/>
        </w:rPr>
        <w:t xml:space="preserve">KUHP </w:t>
      </w:r>
      <w:r w:rsidR="00076BC7" w:rsidRPr="00076BC7">
        <w:rPr>
          <w:bCs/>
          <w:spacing w:val="0"/>
          <w:sz w:val="24"/>
          <w:szCs w:val="24"/>
        </w:rPr>
        <w:t>dan pasal 360 KUHP yang menjerat 3 orang tersangka dari anggota kepolisian sudah seharusnya hakim tidak ragu untuk menjatuhkan hukuman maksimal yang sesuai dengan pasal tersebut yaitu 5 tahun penjara karena telah mengakibatkan korban meninggal sebanyak 134 orang, 29 luka berat serta 596 luka ringan. Hasil keputusan hakim tersebut dirasa sangat ringan dan sangat menyakitkan bagi para keluarga korban yang anggota keluarga mengalami musibah tragis seperti ini. Dan Jika melihat di pasal 52 dan pasal 103 UU no 11 Tahun 2022 hukuman maksimal yang diterima ole 2 tersangka yaitu 2 tahun penjara dan atau denda maksimal 1 milliar namun kenyataannya hakim hanya menjatuhkan hukuman selama 1,5 tahun untuk ketua panpel arema dan hanya 1 tahun kepada security officer. Jelas ini sangat tidak maksimal hukuman yang diterima pelaku dengan korban sebanyak itu dan menyebabkan kerugian untuk keluarga korban keputusan ini sangat tidak adil. Sementara, dari 6 tersangka yang telah diadili hanya Hadian Lukita yang masih belum disidang sampai penulisan tugas akhir ini dibuat dengan alasan berkas yang belum lengkap.</w:t>
      </w:r>
    </w:p>
    <w:p w14:paraId="316847E3" w14:textId="77777777" w:rsidR="00A3313E" w:rsidRDefault="00A3313E" w:rsidP="00A3313E">
      <w:pPr>
        <w:pStyle w:val="BodyText"/>
        <w:numPr>
          <w:ilvl w:val="0"/>
          <w:numId w:val="14"/>
        </w:numPr>
        <w:rPr>
          <w:b/>
          <w:bCs/>
          <w:sz w:val="24"/>
          <w:szCs w:val="24"/>
        </w:rPr>
      </w:pPr>
      <w:r>
        <w:rPr>
          <w:b/>
          <w:bCs/>
          <w:sz w:val="24"/>
          <w:szCs w:val="24"/>
        </w:rPr>
        <w:t>Saran</w:t>
      </w:r>
    </w:p>
    <w:p w14:paraId="089AAD0E" w14:textId="77777777" w:rsidR="00A3313E" w:rsidRDefault="00A3313E" w:rsidP="00A3313E">
      <w:pPr>
        <w:pStyle w:val="BodyText"/>
        <w:ind w:left="720" w:firstLine="0"/>
        <w:rPr>
          <w:sz w:val="24"/>
          <w:szCs w:val="24"/>
        </w:rPr>
      </w:pPr>
      <w:r>
        <w:rPr>
          <w:sz w:val="24"/>
          <w:szCs w:val="24"/>
        </w:rPr>
        <w:t>Saran yang dapat diberikan dalam tulisan diatas sebagai berikut :</w:t>
      </w:r>
    </w:p>
    <w:p w14:paraId="30EDA08B" w14:textId="0FD03AC7" w:rsidR="00A3313E" w:rsidRDefault="00A3313E" w:rsidP="00A3313E">
      <w:pPr>
        <w:pStyle w:val="BodyText"/>
        <w:numPr>
          <w:ilvl w:val="0"/>
          <w:numId w:val="16"/>
        </w:numPr>
        <w:rPr>
          <w:sz w:val="24"/>
          <w:szCs w:val="24"/>
        </w:rPr>
      </w:pPr>
      <w:r>
        <w:rPr>
          <w:sz w:val="24"/>
          <w:szCs w:val="24"/>
        </w:rPr>
        <w:t xml:space="preserve">Seharusnya untuk para aparat maupun pihak yang terlibat dalam penyelenggaraan pertandingan dapat mengetahui apa saja larangan dan pedoman yang terdapat dalam </w:t>
      </w:r>
      <w:r w:rsidRPr="00245E71">
        <w:rPr>
          <w:i/>
          <w:iCs/>
          <w:sz w:val="24"/>
          <w:szCs w:val="24"/>
        </w:rPr>
        <w:t>Rules of Game</w:t>
      </w:r>
      <w:r>
        <w:rPr>
          <w:i/>
          <w:iCs/>
          <w:sz w:val="24"/>
          <w:szCs w:val="24"/>
        </w:rPr>
        <w:t xml:space="preserve"> </w:t>
      </w:r>
      <w:r>
        <w:rPr>
          <w:sz w:val="24"/>
          <w:szCs w:val="24"/>
        </w:rPr>
        <w:t>baik dari FIFA maupun dari PSSI selaku induk sepakbola di Indonesia, selanjutnya sete</w:t>
      </w:r>
      <w:r w:rsidR="001C7AE9">
        <w:rPr>
          <w:sz w:val="24"/>
          <w:szCs w:val="24"/>
        </w:rPr>
        <w:t>l</w:t>
      </w:r>
      <w:r>
        <w:rPr>
          <w:sz w:val="24"/>
          <w:szCs w:val="24"/>
        </w:rPr>
        <w:t>ah mengetahui mereka juga harus menjunjung tinggi dalam mematuhi peraturan yang telah mereka ketahui dan jangan melanggar apa yang telah menjadi larangan dalam peraturan, seperti kasus kanjuruhan padahal Wahyu Setyo Pranoto mengetahui adanya larangan penggunaan gas air mata dalam menghalau massa namun tetap melanggarnya sehingga terjadi peristiwa yang tidak diinginkan dan menimbulkan banyak korban jiwa serta korban luka-luka.</w:t>
      </w:r>
    </w:p>
    <w:p w14:paraId="2734BFA7" w14:textId="50F2DB34" w:rsidR="00A3313E" w:rsidRPr="00550E99" w:rsidRDefault="00A3313E" w:rsidP="00A3313E">
      <w:pPr>
        <w:pStyle w:val="BodyText"/>
        <w:numPr>
          <w:ilvl w:val="0"/>
          <w:numId w:val="16"/>
        </w:numPr>
        <w:ind w:left="1066" w:hanging="357"/>
        <w:rPr>
          <w:sz w:val="24"/>
          <w:szCs w:val="24"/>
        </w:rPr>
      </w:pPr>
      <w:r w:rsidRPr="00F32085">
        <w:rPr>
          <w:sz w:val="24"/>
          <w:szCs w:val="24"/>
        </w:rPr>
        <w:lastRenderedPageBreak/>
        <w:t xml:space="preserve">Kepada para Hakim yang bertugas dalam memutuskan vonis hukuman kepada para tersangka untuk tidak ragu memberikan hukuman maksimal </w:t>
      </w:r>
      <w:r>
        <w:rPr>
          <w:sz w:val="24"/>
          <w:szCs w:val="24"/>
        </w:rPr>
        <w:t xml:space="preserve"> ataupun memberikan denda maksimal sesuai dengan pasal yang menjerat </w:t>
      </w:r>
      <w:r w:rsidRPr="00F32085">
        <w:rPr>
          <w:sz w:val="24"/>
          <w:szCs w:val="24"/>
        </w:rPr>
        <w:t xml:space="preserve">kepada para tersangka dalam kasus Kanjuruhan ini Hakim memutuskan vonis hukuman yang sangat ringan kepada para tersangka padahal jika melihat hukuman maksimal yang dapat diberikan jika merujuk pasal </w:t>
      </w:r>
      <w:r w:rsidRPr="00F32085">
        <w:rPr>
          <w:color w:val="000000"/>
          <w:sz w:val="24"/>
          <w:szCs w:val="24"/>
          <w:shd w:val="clear" w:color="auto" w:fill="FFFFFF"/>
        </w:rPr>
        <w:t>359 KUHP dan pasal 360 KUHP maka</w:t>
      </w:r>
      <w:r w:rsidR="00005C18">
        <w:rPr>
          <w:color w:val="000000"/>
          <w:sz w:val="24"/>
          <w:szCs w:val="24"/>
          <w:shd w:val="clear" w:color="auto" w:fill="FFFFFF"/>
        </w:rPr>
        <w:t xml:space="preserve"> 3 orang </w:t>
      </w:r>
      <w:r w:rsidRPr="00F32085">
        <w:rPr>
          <w:color w:val="000000"/>
          <w:sz w:val="24"/>
          <w:szCs w:val="24"/>
          <w:shd w:val="clear" w:color="auto" w:fill="FFFFFF"/>
        </w:rPr>
        <w:t xml:space="preserve"> tersangka </w:t>
      </w:r>
      <w:r w:rsidR="00005C18">
        <w:rPr>
          <w:color w:val="000000"/>
          <w:sz w:val="24"/>
          <w:szCs w:val="24"/>
          <w:shd w:val="clear" w:color="auto" w:fill="FFFFFF"/>
        </w:rPr>
        <w:t xml:space="preserve">dari aparat kepolisian </w:t>
      </w:r>
      <w:r w:rsidRPr="00F32085">
        <w:rPr>
          <w:color w:val="000000"/>
          <w:sz w:val="24"/>
          <w:szCs w:val="24"/>
          <w:shd w:val="clear" w:color="auto" w:fill="FFFFFF"/>
        </w:rPr>
        <w:t xml:space="preserve">bisa diberikan hukuman maksimal </w:t>
      </w:r>
      <w:r w:rsidR="00005C18">
        <w:rPr>
          <w:color w:val="000000"/>
          <w:sz w:val="24"/>
          <w:szCs w:val="24"/>
          <w:shd w:val="clear" w:color="auto" w:fill="FFFFFF"/>
        </w:rPr>
        <w:t xml:space="preserve">selama </w:t>
      </w:r>
      <w:r w:rsidRPr="00F32085">
        <w:rPr>
          <w:color w:val="000000"/>
          <w:sz w:val="24"/>
          <w:szCs w:val="24"/>
          <w:shd w:val="clear" w:color="auto" w:fill="FFFFFF"/>
        </w:rPr>
        <w:t>5 tahun penjara</w:t>
      </w:r>
      <w:r w:rsidR="00005C18">
        <w:rPr>
          <w:color w:val="000000"/>
          <w:sz w:val="24"/>
          <w:szCs w:val="24"/>
          <w:shd w:val="clear" w:color="auto" w:fill="FFFFFF"/>
        </w:rPr>
        <w:t xml:space="preserve"> karena telah mengakibatkan korban meninggal 134 orang dan ratusan korban luka-luka</w:t>
      </w:r>
      <w:r w:rsidRPr="00F32085">
        <w:rPr>
          <w:color w:val="000000"/>
          <w:sz w:val="24"/>
          <w:szCs w:val="24"/>
          <w:shd w:val="clear" w:color="auto" w:fill="FFFFFF"/>
        </w:rPr>
        <w:t xml:space="preserve"> namun hakim memutuskan vonis yang paling lama hanya 2,5 tahun penjara yang diberikan kepada Wahyu Setyo Pranoto. </w:t>
      </w:r>
      <w:r w:rsidR="00005C18">
        <w:rPr>
          <w:color w:val="000000"/>
          <w:sz w:val="24"/>
          <w:szCs w:val="24"/>
          <w:shd w:val="clear" w:color="auto" w:fill="FFFFFF"/>
        </w:rPr>
        <w:t xml:space="preserve">Dan jika mengacu pada pasal 52 dan pasal 103 UU Nomor 11 Tahun 2022 tentang keolahragaan maka 2 orang tersangka yaitu ketua panpel arema dan </w:t>
      </w:r>
      <w:r w:rsidR="00005C18" w:rsidRPr="002B0496">
        <w:rPr>
          <w:i/>
          <w:iCs/>
          <w:color w:val="000000"/>
          <w:sz w:val="24"/>
          <w:szCs w:val="24"/>
          <w:shd w:val="clear" w:color="auto" w:fill="FFFFFF"/>
        </w:rPr>
        <w:t>security officer</w:t>
      </w:r>
      <w:r w:rsidR="00005C18">
        <w:rPr>
          <w:color w:val="000000"/>
          <w:sz w:val="24"/>
          <w:szCs w:val="24"/>
          <w:shd w:val="clear" w:color="auto" w:fill="FFFFFF"/>
        </w:rPr>
        <w:t xml:space="preserve"> bisa di dakwa </w:t>
      </w:r>
      <w:r w:rsidR="001C7AE9">
        <w:rPr>
          <w:color w:val="000000"/>
          <w:sz w:val="24"/>
          <w:szCs w:val="24"/>
          <w:shd w:val="clear" w:color="auto" w:fill="FFFFFF"/>
        </w:rPr>
        <w:t xml:space="preserve">dengan hukuman maksimal </w:t>
      </w:r>
      <w:r w:rsidR="00005C18">
        <w:rPr>
          <w:color w:val="000000"/>
          <w:sz w:val="24"/>
          <w:szCs w:val="24"/>
          <w:shd w:val="clear" w:color="auto" w:fill="FFFFFF"/>
        </w:rPr>
        <w:t>2 tahun penjara serta denda maksimal 1 milliar.</w:t>
      </w:r>
    </w:p>
    <w:p w14:paraId="223B3E13" w14:textId="77777777" w:rsidR="00550E99" w:rsidRPr="00550E99" w:rsidRDefault="00550E99" w:rsidP="00550E99">
      <w:pPr>
        <w:pStyle w:val="BodyText"/>
        <w:ind w:left="1066" w:firstLine="0"/>
        <w:rPr>
          <w:sz w:val="24"/>
          <w:szCs w:val="24"/>
        </w:rPr>
      </w:pPr>
    </w:p>
    <w:sdt>
      <w:sdtPr>
        <w:id w:val="910436475"/>
        <w:docPartObj>
          <w:docPartGallery w:val="Bibliographies"/>
          <w:docPartUnique/>
        </w:docPartObj>
      </w:sdtPr>
      <w:sdtEndPr>
        <w:rPr>
          <w:sz w:val="24"/>
          <w:szCs w:val="24"/>
        </w:rPr>
      </w:sdtEndPr>
      <w:sdtContent>
        <w:p w14:paraId="2834873C" w14:textId="3BABE4A3" w:rsidR="008152AE" w:rsidRPr="00550E99" w:rsidRDefault="00550E99" w:rsidP="00550E99">
          <w:pPr>
            <w:pStyle w:val="ListParagraph"/>
            <w:numPr>
              <w:ilvl w:val="0"/>
              <w:numId w:val="1"/>
            </w:numPr>
            <w:jc w:val="both"/>
            <w:rPr>
              <w:b/>
              <w:bCs/>
              <w:sz w:val="24"/>
              <w:szCs w:val="24"/>
            </w:rPr>
          </w:pPr>
          <w:r w:rsidRPr="00550E99">
            <w:rPr>
              <w:b/>
              <w:bCs/>
              <w:sz w:val="24"/>
              <w:szCs w:val="24"/>
            </w:rPr>
            <w:t xml:space="preserve"> </w:t>
          </w:r>
          <w:r w:rsidRPr="00550E99">
            <w:rPr>
              <w:b/>
              <w:bCs/>
              <w:sz w:val="24"/>
              <w:szCs w:val="24"/>
            </w:rPr>
            <w:tab/>
            <w:t>DAFTAR PUSTAKA</w:t>
          </w:r>
        </w:p>
        <w:sdt>
          <w:sdtPr>
            <w:rPr>
              <w:sz w:val="24"/>
              <w:szCs w:val="24"/>
            </w:rPr>
            <w:id w:val="-573587230"/>
            <w:bibliography/>
          </w:sdtPr>
          <w:sdtContent>
            <w:p w14:paraId="03F46C16" w14:textId="77777777" w:rsidR="00550E99" w:rsidRPr="00550E99" w:rsidRDefault="008152AE" w:rsidP="00550E99">
              <w:pPr>
                <w:pStyle w:val="Bibliography"/>
                <w:ind w:left="720" w:hanging="720"/>
                <w:jc w:val="both"/>
                <w:rPr>
                  <w:noProof/>
                  <w:sz w:val="24"/>
                  <w:szCs w:val="24"/>
                </w:rPr>
              </w:pPr>
              <w:r w:rsidRPr="00550E99">
                <w:rPr>
                  <w:sz w:val="24"/>
                  <w:szCs w:val="24"/>
                </w:rPr>
                <w:fldChar w:fldCharType="begin"/>
              </w:r>
              <w:r w:rsidRPr="00550E99">
                <w:rPr>
                  <w:sz w:val="24"/>
                  <w:szCs w:val="24"/>
                </w:rPr>
                <w:instrText xml:space="preserve"> BIBLIOGRAPHY </w:instrText>
              </w:r>
              <w:r w:rsidRPr="00550E99">
                <w:rPr>
                  <w:sz w:val="24"/>
                  <w:szCs w:val="24"/>
                </w:rPr>
                <w:fldChar w:fldCharType="separate"/>
              </w:r>
              <w:r w:rsidR="00550E99" w:rsidRPr="00550E99">
                <w:rPr>
                  <w:noProof/>
                  <w:sz w:val="24"/>
                  <w:szCs w:val="24"/>
                </w:rPr>
                <w:t xml:space="preserve">Adnyani, N. (2021). Kewenangan Diskresi Kepolisian Republik Indonesia Dalam Penegakan Hukum Pidana. </w:t>
              </w:r>
              <w:r w:rsidR="00550E99" w:rsidRPr="00550E99">
                <w:rPr>
                  <w:i/>
                  <w:iCs/>
                  <w:noProof/>
                  <w:sz w:val="24"/>
                  <w:szCs w:val="24"/>
                </w:rPr>
                <w:t>Jurnal Ilmiah Ilmu Sosial</w:t>
              </w:r>
              <w:r w:rsidR="00550E99" w:rsidRPr="00550E99">
                <w:rPr>
                  <w:noProof/>
                  <w:sz w:val="24"/>
                  <w:szCs w:val="24"/>
                </w:rPr>
                <w:t>.</w:t>
              </w:r>
            </w:p>
            <w:p w14:paraId="52E34429" w14:textId="77777777" w:rsidR="00550E99" w:rsidRPr="00550E99" w:rsidRDefault="00550E99" w:rsidP="00550E99">
              <w:pPr>
                <w:pStyle w:val="Bibliography"/>
                <w:ind w:left="720" w:hanging="720"/>
                <w:jc w:val="both"/>
                <w:rPr>
                  <w:noProof/>
                  <w:sz w:val="24"/>
                  <w:szCs w:val="24"/>
                </w:rPr>
              </w:pPr>
              <w:r w:rsidRPr="00550E99">
                <w:rPr>
                  <w:noProof/>
                  <w:sz w:val="24"/>
                  <w:szCs w:val="24"/>
                </w:rPr>
                <w:t xml:space="preserve">Agustina, R. S. (2020). </w:t>
              </w:r>
              <w:r w:rsidRPr="00550E99">
                <w:rPr>
                  <w:i/>
                  <w:iCs/>
                  <w:noProof/>
                  <w:sz w:val="24"/>
                  <w:szCs w:val="24"/>
                </w:rPr>
                <w:t>Buku Jago Sepak Bola Untuk Pemula.</w:t>
              </w:r>
              <w:r w:rsidRPr="00550E99">
                <w:rPr>
                  <w:noProof/>
                  <w:sz w:val="24"/>
                  <w:szCs w:val="24"/>
                </w:rPr>
                <w:t xml:space="preserve"> Nasional: Cemerlang.</w:t>
              </w:r>
            </w:p>
            <w:p w14:paraId="73BAAD43" w14:textId="77777777" w:rsidR="00550E99" w:rsidRPr="00550E99" w:rsidRDefault="00550E99" w:rsidP="00550E99">
              <w:pPr>
                <w:pStyle w:val="Bibliography"/>
                <w:ind w:left="720" w:hanging="720"/>
                <w:jc w:val="both"/>
                <w:rPr>
                  <w:noProof/>
                  <w:sz w:val="24"/>
                  <w:szCs w:val="24"/>
                </w:rPr>
              </w:pPr>
              <w:r w:rsidRPr="00550E99">
                <w:rPr>
                  <w:noProof/>
                  <w:sz w:val="24"/>
                  <w:szCs w:val="24"/>
                </w:rPr>
                <w:t xml:space="preserve">Aji, R. N. (2013). Nasionalisme dalam sepak bola Indonesia tahun 1950-1965. </w:t>
              </w:r>
              <w:r w:rsidRPr="00550E99">
                <w:rPr>
                  <w:i/>
                  <w:iCs/>
                  <w:noProof/>
                  <w:sz w:val="24"/>
                  <w:szCs w:val="24"/>
                </w:rPr>
                <w:t>Lembaran Sejarah</w:t>
              </w:r>
              <w:r w:rsidRPr="00550E99">
                <w:rPr>
                  <w:noProof/>
                  <w:sz w:val="24"/>
                  <w:szCs w:val="24"/>
                </w:rPr>
                <w:t>, 235-148.</w:t>
              </w:r>
            </w:p>
            <w:p w14:paraId="5B95D168" w14:textId="77777777" w:rsidR="00550E99" w:rsidRPr="00550E99" w:rsidRDefault="00550E99" w:rsidP="00550E99">
              <w:pPr>
                <w:pStyle w:val="Bibliography"/>
                <w:ind w:left="720" w:hanging="720"/>
                <w:jc w:val="both"/>
                <w:rPr>
                  <w:noProof/>
                  <w:sz w:val="24"/>
                  <w:szCs w:val="24"/>
                </w:rPr>
              </w:pPr>
              <w:r w:rsidRPr="00550E99">
                <w:rPr>
                  <w:noProof/>
                  <w:sz w:val="24"/>
                  <w:szCs w:val="24"/>
                </w:rPr>
                <w:t xml:space="preserve">Anam, C. H., &amp; Supriyadi. (2018). Hubungan fantisme dan konformitas terhadap agresifitas verbal anggota komunitas suporter sepak bola di kota denpasar. </w:t>
              </w:r>
              <w:r w:rsidRPr="00550E99">
                <w:rPr>
                  <w:i/>
                  <w:iCs/>
                  <w:noProof/>
                  <w:sz w:val="24"/>
                  <w:szCs w:val="24"/>
                </w:rPr>
                <w:t>Jurnal Psikologi</w:t>
              </w:r>
              <w:r w:rsidRPr="00550E99">
                <w:rPr>
                  <w:noProof/>
                  <w:sz w:val="24"/>
                  <w:szCs w:val="24"/>
                </w:rPr>
                <w:t>, 132-144.</w:t>
              </w:r>
            </w:p>
            <w:p w14:paraId="1D8F7C8B" w14:textId="77777777" w:rsidR="00550E99" w:rsidRPr="00550E99" w:rsidRDefault="00550E99" w:rsidP="00550E99">
              <w:pPr>
                <w:pStyle w:val="Bibliography"/>
                <w:ind w:left="720" w:hanging="720"/>
                <w:jc w:val="both"/>
                <w:rPr>
                  <w:noProof/>
                  <w:sz w:val="24"/>
                  <w:szCs w:val="24"/>
                </w:rPr>
              </w:pPr>
              <w:r w:rsidRPr="00550E99">
                <w:rPr>
                  <w:noProof/>
                  <w:sz w:val="24"/>
                  <w:szCs w:val="24"/>
                </w:rPr>
                <w:t xml:space="preserve">BBC NEWS Indonesia. (2022, november 2). </w:t>
              </w:r>
              <w:r w:rsidRPr="00550E99">
                <w:rPr>
                  <w:i/>
                  <w:iCs/>
                  <w:noProof/>
                  <w:sz w:val="24"/>
                  <w:szCs w:val="24"/>
                </w:rPr>
                <w:t>BBC NEWS Indonesia</w:t>
              </w:r>
              <w:r w:rsidRPr="00550E99">
                <w:rPr>
                  <w:noProof/>
                  <w:sz w:val="24"/>
                  <w:szCs w:val="24"/>
                </w:rPr>
                <w:t>. Retrieved from Tragedi Kanjuruhan: Komnas HAM temukan 'pelanggaran pidana' - 'Harus ada pertanggungjawaban hukum terhadap meninggalnya 135 orang': https://www.bbc.com/indonesia/articles/c98w3yyd3pdo</w:t>
              </w:r>
            </w:p>
            <w:p w14:paraId="24A99A58" w14:textId="77777777" w:rsidR="00550E99" w:rsidRPr="00550E99" w:rsidRDefault="00550E99" w:rsidP="00550E99">
              <w:pPr>
                <w:pStyle w:val="Bibliography"/>
                <w:ind w:left="720" w:hanging="720"/>
                <w:jc w:val="both"/>
                <w:rPr>
                  <w:noProof/>
                  <w:sz w:val="24"/>
                  <w:szCs w:val="24"/>
                </w:rPr>
              </w:pPr>
              <w:r w:rsidRPr="00550E99">
                <w:rPr>
                  <w:noProof/>
                  <w:sz w:val="24"/>
                  <w:szCs w:val="24"/>
                </w:rPr>
                <w:t xml:space="preserve">BBC NEWS Indonesia. (2023, oktober 1). </w:t>
              </w:r>
              <w:r w:rsidRPr="00550E99">
                <w:rPr>
                  <w:i/>
                  <w:iCs/>
                  <w:noProof/>
                  <w:sz w:val="24"/>
                  <w:szCs w:val="24"/>
                </w:rPr>
                <w:t>BBC NEWS Indonesia</w:t>
              </w:r>
              <w:r w:rsidRPr="00550E99">
                <w:rPr>
                  <w:noProof/>
                  <w:sz w:val="24"/>
                  <w:szCs w:val="24"/>
                </w:rPr>
                <w:t>. Retrieved from Satu tahun Tragedi Kanjuruhan - ‘Jalan berliku meraih keadilan’ bagi penyintas dan keluarga korban: https://www.bbc.com/indonesia/articles/c6p4wwldw3eo</w:t>
              </w:r>
            </w:p>
            <w:p w14:paraId="1992DE24" w14:textId="77777777" w:rsidR="00550E99" w:rsidRPr="00550E99" w:rsidRDefault="00550E99" w:rsidP="00550E99">
              <w:pPr>
                <w:pStyle w:val="Bibliography"/>
                <w:ind w:left="720" w:hanging="720"/>
                <w:jc w:val="both"/>
                <w:rPr>
                  <w:noProof/>
                  <w:sz w:val="24"/>
                  <w:szCs w:val="24"/>
                </w:rPr>
              </w:pPr>
              <w:r w:rsidRPr="00550E99">
                <w:rPr>
                  <w:noProof/>
                  <w:sz w:val="24"/>
                  <w:szCs w:val="24"/>
                </w:rPr>
                <w:t xml:space="preserve">Dian. (2022, Oktober 12). </w:t>
              </w:r>
              <w:r w:rsidRPr="00550E99">
                <w:rPr>
                  <w:i/>
                  <w:iCs/>
                  <w:noProof/>
                  <w:sz w:val="24"/>
                  <w:szCs w:val="24"/>
                </w:rPr>
                <w:t>GATRA com</w:t>
              </w:r>
              <w:r w:rsidRPr="00550E99">
                <w:rPr>
                  <w:noProof/>
                  <w:sz w:val="24"/>
                  <w:szCs w:val="24"/>
                </w:rPr>
                <w:t>. Retrieved from Ini Dugaan Kesalahan Anggota Polri Tersangka Tragedi Kanjuruhan: https://www.gatra.com/news-554836-hukum-ini-dugaan-kesalahan-anggota-polri-tersangkakan-tragedi-kanjuruhan.html</w:t>
              </w:r>
            </w:p>
            <w:p w14:paraId="3260B916" w14:textId="77777777" w:rsidR="00550E99" w:rsidRPr="00550E99" w:rsidRDefault="00550E99" w:rsidP="00550E99">
              <w:pPr>
                <w:pStyle w:val="Bibliography"/>
                <w:ind w:left="720" w:hanging="720"/>
                <w:jc w:val="both"/>
                <w:rPr>
                  <w:noProof/>
                  <w:sz w:val="24"/>
                  <w:szCs w:val="24"/>
                </w:rPr>
              </w:pPr>
              <w:r w:rsidRPr="00550E99">
                <w:rPr>
                  <w:noProof/>
                  <w:sz w:val="24"/>
                  <w:szCs w:val="24"/>
                </w:rPr>
                <w:t xml:space="preserve">Ilmar, A. (2018). </w:t>
              </w:r>
              <w:r w:rsidRPr="00550E99">
                <w:rPr>
                  <w:i/>
                  <w:iCs/>
                  <w:noProof/>
                  <w:sz w:val="24"/>
                  <w:szCs w:val="24"/>
                </w:rPr>
                <w:t>Hukum Pemerintahan.</w:t>
              </w:r>
              <w:r w:rsidRPr="00550E99">
                <w:rPr>
                  <w:noProof/>
                  <w:sz w:val="24"/>
                  <w:szCs w:val="24"/>
                </w:rPr>
                <w:t xml:space="preserve"> Prenamedia Group.</w:t>
              </w:r>
            </w:p>
            <w:p w14:paraId="43A948B3" w14:textId="77777777" w:rsidR="00550E99" w:rsidRPr="00550E99" w:rsidRDefault="00550E99" w:rsidP="00550E99">
              <w:pPr>
                <w:pStyle w:val="Bibliography"/>
                <w:ind w:left="720" w:hanging="720"/>
                <w:jc w:val="both"/>
                <w:rPr>
                  <w:noProof/>
                  <w:sz w:val="24"/>
                  <w:szCs w:val="24"/>
                </w:rPr>
              </w:pPr>
              <w:r w:rsidRPr="00550E99">
                <w:rPr>
                  <w:noProof/>
                  <w:sz w:val="24"/>
                  <w:szCs w:val="24"/>
                </w:rPr>
                <w:t xml:space="preserve">Irfan Kamil, D. P. (2023, Agustus 24). </w:t>
              </w:r>
              <w:r w:rsidRPr="00550E99">
                <w:rPr>
                  <w:i/>
                  <w:iCs/>
                  <w:noProof/>
                  <w:sz w:val="24"/>
                  <w:szCs w:val="24"/>
                </w:rPr>
                <w:t>MA Batalkan Vonis Bebas 2 Polisi Terdakwa Tragedi Kanjuruhan</w:t>
              </w:r>
              <w:r w:rsidRPr="00550E99">
                <w:rPr>
                  <w:noProof/>
                  <w:sz w:val="24"/>
                  <w:szCs w:val="24"/>
                </w:rPr>
                <w:t>. Retrieved from Kompas.com: https://nasional.kompas.com/read/2023/08/24/11484471/ma-batalkan-vonis-bebas-2-polisi-terdakwa-tragedi-kanjuruhan</w:t>
              </w:r>
            </w:p>
            <w:p w14:paraId="5056CE59" w14:textId="77777777" w:rsidR="00550E99" w:rsidRPr="00550E99" w:rsidRDefault="00550E99" w:rsidP="00550E99">
              <w:pPr>
                <w:pStyle w:val="Bibliography"/>
                <w:ind w:left="720" w:hanging="720"/>
                <w:jc w:val="both"/>
                <w:rPr>
                  <w:noProof/>
                  <w:sz w:val="24"/>
                  <w:szCs w:val="24"/>
                </w:rPr>
              </w:pPr>
              <w:r w:rsidRPr="00550E99">
                <w:rPr>
                  <w:noProof/>
                  <w:sz w:val="24"/>
                  <w:szCs w:val="24"/>
                </w:rPr>
                <w:t>Menyebabkan Mati atau Luka-Luka karena Kealpaan, Nomor 11/Pid.B/2023/PN Sby (Pengadilan Negeri Surabaya maret 16, 2023).</w:t>
              </w:r>
            </w:p>
            <w:p w14:paraId="2D370593" w14:textId="77777777" w:rsidR="00550E99" w:rsidRPr="00550E99" w:rsidRDefault="00550E99" w:rsidP="00550E99">
              <w:pPr>
                <w:pStyle w:val="Bibliography"/>
                <w:ind w:left="720" w:hanging="720"/>
                <w:jc w:val="both"/>
                <w:rPr>
                  <w:noProof/>
                  <w:sz w:val="24"/>
                  <w:szCs w:val="24"/>
                </w:rPr>
              </w:pPr>
              <w:r w:rsidRPr="00550E99">
                <w:rPr>
                  <w:noProof/>
                  <w:sz w:val="24"/>
                  <w:szCs w:val="24"/>
                </w:rPr>
                <w:t xml:space="preserve">nasional kompas. (2022). </w:t>
              </w:r>
              <w:r w:rsidRPr="00550E99">
                <w:rPr>
                  <w:i/>
                  <w:iCs/>
                  <w:noProof/>
                  <w:sz w:val="24"/>
                  <w:szCs w:val="24"/>
                </w:rPr>
                <w:t>Nasional Kompas</w:t>
              </w:r>
              <w:r w:rsidRPr="00550E99">
                <w:rPr>
                  <w:noProof/>
                  <w:sz w:val="24"/>
                  <w:szCs w:val="24"/>
                </w:rPr>
                <w:t>. Retrieved from https://nasional.kompas.com/read/2022/10/04/09205961/tragedi-kanjuruhan-penegakan-hukum-dan-pendidikan-humaniora?page=all</w:t>
              </w:r>
            </w:p>
            <w:p w14:paraId="32DD98B1" w14:textId="77777777" w:rsidR="00550E99" w:rsidRPr="00550E99" w:rsidRDefault="00550E99" w:rsidP="00550E99">
              <w:pPr>
                <w:pStyle w:val="Bibliography"/>
                <w:ind w:left="720" w:hanging="720"/>
                <w:jc w:val="both"/>
                <w:rPr>
                  <w:noProof/>
                  <w:sz w:val="24"/>
                  <w:szCs w:val="24"/>
                </w:rPr>
              </w:pPr>
              <w:r w:rsidRPr="00550E99">
                <w:rPr>
                  <w:noProof/>
                  <w:sz w:val="24"/>
                  <w:szCs w:val="24"/>
                </w:rPr>
                <w:lastRenderedPageBreak/>
                <w:t>Novellno, A. (2002). Polri Tetapkan Enam Tersangka Tragedi Kanjuruhan, Termasuk Dirut LIB.</w:t>
              </w:r>
            </w:p>
            <w:p w14:paraId="7A37924B" w14:textId="77777777" w:rsidR="00550E99" w:rsidRPr="00550E99" w:rsidRDefault="00550E99" w:rsidP="00550E99">
              <w:pPr>
                <w:pStyle w:val="Bibliography"/>
                <w:ind w:left="720" w:hanging="720"/>
                <w:jc w:val="both"/>
                <w:rPr>
                  <w:noProof/>
                  <w:sz w:val="24"/>
                  <w:szCs w:val="24"/>
                </w:rPr>
              </w:pPr>
              <w:r w:rsidRPr="00550E99">
                <w:rPr>
                  <w:noProof/>
                  <w:sz w:val="24"/>
                  <w:szCs w:val="24"/>
                </w:rPr>
                <w:t>Pengadian Negeri Surabaya, Putusan Nomor 13/Pid.B/2023/PN Sby (Menyebabkan Mati atau luka-luka karena kealpaan Maret 16, 2023).</w:t>
              </w:r>
            </w:p>
            <w:p w14:paraId="40F438D6" w14:textId="77777777" w:rsidR="00550E99" w:rsidRPr="00550E99" w:rsidRDefault="00550E99" w:rsidP="00550E99">
              <w:pPr>
                <w:pStyle w:val="Bibliography"/>
                <w:ind w:left="720" w:hanging="720"/>
                <w:jc w:val="both"/>
                <w:rPr>
                  <w:noProof/>
                  <w:sz w:val="24"/>
                  <w:szCs w:val="24"/>
                </w:rPr>
              </w:pPr>
              <w:r w:rsidRPr="00550E99">
                <w:rPr>
                  <w:noProof/>
                  <w:sz w:val="24"/>
                  <w:szCs w:val="24"/>
                </w:rPr>
                <w:t>Pengadilan Negeri Surabaya, putusan nomor 12/PID.B/2023/PN Sby (maret 16, 2023).</w:t>
              </w:r>
            </w:p>
            <w:p w14:paraId="743551AA" w14:textId="77777777" w:rsidR="00550E99" w:rsidRPr="00550E99" w:rsidRDefault="00550E99" w:rsidP="00550E99">
              <w:pPr>
                <w:pStyle w:val="Bibliography"/>
                <w:ind w:left="720" w:hanging="720"/>
                <w:jc w:val="both"/>
                <w:rPr>
                  <w:noProof/>
                  <w:sz w:val="24"/>
                  <w:szCs w:val="24"/>
                </w:rPr>
              </w:pPr>
              <w:r w:rsidRPr="00550E99">
                <w:rPr>
                  <w:noProof/>
                  <w:sz w:val="24"/>
                  <w:szCs w:val="24"/>
                </w:rPr>
                <w:t>Pengadilan Negeri Surabaya, Putusan Nomor 11/Pid.B/2023/PN Sby (Menyebabkan Mati atau Luka-luka karena Kealpaan Maret 16, 2023).</w:t>
              </w:r>
            </w:p>
            <w:p w14:paraId="3C8AE47D" w14:textId="77777777" w:rsidR="00550E99" w:rsidRPr="00550E99" w:rsidRDefault="00550E99" w:rsidP="00550E99">
              <w:pPr>
                <w:pStyle w:val="Bibliography"/>
                <w:ind w:left="720" w:hanging="720"/>
                <w:jc w:val="both"/>
                <w:rPr>
                  <w:noProof/>
                  <w:sz w:val="24"/>
                  <w:szCs w:val="24"/>
                </w:rPr>
              </w:pPr>
              <w:r w:rsidRPr="00550E99">
                <w:rPr>
                  <w:noProof/>
                  <w:sz w:val="24"/>
                  <w:szCs w:val="24"/>
                </w:rPr>
                <w:t>Pengadilan Negeri Surabaya, Putusan Nomor 12/Pid.B/2023/PN Sby (Menyebabkan Mati atau Luka-Luka karena Kealpaan Maret 16, 2023).</w:t>
              </w:r>
            </w:p>
            <w:p w14:paraId="376C6175" w14:textId="77777777" w:rsidR="00550E99" w:rsidRPr="00550E99" w:rsidRDefault="00550E99" w:rsidP="00550E99">
              <w:pPr>
                <w:pStyle w:val="Bibliography"/>
                <w:ind w:left="720" w:hanging="720"/>
                <w:jc w:val="both"/>
                <w:rPr>
                  <w:noProof/>
                  <w:sz w:val="24"/>
                  <w:szCs w:val="24"/>
                </w:rPr>
              </w:pPr>
              <w:r w:rsidRPr="00550E99">
                <w:rPr>
                  <w:noProof/>
                  <w:sz w:val="24"/>
                  <w:szCs w:val="24"/>
                </w:rPr>
                <w:t>Pengadilan Negeri Surabaya, Putusan Nomor 14/Pid.B/2023/PN Sby (Meneyebabkan Mati atau luka-luka karena kealpaan Maret 9, 2023).</w:t>
              </w:r>
            </w:p>
            <w:p w14:paraId="53E39B5F" w14:textId="77777777" w:rsidR="00550E99" w:rsidRPr="00550E99" w:rsidRDefault="00550E99" w:rsidP="00550E99">
              <w:pPr>
                <w:pStyle w:val="Bibliography"/>
                <w:ind w:left="720" w:hanging="720"/>
                <w:jc w:val="both"/>
                <w:rPr>
                  <w:noProof/>
                  <w:sz w:val="24"/>
                  <w:szCs w:val="24"/>
                </w:rPr>
              </w:pPr>
              <w:r w:rsidRPr="00550E99">
                <w:rPr>
                  <w:noProof/>
                  <w:sz w:val="24"/>
                  <w:szCs w:val="24"/>
                </w:rPr>
                <w:t>Pengadilan Negeri Surabaya, Putusan Nomor 15/Pid.B/2023/PN Sby (Menyebabkan mati atau luka-luka karena kealpaan Maret 9, 2023).</w:t>
              </w:r>
            </w:p>
            <w:p w14:paraId="5DCC6B7E" w14:textId="77777777" w:rsidR="00550E99" w:rsidRPr="00550E99" w:rsidRDefault="00550E99" w:rsidP="00550E99">
              <w:pPr>
                <w:pStyle w:val="Bibliography"/>
                <w:ind w:left="720" w:hanging="720"/>
                <w:jc w:val="both"/>
                <w:rPr>
                  <w:noProof/>
                  <w:sz w:val="24"/>
                  <w:szCs w:val="24"/>
                </w:rPr>
              </w:pPr>
              <w:r w:rsidRPr="00550E99">
                <w:rPr>
                  <w:noProof/>
                  <w:sz w:val="24"/>
                  <w:szCs w:val="24"/>
                </w:rPr>
                <w:t xml:space="preserve">Ramdan, M. (2022, oktober 4). </w:t>
              </w:r>
              <w:r w:rsidRPr="00550E99">
                <w:rPr>
                  <w:i/>
                  <w:iCs/>
                  <w:noProof/>
                  <w:sz w:val="24"/>
                  <w:szCs w:val="24"/>
                </w:rPr>
                <w:t>ANTARAJATIM</w:t>
              </w:r>
              <w:r w:rsidRPr="00550E99">
                <w:rPr>
                  <w:noProof/>
                  <w:sz w:val="24"/>
                  <w:szCs w:val="24"/>
                </w:rPr>
                <w:t>. Retrieved from Menelaah penerapan aturan FIFA dalam Tragedi Kanjuruhan Malang: https://jatim.antaranews.com/berita/642137/menelaah-penerapan-aturan-fifa-dalam-tragedi-kanjuruhan-malang#:~:text=Dalam%20Tragedi%20Kanjuruhan%2C%20indikasi%20utama,tersebut%20tentu%20saja%20ada%20alasannya.</w:t>
              </w:r>
            </w:p>
            <w:p w14:paraId="0644B4C4" w14:textId="77777777" w:rsidR="00550E99" w:rsidRPr="00550E99" w:rsidRDefault="00550E99" w:rsidP="00550E99">
              <w:pPr>
                <w:pStyle w:val="Bibliography"/>
                <w:ind w:left="720" w:hanging="720"/>
                <w:jc w:val="both"/>
                <w:rPr>
                  <w:noProof/>
                  <w:sz w:val="24"/>
                  <w:szCs w:val="24"/>
                </w:rPr>
              </w:pPr>
              <w:r w:rsidRPr="00550E99">
                <w:rPr>
                  <w:noProof/>
                  <w:sz w:val="24"/>
                  <w:szCs w:val="24"/>
                </w:rPr>
                <w:t xml:space="preserve">Ridho A, &amp; Miharja. (2022). Korelasi Antara Kompetensi Penyidik Polri Dengan Profesionalisme Dalam Menjalankan Tugas. </w:t>
              </w:r>
              <w:r w:rsidRPr="00550E99">
                <w:rPr>
                  <w:i/>
                  <w:iCs/>
                  <w:noProof/>
                  <w:sz w:val="24"/>
                  <w:szCs w:val="24"/>
                </w:rPr>
                <w:t>Sekolah Tinggi Ilmu Hukum Iblam</w:t>
              </w:r>
              <w:r w:rsidRPr="00550E99">
                <w:rPr>
                  <w:noProof/>
                  <w:sz w:val="24"/>
                  <w:szCs w:val="24"/>
                </w:rPr>
                <w:t>.</w:t>
              </w:r>
            </w:p>
            <w:p w14:paraId="14D77D93" w14:textId="77777777" w:rsidR="00550E99" w:rsidRPr="00550E99" w:rsidRDefault="00550E99" w:rsidP="00550E99">
              <w:pPr>
                <w:pStyle w:val="Bibliography"/>
                <w:ind w:left="720" w:hanging="720"/>
                <w:jc w:val="both"/>
                <w:rPr>
                  <w:noProof/>
                  <w:sz w:val="24"/>
                  <w:szCs w:val="24"/>
                </w:rPr>
              </w:pPr>
              <w:r w:rsidRPr="00550E99">
                <w:rPr>
                  <w:noProof/>
                  <w:sz w:val="24"/>
                  <w:szCs w:val="24"/>
                </w:rPr>
                <w:t xml:space="preserve">Suryaden. (2022, April 21). </w:t>
              </w:r>
              <w:r w:rsidRPr="00550E99">
                <w:rPr>
                  <w:i/>
                  <w:iCs/>
                  <w:noProof/>
                  <w:sz w:val="24"/>
                  <w:szCs w:val="24"/>
                </w:rPr>
                <w:t>JOGLOABANG</w:t>
              </w:r>
              <w:r w:rsidRPr="00550E99">
                <w:rPr>
                  <w:noProof/>
                  <w:sz w:val="24"/>
                  <w:szCs w:val="24"/>
                </w:rPr>
                <w:t>. Retrieved from UU 11 tahun 2022 tentang Keolahragaan: https://www.jogloabang.com/pustaka/uu-11-2022-keolahragaan</w:t>
              </w:r>
            </w:p>
            <w:p w14:paraId="29F936FD" w14:textId="77777777" w:rsidR="00550E99" w:rsidRPr="00550E99" w:rsidRDefault="00550E99" w:rsidP="00550E99">
              <w:pPr>
                <w:pStyle w:val="Bibliography"/>
                <w:ind w:left="720" w:hanging="720"/>
                <w:jc w:val="both"/>
                <w:rPr>
                  <w:noProof/>
                  <w:sz w:val="24"/>
                  <w:szCs w:val="24"/>
                </w:rPr>
              </w:pPr>
              <w:r w:rsidRPr="00550E99">
                <w:rPr>
                  <w:noProof/>
                  <w:sz w:val="24"/>
                  <w:szCs w:val="24"/>
                </w:rPr>
                <w:t>TGIPF. (2022). Laporan Tim Gabungan Independen Pencari Fakta Peristiwa Stadion Kanjuruhan Malang . 3.</w:t>
              </w:r>
            </w:p>
            <w:p w14:paraId="58BF3F6E" w14:textId="77777777" w:rsidR="00550E99" w:rsidRPr="00550E99" w:rsidRDefault="00550E99" w:rsidP="00550E99">
              <w:pPr>
                <w:pStyle w:val="Bibliography"/>
                <w:ind w:left="720" w:hanging="720"/>
                <w:jc w:val="both"/>
                <w:rPr>
                  <w:noProof/>
                  <w:sz w:val="24"/>
                  <w:szCs w:val="24"/>
                </w:rPr>
              </w:pPr>
              <w:r w:rsidRPr="00550E99">
                <w:rPr>
                  <w:noProof/>
                  <w:sz w:val="24"/>
                  <w:szCs w:val="24"/>
                </w:rPr>
                <w:t xml:space="preserve">Tim Detik News. (2022, oktober 7). </w:t>
              </w:r>
              <w:r w:rsidRPr="00550E99">
                <w:rPr>
                  <w:i/>
                  <w:iCs/>
                  <w:noProof/>
                  <w:sz w:val="24"/>
                  <w:szCs w:val="24"/>
                </w:rPr>
                <w:t>detikbali</w:t>
              </w:r>
              <w:r w:rsidRPr="00550E99">
                <w:rPr>
                  <w:noProof/>
                  <w:sz w:val="24"/>
                  <w:szCs w:val="24"/>
                </w:rPr>
                <w:t>. Retrieved from Kronologi Lengkap Tragedi Kanjuruhan-3 Polisi Ditetapkan Tersangka: https://www.detik.com/bali/sepakbola/d-6334035/kronologi-lengkap-tragedi-kanjuruhan-3-polisi-ditetapkan-tersangka</w:t>
              </w:r>
            </w:p>
            <w:p w14:paraId="3BF14FA7" w14:textId="77777777" w:rsidR="00550E99" w:rsidRPr="00550E99" w:rsidRDefault="00550E99" w:rsidP="00550E99">
              <w:pPr>
                <w:pStyle w:val="Bibliography"/>
                <w:ind w:left="720" w:hanging="720"/>
                <w:jc w:val="both"/>
                <w:rPr>
                  <w:noProof/>
                  <w:sz w:val="24"/>
                  <w:szCs w:val="24"/>
                </w:rPr>
              </w:pPr>
              <w:r w:rsidRPr="00550E99">
                <w:rPr>
                  <w:noProof/>
                  <w:sz w:val="24"/>
                  <w:szCs w:val="24"/>
                </w:rPr>
                <w:t xml:space="preserve">Wibawana, W. A. (2022, oktober 7). </w:t>
              </w:r>
              <w:r w:rsidRPr="00550E99">
                <w:rPr>
                  <w:i/>
                  <w:iCs/>
                  <w:noProof/>
                  <w:sz w:val="24"/>
                  <w:szCs w:val="24"/>
                </w:rPr>
                <w:t>Bunyi Pasal 359 dan 360 KUHP yang Jerat Tersangka Kanjuruhan</w:t>
              </w:r>
              <w:r w:rsidRPr="00550E99">
                <w:rPr>
                  <w:noProof/>
                  <w:sz w:val="24"/>
                  <w:szCs w:val="24"/>
                </w:rPr>
                <w:t>. Retrieved from detiknews: https://news.detik.com/berita/d-6334394/bunyi-pasal-359-dan-360-kuhp-yang-jerat-tersangka-kanjuruhan</w:t>
              </w:r>
            </w:p>
            <w:p w14:paraId="650BAB3D" w14:textId="740FAA0A" w:rsidR="008152AE" w:rsidRPr="00550E99" w:rsidRDefault="008152AE" w:rsidP="00550E99">
              <w:pPr>
                <w:jc w:val="both"/>
                <w:rPr>
                  <w:sz w:val="24"/>
                  <w:szCs w:val="24"/>
                </w:rPr>
              </w:pPr>
              <w:r w:rsidRPr="00550E99">
                <w:rPr>
                  <w:b/>
                  <w:bCs/>
                  <w:noProof/>
                  <w:sz w:val="24"/>
                  <w:szCs w:val="24"/>
                </w:rPr>
                <w:fldChar w:fldCharType="end"/>
              </w:r>
            </w:p>
          </w:sdtContent>
        </w:sdt>
      </w:sdtContent>
    </w:sdt>
    <w:sdt>
      <w:sdtPr>
        <w:rPr>
          <w:sz w:val="24"/>
          <w:szCs w:val="24"/>
        </w:rPr>
        <w:tag w:val="MENDELEY_CITATION_v3_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"/>
        <w:id w:val="-1916089583"/>
        <w:placeholder>
          <w:docPart w:val="DefaultPlaceholder_-1854013440"/>
        </w:placeholder>
      </w:sdtPr>
      <w:sdtContent>
        <w:p w14:paraId="5051E77B" w14:textId="2F88CD38" w:rsidR="00E32A84" w:rsidRDefault="00E32A84" w:rsidP="00550E99">
          <w:pPr>
            <w:jc w:val="both"/>
          </w:pPr>
        </w:p>
        <w:p w14:paraId="0942E559" w14:textId="793D2D87" w:rsidR="00E32A84" w:rsidRPr="002363F6" w:rsidRDefault="00E32A84" w:rsidP="002363F6">
          <w:pPr>
            <w:ind w:left="1440" w:hanging="720"/>
            <w:jc w:val="both"/>
            <w:rPr>
              <w:sz w:val="24"/>
              <w:szCs w:val="24"/>
            </w:rPr>
          </w:pPr>
        </w:p>
      </w:sdtContent>
    </w:sdt>
    <w:sectPr w:rsidR="00E32A84" w:rsidRPr="002363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78220" w14:textId="77777777" w:rsidR="00202296" w:rsidRDefault="00202296" w:rsidP="001C7AE9">
      <w:r>
        <w:separator/>
      </w:r>
    </w:p>
  </w:endnote>
  <w:endnote w:type="continuationSeparator" w:id="0">
    <w:p w14:paraId="14747E65" w14:textId="77777777" w:rsidR="00202296" w:rsidRDefault="00202296" w:rsidP="001C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03971" w14:textId="77777777" w:rsidR="00202296" w:rsidRDefault="00202296" w:rsidP="00326AA7">
      <w:pPr>
        <w:jc w:val="left"/>
      </w:pPr>
      <w:r>
        <w:separator/>
      </w:r>
    </w:p>
  </w:footnote>
  <w:footnote w:type="continuationSeparator" w:id="0">
    <w:p w14:paraId="641FBFF1" w14:textId="77777777" w:rsidR="00202296" w:rsidRDefault="00202296" w:rsidP="001C7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738"/>
    <w:multiLevelType w:val="hybridMultilevel"/>
    <w:tmpl w:val="342A767A"/>
    <w:lvl w:ilvl="0" w:tplc="38090013">
      <w:start w:val="1"/>
      <w:numFmt w:val="upperRoman"/>
      <w:lvlText w:val="%1."/>
      <w:lvlJc w:val="right"/>
      <w:pPr>
        <w:ind w:left="-5" w:hanging="360"/>
      </w:pPr>
    </w:lvl>
    <w:lvl w:ilvl="1" w:tplc="38090019" w:tentative="1">
      <w:start w:val="1"/>
      <w:numFmt w:val="lowerLetter"/>
      <w:lvlText w:val="%2."/>
      <w:lvlJc w:val="left"/>
      <w:pPr>
        <w:ind w:left="715" w:hanging="360"/>
      </w:pPr>
    </w:lvl>
    <w:lvl w:ilvl="2" w:tplc="3809001B" w:tentative="1">
      <w:start w:val="1"/>
      <w:numFmt w:val="lowerRoman"/>
      <w:lvlText w:val="%3."/>
      <w:lvlJc w:val="right"/>
      <w:pPr>
        <w:ind w:left="1435" w:hanging="180"/>
      </w:pPr>
    </w:lvl>
    <w:lvl w:ilvl="3" w:tplc="3809000F" w:tentative="1">
      <w:start w:val="1"/>
      <w:numFmt w:val="decimal"/>
      <w:lvlText w:val="%4."/>
      <w:lvlJc w:val="left"/>
      <w:pPr>
        <w:ind w:left="2155" w:hanging="360"/>
      </w:pPr>
    </w:lvl>
    <w:lvl w:ilvl="4" w:tplc="38090019" w:tentative="1">
      <w:start w:val="1"/>
      <w:numFmt w:val="lowerLetter"/>
      <w:lvlText w:val="%5."/>
      <w:lvlJc w:val="left"/>
      <w:pPr>
        <w:ind w:left="2875" w:hanging="360"/>
      </w:pPr>
    </w:lvl>
    <w:lvl w:ilvl="5" w:tplc="3809001B" w:tentative="1">
      <w:start w:val="1"/>
      <w:numFmt w:val="lowerRoman"/>
      <w:lvlText w:val="%6."/>
      <w:lvlJc w:val="right"/>
      <w:pPr>
        <w:ind w:left="3595" w:hanging="180"/>
      </w:pPr>
    </w:lvl>
    <w:lvl w:ilvl="6" w:tplc="3809000F" w:tentative="1">
      <w:start w:val="1"/>
      <w:numFmt w:val="decimal"/>
      <w:lvlText w:val="%7."/>
      <w:lvlJc w:val="left"/>
      <w:pPr>
        <w:ind w:left="4315" w:hanging="360"/>
      </w:pPr>
    </w:lvl>
    <w:lvl w:ilvl="7" w:tplc="38090019" w:tentative="1">
      <w:start w:val="1"/>
      <w:numFmt w:val="lowerLetter"/>
      <w:lvlText w:val="%8."/>
      <w:lvlJc w:val="left"/>
      <w:pPr>
        <w:ind w:left="5035" w:hanging="360"/>
      </w:pPr>
    </w:lvl>
    <w:lvl w:ilvl="8" w:tplc="3809001B" w:tentative="1">
      <w:start w:val="1"/>
      <w:numFmt w:val="lowerRoman"/>
      <w:lvlText w:val="%9."/>
      <w:lvlJc w:val="right"/>
      <w:pPr>
        <w:ind w:left="5755" w:hanging="180"/>
      </w:pPr>
    </w:lvl>
  </w:abstractNum>
  <w:abstractNum w:abstractNumId="1" w15:restartNumberingAfterBreak="0">
    <w:nsid w:val="0CC17862"/>
    <w:multiLevelType w:val="hybridMultilevel"/>
    <w:tmpl w:val="B94E9852"/>
    <w:lvl w:ilvl="0" w:tplc="38090015">
      <w:start w:val="1"/>
      <w:numFmt w:val="upp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1B9E29D8"/>
    <w:multiLevelType w:val="hybridMultilevel"/>
    <w:tmpl w:val="12883F6C"/>
    <w:lvl w:ilvl="0" w:tplc="C1AC740E">
      <w:start w:val="1"/>
      <w:numFmt w:val="upperRoman"/>
      <w:lvlText w:val="%1."/>
      <w:lvlJc w:val="right"/>
      <w:pPr>
        <w:ind w:left="720" w:hanging="360"/>
      </w:pPr>
      <w:rPr>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C3E11C0"/>
    <w:multiLevelType w:val="hybridMultilevel"/>
    <w:tmpl w:val="BF362E20"/>
    <w:lvl w:ilvl="0" w:tplc="E2347962">
      <w:start w:val="1"/>
      <w:numFmt w:val="decimal"/>
      <w:lvlText w:val="(%1)"/>
      <w:lvlJc w:val="left"/>
      <w:pPr>
        <w:ind w:left="1494" w:hanging="360"/>
      </w:pPr>
      <w:rPr>
        <w:rFonts w:ascii="Times New Roman" w:eastAsia="SimSun" w:hAnsi="Times New Roman" w:cs="Times New Roman"/>
      </w:rPr>
    </w:lvl>
    <w:lvl w:ilvl="1" w:tplc="38090019" w:tentative="1">
      <w:start w:val="1"/>
      <w:numFmt w:val="lowerLetter"/>
      <w:lvlText w:val="%2."/>
      <w:lvlJc w:val="left"/>
      <w:pPr>
        <w:ind w:left="2789" w:hanging="360"/>
      </w:pPr>
    </w:lvl>
    <w:lvl w:ilvl="2" w:tplc="3809001B" w:tentative="1">
      <w:start w:val="1"/>
      <w:numFmt w:val="lowerRoman"/>
      <w:lvlText w:val="%3."/>
      <w:lvlJc w:val="right"/>
      <w:pPr>
        <w:ind w:left="3509" w:hanging="180"/>
      </w:pPr>
    </w:lvl>
    <w:lvl w:ilvl="3" w:tplc="3809000F" w:tentative="1">
      <w:start w:val="1"/>
      <w:numFmt w:val="decimal"/>
      <w:lvlText w:val="%4."/>
      <w:lvlJc w:val="left"/>
      <w:pPr>
        <w:ind w:left="4229" w:hanging="360"/>
      </w:pPr>
    </w:lvl>
    <w:lvl w:ilvl="4" w:tplc="38090019" w:tentative="1">
      <w:start w:val="1"/>
      <w:numFmt w:val="lowerLetter"/>
      <w:lvlText w:val="%5."/>
      <w:lvlJc w:val="left"/>
      <w:pPr>
        <w:ind w:left="4949" w:hanging="360"/>
      </w:pPr>
    </w:lvl>
    <w:lvl w:ilvl="5" w:tplc="3809001B" w:tentative="1">
      <w:start w:val="1"/>
      <w:numFmt w:val="lowerRoman"/>
      <w:lvlText w:val="%6."/>
      <w:lvlJc w:val="right"/>
      <w:pPr>
        <w:ind w:left="5669" w:hanging="180"/>
      </w:pPr>
    </w:lvl>
    <w:lvl w:ilvl="6" w:tplc="3809000F" w:tentative="1">
      <w:start w:val="1"/>
      <w:numFmt w:val="decimal"/>
      <w:lvlText w:val="%7."/>
      <w:lvlJc w:val="left"/>
      <w:pPr>
        <w:ind w:left="6389" w:hanging="360"/>
      </w:pPr>
    </w:lvl>
    <w:lvl w:ilvl="7" w:tplc="38090019" w:tentative="1">
      <w:start w:val="1"/>
      <w:numFmt w:val="lowerLetter"/>
      <w:lvlText w:val="%8."/>
      <w:lvlJc w:val="left"/>
      <w:pPr>
        <w:ind w:left="7109" w:hanging="360"/>
      </w:pPr>
    </w:lvl>
    <w:lvl w:ilvl="8" w:tplc="3809001B" w:tentative="1">
      <w:start w:val="1"/>
      <w:numFmt w:val="lowerRoman"/>
      <w:lvlText w:val="%9."/>
      <w:lvlJc w:val="right"/>
      <w:pPr>
        <w:ind w:left="7829" w:hanging="180"/>
      </w:pPr>
    </w:lvl>
  </w:abstractNum>
  <w:abstractNum w:abstractNumId="4" w15:restartNumberingAfterBreak="0">
    <w:nsid w:val="324D6D02"/>
    <w:multiLevelType w:val="hybridMultilevel"/>
    <w:tmpl w:val="16C02F7E"/>
    <w:lvl w:ilvl="0" w:tplc="38090011">
      <w:start w:val="1"/>
      <w:numFmt w:val="decimal"/>
      <w:lvlText w:val="%1)"/>
      <w:lvlJc w:val="left"/>
      <w:pPr>
        <w:ind w:left="1009" w:hanging="360"/>
      </w:pPr>
    </w:lvl>
    <w:lvl w:ilvl="1" w:tplc="38090019" w:tentative="1">
      <w:start w:val="1"/>
      <w:numFmt w:val="lowerLetter"/>
      <w:lvlText w:val="%2."/>
      <w:lvlJc w:val="left"/>
      <w:pPr>
        <w:ind w:left="1729" w:hanging="360"/>
      </w:pPr>
    </w:lvl>
    <w:lvl w:ilvl="2" w:tplc="3809001B" w:tentative="1">
      <w:start w:val="1"/>
      <w:numFmt w:val="lowerRoman"/>
      <w:lvlText w:val="%3."/>
      <w:lvlJc w:val="right"/>
      <w:pPr>
        <w:ind w:left="2449" w:hanging="180"/>
      </w:pPr>
    </w:lvl>
    <w:lvl w:ilvl="3" w:tplc="3809000F" w:tentative="1">
      <w:start w:val="1"/>
      <w:numFmt w:val="decimal"/>
      <w:lvlText w:val="%4."/>
      <w:lvlJc w:val="left"/>
      <w:pPr>
        <w:ind w:left="3169" w:hanging="360"/>
      </w:pPr>
    </w:lvl>
    <w:lvl w:ilvl="4" w:tplc="38090019" w:tentative="1">
      <w:start w:val="1"/>
      <w:numFmt w:val="lowerLetter"/>
      <w:lvlText w:val="%5."/>
      <w:lvlJc w:val="left"/>
      <w:pPr>
        <w:ind w:left="3889" w:hanging="360"/>
      </w:pPr>
    </w:lvl>
    <w:lvl w:ilvl="5" w:tplc="3809001B" w:tentative="1">
      <w:start w:val="1"/>
      <w:numFmt w:val="lowerRoman"/>
      <w:lvlText w:val="%6."/>
      <w:lvlJc w:val="right"/>
      <w:pPr>
        <w:ind w:left="4609" w:hanging="180"/>
      </w:pPr>
    </w:lvl>
    <w:lvl w:ilvl="6" w:tplc="3809000F" w:tentative="1">
      <w:start w:val="1"/>
      <w:numFmt w:val="decimal"/>
      <w:lvlText w:val="%7."/>
      <w:lvlJc w:val="left"/>
      <w:pPr>
        <w:ind w:left="5329" w:hanging="360"/>
      </w:pPr>
    </w:lvl>
    <w:lvl w:ilvl="7" w:tplc="38090019" w:tentative="1">
      <w:start w:val="1"/>
      <w:numFmt w:val="lowerLetter"/>
      <w:lvlText w:val="%8."/>
      <w:lvlJc w:val="left"/>
      <w:pPr>
        <w:ind w:left="6049" w:hanging="360"/>
      </w:pPr>
    </w:lvl>
    <w:lvl w:ilvl="8" w:tplc="3809001B" w:tentative="1">
      <w:start w:val="1"/>
      <w:numFmt w:val="lowerRoman"/>
      <w:lvlText w:val="%9."/>
      <w:lvlJc w:val="right"/>
      <w:pPr>
        <w:ind w:left="6769" w:hanging="180"/>
      </w:pPr>
    </w:lvl>
  </w:abstractNum>
  <w:abstractNum w:abstractNumId="5" w15:restartNumberingAfterBreak="0">
    <w:nsid w:val="3EBC7B3A"/>
    <w:multiLevelType w:val="hybridMultilevel"/>
    <w:tmpl w:val="015A4590"/>
    <w:lvl w:ilvl="0" w:tplc="0421000F">
      <w:start w:val="1"/>
      <w:numFmt w:val="decimal"/>
      <w:lvlText w:val="%1."/>
      <w:lvlJc w:val="left"/>
      <w:pPr>
        <w:ind w:left="720" w:hanging="360"/>
      </w:pPr>
      <w:rPr>
        <w:rFonts w:hint="default"/>
        <w:b/>
        <w:bCs/>
      </w:rPr>
    </w:lvl>
    <w:lvl w:ilvl="1" w:tplc="087CCA18">
      <w:start w:val="1"/>
      <w:numFmt w:val="decimal"/>
      <w:lvlText w:val="(%2)"/>
      <w:lvlJc w:val="left"/>
      <w:pPr>
        <w:ind w:left="1485" w:hanging="405"/>
      </w:pPr>
      <w:rPr>
        <w:rFonts w:ascii="Arial" w:hAnsi="Arial" w:cs="Arial" w:hint="default"/>
        <w:sz w:val="20"/>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06B06EB"/>
    <w:multiLevelType w:val="hybridMultilevel"/>
    <w:tmpl w:val="0C6E40B4"/>
    <w:lvl w:ilvl="0" w:tplc="38090011">
      <w:start w:val="1"/>
      <w:numFmt w:val="decimal"/>
      <w:lvlText w:val="%1)"/>
      <w:lvlJc w:val="left"/>
      <w:pPr>
        <w:ind w:left="1069" w:hanging="360"/>
      </w:p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7" w15:restartNumberingAfterBreak="0">
    <w:nsid w:val="4BE02650"/>
    <w:multiLevelType w:val="multilevel"/>
    <w:tmpl w:val="3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78F4F6B"/>
    <w:multiLevelType w:val="hybridMultilevel"/>
    <w:tmpl w:val="DF1A7062"/>
    <w:lvl w:ilvl="0" w:tplc="38090011">
      <w:start w:val="1"/>
      <w:numFmt w:val="decimal"/>
      <w:lvlText w:val="%1)"/>
      <w:lvlJc w:val="left"/>
      <w:pPr>
        <w:ind w:left="1069" w:hanging="360"/>
      </w:p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9" w15:restartNumberingAfterBreak="0">
    <w:nsid w:val="58A8615B"/>
    <w:multiLevelType w:val="hybridMultilevel"/>
    <w:tmpl w:val="4542728C"/>
    <w:lvl w:ilvl="0" w:tplc="38090013">
      <w:start w:val="1"/>
      <w:numFmt w:val="upperRoman"/>
      <w:lvlText w:val="%1."/>
      <w:lvlJc w:val="right"/>
      <w:pPr>
        <w:ind w:left="1009" w:hanging="360"/>
      </w:pPr>
    </w:lvl>
    <w:lvl w:ilvl="1" w:tplc="38090019" w:tentative="1">
      <w:start w:val="1"/>
      <w:numFmt w:val="lowerLetter"/>
      <w:lvlText w:val="%2."/>
      <w:lvlJc w:val="left"/>
      <w:pPr>
        <w:ind w:left="1729" w:hanging="360"/>
      </w:pPr>
    </w:lvl>
    <w:lvl w:ilvl="2" w:tplc="3809001B" w:tentative="1">
      <w:start w:val="1"/>
      <w:numFmt w:val="lowerRoman"/>
      <w:lvlText w:val="%3."/>
      <w:lvlJc w:val="right"/>
      <w:pPr>
        <w:ind w:left="2449" w:hanging="180"/>
      </w:pPr>
    </w:lvl>
    <w:lvl w:ilvl="3" w:tplc="3809000F" w:tentative="1">
      <w:start w:val="1"/>
      <w:numFmt w:val="decimal"/>
      <w:lvlText w:val="%4."/>
      <w:lvlJc w:val="left"/>
      <w:pPr>
        <w:ind w:left="3169" w:hanging="360"/>
      </w:pPr>
    </w:lvl>
    <w:lvl w:ilvl="4" w:tplc="38090019" w:tentative="1">
      <w:start w:val="1"/>
      <w:numFmt w:val="lowerLetter"/>
      <w:lvlText w:val="%5."/>
      <w:lvlJc w:val="left"/>
      <w:pPr>
        <w:ind w:left="3889" w:hanging="360"/>
      </w:pPr>
    </w:lvl>
    <w:lvl w:ilvl="5" w:tplc="3809001B" w:tentative="1">
      <w:start w:val="1"/>
      <w:numFmt w:val="lowerRoman"/>
      <w:lvlText w:val="%6."/>
      <w:lvlJc w:val="right"/>
      <w:pPr>
        <w:ind w:left="4609" w:hanging="180"/>
      </w:pPr>
    </w:lvl>
    <w:lvl w:ilvl="6" w:tplc="3809000F" w:tentative="1">
      <w:start w:val="1"/>
      <w:numFmt w:val="decimal"/>
      <w:lvlText w:val="%7."/>
      <w:lvlJc w:val="left"/>
      <w:pPr>
        <w:ind w:left="5329" w:hanging="360"/>
      </w:pPr>
    </w:lvl>
    <w:lvl w:ilvl="7" w:tplc="38090019" w:tentative="1">
      <w:start w:val="1"/>
      <w:numFmt w:val="lowerLetter"/>
      <w:lvlText w:val="%8."/>
      <w:lvlJc w:val="left"/>
      <w:pPr>
        <w:ind w:left="6049" w:hanging="360"/>
      </w:pPr>
    </w:lvl>
    <w:lvl w:ilvl="8" w:tplc="3809001B" w:tentative="1">
      <w:start w:val="1"/>
      <w:numFmt w:val="lowerRoman"/>
      <w:lvlText w:val="%9."/>
      <w:lvlJc w:val="right"/>
      <w:pPr>
        <w:ind w:left="6769" w:hanging="180"/>
      </w:pPr>
    </w:lvl>
  </w:abstractNum>
  <w:abstractNum w:abstractNumId="10" w15:restartNumberingAfterBreak="0">
    <w:nsid w:val="637834E9"/>
    <w:multiLevelType w:val="hybridMultilevel"/>
    <w:tmpl w:val="308E48C2"/>
    <w:lvl w:ilvl="0" w:tplc="38090011">
      <w:start w:val="1"/>
      <w:numFmt w:val="decimal"/>
      <w:lvlText w:val="%1)"/>
      <w:lvlJc w:val="left"/>
      <w:pPr>
        <w:ind w:left="1069" w:hanging="360"/>
      </w:p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1" w15:restartNumberingAfterBreak="0">
    <w:nsid w:val="65D90EAD"/>
    <w:multiLevelType w:val="hybridMultilevel"/>
    <w:tmpl w:val="0E6A763E"/>
    <w:lvl w:ilvl="0" w:tplc="3809000F">
      <w:start w:val="1"/>
      <w:numFmt w:val="decimal"/>
      <w:lvlText w:val="%1."/>
      <w:lvlJc w:val="left"/>
      <w:pPr>
        <w:ind w:left="644" w:hanging="360"/>
      </w:pPr>
    </w:lvl>
    <w:lvl w:ilvl="1" w:tplc="38090019">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2" w15:restartNumberingAfterBreak="0">
    <w:nsid w:val="695660DC"/>
    <w:multiLevelType w:val="hybridMultilevel"/>
    <w:tmpl w:val="FA18257E"/>
    <w:lvl w:ilvl="0" w:tplc="043CDD14">
      <w:start w:val="1"/>
      <w:numFmt w:val="decimal"/>
      <w:lvlText w:val="%1."/>
      <w:lvlJc w:val="left"/>
      <w:pPr>
        <w:ind w:left="1293" w:hanging="360"/>
      </w:pPr>
      <w:rPr>
        <w:rFonts w:hint="default"/>
      </w:rPr>
    </w:lvl>
    <w:lvl w:ilvl="1" w:tplc="38090019" w:tentative="1">
      <w:start w:val="1"/>
      <w:numFmt w:val="lowerLetter"/>
      <w:lvlText w:val="%2."/>
      <w:lvlJc w:val="left"/>
      <w:pPr>
        <w:ind w:left="2013" w:hanging="360"/>
      </w:pPr>
    </w:lvl>
    <w:lvl w:ilvl="2" w:tplc="3809001B" w:tentative="1">
      <w:start w:val="1"/>
      <w:numFmt w:val="lowerRoman"/>
      <w:lvlText w:val="%3."/>
      <w:lvlJc w:val="right"/>
      <w:pPr>
        <w:ind w:left="2733" w:hanging="180"/>
      </w:pPr>
    </w:lvl>
    <w:lvl w:ilvl="3" w:tplc="3809000F" w:tentative="1">
      <w:start w:val="1"/>
      <w:numFmt w:val="decimal"/>
      <w:lvlText w:val="%4."/>
      <w:lvlJc w:val="left"/>
      <w:pPr>
        <w:ind w:left="3453" w:hanging="360"/>
      </w:pPr>
    </w:lvl>
    <w:lvl w:ilvl="4" w:tplc="38090019" w:tentative="1">
      <w:start w:val="1"/>
      <w:numFmt w:val="lowerLetter"/>
      <w:lvlText w:val="%5."/>
      <w:lvlJc w:val="left"/>
      <w:pPr>
        <w:ind w:left="4173" w:hanging="360"/>
      </w:pPr>
    </w:lvl>
    <w:lvl w:ilvl="5" w:tplc="3809001B" w:tentative="1">
      <w:start w:val="1"/>
      <w:numFmt w:val="lowerRoman"/>
      <w:lvlText w:val="%6."/>
      <w:lvlJc w:val="right"/>
      <w:pPr>
        <w:ind w:left="4893" w:hanging="180"/>
      </w:pPr>
    </w:lvl>
    <w:lvl w:ilvl="6" w:tplc="3809000F" w:tentative="1">
      <w:start w:val="1"/>
      <w:numFmt w:val="decimal"/>
      <w:lvlText w:val="%7."/>
      <w:lvlJc w:val="left"/>
      <w:pPr>
        <w:ind w:left="5613" w:hanging="360"/>
      </w:pPr>
    </w:lvl>
    <w:lvl w:ilvl="7" w:tplc="38090019" w:tentative="1">
      <w:start w:val="1"/>
      <w:numFmt w:val="lowerLetter"/>
      <w:lvlText w:val="%8."/>
      <w:lvlJc w:val="left"/>
      <w:pPr>
        <w:ind w:left="6333" w:hanging="360"/>
      </w:pPr>
    </w:lvl>
    <w:lvl w:ilvl="8" w:tplc="3809001B" w:tentative="1">
      <w:start w:val="1"/>
      <w:numFmt w:val="lowerRoman"/>
      <w:lvlText w:val="%9."/>
      <w:lvlJc w:val="right"/>
      <w:pPr>
        <w:ind w:left="7053" w:hanging="180"/>
      </w:pPr>
    </w:lvl>
  </w:abstractNum>
  <w:abstractNum w:abstractNumId="13" w15:restartNumberingAfterBreak="0">
    <w:nsid w:val="717450C7"/>
    <w:multiLevelType w:val="hybridMultilevel"/>
    <w:tmpl w:val="34B20F7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71B158AA"/>
    <w:multiLevelType w:val="hybridMultilevel"/>
    <w:tmpl w:val="57B8AF7E"/>
    <w:lvl w:ilvl="0" w:tplc="38090013">
      <w:start w:val="1"/>
      <w:numFmt w:val="upperRoman"/>
      <w:lvlText w:val="%1."/>
      <w:lvlJc w:val="right"/>
      <w:pPr>
        <w:ind w:left="1857" w:hanging="360"/>
      </w:pPr>
    </w:lvl>
    <w:lvl w:ilvl="1" w:tplc="38090019">
      <w:start w:val="1"/>
      <w:numFmt w:val="lowerLetter"/>
      <w:lvlText w:val="%2."/>
      <w:lvlJc w:val="left"/>
      <w:pPr>
        <w:ind w:left="2577" w:hanging="360"/>
      </w:pPr>
    </w:lvl>
    <w:lvl w:ilvl="2" w:tplc="3809001B" w:tentative="1">
      <w:start w:val="1"/>
      <w:numFmt w:val="lowerRoman"/>
      <w:lvlText w:val="%3."/>
      <w:lvlJc w:val="right"/>
      <w:pPr>
        <w:ind w:left="3297" w:hanging="180"/>
      </w:pPr>
    </w:lvl>
    <w:lvl w:ilvl="3" w:tplc="3809000F" w:tentative="1">
      <w:start w:val="1"/>
      <w:numFmt w:val="decimal"/>
      <w:lvlText w:val="%4."/>
      <w:lvlJc w:val="left"/>
      <w:pPr>
        <w:ind w:left="4017" w:hanging="360"/>
      </w:pPr>
    </w:lvl>
    <w:lvl w:ilvl="4" w:tplc="38090019" w:tentative="1">
      <w:start w:val="1"/>
      <w:numFmt w:val="lowerLetter"/>
      <w:lvlText w:val="%5."/>
      <w:lvlJc w:val="left"/>
      <w:pPr>
        <w:ind w:left="4737" w:hanging="360"/>
      </w:pPr>
    </w:lvl>
    <w:lvl w:ilvl="5" w:tplc="3809001B" w:tentative="1">
      <w:start w:val="1"/>
      <w:numFmt w:val="lowerRoman"/>
      <w:lvlText w:val="%6."/>
      <w:lvlJc w:val="right"/>
      <w:pPr>
        <w:ind w:left="5457" w:hanging="180"/>
      </w:pPr>
    </w:lvl>
    <w:lvl w:ilvl="6" w:tplc="3809000F" w:tentative="1">
      <w:start w:val="1"/>
      <w:numFmt w:val="decimal"/>
      <w:lvlText w:val="%7."/>
      <w:lvlJc w:val="left"/>
      <w:pPr>
        <w:ind w:left="6177" w:hanging="360"/>
      </w:pPr>
    </w:lvl>
    <w:lvl w:ilvl="7" w:tplc="38090019" w:tentative="1">
      <w:start w:val="1"/>
      <w:numFmt w:val="lowerLetter"/>
      <w:lvlText w:val="%8."/>
      <w:lvlJc w:val="left"/>
      <w:pPr>
        <w:ind w:left="6897" w:hanging="360"/>
      </w:pPr>
    </w:lvl>
    <w:lvl w:ilvl="8" w:tplc="3809001B" w:tentative="1">
      <w:start w:val="1"/>
      <w:numFmt w:val="lowerRoman"/>
      <w:lvlText w:val="%9."/>
      <w:lvlJc w:val="right"/>
      <w:pPr>
        <w:ind w:left="7617" w:hanging="180"/>
      </w:pPr>
    </w:lvl>
  </w:abstractNum>
  <w:abstractNum w:abstractNumId="15" w15:restartNumberingAfterBreak="0">
    <w:nsid w:val="71E76901"/>
    <w:multiLevelType w:val="hybridMultilevel"/>
    <w:tmpl w:val="FF8681D6"/>
    <w:lvl w:ilvl="0" w:tplc="5A340F1C">
      <w:start w:val="1"/>
      <w:numFmt w:val="upperRoman"/>
      <w:lvlText w:val="%1."/>
      <w:lvlJc w:val="right"/>
      <w:pPr>
        <w:ind w:left="720" w:hanging="360"/>
      </w:pPr>
      <w:rPr>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72921571"/>
    <w:multiLevelType w:val="hybridMultilevel"/>
    <w:tmpl w:val="8A80F3A4"/>
    <w:lvl w:ilvl="0" w:tplc="38090013">
      <w:start w:val="1"/>
      <w:numFmt w:val="upperRoman"/>
      <w:lvlText w:val="%1."/>
      <w:lvlJc w:val="righ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7" w15:restartNumberingAfterBreak="0">
    <w:nsid w:val="73C348EC"/>
    <w:multiLevelType w:val="hybridMultilevel"/>
    <w:tmpl w:val="EBB05288"/>
    <w:lvl w:ilvl="0" w:tplc="FFFFFFFF">
      <w:start w:val="1"/>
      <w:numFmt w:val="upperRoman"/>
      <w:lvlText w:val="%1."/>
      <w:lvlJc w:val="right"/>
      <w:pPr>
        <w:ind w:left="1857" w:hanging="360"/>
      </w:pPr>
    </w:lvl>
    <w:lvl w:ilvl="1" w:tplc="8EB0946E">
      <w:start w:val="1"/>
      <w:numFmt w:val="decimal"/>
      <w:lvlText w:val="(%2)"/>
      <w:lvlJc w:val="left"/>
      <w:pPr>
        <w:ind w:left="1494" w:hanging="360"/>
      </w:pPr>
      <w:rPr>
        <w:rFonts w:ascii="Times New Roman" w:eastAsia="SimSun" w:hAnsi="Times New Roman" w:cs="Times New Roman"/>
      </w:rPr>
    </w:lvl>
    <w:lvl w:ilvl="2" w:tplc="FFFFFFFF" w:tentative="1">
      <w:start w:val="1"/>
      <w:numFmt w:val="lowerRoman"/>
      <w:lvlText w:val="%3."/>
      <w:lvlJc w:val="right"/>
      <w:pPr>
        <w:ind w:left="3297" w:hanging="180"/>
      </w:pPr>
    </w:lvl>
    <w:lvl w:ilvl="3" w:tplc="FFFFFFFF" w:tentative="1">
      <w:start w:val="1"/>
      <w:numFmt w:val="decimal"/>
      <w:lvlText w:val="%4."/>
      <w:lvlJc w:val="left"/>
      <w:pPr>
        <w:ind w:left="4017" w:hanging="360"/>
      </w:pPr>
    </w:lvl>
    <w:lvl w:ilvl="4" w:tplc="FFFFFFFF" w:tentative="1">
      <w:start w:val="1"/>
      <w:numFmt w:val="lowerLetter"/>
      <w:lvlText w:val="%5."/>
      <w:lvlJc w:val="left"/>
      <w:pPr>
        <w:ind w:left="4737" w:hanging="360"/>
      </w:pPr>
    </w:lvl>
    <w:lvl w:ilvl="5" w:tplc="FFFFFFFF" w:tentative="1">
      <w:start w:val="1"/>
      <w:numFmt w:val="lowerRoman"/>
      <w:lvlText w:val="%6."/>
      <w:lvlJc w:val="right"/>
      <w:pPr>
        <w:ind w:left="5457" w:hanging="180"/>
      </w:pPr>
    </w:lvl>
    <w:lvl w:ilvl="6" w:tplc="FFFFFFFF" w:tentative="1">
      <w:start w:val="1"/>
      <w:numFmt w:val="decimal"/>
      <w:lvlText w:val="%7."/>
      <w:lvlJc w:val="left"/>
      <w:pPr>
        <w:ind w:left="6177" w:hanging="360"/>
      </w:pPr>
    </w:lvl>
    <w:lvl w:ilvl="7" w:tplc="FFFFFFFF" w:tentative="1">
      <w:start w:val="1"/>
      <w:numFmt w:val="lowerLetter"/>
      <w:lvlText w:val="%8."/>
      <w:lvlJc w:val="left"/>
      <w:pPr>
        <w:ind w:left="6897" w:hanging="360"/>
      </w:pPr>
    </w:lvl>
    <w:lvl w:ilvl="8" w:tplc="FFFFFFFF" w:tentative="1">
      <w:start w:val="1"/>
      <w:numFmt w:val="lowerRoman"/>
      <w:lvlText w:val="%9."/>
      <w:lvlJc w:val="right"/>
      <w:pPr>
        <w:ind w:left="7617" w:hanging="180"/>
      </w:pPr>
    </w:lvl>
  </w:abstractNum>
  <w:abstractNum w:abstractNumId="18" w15:restartNumberingAfterBreak="0">
    <w:nsid w:val="7934096E"/>
    <w:multiLevelType w:val="hybridMultilevel"/>
    <w:tmpl w:val="51521A3A"/>
    <w:lvl w:ilvl="0" w:tplc="690A187E">
      <w:start w:val="1"/>
      <w:numFmt w:val="decimal"/>
      <w:lvlText w:val="%1)"/>
      <w:lvlJc w:val="left"/>
      <w:pPr>
        <w:ind w:left="1069" w:hanging="360"/>
      </w:pPr>
      <w:rPr>
        <w:b w:val="0"/>
        <w:bCs/>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9" w15:restartNumberingAfterBreak="0">
    <w:nsid w:val="796D0ED7"/>
    <w:multiLevelType w:val="hybridMultilevel"/>
    <w:tmpl w:val="EA8EEEB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7EFA0591"/>
    <w:multiLevelType w:val="multilevel"/>
    <w:tmpl w:val="694AA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02366C"/>
    <w:multiLevelType w:val="hybridMultilevel"/>
    <w:tmpl w:val="FACAA464"/>
    <w:lvl w:ilvl="0" w:tplc="38090011">
      <w:start w:val="1"/>
      <w:numFmt w:val="decimal"/>
      <w:lvlText w:val="%1)"/>
      <w:lvlJc w:val="left"/>
      <w:pPr>
        <w:ind w:left="1069" w:hanging="360"/>
      </w:p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num w:numId="1" w16cid:durableId="1951626393">
    <w:abstractNumId w:val="1"/>
  </w:num>
  <w:num w:numId="2" w16cid:durableId="1578131183">
    <w:abstractNumId w:val="20"/>
  </w:num>
  <w:num w:numId="3" w16cid:durableId="978073682">
    <w:abstractNumId w:val="13"/>
  </w:num>
  <w:num w:numId="4" w16cid:durableId="1465542292">
    <w:abstractNumId w:val="19"/>
  </w:num>
  <w:num w:numId="5" w16cid:durableId="1959293555">
    <w:abstractNumId w:val="0"/>
  </w:num>
  <w:num w:numId="6" w16cid:durableId="1513373502">
    <w:abstractNumId w:val="16"/>
  </w:num>
  <w:num w:numId="7" w16cid:durableId="387801298">
    <w:abstractNumId w:val="2"/>
  </w:num>
  <w:num w:numId="8" w16cid:durableId="602151692">
    <w:abstractNumId w:val="7"/>
  </w:num>
  <w:num w:numId="9" w16cid:durableId="2092115996">
    <w:abstractNumId w:val="11"/>
  </w:num>
  <w:num w:numId="10" w16cid:durableId="401222985">
    <w:abstractNumId w:val="12"/>
  </w:num>
  <w:num w:numId="11" w16cid:durableId="1037506802">
    <w:abstractNumId w:val="6"/>
  </w:num>
  <w:num w:numId="12" w16cid:durableId="1364597476">
    <w:abstractNumId w:val="10"/>
  </w:num>
  <w:num w:numId="13" w16cid:durableId="358942671">
    <w:abstractNumId w:val="4"/>
  </w:num>
  <w:num w:numId="14" w16cid:durableId="1607611183">
    <w:abstractNumId w:val="5"/>
  </w:num>
  <w:num w:numId="15" w16cid:durableId="506559682">
    <w:abstractNumId w:val="21"/>
  </w:num>
  <w:num w:numId="16" w16cid:durableId="710885221">
    <w:abstractNumId w:val="8"/>
  </w:num>
  <w:num w:numId="17" w16cid:durableId="1787968303">
    <w:abstractNumId w:val="3"/>
  </w:num>
  <w:num w:numId="18" w16cid:durableId="1714769467">
    <w:abstractNumId w:val="14"/>
  </w:num>
  <w:num w:numId="19" w16cid:durableId="1189375533">
    <w:abstractNumId w:val="17"/>
  </w:num>
  <w:num w:numId="20" w16cid:durableId="1995722612">
    <w:abstractNumId w:val="9"/>
  </w:num>
  <w:num w:numId="21" w16cid:durableId="653919117">
    <w:abstractNumId w:val="15"/>
  </w:num>
  <w:num w:numId="22" w16cid:durableId="18486692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20C1"/>
    <w:rsid w:val="00005C18"/>
    <w:rsid w:val="00007BCC"/>
    <w:rsid w:val="00012754"/>
    <w:rsid w:val="00032ED3"/>
    <w:rsid w:val="00041224"/>
    <w:rsid w:val="00053AE4"/>
    <w:rsid w:val="0006399E"/>
    <w:rsid w:val="00076BC7"/>
    <w:rsid w:val="000848E9"/>
    <w:rsid w:val="0009569D"/>
    <w:rsid w:val="000B30F8"/>
    <w:rsid w:val="000B4867"/>
    <w:rsid w:val="000B7BEA"/>
    <w:rsid w:val="00124A81"/>
    <w:rsid w:val="00132185"/>
    <w:rsid w:val="0015023B"/>
    <w:rsid w:val="00163936"/>
    <w:rsid w:val="00165326"/>
    <w:rsid w:val="001762C8"/>
    <w:rsid w:val="001A49A2"/>
    <w:rsid w:val="001A79F8"/>
    <w:rsid w:val="001B533D"/>
    <w:rsid w:val="001B76D7"/>
    <w:rsid w:val="001C7AE9"/>
    <w:rsid w:val="001D1535"/>
    <w:rsid w:val="001F1822"/>
    <w:rsid w:val="001F3F4A"/>
    <w:rsid w:val="00202296"/>
    <w:rsid w:val="00207F2E"/>
    <w:rsid w:val="002242E2"/>
    <w:rsid w:val="00224AF5"/>
    <w:rsid w:val="002262F3"/>
    <w:rsid w:val="00231538"/>
    <w:rsid w:val="00233A3C"/>
    <w:rsid w:val="002363F6"/>
    <w:rsid w:val="00244DD4"/>
    <w:rsid w:val="00245E71"/>
    <w:rsid w:val="00252A57"/>
    <w:rsid w:val="002B0496"/>
    <w:rsid w:val="002B14E2"/>
    <w:rsid w:val="002D2AAE"/>
    <w:rsid w:val="002E3614"/>
    <w:rsid w:val="002F157B"/>
    <w:rsid w:val="002F6059"/>
    <w:rsid w:val="00306978"/>
    <w:rsid w:val="00311567"/>
    <w:rsid w:val="00313AFC"/>
    <w:rsid w:val="0032024D"/>
    <w:rsid w:val="00325D99"/>
    <w:rsid w:val="00326AA7"/>
    <w:rsid w:val="0034029D"/>
    <w:rsid w:val="00350E00"/>
    <w:rsid w:val="00385170"/>
    <w:rsid w:val="003A3CD6"/>
    <w:rsid w:val="003A6DC7"/>
    <w:rsid w:val="003C29BB"/>
    <w:rsid w:val="003D0609"/>
    <w:rsid w:val="003E0591"/>
    <w:rsid w:val="00446965"/>
    <w:rsid w:val="00446BD2"/>
    <w:rsid w:val="004651D4"/>
    <w:rsid w:val="00465B53"/>
    <w:rsid w:val="004968A0"/>
    <w:rsid w:val="004D20E7"/>
    <w:rsid w:val="004E1C98"/>
    <w:rsid w:val="004E7C97"/>
    <w:rsid w:val="004F08F6"/>
    <w:rsid w:val="004F77FF"/>
    <w:rsid w:val="00510DBC"/>
    <w:rsid w:val="0054273E"/>
    <w:rsid w:val="00546742"/>
    <w:rsid w:val="0055076B"/>
    <w:rsid w:val="00550E99"/>
    <w:rsid w:val="00556667"/>
    <w:rsid w:val="005664CB"/>
    <w:rsid w:val="005842C0"/>
    <w:rsid w:val="00587BA0"/>
    <w:rsid w:val="005934D6"/>
    <w:rsid w:val="005A7D9B"/>
    <w:rsid w:val="005C2D16"/>
    <w:rsid w:val="005D693E"/>
    <w:rsid w:val="005E5BF3"/>
    <w:rsid w:val="00606D00"/>
    <w:rsid w:val="006265A3"/>
    <w:rsid w:val="006330FA"/>
    <w:rsid w:val="00635AAE"/>
    <w:rsid w:val="0066578F"/>
    <w:rsid w:val="00667694"/>
    <w:rsid w:val="00673E9A"/>
    <w:rsid w:val="00676A9D"/>
    <w:rsid w:val="00695313"/>
    <w:rsid w:val="0069561E"/>
    <w:rsid w:val="006A0F32"/>
    <w:rsid w:val="006B1025"/>
    <w:rsid w:val="006C1F3B"/>
    <w:rsid w:val="006D509E"/>
    <w:rsid w:val="006E3174"/>
    <w:rsid w:val="006F27C7"/>
    <w:rsid w:val="006F7625"/>
    <w:rsid w:val="006F76B9"/>
    <w:rsid w:val="006F7FF9"/>
    <w:rsid w:val="007006DC"/>
    <w:rsid w:val="00705985"/>
    <w:rsid w:val="007063A7"/>
    <w:rsid w:val="00713217"/>
    <w:rsid w:val="0072151E"/>
    <w:rsid w:val="007270A0"/>
    <w:rsid w:val="00745123"/>
    <w:rsid w:val="007508DF"/>
    <w:rsid w:val="00772606"/>
    <w:rsid w:val="007A0EEA"/>
    <w:rsid w:val="007A5531"/>
    <w:rsid w:val="007D0BC4"/>
    <w:rsid w:val="007E71F0"/>
    <w:rsid w:val="008152AE"/>
    <w:rsid w:val="00815B2D"/>
    <w:rsid w:val="00822B94"/>
    <w:rsid w:val="00844BD0"/>
    <w:rsid w:val="00847169"/>
    <w:rsid w:val="008513D4"/>
    <w:rsid w:val="00877D05"/>
    <w:rsid w:val="0089191A"/>
    <w:rsid w:val="008920C1"/>
    <w:rsid w:val="00894948"/>
    <w:rsid w:val="008A2346"/>
    <w:rsid w:val="008B0ECE"/>
    <w:rsid w:val="008C2933"/>
    <w:rsid w:val="008D19F0"/>
    <w:rsid w:val="008D75DC"/>
    <w:rsid w:val="008E32D8"/>
    <w:rsid w:val="008E7A08"/>
    <w:rsid w:val="008F7983"/>
    <w:rsid w:val="0090016A"/>
    <w:rsid w:val="00933B5F"/>
    <w:rsid w:val="00986FFA"/>
    <w:rsid w:val="009A43BD"/>
    <w:rsid w:val="009B1355"/>
    <w:rsid w:val="009D2CFE"/>
    <w:rsid w:val="009D63CB"/>
    <w:rsid w:val="009F29DA"/>
    <w:rsid w:val="009F754D"/>
    <w:rsid w:val="009F782C"/>
    <w:rsid w:val="00A0122C"/>
    <w:rsid w:val="00A02211"/>
    <w:rsid w:val="00A042D7"/>
    <w:rsid w:val="00A16170"/>
    <w:rsid w:val="00A26E0A"/>
    <w:rsid w:val="00A3313E"/>
    <w:rsid w:val="00A37461"/>
    <w:rsid w:val="00A40155"/>
    <w:rsid w:val="00A46400"/>
    <w:rsid w:val="00A5360E"/>
    <w:rsid w:val="00A6671E"/>
    <w:rsid w:val="00A718BF"/>
    <w:rsid w:val="00A81233"/>
    <w:rsid w:val="00A81451"/>
    <w:rsid w:val="00A81B0B"/>
    <w:rsid w:val="00A97343"/>
    <w:rsid w:val="00AA6794"/>
    <w:rsid w:val="00AB6234"/>
    <w:rsid w:val="00AF056C"/>
    <w:rsid w:val="00B03DD3"/>
    <w:rsid w:val="00B06511"/>
    <w:rsid w:val="00B135F9"/>
    <w:rsid w:val="00B1424F"/>
    <w:rsid w:val="00B167A9"/>
    <w:rsid w:val="00B22829"/>
    <w:rsid w:val="00B33CFB"/>
    <w:rsid w:val="00B66DCA"/>
    <w:rsid w:val="00B7515F"/>
    <w:rsid w:val="00B7704B"/>
    <w:rsid w:val="00BA080A"/>
    <w:rsid w:val="00BB4044"/>
    <w:rsid w:val="00BB7DA3"/>
    <w:rsid w:val="00BC1886"/>
    <w:rsid w:val="00BC3414"/>
    <w:rsid w:val="00BD3A5A"/>
    <w:rsid w:val="00BE1D42"/>
    <w:rsid w:val="00BE42DA"/>
    <w:rsid w:val="00C15B29"/>
    <w:rsid w:val="00C20122"/>
    <w:rsid w:val="00C3054A"/>
    <w:rsid w:val="00C30B66"/>
    <w:rsid w:val="00C352C3"/>
    <w:rsid w:val="00C65E91"/>
    <w:rsid w:val="00C70BD2"/>
    <w:rsid w:val="00C73945"/>
    <w:rsid w:val="00C84BC5"/>
    <w:rsid w:val="00C868D1"/>
    <w:rsid w:val="00CC52B8"/>
    <w:rsid w:val="00CD37C1"/>
    <w:rsid w:val="00CE6D53"/>
    <w:rsid w:val="00D15D07"/>
    <w:rsid w:val="00D220A3"/>
    <w:rsid w:val="00D27BAA"/>
    <w:rsid w:val="00D35FF8"/>
    <w:rsid w:val="00D42FCA"/>
    <w:rsid w:val="00D57D14"/>
    <w:rsid w:val="00D627B6"/>
    <w:rsid w:val="00D91282"/>
    <w:rsid w:val="00D96C22"/>
    <w:rsid w:val="00DB13FC"/>
    <w:rsid w:val="00DF143F"/>
    <w:rsid w:val="00E02C93"/>
    <w:rsid w:val="00E165DD"/>
    <w:rsid w:val="00E32A84"/>
    <w:rsid w:val="00E47617"/>
    <w:rsid w:val="00E56940"/>
    <w:rsid w:val="00E7071D"/>
    <w:rsid w:val="00E8565C"/>
    <w:rsid w:val="00EB004B"/>
    <w:rsid w:val="00EB26E8"/>
    <w:rsid w:val="00EB68F5"/>
    <w:rsid w:val="00EC2EE6"/>
    <w:rsid w:val="00EC706C"/>
    <w:rsid w:val="00EE5A2D"/>
    <w:rsid w:val="00EF2E71"/>
    <w:rsid w:val="00F0199B"/>
    <w:rsid w:val="00F01C69"/>
    <w:rsid w:val="00F11315"/>
    <w:rsid w:val="00F132A4"/>
    <w:rsid w:val="00F32085"/>
    <w:rsid w:val="00F6398D"/>
    <w:rsid w:val="00F7535C"/>
    <w:rsid w:val="00F77DA9"/>
    <w:rsid w:val="00F80576"/>
    <w:rsid w:val="00F95317"/>
    <w:rsid w:val="00F97A79"/>
    <w:rsid w:val="00FA36BA"/>
    <w:rsid w:val="00FB5009"/>
    <w:rsid w:val="00FB6EC2"/>
    <w:rsid w:val="00FC32AE"/>
    <w:rsid w:val="00FD6DC0"/>
    <w:rsid w:val="00FD739E"/>
    <w:rsid w:val="00FD7EA9"/>
    <w:rsid w:val="00FE45A4"/>
    <w:rsid w:val="00FE70AA"/>
    <w:rsid w:val="00FF765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7753"/>
  <w15:docId w15:val="{DCD55D5B-900B-45A5-ACAF-1F3BDE95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211"/>
    <w:pPr>
      <w:spacing w:after="0" w:line="240" w:lineRule="auto"/>
      <w:jc w:val="center"/>
    </w:pPr>
    <w:rPr>
      <w:rFonts w:ascii="Times New Roman" w:eastAsia="SimSun" w:hAnsi="Times New Roman" w:cs="Times New Roman"/>
      <w:kern w:val="0"/>
      <w:sz w:val="20"/>
      <w:szCs w:val="20"/>
      <w:lang w:val="en-US"/>
      <w14:ligatures w14:val="none"/>
    </w:rPr>
  </w:style>
  <w:style w:type="paragraph" w:styleId="Heading1">
    <w:name w:val="heading 1"/>
    <w:basedOn w:val="Normal"/>
    <w:next w:val="Normal"/>
    <w:link w:val="Heading1Char"/>
    <w:uiPriority w:val="9"/>
    <w:qFormat/>
    <w:rsid w:val="00D57D14"/>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0AA"/>
    <w:rPr>
      <w:color w:val="0563C1" w:themeColor="hyperlink"/>
      <w:u w:val="single"/>
    </w:rPr>
  </w:style>
  <w:style w:type="character" w:styleId="UnresolvedMention">
    <w:name w:val="Unresolved Mention"/>
    <w:basedOn w:val="DefaultParagraphFont"/>
    <w:uiPriority w:val="99"/>
    <w:semiHidden/>
    <w:unhideWhenUsed/>
    <w:rsid w:val="00FE70AA"/>
    <w:rPr>
      <w:color w:val="605E5C"/>
      <w:shd w:val="clear" w:color="auto" w:fill="E1DFDD"/>
    </w:rPr>
  </w:style>
  <w:style w:type="paragraph" w:styleId="ListParagraph">
    <w:name w:val="List Paragraph"/>
    <w:basedOn w:val="Normal"/>
    <w:uiPriority w:val="34"/>
    <w:qFormat/>
    <w:rsid w:val="00EF2E71"/>
    <w:pPr>
      <w:ind w:left="720"/>
      <w:contextualSpacing/>
    </w:pPr>
  </w:style>
  <w:style w:type="paragraph" w:styleId="NormalWeb">
    <w:name w:val="Normal (Web)"/>
    <w:basedOn w:val="Normal"/>
    <w:uiPriority w:val="99"/>
    <w:unhideWhenUsed/>
    <w:rsid w:val="00446965"/>
    <w:pPr>
      <w:spacing w:before="100" w:beforeAutospacing="1" w:after="100" w:afterAutospacing="1"/>
    </w:pPr>
    <w:rPr>
      <w:rFonts w:eastAsia="Times New Roman"/>
      <w:sz w:val="24"/>
      <w:szCs w:val="24"/>
      <w:lang w:eastAsia="en-ID"/>
    </w:rPr>
  </w:style>
  <w:style w:type="paragraph" w:styleId="BodyText">
    <w:name w:val="Body Text"/>
    <w:basedOn w:val="Normal"/>
    <w:link w:val="BodyTextChar"/>
    <w:unhideWhenUsed/>
    <w:rsid w:val="00A02211"/>
    <w:pPr>
      <w:spacing w:line="360" w:lineRule="auto"/>
      <w:ind w:firstLine="289"/>
      <w:jc w:val="both"/>
    </w:pPr>
    <w:rPr>
      <w:spacing w:val="-1"/>
    </w:rPr>
  </w:style>
  <w:style w:type="character" w:customStyle="1" w:styleId="BodyTextChar">
    <w:name w:val="Body Text Char"/>
    <w:basedOn w:val="DefaultParagraphFont"/>
    <w:link w:val="BodyText"/>
    <w:rsid w:val="00A02211"/>
    <w:rPr>
      <w:rFonts w:ascii="Times New Roman" w:eastAsia="SimSun" w:hAnsi="Times New Roman" w:cs="Times New Roman"/>
      <w:spacing w:val="-1"/>
      <w:kern w:val="0"/>
      <w:sz w:val="20"/>
      <w:szCs w:val="20"/>
      <w:lang w:val="en-US"/>
      <w14:ligatures w14:val="none"/>
    </w:rPr>
  </w:style>
  <w:style w:type="character" w:customStyle="1" w:styleId="Heading1Char">
    <w:name w:val="Heading 1 Char"/>
    <w:basedOn w:val="DefaultParagraphFont"/>
    <w:link w:val="Heading1"/>
    <w:uiPriority w:val="9"/>
    <w:rsid w:val="00D57D14"/>
    <w:rPr>
      <w:rFonts w:asciiTheme="majorHAnsi" w:eastAsiaTheme="majorEastAsia" w:hAnsiTheme="majorHAnsi" w:cstheme="majorBidi"/>
      <w:color w:val="2F5496" w:themeColor="accent1" w:themeShade="BF"/>
      <w:kern w:val="0"/>
      <w:sz w:val="32"/>
      <w:szCs w:val="32"/>
      <w:lang w:val="en-US"/>
      <w14:ligatures w14:val="none"/>
    </w:rPr>
  </w:style>
  <w:style w:type="paragraph" w:styleId="Bibliography">
    <w:name w:val="Bibliography"/>
    <w:basedOn w:val="Normal"/>
    <w:next w:val="Normal"/>
    <w:uiPriority w:val="37"/>
    <w:unhideWhenUsed/>
    <w:rsid w:val="00D57D14"/>
  </w:style>
  <w:style w:type="paragraph" w:styleId="FootnoteText">
    <w:name w:val="footnote text"/>
    <w:basedOn w:val="Normal"/>
    <w:link w:val="FootnoteTextChar"/>
    <w:uiPriority w:val="99"/>
    <w:semiHidden/>
    <w:unhideWhenUsed/>
    <w:rsid w:val="001C7AE9"/>
  </w:style>
  <w:style w:type="character" w:customStyle="1" w:styleId="FootnoteTextChar">
    <w:name w:val="Footnote Text Char"/>
    <w:basedOn w:val="DefaultParagraphFont"/>
    <w:link w:val="FootnoteText"/>
    <w:uiPriority w:val="99"/>
    <w:semiHidden/>
    <w:rsid w:val="001C7AE9"/>
    <w:rPr>
      <w:rFonts w:ascii="Times New Roman" w:eastAsia="SimSun" w:hAnsi="Times New Roman" w:cs="Times New Roman"/>
      <w:kern w:val="0"/>
      <w:sz w:val="20"/>
      <w:szCs w:val="20"/>
      <w:lang w:val="en-US"/>
      <w14:ligatures w14:val="none"/>
    </w:rPr>
  </w:style>
  <w:style w:type="character" w:styleId="FootnoteReference">
    <w:name w:val="footnote reference"/>
    <w:basedOn w:val="DefaultParagraphFont"/>
    <w:uiPriority w:val="99"/>
    <w:semiHidden/>
    <w:unhideWhenUsed/>
    <w:rsid w:val="001C7AE9"/>
    <w:rPr>
      <w:vertAlign w:val="superscript"/>
    </w:rPr>
  </w:style>
  <w:style w:type="paragraph" w:styleId="EndnoteText">
    <w:name w:val="endnote text"/>
    <w:basedOn w:val="Normal"/>
    <w:link w:val="EndnoteTextChar"/>
    <w:uiPriority w:val="99"/>
    <w:semiHidden/>
    <w:unhideWhenUsed/>
    <w:rsid w:val="001F3F4A"/>
  </w:style>
  <w:style w:type="character" w:customStyle="1" w:styleId="EndnoteTextChar">
    <w:name w:val="Endnote Text Char"/>
    <w:basedOn w:val="DefaultParagraphFont"/>
    <w:link w:val="EndnoteText"/>
    <w:uiPriority w:val="99"/>
    <w:semiHidden/>
    <w:rsid w:val="001F3F4A"/>
    <w:rPr>
      <w:rFonts w:ascii="Times New Roman" w:eastAsia="SimSun" w:hAnsi="Times New Roman" w:cs="Times New Roman"/>
      <w:kern w:val="0"/>
      <w:sz w:val="20"/>
      <w:szCs w:val="20"/>
      <w:lang w:val="en-US"/>
      <w14:ligatures w14:val="none"/>
    </w:rPr>
  </w:style>
  <w:style w:type="character" w:styleId="EndnoteReference">
    <w:name w:val="endnote reference"/>
    <w:basedOn w:val="DefaultParagraphFont"/>
    <w:uiPriority w:val="99"/>
    <w:semiHidden/>
    <w:unhideWhenUsed/>
    <w:rsid w:val="001F3F4A"/>
    <w:rPr>
      <w:vertAlign w:val="superscript"/>
    </w:rPr>
  </w:style>
  <w:style w:type="paragraph" w:styleId="Header">
    <w:name w:val="header"/>
    <w:basedOn w:val="Normal"/>
    <w:link w:val="HeaderChar"/>
    <w:uiPriority w:val="99"/>
    <w:unhideWhenUsed/>
    <w:rsid w:val="001F3F4A"/>
    <w:pPr>
      <w:tabs>
        <w:tab w:val="center" w:pos="4513"/>
        <w:tab w:val="right" w:pos="9026"/>
      </w:tabs>
    </w:pPr>
  </w:style>
  <w:style w:type="character" w:customStyle="1" w:styleId="HeaderChar">
    <w:name w:val="Header Char"/>
    <w:basedOn w:val="DefaultParagraphFont"/>
    <w:link w:val="Header"/>
    <w:uiPriority w:val="99"/>
    <w:rsid w:val="001F3F4A"/>
    <w:rPr>
      <w:rFonts w:ascii="Times New Roman" w:eastAsia="SimSun" w:hAnsi="Times New Roman" w:cs="Times New Roman"/>
      <w:kern w:val="0"/>
      <w:sz w:val="20"/>
      <w:szCs w:val="20"/>
      <w:lang w:val="en-US"/>
      <w14:ligatures w14:val="none"/>
    </w:rPr>
  </w:style>
  <w:style w:type="paragraph" w:styleId="Footer">
    <w:name w:val="footer"/>
    <w:basedOn w:val="Normal"/>
    <w:link w:val="FooterChar"/>
    <w:uiPriority w:val="99"/>
    <w:unhideWhenUsed/>
    <w:rsid w:val="001F3F4A"/>
    <w:pPr>
      <w:tabs>
        <w:tab w:val="center" w:pos="4513"/>
        <w:tab w:val="right" w:pos="9026"/>
      </w:tabs>
    </w:pPr>
  </w:style>
  <w:style w:type="character" w:customStyle="1" w:styleId="FooterChar">
    <w:name w:val="Footer Char"/>
    <w:basedOn w:val="DefaultParagraphFont"/>
    <w:link w:val="Footer"/>
    <w:uiPriority w:val="99"/>
    <w:rsid w:val="001F3F4A"/>
    <w:rPr>
      <w:rFonts w:ascii="Times New Roman" w:eastAsia="SimSun" w:hAnsi="Times New Roman" w:cs="Times New Roman"/>
      <w:kern w:val="0"/>
      <w:sz w:val="20"/>
      <w:szCs w:val="20"/>
      <w:lang w:val="en-US"/>
      <w14:ligatures w14:val="none"/>
    </w:rPr>
  </w:style>
  <w:style w:type="character" w:styleId="PlaceholderText">
    <w:name w:val="Placeholder Text"/>
    <w:basedOn w:val="DefaultParagraphFont"/>
    <w:uiPriority w:val="99"/>
    <w:semiHidden/>
    <w:rsid w:val="00FD739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803">
      <w:bodyDiv w:val="1"/>
      <w:marLeft w:val="0"/>
      <w:marRight w:val="0"/>
      <w:marTop w:val="0"/>
      <w:marBottom w:val="0"/>
      <w:divBdr>
        <w:top w:val="none" w:sz="0" w:space="0" w:color="auto"/>
        <w:left w:val="none" w:sz="0" w:space="0" w:color="auto"/>
        <w:bottom w:val="none" w:sz="0" w:space="0" w:color="auto"/>
        <w:right w:val="none" w:sz="0" w:space="0" w:color="auto"/>
      </w:divBdr>
    </w:div>
    <w:div w:id="17319054">
      <w:bodyDiv w:val="1"/>
      <w:marLeft w:val="0"/>
      <w:marRight w:val="0"/>
      <w:marTop w:val="0"/>
      <w:marBottom w:val="0"/>
      <w:divBdr>
        <w:top w:val="none" w:sz="0" w:space="0" w:color="auto"/>
        <w:left w:val="none" w:sz="0" w:space="0" w:color="auto"/>
        <w:bottom w:val="none" w:sz="0" w:space="0" w:color="auto"/>
        <w:right w:val="none" w:sz="0" w:space="0" w:color="auto"/>
      </w:divBdr>
    </w:div>
    <w:div w:id="39863161">
      <w:bodyDiv w:val="1"/>
      <w:marLeft w:val="0"/>
      <w:marRight w:val="0"/>
      <w:marTop w:val="0"/>
      <w:marBottom w:val="0"/>
      <w:divBdr>
        <w:top w:val="none" w:sz="0" w:space="0" w:color="auto"/>
        <w:left w:val="none" w:sz="0" w:space="0" w:color="auto"/>
        <w:bottom w:val="none" w:sz="0" w:space="0" w:color="auto"/>
        <w:right w:val="none" w:sz="0" w:space="0" w:color="auto"/>
      </w:divBdr>
    </w:div>
    <w:div w:id="46104111">
      <w:bodyDiv w:val="1"/>
      <w:marLeft w:val="0"/>
      <w:marRight w:val="0"/>
      <w:marTop w:val="0"/>
      <w:marBottom w:val="0"/>
      <w:divBdr>
        <w:top w:val="none" w:sz="0" w:space="0" w:color="auto"/>
        <w:left w:val="none" w:sz="0" w:space="0" w:color="auto"/>
        <w:bottom w:val="none" w:sz="0" w:space="0" w:color="auto"/>
        <w:right w:val="none" w:sz="0" w:space="0" w:color="auto"/>
      </w:divBdr>
    </w:div>
    <w:div w:id="61952097">
      <w:bodyDiv w:val="1"/>
      <w:marLeft w:val="0"/>
      <w:marRight w:val="0"/>
      <w:marTop w:val="0"/>
      <w:marBottom w:val="0"/>
      <w:divBdr>
        <w:top w:val="none" w:sz="0" w:space="0" w:color="auto"/>
        <w:left w:val="none" w:sz="0" w:space="0" w:color="auto"/>
        <w:bottom w:val="none" w:sz="0" w:space="0" w:color="auto"/>
        <w:right w:val="none" w:sz="0" w:space="0" w:color="auto"/>
      </w:divBdr>
    </w:div>
    <w:div w:id="69234528">
      <w:bodyDiv w:val="1"/>
      <w:marLeft w:val="0"/>
      <w:marRight w:val="0"/>
      <w:marTop w:val="0"/>
      <w:marBottom w:val="0"/>
      <w:divBdr>
        <w:top w:val="none" w:sz="0" w:space="0" w:color="auto"/>
        <w:left w:val="none" w:sz="0" w:space="0" w:color="auto"/>
        <w:bottom w:val="none" w:sz="0" w:space="0" w:color="auto"/>
        <w:right w:val="none" w:sz="0" w:space="0" w:color="auto"/>
      </w:divBdr>
    </w:div>
    <w:div w:id="109590241">
      <w:bodyDiv w:val="1"/>
      <w:marLeft w:val="0"/>
      <w:marRight w:val="0"/>
      <w:marTop w:val="0"/>
      <w:marBottom w:val="0"/>
      <w:divBdr>
        <w:top w:val="none" w:sz="0" w:space="0" w:color="auto"/>
        <w:left w:val="none" w:sz="0" w:space="0" w:color="auto"/>
        <w:bottom w:val="none" w:sz="0" w:space="0" w:color="auto"/>
        <w:right w:val="none" w:sz="0" w:space="0" w:color="auto"/>
      </w:divBdr>
    </w:div>
    <w:div w:id="121072062">
      <w:bodyDiv w:val="1"/>
      <w:marLeft w:val="0"/>
      <w:marRight w:val="0"/>
      <w:marTop w:val="0"/>
      <w:marBottom w:val="0"/>
      <w:divBdr>
        <w:top w:val="none" w:sz="0" w:space="0" w:color="auto"/>
        <w:left w:val="none" w:sz="0" w:space="0" w:color="auto"/>
        <w:bottom w:val="none" w:sz="0" w:space="0" w:color="auto"/>
        <w:right w:val="none" w:sz="0" w:space="0" w:color="auto"/>
      </w:divBdr>
    </w:div>
    <w:div w:id="126628843">
      <w:bodyDiv w:val="1"/>
      <w:marLeft w:val="0"/>
      <w:marRight w:val="0"/>
      <w:marTop w:val="0"/>
      <w:marBottom w:val="0"/>
      <w:divBdr>
        <w:top w:val="none" w:sz="0" w:space="0" w:color="auto"/>
        <w:left w:val="none" w:sz="0" w:space="0" w:color="auto"/>
        <w:bottom w:val="none" w:sz="0" w:space="0" w:color="auto"/>
        <w:right w:val="none" w:sz="0" w:space="0" w:color="auto"/>
      </w:divBdr>
    </w:div>
    <w:div w:id="157111754">
      <w:bodyDiv w:val="1"/>
      <w:marLeft w:val="0"/>
      <w:marRight w:val="0"/>
      <w:marTop w:val="0"/>
      <w:marBottom w:val="0"/>
      <w:divBdr>
        <w:top w:val="none" w:sz="0" w:space="0" w:color="auto"/>
        <w:left w:val="none" w:sz="0" w:space="0" w:color="auto"/>
        <w:bottom w:val="none" w:sz="0" w:space="0" w:color="auto"/>
        <w:right w:val="none" w:sz="0" w:space="0" w:color="auto"/>
      </w:divBdr>
    </w:div>
    <w:div w:id="181166971">
      <w:bodyDiv w:val="1"/>
      <w:marLeft w:val="0"/>
      <w:marRight w:val="0"/>
      <w:marTop w:val="0"/>
      <w:marBottom w:val="0"/>
      <w:divBdr>
        <w:top w:val="none" w:sz="0" w:space="0" w:color="auto"/>
        <w:left w:val="none" w:sz="0" w:space="0" w:color="auto"/>
        <w:bottom w:val="none" w:sz="0" w:space="0" w:color="auto"/>
        <w:right w:val="none" w:sz="0" w:space="0" w:color="auto"/>
      </w:divBdr>
    </w:div>
    <w:div w:id="192618533">
      <w:bodyDiv w:val="1"/>
      <w:marLeft w:val="0"/>
      <w:marRight w:val="0"/>
      <w:marTop w:val="0"/>
      <w:marBottom w:val="0"/>
      <w:divBdr>
        <w:top w:val="none" w:sz="0" w:space="0" w:color="auto"/>
        <w:left w:val="none" w:sz="0" w:space="0" w:color="auto"/>
        <w:bottom w:val="none" w:sz="0" w:space="0" w:color="auto"/>
        <w:right w:val="none" w:sz="0" w:space="0" w:color="auto"/>
      </w:divBdr>
    </w:div>
    <w:div w:id="200284432">
      <w:bodyDiv w:val="1"/>
      <w:marLeft w:val="0"/>
      <w:marRight w:val="0"/>
      <w:marTop w:val="0"/>
      <w:marBottom w:val="0"/>
      <w:divBdr>
        <w:top w:val="none" w:sz="0" w:space="0" w:color="auto"/>
        <w:left w:val="none" w:sz="0" w:space="0" w:color="auto"/>
        <w:bottom w:val="none" w:sz="0" w:space="0" w:color="auto"/>
        <w:right w:val="none" w:sz="0" w:space="0" w:color="auto"/>
      </w:divBdr>
    </w:div>
    <w:div w:id="215550036">
      <w:bodyDiv w:val="1"/>
      <w:marLeft w:val="0"/>
      <w:marRight w:val="0"/>
      <w:marTop w:val="0"/>
      <w:marBottom w:val="0"/>
      <w:divBdr>
        <w:top w:val="none" w:sz="0" w:space="0" w:color="auto"/>
        <w:left w:val="none" w:sz="0" w:space="0" w:color="auto"/>
        <w:bottom w:val="none" w:sz="0" w:space="0" w:color="auto"/>
        <w:right w:val="none" w:sz="0" w:space="0" w:color="auto"/>
      </w:divBdr>
    </w:div>
    <w:div w:id="223030789">
      <w:bodyDiv w:val="1"/>
      <w:marLeft w:val="0"/>
      <w:marRight w:val="0"/>
      <w:marTop w:val="0"/>
      <w:marBottom w:val="0"/>
      <w:divBdr>
        <w:top w:val="none" w:sz="0" w:space="0" w:color="auto"/>
        <w:left w:val="none" w:sz="0" w:space="0" w:color="auto"/>
        <w:bottom w:val="none" w:sz="0" w:space="0" w:color="auto"/>
        <w:right w:val="none" w:sz="0" w:space="0" w:color="auto"/>
      </w:divBdr>
    </w:div>
    <w:div w:id="237176277">
      <w:bodyDiv w:val="1"/>
      <w:marLeft w:val="0"/>
      <w:marRight w:val="0"/>
      <w:marTop w:val="0"/>
      <w:marBottom w:val="0"/>
      <w:divBdr>
        <w:top w:val="none" w:sz="0" w:space="0" w:color="auto"/>
        <w:left w:val="none" w:sz="0" w:space="0" w:color="auto"/>
        <w:bottom w:val="none" w:sz="0" w:space="0" w:color="auto"/>
        <w:right w:val="none" w:sz="0" w:space="0" w:color="auto"/>
      </w:divBdr>
    </w:div>
    <w:div w:id="237443385">
      <w:bodyDiv w:val="1"/>
      <w:marLeft w:val="0"/>
      <w:marRight w:val="0"/>
      <w:marTop w:val="0"/>
      <w:marBottom w:val="0"/>
      <w:divBdr>
        <w:top w:val="none" w:sz="0" w:space="0" w:color="auto"/>
        <w:left w:val="none" w:sz="0" w:space="0" w:color="auto"/>
        <w:bottom w:val="none" w:sz="0" w:space="0" w:color="auto"/>
        <w:right w:val="none" w:sz="0" w:space="0" w:color="auto"/>
      </w:divBdr>
    </w:div>
    <w:div w:id="240025189">
      <w:bodyDiv w:val="1"/>
      <w:marLeft w:val="0"/>
      <w:marRight w:val="0"/>
      <w:marTop w:val="0"/>
      <w:marBottom w:val="0"/>
      <w:divBdr>
        <w:top w:val="none" w:sz="0" w:space="0" w:color="auto"/>
        <w:left w:val="none" w:sz="0" w:space="0" w:color="auto"/>
        <w:bottom w:val="none" w:sz="0" w:space="0" w:color="auto"/>
        <w:right w:val="none" w:sz="0" w:space="0" w:color="auto"/>
      </w:divBdr>
    </w:div>
    <w:div w:id="250431620">
      <w:bodyDiv w:val="1"/>
      <w:marLeft w:val="0"/>
      <w:marRight w:val="0"/>
      <w:marTop w:val="0"/>
      <w:marBottom w:val="0"/>
      <w:divBdr>
        <w:top w:val="none" w:sz="0" w:space="0" w:color="auto"/>
        <w:left w:val="none" w:sz="0" w:space="0" w:color="auto"/>
        <w:bottom w:val="none" w:sz="0" w:space="0" w:color="auto"/>
        <w:right w:val="none" w:sz="0" w:space="0" w:color="auto"/>
      </w:divBdr>
    </w:div>
    <w:div w:id="259459352">
      <w:bodyDiv w:val="1"/>
      <w:marLeft w:val="0"/>
      <w:marRight w:val="0"/>
      <w:marTop w:val="0"/>
      <w:marBottom w:val="0"/>
      <w:divBdr>
        <w:top w:val="none" w:sz="0" w:space="0" w:color="auto"/>
        <w:left w:val="none" w:sz="0" w:space="0" w:color="auto"/>
        <w:bottom w:val="none" w:sz="0" w:space="0" w:color="auto"/>
        <w:right w:val="none" w:sz="0" w:space="0" w:color="auto"/>
      </w:divBdr>
    </w:div>
    <w:div w:id="286854828">
      <w:bodyDiv w:val="1"/>
      <w:marLeft w:val="0"/>
      <w:marRight w:val="0"/>
      <w:marTop w:val="0"/>
      <w:marBottom w:val="0"/>
      <w:divBdr>
        <w:top w:val="none" w:sz="0" w:space="0" w:color="auto"/>
        <w:left w:val="none" w:sz="0" w:space="0" w:color="auto"/>
        <w:bottom w:val="none" w:sz="0" w:space="0" w:color="auto"/>
        <w:right w:val="none" w:sz="0" w:space="0" w:color="auto"/>
      </w:divBdr>
      <w:divsChild>
        <w:div w:id="768163354">
          <w:marLeft w:val="0"/>
          <w:marRight w:val="0"/>
          <w:marTop w:val="0"/>
          <w:marBottom w:val="0"/>
          <w:divBdr>
            <w:top w:val="none" w:sz="0" w:space="0" w:color="auto"/>
            <w:left w:val="none" w:sz="0" w:space="0" w:color="auto"/>
            <w:bottom w:val="none" w:sz="0" w:space="0" w:color="auto"/>
            <w:right w:val="none" w:sz="0" w:space="0" w:color="auto"/>
          </w:divBdr>
        </w:div>
        <w:div w:id="1884750819">
          <w:marLeft w:val="0"/>
          <w:marRight w:val="0"/>
          <w:marTop w:val="0"/>
          <w:marBottom w:val="0"/>
          <w:divBdr>
            <w:top w:val="none" w:sz="0" w:space="0" w:color="auto"/>
            <w:left w:val="none" w:sz="0" w:space="0" w:color="auto"/>
            <w:bottom w:val="none" w:sz="0" w:space="0" w:color="auto"/>
            <w:right w:val="none" w:sz="0" w:space="0" w:color="auto"/>
          </w:divBdr>
        </w:div>
      </w:divsChild>
    </w:div>
    <w:div w:id="287010000">
      <w:bodyDiv w:val="1"/>
      <w:marLeft w:val="0"/>
      <w:marRight w:val="0"/>
      <w:marTop w:val="0"/>
      <w:marBottom w:val="0"/>
      <w:divBdr>
        <w:top w:val="none" w:sz="0" w:space="0" w:color="auto"/>
        <w:left w:val="none" w:sz="0" w:space="0" w:color="auto"/>
        <w:bottom w:val="none" w:sz="0" w:space="0" w:color="auto"/>
        <w:right w:val="none" w:sz="0" w:space="0" w:color="auto"/>
      </w:divBdr>
      <w:divsChild>
        <w:div w:id="66734802">
          <w:marLeft w:val="0"/>
          <w:marRight w:val="0"/>
          <w:marTop w:val="0"/>
          <w:marBottom w:val="480"/>
          <w:divBdr>
            <w:top w:val="single" w:sz="6" w:space="12" w:color="EEEEEE"/>
            <w:left w:val="single" w:sz="6" w:space="12" w:color="EEEEEE"/>
            <w:bottom w:val="single" w:sz="6" w:space="12" w:color="EEEEEE"/>
            <w:right w:val="single" w:sz="6" w:space="12" w:color="EEEEEE"/>
          </w:divBdr>
          <w:divsChild>
            <w:div w:id="46731876">
              <w:marLeft w:val="0"/>
              <w:marRight w:val="0"/>
              <w:marTop w:val="0"/>
              <w:marBottom w:val="0"/>
              <w:divBdr>
                <w:top w:val="none" w:sz="0" w:space="0" w:color="auto"/>
                <w:left w:val="single" w:sz="24" w:space="9" w:color="212121"/>
                <w:bottom w:val="none" w:sz="0" w:space="0" w:color="auto"/>
                <w:right w:val="none" w:sz="0" w:space="0" w:color="auto"/>
              </w:divBdr>
            </w:div>
          </w:divsChild>
        </w:div>
        <w:div w:id="1963460749">
          <w:marLeft w:val="0"/>
          <w:marRight w:val="0"/>
          <w:marTop w:val="0"/>
          <w:marBottom w:val="240"/>
          <w:divBdr>
            <w:top w:val="none" w:sz="0" w:space="0" w:color="auto"/>
            <w:left w:val="none" w:sz="0" w:space="0" w:color="auto"/>
            <w:bottom w:val="none" w:sz="0" w:space="0" w:color="auto"/>
            <w:right w:val="none" w:sz="0" w:space="0" w:color="auto"/>
          </w:divBdr>
        </w:div>
      </w:divsChild>
    </w:div>
    <w:div w:id="302776426">
      <w:bodyDiv w:val="1"/>
      <w:marLeft w:val="0"/>
      <w:marRight w:val="0"/>
      <w:marTop w:val="0"/>
      <w:marBottom w:val="0"/>
      <w:divBdr>
        <w:top w:val="none" w:sz="0" w:space="0" w:color="auto"/>
        <w:left w:val="none" w:sz="0" w:space="0" w:color="auto"/>
        <w:bottom w:val="none" w:sz="0" w:space="0" w:color="auto"/>
        <w:right w:val="none" w:sz="0" w:space="0" w:color="auto"/>
      </w:divBdr>
    </w:div>
    <w:div w:id="321156043">
      <w:bodyDiv w:val="1"/>
      <w:marLeft w:val="0"/>
      <w:marRight w:val="0"/>
      <w:marTop w:val="0"/>
      <w:marBottom w:val="0"/>
      <w:divBdr>
        <w:top w:val="none" w:sz="0" w:space="0" w:color="auto"/>
        <w:left w:val="none" w:sz="0" w:space="0" w:color="auto"/>
        <w:bottom w:val="none" w:sz="0" w:space="0" w:color="auto"/>
        <w:right w:val="none" w:sz="0" w:space="0" w:color="auto"/>
      </w:divBdr>
    </w:div>
    <w:div w:id="354042038">
      <w:bodyDiv w:val="1"/>
      <w:marLeft w:val="0"/>
      <w:marRight w:val="0"/>
      <w:marTop w:val="0"/>
      <w:marBottom w:val="0"/>
      <w:divBdr>
        <w:top w:val="none" w:sz="0" w:space="0" w:color="auto"/>
        <w:left w:val="none" w:sz="0" w:space="0" w:color="auto"/>
        <w:bottom w:val="none" w:sz="0" w:space="0" w:color="auto"/>
        <w:right w:val="none" w:sz="0" w:space="0" w:color="auto"/>
      </w:divBdr>
    </w:div>
    <w:div w:id="356006452">
      <w:bodyDiv w:val="1"/>
      <w:marLeft w:val="0"/>
      <w:marRight w:val="0"/>
      <w:marTop w:val="0"/>
      <w:marBottom w:val="0"/>
      <w:divBdr>
        <w:top w:val="none" w:sz="0" w:space="0" w:color="auto"/>
        <w:left w:val="none" w:sz="0" w:space="0" w:color="auto"/>
        <w:bottom w:val="none" w:sz="0" w:space="0" w:color="auto"/>
        <w:right w:val="none" w:sz="0" w:space="0" w:color="auto"/>
      </w:divBdr>
      <w:divsChild>
        <w:div w:id="386148719">
          <w:marLeft w:val="0"/>
          <w:marRight w:val="0"/>
          <w:marTop w:val="0"/>
          <w:marBottom w:val="0"/>
          <w:divBdr>
            <w:top w:val="none" w:sz="0" w:space="0" w:color="auto"/>
            <w:left w:val="none" w:sz="0" w:space="0" w:color="auto"/>
            <w:bottom w:val="none" w:sz="0" w:space="0" w:color="auto"/>
            <w:right w:val="none" w:sz="0" w:space="0" w:color="auto"/>
          </w:divBdr>
        </w:div>
        <w:div w:id="1934313961">
          <w:marLeft w:val="0"/>
          <w:marRight w:val="0"/>
          <w:marTop w:val="0"/>
          <w:marBottom w:val="0"/>
          <w:divBdr>
            <w:top w:val="none" w:sz="0" w:space="0" w:color="auto"/>
            <w:left w:val="none" w:sz="0" w:space="0" w:color="auto"/>
            <w:bottom w:val="none" w:sz="0" w:space="0" w:color="auto"/>
            <w:right w:val="none" w:sz="0" w:space="0" w:color="auto"/>
          </w:divBdr>
        </w:div>
      </w:divsChild>
    </w:div>
    <w:div w:id="376929851">
      <w:bodyDiv w:val="1"/>
      <w:marLeft w:val="0"/>
      <w:marRight w:val="0"/>
      <w:marTop w:val="0"/>
      <w:marBottom w:val="0"/>
      <w:divBdr>
        <w:top w:val="none" w:sz="0" w:space="0" w:color="auto"/>
        <w:left w:val="none" w:sz="0" w:space="0" w:color="auto"/>
        <w:bottom w:val="none" w:sz="0" w:space="0" w:color="auto"/>
        <w:right w:val="none" w:sz="0" w:space="0" w:color="auto"/>
      </w:divBdr>
    </w:div>
    <w:div w:id="399406611">
      <w:bodyDiv w:val="1"/>
      <w:marLeft w:val="0"/>
      <w:marRight w:val="0"/>
      <w:marTop w:val="0"/>
      <w:marBottom w:val="0"/>
      <w:divBdr>
        <w:top w:val="none" w:sz="0" w:space="0" w:color="auto"/>
        <w:left w:val="none" w:sz="0" w:space="0" w:color="auto"/>
        <w:bottom w:val="none" w:sz="0" w:space="0" w:color="auto"/>
        <w:right w:val="none" w:sz="0" w:space="0" w:color="auto"/>
      </w:divBdr>
    </w:div>
    <w:div w:id="418186344">
      <w:bodyDiv w:val="1"/>
      <w:marLeft w:val="0"/>
      <w:marRight w:val="0"/>
      <w:marTop w:val="0"/>
      <w:marBottom w:val="0"/>
      <w:divBdr>
        <w:top w:val="none" w:sz="0" w:space="0" w:color="auto"/>
        <w:left w:val="none" w:sz="0" w:space="0" w:color="auto"/>
        <w:bottom w:val="none" w:sz="0" w:space="0" w:color="auto"/>
        <w:right w:val="none" w:sz="0" w:space="0" w:color="auto"/>
      </w:divBdr>
    </w:div>
    <w:div w:id="442964838">
      <w:bodyDiv w:val="1"/>
      <w:marLeft w:val="0"/>
      <w:marRight w:val="0"/>
      <w:marTop w:val="0"/>
      <w:marBottom w:val="0"/>
      <w:divBdr>
        <w:top w:val="none" w:sz="0" w:space="0" w:color="auto"/>
        <w:left w:val="none" w:sz="0" w:space="0" w:color="auto"/>
        <w:bottom w:val="none" w:sz="0" w:space="0" w:color="auto"/>
        <w:right w:val="none" w:sz="0" w:space="0" w:color="auto"/>
      </w:divBdr>
    </w:div>
    <w:div w:id="443770795">
      <w:bodyDiv w:val="1"/>
      <w:marLeft w:val="0"/>
      <w:marRight w:val="0"/>
      <w:marTop w:val="0"/>
      <w:marBottom w:val="0"/>
      <w:divBdr>
        <w:top w:val="none" w:sz="0" w:space="0" w:color="auto"/>
        <w:left w:val="none" w:sz="0" w:space="0" w:color="auto"/>
        <w:bottom w:val="none" w:sz="0" w:space="0" w:color="auto"/>
        <w:right w:val="none" w:sz="0" w:space="0" w:color="auto"/>
      </w:divBdr>
    </w:div>
    <w:div w:id="456339628">
      <w:bodyDiv w:val="1"/>
      <w:marLeft w:val="0"/>
      <w:marRight w:val="0"/>
      <w:marTop w:val="0"/>
      <w:marBottom w:val="0"/>
      <w:divBdr>
        <w:top w:val="none" w:sz="0" w:space="0" w:color="auto"/>
        <w:left w:val="none" w:sz="0" w:space="0" w:color="auto"/>
        <w:bottom w:val="none" w:sz="0" w:space="0" w:color="auto"/>
        <w:right w:val="none" w:sz="0" w:space="0" w:color="auto"/>
      </w:divBdr>
    </w:div>
    <w:div w:id="460343024">
      <w:bodyDiv w:val="1"/>
      <w:marLeft w:val="0"/>
      <w:marRight w:val="0"/>
      <w:marTop w:val="0"/>
      <w:marBottom w:val="0"/>
      <w:divBdr>
        <w:top w:val="none" w:sz="0" w:space="0" w:color="auto"/>
        <w:left w:val="none" w:sz="0" w:space="0" w:color="auto"/>
        <w:bottom w:val="none" w:sz="0" w:space="0" w:color="auto"/>
        <w:right w:val="none" w:sz="0" w:space="0" w:color="auto"/>
      </w:divBdr>
    </w:div>
    <w:div w:id="461773145">
      <w:bodyDiv w:val="1"/>
      <w:marLeft w:val="0"/>
      <w:marRight w:val="0"/>
      <w:marTop w:val="0"/>
      <w:marBottom w:val="0"/>
      <w:divBdr>
        <w:top w:val="none" w:sz="0" w:space="0" w:color="auto"/>
        <w:left w:val="none" w:sz="0" w:space="0" w:color="auto"/>
        <w:bottom w:val="none" w:sz="0" w:space="0" w:color="auto"/>
        <w:right w:val="none" w:sz="0" w:space="0" w:color="auto"/>
      </w:divBdr>
    </w:div>
    <w:div w:id="466628702">
      <w:bodyDiv w:val="1"/>
      <w:marLeft w:val="0"/>
      <w:marRight w:val="0"/>
      <w:marTop w:val="0"/>
      <w:marBottom w:val="0"/>
      <w:divBdr>
        <w:top w:val="none" w:sz="0" w:space="0" w:color="auto"/>
        <w:left w:val="none" w:sz="0" w:space="0" w:color="auto"/>
        <w:bottom w:val="none" w:sz="0" w:space="0" w:color="auto"/>
        <w:right w:val="none" w:sz="0" w:space="0" w:color="auto"/>
      </w:divBdr>
    </w:div>
    <w:div w:id="540552965">
      <w:bodyDiv w:val="1"/>
      <w:marLeft w:val="0"/>
      <w:marRight w:val="0"/>
      <w:marTop w:val="0"/>
      <w:marBottom w:val="0"/>
      <w:divBdr>
        <w:top w:val="none" w:sz="0" w:space="0" w:color="auto"/>
        <w:left w:val="none" w:sz="0" w:space="0" w:color="auto"/>
        <w:bottom w:val="none" w:sz="0" w:space="0" w:color="auto"/>
        <w:right w:val="none" w:sz="0" w:space="0" w:color="auto"/>
      </w:divBdr>
    </w:div>
    <w:div w:id="545876295">
      <w:bodyDiv w:val="1"/>
      <w:marLeft w:val="0"/>
      <w:marRight w:val="0"/>
      <w:marTop w:val="0"/>
      <w:marBottom w:val="0"/>
      <w:divBdr>
        <w:top w:val="none" w:sz="0" w:space="0" w:color="auto"/>
        <w:left w:val="none" w:sz="0" w:space="0" w:color="auto"/>
        <w:bottom w:val="none" w:sz="0" w:space="0" w:color="auto"/>
        <w:right w:val="none" w:sz="0" w:space="0" w:color="auto"/>
      </w:divBdr>
    </w:div>
    <w:div w:id="553127315">
      <w:bodyDiv w:val="1"/>
      <w:marLeft w:val="0"/>
      <w:marRight w:val="0"/>
      <w:marTop w:val="0"/>
      <w:marBottom w:val="0"/>
      <w:divBdr>
        <w:top w:val="none" w:sz="0" w:space="0" w:color="auto"/>
        <w:left w:val="none" w:sz="0" w:space="0" w:color="auto"/>
        <w:bottom w:val="none" w:sz="0" w:space="0" w:color="auto"/>
        <w:right w:val="none" w:sz="0" w:space="0" w:color="auto"/>
      </w:divBdr>
    </w:div>
    <w:div w:id="571503580">
      <w:bodyDiv w:val="1"/>
      <w:marLeft w:val="0"/>
      <w:marRight w:val="0"/>
      <w:marTop w:val="0"/>
      <w:marBottom w:val="0"/>
      <w:divBdr>
        <w:top w:val="none" w:sz="0" w:space="0" w:color="auto"/>
        <w:left w:val="none" w:sz="0" w:space="0" w:color="auto"/>
        <w:bottom w:val="none" w:sz="0" w:space="0" w:color="auto"/>
        <w:right w:val="none" w:sz="0" w:space="0" w:color="auto"/>
      </w:divBdr>
    </w:div>
    <w:div w:id="579565077">
      <w:bodyDiv w:val="1"/>
      <w:marLeft w:val="0"/>
      <w:marRight w:val="0"/>
      <w:marTop w:val="0"/>
      <w:marBottom w:val="0"/>
      <w:divBdr>
        <w:top w:val="none" w:sz="0" w:space="0" w:color="auto"/>
        <w:left w:val="none" w:sz="0" w:space="0" w:color="auto"/>
        <w:bottom w:val="none" w:sz="0" w:space="0" w:color="auto"/>
        <w:right w:val="none" w:sz="0" w:space="0" w:color="auto"/>
      </w:divBdr>
    </w:div>
    <w:div w:id="584074812">
      <w:bodyDiv w:val="1"/>
      <w:marLeft w:val="0"/>
      <w:marRight w:val="0"/>
      <w:marTop w:val="0"/>
      <w:marBottom w:val="0"/>
      <w:divBdr>
        <w:top w:val="none" w:sz="0" w:space="0" w:color="auto"/>
        <w:left w:val="none" w:sz="0" w:space="0" w:color="auto"/>
        <w:bottom w:val="none" w:sz="0" w:space="0" w:color="auto"/>
        <w:right w:val="none" w:sz="0" w:space="0" w:color="auto"/>
      </w:divBdr>
    </w:div>
    <w:div w:id="613249191">
      <w:bodyDiv w:val="1"/>
      <w:marLeft w:val="0"/>
      <w:marRight w:val="0"/>
      <w:marTop w:val="0"/>
      <w:marBottom w:val="0"/>
      <w:divBdr>
        <w:top w:val="none" w:sz="0" w:space="0" w:color="auto"/>
        <w:left w:val="none" w:sz="0" w:space="0" w:color="auto"/>
        <w:bottom w:val="none" w:sz="0" w:space="0" w:color="auto"/>
        <w:right w:val="none" w:sz="0" w:space="0" w:color="auto"/>
      </w:divBdr>
    </w:div>
    <w:div w:id="613560781">
      <w:bodyDiv w:val="1"/>
      <w:marLeft w:val="0"/>
      <w:marRight w:val="0"/>
      <w:marTop w:val="0"/>
      <w:marBottom w:val="0"/>
      <w:divBdr>
        <w:top w:val="none" w:sz="0" w:space="0" w:color="auto"/>
        <w:left w:val="none" w:sz="0" w:space="0" w:color="auto"/>
        <w:bottom w:val="none" w:sz="0" w:space="0" w:color="auto"/>
        <w:right w:val="none" w:sz="0" w:space="0" w:color="auto"/>
      </w:divBdr>
    </w:div>
    <w:div w:id="626394141">
      <w:bodyDiv w:val="1"/>
      <w:marLeft w:val="0"/>
      <w:marRight w:val="0"/>
      <w:marTop w:val="0"/>
      <w:marBottom w:val="0"/>
      <w:divBdr>
        <w:top w:val="none" w:sz="0" w:space="0" w:color="auto"/>
        <w:left w:val="none" w:sz="0" w:space="0" w:color="auto"/>
        <w:bottom w:val="none" w:sz="0" w:space="0" w:color="auto"/>
        <w:right w:val="none" w:sz="0" w:space="0" w:color="auto"/>
      </w:divBdr>
    </w:div>
    <w:div w:id="630133109">
      <w:bodyDiv w:val="1"/>
      <w:marLeft w:val="0"/>
      <w:marRight w:val="0"/>
      <w:marTop w:val="0"/>
      <w:marBottom w:val="0"/>
      <w:divBdr>
        <w:top w:val="none" w:sz="0" w:space="0" w:color="auto"/>
        <w:left w:val="none" w:sz="0" w:space="0" w:color="auto"/>
        <w:bottom w:val="none" w:sz="0" w:space="0" w:color="auto"/>
        <w:right w:val="none" w:sz="0" w:space="0" w:color="auto"/>
      </w:divBdr>
    </w:div>
    <w:div w:id="670911731">
      <w:bodyDiv w:val="1"/>
      <w:marLeft w:val="0"/>
      <w:marRight w:val="0"/>
      <w:marTop w:val="0"/>
      <w:marBottom w:val="0"/>
      <w:divBdr>
        <w:top w:val="none" w:sz="0" w:space="0" w:color="auto"/>
        <w:left w:val="none" w:sz="0" w:space="0" w:color="auto"/>
        <w:bottom w:val="none" w:sz="0" w:space="0" w:color="auto"/>
        <w:right w:val="none" w:sz="0" w:space="0" w:color="auto"/>
      </w:divBdr>
    </w:div>
    <w:div w:id="671834381">
      <w:bodyDiv w:val="1"/>
      <w:marLeft w:val="0"/>
      <w:marRight w:val="0"/>
      <w:marTop w:val="0"/>
      <w:marBottom w:val="0"/>
      <w:divBdr>
        <w:top w:val="none" w:sz="0" w:space="0" w:color="auto"/>
        <w:left w:val="none" w:sz="0" w:space="0" w:color="auto"/>
        <w:bottom w:val="none" w:sz="0" w:space="0" w:color="auto"/>
        <w:right w:val="none" w:sz="0" w:space="0" w:color="auto"/>
      </w:divBdr>
    </w:div>
    <w:div w:id="692876553">
      <w:bodyDiv w:val="1"/>
      <w:marLeft w:val="0"/>
      <w:marRight w:val="0"/>
      <w:marTop w:val="0"/>
      <w:marBottom w:val="0"/>
      <w:divBdr>
        <w:top w:val="none" w:sz="0" w:space="0" w:color="auto"/>
        <w:left w:val="none" w:sz="0" w:space="0" w:color="auto"/>
        <w:bottom w:val="none" w:sz="0" w:space="0" w:color="auto"/>
        <w:right w:val="none" w:sz="0" w:space="0" w:color="auto"/>
      </w:divBdr>
    </w:div>
    <w:div w:id="693265290">
      <w:bodyDiv w:val="1"/>
      <w:marLeft w:val="0"/>
      <w:marRight w:val="0"/>
      <w:marTop w:val="0"/>
      <w:marBottom w:val="0"/>
      <w:divBdr>
        <w:top w:val="none" w:sz="0" w:space="0" w:color="auto"/>
        <w:left w:val="none" w:sz="0" w:space="0" w:color="auto"/>
        <w:bottom w:val="none" w:sz="0" w:space="0" w:color="auto"/>
        <w:right w:val="none" w:sz="0" w:space="0" w:color="auto"/>
      </w:divBdr>
    </w:div>
    <w:div w:id="698354734">
      <w:bodyDiv w:val="1"/>
      <w:marLeft w:val="0"/>
      <w:marRight w:val="0"/>
      <w:marTop w:val="0"/>
      <w:marBottom w:val="0"/>
      <w:divBdr>
        <w:top w:val="none" w:sz="0" w:space="0" w:color="auto"/>
        <w:left w:val="none" w:sz="0" w:space="0" w:color="auto"/>
        <w:bottom w:val="none" w:sz="0" w:space="0" w:color="auto"/>
        <w:right w:val="none" w:sz="0" w:space="0" w:color="auto"/>
      </w:divBdr>
    </w:div>
    <w:div w:id="732432181">
      <w:bodyDiv w:val="1"/>
      <w:marLeft w:val="0"/>
      <w:marRight w:val="0"/>
      <w:marTop w:val="0"/>
      <w:marBottom w:val="0"/>
      <w:divBdr>
        <w:top w:val="none" w:sz="0" w:space="0" w:color="auto"/>
        <w:left w:val="none" w:sz="0" w:space="0" w:color="auto"/>
        <w:bottom w:val="none" w:sz="0" w:space="0" w:color="auto"/>
        <w:right w:val="none" w:sz="0" w:space="0" w:color="auto"/>
      </w:divBdr>
    </w:div>
    <w:div w:id="749543490">
      <w:bodyDiv w:val="1"/>
      <w:marLeft w:val="0"/>
      <w:marRight w:val="0"/>
      <w:marTop w:val="0"/>
      <w:marBottom w:val="0"/>
      <w:divBdr>
        <w:top w:val="none" w:sz="0" w:space="0" w:color="auto"/>
        <w:left w:val="none" w:sz="0" w:space="0" w:color="auto"/>
        <w:bottom w:val="none" w:sz="0" w:space="0" w:color="auto"/>
        <w:right w:val="none" w:sz="0" w:space="0" w:color="auto"/>
      </w:divBdr>
    </w:div>
    <w:div w:id="757215642">
      <w:bodyDiv w:val="1"/>
      <w:marLeft w:val="0"/>
      <w:marRight w:val="0"/>
      <w:marTop w:val="0"/>
      <w:marBottom w:val="0"/>
      <w:divBdr>
        <w:top w:val="none" w:sz="0" w:space="0" w:color="auto"/>
        <w:left w:val="none" w:sz="0" w:space="0" w:color="auto"/>
        <w:bottom w:val="none" w:sz="0" w:space="0" w:color="auto"/>
        <w:right w:val="none" w:sz="0" w:space="0" w:color="auto"/>
      </w:divBdr>
    </w:div>
    <w:div w:id="758257524">
      <w:bodyDiv w:val="1"/>
      <w:marLeft w:val="0"/>
      <w:marRight w:val="0"/>
      <w:marTop w:val="0"/>
      <w:marBottom w:val="0"/>
      <w:divBdr>
        <w:top w:val="none" w:sz="0" w:space="0" w:color="auto"/>
        <w:left w:val="none" w:sz="0" w:space="0" w:color="auto"/>
        <w:bottom w:val="none" w:sz="0" w:space="0" w:color="auto"/>
        <w:right w:val="none" w:sz="0" w:space="0" w:color="auto"/>
      </w:divBdr>
    </w:div>
    <w:div w:id="759061807">
      <w:bodyDiv w:val="1"/>
      <w:marLeft w:val="0"/>
      <w:marRight w:val="0"/>
      <w:marTop w:val="0"/>
      <w:marBottom w:val="0"/>
      <w:divBdr>
        <w:top w:val="none" w:sz="0" w:space="0" w:color="auto"/>
        <w:left w:val="none" w:sz="0" w:space="0" w:color="auto"/>
        <w:bottom w:val="none" w:sz="0" w:space="0" w:color="auto"/>
        <w:right w:val="none" w:sz="0" w:space="0" w:color="auto"/>
      </w:divBdr>
    </w:div>
    <w:div w:id="783614071">
      <w:bodyDiv w:val="1"/>
      <w:marLeft w:val="0"/>
      <w:marRight w:val="0"/>
      <w:marTop w:val="0"/>
      <w:marBottom w:val="0"/>
      <w:divBdr>
        <w:top w:val="none" w:sz="0" w:space="0" w:color="auto"/>
        <w:left w:val="none" w:sz="0" w:space="0" w:color="auto"/>
        <w:bottom w:val="none" w:sz="0" w:space="0" w:color="auto"/>
        <w:right w:val="none" w:sz="0" w:space="0" w:color="auto"/>
      </w:divBdr>
    </w:div>
    <w:div w:id="785658704">
      <w:bodyDiv w:val="1"/>
      <w:marLeft w:val="0"/>
      <w:marRight w:val="0"/>
      <w:marTop w:val="0"/>
      <w:marBottom w:val="0"/>
      <w:divBdr>
        <w:top w:val="none" w:sz="0" w:space="0" w:color="auto"/>
        <w:left w:val="none" w:sz="0" w:space="0" w:color="auto"/>
        <w:bottom w:val="none" w:sz="0" w:space="0" w:color="auto"/>
        <w:right w:val="none" w:sz="0" w:space="0" w:color="auto"/>
      </w:divBdr>
    </w:div>
    <w:div w:id="788015600">
      <w:bodyDiv w:val="1"/>
      <w:marLeft w:val="0"/>
      <w:marRight w:val="0"/>
      <w:marTop w:val="0"/>
      <w:marBottom w:val="0"/>
      <w:divBdr>
        <w:top w:val="none" w:sz="0" w:space="0" w:color="auto"/>
        <w:left w:val="none" w:sz="0" w:space="0" w:color="auto"/>
        <w:bottom w:val="none" w:sz="0" w:space="0" w:color="auto"/>
        <w:right w:val="none" w:sz="0" w:space="0" w:color="auto"/>
      </w:divBdr>
    </w:div>
    <w:div w:id="818888140">
      <w:bodyDiv w:val="1"/>
      <w:marLeft w:val="0"/>
      <w:marRight w:val="0"/>
      <w:marTop w:val="0"/>
      <w:marBottom w:val="0"/>
      <w:divBdr>
        <w:top w:val="none" w:sz="0" w:space="0" w:color="auto"/>
        <w:left w:val="none" w:sz="0" w:space="0" w:color="auto"/>
        <w:bottom w:val="none" w:sz="0" w:space="0" w:color="auto"/>
        <w:right w:val="none" w:sz="0" w:space="0" w:color="auto"/>
      </w:divBdr>
    </w:div>
    <w:div w:id="822740368">
      <w:bodyDiv w:val="1"/>
      <w:marLeft w:val="0"/>
      <w:marRight w:val="0"/>
      <w:marTop w:val="0"/>
      <w:marBottom w:val="0"/>
      <w:divBdr>
        <w:top w:val="none" w:sz="0" w:space="0" w:color="auto"/>
        <w:left w:val="none" w:sz="0" w:space="0" w:color="auto"/>
        <w:bottom w:val="none" w:sz="0" w:space="0" w:color="auto"/>
        <w:right w:val="none" w:sz="0" w:space="0" w:color="auto"/>
      </w:divBdr>
    </w:div>
    <w:div w:id="825778060">
      <w:bodyDiv w:val="1"/>
      <w:marLeft w:val="0"/>
      <w:marRight w:val="0"/>
      <w:marTop w:val="0"/>
      <w:marBottom w:val="0"/>
      <w:divBdr>
        <w:top w:val="none" w:sz="0" w:space="0" w:color="auto"/>
        <w:left w:val="none" w:sz="0" w:space="0" w:color="auto"/>
        <w:bottom w:val="none" w:sz="0" w:space="0" w:color="auto"/>
        <w:right w:val="none" w:sz="0" w:space="0" w:color="auto"/>
      </w:divBdr>
    </w:div>
    <w:div w:id="842352164">
      <w:bodyDiv w:val="1"/>
      <w:marLeft w:val="0"/>
      <w:marRight w:val="0"/>
      <w:marTop w:val="0"/>
      <w:marBottom w:val="0"/>
      <w:divBdr>
        <w:top w:val="none" w:sz="0" w:space="0" w:color="auto"/>
        <w:left w:val="none" w:sz="0" w:space="0" w:color="auto"/>
        <w:bottom w:val="none" w:sz="0" w:space="0" w:color="auto"/>
        <w:right w:val="none" w:sz="0" w:space="0" w:color="auto"/>
      </w:divBdr>
    </w:div>
    <w:div w:id="885027557">
      <w:bodyDiv w:val="1"/>
      <w:marLeft w:val="0"/>
      <w:marRight w:val="0"/>
      <w:marTop w:val="0"/>
      <w:marBottom w:val="0"/>
      <w:divBdr>
        <w:top w:val="none" w:sz="0" w:space="0" w:color="auto"/>
        <w:left w:val="none" w:sz="0" w:space="0" w:color="auto"/>
        <w:bottom w:val="none" w:sz="0" w:space="0" w:color="auto"/>
        <w:right w:val="none" w:sz="0" w:space="0" w:color="auto"/>
      </w:divBdr>
    </w:div>
    <w:div w:id="891814825">
      <w:bodyDiv w:val="1"/>
      <w:marLeft w:val="0"/>
      <w:marRight w:val="0"/>
      <w:marTop w:val="0"/>
      <w:marBottom w:val="0"/>
      <w:divBdr>
        <w:top w:val="none" w:sz="0" w:space="0" w:color="auto"/>
        <w:left w:val="none" w:sz="0" w:space="0" w:color="auto"/>
        <w:bottom w:val="none" w:sz="0" w:space="0" w:color="auto"/>
        <w:right w:val="none" w:sz="0" w:space="0" w:color="auto"/>
      </w:divBdr>
      <w:divsChild>
        <w:div w:id="972294184">
          <w:marLeft w:val="0"/>
          <w:marRight w:val="0"/>
          <w:marTop w:val="0"/>
          <w:marBottom w:val="0"/>
          <w:divBdr>
            <w:top w:val="none" w:sz="0" w:space="0" w:color="auto"/>
            <w:left w:val="none" w:sz="0" w:space="0" w:color="auto"/>
            <w:bottom w:val="none" w:sz="0" w:space="0" w:color="auto"/>
            <w:right w:val="none" w:sz="0" w:space="0" w:color="auto"/>
          </w:divBdr>
        </w:div>
        <w:div w:id="1940025650">
          <w:marLeft w:val="0"/>
          <w:marRight w:val="0"/>
          <w:marTop w:val="0"/>
          <w:marBottom w:val="0"/>
          <w:divBdr>
            <w:top w:val="none" w:sz="0" w:space="0" w:color="auto"/>
            <w:left w:val="none" w:sz="0" w:space="0" w:color="auto"/>
            <w:bottom w:val="none" w:sz="0" w:space="0" w:color="auto"/>
            <w:right w:val="none" w:sz="0" w:space="0" w:color="auto"/>
          </w:divBdr>
        </w:div>
      </w:divsChild>
    </w:div>
    <w:div w:id="908417259">
      <w:bodyDiv w:val="1"/>
      <w:marLeft w:val="0"/>
      <w:marRight w:val="0"/>
      <w:marTop w:val="0"/>
      <w:marBottom w:val="0"/>
      <w:divBdr>
        <w:top w:val="none" w:sz="0" w:space="0" w:color="auto"/>
        <w:left w:val="none" w:sz="0" w:space="0" w:color="auto"/>
        <w:bottom w:val="none" w:sz="0" w:space="0" w:color="auto"/>
        <w:right w:val="none" w:sz="0" w:space="0" w:color="auto"/>
      </w:divBdr>
    </w:div>
    <w:div w:id="910389278">
      <w:bodyDiv w:val="1"/>
      <w:marLeft w:val="0"/>
      <w:marRight w:val="0"/>
      <w:marTop w:val="0"/>
      <w:marBottom w:val="0"/>
      <w:divBdr>
        <w:top w:val="none" w:sz="0" w:space="0" w:color="auto"/>
        <w:left w:val="none" w:sz="0" w:space="0" w:color="auto"/>
        <w:bottom w:val="none" w:sz="0" w:space="0" w:color="auto"/>
        <w:right w:val="none" w:sz="0" w:space="0" w:color="auto"/>
      </w:divBdr>
    </w:div>
    <w:div w:id="958490585">
      <w:bodyDiv w:val="1"/>
      <w:marLeft w:val="0"/>
      <w:marRight w:val="0"/>
      <w:marTop w:val="0"/>
      <w:marBottom w:val="0"/>
      <w:divBdr>
        <w:top w:val="none" w:sz="0" w:space="0" w:color="auto"/>
        <w:left w:val="none" w:sz="0" w:space="0" w:color="auto"/>
        <w:bottom w:val="none" w:sz="0" w:space="0" w:color="auto"/>
        <w:right w:val="none" w:sz="0" w:space="0" w:color="auto"/>
      </w:divBdr>
    </w:div>
    <w:div w:id="987248872">
      <w:bodyDiv w:val="1"/>
      <w:marLeft w:val="0"/>
      <w:marRight w:val="0"/>
      <w:marTop w:val="0"/>
      <w:marBottom w:val="0"/>
      <w:divBdr>
        <w:top w:val="none" w:sz="0" w:space="0" w:color="auto"/>
        <w:left w:val="none" w:sz="0" w:space="0" w:color="auto"/>
        <w:bottom w:val="none" w:sz="0" w:space="0" w:color="auto"/>
        <w:right w:val="none" w:sz="0" w:space="0" w:color="auto"/>
      </w:divBdr>
    </w:div>
    <w:div w:id="988244455">
      <w:bodyDiv w:val="1"/>
      <w:marLeft w:val="0"/>
      <w:marRight w:val="0"/>
      <w:marTop w:val="0"/>
      <w:marBottom w:val="0"/>
      <w:divBdr>
        <w:top w:val="none" w:sz="0" w:space="0" w:color="auto"/>
        <w:left w:val="none" w:sz="0" w:space="0" w:color="auto"/>
        <w:bottom w:val="none" w:sz="0" w:space="0" w:color="auto"/>
        <w:right w:val="none" w:sz="0" w:space="0" w:color="auto"/>
      </w:divBdr>
    </w:div>
    <w:div w:id="1003624853">
      <w:bodyDiv w:val="1"/>
      <w:marLeft w:val="0"/>
      <w:marRight w:val="0"/>
      <w:marTop w:val="0"/>
      <w:marBottom w:val="0"/>
      <w:divBdr>
        <w:top w:val="none" w:sz="0" w:space="0" w:color="auto"/>
        <w:left w:val="none" w:sz="0" w:space="0" w:color="auto"/>
        <w:bottom w:val="none" w:sz="0" w:space="0" w:color="auto"/>
        <w:right w:val="none" w:sz="0" w:space="0" w:color="auto"/>
      </w:divBdr>
    </w:div>
    <w:div w:id="1009064539">
      <w:bodyDiv w:val="1"/>
      <w:marLeft w:val="0"/>
      <w:marRight w:val="0"/>
      <w:marTop w:val="0"/>
      <w:marBottom w:val="0"/>
      <w:divBdr>
        <w:top w:val="none" w:sz="0" w:space="0" w:color="auto"/>
        <w:left w:val="none" w:sz="0" w:space="0" w:color="auto"/>
        <w:bottom w:val="none" w:sz="0" w:space="0" w:color="auto"/>
        <w:right w:val="none" w:sz="0" w:space="0" w:color="auto"/>
      </w:divBdr>
    </w:div>
    <w:div w:id="1024139035">
      <w:bodyDiv w:val="1"/>
      <w:marLeft w:val="0"/>
      <w:marRight w:val="0"/>
      <w:marTop w:val="0"/>
      <w:marBottom w:val="0"/>
      <w:divBdr>
        <w:top w:val="none" w:sz="0" w:space="0" w:color="auto"/>
        <w:left w:val="none" w:sz="0" w:space="0" w:color="auto"/>
        <w:bottom w:val="none" w:sz="0" w:space="0" w:color="auto"/>
        <w:right w:val="none" w:sz="0" w:space="0" w:color="auto"/>
      </w:divBdr>
      <w:divsChild>
        <w:div w:id="1843740252">
          <w:marLeft w:val="0"/>
          <w:marRight w:val="0"/>
          <w:marTop w:val="0"/>
          <w:marBottom w:val="0"/>
          <w:divBdr>
            <w:top w:val="none" w:sz="0" w:space="0" w:color="auto"/>
            <w:left w:val="none" w:sz="0" w:space="0" w:color="auto"/>
            <w:bottom w:val="none" w:sz="0" w:space="0" w:color="auto"/>
            <w:right w:val="none" w:sz="0" w:space="0" w:color="auto"/>
          </w:divBdr>
        </w:div>
        <w:div w:id="1948343838">
          <w:marLeft w:val="0"/>
          <w:marRight w:val="0"/>
          <w:marTop w:val="0"/>
          <w:marBottom w:val="0"/>
          <w:divBdr>
            <w:top w:val="none" w:sz="0" w:space="0" w:color="auto"/>
            <w:left w:val="none" w:sz="0" w:space="0" w:color="auto"/>
            <w:bottom w:val="none" w:sz="0" w:space="0" w:color="auto"/>
            <w:right w:val="none" w:sz="0" w:space="0" w:color="auto"/>
          </w:divBdr>
        </w:div>
      </w:divsChild>
    </w:div>
    <w:div w:id="1052003791">
      <w:bodyDiv w:val="1"/>
      <w:marLeft w:val="0"/>
      <w:marRight w:val="0"/>
      <w:marTop w:val="0"/>
      <w:marBottom w:val="0"/>
      <w:divBdr>
        <w:top w:val="none" w:sz="0" w:space="0" w:color="auto"/>
        <w:left w:val="none" w:sz="0" w:space="0" w:color="auto"/>
        <w:bottom w:val="none" w:sz="0" w:space="0" w:color="auto"/>
        <w:right w:val="none" w:sz="0" w:space="0" w:color="auto"/>
      </w:divBdr>
    </w:div>
    <w:div w:id="1053500451">
      <w:bodyDiv w:val="1"/>
      <w:marLeft w:val="0"/>
      <w:marRight w:val="0"/>
      <w:marTop w:val="0"/>
      <w:marBottom w:val="0"/>
      <w:divBdr>
        <w:top w:val="none" w:sz="0" w:space="0" w:color="auto"/>
        <w:left w:val="none" w:sz="0" w:space="0" w:color="auto"/>
        <w:bottom w:val="none" w:sz="0" w:space="0" w:color="auto"/>
        <w:right w:val="none" w:sz="0" w:space="0" w:color="auto"/>
      </w:divBdr>
    </w:div>
    <w:div w:id="1054816065">
      <w:bodyDiv w:val="1"/>
      <w:marLeft w:val="0"/>
      <w:marRight w:val="0"/>
      <w:marTop w:val="0"/>
      <w:marBottom w:val="0"/>
      <w:divBdr>
        <w:top w:val="none" w:sz="0" w:space="0" w:color="auto"/>
        <w:left w:val="none" w:sz="0" w:space="0" w:color="auto"/>
        <w:bottom w:val="none" w:sz="0" w:space="0" w:color="auto"/>
        <w:right w:val="none" w:sz="0" w:space="0" w:color="auto"/>
      </w:divBdr>
    </w:div>
    <w:div w:id="1070691645">
      <w:bodyDiv w:val="1"/>
      <w:marLeft w:val="0"/>
      <w:marRight w:val="0"/>
      <w:marTop w:val="0"/>
      <w:marBottom w:val="0"/>
      <w:divBdr>
        <w:top w:val="none" w:sz="0" w:space="0" w:color="auto"/>
        <w:left w:val="none" w:sz="0" w:space="0" w:color="auto"/>
        <w:bottom w:val="none" w:sz="0" w:space="0" w:color="auto"/>
        <w:right w:val="none" w:sz="0" w:space="0" w:color="auto"/>
      </w:divBdr>
    </w:div>
    <w:div w:id="1093280291">
      <w:bodyDiv w:val="1"/>
      <w:marLeft w:val="0"/>
      <w:marRight w:val="0"/>
      <w:marTop w:val="0"/>
      <w:marBottom w:val="0"/>
      <w:divBdr>
        <w:top w:val="none" w:sz="0" w:space="0" w:color="auto"/>
        <w:left w:val="none" w:sz="0" w:space="0" w:color="auto"/>
        <w:bottom w:val="none" w:sz="0" w:space="0" w:color="auto"/>
        <w:right w:val="none" w:sz="0" w:space="0" w:color="auto"/>
      </w:divBdr>
    </w:div>
    <w:div w:id="1093936136">
      <w:bodyDiv w:val="1"/>
      <w:marLeft w:val="0"/>
      <w:marRight w:val="0"/>
      <w:marTop w:val="0"/>
      <w:marBottom w:val="0"/>
      <w:divBdr>
        <w:top w:val="none" w:sz="0" w:space="0" w:color="auto"/>
        <w:left w:val="none" w:sz="0" w:space="0" w:color="auto"/>
        <w:bottom w:val="none" w:sz="0" w:space="0" w:color="auto"/>
        <w:right w:val="none" w:sz="0" w:space="0" w:color="auto"/>
      </w:divBdr>
    </w:div>
    <w:div w:id="1101412262">
      <w:bodyDiv w:val="1"/>
      <w:marLeft w:val="0"/>
      <w:marRight w:val="0"/>
      <w:marTop w:val="0"/>
      <w:marBottom w:val="0"/>
      <w:divBdr>
        <w:top w:val="none" w:sz="0" w:space="0" w:color="auto"/>
        <w:left w:val="none" w:sz="0" w:space="0" w:color="auto"/>
        <w:bottom w:val="none" w:sz="0" w:space="0" w:color="auto"/>
        <w:right w:val="none" w:sz="0" w:space="0" w:color="auto"/>
      </w:divBdr>
    </w:div>
    <w:div w:id="1126895803">
      <w:bodyDiv w:val="1"/>
      <w:marLeft w:val="0"/>
      <w:marRight w:val="0"/>
      <w:marTop w:val="0"/>
      <w:marBottom w:val="0"/>
      <w:divBdr>
        <w:top w:val="none" w:sz="0" w:space="0" w:color="auto"/>
        <w:left w:val="none" w:sz="0" w:space="0" w:color="auto"/>
        <w:bottom w:val="none" w:sz="0" w:space="0" w:color="auto"/>
        <w:right w:val="none" w:sz="0" w:space="0" w:color="auto"/>
      </w:divBdr>
    </w:div>
    <w:div w:id="1141773585">
      <w:bodyDiv w:val="1"/>
      <w:marLeft w:val="0"/>
      <w:marRight w:val="0"/>
      <w:marTop w:val="0"/>
      <w:marBottom w:val="0"/>
      <w:divBdr>
        <w:top w:val="none" w:sz="0" w:space="0" w:color="auto"/>
        <w:left w:val="none" w:sz="0" w:space="0" w:color="auto"/>
        <w:bottom w:val="none" w:sz="0" w:space="0" w:color="auto"/>
        <w:right w:val="none" w:sz="0" w:space="0" w:color="auto"/>
      </w:divBdr>
    </w:div>
    <w:div w:id="1206337443">
      <w:bodyDiv w:val="1"/>
      <w:marLeft w:val="0"/>
      <w:marRight w:val="0"/>
      <w:marTop w:val="0"/>
      <w:marBottom w:val="0"/>
      <w:divBdr>
        <w:top w:val="none" w:sz="0" w:space="0" w:color="auto"/>
        <w:left w:val="none" w:sz="0" w:space="0" w:color="auto"/>
        <w:bottom w:val="none" w:sz="0" w:space="0" w:color="auto"/>
        <w:right w:val="none" w:sz="0" w:space="0" w:color="auto"/>
      </w:divBdr>
      <w:divsChild>
        <w:div w:id="654838339">
          <w:marLeft w:val="0"/>
          <w:marRight w:val="0"/>
          <w:marTop w:val="0"/>
          <w:marBottom w:val="0"/>
          <w:divBdr>
            <w:top w:val="none" w:sz="0" w:space="0" w:color="auto"/>
            <w:left w:val="none" w:sz="0" w:space="0" w:color="auto"/>
            <w:bottom w:val="none" w:sz="0" w:space="0" w:color="auto"/>
            <w:right w:val="none" w:sz="0" w:space="0" w:color="auto"/>
          </w:divBdr>
          <w:divsChild>
            <w:div w:id="1834761228">
              <w:marLeft w:val="0"/>
              <w:marRight w:val="0"/>
              <w:marTop w:val="0"/>
              <w:marBottom w:val="0"/>
              <w:divBdr>
                <w:top w:val="none" w:sz="0" w:space="0" w:color="auto"/>
                <w:left w:val="none" w:sz="0" w:space="0" w:color="auto"/>
                <w:bottom w:val="none" w:sz="0" w:space="0" w:color="auto"/>
                <w:right w:val="none" w:sz="0" w:space="0" w:color="auto"/>
              </w:divBdr>
              <w:divsChild>
                <w:div w:id="747917871">
                  <w:marLeft w:val="0"/>
                  <w:marRight w:val="0"/>
                  <w:marTop w:val="0"/>
                  <w:marBottom w:val="0"/>
                  <w:divBdr>
                    <w:top w:val="none" w:sz="0" w:space="0" w:color="auto"/>
                    <w:left w:val="none" w:sz="0" w:space="0" w:color="auto"/>
                    <w:bottom w:val="none" w:sz="0" w:space="0" w:color="auto"/>
                    <w:right w:val="none" w:sz="0" w:space="0" w:color="auto"/>
                  </w:divBdr>
                  <w:divsChild>
                    <w:div w:id="257371525">
                      <w:marLeft w:val="0"/>
                      <w:marRight w:val="0"/>
                      <w:marTop w:val="0"/>
                      <w:marBottom w:val="480"/>
                      <w:divBdr>
                        <w:top w:val="single" w:sz="6" w:space="12" w:color="EEEEEE"/>
                        <w:left w:val="single" w:sz="6" w:space="12" w:color="EEEEEE"/>
                        <w:bottom w:val="single" w:sz="6" w:space="12" w:color="EEEEEE"/>
                        <w:right w:val="single" w:sz="6" w:space="12" w:color="EEEEEE"/>
                      </w:divBdr>
                      <w:divsChild>
                        <w:div w:id="805466330">
                          <w:marLeft w:val="0"/>
                          <w:marRight w:val="0"/>
                          <w:marTop w:val="0"/>
                          <w:marBottom w:val="0"/>
                          <w:divBdr>
                            <w:top w:val="none" w:sz="0" w:space="0" w:color="auto"/>
                            <w:left w:val="single" w:sz="24" w:space="9" w:color="212121"/>
                            <w:bottom w:val="none" w:sz="0" w:space="0" w:color="auto"/>
                            <w:right w:val="none" w:sz="0" w:space="0" w:color="auto"/>
                          </w:divBdr>
                        </w:div>
                      </w:divsChild>
                    </w:div>
                    <w:div w:id="1463881516">
                      <w:marLeft w:val="0"/>
                      <w:marRight w:val="0"/>
                      <w:marTop w:val="150"/>
                      <w:marBottom w:val="150"/>
                      <w:divBdr>
                        <w:top w:val="none" w:sz="0" w:space="0" w:color="auto"/>
                        <w:left w:val="none" w:sz="0" w:space="0" w:color="auto"/>
                        <w:bottom w:val="none" w:sz="0" w:space="0" w:color="auto"/>
                        <w:right w:val="none" w:sz="0" w:space="0" w:color="auto"/>
                      </w:divBdr>
                    </w:div>
                    <w:div w:id="2001038468">
                      <w:marLeft w:val="0"/>
                      <w:marRight w:val="0"/>
                      <w:marTop w:val="0"/>
                      <w:marBottom w:val="480"/>
                      <w:divBdr>
                        <w:top w:val="single" w:sz="6" w:space="12" w:color="EEEEEE"/>
                        <w:left w:val="single" w:sz="6" w:space="12" w:color="EEEEEE"/>
                        <w:bottom w:val="single" w:sz="6" w:space="12" w:color="EEEEEE"/>
                        <w:right w:val="single" w:sz="6" w:space="12" w:color="EEEEEE"/>
                      </w:divBdr>
                      <w:divsChild>
                        <w:div w:id="288633652">
                          <w:marLeft w:val="0"/>
                          <w:marRight w:val="0"/>
                          <w:marTop w:val="0"/>
                          <w:marBottom w:val="0"/>
                          <w:divBdr>
                            <w:top w:val="none" w:sz="0" w:space="0" w:color="auto"/>
                            <w:left w:val="single" w:sz="24" w:space="9" w:color="212121"/>
                            <w:bottom w:val="none" w:sz="0" w:space="0" w:color="auto"/>
                            <w:right w:val="none" w:sz="0" w:space="0" w:color="auto"/>
                          </w:divBdr>
                        </w:div>
                      </w:divsChild>
                    </w:div>
                  </w:divsChild>
                </w:div>
              </w:divsChild>
            </w:div>
          </w:divsChild>
        </w:div>
        <w:div w:id="1356686576">
          <w:marLeft w:val="0"/>
          <w:marRight w:val="0"/>
          <w:marTop w:val="0"/>
          <w:marBottom w:val="0"/>
          <w:divBdr>
            <w:top w:val="none" w:sz="0" w:space="0" w:color="auto"/>
            <w:left w:val="none" w:sz="0" w:space="0" w:color="auto"/>
            <w:bottom w:val="none" w:sz="0" w:space="0" w:color="auto"/>
            <w:right w:val="none" w:sz="0" w:space="0" w:color="auto"/>
          </w:divBdr>
          <w:divsChild>
            <w:div w:id="607543091">
              <w:marLeft w:val="0"/>
              <w:marRight w:val="0"/>
              <w:marTop w:val="0"/>
              <w:marBottom w:val="240"/>
              <w:divBdr>
                <w:top w:val="none" w:sz="0" w:space="0" w:color="auto"/>
                <w:left w:val="none" w:sz="0" w:space="0" w:color="auto"/>
                <w:bottom w:val="none" w:sz="0" w:space="0" w:color="auto"/>
                <w:right w:val="none" w:sz="0" w:space="0" w:color="auto"/>
              </w:divBdr>
              <w:divsChild>
                <w:div w:id="351956343">
                  <w:marLeft w:val="0"/>
                  <w:marRight w:val="0"/>
                  <w:marTop w:val="0"/>
                  <w:marBottom w:val="0"/>
                  <w:divBdr>
                    <w:top w:val="none" w:sz="0" w:space="0" w:color="auto"/>
                    <w:left w:val="none" w:sz="0" w:space="0" w:color="auto"/>
                    <w:bottom w:val="none" w:sz="0" w:space="0" w:color="auto"/>
                    <w:right w:val="none" w:sz="0" w:space="0" w:color="auto"/>
                  </w:divBdr>
                </w:div>
              </w:divsChild>
            </w:div>
            <w:div w:id="866793403">
              <w:marLeft w:val="0"/>
              <w:marRight w:val="0"/>
              <w:marTop w:val="0"/>
              <w:marBottom w:val="240"/>
              <w:divBdr>
                <w:top w:val="none" w:sz="0" w:space="0" w:color="auto"/>
                <w:left w:val="none" w:sz="0" w:space="0" w:color="auto"/>
                <w:bottom w:val="none" w:sz="0" w:space="0" w:color="auto"/>
                <w:right w:val="none" w:sz="0" w:space="0" w:color="auto"/>
              </w:divBdr>
              <w:divsChild>
                <w:div w:id="18238872">
                  <w:marLeft w:val="0"/>
                  <w:marRight w:val="240"/>
                  <w:marTop w:val="0"/>
                  <w:marBottom w:val="0"/>
                  <w:divBdr>
                    <w:top w:val="none" w:sz="0" w:space="0" w:color="auto"/>
                    <w:left w:val="none" w:sz="0" w:space="0" w:color="auto"/>
                    <w:bottom w:val="none" w:sz="0" w:space="0" w:color="auto"/>
                    <w:right w:val="none" w:sz="0" w:space="0" w:color="auto"/>
                  </w:divBdr>
                  <w:divsChild>
                    <w:div w:id="2078430931">
                      <w:marLeft w:val="0"/>
                      <w:marRight w:val="0"/>
                      <w:marTop w:val="0"/>
                      <w:marBottom w:val="0"/>
                      <w:divBdr>
                        <w:top w:val="none" w:sz="0" w:space="0" w:color="auto"/>
                        <w:left w:val="none" w:sz="0" w:space="0" w:color="auto"/>
                        <w:bottom w:val="none" w:sz="0" w:space="0" w:color="auto"/>
                        <w:right w:val="none" w:sz="0" w:space="0" w:color="auto"/>
                      </w:divBdr>
                    </w:div>
                  </w:divsChild>
                </w:div>
                <w:div w:id="1442189895">
                  <w:marLeft w:val="0"/>
                  <w:marRight w:val="0"/>
                  <w:marTop w:val="0"/>
                  <w:marBottom w:val="0"/>
                  <w:divBdr>
                    <w:top w:val="none" w:sz="0" w:space="0" w:color="auto"/>
                    <w:left w:val="none" w:sz="0" w:space="0" w:color="auto"/>
                    <w:bottom w:val="none" w:sz="0" w:space="0" w:color="auto"/>
                    <w:right w:val="none" w:sz="0" w:space="0" w:color="auto"/>
                  </w:divBdr>
                  <w:divsChild>
                    <w:div w:id="15906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2982">
          <w:marLeft w:val="0"/>
          <w:marRight w:val="0"/>
          <w:marTop w:val="0"/>
          <w:marBottom w:val="360"/>
          <w:divBdr>
            <w:top w:val="none" w:sz="0" w:space="0" w:color="auto"/>
            <w:left w:val="none" w:sz="0" w:space="0" w:color="auto"/>
            <w:bottom w:val="none" w:sz="0" w:space="0" w:color="auto"/>
            <w:right w:val="none" w:sz="0" w:space="0" w:color="auto"/>
          </w:divBdr>
          <w:divsChild>
            <w:div w:id="1565751720">
              <w:marLeft w:val="0"/>
              <w:marRight w:val="0"/>
              <w:marTop w:val="0"/>
              <w:marBottom w:val="0"/>
              <w:divBdr>
                <w:top w:val="none" w:sz="0" w:space="0" w:color="auto"/>
                <w:left w:val="none" w:sz="0" w:space="0" w:color="auto"/>
                <w:bottom w:val="none" w:sz="0" w:space="0" w:color="auto"/>
                <w:right w:val="none" w:sz="0" w:space="0" w:color="auto"/>
              </w:divBdr>
            </w:div>
          </w:divsChild>
        </w:div>
        <w:div w:id="1621692310">
          <w:marLeft w:val="0"/>
          <w:marRight w:val="0"/>
          <w:marTop w:val="0"/>
          <w:marBottom w:val="240"/>
          <w:divBdr>
            <w:top w:val="none" w:sz="0" w:space="0" w:color="auto"/>
            <w:left w:val="none" w:sz="0" w:space="0" w:color="auto"/>
            <w:bottom w:val="none" w:sz="0" w:space="0" w:color="auto"/>
            <w:right w:val="none" w:sz="0" w:space="0" w:color="auto"/>
          </w:divBdr>
          <w:divsChild>
            <w:div w:id="1056661209">
              <w:marLeft w:val="0"/>
              <w:marRight w:val="0"/>
              <w:marTop w:val="0"/>
              <w:marBottom w:val="0"/>
              <w:divBdr>
                <w:top w:val="none" w:sz="0" w:space="0" w:color="auto"/>
                <w:left w:val="none" w:sz="0" w:space="0" w:color="auto"/>
                <w:bottom w:val="none" w:sz="0" w:space="0" w:color="auto"/>
                <w:right w:val="none" w:sz="0" w:space="0" w:color="auto"/>
              </w:divBdr>
              <w:divsChild>
                <w:div w:id="6954271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35276729">
          <w:marLeft w:val="0"/>
          <w:marRight w:val="0"/>
          <w:marTop w:val="0"/>
          <w:marBottom w:val="0"/>
          <w:divBdr>
            <w:top w:val="none" w:sz="0" w:space="0" w:color="auto"/>
            <w:left w:val="none" w:sz="0" w:space="0" w:color="auto"/>
            <w:bottom w:val="none" w:sz="0" w:space="0" w:color="auto"/>
            <w:right w:val="none" w:sz="0" w:space="0" w:color="auto"/>
          </w:divBdr>
        </w:div>
      </w:divsChild>
    </w:div>
    <w:div w:id="1258099773">
      <w:bodyDiv w:val="1"/>
      <w:marLeft w:val="0"/>
      <w:marRight w:val="0"/>
      <w:marTop w:val="0"/>
      <w:marBottom w:val="0"/>
      <w:divBdr>
        <w:top w:val="none" w:sz="0" w:space="0" w:color="auto"/>
        <w:left w:val="none" w:sz="0" w:space="0" w:color="auto"/>
        <w:bottom w:val="none" w:sz="0" w:space="0" w:color="auto"/>
        <w:right w:val="none" w:sz="0" w:space="0" w:color="auto"/>
      </w:divBdr>
    </w:div>
    <w:div w:id="1285964169">
      <w:bodyDiv w:val="1"/>
      <w:marLeft w:val="0"/>
      <w:marRight w:val="0"/>
      <w:marTop w:val="0"/>
      <w:marBottom w:val="0"/>
      <w:divBdr>
        <w:top w:val="none" w:sz="0" w:space="0" w:color="auto"/>
        <w:left w:val="none" w:sz="0" w:space="0" w:color="auto"/>
        <w:bottom w:val="none" w:sz="0" w:space="0" w:color="auto"/>
        <w:right w:val="none" w:sz="0" w:space="0" w:color="auto"/>
      </w:divBdr>
    </w:div>
    <w:div w:id="1304772978">
      <w:bodyDiv w:val="1"/>
      <w:marLeft w:val="0"/>
      <w:marRight w:val="0"/>
      <w:marTop w:val="0"/>
      <w:marBottom w:val="0"/>
      <w:divBdr>
        <w:top w:val="none" w:sz="0" w:space="0" w:color="auto"/>
        <w:left w:val="none" w:sz="0" w:space="0" w:color="auto"/>
        <w:bottom w:val="none" w:sz="0" w:space="0" w:color="auto"/>
        <w:right w:val="none" w:sz="0" w:space="0" w:color="auto"/>
      </w:divBdr>
    </w:div>
    <w:div w:id="1310935268">
      <w:bodyDiv w:val="1"/>
      <w:marLeft w:val="0"/>
      <w:marRight w:val="0"/>
      <w:marTop w:val="0"/>
      <w:marBottom w:val="0"/>
      <w:divBdr>
        <w:top w:val="none" w:sz="0" w:space="0" w:color="auto"/>
        <w:left w:val="none" w:sz="0" w:space="0" w:color="auto"/>
        <w:bottom w:val="none" w:sz="0" w:space="0" w:color="auto"/>
        <w:right w:val="none" w:sz="0" w:space="0" w:color="auto"/>
      </w:divBdr>
    </w:div>
    <w:div w:id="1324696706">
      <w:bodyDiv w:val="1"/>
      <w:marLeft w:val="0"/>
      <w:marRight w:val="0"/>
      <w:marTop w:val="0"/>
      <w:marBottom w:val="0"/>
      <w:divBdr>
        <w:top w:val="none" w:sz="0" w:space="0" w:color="auto"/>
        <w:left w:val="none" w:sz="0" w:space="0" w:color="auto"/>
        <w:bottom w:val="none" w:sz="0" w:space="0" w:color="auto"/>
        <w:right w:val="none" w:sz="0" w:space="0" w:color="auto"/>
      </w:divBdr>
    </w:div>
    <w:div w:id="1400983111">
      <w:bodyDiv w:val="1"/>
      <w:marLeft w:val="0"/>
      <w:marRight w:val="0"/>
      <w:marTop w:val="0"/>
      <w:marBottom w:val="0"/>
      <w:divBdr>
        <w:top w:val="none" w:sz="0" w:space="0" w:color="auto"/>
        <w:left w:val="none" w:sz="0" w:space="0" w:color="auto"/>
        <w:bottom w:val="none" w:sz="0" w:space="0" w:color="auto"/>
        <w:right w:val="none" w:sz="0" w:space="0" w:color="auto"/>
      </w:divBdr>
    </w:div>
    <w:div w:id="1401976505">
      <w:bodyDiv w:val="1"/>
      <w:marLeft w:val="0"/>
      <w:marRight w:val="0"/>
      <w:marTop w:val="0"/>
      <w:marBottom w:val="0"/>
      <w:divBdr>
        <w:top w:val="none" w:sz="0" w:space="0" w:color="auto"/>
        <w:left w:val="none" w:sz="0" w:space="0" w:color="auto"/>
        <w:bottom w:val="none" w:sz="0" w:space="0" w:color="auto"/>
        <w:right w:val="none" w:sz="0" w:space="0" w:color="auto"/>
      </w:divBdr>
    </w:div>
    <w:div w:id="1407992337">
      <w:bodyDiv w:val="1"/>
      <w:marLeft w:val="0"/>
      <w:marRight w:val="0"/>
      <w:marTop w:val="0"/>
      <w:marBottom w:val="0"/>
      <w:divBdr>
        <w:top w:val="none" w:sz="0" w:space="0" w:color="auto"/>
        <w:left w:val="none" w:sz="0" w:space="0" w:color="auto"/>
        <w:bottom w:val="none" w:sz="0" w:space="0" w:color="auto"/>
        <w:right w:val="none" w:sz="0" w:space="0" w:color="auto"/>
      </w:divBdr>
    </w:div>
    <w:div w:id="1416316244">
      <w:bodyDiv w:val="1"/>
      <w:marLeft w:val="0"/>
      <w:marRight w:val="0"/>
      <w:marTop w:val="0"/>
      <w:marBottom w:val="0"/>
      <w:divBdr>
        <w:top w:val="none" w:sz="0" w:space="0" w:color="auto"/>
        <w:left w:val="none" w:sz="0" w:space="0" w:color="auto"/>
        <w:bottom w:val="none" w:sz="0" w:space="0" w:color="auto"/>
        <w:right w:val="none" w:sz="0" w:space="0" w:color="auto"/>
      </w:divBdr>
    </w:div>
    <w:div w:id="1443302239">
      <w:bodyDiv w:val="1"/>
      <w:marLeft w:val="0"/>
      <w:marRight w:val="0"/>
      <w:marTop w:val="0"/>
      <w:marBottom w:val="0"/>
      <w:divBdr>
        <w:top w:val="none" w:sz="0" w:space="0" w:color="auto"/>
        <w:left w:val="none" w:sz="0" w:space="0" w:color="auto"/>
        <w:bottom w:val="none" w:sz="0" w:space="0" w:color="auto"/>
        <w:right w:val="none" w:sz="0" w:space="0" w:color="auto"/>
      </w:divBdr>
    </w:div>
    <w:div w:id="1467625260">
      <w:bodyDiv w:val="1"/>
      <w:marLeft w:val="0"/>
      <w:marRight w:val="0"/>
      <w:marTop w:val="0"/>
      <w:marBottom w:val="0"/>
      <w:divBdr>
        <w:top w:val="none" w:sz="0" w:space="0" w:color="auto"/>
        <w:left w:val="none" w:sz="0" w:space="0" w:color="auto"/>
        <w:bottom w:val="none" w:sz="0" w:space="0" w:color="auto"/>
        <w:right w:val="none" w:sz="0" w:space="0" w:color="auto"/>
      </w:divBdr>
    </w:div>
    <w:div w:id="1501584658">
      <w:bodyDiv w:val="1"/>
      <w:marLeft w:val="0"/>
      <w:marRight w:val="0"/>
      <w:marTop w:val="0"/>
      <w:marBottom w:val="0"/>
      <w:divBdr>
        <w:top w:val="none" w:sz="0" w:space="0" w:color="auto"/>
        <w:left w:val="none" w:sz="0" w:space="0" w:color="auto"/>
        <w:bottom w:val="none" w:sz="0" w:space="0" w:color="auto"/>
        <w:right w:val="none" w:sz="0" w:space="0" w:color="auto"/>
      </w:divBdr>
    </w:div>
    <w:div w:id="1531643655">
      <w:bodyDiv w:val="1"/>
      <w:marLeft w:val="0"/>
      <w:marRight w:val="0"/>
      <w:marTop w:val="0"/>
      <w:marBottom w:val="0"/>
      <w:divBdr>
        <w:top w:val="none" w:sz="0" w:space="0" w:color="auto"/>
        <w:left w:val="none" w:sz="0" w:space="0" w:color="auto"/>
        <w:bottom w:val="none" w:sz="0" w:space="0" w:color="auto"/>
        <w:right w:val="none" w:sz="0" w:space="0" w:color="auto"/>
      </w:divBdr>
      <w:divsChild>
        <w:div w:id="342366773">
          <w:marLeft w:val="0"/>
          <w:marRight w:val="0"/>
          <w:marTop w:val="0"/>
          <w:marBottom w:val="0"/>
          <w:divBdr>
            <w:top w:val="none" w:sz="0" w:space="0" w:color="auto"/>
            <w:left w:val="none" w:sz="0" w:space="0" w:color="auto"/>
            <w:bottom w:val="none" w:sz="0" w:space="0" w:color="auto"/>
            <w:right w:val="none" w:sz="0" w:space="0" w:color="auto"/>
          </w:divBdr>
        </w:div>
        <w:div w:id="634993121">
          <w:marLeft w:val="0"/>
          <w:marRight w:val="0"/>
          <w:marTop w:val="0"/>
          <w:marBottom w:val="0"/>
          <w:divBdr>
            <w:top w:val="none" w:sz="0" w:space="0" w:color="auto"/>
            <w:left w:val="none" w:sz="0" w:space="0" w:color="auto"/>
            <w:bottom w:val="none" w:sz="0" w:space="0" w:color="auto"/>
            <w:right w:val="none" w:sz="0" w:space="0" w:color="auto"/>
          </w:divBdr>
          <w:divsChild>
            <w:div w:id="262886336">
              <w:marLeft w:val="0"/>
              <w:marRight w:val="0"/>
              <w:marTop w:val="0"/>
              <w:marBottom w:val="240"/>
              <w:divBdr>
                <w:top w:val="none" w:sz="0" w:space="0" w:color="auto"/>
                <w:left w:val="none" w:sz="0" w:space="0" w:color="auto"/>
                <w:bottom w:val="none" w:sz="0" w:space="0" w:color="auto"/>
                <w:right w:val="none" w:sz="0" w:space="0" w:color="auto"/>
              </w:divBdr>
              <w:divsChild>
                <w:div w:id="553224">
                  <w:marLeft w:val="0"/>
                  <w:marRight w:val="240"/>
                  <w:marTop w:val="0"/>
                  <w:marBottom w:val="0"/>
                  <w:divBdr>
                    <w:top w:val="none" w:sz="0" w:space="0" w:color="auto"/>
                    <w:left w:val="none" w:sz="0" w:space="0" w:color="auto"/>
                    <w:bottom w:val="none" w:sz="0" w:space="0" w:color="auto"/>
                    <w:right w:val="none" w:sz="0" w:space="0" w:color="auto"/>
                  </w:divBdr>
                  <w:divsChild>
                    <w:div w:id="500120500">
                      <w:marLeft w:val="0"/>
                      <w:marRight w:val="0"/>
                      <w:marTop w:val="0"/>
                      <w:marBottom w:val="0"/>
                      <w:divBdr>
                        <w:top w:val="none" w:sz="0" w:space="0" w:color="auto"/>
                        <w:left w:val="none" w:sz="0" w:space="0" w:color="auto"/>
                        <w:bottom w:val="none" w:sz="0" w:space="0" w:color="auto"/>
                        <w:right w:val="none" w:sz="0" w:space="0" w:color="auto"/>
                      </w:divBdr>
                    </w:div>
                  </w:divsChild>
                </w:div>
                <w:div w:id="531498081">
                  <w:marLeft w:val="0"/>
                  <w:marRight w:val="0"/>
                  <w:marTop w:val="0"/>
                  <w:marBottom w:val="0"/>
                  <w:divBdr>
                    <w:top w:val="none" w:sz="0" w:space="0" w:color="auto"/>
                    <w:left w:val="none" w:sz="0" w:space="0" w:color="auto"/>
                    <w:bottom w:val="none" w:sz="0" w:space="0" w:color="auto"/>
                    <w:right w:val="none" w:sz="0" w:space="0" w:color="auto"/>
                  </w:divBdr>
                  <w:divsChild>
                    <w:div w:id="16571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8096">
              <w:marLeft w:val="0"/>
              <w:marRight w:val="0"/>
              <w:marTop w:val="0"/>
              <w:marBottom w:val="240"/>
              <w:divBdr>
                <w:top w:val="none" w:sz="0" w:space="0" w:color="auto"/>
                <w:left w:val="none" w:sz="0" w:space="0" w:color="auto"/>
                <w:bottom w:val="none" w:sz="0" w:space="0" w:color="auto"/>
                <w:right w:val="none" w:sz="0" w:space="0" w:color="auto"/>
              </w:divBdr>
              <w:divsChild>
                <w:div w:id="6090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9526">
          <w:marLeft w:val="0"/>
          <w:marRight w:val="0"/>
          <w:marTop w:val="0"/>
          <w:marBottom w:val="0"/>
          <w:divBdr>
            <w:top w:val="none" w:sz="0" w:space="0" w:color="auto"/>
            <w:left w:val="none" w:sz="0" w:space="0" w:color="auto"/>
            <w:bottom w:val="none" w:sz="0" w:space="0" w:color="auto"/>
            <w:right w:val="none" w:sz="0" w:space="0" w:color="auto"/>
          </w:divBdr>
          <w:divsChild>
            <w:div w:id="1814256474">
              <w:marLeft w:val="0"/>
              <w:marRight w:val="0"/>
              <w:marTop w:val="0"/>
              <w:marBottom w:val="0"/>
              <w:divBdr>
                <w:top w:val="none" w:sz="0" w:space="0" w:color="auto"/>
                <w:left w:val="none" w:sz="0" w:space="0" w:color="auto"/>
                <w:bottom w:val="none" w:sz="0" w:space="0" w:color="auto"/>
                <w:right w:val="none" w:sz="0" w:space="0" w:color="auto"/>
              </w:divBdr>
              <w:divsChild>
                <w:div w:id="2019773221">
                  <w:marLeft w:val="0"/>
                  <w:marRight w:val="0"/>
                  <w:marTop w:val="0"/>
                  <w:marBottom w:val="0"/>
                  <w:divBdr>
                    <w:top w:val="none" w:sz="0" w:space="0" w:color="auto"/>
                    <w:left w:val="none" w:sz="0" w:space="0" w:color="auto"/>
                    <w:bottom w:val="none" w:sz="0" w:space="0" w:color="auto"/>
                    <w:right w:val="none" w:sz="0" w:space="0" w:color="auto"/>
                  </w:divBdr>
                  <w:divsChild>
                    <w:div w:id="1248266830">
                      <w:marLeft w:val="0"/>
                      <w:marRight w:val="0"/>
                      <w:marTop w:val="0"/>
                      <w:marBottom w:val="480"/>
                      <w:divBdr>
                        <w:top w:val="single" w:sz="6" w:space="12" w:color="EEEEEE"/>
                        <w:left w:val="single" w:sz="6" w:space="12" w:color="EEEEEE"/>
                        <w:bottom w:val="single" w:sz="6" w:space="12" w:color="EEEEEE"/>
                        <w:right w:val="single" w:sz="6" w:space="12" w:color="EEEEEE"/>
                      </w:divBdr>
                      <w:divsChild>
                        <w:div w:id="2016957277">
                          <w:marLeft w:val="0"/>
                          <w:marRight w:val="0"/>
                          <w:marTop w:val="0"/>
                          <w:marBottom w:val="0"/>
                          <w:divBdr>
                            <w:top w:val="none" w:sz="0" w:space="0" w:color="auto"/>
                            <w:left w:val="single" w:sz="24" w:space="9" w:color="212121"/>
                            <w:bottom w:val="none" w:sz="0" w:space="0" w:color="auto"/>
                            <w:right w:val="none" w:sz="0" w:space="0" w:color="auto"/>
                          </w:divBdr>
                        </w:div>
                      </w:divsChild>
                    </w:div>
                    <w:div w:id="1665274978">
                      <w:marLeft w:val="0"/>
                      <w:marRight w:val="0"/>
                      <w:marTop w:val="150"/>
                      <w:marBottom w:val="150"/>
                      <w:divBdr>
                        <w:top w:val="none" w:sz="0" w:space="0" w:color="auto"/>
                        <w:left w:val="none" w:sz="0" w:space="0" w:color="auto"/>
                        <w:bottom w:val="none" w:sz="0" w:space="0" w:color="auto"/>
                        <w:right w:val="none" w:sz="0" w:space="0" w:color="auto"/>
                      </w:divBdr>
                    </w:div>
                    <w:div w:id="1723601027">
                      <w:marLeft w:val="0"/>
                      <w:marRight w:val="0"/>
                      <w:marTop w:val="0"/>
                      <w:marBottom w:val="480"/>
                      <w:divBdr>
                        <w:top w:val="single" w:sz="6" w:space="12" w:color="EEEEEE"/>
                        <w:left w:val="single" w:sz="6" w:space="12" w:color="EEEEEE"/>
                        <w:bottom w:val="single" w:sz="6" w:space="12" w:color="EEEEEE"/>
                        <w:right w:val="single" w:sz="6" w:space="12" w:color="EEEEEE"/>
                      </w:divBdr>
                      <w:divsChild>
                        <w:div w:id="86855428">
                          <w:marLeft w:val="0"/>
                          <w:marRight w:val="0"/>
                          <w:marTop w:val="0"/>
                          <w:marBottom w:val="0"/>
                          <w:divBdr>
                            <w:top w:val="none" w:sz="0" w:space="0" w:color="auto"/>
                            <w:left w:val="single" w:sz="24" w:space="9" w:color="212121"/>
                            <w:bottom w:val="none" w:sz="0" w:space="0" w:color="auto"/>
                            <w:right w:val="none" w:sz="0" w:space="0" w:color="auto"/>
                          </w:divBdr>
                        </w:div>
                      </w:divsChild>
                    </w:div>
                  </w:divsChild>
                </w:div>
              </w:divsChild>
            </w:div>
          </w:divsChild>
        </w:div>
        <w:div w:id="1692293604">
          <w:marLeft w:val="0"/>
          <w:marRight w:val="0"/>
          <w:marTop w:val="0"/>
          <w:marBottom w:val="360"/>
          <w:divBdr>
            <w:top w:val="none" w:sz="0" w:space="0" w:color="auto"/>
            <w:left w:val="none" w:sz="0" w:space="0" w:color="auto"/>
            <w:bottom w:val="none" w:sz="0" w:space="0" w:color="auto"/>
            <w:right w:val="none" w:sz="0" w:space="0" w:color="auto"/>
          </w:divBdr>
          <w:divsChild>
            <w:div w:id="588972071">
              <w:marLeft w:val="0"/>
              <w:marRight w:val="0"/>
              <w:marTop w:val="0"/>
              <w:marBottom w:val="0"/>
              <w:divBdr>
                <w:top w:val="none" w:sz="0" w:space="0" w:color="auto"/>
                <w:left w:val="none" w:sz="0" w:space="0" w:color="auto"/>
                <w:bottom w:val="none" w:sz="0" w:space="0" w:color="auto"/>
                <w:right w:val="none" w:sz="0" w:space="0" w:color="auto"/>
              </w:divBdr>
            </w:div>
          </w:divsChild>
        </w:div>
        <w:div w:id="1940091761">
          <w:marLeft w:val="0"/>
          <w:marRight w:val="0"/>
          <w:marTop w:val="0"/>
          <w:marBottom w:val="240"/>
          <w:divBdr>
            <w:top w:val="none" w:sz="0" w:space="0" w:color="auto"/>
            <w:left w:val="none" w:sz="0" w:space="0" w:color="auto"/>
            <w:bottom w:val="none" w:sz="0" w:space="0" w:color="auto"/>
            <w:right w:val="none" w:sz="0" w:space="0" w:color="auto"/>
          </w:divBdr>
          <w:divsChild>
            <w:div w:id="2044986461">
              <w:marLeft w:val="0"/>
              <w:marRight w:val="0"/>
              <w:marTop w:val="0"/>
              <w:marBottom w:val="0"/>
              <w:divBdr>
                <w:top w:val="none" w:sz="0" w:space="0" w:color="auto"/>
                <w:left w:val="none" w:sz="0" w:space="0" w:color="auto"/>
                <w:bottom w:val="none" w:sz="0" w:space="0" w:color="auto"/>
                <w:right w:val="none" w:sz="0" w:space="0" w:color="auto"/>
              </w:divBdr>
              <w:divsChild>
                <w:div w:id="4106595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8859617">
      <w:bodyDiv w:val="1"/>
      <w:marLeft w:val="0"/>
      <w:marRight w:val="0"/>
      <w:marTop w:val="0"/>
      <w:marBottom w:val="0"/>
      <w:divBdr>
        <w:top w:val="none" w:sz="0" w:space="0" w:color="auto"/>
        <w:left w:val="none" w:sz="0" w:space="0" w:color="auto"/>
        <w:bottom w:val="none" w:sz="0" w:space="0" w:color="auto"/>
        <w:right w:val="none" w:sz="0" w:space="0" w:color="auto"/>
      </w:divBdr>
    </w:div>
    <w:div w:id="1587108153">
      <w:bodyDiv w:val="1"/>
      <w:marLeft w:val="0"/>
      <w:marRight w:val="0"/>
      <w:marTop w:val="0"/>
      <w:marBottom w:val="0"/>
      <w:divBdr>
        <w:top w:val="none" w:sz="0" w:space="0" w:color="auto"/>
        <w:left w:val="none" w:sz="0" w:space="0" w:color="auto"/>
        <w:bottom w:val="none" w:sz="0" w:space="0" w:color="auto"/>
        <w:right w:val="none" w:sz="0" w:space="0" w:color="auto"/>
      </w:divBdr>
    </w:div>
    <w:div w:id="1587574176">
      <w:bodyDiv w:val="1"/>
      <w:marLeft w:val="0"/>
      <w:marRight w:val="0"/>
      <w:marTop w:val="0"/>
      <w:marBottom w:val="0"/>
      <w:divBdr>
        <w:top w:val="none" w:sz="0" w:space="0" w:color="auto"/>
        <w:left w:val="none" w:sz="0" w:space="0" w:color="auto"/>
        <w:bottom w:val="none" w:sz="0" w:space="0" w:color="auto"/>
        <w:right w:val="none" w:sz="0" w:space="0" w:color="auto"/>
      </w:divBdr>
    </w:div>
    <w:div w:id="1594512502">
      <w:bodyDiv w:val="1"/>
      <w:marLeft w:val="0"/>
      <w:marRight w:val="0"/>
      <w:marTop w:val="0"/>
      <w:marBottom w:val="0"/>
      <w:divBdr>
        <w:top w:val="none" w:sz="0" w:space="0" w:color="auto"/>
        <w:left w:val="none" w:sz="0" w:space="0" w:color="auto"/>
        <w:bottom w:val="none" w:sz="0" w:space="0" w:color="auto"/>
        <w:right w:val="none" w:sz="0" w:space="0" w:color="auto"/>
      </w:divBdr>
    </w:div>
    <w:div w:id="1594783991">
      <w:bodyDiv w:val="1"/>
      <w:marLeft w:val="0"/>
      <w:marRight w:val="0"/>
      <w:marTop w:val="0"/>
      <w:marBottom w:val="0"/>
      <w:divBdr>
        <w:top w:val="none" w:sz="0" w:space="0" w:color="auto"/>
        <w:left w:val="none" w:sz="0" w:space="0" w:color="auto"/>
        <w:bottom w:val="none" w:sz="0" w:space="0" w:color="auto"/>
        <w:right w:val="none" w:sz="0" w:space="0" w:color="auto"/>
      </w:divBdr>
    </w:div>
    <w:div w:id="1618830931">
      <w:bodyDiv w:val="1"/>
      <w:marLeft w:val="0"/>
      <w:marRight w:val="0"/>
      <w:marTop w:val="0"/>
      <w:marBottom w:val="0"/>
      <w:divBdr>
        <w:top w:val="none" w:sz="0" w:space="0" w:color="auto"/>
        <w:left w:val="none" w:sz="0" w:space="0" w:color="auto"/>
        <w:bottom w:val="none" w:sz="0" w:space="0" w:color="auto"/>
        <w:right w:val="none" w:sz="0" w:space="0" w:color="auto"/>
      </w:divBdr>
    </w:div>
    <w:div w:id="1634359404">
      <w:bodyDiv w:val="1"/>
      <w:marLeft w:val="0"/>
      <w:marRight w:val="0"/>
      <w:marTop w:val="0"/>
      <w:marBottom w:val="0"/>
      <w:divBdr>
        <w:top w:val="none" w:sz="0" w:space="0" w:color="auto"/>
        <w:left w:val="none" w:sz="0" w:space="0" w:color="auto"/>
        <w:bottom w:val="none" w:sz="0" w:space="0" w:color="auto"/>
        <w:right w:val="none" w:sz="0" w:space="0" w:color="auto"/>
      </w:divBdr>
    </w:div>
    <w:div w:id="1637567393">
      <w:bodyDiv w:val="1"/>
      <w:marLeft w:val="0"/>
      <w:marRight w:val="0"/>
      <w:marTop w:val="0"/>
      <w:marBottom w:val="0"/>
      <w:divBdr>
        <w:top w:val="none" w:sz="0" w:space="0" w:color="auto"/>
        <w:left w:val="none" w:sz="0" w:space="0" w:color="auto"/>
        <w:bottom w:val="none" w:sz="0" w:space="0" w:color="auto"/>
        <w:right w:val="none" w:sz="0" w:space="0" w:color="auto"/>
      </w:divBdr>
    </w:div>
    <w:div w:id="1640066610">
      <w:bodyDiv w:val="1"/>
      <w:marLeft w:val="0"/>
      <w:marRight w:val="0"/>
      <w:marTop w:val="0"/>
      <w:marBottom w:val="0"/>
      <w:divBdr>
        <w:top w:val="none" w:sz="0" w:space="0" w:color="auto"/>
        <w:left w:val="none" w:sz="0" w:space="0" w:color="auto"/>
        <w:bottom w:val="none" w:sz="0" w:space="0" w:color="auto"/>
        <w:right w:val="none" w:sz="0" w:space="0" w:color="auto"/>
      </w:divBdr>
    </w:div>
    <w:div w:id="1671253458">
      <w:bodyDiv w:val="1"/>
      <w:marLeft w:val="0"/>
      <w:marRight w:val="0"/>
      <w:marTop w:val="0"/>
      <w:marBottom w:val="0"/>
      <w:divBdr>
        <w:top w:val="none" w:sz="0" w:space="0" w:color="auto"/>
        <w:left w:val="none" w:sz="0" w:space="0" w:color="auto"/>
        <w:bottom w:val="none" w:sz="0" w:space="0" w:color="auto"/>
        <w:right w:val="none" w:sz="0" w:space="0" w:color="auto"/>
      </w:divBdr>
    </w:div>
    <w:div w:id="1675185908">
      <w:bodyDiv w:val="1"/>
      <w:marLeft w:val="0"/>
      <w:marRight w:val="0"/>
      <w:marTop w:val="0"/>
      <w:marBottom w:val="0"/>
      <w:divBdr>
        <w:top w:val="none" w:sz="0" w:space="0" w:color="auto"/>
        <w:left w:val="none" w:sz="0" w:space="0" w:color="auto"/>
        <w:bottom w:val="none" w:sz="0" w:space="0" w:color="auto"/>
        <w:right w:val="none" w:sz="0" w:space="0" w:color="auto"/>
      </w:divBdr>
    </w:div>
    <w:div w:id="1679692511">
      <w:bodyDiv w:val="1"/>
      <w:marLeft w:val="0"/>
      <w:marRight w:val="0"/>
      <w:marTop w:val="0"/>
      <w:marBottom w:val="0"/>
      <w:divBdr>
        <w:top w:val="none" w:sz="0" w:space="0" w:color="auto"/>
        <w:left w:val="none" w:sz="0" w:space="0" w:color="auto"/>
        <w:bottom w:val="none" w:sz="0" w:space="0" w:color="auto"/>
        <w:right w:val="none" w:sz="0" w:space="0" w:color="auto"/>
      </w:divBdr>
    </w:div>
    <w:div w:id="1682005307">
      <w:bodyDiv w:val="1"/>
      <w:marLeft w:val="0"/>
      <w:marRight w:val="0"/>
      <w:marTop w:val="0"/>
      <w:marBottom w:val="0"/>
      <w:divBdr>
        <w:top w:val="none" w:sz="0" w:space="0" w:color="auto"/>
        <w:left w:val="none" w:sz="0" w:space="0" w:color="auto"/>
        <w:bottom w:val="none" w:sz="0" w:space="0" w:color="auto"/>
        <w:right w:val="none" w:sz="0" w:space="0" w:color="auto"/>
      </w:divBdr>
    </w:div>
    <w:div w:id="1695299376">
      <w:bodyDiv w:val="1"/>
      <w:marLeft w:val="0"/>
      <w:marRight w:val="0"/>
      <w:marTop w:val="0"/>
      <w:marBottom w:val="0"/>
      <w:divBdr>
        <w:top w:val="none" w:sz="0" w:space="0" w:color="auto"/>
        <w:left w:val="none" w:sz="0" w:space="0" w:color="auto"/>
        <w:bottom w:val="none" w:sz="0" w:space="0" w:color="auto"/>
        <w:right w:val="none" w:sz="0" w:space="0" w:color="auto"/>
      </w:divBdr>
    </w:div>
    <w:div w:id="1698239840">
      <w:bodyDiv w:val="1"/>
      <w:marLeft w:val="0"/>
      <w:marRight w:val="0"/>
      <w:marTop w:val="0"/>
      <w:marBottom w:val="0"/>
      <w:divBdr>
        <w:top w:val="none" w:sz="0" w:space="0" w:color="auto"/>
        <w:left w:val="none" w:sz="0" w:space="0" w:color="auto"/>
        <w:bottom w:val="none" w:sz="0" w:space="0" w:color="auto"/>
        <w:right w:val="none" w:sz="0" w:space="0" w:color="auto"/>
      </w:divBdr>
    </w:div>
    <w:div w:id="1704016649">
      <w:bodyDiv w:val="1"/>
      <w:marLeft w:val="0"/>
      <w:marRight w:val="0"/>
      <w:marTop w:val="0"/>
      <w:marBottom w:val="0"/>
      <w:divBdr>
        <w:top w:val="none" w:sz="0" w:space="0" w:color="auto"/>
        <w:left w:val="none" w:sz="0" w:space="0" w:color="auto"/>
        <w:bottom w:val="none" w:sz="0" w:space="0" w:color="auto"/>
        <w:right w:val="none" w:sz="0" w:space="0" w:color="auto"/>
      </w:divBdr>
    </w:div>
    <w:div w:id="1710180104">
      <w:bodyDiv w:val="1"/>
      <w:marLeft w:val="0"/>
      <w:marRight w:val="0"/>
      <w:marTop w:val="0"/>
      <w:marBottom w:val="0"/>
      <w:divBdr>
        <w:top w:val="none" w:sz="0" w:space="0" w:color="auto"/>
        <w:left w:val="none" w:sz="0" w:space="0" w:color="auto"/>
        <w:bottom w:val="none" w:sz="0" w:space="0" w:color="auto"/>
        <w:right w:val="none" w:sz="0" w:space="0" w:color="auto"/>
      </w:divBdr>
    </w:div>
    <w:div w:id="1711303270">
      <w:bodyDiv w:val="1"/>
      <w:marLeft w:val="0"/>
      <w:marRight w:val="0"/>
      <w:marTop w:val="0"/>
      <w:marBottom w:val="0"/>
      <w:divBdr>
        <w:top w:val="none" w:sz="0" w:space="0" w:color="auto"/>
        <w:left w:val="none" w:sz="0" w:space="0" w:color="auto"/>
        <w:bottom w:val="none" w:sz="0" w:space="0" w:color="auto"/>
        <w:right w:val="none" w:sz="0" w:space="0" w:color="auto"/>
      </w:divBdr>
    </w:div>
    <w:div w:id="1751806942">
      <w:bodyDiv w:val="1"/>
      <w:marLeft w:val="0"/>
      <w:marRight w:val="0"/>
      <w:marTop w:val="0"/>
      <w:marBottom w:val="0"/>
      <w:divBdr>
        <w:top w:val="none" w:sz="0" w:space="0" w:color="auto"/>
        <w:left w:val="none" w:sz="0" w:space="0" w:color="auto"/>
        <w:bottom w:val="none" w:sz="0" w:space="0" w:color="auto"/>
        <w:right w:val="none" w:sz="0" w:space="0" w:color="auto"/>
      </w:divBdr>
    </w:div>
    <w:div w:id="1754889121">
      <w:bodyDiv w:val="1"/>
      <w:marLeft w:val="0"/>
      <w:marRight w:val="0"/>
      <w:marTop w:val="0"/>
      <w:marBottom w:val="0"/>
      <w:divBdr>
        <w:top w:val="none" w:sz="0" w:space="0" w:color="auto"/>
        <w:left w:val="none" w:sz="0" w:space="0" w:color="auto"/>
        <w:bottom w:val="none" w:sz="0" w:space="0" w:color="auto"/>
        <w:right w:val="none" w:sz="0" w:space="0" w:color="auto"/>
      </w:divBdr>
    </w:div>
    <w:div w:id="1771581854">
      <w:bodyDiv w:val="1"/>
      <w:marLeft w:val="0"/>
      <w:marRight w:val="0"/>
      <w:marTop w:val="0"/>
      <w:marBottom w:val="0"/>
      <w:divBdr>
        <w:top w:val="none" w:sz="0" w:space="0" w:color="auto"/>
        <w:left w:val="none" w:sz="0" w:space="0" w:color="auto"/>
        <w:bottom w:val="none" w:sz="0" w:space="0" w:color="auto"/>
        <w:right w:val="none" w:sz="0" w:space="0" w:color="auto"/>
      </w:divBdr>
    </w:div>
    <w:div w:id="1789667188">
      <w:bodyDiv w:val="1"/>
      <w:marLeft w:val="0"/>
      <w:marRight w:val="0"/>
      <w:marTop w:val="0"/>
      <w:marBottom w:val="0"/>
      <w:divBdr>
        <w:top w:val="none" w:sz="0" w:space="0" w:color="auto"/>
        <w:left w:val="none" w:sz="0" w:space="0" w:color="auto"/>
        <w:bottom w:val="none" w:sz="0" w:space="0" w:color="auto"/>
        <w:right w:val="none" w:sz="0" w:space="0" w:color="auto"/>
      </w:divBdr>
    </w:div>
    <w:div w:id="1794857672">
      <w:bodyDiv w:val="1"/>
      <w:marLeft w:val="0"/>
      <w:marRight w:val="0"/>
      <w:marTop w:val="0"/>
      <w:marBottom w:val="0"/>
      <w:divBdr>
        <w:top w:val="none" w:sz="0" w:space="0" w:color="auto"/>
        <w:left w:val="none" w:sz="0" w:space="0" w:color="auto"/>
        <w:bottom w:val="none" w:sz="0" w:space="0" w:color="auto"/>
        <w:right w:val="none" w:sz="0" w:space="0" w:color="auto"/>
      </w:divBdr>
    </w:div>
    <w:div w:id="1846364357">
      <w:bodyDiv w:val="1"/>
      <w:marLeft w:val="0"/>
      <w:marRight w:val="0"/>
      <w:marTop w:val="0"/>
      <w:marBottom w:val="0"/>
      <w:divBdr>
        <w:top w:val="none" w:sz="0" w:space="0" w:color="auto"/>
        <w:left w:val="none" w:sz="0" w:space="0" w:color="auto"/>
        <w:bottom w:val="none" w:sz="0" w:space="0" w:color="auto"/>
        <w:right w:val="none" w:sz="0" w:space="0" w:color="auto"/>
      </w:divBdr>
    </w:div>
    <w:div w:id="1874614859">
      <w:bodyDiv w:val="1"/>
      <w:marLeft w:val="0"/>
      <w:marRight w:val="0"/>
      <w:marTop w:val="0"/>
      <w:marBottom w:val="0"/>
      <w:divBdr>
        <w:top w:val="none" w:sz="0" w:space="0" w:color="auto"/>
        <w:left w:val="none" w:sz="0" w:space="0" w:color="auto"/>
        <w:bottom w:val="none" w:sz="0" w:space="0" w:color="auto"/>
        <w:right w:val="none" w:sz="0" w:space="0" w:color="auto"/>
      </w:divBdr>
    </w:div>
    <w:div w:id="1901017905">
      <w:bodyDiv w:val="1"/>
      <w:marLeft w:val="0"/>
      <w:marRight w:val="0"/>
      <w:marTop w:val="0"/>
      <w:marBottom w:val="0"/>
      <w:divBdr>
        <w:top w:val="none" w:sz="0" w:space="0" w:color="auto"/>
        <w:left w:val="none" w:sz="0" w:space="0" w:color="auto"/>
        <w:bottom w:val="none" w:sz="0" w:space="0" w:color="auto"/>
        <w:right w:val="none" w:sz="0" w:space="0" w:color="auto"/>
      </w:divBdr>
    </w:div>
    <w:div w:id="1902248347">
      <w:bodyDiv w:val="1"/>
      <w:marLeft w:val="0"/>
      <w:marRight w:val="0"/>
      <w:marTop w:val="0"/>
      <w:marBottom w:val="0"/>
      <w:divBdr>
        <w:top w:val="none" w:sz="0" w:space="0" w:color="auto"/>
        <w:left w:val="none" w:sz="0" w:space="0" w:color="auto"/>
        <w:bottom w:val="none" w:sz="0" w:space="0" w:color="auto"/>
        <w:right w:val="none" w:sz="0" w:space="0" w:color="auto"/>
      </w:divBdr>
    </w:div>
    <w:div w:id="1907494606">
      <w:bodyDiv w:val="1"/>
      <w:marLeft w:val="0"/>
      <w:marRight w:val="0"/>
      <w:marTop w:val="0"/>
      <w:marBottom w:val="0"/>
      <w:divBdr>
        <w:top w:val="none" w:sz="0" w:space="0" w:color="auto"/>
        <w:left w:val="none" w:sz="0" w:space="0" w:color="auto"/>
        <w:bottom w:val="none" w:sz="0" w:space="0" w:color="auto"/>
        <w:right w:val="none" w:sz="0" w:space="0" w:color="auto"/>
      </w:divBdr>
    </w:div>
    <w:div w:id="1911229160">
      <w:bodyDiv w:val="1"/>
      <w:marLeft w:val="0"/>
      <w:marRight w:val="0"/>
      <w:marTop w:val="0"/>
      <w:marBottom w:val="0"/>
      <w:divBdr>
        <w:top w:val="none" w:sz="0" w:space="0" w:color="auto"/>
        <w:left w:val="none" w:sz="0" w:space="0" w:color="auto"/>
        <w:bottom w:val="none" w:sz="0" w:space="0" w:color="auto"/>
        <w:right w:val="none" w:sz="0" w:space="0" w:color="auto"/>
      </w:divBdr>
    </w:div>
    <w:div w:id="1915237238">
      <w:bodyDiv w:val="1"/>
      <w:marLeft w:val="0"/>
      <w:marRight w:val="0"/>
      <w:marTop w:val="0"/>
      <w:marBottom w:val="0"/>
      <w:divBdr>
        <w:top w:val="none" w:sz="0" w:space="0" w:color="auto"/>
        <w:left w:val="none" w:sz="0" w:space="0" w:color="auto"/>
        <w:bottom w:val="none" w:sz="0" w:space="0" w:color="auto"/>
        <w:right w:val="none" w:sz="0" w:space="0" w:color="auto"/>
      </w:divBdr>
    </w:div>
    <w:div w:id="1924683032">
      <w:bodyDiv w:val="1"/>
      <w:marLeft w:val="0"/>
      <w:marRight w:val="0"/>
      <w:marTop w:val="0"/>
      <w:marBottom w:val="0"/>
      <w:divBdr>
        <w:top w:val="none" w:sz="0" w:space="0" w:color="auto"/>
        <w:left w:val="none" w:sz="0" w:space="0" w:color="auto"/>
        <w:bottom w:val="none" w:sz="0" w:space="0" w:color="auto"/>
        <w:right w:val="none" w:sz="0" w:space="0" w:color="auto"/>
      </w:divBdr>
    </w:div>
    <w:div w:id="1935285903">
      <w:bodyDiv w:val="1"/>
      <w:marLeft w:val="0"/>
      <w:marRight w:val="0"/>
      <w:marTop w:val="0"/>
      <w:marBottom w:val="0"/>
      <w:divBdr>
        <w:top w:val="none" w:sz="0" w:space="0" w:color="auto"/>
        <w:left w:val="none" w:sz="0" w:space="0" w:color="auto"/>
        <w:bottom w:val="none" w:sz="0" w:space="0" w:color="auto"/>
        <w:right w:val="none" w:sz="0" w:space="0" w:color="auto"/>
      </w:divBdr>
    </w:div>
    <w:div w:id="1960840667">
      <w:bodyDiv w:val="1"/>
      <w:marLeft w:val="0"/>
      <w:marRight w:val="0"/>
      <w:marTop w:val="0"/>
      <w:marBottom w:val="0"/>
      <w:divBdr>
        <w:top w:val="none" w:sz="0" w:space="0" w:color="auto"/>
        <w:left w:val="none" w:sz="0" w:space="0" w:color="auto"/>
        <w:bottom w:val="none" w:sz="0" w:space="0" w:color="auto"/>
        <w:right w:val="none" w:sz="0" w:space="0" w:color="auto"/>
      </w:divBdr>
    </w:div>
    <w:div w:id="1964842279">
      <w:bodyDiv w:val="1"/>
      <w:marLeft w:val="0"/>
      <w:marRight w:val="0"/>
      <w:marTop w:val="0"/>
      <w:marBottom w:val="0"/>
      <w:divBdr>
        <w:top w:val="none" w:sz="0" w:space="0" w:color="auto"/>
        <w:left w:val="none" w:sz="0" w:space="0" w:color="auto"/>
        <w:bottom w:val="none" w:sz="0" w:space="0" w:color="auto"/>
        <w:right w:val="none" w:sz="0" w:space="0" w:color="auto"/>
      </w:divBdr>
    </w:div>
    <w:div w:id="1965191636">
      <w:bodyDiv w:val="1"/>
      <w:marLeft w:val="0"/>
      <w:marRight w:val="0"/>
      <w:marTop w:val="0"/>
      <w:marBottom w:val="0"/>
      <w:divBdr>
        <w:top w:val="none" w:sz="0" w:space="0" w:color="auto"/>
        <w:left w:val="none" w:sz="0" w:space="0" w:color="auto"/>
        <w:bottom w:val="none" w:sz="0" w:space="0" w:color="auto"/>
        <w:right w:val="none" w:sz="0" w:space="0" w:color="auto"/>
      </w:divBdr>
    </w:div>
    <w:div w:id="1972324702">
      <w:bodyDiv w:val="1"/>
      <w:marLeft w:val="0"/>
      <w:marRight w:val="0"/>
      <w:marTop w:val="0"/>
      <w:marBottom w:val="0"/>
      <w:divBdr>
        <w:top w:val="none" w:sz="0" w:space="0" w:color="auto"/>
        <w:left w:val="none" w:sz="0" w:space="0" w:color="auto"/>
        <w:bottom w:val="none" w:sz="0" w:space="0" w:color="auto"/>
        <w:right w:val="none" w:sz="0" w:space="0" w:color="auto"/>
      </w:divBdr>
    </w:div>
    <w:div w:id="1984039739">
      <w:bodyDiv w:val="1"/>
      <w:marLeft w:val="0"/>
      <w:marRight w:val="0"/>
      <w:marTop w:val="0"/>
      <w:marBottom w:val="0"/>
      <w:divBdr>
        <w:top w:val="none" w:sz="0" w:space="0" w:color="auto"/>
        <w:left w:val="none" w:sz="0" w:space="0" w:color="auto"/>
        <w:bottom w:val="none" w:sz="0" w:space="0" w:color="auto"/>
        <w:right w:val="none" w:sz="0" w:space="0" w:color="auto"/>
      </w:divBdr>
    </w:div>
    <w:div w:id="2031643438">
      <w:bodyDiv w:val="1"/>
      <w:marLeft w:val="0"/>
      <w:marRight w:val="0"/>
      <w:marTop w:val="0"/>
      <w:marBottom w:val="0"/>
      <w:divBdr>
        <w:top w:val="none" w:sz="0" w:space="0" w:color="auto"/>
        <w:left w:val="none" w:sz="0" w:space="0" w:color="auto"/>
        <w:bottom w:val="none" w:sz="0" w:space="0" w:color="auto"/>
        <w:right w:val="none" w:sz="0" w:space="0" w:color="auto"/>
      </w:divBdr>
    </w:div>
    <w:div w:id="2033342488">
      <w:bodyDiv w:val="1"/>
      <w:marLeft w:val="0"/>
      <w:marRight w:val="0"/>
      <w:marTop w:val="0"/>
      <w:marBottom w:val="0"/>
      <w:divBdr>
        <w:top w:val="none" w:sz="0" w:space="0" w:color="auto"/>
        <w:left w:val="none" w:sz="0" w:space="0" w:color="auto"/>
        <w:bottom w:val="none" w:sz="0" w:space="0" w:color="auto"/>
        <w:right w:val="none" w:sz="0" w:space="0" w:color="auto"/>
      </w:divBdr>
    </w:div>
    <w:div w:id="2035958729">
      <w:bodyDiv w:val="1"/>
      <w:marLeft w:val="0"/>
      <w:marRight w:val="0"/>
      <w:marTop w:val="0"/>
      <w:marBottom w:val="0"/>
      <w:divBdr>
        <w:top w:val="none" w:sz="0" w:space="0" w:color="auto"/>
        <w:left w:val="none" w:sz="0" w:space="0" w:color="auto"/>
        <w:bottom w:val="none" w:sz="0" w:space="0" w:color="auto"/>
        <w:right w:val="none" w:sz="0" w:space="0" w:color="auto"/>
      </w:divBdr>
    </w:div>
    <w:div w:id="2049915635">
      <w:bodyDiv w:val="1"/>
      <w:marLeft w:val="0"/>
      <w:marRight w:val="0"/>
      <w:marTop w:val="0"/>
      <w:marBottom w:val="0"/>
      <w:divBdr>
        <w:top w:val="none" w:sz="0" w:space="0" w:color="auto"/>
        <w:left w:val="none" w:sz="0" w:space="0" w:color="auto"/>
        <w:bottom w:val="none" w:sz="0" w:space="0" w:color="auto"/>
        <w:right w:val="none" w:sz="0" w:space="0" w:color="auto"/>
      </w:divBdr>
    </w:div>
    <w:div w:id="2081825000">
      <w:bodyDiv w:val="1"/>
      <w:marLeft w:val="0"/>
      <w:marRight w:val="0"/>
      <w:marTop w:val="0"/>
      <w:marBottom w:val="0"/>
      <w:divBdr>
        <w:top w:val="none" w:sz="0" w:space="0" w:color="auto"/>
        <w:left w:val="none" w:sz="0" w:space="0" w:color="auto"/>
        <w:bottom w:val="none" w:sz="0" w:space="0" w:color="auto"/>
        <w:right w:val="none" w:sz="0" w:space="0" w:color="auto"/>
      </w:divBdr>
    </w:div>
    <w:div w:id="2096781965">
      <w:bodyDiv w:val="1"/>
      <w:marLeft w:val="0"/>
      <w:marRight w:val="0"/>
      <w:marTop w:val="0"/>
      <w:marBottom w:val="0"/>
      <w:divBdr>
        <w:top w:val="none" w:sz="0" w:space="0" w:color="auto"/>
        <w:left w:val="none" w:sz="0" w:space="0" w:color="auto"/>
        <w:bottom w:val="none" w:sz="0" w:space="0" w:color="auto"/>
        <w:right w:val="none" w:sz="0" w:space="0" w:color="auto"/>
      </w:divBdr>
    </w:div>
    <w:div w:id="210168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9DCC2C6-2E6D-4B44-8084-CF8E1539DA79}"/>
      </w:docPartPr>
      <w:docPartBody>
        <w:p w:rsidR="003509B9" w:rsidRDefault="009E5260">
          <w:r w:rsidRPr="004220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60"/>
    <w:rsid w:val="00151683"/>
    <w:rsid w:val="003509B9"/>
    <w:rsid w:val="009E5260"/>
    <w:rsid w:val="00AA28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5260"/>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Wid22</b:Tag>
    <b:SourceType>InternetSite</b:SourceType>
    <b:Guid>{7CC1E319-648E-4899-A6C0-0CCD6F375F6D}</b:Guid>
    <b:Title>Bunyi Pasal 359 dan 360 KUHP yang Jerat Tersangka Kanjuruhan</b:Title>
    <b:Year>2022</b:Year>
    <b:Author>
      <b:Author>
        <b:NameList>
          <b:Person>
            <b:Last>Wibawana</b:Last>
            <b:First>Widhia</b:First>
            <b:Middle>Arum</b:Middle>
          </b:Person>
        </b:NameList>
      </b:Author>
    </b:Author>
    <b:InternetSiteTitle>detiknews</b:InternetSiteTitle>
    <b:Month>oktober</b:Month>
    <b:Day>7</b:Day>
    <b:URL>https://news.detik.com/berita/d-6334394/bunyi-pasal-359-dan-360-kuhp-yang-jerat-tersangka-kanjuruhan</b:URL>
    <b:RefOrder>11</b:RefOrder>
  </b:Source>
  <b:Source>
    <b:Tag>BBC22</b:Tag>
    <b:SourceType>InternetSite</b:SourceType>
    <b:Guid>{086F2F19-80E2-4247-AB81-170C7AB80515}</b:Guid>
    <b:Author>
      <b:Author>
        <b:Corporate>BBC NEWS Indonesia</b:Corporate>
      </b:Author>
    </b:Author>
    <b:Title>BBC NEWS Indonesia</b:Title>
    <b:InternetSiteTitle>Tragedi Kanjuruhan: Komnas HAM temukan 'pelanggaran pidana' - 'Harus ada pertanggungjawaban hukum terhadap meninggalnya 135 orang'</b:InternetSiteTitle>
    <b:Year>2022</b:Year>
    <b:Month>november</b:Month>
    <b:Day>2</b:Day>
    <b:URL>https://www.bbc.com/indonesia/articles/c98w3yyd3pdo</b:URL>
    <b:RefOrder>2</b:RefOrder>
  </b:Source>
  <b:Source>
    <b:Tag>Muh22</b:Tag>
    <b:SourceType>InternetSite</b:SourceType>
    <b:Guid>{1C83FC60-E14F-45D0-8305-295AA33B2429}</b:Guid>
    <b:Author>
      <b:Author>
        <b:NameList>
          <b:Person>
            <b:Last>Ramdan</b:Last>
            <b:First>Muhammad</b:First>
          </b:Person>
        </b:NameList>
      </b:Author>
    </b:Author>
    <b:Title>ANTARAJATIM</b:Title>
    <b:InternetSiteTitle>Menelaah penerapan aturan FIFA dalam Tragedi Kanjuruhan Malang</b:InternetSiteTitle>
    <b:Year>2022</b:Year>
    <b:Month>oktober</b:Month>
    <b:Day>4</b:Day>
    <b:URL>https://jatim.antaranews.com/berita/642137/menelaah-penerapan-aturan-fifa-dalam-tragedi-kanjuruhan-malang#:~:text=Dalam%20Tragedi%20Kanjuruhan%2C%20indikasi%20utama,tersebut%20tentu%20saja%20ada%20alasannya.</b:URL>
    <b:RefOrder>12</b:RefOrder>
  </b:Source>
  <b:Source>
    <b:Tag>Tim22</b:Tag>
    <b:SourceType>InternetSite</b:SourceType>
    <b:Guid>{99563E44-DDF8-4508-9783-FDD95E2DC7C1}</b:Guid>
    <b:Author>
      <b:Author>
        <b:Corporate>Tim Detik News</b:Corporate>
      </b:Author>
    </b:Author>
    <b:Title>detikbali</b:Title>
    <b:InternetSiteTitle>Kronologi Lengkap Tragedi Kanjuruhan-3 Polisi Ditetapkan Tersangka</b:InternetSiteTitle>
    <b:Year>2022</b:Year>
    <b:Month>oktober</b:Month>
    <b:Day>7</b:Day>
    <b:URL>https://www.detik.com/bali/sepakbola/d-6334035/kronologi-lengkap-tragedi-kanjuruhan-3-polisi-ditetapkan-tersangka</b:URL>
    <b:RefOrder>13</b:RefOrder>
  </b:Source>
  <b:Source>
    <b:Tag>BBC23</b:Tag>
    <b:SourceType>InternetSite</b:SourceType>
    <b:Guid>{BA6CD2A5-A9E8-455E-A738-AE383C1B56F2}</b:Guid>
    <b:Author>
      <b:Author>
        <b:Corporate>BBC NEWS Indonesia</b:Corporate>
      </b:Author>
    </b:Author>
    <b:Title>BBC NEWS Indonesia</b:Title>
    <b:InternetSiteTitle>Satu tahun Tragedi Kanjuruhan - ‘Jalan berliku meraih keadilan’ bagi penyintas dan keluarga korban</b:InternetSiteTitle>
    <b:Year>2023</b:Year>
    <b:Month>oktober</b:Month>
    <b:Day>1</b:Day>
    <b:URL>https://www.bbc.com/indonesia/articles/c6p4wwldw3eo</b:URL>
    <b:RefOrder>4</b:RefOrder>
  </b:Source>
  <b:Source>
    <b:Tag>Men23</b:Tag>
    <b:SourceType>Case</b:SourceType>
    <b:Guid>{DBB56C4E-7B42-423F-80CB-AF4C06310E58}</b:Guid>
    <b:Title>Menyebabkan Mati atau Luka-Luka karena Kealpaan</b:Title>
    <b:CaseNumber>Nomor 11/Pid.B/2023/PN Sby</b:CaseNumber>
    <b:Court>Pengadilan Negeri Surabaya</b:Court>
    <b:Year>2023</b:Year>
    <b:Month>maret</b:Month>
    <b:Day>16</b:Day>
    <b:RefOrder>14</b:RefOrder>
  </b:Source>
  <b:Source xmlns:b="http://schemas.openxmlformats.org/officeDocument/2006/bibliography">
    <b:Tag>Pen23</b:Tag>
    <b:SourceType>Case</b:SourceType>
    <b:Guid>{C3703C48-37A1-4146-AD2A-B396DF809DB4}</b:Guid>
    <b:Title>Pengadilan Negeri Surabaya</b:Title>
    <b:CaseNumber>putusan nomor 12/PID.B/2023/PN Sby</b:CaseNumber>
    <b:Year>2023</b:Year>
    <b:Month>maret</b:Month>
    <b:Day>16</b:Day>
    <b:RefOrder>15</b:RefOrder>
  </b:Source>
  <b:Source>
    <b:Tag>Pen231</b:Tag>
    <b:SourceType>Case</b:SourceType>
    <b:Guid>{274475BF-8D7D-4FA4-9D2F-9D610521E8E3}</b:Guid>
    <b:Title>Pengadilan Negeri Surabaya</b:Title>
    <b:CaseNumber>Putusan Nomor 11/Pid.B/2023/PN Sby</b:CaseNumber>
    <b:Court>Menyebabkan Mati atau Luka-luka karena Kealpaan</b:Court>
    <b:Year>2023</b:Year>
    <b:Month>Maret</b:Month>
    <b:Day>16</b:Day>
    <b:RefOrder>16</b:RefOrder>
  </b:Source>
  <b:Source>
    <b:Tag>Pen232</b:Tag>
    <b:SourceType>Case</b:SourceType>
    <b:Guid>{73101928-09F1-4385-A45F-31A8D866918B}</b:Guid>
    <b:Title>Pengadilan Negeri Surabaya</b:Title>
    <b:CaseNumber>Putusan Nomor 12/Pid.B/2023/PN Sby</b:CaseNumber>
    <b:Court>Menyebabkan Mati atau Luka-Luka karena Kealpaan</b:Court>
    <b:Year>2023</b:Year>
    <b:Month>Maret </b:Month>
    <b:Day>16</b:Day>
    <b:RefOrder>17</b:RefOrder>
  </b:Source>
  <b:Source>
    <b:Tag>Pen233</b:Tag>
    <b:SourceType>Case</b:SourceType>
    <b:Guid>{80FFFD3F-D25A-4E42-80B7-3D97EA6E522E}</b:Guid>
    <b:Title>Pengadian Negeri Surabaya</b:Title>
    <b:CaseNumber>Putusan Nomor 13/Pid.B/2023/PN Sby</b:CaseNumber>
    <b:Court>Menyebabkan Mati atau luka-luka karena kealpaan</b:Court>
    <b:Year>2023</b:Year>
    <b:Month>Maret</b:Month>
    <b:Day>16</b:Day>
    <b:RefOrder>18</b:RefOrder>
  </b:Source>
  <b:Source>
    <b:Tag>Pen234</b:Tag>
    <b:SourceType>Case</b:SourceType>
    <b:Guid>{C060F445-BAD3-40B0-9FDD-F23788035F40}</b:Guid>
    <b:Title>Pengadilan Negeri Surabaya</b:Title>
    <b:CaseNumber>Putusan Nomor 14/Pid.B/2023/PN Sby</b:CaseNumber>
    <b:Court>Meneyebabkan Mati atau luka-luka karena kealpaan</b:Court>
    <b:Year>2023</b:Year>
    <b:Month>Maret</b:Month>
    <b:Day>9</b:Day>
    <b:RefOrder>19</b:RefOrder>
  </b:Source>
  <b:Source>
    <b:Tag>Pen235</b:Tag>
    <b:SourceType>Case</b:SourceType>
    <b:Guid>{CE79ACB7-1A92-4CFC-9D65-DF6DD621F5DB}</b:Guid>
    <b:Title>Pengadilan Negeri Surabaya</b:Title>
    <b:CaseNumber>Putusan Nomor 15/Pid.B/2023/PN Sby</b:CaseNumber>
    <b:Court>Menyebabkan mati atau luka-luka karena kealpaan</b:Court>
    <b:Year>2023</b:Year>
    <b:Month>Maret</b:Month>
    <b:Day>9</b:Day>
    <b:RefOrder>20</b:RefOrder>
  </b:Source>
  <b:Source>
    <b:Tag>Dia22</b:Tag>
    <b:SourceType>InternetSite</b:SourceType>
    <b:Guid>{3E0A7999-D3A4-43B2-95DC-40B262B082F4}</b:Guid>
    <b:Title>GATRA com</b:Title>
    <b:Year>2022</b:Year>
    <b:Month>Oktober</b:Month>
    <b:Day>12</b:Day>
    <b:InternetSiteTitle>Ini Dugaan Kesalahan Anggota Polri Tersangka Tragedi Kanjuruhan</b:InternetSiteTitle>
    <b:URL>https://www.gatra.com/news-554836-hukum-ini-dugaan-kesalahan-anggota-polri-tersangkakan-tragedi-kanjuruhan.html</b:URL>
    <b:Author>
      <b:Author>
        <b:NameList>
          <b:Person>
            <b:Last>Dian</b:Last>
          </b:Person>
        </b:NameList>
      </b:Author>
    </b:Author>
    <b:RefOrder>21</b:RefOrder>
  </b:Source>
  <b:Source>
    <b:Tag>Sur22</b:Tag>
    <b:SourceType>InternetSite</b:SourceType>
    <b:Guid>{BECDBA31-64D5-4F91-8E7A-9E74E7F41D8C}</b:Guid>
    <b:Author>
      <b:Author>
        <b:NameList>
          <b:Person>
            <b:Last>Suryaden</b:Last>
          </b:Person>
        </b:NameList>
      </b:Author>
    </b:Author>
    <b:Title>JOGLOABANG</b:Title>
    <b:InternetSiteTitle>UU 11 tahun 2022 tentang Keolahragaan</b:InternetSiteTitle>
    <b:Year>2022</b:Year>
    <b:Month>April</b:Month>
    <b:Day>21</b:Day>
    <b:URL>https://www.jogloabang.com/pustaka/uu-11-2022-keolahragaan</b:URL>
    <b:RefOrder>22</b:RefOrder>
  </b:Source>
  <b:Source>
    <b:Tag>Irf23</b:Tag>
    <b:SourceType>InternetSite</b:SourceType>
    <b:Guid>{62B863D1-E8B6-4C22-8BC3-70295664C189}</b:Guid>
    <b:Author>
      <b:Author>
        <b:NameList>
          <b:Person>
            <b:Last>Irfan Kamil</b:Last>
            <b:First>Dani</b:First>
            <b:Middle>Prabowo</b:Middle>
          </b:Person>
        </b:NameList>
      </b:Author>
    </b:Author>
    <b:Title>MA Batalkan Vonis Bebas 2 Polisi Terdakwa Tragedi Kanjuruhan</b:Title>
    <b:InternetSiteTitle>Kompas.com</b:InternetSiteTitle>
    <b:Year>2023</b:Year>
    <b:Month>Agustus</b:Month>
    <b:Day>24</b:Day>
    <b:URL>https://nasional.kompas.com/read/2023/08/24/11484471/ma-batalkan-vonis-bebas-2-polisi-terdakwa-tragedi-kanjuruhan</b:URL>
    <b:RefOrder>23</b:RefOrder>
  </b:Source>
  <b:Source>
    <b:Tag>nas22</b:Tag>
    <b:SourceType>InternetSite</b:SourceType>
    <b:Guid>{E26E1774-630B-41DA-8BAC-9BF60B82D6B3}</b:Guid>
    <b:Author>
      <b:Author>
        <b:Corporate>nasional kompas</b:Corporate>
      </b:Author>
    </b:Author>
    <b:Title>Nasional Kompas</b:Title>
    <b:Year>2022</b:Year>
    <b:URL>https://nasional.kompas.com/read/2022/10/04/09205961/tragedi-kanjuruhan-penegakan-hukum-dan-pendidikan-humaniora?page=all</b:URL>
    <b:RefOrder>1</b:RefOrder>
  </b:Source>
  <b:Source>
    <b:Tag>TGI22</b:Tag>
    <b:SourceType>JournalArticle</b:SourceType>
    <b:Guid>{B07FC968-4313-44EC-9141-0D8B041F193F}</b:Guid>
    <b:Author>
      <b:Author>
        <b:NameList>
          <b:Person>
            <b:Last>TGIPF</b:Last>
          </b:Person>
        </b:NameList>
      </b:Author>
    </b:Author>
    <b:Title>Laporan Tim Gabungan Independen Pencari Fakta Peristiwa Stadion Kanjuruhan Malang </b:Title>
    <b:Year>2022</b:Year>
    <b:Pages>3</b:Pages>
    <b:RefOrder>3</b:RefOrder>
  </b:Source>
  <b:Source>
    <b:Tag>And02</b:Tag>
    <b:SourceType>JournalArticle</b:SourceType>
    <b:Guid>{331CB650-62A5-41DF-9521-04ACE281E467}</b:Guid>
    <b:Author>
      <b:Author>
        <b:NameList>
          <b:Person>
            <b:Last>Novellno</b:Last>
            <b:First>Andre</b:First>
          </b:Person>
        </b:NameList>
      </b:Author>
    </b:Author>
    <b:Title>Polri Tetapkan Enam Tersangka Tragedi Kanjuruhan, Termasuk Dirut LIB</b:Title>
    <b:Year>2002</b:Year>
    <b:RefOrder>5</b:RefOrder>
  </b:Source>
  <b:Source>
    <b:Tag>Rid22</b:Tag>
    <b:SourceType>JournalArticle</b:SourceType>
    <b:Guid>{B9B22E01-3014-4510-AF88-9C60534BDF79}</b:Guid>
    <b:Title>Korelasi Antara Kompetensi Penyidik Polri Dengan Profesionalisme Dalam Menjalankan Tugas</b:Title>
    <b:Year>2022</b:Year>
    <b:Author>
      <b:Author>
        <b:NameList>
          <b:Person>
            <b:Last>Ridho A</b:Last>
          </b:Person>
          <b:Person>
            <b:Last>Miharja</b:Last>
          </b:Person>
        </b:NameList>
      </b:Author>
    </b:Author>
    <b:JournalName>Sekolah Tinggi Ilmu Hukum Iblam</b:JournalName>
    <b:RefOrder>24</b:RefOrder>
  </b:Source>
  <b:Source>
    <b:Tag>Adn21</b:Tag>
    <b:SourceType>JournalArticle</b:SourceType>
    <b:Guid>{DB6F7D55-F96A-418E-8783-C326B6A17AC1}</b:Guid>
    <b:Author>
      <b:Author>
        <b:NameList>
          <b:Person>
            <b:Last>Adnyani</b:Last>
            <b:First>N.K.S</b:First>
          </b:Person>
        </b:NameList>
      </b:Author>
    </b:Author>
    <b:Title>Kewenangan Diskresi Kepolisian Republik Indonesia Dalam Penegakan Hukum Pidana</b:Title>
    <b:JournalName>Jurnal Ilmiah Ilmu Sosial</b:JournalName>
    <b:Year>2021</b:Year>
    <b:RefOrder>6</b:RefOrder>
  </b:Source>
  <b:Source>
    <b:Tag>Agu20</b:Tag>
    <b:SourceType>Book</b:SourceType>
    <b:Guid>{F718945B-F70C-473A-A0A3-50D3280B1A13}</b:Guid>
    <b:Title>Buku Jago Sepak Bola Untuk Pemula</b:Title>
    <b:Year>2020</b:Year>
    <b:Author>
      <b:Author>
        <b:NameList>
          <b:Person>
            <b:Last>Agustina</b:Last>
            <b:First>R.</b:First>
            <b:Middle>S.</b:Middle>
          </b:Person>
        </b:NameList>
      </b:Author>
    </b:Author>
    <b:City>Nasional</b:City>
    <b:Publisher>Cemerlang</b:Publisher>
    <b:RefOrder>7</b:RefOrder>
  </b:Source>
  <b:Source>
    <b:Tag>Aji13</b:Tag>
    <b:SourceType>JournalArticle</b:SourceType>
    <b:Guid>{FFACA0E0-8AA3-403D-854E-E815A0CC16BE}</b:Guid>
    <b:Title>Nasionalisme dalam sepak bola Indonesia tahun 1950-1965</b:Title>
    <b:Year>2013</b:Year>
    <b:Author>
      <b:Author>
        <b:NameList>
          <b:Person>
            <b:Last>Aji</b:Last>
            <b:First>R.</b:First>
            <b:Middle>N. B.</b:Middle>
          </b:Person>
        </b:NameList>
      </b:Author>
    </b:Author>
    <b:JournalName>Lembaran Sejarah</b:JournalName>
    <b:Pages>235-148</b:Pages>
    <b:RefOrder>8</b:RefOrder>
  </b:Source>
  <b:Source>
    <b:Tag>Ami18</b:Tag>
    <b:SourceType>Book</b:SourceType>
    <b:Guid>{4D5867DC-16A8-48BD-BBB5-3CFC45DE9064}</b:Guid>
    <b:Title>Hukum Pemerintahan</b:Title>
    <b:Year>2018</b:Year>
    <b:Publisher>Prenamedia Group</b:Publisher>
    <b:Author>
      <b:Author>
        <b:NameList>
          <b:Person>
            <b:Last>Ilmar</b:Last>
            <b:First>Aminnuddin</b:First>
          </b:Person>
        </b:NameList>
      </b:Author>
    </b:Author>
    <b:RefOrder>9</b:RefOrder>
  </b:Source>
  <b:Source>
    <b:Tag>Ana18</b:Tag>
    <b:SourceType>JournalArticle</b:SourceType>
    <b:Guid>{DB293FF5-F287-4088-8589-4C0884B5B378}</b:Guid>
    <b:Title>Hubungan fantisme dan konformitas terhadap agresifitas verbal anggota komunitas suporter sepak bola di kota denpasar</b:Title>
    <b:Year>2018</b:Year>
    <b:Author>
      <b:Author>
        <b:NameList>
          <b:Person>
            <b:Last>Anam</b:Last>
            <b:First>C.</b:First>
            <b:Middle>H.</b:Middle>
          </b:Person>
          <b:Person>
            <b:Last>Supriyadi</b:Last>
          </b:Person>
        </b:NameList>
      </b:Author>
    </b:Author>
    <b:JournalName>Jurnal Psikologi</b:JournalName>
    <b:Pages>132-144</b:Pages>
    <b:RefOrder>10</b:RefOrder>
  </b:Source>
</b:Sources>
</file>

<file path=customXml/itemProps1.xml><?xml version="1.0" encoding="utf-8"?>
<ds:datastoreItem xmlns:ds="http://schemas.openxmlformats.org/officeDocument/2006/customXml" ds:itemID="{22B963BF-EE2F-44B1-BDCB-4BDEBB10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17373</TotalTime>
  <Pages>19</Pages>
  <Words>5741</Words>
  <Characters>32725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arief novrizal</dc:creator>
  <cp:keywords/>
  <dc:description/>
  <cp:lastModifiedBy>arief novrizal</cp:lastModifiedBy>
  <cp:revision>8</cp:revision>
  <dcterms:created xsi:type="dcterms:W3CDTF">2023-10-02T19:37:00Z</dcterms:created>
  <dcterms:modified xsi:type="dcterms:W3CDTF">2023-11-23T06:41:00Z</dcterms:modified>
</cp:coreProperties>
</file>