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B46AD" w14:textId="77777777" w:rsidR="00AF167F" w:rsidRPr="00BD650E" w:rsidRDefault="00AF167F" w:rsidP="000F22EF">
      <w:pPr>
        <w:jc w:val="center"/>
        <w:rPr>
          <w:b/>
          <w:bCs/>
          <w:sz w:val="28"/>
          <w:szCs w:val="28"/>
        </w:rPr>
      </w:pPr>
      <w:r w:rsidRPr="00BD650E">
        <w:rPr>
          <w:b/>
          <w:bCs/>
          <w:sz w:val="28"/>
          <w:szCs w:val="28"/>
        </w:rPr>
        <w:t>TUGAS AKHIR</w:t>
      </w:r>
    </w:p>
    <w:p w14:paraId="79A317B0" w14:textId="77777777" w:rsidR="00AF167F" w:rsidRPr="00BD650E" w:rsidRDefault="00AF167F" w:rsidP="005D5B4C">
      <w:pPr>
        <w:spacing w:line="244" w:lineRule="exact"/>
        <w:ind w:right="-52"/>
        <w:jc w:val="center"/>
        <w:rPr>
          <w:rFonts w:eastAsia="Times New Roman"/>
        </w:rPr>
      </w:pPr>
    </w:p>
    <w:p w14:paraId="00D0A7AA" w14:textId="77777777" w:rsidR="00AF167F" w:rsidRPr="00BD650E" w:rsidRDefault="00AF167F" w:rsidP="005D5B4C">
      <w:pPr>
        <w:spacing w:line="200" w:lineRule="exact"/>
        <w:ind w:right="-52"/>
        <w:jc w:val="center"/>
        <w:rPr>
          <w:rFonts w:eastAsia="Times New Roman"/>
        </w:rPr>
      </w:pPr>
    </w:p>
    <w:p w14:paraId="5FBCC773" w14:textId="77777777" w:rsidR="00AF167F" w:rsidRPr="00BD650E" w:rsidRDefault="00AF167F" w:rsidP="005D5B4C">
      <w:pPr>
        <w:spacing w:line="200" w:lineRule="exact"/>
        <w:ind w:right="-52"/>
        <w:jc w:val="center"/>
        <w:rPr>
          <w:rFonts w:eastAsia="Times New Roman"/>
        </w:rPr>
      </w:pPr>
    </w:p>
    <w:p w14:paraId="683C6470" w14:textId="77777777" w:rsidR="00AF167F" w:rsidRPr="00BD650E" w:rsidRDefault="00AF167F" w:rsidP="005D5B4C">
      <w:pPr>
        <w:spacing w:line="371" w:lineRule="exact"/>
        <w:ind w:right="-52"/>
        <w:jc w:val="center"/>
        <w:rPr>
          <w:rFonts w:eastAsia="Times New Roman"/>
        </w:rPr>
      </w:pPr>
    </w:p>
    <w:p w14:paraId="64799DBE" w14:textId="26EF5D46" w:rsidR="001A1EB8" w:rsidRPr="00BD650E" w:rsidRDefault="001A1EB8" w:rsidP="005D5B4C">
      <w:pPr>
        <w:spacing w:line="237" w:lineRule="auto"/>
        <w:ind w:right="-52"/>
        <w:jc w:val="center"/>
        <w:rPr>
          <w:b/>
          <w:bCs/>
          <w:spacing w:val="3"/>
          <w:sz w:val="28"/>
          <w:szCs w:val="28"/>
          <w:shd w:val="clear" w:color="auto" w:fill="F8F9FA"/>
        </w:rPr>
      </w:pPr>
      <w:r w:rsidRPr="00BD650E">
        <w:rPr>
          <w:b/>
          <w:bCs/>
          <w:spacing w:val="3"/>
          <w:sz w:val="28"/>
          <w:szCs w:val="28"/>
          <w:shd w:val="clear" w:color="auto" w:fill="F8F9FA"/>
        </w:rPr>
        <w:t>TINJAUAN YURIDIS TERHADAP TINDAK PIDANA TERORISME OLEH TERPIDANA TEUKU MAULIZANSYAH RAMLI alias MAULIDAN alias PON alias SI T alias MAULID Bin T. RAMLI TAEB</w:t>
      </w:r>
    </w:p>
    <w:p w14:paraId="6FE603F0" w14:textId="73BE3EBC" w:rsidR="00AF167F" w:rsidRPr="00BD650E" w:rsidRDefault="001A1EB8" w:rsidP="005D5B4C">
      <w:pPr>
        <w:spacing w:line="237" w:lineRule="auto"/>
        <w:ind w:right="-52"/>
        <w:jc w:val="center"/>
        <w:rPr>
          <w:rFonts w:eastAsia="Times New Roman"/>
          <w:b/>
          <w:bCs/>
          <w:sz w:val="28"/>
          <w:szCs w:val="28"/>
        </w:rPr>
      </w:pPr>
      <w:r w:rsidRPr="00BD650E">
        <w:rPr>
          <w:b/>
          <w:bCs/>
          <w:spacing w:val="3"/>
          <w:sz w:val="28"/>
          <w:szCs w:val="28"/>
          <w:shd w:val="clear" w:color="auto" w:fill="F8F9FA"/>
        </w:rPr>
        <w:t>(STUDI KASUS PUTUSAN PN JAKARTA TIMUR NOMOR 231/PID.SUS/2023/PN JKT. TIM)</w:t>
      </w:r>
    </w:p>
    <w:p w14:paraId="6631F390" w14:textId="77777777" w:rsidR="00AF167F" w:rsidRPr="00BD650E" w:rsidRDefault="00AF167F" w:rsidP="005D5B4C">
      <w:pPr>
        <w:spacing w:line="200" w:lineRule="exact"/>
        <w:ind w:right="-52"/>
        <w:jc w:val="center"/>
        <w:rPr>
          <w:rFonts w:eastAsia="Times New Roman"/>
        </w:rPr>
      </w:pPr>
    </w:p>
    <w:p w14:paraId="4FDB6C71" w14:textId="77777777" w:rsidR="00AF167F" w:rsidRPr="00BD650E" w:rsidRDefault="00AF167F" w:rsidP="005D5B4C">
      <w:pPr>
        <w:spacing w:line="374" w:lineRule="exact"/>
        <w:ind w:right="-52"/>
        <w:jc w:val="center"/>
        <w:rPr>
          <w:rFonts w:eastAsia="Times New Roman"/>
        </w:rPr>
      </w:pPr>
    </w:p>
    <w:p w14:paraId="2FDC1573" w14:textId="77777777" w:rsidR="00AF167F" w:rsidRPr="00BD650E" w:rsidRDefault="00AF167F" w:rsidP="005D5B4C">
      <w:pPr>
        <w:spacing w:line="374" w:lineRule="exact"/>
        <w:ind w:right="-52"/>
        <w:jc w:val="center"/>
        <w:rPr>
          <w:rFonts w:eastAsia="Times New Roman"/>
        </w:rPr>
      </w:pPr>
    </w:p>
    <w:p w14:paraId="292FB3EC" w14:textId="77777777" w:rsidR="00AF167F" w:rsidRPr="00BD650E" w:rsidRDefault="00AF167F" w:rsidP="005D5B4C">
      <w:pPr>
        <w:spacing w:line="0" w:lineRule="atLeast"/>
        <w:ind w:right="-52"/>
        <w:jc w:val="center"/>
        <w:rPr>
          <w:rFonts w:eastAsia="Times New Roman"/>
          <w:b/>
        </w:rPr>
      </w:pPr>
      <w:r w:rsidRPr="00BD650E">
        <w:rPr>
          <w:rFonts w:eastAsia="Times New Roman"/>
          <w:b/>
        </w:rPr>
        <w:t xml:space="preserve">Dalam Rangka </w:t>
      </w:r>
      <w:proofErr w:type="spellStart"/>
      <w:r w:rsidRPr="00BD650E">
        <w:rPr>
          <w:rFonts w:eastAsia="Times New Roman"/>
          <w:b/>
        </w:rPr>
        <w:t>Menyelesaikan</w:t>
      </w:r>
      <w:proofErr w:type="spellEnd"/>
      <w:r w:rsidRPr="00BD650E">
        <w:rPr>
          <w:rFonts w:eastAsia="Times New Roman"/>
          <w:b/>
        </w:rPr>
        <w:t xml:space="preserve"> Studi Sarjana Hukum</w:t>
      </w:r>
    </w:p>
    <w:p w14:paraId="261621BA" w14:textId="77777777" w:rsidR="00AF167F" w:rsidRPr="00BD650E" w:rsidRDefault="00AF167F" w:rsidP="00AF167F">
      <w:pPr>
        <w:spacing w:line="20" w:lineRule="exact"/>
        <w:rPr>
          <w:rFonts w:eastAsia="Times New Roman"/>
        </w:rPr>
      </w:pPr>
      <w:r w:rsidRPr="00BD650E">
        <w:rPr>
          <w:rFonts w:eastAsia="Times New Roman"/>
          <w:b/>
          <w:noProof/>
        </w:rPr>
        <w:drawing>
          <wp:anchor distT="0" distB="0" distL="114300" distR="114300" simplePos="0" relativeHeight="251659264" behindDoc="1" locked="0" layoutInCell="1" allowOverlap="1" wp14:anchorId="24DDA752" wp14:editId="6668BA3F">
            <wp:simplePos x="0" y="0"/>
            <wp:positionH relativeFrom="column">
              <wp:posOffset>1433830</wp:posOffset>
            </wp:positionH>
            <wp:positionV relativeFrom="paragraph">
              <wp:posOffset>554990</wp:posOffset>
            </wp:positionV>
            <wp:extent cx="2860675" cy="9480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675" cy="948055"/>
                    </a:xfrm>
                    <a:prstGeom prst="rect">
                      <a:avLst/>
                    </a:prstGeom>
                    <a:noFill/>
                  </pic:spPr>
                </pic:pic>
              </a:graphicData>
            </a:graphic>
            <wp14:sizeRelH relativeFrom="page">
              <wp14:pctWidth>0</wp14:pctWidth>
            </wp14:sizeRelH>
            <wp14:sizeRelV relativeFrom="page">
              <wp14:pctHeight>0</wp14:pctHeight>
            </wp14:sizeRelV>
          </wp:anchor>
        </w:drawing>
      </w:r>
    </w:p>
    <w:p w14:paraId="3A18B0DE" w14:textId="77777777" w:rsidR="00AF167F" w:rsidRPr="00BD650E" w:rsidRDefault="00AF167F" w:rsidP="00AF167F">
      <w:pPr>
        <w:spacing w:line="200" w:lineRule="exact"/>
        <w:rPr>
          <w:rFonts w:eastAsia="Times New Roman"/>
        </w:rPr>
      </w:pPr>
    </w:p>
    <w:p w14:paraId="6045F563" w14:textId="77777777" w:rsidR="00AF167F" w:rsidRPr="00BD650E" w:rsidRDefault="00AF167F" w:rsidP="00AF167F">
      <w:pPr>
        <w:spacing w:line="200" w:lineRule="exact"/>
        <w:rPr>
          <w:rFonts w:eastAsia="Times New Roman"/>
        </w:rPr>
      </w:pPr>
    </w:p>
    <w:p w14:paraId="76E3AE67" w14:textId="77777777" w:rsidR="00AF167F" w:rsidRPr="00BD650E" w:rsidRDefault="00AF167F" w:rsidP="00AF167F">
      <w:pPr>
        <w:spacing w:line="200" w:lineRule="exact"/>
        <w:rPr>
          <w:rFonts w:eastAsia="Times New Roman"/>
        </w:rPr>
      </w:pPr>
    </w:p>
    <w:p w14:paraId="17A6A4A6" w14:textId="77777777" w:rsidR="00AF167F" w:rsidRPr="00BD650E" w:rsidRDefault="00AF167F" w:rsidP="00AF167F">
      <w:pPr>
        <w:spacing w:line="200" w:lineRule="exact"/>
        <w:rPr>
          <w:rFonts w:eastAsia="Times New Roman"/>
        </w:rPr>
      </w:pPr>
    </w:p>
    <w:p w14:paraId="6F073843" w14:textId="77777777" w:rsidR="00AF167F" w:rsidRPr="00BD650E" w:rsidRDefault="00AF167F" w:rsidP="00AF167F">
      <w:pPr>
        <w:spacing w:line="200" w:lineRule="exact"/>
        <w:rPr>
          <w:rFonts w:eastAsia="Times New Roman"/>
        </w:rPr>
      </w:pPr>
    </w:p>
    <w:p w14:paraId="030658E1" w14:textId="77777777" w:rsidR="00AF167F" w:rsidRPr="00BD650E" w:rsidRDefault="00AF167F" w:rsidP="00AF167F">
      <w:pPr>
        <w:spacing w:line="200" w:lineRule="exact"/>
        <w:rPr>
          <w:rFonts w:eastAsia="Times New Roman"/>
        </w:rPr>
      </w:pPr>
    </w:p>
    <w:p w14:paraId="258C7101" w14:textId="77777777" w:rsidR="00AF167F" w:rsidRPr="00BD650E" w:rsidRDefault="00AF167F" w:rsidP="00AF167F">
      <w:pPr>
        <w:spacing w:line="200" w:lineRule="exact"/>
        <w:rPr>
          <w:rFonts w:eastAsia="Times New Roman"/>
        </w:rPr>
      </w:pPr>
    </w:p>
    <w:p w14:paraId="17D7EEDD" w14:textId="77777777" w:rsidR="00AF167F" w:rsidRPr="00BD650E" w:rsidRDefault="00AF167F" w:rsidP="00AF167F">
      <w:pPr>
        <w:spacing w:line="200" w:lineRule="exact"/>
        <w:rPr>
          <w:rFonts w:eastAsia="Times New Roman"/>
        </w:rPr>
      </w:pPr>
    </w:p>
    <w:p w14:paraId="51F340F1" w14:textId="77777777" w:rsidR="00AF167F" w:rsidRPr="00BD650E" w:rsidRDefault="00AF167F" w:rsidP="00AF167F">
      <w:pPr>
        <w:spacing w:line="200" w:lineRule="exact"/>
        <w:rPr>
          <w:rFonts w:eastAsia="Times New Roman"/>
        </w:rPr>
      </w:pPr>
    </w:p>
    <w:p w14:paraId="7C0F4147" w14:textId="77777777" w:rsidR="00AF167F" w:rsidRPr="00BD650E" w:rsidRDefault="00AF167F" w:rsidP="00AF167F">
      <w:pPr>
        <w:spacing w:line="200" w:lineRule="exact"/>
        <w:rPr>
          <w:rFonts w:eastAsia="Times New Roman"/>
        </w:rPr>
      </w:pPr>
    </w:p>
    <w:p w14:paraId="704837ED" w14:textId="77777777" w:rsidR="00AF167F" w:rsidRPr="00BD650E" w:rsidRDefault="00AF167F" w:rsidP="00AF167F">
      <w:pPr>
        <w:spacing w:line="200" w:lineRule="exact"/>
        <w:rPr>
          <w:rFonts w:eastAsia="Times New Roman"/>
        </w:rPr>
      </w:pPr>
    </w:p>
    <w:p w14:paraId="1D96781C" w14:textId="77777777" w:rsidR="00AF167F" w:rsidRPr="00BD650E" w:rsidRDefault="00AF167F" w:rsidP="00AF167F">
      <w:pPr>
        <w:spacing w:line="200" w:lineRule="exact"/>
        <w:rPr>
          <w:rFonts w:eastAsia="Times New Roman"/>
        </w:rPr>
      </w:pPr>
    </w:p>
    <w:p w14:paraId="308A8B23" w14:textId="77777777" w:rsidR="00AF167F" w:rsidRPr="00BD650E" w:rsidRDefault="00AF167F" w:rsidP="00AF167F">
      <w:pPr>
        <w:spacing w:line="200" w:lineRule="exact"/>
        <w:rPr>
          <w:rFonts w:eastAsia="Times New Roman"/>
        </w:rPr>
      </w:pPr>
    </w:p>
    <w:p w14:paraId="4E0883B3" w14:textId="77777777" w:rsidR="00AF167F" w:rsidRPr="00BD650E" w:rsidRDefault="00AF167F" w:rsidP="00AF167F">
      <w:pPr>
        <w:spacing w:line="200" w:lineRule="exact"/>
        <w:rPr>
          <w:rFonts w:eastAsia="Times New Roman"/>
        </w:rPr>
      </w:pPr>
    </w:p>
    <w:p w14:paraId="37B13688" w14:textId="77777777" w:rsidR="00AF167F" w:rsidRPr="00BD650E" w:rsidRDefault="00AF167F" w:rsidP="00AF167F">
      <w:pPr>
        <w:spacing w:line="200" w:lineRule="exact"/>
        <w:rPr>
          <w:rFonts w:eastAsia="Times New Roman"/>
        </w:rPr>
      </w:pPr>
    </w:p>
    <w:p w14:paraId="2485C458" w14:textId="77777777" w:rsidR="00AF167F" w:rsidRPr="00BD650E" w:rsidRDefault="00AF167F" w:rsidP="00AF167F">
      <w:pPr>
        <w:spacing w:line="325" w:lineRule="exact"/>
        <w:rPr>
          <w:rFonts w:eastAsia="Times New Roman"/>
        </w:rPr>
      </w:pPr>
    </w:p>
    <w:tbl>
      <w:tblPr>
        <w:tblW w:w="5712" w:type="dxa"/>
        <w:tblInd w:w="2127" w:type="dxa"/>
        <w:tblLayout w:type="fixed"/>
        <w:tblCellMar>
          <w:left w:w="0" w:type="dxa"/>
          <w:right w:w="0" w:type="dxa"/>
        </w:tblCellMar>
        <w:tblLook w:val="0000" w:firstRow="0" w:lastRow="0" w:firstColumn="0" w:lastColumn="0" w:noHBand="0" w:noVBand="0"/>
      </w:tblPr>
      <w:tblGrid>
        <w:gridCol w:w="760"/>
        <w:gridCol w:w="4952"/>
      </w:tblGrid>
      <w:tr w:rsidR="00BD650E" w:rsidRPr="00BD650E" w14:paraId="09454943" w14:textId="77777777" w:rsidTr="001A1EB8">
        <w:trPr>
          <w:trHeight w:val="276"/>
        </w:trPr>
        <w:tc>
          <w:tcPr>
            <w:tcW w:w="760" w:type="dxa"/>
            <w:shd w:val="clear" w:color="auto" w:fill="auto"/>
            <w:vAlign w:val="bottom"/>
          </w:tcPr>
          <w:p w14:paraId="3ACA1BA4" w14:textId="77777777" w:rsidR="00AF167F" w:rsidRPr="00BD650E" w:rsidRDefault="00AF167F" w:rsidP="006E60E8">
            <w:pPr>
              <w:spacing w:line="0" w:lineRule="atLeast"/>
              <w:rPr>
                <w:rFonts w:eastAsia="Times New Roman"/>
                <w:sz w:val="23"/>
              </w:rPr>
            </w:pPr>
          </w:p>
        </w:tc>
        <w:tc>
          <w:tcPr>
            <w:tcW w:w="4952" w:type="dxa"/>
            <w:shd w:val="clear" w:color="auto" w:fill="auto"/>
            <w:vAlign w:val="bottom"/>
          </w:tcPr>
          <w:p w14:paraId="76933AD7" w14:textId="77777777" w:rsidR="00AF167F" w:rsidRPr="00BD650E" w:rsidRDefault="00AF167F" w:rsidP="001A1EB8">
            <w:pPr>
              <w:spacing w:line="0" w:lineRule="atLeast"/>
              <w:ind w:left="1515"/>
              <w:rPr>
                <w:rFonts w:eastAsia="Times New Roman"/>
                <w:b/>
              </w:rPr>
            </w:pPr>
            <w:r w:rsidRPr="00BD650E">
              <w:rPr>
                <w:rFonts w:eastAsia="Times New Roman"/>
                <w:b/>
              </w:rPr>
              <w:t>Oleh :</w:t>
            </w:r>
          </w:p>
        </w:tc>
      </w:tr>
      <w:tr w:rsidR="00BD650E" w:rsidRPr="00BD650E" w14:paraId="59CC6E32" w14:textId="77777777" w:rsidTr="001A1EB8">
        <w:trPr>
          <w:trHeight w:val="521"/>
        </w:trPr>
        <w:tc>
          <w:tcPr>
            <w:tcW w:w="760" w:type="dxa"/>
            <w:shd w:val="clear" w:color="auto" w:fill="auto"/>
            <w:vAlign w:val="bottom"/>
          </w:tcPr>
          <w:p w14:paraId="42184C42" w14:textId="77777777" w:rsidR="00AF167F" w:rsidRPr="00BD650E" w:rsidRDefault="00AF167F" w:rsidP="006E60E8">
            <w:pPr>
              <w:spacing w:line="0" w:lineRule="atLeast"/>
              <w:rPr>
                <w:rFonts w:eastAsia="Times New Roman"/>
                <w:b/>
              </w:rPr>
            </w:pPr>
            <w:r w:rsidRPr="00BD650E">
              <w:rPr>
                <w:rFonts w:eastAsia="Times New Roman"/>
                <w:b/>
              </w:rPr>
              <w:t>Nama</w:t>
            </w:r>
          </w:p>
        </w:tc>
        <w:tc>
          <w:tcPr>
            <w:tcW w:w="4952" w:type="dxa"/>
            <w:shd w:val="clear" w:color="auto" w:fill="auto"/>
            <w:vAlign w:val="bottom"/>
          </w:tcPr>
          <w:p w14:paraId="39324D4E" w14:textId="3E046A60" w:rsidR="00AF167F" w:rsidRPr="00BD650E" w:rsidRDefault="00AF167F" w:rsidP="001A1EB8">
            <w:pPr>
              <w:spacing w:line="0" w:lineRule="atLeast"/>
              <w:ind w:left="128"/>
              <w:rPr>
                <w:rFonts w:eastAsia="Times New Roman"/>
                <w:b/>
              </w:rPr>
            </w:pPr>
            <w:r w:rsidRPr="00BD650E">
              <w:rPr>
                <w:rFonts w:eastAsia="Times New Roman"/>
                <w:b/>
              </w:rPr>
              <w:t xml:space="preserve">: </w:t>
            </w:r>
            <w:r w:rsidR="001A1EB8" w:rsidRPr="00BD650E">
              <w:rPr>
                <w:rFonts w:eastAsia="Times New Roman"/>
                <w:b/>
              </w:rPr>
              <w:t xml:space="preserve"> RADEN MOCH FABIAN HALDIANSYAH</w:t>
            </w:r>
          </w:p>
        </w:tc>
      </w:tr>
      <w:tr w:rsidR="00AF167F" w:rsidRPr="00BD650E" w14:paraId="7C463AB3" w14:textId="77777777" w:rsidTr="001A1EB8">
        <w:trPr>
          <w:trHeight w:val="316"/>
        </w:trPr>
        <w:tc>
          <w:tcPr>
            <w:tcW w:w="760" w:type="dxa"/>
            <w:shd w:val="clear" w:color="auto" w:fill="auto"/>
            <w:vAlign w:val="bottom"/>
          </w:tcPr>
          <w:p w14:paraId="12AC4B3C" w14:textId="77777777" w:rsidR="00AF167F" w:rsidRPr="00BD650E" w:rsidRDefault="00AF167F" w:rsidP="006E60E8">
            <w:pPr>
              <w:spacing w:line="0" w:lineRule="atLeast"/>
              <w:rPr>
                <w:rFonts w:eastAsia="Times New Roman"/>
                <w:b/>
              </w:rPr>
            </w:pPr>
            <w:r w:rsidRPr="00BD650E">
              <w:rPr>
                <w:rFonts w:eastAsia="Times New Roman"/>
                <w:b/>
              </w:rPr>
              <w:t>NPM</w:t>
            </w:r>
          </w:p>
        </w:tc>
        <w:tc>
          <w:tcPr>
            <w:tcW w:w="4952" w:type="dxa"/>
            <w:shd w:val="clear" w:color="auto" w:fill="auto"/>
            <w:vAlign w:val="bottom"/>
          </w:tcPr>
          <w:p w14:paraId="76CEF2D1" w14:textId="1BA7DC9A" w:rsidR="00AF167F" w:rsidRPr="00BD650E" w:rsidRDefault="00AF167F" w:rsidP="001A1EB8">
            <w:pPr>
              <w:spacing w:line="0" w:lineRule="atLeast"/>
              <w:ind w:left="128"/>
              <w:rPr>
                <w:rFonts w:eastAsia="Times New Roman"/>
                <w:b/>
              </w:rPr>
            </w:pPr>
            <w:r w:rsidRPr="00BD650E">
              <w:rPr>
                <w:rFonts w:eastAsia="Times New Roman"/>
                <w:b/>
              </w:rPr>
              <w:t xml:space="preserve">: </w:t>
            </w:r>
            <w:r w:rsidR="001A1EB8" w:rsidRPr="00BD650E">
              <w:rPr>
                <w:rFonts w:eastAsia="Times New Roman"/>
                <w:b/>
              </w:rPr>
              <w:t xml:space="preserve"> 2007350305</w:t>
            </w:r>
          </w:p>
        </w:tc>
      </w:tr>
    </w:tbl>
    <w:p w14:paraId="2D46F21E" w14:textId="77777777" w:rsidR="00AF167F" w:rsidRPr="00BD650E" w:rsidRDefault="00AF167F" w:rsidP="00AF167F">
      <w:pPr>
        <w:spacing w:line="200" w:lineRule="exact"/>
        <w:rPr>
          <w:rFonts w:eastAsia="Times New Roman"/>
        </w:rPr>
      </w:pPr>
    </w:p>
    <w:p w14:paraId="15C343F0" w14:textId="77777777" w:rsidR="00AF167F" w:rsidRPr="00BD650E" w:rsidRDefault="00AF167F" w:rsidP="00AF167F">
      <w:pPr>
        <w:spacing w:line="200" w:lineRule="exact"/>
        <w:rPr>
          <w:rFonts w:eastAsia="Times New Roman"/>
        </w:rPr>
      </w:pPr>
    </w:p>
    <w:p w14:paraId="7F121C42" w14:textId="77777777" w:rsidR="00AF167F" w:rsidRPr="00BD650E" w:rsidRDefault="00AF167F" w:rsidP="00AF167F">
      <w:pPr>
        <w:spacing w:line="200" w:lineRule="exact"/>
        <w:rPr>
          <w:rFonts w:eastAsia="Times New Roman"/>
        </w:rPr>
      </w:pPr>
    </w:p>
    <w:p w14:paraId="74D31A84" w14:textId="77777777" w:rsidR="00AF167F" w:rsidRPr="00BD650E" w:rsidRDefault="00AF167F" w:rsidP="00AF167F">
      <w:pPr>
        <w:spacing w:line="200" w:lineRule="exact"/>
        <w:rPr>
          <w:rFonts w:eastAsia="Times New Roman"/>
        </w:rPr>
      </w:pPr>
    </w:p>
    <w:p w14:paraId="49B1AC54" w14:textId="77777777" w:rsidR="00AF167F" w:rsidRPr="00BD650E" w:rsidRDefault="00AF167F" w:rsidP="00AF167F">
      <w:pPr>
        <w:spacing w:line="200" w:lineRule="exact"/>
        <w:rPr>
          <w:rFonts w:eastAsia="Times New Roman"/>
        </w:rPr>
      </w:pPr>
    </w:p>
    <w:p w14:paraId="402CEDA1" w14:textId="77777777" w:rsidR="00AF167F" w:rsidRPr="00BD650E" w:rsidRDefault="00AF167F" w:rsidP="00AF167F">
      <w:pPr>
        <w:spacing w:line="200" w:lineRule="exact"/>
        <w:rPr>
          <w:rFonts w:eastAsia="Times New Roman"/>
        </w:rPr>
      </w:pPr>
    </w:p>
    <w:p w14:paraId="16A50E89" w14:textId="77777777" w:rsidR="00AF167F" w:rsidRPr="00BD650E" w:rsidRDefault="00AF167F" w:rsidP="00AF167F">
      <w:pPr>
        <w:spacing w:line="200" w:lineRule="exact"/>
        <w:rPr>
          <w:rFonts w:eastAsia="Times New Roman"/>
        </w:rPr>
      </w:pPr>
    </w:p>
    <w:p w14:paraId="552B5777" w14:textId="77777777" w:rsidR="00AF167F" w:rsidRPr="00BD650E" w:rsidRDefault="00AF167F" w:rsidP="00AF167F">
      <w:pPr>
        <w:spacing w:line="200" w:lineRule="exact"/>
        <w:rPr>
          <w:rFonts w:eastAsia="Times New Roman"/>
        </w:rPr>
      </w:pPr>
    </w:p>
    <w:p w14:paraId="7AC744D2" w14:textId="77777777" w:rsidR="00AF167F" w:rsidRPr="00BD650E" w:rsidRDefault="00AF167F" w:rsidP="00AF167F">
      <w:pPr>
        <w:spacing w:line="200" w:lineRule="exact"/>
        <w:rPr>
          <w:rFonts w:eastAsia="Times New Roman"/>
        </w:rPr>
      </w:pPr>
    </w:p>
    <w:p w14:paraId="49A82F43" w14:textId="77777777" w:rsidR="00AF167F" w:rsidRPr="00BD650E" w:rsidRDefault="00AF167F" w:rsidP="00AF167F">
      <w:pPr>
        <w:spacing w:line="200" w:lineRule="exact"/>
        <w:rPr>
          <w:rFonts w:eastAsia="Times New Roman"/>
        </w:rPr>
      </w:pPr>
    </w:p>
    <w:p w14:paraId="542A0AA9" w14:textId="77777777" w:rsidR="00AF167F" w:rsidRPr="00BD650E" w:rsidRDefault="00AF167F" w:rsidP="00AF167F">
      <w:pPr>
        <w:spacing w:line="200" w:lineRule="exact"/>
        <w:rPr>
          <w:rFonts w:eastAsia="Times New Roman"/>
        </w:rPr>
      </w:pPr>
    </w:p>
    <w:p w14:paraId="6BE7CFC1" w14:textId="77777777" w:rsidR="00AF167F" w:rsidRPr="00BD650E" w:rsidRDefault="00AF167F" w:rsidP="00AF167F">
      <w:pPr>
        <w:spacing w:line="276" w:lineRule="exact"/>
        <w:rPr>
          <w:rFonts w:eastAsia="Times New Roman"/>
        </w:rPr>
      </w:pPr>
    </w:p>
    <w:p w14:paraId="371A2190" w14:textId="77777777" w:rsidR="00AF167F" w:rsidRPr="00BD650E" w:rsidRDefault="00AF167F" w:rsidP="005D5B4C">
      <w:pPr>
        <w:spacing w:line="0" w:lineRule="atLeast"/>
        <w:ind w:right="-52"/>
        <w:jc w:val="center"/>
        <w:rPr>
          <w:rFonts w:eastAsia="Times New Roman"/>
          <w:b/>
        </w:rPr>
      </w:pPr>
      <w:proofErr w:type="spellStart"/>
      <w:r w:rsidRPr="00BD650E">
        <w:rPr>
          <w:rFonts w:eastAsia="Times New Roman"/>
          <w:b/>
        </w:rPr>
        <w:t>Diajukan</w:t>
      </w:r>
      <w:proofErr w:type="spellEnd"/>
      <w:r w:rsidRPr="00BD650E">
        <w:rPr>
          <w:rFonts w:eastAsia="Times New Roman"/>
          <w:b/>
        </w:rPr>
        <w:t xml:space="preserve"> </w:t>
      </w:r>
      <w:proofErr w:type="spellStart"/>
      <w:r w:rsidRPr="00BD650E">
        <w:rPr>
          <w:rFonts w:eastAsia="Times New Roman"/>
          <w:b/>
        </w:rPr>
        <w:t>kepada</w:t>
      </w:r>
      <w:proofErr w:type="spellEnd"/>
      <w:r w:rsidRPr="00BD650E">
        <w:rPr>
          <w:rFonts w:eastAsia="Times New Roman"/>
          <w:b/>
        </w:rPr>
        <w:t>:</w:t>
      </w:r>
    </w:p>
    <w:p w14:paraId="0086744C" w14:textId="77777777" w:rsidR="00AF167F" w:rsidRPr="00BD650E" w:rsidRDefault="00AF167F" w:rsidP="005D5B4C">
      <w:pPr>
        <w:spacing w:line="241" w:lineRule="exact"/>
        <w:ind w:right="-52"/>
        <w:jc w:val="center"/>
        <w:rPr>
          <w:rFonts w:eastAsia="Times New Roman"/>
        </w:rPr>
      </w:pPr>
    </w:p>
    <w:p w14:paraId="41283910" w14:textId="77777777" w:rsidR="00AF167F" w:rsidRPr="00BD650E" w:rsidRDefault="00AF167F" w:rsidP="005D5B4C">
      <w:pPr>
        <w:spacing w:line="0" w:lineRule="atLeast"/>
        <w:ind w:right="-52"/>
        <w:jc w:val="center"/>
        <w:rPr>
          <w:rFonts w:eastAsia="Times New Roman"/>
          <w:b/>
          <w:sz w:val="28"/>
        </w:rPr>
      </w:pPr>
      <w:r w:rsidRPr="00BD650E">
        <w:rPr>
          <w:rFonts w:eastAsia="Times New Roman"/>
          <w:b/>
          <w:sz w:val="28"/>
        </w:rPr>
        <w:t>PROGRAM STUDI SARJANA HUKUM</w:t>
      </w:r>
    </w:p>
    <w:p w14:paraId="3F21F028" w14:textId="77777777" w:rsidR="00AF167F" w:rsidRPr="00BD650E" w:rsidRDefault="00AF167F" w:rsidP="005D5B4C">
      <w:pPr>
        <w:spacing w:line="2" w:lineRule="exact"/>
        <w:ind w:right="-52"/>
        <w:jc w:val="center"/>
        <w:rPr>
          <w:rFonts w:eastAsia="Times New Roman"/>
        </w:rPr>
      </w:pPr>
    </w:p>
    <w:p w14:paraId="14070F91" w14:textId="77777777" w:rsidR="00AF167F" w:rsidRPr="00BD650E" w:rsidRDefault="00AF167F" w:rsidP="005D5B4C">
      <w:pPr>
        <w:spacing w:line="0" w:lineRule="atLeast"/>
        <w:ind w:right="-52"/>
        <w:jc w:val="center"/>
        <w:rPr>
          <w:rFonts w:eastAsia="Times New Roman"/>
          <w:b/>
          <w:sz w:val="28"/>
        </w:rPr>
      </w:pPr>
      <w:r w:rsidRPr="00BD650E">
        <w:rPr>
          <w:rFonts w:eastAsia="Times New Roman"/>
          <w:b/>
          <w:sz w:val="28"/>
        </w:rPr>
        <w:t>SEKOLAH TINGGI ILMU HUKUM IBLAM</w:t>
      </w:r>
    </w:p>
    <w:p w14:paraId="6DECE9C4" w14:textId="77777777" w:rsidR="00AF167F" w:rsidRPr="00BD650E" w:rsidRDefault="00AF167F" w:rsidP="005D5B4C">
      <w:pPr>
        <w:spacing w:line="238" w:lineRule="auto"/>
        <w:ind w:right="-52"/>
        <w:jc w:val="center"/>
        <w:rPr>
          <w:rFonts w:eastAsia="Times New Roman"/>
          <w:b/>
          <w:sz w:val="28"/>
        </w:rPr>
      </w:pPr>
      <w:r w:rsidRPr="00BD650E">
        <w:rPr>
          <w:rFonts w:eastAsia="Times New Roman"/>
          <w:b/>
          <w:sz w:val="28"/>
        </w:rPr>
        <w:t>JAKARTA</w:t>
      </w:r>
    </w:p>
    <w:p w14:paraId="34D0F7F8" w14:textId="77777777" w:rsidR="00AF167F" w:rsidRPr="00BD650E" w:rsidRDefault="00AF167F" w:rsidP="005D5B4C">
      <w:pPr>
        <w:spacing w:line="3" w:lineRule="exact"/>
        <w:ind w:right="-52"/>
        <w:jc w:val="center"/>
        <w:rPr>
          <w:rFonts w:eastAsia="Times New Roman"/>
        </w:rPr>
      </w:pPr>
    </w:p>
    <w:p w14:paraId="4FC5B0FF" w14:textId="77777777" w:rsidR="00AF167F" w:rsidRPr="00BD650E" w:rsidRDefault="00AF167F" w:rsidP="005D5B4C">
      <w:pPr>
        <w:spacing w:line="0" w:lineRule="atLeast"/>
        <w:ind w:right="-52"/>
        <w:jc w:val="center"/>
        <w:rPr>
          <w:rFonts w:eastAsia="Times New Roman"/>
          <w:b/>
          <w:sz w:val="28"/>
        </w:rPr>
      </w:pPr>
      <w:r w:rsidRPr="00BD650E">
        <w:rPr>
          <w:rFonts w:eastAsia="Times New Roman"/>
          <w:b/>
          <w:sz w:val="28"/>
        </w:rPr>
        <w:t>2023</w:t>
      </w:r>
    </w:p>
    <w:p w14:paraId="435B8EA3" w14:textId="77777777" w:rsidR="00144EFA" w:rsidRPr="00BD650E" w:rsidRDefault="00144EFA">
      <w:pPr>
        <w:rPr>
          <w:rFonts w:eastAsia="Times New Roman"/>
          <w:b/>
          <w:sz w:val="28"/>
        </w:rPr>
        <w:sectPr w:rsidR="00144EFA" w:rsidRPr="00BD650E">
          <w:footerReference w:type="first" r:id="rId9"/>
          <w:pgSz w:w="11900" w:h="16840"/>
          <w:pgMar w:top="1440" w:right="1440" w:bottom="394" w:left="1440" w:header="0" w:footer="0" w:gutter="0"/>
          <w:cols w:space="0" w:equalWidth="0">
            <w:col w:w="9028"/>
          </w:cols>
          <w:docGrid w:linePitch="360"/>
        </w:sectPr>
      </w:pPr>
      <w:r w:rsidRPr="00BD650E">
        <w:rPr>
          <w:rFonts w:eastAsia="Times New Roman"/>
          <w:b/>
          <w:sz w:val="28"/>
        </w:rPr>
        <w:br w:type="page"/>
      </w:r>
    </w:p>
    <w:p w14:paraId="3913E96E" w14:textId="77777777" w:rsidR="00AF167F" w:rsidRPr="00BD650E" w:rsidRDefault="00AF167F" w:rsidP="00AF167F">
      <w:pPr>
        <w:spacing w:line="342" w:lineRule="exact"/>
        <w:rPr>
          <w:rFonts w:eastAsia="Times New Roman"/>
        </w:rPr>
      </w:pPr>
      <w:bookmarkStart w:id="0" w:name="page2"/>
      <w:bookmarkEnd w:id="0"/>
    </w:p>
    <w:p w14:paraId="4BEEFAF3" w14:textId="77777777" w:rsidR="00AF167F" w:rsidRPr="00BD650E" w:rsidRDefault="00AF167F" w:rsidP="007D2129">
      <w:pPr>
        <w:pStyle w:val="Heading1"/>
        <w:spacing w:before="0"/>
        <w:jc w:val="center"/>
        <w:rPr>
          <w:rFonts w:ascii="Times New Roman" w:hAnsi="Times New Roman" w:cs="Times New Roman"/>
          <w:b/>
          <w:bCs/>
          <w:color w:val="auto"/>
          <w:sz w:val="28"/>
          <w:szCs w:val="28"/>
        </w:rPr>
      </w:pPr>
      <w:bookmarkStart w:id="1" w:name="_Toc145932943"/>
      <w:r w:rsidRPr="00BD650E">
        <w:rPr>
          <w:rFonts w:ascii="Times New Roman" w:hAnsi="Times New Roman" w:cs="Times New Roman"/>
          <w:b/>
          <w:bCs/>
          <w:color w:val="auto"/>
          <w:sz w:val="28"/>
          <w:szCs w:val="28"/>
        </w:rPr>
        <w:t>LEMBAR BIMBINGAN</w:t>
      </w:r>
      <w:bookmarkEnd w:id="1"/>
    </w:p>
    <w:p w14:paraId="2A1E1BE3" w14:textId="77777777" w:rsidR="00AF167F" w:rsidRPr="00BD650E" w:rsidRDefault="00AF167F" w:rsidP="001B69BC">
      <w:pPr>
        <w:spacing w:line="201" w:lineRule="exact"/>
        <w:jc w:val="center"/>
        <w:rPr>
          <w:rFonts w:eastAsia="Times New Roman"/>
        </w:rPr>
      </w:pPr>
    </w:p>
    <w:p w14:paraId="6020A49C" w14:textId="77777777" w:rsidR="00AF167F" w:rsidRPr="00BD650E" w:rsidRDefault="00AF167F" w:rsidP="001B69BC">
      <w:pPr>
        <w:spacing w:line="0" w:lineRule="atLeast"/>
        <w:jc w:val="center"/>
        <w:rPr>
          <w:rFonts w:eastAsia="Times New Roman"/>
          <w:b/>
        </w:rPr>
      </w:pPr>
      <w:r w:rsidRPr="00BD650E">
        <w:rPr>
          <w:rFonts w:eastAsia="Times New Roman"/>
          <w:b/>
        </w:rPr>
        <w:t>PROGRAM STUDI SARJANA HUKUM</w:t>
      </w:r>
    </w:p>
    <w:p w14:paraId="5F57EA02" w14:textId="77777777" w:rsidR="00AF167F" w:rsidRPr="00BD650E" w:rsidRDefault="00AF167F" w:rsidP="001B69BC">
      <w:pPr>
        <w:spacing w:line="44" w:lineRule="exact"/>
        <w:jc w:val="center"/>
        <w:rPr>
          <w:rFonts w:eastAsia="Times New Roman"/>
        </w:rPr>
      </w:pPr>
    </w:p>
    <w:p w14:paraId="4AB939CC" w14:textId="77777777" w:rsidR="00AF167F" w:rsidRPr="00BD650E" w:rsidRDefault="00AF167F" w:rsidP="001B69BC">
      <w:pPr>
        <w:spacing w:line="0" w:lineRule="atLeast"/>
        <w:jc w:val="center"/>
        <w:rPr>
          <w:rFonts w:eastAsia="Times New Roman"/>
          <w:b/>
        </w:rPr>
      </w:pPr>
      <w:r w:rsidRPr="00BD650E">
        <w:rPr>
          <w:rFonts w:eastAsia="Times New Roman"/>
          <w:b/>
        </w:rPr>
        <w:t>SEKOLAH TINGGI ILMU HUKUM IBLAM</w:t>
      </w:r>
    </w:p>
    <w:p w14:paraId="3EEB369A" w14:textId="77777777" w:rsidR="00AF167F" w:rsidRPr="00BD650E" w:rsidRDefault="00AF167F" w:rsidP="00AF167F">
      <w:pPr>
        <w:spacing w:line="0" w:lineRule="atLeast"/>
        <w:ind w:left="2420"/>
        <w:rPr>
          <w:rFonts w:eastAsia="Times New Roman"/>
          <w:b/>
        </w:rPr>
        <w:sectPr w:rsidR="00AF167F" w:rsidRPr="00BD650E" w:rsidSect="000F2A3B">
          <w:headerReference w:type="default" r:id="rId10"/>
          <w:footerReference w:type="default" r:id="rId11"/>
          <w:pgSz w:w="11900" w:h="16840"/>
          <w:pgMar w:top="1440" w:right="1440" w:bottom="394" w:left="1440" w:header="0" w:footer="0" w:gutter="0"/>
          <w:pgNumType w:fmt="lowerRoman" w:start="1"/>
          <w:cols w:space="0" w:equalWidth="0">
            <w:col w:w="9028"/>
          </w:cols>
          <w:docGrid w:linePitch="360"/>
        </w:sectPr>
      </w:pPr>
    </w:p>
    <w:p w14:paraId="609A9693" w14:textId="77777777" w:rsidR="00AF167F" w:rsidRPr="00BD650E" w:rsidRDefault="00AF167F" w:rsidP="00AF167F">
      <w:pPr>
        <w:spacing w:line="200" w:lineRule="exact"/>
        <w:rPr>
          <w:rFonts w:eastAsia="Times New Roman"/>
        </w:rPr>
      </w:pPr>
    </w:p>
    <w:p w14:paraId="4C21BF97" w14:textId="77777777" w:rsidR="001B69BC" w:rsidRPr="00BD650E" w:rsidRDefault="001B69BC" w:rsidP="00AF167F">
      <w:pPr>
        <w:spacing w:line="356" w:lineRule="exact"/>
        <w:rPr>
          <w:rFonts w:eastAsia="Times New Roman"/>
        </w:rPr>
        <w:sectPr w:rsidR="001B69BC" w:rsidRPr="00BD650E">
          <w:type w:val="continuous"/>
          <w:pgSz w:w="11900" w:h="16840"/>
          <w:pgMar w:top="1440" w:right="1440" w:bottom="394" w:left="1440" w:header="0" w:footer="0" w:gutter="0"/>
          <w:cols w:num="2" w:space="0" w:equalWidth="0">
            <w:col w:w="3920" w:space="520"/>
            <w:col w:w="4588"/>
          </w:cols>
          <w:docGrid w:linePitch="360"/>
        </w:sectPr>
      </w:pPr>
    </w:p>
    <w:p w14:paraId="53CD5971" w14:textId="77777777" w:rsidR="001B69BC" w:rsidRPr="00BD650E" w:rsidRDefault="001B69BC" w:rsidP="00AF167F">
      <w:pPr>
        <w:spacing w:line="200" w:lineRule="exact"/>
        <w:rPr>
          <w:rFonts w:eastAsia="Times New Roman"/>
        </w:rPr>
      </w:pPr>
    </w:p>
    <w:p w14:paraId="2D673399" w14:textId="77777777" w:rsidR="001B69BC" w:rsidRPr="00BD650E" w:rsidRDefault="001B69BC" w:rsidP="00AF167F">
      <w:pPr>
        <w:spacing w:line="200" w:lineRule="exact"/>
        <w:rPr>
          <w:rFonts w:eastAsia="Times New Roman"/>
        </w:rPr>
      </w:pPr>
    </w:p>
    <w:p w14:paraId="684EDCB5" w14:textId="2E0A8F70" w:rsidR="001B69BC" w:rsidRPr="00BD650E" w:rsidRDefault="001B69BC" w:rsidP="001B69BC">
      <w:pPr>
        <w:spacing w:line="200" w:lineRule="exact"/>
        <w:ind w:left="2127"/>
        <w:rPr>
          <w:rFonts w:eastAsia="Times New Roman"/>
        </w:rPr>
      </w:pPr>
      <w:r w:rsidRPr="00BD650E">
        <w:rPr>
          <w:rFonts w:eastAsia="Times New Roman"/>
        </w:rPr>
        <w:t xml:space="preserve">Nama </w:t>
      </w:r>
      <w:r w:rsidRPr="00BD650E">
        <w:rPr>
          <w:rFonts w:eastAsia="Times New Roman"/>
        </w:rPr>
        <w:tab/>
        <w:t>: RADEN MOCH FABIAN HALDIANSYAH</w:t>
      </w:r>
    </w:p>
    <w:p w14:paraId="17696FA6" w14:textId="77777777" w:rsidR="007D2129" w:rsidRPr="00BD650E" w:rsidRDefault="007D2129" w:rsidP="001B69BC">
      <w:pPr>
        <w:spacing w:line="200" w:lineRule="exact"/>
        <w:ind w:left="2127"/>
        <w:rPr>
          <w:rFonts w:eastAsia="Times New Roman"/>
          <w:sz w:val="10"/>
          <w:szCs w:val="10"/>
        </w:rPr>
      </w:pPr>
    </w:p>
    <w:p w14:paraId="45BFDE4B" w14:textId="38C923A6" w:rsidR="001B69BC" w:rsidRPr="00BD650E" w:rsidRDefault="001B69BC" w:rsidP="001B69BC">
      <w:pPr>
        <w:spacing w:line="200" w:lineRule="exact"/>
        <w:ind w:left="2127"/>
        <w:rPr>
          <w:rFonts w:eastAsia="Times New Roman"/>
        </w:rPr>
        <w:sectPr w:rsidR="001B69BC" w:rsidRPr="00BD650E">
          <w:type w:val="continuous"/>
          <w:pgSz w:w="11900" w:h="16840"/>
          <w:pgMar w:top="1440" w:right="1440" w:bottom="394" w:left="1440" w:header="0" w:footer="0" w:gutter="0"/>
          <w:cols w:space="0" w:equalWidth="0">
            <w:col w:w="9028"/>
          </w:cols>
          <w:docGrid w:linePitch="360"/>
        </w:sectPr>
      </w:pPr>
      <w:r w:rsidRPr="00BD650E">
        <w:rPr>
          <w:rFonts w:eastAsia="Times New Roman"/>
        </w:rPr>
        <w:t>NPM</w:t>
      </w:r>
      <w:r w:rsidRPr="00BD650E">
        <w:rPr>
          <w:rFonts w:eastAsia="Times New Roman"/>
        </w:rPr>
        <w:tab/>
        <w:t>: 2007350305</w:t>
      </w:r>
    </w:p>
    <w:p w14:paraId="44ECE03E" w14:textId="77777777" w:rsidR="00AF167F" w:rsidRPr="00BD650E" w:rsidRDefault="00AF167F" w:rsidP="00AF167F">
      <w:pPr>
        <w:spacing w:line="200" w:lineRule="exact"/>
        <w:rPr>
          <w:rFonts w:eastAsia="Times New Roman"/>
        </w:rPr>
      </w:pPr>
    </w:p>
    <w:p w14:paraId="5B668F1E" w14:textId="77777777" w:rsidR="00AF167F" w:rsidRPr="00BD650E" w:rsidRDefault="00AF167F" w:rsidP="001B69BC">
      <w:pPr>
        <w:spacing w:line="0" w:lineRule="atLeast"/>
        <w:ind w:right="-52"/>
        <w:jc w:val="center"/>
        <w:rPr>
          <w:rFonts w:eastAsia="Times New Roman"/>
        </w:rPr>
      </w:pPr>
      <w:proofErr w:type="spellStart"/>
      <w:r w:rsidRPr="00BD650E">
        <w:rPr>
          <w:rFonts w:eastAsia="Times New Roman"/>
        </w:rPr>
        <w:t>Judul</w:t>
      </w:r>
      <w:proofErr w:type="spellEnd"/>
      <w:r w:rsidRPr="00BD650E">
        <w:rPr>
          <w:rFonts w:eastAsia="Times New Roman"/>
        </w:rPr>
        <w:t xml:space="preserve"> :</w:t>
      </w:r>
    </w:p>
    <w:p w14:paraId="088D678A" w14:textId="77777777" w:rsidR="00AF167F" w:rsidRPr="00BD650E" w:rsidRDefault="00AF167F" w:rsidP="00AF167F">
      <w:pPr>
        <w:spacing w:line="256" w:lineRule="exact"/>
        <w:rPr>
          <w:rFonts w:eastAsia="Times New Roman"/>
        </w:rPr>
      </w:pPr>
    </w:p>
    <w:p w14:paraId="60BE02B4" w14:textId="05BA09BA" w:rsidR="00AF167F" w:rsidRPr="00BD650E" w:rsidRDefault="001B69BC" w:rsidP="00A633F3">
      <w:pPr>
        <w:spacing w:line="360" w:lineRule="auto"/>
        <w:jc w:val="center"/>
        <w:rPr>
          <w:rFonts w:eastAsia="Times New Roman"/>
          <w:b/>
          <w:bCs/>
        </w:rPr>
      </w:pPr>
      <w:r w:rsidRPr="00BD650E">
        <w:rPr>
          <w:b/>
          <w:bCs/>
          <w:spacing w:val="3"/>
          <w:shd w:val="clear" w:color="auto" w:fill="F8F9FA"/>
        </w:rPr>
        <w:t>TINJAUAN YURIDIS TERHADAP TINDAK PIDANA TERORISME OLEH TERPIDANA TEUKU MAULIZANSYAH RAMLI alias MAULIDAN alias PON alias SI T alias MAULID Bin T. RAMLI TAEB (STUDI KASUS PUTUSAN PN JAKARTA TIMUR NOMOR 231/PID.SUS/2023/PN JKT. TIM)</w:t>
      </w:r>
    </w:p>
    <w:p w14:paraId="747A9984" w14:textId="77777777" w:rsidR="00AF167F" w:rsidRPr="00BD650E" w:rsidRDefault="00AF167F" w:rsidP="00AF167F">
      <w:pPr>
        <w:spacing w:line="200" w:lineRule="exact"/>
        <w:rPr>
          <w:rFonts w:eastAsia="Times New Roman"/>
        </w:rPr>
      </w:pPr>
    </w:p>
    <w:p w14:paraId="1E604CE6" w14:textId="77777777" w:rsidR="00AF167F" w:rsidRPr="00BD650E" w:rsidRDefault="00AF167F" w:rsidP="00AF167F">
      <w:pPr>
        <w:spacing w:line="200" w:lineRule="exact"/>
        <w:rPr>
          <w:rFonts w:eastAsia="Times New Roman"/>
        </w:rPr>
      </w:pPr>
    </w:p>
    <w:p w14:paraId="6F72D56A" w14:textId="77777777" w:rsidR="00AF167F" w:rsidRPr="00BD650E" w:rsidRDefault="00AF167F" w:rsidP="00AF167F">
      <w:pPr>
        <w:spacing w:line="200" w:lineRule="exact"/>
        <w:rPr>
          <w:rFonts w:eastAsia="Times New Roman"/>
        </w:rPr>
      </w:pPr>
    </w:p>
    <w:p w14:paraId="237236C0" w14:textId="77777777" w:rsidR="00AF167F" w:rsidRPr="00BD650E" w:rsidRDefault="00AF167F" w:rsidP="00AF167F">
      <w:pPr>
        <w:spacing w:line="234" w:lineRule="exact"/>
        <w:rPr>
          <w:rFonts w:eastAsia="Times New Roman"/>
        </w:rPr>
      </w:pPr>
    </w:p>
    <w:p w14:paraId="6FAB254F" w14:textId="77777777" w:rsidR="00AF167F" w:rsidRPr="00BD650E" w:rsidRDefault="00AF167F" w:rsidP="001B69BC">
      <w:pPr>
        <w:spacing w:line="0" w:lineRule="atLeast"/>
        <w:ind w:right="-52"/>
        <w:jc w:val="center"/>
        <w:rPr>
          <w:rFonts w:eastAsia="Times New Roman"/>
        </w:rPr>
      </w:pPr>
      <w:proofErr w:type="spellStart"/>
      <w:r w:rsidRPr="00BD650E">
        <w:rPr>
          <w:rFonts w:eastAsia="Times New Roman"/>
        </w:rPr>
        <w:t>Secara</w:t>
      </w:r>
      <w:proofErr w:type="spellEnd"/>
      <w:r w:rsidRPr="00BD650E">
        <w:rPr>
          <w:rFonts w:eastAsia="Times New Roman"/>
        </w:rPr>
        <w:t xml:space="preserve"> </w:t>
      </w:r>
      <w:proofErr w:type="spellStart"/>
      <w:r w:rsidRPr="00BD650E">
        <w:rPr>
          <w:rFonts w:eastAsia="Times New Roman"/>
        </w:rPr>
        <w:t>substansi</w:t>
      </w:r>
      <w:proofErr w:type="spellEnd"/>
      <w:r w:rsidRPr="00BD650E">
        <w:rPr>
          <w:rFonts w:eastAsia="Times New Roman"/>
        </w:rPr>
        <w:t xml:space="preserve"> </w:t>
      </w:r>
      <w:proofErr w:type="spellStart"/>
      <w:r w:rsidRPr="00BD650E">
        <w:rPr>
          <w:rFonts w:eastAsia="Times New Roman"/>
        </w:rPr>
        <w:t>telah</w:t>
      </w:r>
      <w:proofErr w:type="spellEnd"/>
      <w:r w:rsidRPr="00BD650E">
        <w:rPr>
          <w:rFonts w:eastAsia="Times New Roman"/>
        </w:rPr>
        <w:t xml:space="preserve"> </w:t>
      </w:r>
      <w:proofErr w:type="spellStart"/>
      <w:r w:rsidRPr="00BD650E">
        <w:rPr>
          <w:rFonts w:eastAsia="Times New Roman"/>
        </w:rPr>
        <w:t>disetujui</w:t>
      </w:r>
      <w:proofErr w:type="spellEnd"/>
      <w:r w:rsidRPr="00BD650E">
        <w:rPr>
          <w:rFonts w:eastAsia="Times New Roman"/>
        </w:rPr>
        <w:t xml:space="preserve"> dan </w:t>
      </w:r>
      <w:proofErr w:type="spellStart"/>
      <w:r w:rsidRPr="00BD650E">
        <w:rPr>
          <w:rFonts w:eastAsia="Times New Roman"/>
        </w:rPr>
        <w:t>dinyatakan</w:t>
      </w:r>
      <w:proofErr w:type="spellEnd"/>
      <w:r w:rsidRPr="00BD650E">
        <w:rPr>
          <w:rFonts w:eastAsia="Times New Roman"/>
        </w:rPr>
        <w:t xml:space="preserve"> </w:t>
      </w:r>
      <w:proofErr w:type="spellStart"/>
      <w:r w:rsidRPr="00BD650E">
        <w:rPr>
          <w:rFonts w:eastAsia="Times New Roman"/>
        </w:rPr>
        <w:t>siap</w:t>
      </w:r>
      <w:proofErr w:type="spellEnd"/>
      <w:r w:rsidRPr="00BD650E">
        <w:rPr>
          <w:rFonts w:eastAsia="Times New Roman"/>
        </w:rPr>
        <w:t xml:space="preserve"> </w:t>
      </w:r>
      <w:proofErr w:type="spellStart"/>
      <w:r w:rsidRPr="00BD650E">
        <w:rPr>
          <w:rFonts w:eastAsia="Times New Roman"/>
        </w:rPr>
        <w:t>untuk</w:t>
      </w:r>
      <w:proofErr w:type="spellEnd"/>
    </w:p>
    <w:p w14:paraId="13C3456F" w14:textId="77777777" w:rsidR="00AF167F" w:rsidRPr="00BD650E" w:rsidRDefault="00AF167F" w:rsidP="001B69BC">
      <w:pPr>
        <w:spacing w:line="44" w:lineRule="exact"/>
        <w:ind w:right="-52"/>
        <w:jc w:val="center"/>
        <w:rPr>
          <w:rFonts w:eastAsia="Times New Roman"/>
        </w:rPr>
      </w:pPr>
    </w:p>
    <w:p w14:paraId="454B5F02" w14:textId="77777777" w:rsidR="00AF167F" w:rsidRPr="00BD650E" w:rsidRDefault="00AF167F" w:rsidP="001B69BC">
      <w:pPr>
        <w:spacing w:line="0" w:lineRule="atLeast"/>
        <w:ind w:right="-52"/>
        <w:jc w:val="center"/>
        <w:rPr>
          <w:rFonts w:eastAsia="Times New Roman"/>
        </w:rPr>
      </w:pPr>
      <w:proofErr w:type="spellStart"/>
      <w:r w:rsidRPr="00BD650E">
        <w:rPr>
          <w:rFonts w:eastAsia="Times New Roman"/>
        </w:rPr>
        <w:t>diujikan</w:t>
      </w:r>
      <w:proofErr w:type="spellEnd"/>
      <w:r w:rsidRPr="00BD650E">
        <w:rPr>
          <w:rFonts w:eastAsia="Times New Roman"/>
        </w:rPr>
        <w:t>/</w:t>
      </w:r>
      <w:proofErr w:type="spellStart"/>
      <w:r w:rsidRPr="00BD650E">
        <w:rPr>
          <w:rFonts w:eastAsia="Times New Roman"/>
        </w:rPr>
        <w:t>dipertahankan</w:t>
      </w:r>
      <w:proofErr w:type="spellEnd"/>
      <w:r w:rsidRPr="00BD650E">
        <w:rPr>
          <w:rFonts w:eastAsia="Times New Roman"/>
        </w:rPr>
        <w:t>,</w:t>
      </w:r>
    </w:p>
    <w:p w14:paraId="7788A597" w14:textId="77777777" w:rsidR="00AF167F" w:rsidRPr="00BD650E" w:rsidRDefault="00AF167F" w:rsidP="001B69BC">
      <w:pPr>
        <w:spacing w:line="200" w:lineRule="exact"/>
        <w:ind w:right="-52"/>
        <w:jc w:val="center"/>
        <w:rPr>
          <w:rFonts w:eastAsia="Times New Roman"/>
        </w:rPr>
      </w:pPr>
    </w:p>
    <w:p w14:paraId="50459834" w14:textId="77777777" w:rsidR="00AF167F" w:rsidRPr="00BD650E" w:rsidRDefault="00AF167F" w:rsidP="001B69BC">
      <w:pPr>
        <w:spacing w:line="356" w:lineRule="exact"/>
        <w:ind w:right="-52"/>
        <w:jc w:val="center"/>
        <w:rPr>
          <w:rFonts w:eastAsia="Times New Roman"/>
        </w:rPr>
      </w:pPr>
    </w:p>
    <w:p w14:paraId="18ECD098" w14:textId="28E9ED85" w:rsidR="00AF167F" w:rsidRPr="00BD650E" w:rsidRDefault="00AF167F" w:rsidP="001B69BC">
      <w:pPr>
        <w:spacing w:line="0" w:lineRule="atLeast"/>
        <w:ind w:right="-52"/>
        <w:jc w:val="center"/>
        <w:rPr>
          <w:rFonts w:eastAsia="Times New Roman"/>
        </w:rPr>
      </w:pPr>
      <w:r w:rsidRPr="00BD650E">
        <w:rPr>
          <w:rFonts w:eastAsia="Times New Roman"/>
        </w:rPr>
        <w:t>Jakarta,</w:t>
      </w:r>
      <w:r w:rsidR="001B69BC" w:rsidRPr="00BD650E">
        <w:rPr>
          <w:rFonts w:eastAsia="Times New Roman"/>
        </w:rPr>
        <w:t xml:space="preserve">                         2023</w:t>
      </w:r>
    </w:p>
    <w:p w14:paraId="500B188E" w14:textId="77777777" w:rsidR="00AF167F" w:rsidRPr="00BD650E" w:rsidRDefault="00AF167F" w:rsidP="001B69BC">
      <w:pPr>
        <w:spacing w:line="44" w:lineRule="exact"/>
        <w:ind w:right="-52"/>
        <w:jc w:val="center"/>
        <w:rPr>
          <w:rFonts w:eastAsia="Times New Roman"/>
        </w:rPr>
      </w:pPr>
    </w:p>
    <w:p w14:paraId="54B9E869" w14:textId="77777777" w:rsidR="00AF167F" w:rsidRPr="00BD650E" w:rsidRDefault="00AF167F" w:rsidP="001B69BC">
      <w:pPr>
        <w:spacing w:line="0" w:lineRule="atLeast"/>
        <w:ind w:right="-52"/>
        <w:jc w:val="center"/>
        <w:rPr>
          <w:rFonts w:eastAsia="Times New Roman"/>
        </w:rPr>
      </w:pPr>
      <w:proofErr w:type="spellStart"/>
      <w:r w:rsidRPr="00BD650E">
        <w:rPr>
          <w:rFonts w:eastAsia="Times New Roman"/>
        </w:rPr>
        <w:t>Pembimbing</w:t>
      </w:r>
      <w:proofErr w:type="spellEnd"/>
    </w:p>
    <w:p w14:paraId="7B15E267" w14:textId="77777777" w:rsidR="00AF167F" w:rsidRPr="00BD650E" w:rsidRDefault="00AF167F" w:rsidP="001B69BC">
      <w:pPr>
        <w:spacing w:line="20" w:lineRule="exact"/>
        <w:ind w:right="-52"/>
        <w:jc w:val="center"/>
        <w:rPr>
          <w:rFonts w:eastAsia="Times New Roman"/>
        </w:rPr>
      </w:pPr>
    </w:p>
    <w:p w14:paraId="119B7697" w14:textId="77777777" w:rsidR="00AF167F" w:rsidRPr="00BD650E" w:rsidRDefault="00AF167F" w:rsidP="001B69BC">
      <w:pPr>
        <w:spacing w:line="200" w:lineRule="exact"/>
        <w:ind w:right="-52"/>
        <w:jc w:val="center"/>
        <w:rPr>
          <w:rFonts w:eastAsia="Times New Roman"/>
        </w:rPr>
      </w:pPr>
    </w:p>
    <w:p w14:paraId="14214B5C" w14:textId="77777777" w:rsidR="00AF167F" w:rsidRPr="00BD650E" w:rsidRDefault="00AF167F" w:rsidP="001B69BC">
      <w:pPr>
        <w:spacing w:line="200" w:lineRule="exact"/>
        <w:ind w:right="-52"/>
        <w:jc w:val="center"/>
        <w:rPr>
          <w:rFonts w:eastAsia="Times New Roman"/>
        </w:rPr>
      </w:pPr>
    </w:p>
    <w:p w14:paraId="5C54CD5B" w14:textId="77777777" w:rsidR="00AF167F" w:rsidRPr="00BD650E" w:rsidRDefault="00AF167F" w:rsidP="001B69BC">
      <w:pPr>
        <w:spacing w:line="200" w:lineRule="exact"/>
        <w:ind w:right="-52"/>
        <w:jc w:val="center"/>
        <w:rPr>
          <w:rFonts w:eastAsia="Times New Roman"/>
        </w:rPr>
      </w:pPr>
    </w:p>
    <w:p w14:paraId="3C56FA18" w14:textId="77777777" w:rsidR="00AF167F" w:rsidRPr="00BD650E" w:rsidRDefault="00AF167F" w:rsidP="001B69BC">
      <w:pPr>
        <w:spacing w:line="200" w:lineRule="exact"/>
        <w:ind w:right="-52"/>
        <w:jc w:val="center"/>
        <w:rPr>
          <w:rFonts w:eastAsia="Times New Roman"/>
        </w:rPr>
      </w:pPr>
    </w:p>
    <w:p w14:paraId="6FC542FB" w14:textId="77777777" w:rsidR="00AF167F" w:rsidRPr="00BD650E" w:rsidRDefault="00AF167F" w:rsidP="001B69BC">
      <w:pPr>
        <w:spacing w:line="256" w:lineRule="exact"/>
        <w:ind w:right="-52"/>
        <w:jc w:val="center"/>
        <w:rPr>
          <w:rFonts w:eastAsia="Times New Roman"/>
        </w:rPr>
      </w:pPr>
    </w:p>
    <w:p w14:paraId="7DA79655" w14:textId="644F01BB" w:rsidR="00AF167F" w:rsidRPr="00BD650E" w:rsidRDefault="005D5B4C" w:rsidP="001B69BC">
      <w:pPr>
        <w:spacing w:line="0" w:lineRule="atLeast"/>
        <w:ind w:right="-52"/>
        <w:jc w:val="center"/>
        <w:rPr>
          <w:rFonts w:eastAsia="Times New Roman"/>
        </w:rPr>
      </w:pPr>
      <w:r w:rsidRPr="00BD650E">
        <w:rPr>
          <w:rFonts w:eastAsia="Times New Roman"/>
        </w:rPr>
        <w:t>Dr. Cahyo, S.H., M.H.</w:t>
      </w:r>
    </w:p>
    <w:p w14:paraId="213F4486" w14:textId="77777777" w:rsidR="00AF167F" w:rsidRPr="00BD650E" w:rsidRDefault="00AF167F" w:rsidP="00AF167F">
      <w:pPr>
        <w:spacing w:line="200" w:lineRule="exact"/>
        <w:rPr>
          <w:rFonts w:eastAsia="Times New Roman"/>
        </w:rPr>
      </w:pPr>
    </w:p>
    <w:p w14:paraId="13349615" w14:textId="77777777" w:rsidR="00AF167F" w:rsidRPr="00BD650E" w:rsidRDefault="00AF167F" w:rsidP="00AF167F">
      <w:pPr>
        <w:spacing w:line="200" w:lineRule="exact"/>
        <w:rPr>
          <w:rFonts w:eastAsia="Times New Roman"/>
        </w:rPr>
      </w:pPr>
    </w:p>
    <w:p w14:paraId="636E6F74" w14:textId="77777777" w:rsidR="00AF167F" w:rsidRPr="00BD650E" w:rsidRDefault="00AF167F" w:rsidP="00AF167F">
      <w:pPr>
        <w:spacing w:line="200" w:lineRule="exact"/>
        <w:rPr>
          <w:rFonts w:eastAsia="Times New Roman"/>
        </w:rPr>
      </w:pPr>
    </w:p>
    <w:p w14:paraId="1EB6AE74" w14:textId="77777777" w:rsidR="00AF167F" w:rsidRPr="00BD650E" w:rsidRDefault="00AF167F" w:rsidP="00AF167F">
      <w:pPr>
        <w:spacing w:line="200" w:lineRule="exact"/>
        <w:rPr>
          <w:rFonts w:eastAsia="Times New Roman"/>
        </w:rPr>
      </w:pPr>
    </w:p>
    <w:p w14:paraId="614F4E89" w14:textId="77777777" w:rsidR="00AF167F" w:rsidRPr="00BD650E" w:rsidRDefault="00AF167F" w:rsidP="00AF167F">
      <w:pPr>
        <w:spacing w:line="200" w:lineRule="exact"/>
        <w:rPr>
          <w:rFonts w:eastAsia="Times New Roman"/>
        </w:rPr>
      </w:pPr>
    </w:p>
    <w:p w14:paraId="3A84D907" w14:textId="77777777" w:rsidR="00AF167F" w:rsidRPr="00BD650E" w:rsidRDefault="00AF167F" w:rsidP="00AF167F">
      <w:pPr>
        <w:spacing w:line="200" w:lineRule="exact"/>
        <w:rPr>
          <w:rFonts w:eastAsia="Times New Roman"/>
        </w:rPr>
      </w:pPr>
    </w:p>
    <w:p w14:paraId="1586B3AB" w14:textId="77777777" w:rsidR="00AF167F" w:rsidRPr="00BD650E" w:rsidRDefault="00AF167F" w:rsidP="00AF167F">
      <w:pPr>
        <w:spacing w:line="200" w:lineRule="exact"/>
        <w:rPr>
          <w:rFonts w:eastAsia="Times New Roman"/>
        </w:rPr>
      </w:pPr>
    </w:p>
    <w:p w14:paraId="6BA75D97" w14:textId="77777777" w:rsidR="00AF167F" w:rsidRPr="00BD650E" w:rsidRDefault="00AF167F" w:rsidP="00AF167F">
      <w:pPr>
        <w:spacing w:line="200" w:lineRule="exact"/>
        <w:rPr>
          <w:rFonts w:eastAsia="Times New Roman"/>
        </w:rPr>
      </w:pPr>
    </w:p>
    <w:p w14:paraId="0EBE6C16" w14:textId="77777777" w:rsidR="00AF167F" w:rsidRPr="00BD650E" w:rsidRDefault="00AF167F" w:rsidP="00AF167F">
      <w:pPr>
        <w:spacing w:line="200" w:lineRule="exact"/>
        <w:rPr>
          <w:rFonts w:eastAsia="Times New Roman"/>
        </w:rPr>
      </w:pPr>
    </w:p>
    <w:p w14:paraId="3A452FC8" w14:textId="77777777" w:rsidR="00AF167F" w:rsidRPr="00BD650E" w:rsidRDefault="00AF167F" w:rsidP="00AF167F">
      <w:pPr>
        <w:spacing w:line="200" w:lineRule="exact"/>
        <w:rPr>
          <w:rFonts w:eastAsia="Times New Roman"/>
        </w:rPr>
      </w:pPr>
    </w:p>
    <w:p w14:paraId="0B46D072" w14:textId="77777777" w:rsidR="00AF167F" w:rsidRPr="00BD650E" w:rsidRDefault="00AF167F" w:rsidP="00AF167F">
      <w:pPr>
        <w:spacing w:line="200" w:lineRule="exact"/>
        <w:rPr>
          <w:rFonts w:eastAsia="Times New Roman"/>
        </w:rPr>
      </w:pPr>
    </w:p>
    <w:p w14:paraId="36B74F26" w14:textId="77777777" w:rsidR="00AF167F" w:rsidRPr="00BD650E" w:rsidRDefault="00AF167F" w:rsidP="00AF167F">
      <w:pPr>
        <w:spacing w:line="200" w:lineRule="exact"/>
        <w:rPr>
          <w:rFonts w:eastAsia="Times New Roman"/>
        </w:rPr>
      </w:pPr>
    </w:p>
    <w:p w14:paraId="31644550" w14:textId="77777777" w:rsidR="00AF167F" w:rsidRPr="00BD650E" w:rsidRDefault="00AF167F" w:rsidP="00AF167F">
      <w:pPr>
        <w:spacing w:line="200" w:lineRule="exact"/>
        <w:rPr>
          <w:rFonts w:eastAsia="Times New Roman"/>
        </w:rPr>
      </w:pPr>
    </w:p>
    <w:p w14:paraId="6EC3E61A" w14:textId="77777777" w:rsidR="00AF167F" w:rsidRPr="00BD650E" w:rsidRDefault="00AF167F" w:rsidP="00AF167F">
      <w:pPr>
        <w:spacing w:line="200" w:lineRule="exact"/>
        <w:rPr>
          <w:rFonts w:eastAsia="Times New Roman"/>
        </w:rPr>
      </w:pPr>
    </w:p>
    <w:p w14:paraId="6C5F5DB1" w14:textId="77777777" w:rsidR="00AF167F" w:rsidRPr="00BD650E" w:rsidRDefault="00AF167F" w:rsidP="00AF167F">
      <w:pPr>
        <w:spacing w:line="200" w:lineRule="exact"/>
        <w:rPr>
          <w:rFonts w:eastAsia="Times New Roman"/>
        </w:rPr>
      </w:pPr>
    </w:p>
    <w:p w14:paraId="219A3F05" w14:textId="77777777" w:rsidR="00AF167F" w:rsidRPr="00BD650E" w:rsidRDefault="00AF167F" w:rsidP="00AF167F">
      <w:pPr>
        <w:spacing w:line="200" w:lineRule="exact"/>
        <w:rPr>
          <w:rFonts w:eastAsia="Times New Roman"/>
        </w:rPr>
      </w:pPr>
    </w:p>
    <w:p w14:paraId="35707610" w14:textId="77777777" w:rsidR="00AF167F" w:rsidRPr="00BD650E" w:rsidRDefault="00AF167F" w:rsidP="00AF167F">
      <w:pPr>
        <w:spacing w:line="200" w:lineRule="exact"/>
        <w:rPr>
          <w:rFonts w:eastAsia="Times New Roman"/>
        </w:rPr>
      </w:pPr>
    </w:p>
    <w:p w14:paraId="366E1616" w14:textId="77777777" w:rsidR="00AF167F" w:rsidRPr="00BD650E" w:rsidRDefault="00AF167F" w:rsidP="00AF167F">
      <w:pPr>
        <w:spacing w:line="200" w:lineRule="exact"/>
        <w:rPr>
          <w:rFonts w:eastAsia="Times New Roman"/>
        </w:rPr>
      </w:pPr>
    </w:p>
    <w:p w14:paraId="38520E67" w14:textId="77777777" w:rsidR="00AF167F" w:rsidRPr="00BD650E" w:rsidRDefault="00AF167F" w:rsidP="00AF167F">
      <w:pPr>
        <w:spacing w:line="200" w:lineRule="exact"/>
        <w:rPr>
          <w:rFonts w:eastAsia="Times New Roman"/>
        </w:rPr>
      </w:pPr>
    </w:p>
    <w:p w14:paraId="3EFF590A" w14:textId="77777777" w:rsidR="00AF167F" w:rsidRPr="00BD650E" w:rsidRDefault="00AF167F" w:rsidP="00AF167F">
      <w:pPr>
        <w:spacing w:line="200" w:lineRule="exact"/>
        <w:rPr>
          <w:rFonts w:eastAsia="Times New Roman"/>
        </w:rPr>
      </w:pPr>
    </w:p>
    <w:p w14:paraId="6507A361" w14:textId="77777777" w:rsidR="00AF167F" w:rsidRPr="00BD650E" w:rsidRDefault="00AF167F" w:rsidP="00AF167F">
      <w:pPr>
        <w:spacing w:line="200" w:lineRule="exact"/>
        <w:rPr>
          <w:rFonts w:eastAsia="Times New Roman"/>
        </w:rPr>
      </w:pPr>
    </w:p>
    <w:p w14:paraId="1D3DA710" w14:textId="643BCDEE" w:rsidR="00AF167F" w:rsidRPr="00BD650E" w:rsidRDefault="00AF167F" w:rsidP="002A308E">
      <w:pPr>
        <w:spacing w:line="0" w:lineRule="atLeast"/>
        <w:ind w:right="-7"/>
        <w:jc w:val="right"/>
        <w:rPr>
          <w:rFonts w:eastAsia="Times New Roman"/>
        </w:rPr>
      </w:pPr>
    </w:p>
    <w:p w14:paraId="613ECE07" w14:textId="77777777" w:rsidR="00AF167F" w:rsidRPr="00BD650E" w:rsidRDefault="00AF167F" w:rsidP="000F2A3B">
      <w:pPr>
        <w:spacing w:line="0" w:lineRule="atLeast"/>
        <w:ind w:right="-7"/>
        <w:jc w:val="center"/>
        <w:rPr>
          <w:rFonts w:eastAsia="Times New Roman"/>
        </w:rPr>
        <w:sectPr w:rsidR="00AF167F" w:rsidRPr="00BD650E">
          <w:type w:val="continuous"/>
          <w:pgSz w:w="11900" w:h="16840"/>
          <w:pgMar w:top="1440" w:right="1440" w:bottom="394" w:left="1440" w:header="0" w:footer="0" w:gutter="0"/>
          <w:cols w:space="0" w:equalWidth="0">
            <w:col w:w="9028"/>
          </w:cols>
          <w:docGrid w:linePitch="360"/>
        </w:sectPr>
      </w:pPr>
    </w:p>
    <w:p w14:paraId="79F8BB54" w14:textId="77777777" w:rsidR="00AF167F" w:rsidRPr="00BD650E" w:rsidRDefault="00AF167F" w:rsidP="00AF167F">
      <w:pPr>
        <w:spacing w:line="342" w:lineRule="exact"/>
        <w:rPr>
          <w:rFonts w:eastAsia="Times New Roman"/>
        </w:rPr>
      </w:pPr>
      <w:bookmarkStart w:id="2" w:name="page3"/>
      <w:bookmarkEnd w:id="2"/>
    </w:p>
    <w:p w14:paraId="56378DF6" w14:textId="77777777" w:rsidR="00AF167F" w:rsidRPr="00BD650E" w:rsidRDefault="00AF167F" w:rsidP="007D2129">
      <w:pPr>
        <w:pStyle w:val="Heading1"/>
        <w:spacing w:before="0"/>
        <w:jc w:val="center"/>
        <w:rPr>
          <w:rFonts w:ascii="Times New Roman" w:hAnsi="Times New Roman" w:cs="Times New Roman"/>
          <w:b/>
          <w:bCs/>
          <w:color w:val="auto"/>
          <w:sz w:val="28"/>
          <w:szCs w:val="28"/>
        </w:rPr>
      </w:pPr>
      <w:bookmarkStart w:id="3" w:name="_Toc145932944"/>
      <w:r w:rsidRPr="00BD650E">
        <w:rPr>
          <w:rFonts w:ascii="Times New Roman" w:hAnsi="Times New Roman" w:cs="Times New Roman"/>
          <w:b/>
          <w:bCs/>
          <w:color w:val="auto"/>
          <w:sz w:val="28"/>
          <w:szCs w:val="28"/>
        </w:rPr>
        <w:t>LEMBAR PENGESAHAN TUGAS AKHIR</w:t>
      </w:r>
      <w:bookmarkEnd w:id="3"/>
    </w:p>
    <w:p w14:paraId="2C4DE75E" w14:textId="77777777" w:rsidR="00AF167F" w:rsidRPr="00BD650E" w:rsidRDefault="00AF167F" w:rsidP="005D5B4C">
      <w:pPr>
        <w:spacing w:line="201" w:lineRule="exact"/>
        <w:jc w:val="center"/>
        <w:rPr>
          <w:rFonts w:eastAsia="Times New Roman"/>
        </w:rPr>
      </w:pPr>
    </w:p>
    <w:p w14:paraId="43B1C230" w14:textId="5EADC23C" w:rsidR="00AF167F" w:rsidRPr="00BD650E" w:rsidRDefault="005D5B4C" w:rsidP="005D5B4C">
      <w:pPr>
        <w:spacing w:line="0" w:lineRule="atLeast"/>
        <w:jc w:val="center"/>
        <w:rPr>
          <w:rFonts w:eastAsia="Times New Roman"/>
          <w:b/>
        </w:rPr>
      </w:pPr>
      <w:r w:rsidRPr="00BD650E">
        <w:rPr>
          <w:rFonts w:eastAsia="Times New Roman"/>
          <w:b/>
        </w:rPr>
        <w:t>RADEN MOCH FABIAN HALDIANSYAH</w:t>
      </w:r>
    </w:p>
    <w:p w14:paraId="15737864" w14:textId="77777777" w:rsidR="00AF167F" w:rsidRPr="00BD650E" w:rsidRDefault="00AF167F" w:rsidP="005D5B4C">
      <w:pPr>
        <w:spacing w:line="44" w:lineRule="exact"/>
        <w:jc w:val="center"/>
        <w:rPr>
          <w:rFonts w:eastAsia="Times New Roman"/>
        </w:rPr>
      </w:pPr>
    </w:p>
    <w:p w14:paraId="09DE5CB6" w14:textId="3F36904E" w:rsidR="00AF167F" w:rsidRPr="00BD650E" w:rsidRDefault="005D5B4C" w:rsidP="005D5B4C">
      <w:pPr>
        <w:spacing w:line="0" w:lineRule="atLeast"/>
        <w:jc w:val="center"/>
        <w:rPr>
          <w:rFonts w:eastAsia="Times New Roman"/>
          <w:b/>
        </w:rPr>
      </w:pPr>
      <w:r w:rsidRPr="00BD650E">
        <w:rPr>
          <w:rFonts w:eastAsia="Times New Roman"/>
          <w:b/>
        </w:rPr>
        <w:t>2007350305</w:t>
      </w:r>
    </w:p>
    <w:p w14:paraId="3297776D" w14:textId="77777777" w:rsidR="00AF167F" w:rsidRPr="00BD650E" w:rsidRDefault="00AF167F" w:rsidP="005D5B4C">
      <w:pPr>
        <w:spacing w:line="200" w:lineRule="exact"/>
        <w:jc w:val="center"/>
        <w:rPr>
          <w:rFonts w:eastAsia="Times New Roman"/>
        </w:rPr>
      </w:pPr>
    </w:p>
    <w:p w14:paraId="77CD6B1C" w14:textId="77777777" w:rsidR="00AF167F" w:rsidRPr="00BD650E" w:rsidRDefault="00AF167F" w:rsidP="005D5B4C">
      <w:pPr>
        <w:spacing w:line="368" w:lineRule="exact"/>
        <w:jc w:val="center"/>
        <w:rPr>
          <w:rFonts w:eastAsia="Times New Roman"/>
        </w:rPr>
      </w:pPr>
    </w:p>
    <w:p w14:paraId="1E92FB33" w14:textId="0CFC040A" w:rsidR="00AF167F" w:rsidRPr="00BD650E" w:rsidRDefault="005D5B4C" w:rsidP="005D5B4C">
      <w:pPr>
        <w:spacing w:line="236" w:lineRule="auto"/>
        <w:jc w:val="center"/>
        <w:rPr>
          <w:rFonts w:eastAsia="Times New Roman"/>
          <w:b/>
          <w:bCs/>
        </w:rPr>
      </w:pPr>
      <w:r w:rsidRPr="00BD650E">
        <w:rPr>
          <w:b/>
          <w:bCs/>
          <w:spacing w:val="3"/>
          <w:shd w:val="clear" w:color="auto" w:fill="F8F9FA"/>
        </w:rPr>
        <w:t>TINJAUAN YURIDIS TERHADAP TINDAK PIDANA TERORISME OLEH TERPIDANA TEUKU MAULIZANSYAH RAMLI alias MAULIDAN alias PON alias SI T alias MAULID Bin T. RAMLI TAEB (STUDI KASUS PUTUSAN PN JAKARTA TIMUR NOMOR 231/PID.SUS/2023/PN JKT. TIM)</w:t>
      </w:r>
    </w:p>
    <w:p w14:paraId="07BB87E8" w14:textId="77777777" w:rsidR="00AF167F" w:rsidRPr="00BD650E" w:rsidRDefault="00AF167F" w:rsidP="005D5B4C">
      <w:pPr>
        <w:spacing w:line="200" w:lineRule="exact"/>
        <w:jc w:val="center"/>
        <w:rPr>
          <w:rFonts w:eastAsia="Times New Roman"/>
        </w:rPr>
      </w:pPr>
    </w:p>
    <w:p w14:paraId="4059817C" w14:textId="77777777" w:rsidR="00AF167F" w:rsidRPr="00BD650E" w:rsidRDefault="00AF167F" w:rsidP="005D5B4C">
      <w:pPr>
        <w:spacing w:line="334" w:lineRule="exact"/>
        <w:jc w:val="center"/>
        <w:rPr>
          <w:rFonts w:eastAsia="Times New Roman"/>
        </w:rPr>
      </w:pPr>
    </w:p>
    <w:p w14:paraId="44C94059" w14:textId="77777777" w:rsidR="00AF167F" w:rsidRPr="00BD650E" w:rsidRDefault="00AF167F" w:rsidP="005D5B4C">
      <w:pPr>
        <w:spacing w:line="269" w:lineRule="auto"/>
        <w:jc w:val="center"/>
        <w:rPr>
          <w:rFonts w:eastAsia="Times New Roman"/>
        </w:rPr>
      </w:pPr>
      <w:r w:rsidRPr="00BD650E">
        <w:rPr>
          <w:rFonts w:eastAsia="Times New Roman"/>
        </w:rPr>
        <w:t xml:space="preserve">Telah </w:t>
      </w:r>
      <w:proofErr w:type="spellStart"/>
      <w:r w:rsidRPr="00BD650E">
        <w:rPr>
          <w:rFonts w:eastAsia="Times New Roman"/>
        </w:rPr>
        <w:t>dipertahankan</w:t>
      </w:r>
      <w:proofErr w:type="spellEnd"/>
      <w:r w:rsidRPr="00BD650E">
        <w:rPr>
          <w:rFonts w:eastAsia="Times New Roman"/>
        </w:rPr>
        <w:t xml:space="preserve"> di </w:t>
      </w:r>
      <w:proofErr w:type="spellStart"/>
      <w:r w:rsidRPr="00BD650E">
        <w:rPr>
          <w:rFonts w:eastAsia="Times New Roman"/>
        </w:rPr>
        <w:t>hadapan</w:t>
      </w:r>
      <w:proofErr w:type="spellEnd"/>
      <w:r w:rsidRPr="00BD650E">
        <w:rPr>
          <w:rFonts w:eastAsia="Times New Roman"/>
        </w:rPr>
        <w:t xml:space="preserve"> </w:t>
      </w:r>
      <w:proofErr w:type="spellStart"/>
      <w:r w:rsidRPr="00BD650E">
        <w:rPr>
          <w:rFonts w:eastAsia="Times New Roman"/>
        </w:rPr>
        <w:t>Majelis</w:t>
      </w:r>
      <w:proofErr w:type="spellEnd"/>
      <w:r w:rsidRPr="00BD650E">
        <w:rPr>
          <w:rFonts w:eastAsia="Times New Roman"/>
        </w:rPr>
        <w:t xml:space="preserve"> </w:t>
      </w:r>
      <w:proofErr w:type="spellStart"/>
      <w:r w:rsidRPr="00BD650E">
        <w:rPr>
          <w:rFonts w:eastAsia="Times New Roman"/>
        </w:rPr>
        <w:t>Penguji</w:t>
      </w:r>
      <w:proofErr w:type="spellEnd"/>
      <w:r w:rsidRPr="00BD650E">
        <w:rPr>
          <w:rFonts w:eastAsia="Times New Roman"/>
        </w:rPr>
        <w:t xml:space="preserve"> Program Studi Sarjana Hukum </w:t>
      </w:r>
      <w:proofErr w:type="spellStart"/>
      <w:r w:rsidRPr="00BD650E">
        <w:rPr>
          <w:rFonts w:eastAsia="Times New Roman"/>
        </w:rPr>
        <w:t>Sekolah</w:t>
      </w:r>
      <w:proofErr w:type="spellEnd"/>
      <w:r w:rsidRPr="00BD650E">
        <w:rPr>
          <w:rFonts w:eastAsia="Times New Roman"/>
        </w:rPr>
        <w:t xml:space="preserve"> Tinggi </w:t>
      </w:r>
      <w:proofErr w:type="spellStart"/>
      <w:r w:rsidRPr="00BD650E">
        <w:rPr>
          <w:rFonts w:eastAsia="Times New Roman"/>
        </w:rPr>
        <w:t>Ilmu</w:t>
      </w:r>
      <w:proofErr w:type="spellEnd"/>
      <w:r w:rsidRPr="00BD650E">
        <w:rPr>
          <w:rFonts w:eastAsia="Times New Roman"/>
        </w:rPr>
        <w:t xml:space="preserve"> Hukum IBLAM dan </w:t>
      </w:r>
      <w:proofErr w:type="spellStart"/>
      <w:r w:rsidRPr="00BD650E">
        <w:rPr>
          <w:rFonts w:eastAsia="Times New Roman"/>
        </w:rPr>
        <w:t>dinyatakan</w:t>
      </w:r>
      <w:proofErr w:type="spellEnd"/>
      <w:r w:rsidRPr="00BD650E">
        <w:rPr>
          <w:rFonts w:eastAsia="Times New Roman"/>
        </w:rPr>
        <w:t xml:space="preserve"> lulus </w:t>
      </w:r>
      <w:proofErr w:type="spellStart"/>
      <w:r w:rsidRPr="00BD650E">
        <w:rPr>
          <w:rFonts w:eastAsia="Times New Roman"/>
        </w:rPr>
        <w:t>dalam</w:t>
      </w:r>
      <w:proofErr w:type="spellEnd"/>
      <w:r w:rsidRPr="00BD650E">
        <w:rPr>
          <w:rFonts w:eastAsia="Times New Roman"/>
        </w:rPr>
        <w:t xml:space="preserve"> </w:t>
      </w:r>
      <w:proofErr w:type="spellStart"/>
      <w:r w:rsidRPr="00BD650E">
        <w:rPr>
          <w:rFonts w:eastAsia="Times New Roman"/>
        </w:rPr>
        <w:t>sidang</w:t>
      </w:r>
      <w:proofErr w:type="spellEnd"/>
      <w:r w:rsidRPr="00BD650E">
        <w:rPr>
          <w:rFonts w:eastAsia="Times New Roman"/>
        </w:rPr>
        <w:t>/</w:t>
      </w:r>
      <w:proofErr w:type="spellStart"/>
      <w:r w:rsidRPr="00BD650E">
        <w:rPr>
          <w:rFonts w:eastAsia="Times New Roman"/>
        </w:rPr>
        <w:t>ujian</w:t>
      </w:r>
      <w:proofErr w:type="spellEnd"/>
      <w:r w:rsidRPr="00BD650E">
        <w:rPr>
          <w:rFonts w:eastAsia="Times New Roman"/>
        </w:rPr>
        <w:t xml:space="preserve"> </w:t>
      </w:r>
      <w:proofErr w:type="spellStart"/>
      <w:r w:rsidRPr="00BD650E">
        <w:rPr>
          <w:rFonts w:eastAsia="Times New Roman"/>
        </w:rPr>
        <w:t>Tugas</w:t>
      </w:r>
      <w:proofErr w:type="spellEnd"/>
      <w:r w:rsidRPr="00BD650E">
        <w:rPr>
          <w:rFonts w:eastAsia="Times New Roman"/>
        </w:rPr>
        <w:t xml:space="preserve"> Akhir</w:t>
      </w:r>
    </w:p>
    <w:p w14:paraId="77B6690D" w14:textId="77777777" w:rsidR="00AF167F" w:rsidRPr="00BD650E" w:rsidRDefault="00AF167F" w:rsidP="005D5B4C">
      <w:pPr>
        <w:spacing w:line="212" w:lineRule="exact"/>
        <w:jc w:val="center"/>
        <w:rPr>
          <w:rFonts w:eastAsia="Times New Roman"/>
        </w:rPr>
      </w:pPr>
    </w:p>
    <w:p w14:paraId="2BE905F2" w14:textId="77777777" w:rsidR="00AF167F" w:rsidRPr="00BD650E" w:rsidRDefault="00AF167F" w:rsidP="005D5B4C">
      <w:pPr>
        <w:spacing w:line="0" w:lineRule="atLeast"/>
        <w:jc w:val="center"/>
        <w:rPr>
          <w:rFonts w:eastAsia="Times New Roman"/>
          <w:b/>
        </w:rPr>
      </w:pPr>
      <w:proofErr w:type="spellStart"/>
      <w:r w:rsidRPr="00BD650E">
        <w:rPr>
          <w:rFonts w:eastAsia="Times New Roman"/>
          <w:b/>
        </w:rPr>
        <w:t>Ketua</w:t>
      </w:r>
      <w:proofErr w:type="spellEnd"/>
      <w:r w:rsidRPr="00BD650E">
        <w:rPr>
          <w:rFonts w:eastAsia="Times New Roman"/>
          <w:b/>
        </w:rPr>
        <w:t xml:space="preserve"> </w:t>
      </w:r>
      <w:proofErr w:type="spellStart"/>
      <w:r w:rsidRPr="00BD650E">
        <w:rPr>
          <w:rFonts w:eastAsia="Times New Roman"/>
          <w:b/>
        </w:rPr>
        <w:t>Penguji</w:t>
      </w:r>
      <w:proofErr w:type="spellEnd"/>
    </w:p>
    <w:p w14:paraId="2595CFE2" w14:textId="77777777" w:rsidR="00AF167F" w:rsidRPr="00BD650E" w:rsidRDefault="00AF167F" w:rsidP="005D5B4C">
      <w:pPr>
        <w:spacing w:line="200" w:lineRule="exact"/>
        <w:jc w:val="center"/>
        <w:rPr>
          <w:rFonts w:eastAsia="Times New Roman"/>
        </w:rPr>
      </w:pPr>
    </w:p>
    <w:p w14:paraId="7F54E910" w14:textId="77777777" w:rsidR="00AF167F" w:rsidRPr="00BD650E" w:rsidRDefault="00AF167F" w:rsidP="005D5B4C">
      <w:pPr>
        <w:spacing w:line="200" w:lineRule="exact"/>
        <w:jc w:val="center"/>
        <w:rPr>
          <w:rFonts w:eastAsia="Times New Roman"/>
        </w:rPr>
      </w:pPr>
    </w:p>
    <w:p w14:paraId="777E1474" w14:textId="77777777" w:rsidR="00AF167F" w:rsidRPr="00BD650E" w:rsidRDefault="00AF167F" w:rsidP="005D5B4C">
      <w:pPr>
        <w:spacing w:line="357" w:lineRule="exact"/>
        <w:jc w:val="center"/>
        <w:rPr>
          <w:rFonts w:eastAsia="Times New Roman"/>
        </w:rPr>
      </w:pPr>
    </w:p>
    <w:p w14:paraId="3AE399E8" w14:textId="77777777" w:rsidR="00AF167F" w:rsidRPr="00BD650E" w:rsidRDefault="00AF167F" w:rsidP="005D5B4C">
      <w:pPr>
        <w:spacing w:line="0" w:lineRule="atLeast"/>
        <w:jc w:val="center"/>
        <w:rPr>
          <w:rFonts w:eastAsia="Times New Roman"/>
        </w:rPr>
      </w:pPr>
      <w:r w:rsidRPr="00BD650E">
        <w:rPr>
          <w:rFonts w:eastAsia="Times New Roman"/>
        </w:rPr>
        <w:t>......................................</w:t>
      </w:r>
    </w:p>
    <w:p w14:paraId="4894252F" w14:textId="77777777" w:rsidR="00AF167F" w:rsidRPr="00BD650E" w:rsidRDefault="00AF167F" w:rsidP="00AF167F">
      <w:pPr>
        <w:spacing w:line="0" w:lineRule="atLeast"/>
        <w:ind w:left="3660"/>
        <w:rPr>
          <w:rFonts w:eastAsia="Times New Roman"/>
        </w:rPr>
        <w:sectPr w:rsidR="00AF167F" w:rsidRPr="00BD650E" w:rsidSect="00144EFA">
          <w:pgSz w:w="11900" w:h="16840"/>
          <w:pgMar w:top="1440" w:right="1440" w:bottom="394" w:left="1440" w:header="0" w:footer="0" w:gutter="0"/>
          <w:pgNumType w:fmt="lowerRoman"/>
          <w:cols w:space="0" w:equalWidth="0">
            <w:col w:w="9028"/>
          </w:cols>
          <w:docGrid w:linePitch="360"/>
        </w:sectPr>
      </w:pPr>
    </w:p>
    <w:p w14:paraId="766355FC" w14:textId="77777777" w:rsidR="00AF167F" w:rsidRPr="00BD650E" w:rsidRDefault="00AF167F" w:rsidP="00AF167F">
      <w:pPr>
        <w:spacing w:line="256" w:lineRule="exact"/>
        <w:rPr>
          <w:rFonts w:eastAsia="Times New Roman"/>
        </w:rPr>
      </w:pPr>
    </w:p>
    <w:p w14:paraId="5BE6A38D" w14:textId="77777777" w:rsidR="00AF167F" w:rsidRPr="00BD650E" w:rsidRDefault="00AF167F" w:rsidP="00AF167F">
      <w:pPr>
        <w:spacing w:line="0" w:lineRule="atLeast"/>
        <w:ind w:left="1600"/>
        <w:rPr>
          <w:rFonts w:eastAsia="Times New Roman"/>
          <w:sz w:val="23"/>
        </w:rPr>
      </w:pPr>
      <w:proofErr w:type="spellStart"/>
      <w:r w:rsidRPr="00BD650E">
        <w:rPr>
          <w:rFonts w:eastAsia="Times New Roman"/>
          <w:b/>
          <w:sz w:val="23"/>
        </w:rPr>
        <w:t>Penguji</w:t>
      </w:r>
      <w:proofErr w:type="spellEnd"/>
      <w:r w:rsidRPr="00BD650E">
        <w:rPr>
          <w:rFonts w:eastAsia="Times New Roman"/>
          <w:b/>
          <w:sz w:val="23"/>
        </w:rPr>
        <w:t xml:space="preserve"> I</w:t>
      </w:r>
      <w:r w:rsidRPr="00BD650E">
        <w:rPr>
          <w:rFonts w:eastAsia="Times New Roman"/>
          <w:sz w:val="23"/>
        </w:rPr>
        <w:t>,</w:t>
      </w:r>
    </w:p>
    <w:p w14:paraId="3A1D2D91" w14:textId="77777777" w:rsidR="00AF167F" w:rsidRPr="00BD650E" w:rsidRDefault="00AF167F" w:rsidP="00AF167F">
      <w:pPr>
        <w:spacing w:line="256" w:lineRule="exact"/>
        <w:rPr>
          <w:rFonts w:eastAsia="Times New Roman"/>
        </w:rPr>
      </w:pPr>
      <w:r w:rsidRPr="00BD650E">
        <w:rPr>
          <w:rFonts w:eastAsia="Times New Roman"/>
          <w:sz w:val="23"/>
        </w:rPr>
        <w:br w:type="column"/>
      </w:r>
    </w:p>
    <w:p w14:paraId="0C69E93F" w14:textId="77777777" w:rsidR="00AF167F" w:rsidRPr="00BD650E" w:rsidRDefault="00AF167F" w:rsidP="00AF167F">
      <w:pPr>
        <w:spacing w:line="0" w:lineRule="atLeast"/>
        <w:rPr>
          <w:rFonts w:eastAsia="Times New Roman"/>
          <w:sz w:val="23"/>
        </w:rPr>
      </w:pPr>
      <w:proofErr w:type="spellStart"/>
      <w:r w:rsidRPr="00BD650E">
        <w:rPr>
          <w:rFonts w:eastAsia="Times New Roman"/>
          <w:b/>
          <w:sz w:val="23"/>
        </w:rPr>
        <w:t>Penguji</w:t>
      </w:r>
      <w:proofErr w:type="spellEnd"/>
      <w:r w:rsidRPr="00BD650E">
        <w:rPr>
          <w:rFonts w:eastAsia="Times New Roman"/>
          <w:b/>
          <w:sz w:val="23"/>
        </w:rPr>
        <w:t xml:space="preserve"> II</w:t>
      </w:r>
      <w:r w:rsidRPr="00BD650E">
        <w:rPr>
          <w:rFonts w:eastAsia="Times New Roman"/>
          <w:sz w:val="23"/>
        </w:rPr>
        <w:t>,</w:t>
      </w:r>
    </w:p>
    <w:p w14:paraId="5625D9FF" w14:textId="77777777" w:rsidR="00AF167F" w:rsidRPr="00BD650E" w:rsidRDefault="00AF167F" w:rsidP="00AF167F">
      <w:pPr>
        <w:spacing w:line="0" w:lineRule="atLeast"/>
        <w:rPr>
          <w:rFonts w:eastAsia="Times New Roman"/>
          <w:sz w:val="23"/>
        </w:rPr>
        <w:sectPr w:rsidR="00AF167F" w:rsidRPr="00BD650E">
          <w:type w:val="continuous"/>
          <w:pgSz w:w="11900" w:h="16840"/>
          <w:pgMar w:top="1440" w:right="1440" w:bottom="394" w:left="1440" w:header="0" w:footer="0" w:gutter="0"/>
          <w:cols w:num="2" w:space="0" w:equalWidth="0">
            <w:col w:w="5800" w:space="720"/>
            <w:col w:w="2508"/>
          </w:cols>
          <w:docGrid w:linePitch="360"/>
        </w:sectPr>
      </w:pPr>
    </w:p>
    <w:p w14:paraId="0528E9C0" w14:textId="77777777" w:rsidR="00AF167F" w:rsidRPr="00BD650E" w:rsidRDefault="00AF167F" w:rsidP="00AF167F">
      <w:pPr>
        <w:spacing w:line="200" w:lineRule="exact"/>
        <w:rPr>
          <w:rFonts w:eastAsia="Times New Roman"/>
        </w:rPr>
      </w:pPr>
    </w:p>
    <w:p w14:paraId="0D9C23A0" w14:textId="77777777" w:rsidR="00AF167F" w:rsidRPr="00BD650E" w:rsidRDefault="00AF167F" w:rsidP="00AF167F">
      <w:pPr>
        <w:spacing w:line="200" w:lineRule="exact"/>
        <w:rPr>
          <w:rFonts w:eastAsia="Times New Roman"/>
        </w:rPr>
      </w:pPr>
    </w:p>
    <w:p w14:paraId="3A0F5F6E" w14:textId="77777777" w:rsidR="00AF167F" w:rsidRPr="00BD650E" w:rsidRDefault="00AF167F" w:rsidP="00AF167F">
      <w:pPr>
        <w:spacing w:line="356" w:lineRule="exact"/>
        <w:rPr>
          <w:rFonts w:eastAsia="Times New Roman"/>
        </w:rPr>
      </w:pPr>
    </w:p>
    <w:p w14:paraId="7ACCE28A" w14:textId="77777777" w:rsidR="00AF167F" w:rsidRPr="00BD650E" w:rsidRDefault="00AF167F" w:rsidP="00AF167F">
      <w:pPr>
        <w:tabs>
          <w:tab w:val="left" w:pos="5920"/>
        </w:tabs>
        <w:spacing w:line="0" w:lineRule="atLeast"/>
        <w:ind w:left="820"/>
        <w:rPr>
          <w:rFonts w:eastAsia="Times New Roman"/>
        </w:rPr>
      </w:pPr>
      <w:r w:rsidRPr="00BD650E">
        <w:rPr>
          <w:rFonts w:eastAsia="Times New Roman"/>
        </w:rPr>
        <w:t>.........................................</w:t>
      </w:r>
      <w:r w:rsidRPr="00BD650E">
        <w:rPr>
          <w:rFonts w:eastAsia="Times New Roman"/>
        </w:rPr>
        <w:tab/>
        <w:t>.....................................</w:t>
      </w:r>
    </w:p>
    <w:p w14:paraId="211BB156" w14:textId="77777777" w:rsidR="00AF167F" w:rsidRPr="00BD650E" w:rsidRDefault="00AF167F" w:rsidP="00AF167F">
      <w:pPr>
        <w:spacing w:line="244" w:lineRule="exact"/>
        <w:rPr>
          <w:rFonts w:eastAsia="Times New Roman"/>
        </w:rPr>
      </w:pPr>
    </w:p>
    <w:p w14:paraId="3E6EE49E" w14:textId="77777777" w:rsidR="00AF167F" w:rsidRPr="00BD650E" w:rsidRDefault="00AF167F" w:rsidP="005D5B4C">
      <w:pPr>
        <w:spacing w:line="0" w:lineRule="atLeast"/>
        <w:ind w:right="-52"/>
        <w:jc w:val="center"/>
        <w:rPr>
          <w:rFonts w:eastAsia="Times New Roman"/>
          <w:b/>
        </w:rPr>
      </w:pPr>
      <w:proofErr w:type="spellStart"/>
      <w:r w:rsidRPr="00BD650E">
        <w:rPr>
          <w:rFonts w:eastAsia="Times New Roman"/>
          <w:b/>
        </w:rPr>
        <w:t>Mengetahui</w:t>
      </w:r>
      <w:proofErr w:type="spellEnd"/>
      <w:r w:rsidRPr="00BD650E">
        <w:rPr>
          <w:rFonts w:eastAsia="Times New Roman"/>
          <w:b/>
        </w:rPr>
        <w:t>/</w:t>
      </w:r>
      <w:proofErr w:type="spellStart"/>
      <w:r w:rsidRPr="00BD650E">
        <w:rPr>
          <w:rFonts w:eastAsia="Times New Roman"/>
          <w:b/>
        </w:rPr>
        <w:t>menyetujui</w:t>
      </w:r>
      <w:proofErr w:type="spellEnd"/>
    </w:p>
    <w:p w14:paraId="3F4559F7" w14:textId="77777777" w:rsidR="00AF167F" w:rsidRPr="00BD650E" w:rsidRDefault="00AF167F" w:rsidP="005D5B4C">
      <w:pPr>
        <w:spacing w:line="40" w:lineRule="exact"/>
        <w:ind w:right="-52"/>
        <w:jc w:val="center"/>
        <w:rPr>
          <w:rFonts w:eastAsia="Times New Roman"/>
        </w:rPr>
      </w:pPr>
    </w:p>
    <w:p w14:paraId="62992707" w14:textId="37706AB2" w:rsidR="00AF167F" w:rsidRPr="00BD650E" w:rsidRDefault="00AF167F" w:rsidP="005D5B4C">
      <w:pPr>
        <w:tabs>
          <w:tab w:val="left" w:pos="160"/>
        </w:tabs>
        <w:spacing w:line="0" w:lineRule="atLeast"/>
        <w:ind w:right="-52"/>
        <w:jc w:val="center"/>
        <w:rPr>
          <w:rFonts w:eastAsia="Times New Roman"/>
          <w:b/>
          <w:sz w:val="23"/>
        </w:rPr>
      </w:pPr>
      <w:r w:rsidRPr="00BD650E">
        <w:rPr>
          <w:rFonts w:eastAsia="Times New Roman"/>
          <w:b/>
        </w:rPr>
        <w:t>Jakarta,……………………</w:t>
      </w:r>
    </w:p>
    <w:p w14:paraId="287B30A1" w14:textId="77777777" w:rsidR="00AF167F" w:rsidRPr="00BD650E" w:rsidRDefault="00AF167F" w:rsidP="005D5B4C">
      <w:pPr>
        <w:spacing w:line="360" w:lineRule="exact"/>
        <w:ind w:right="-52"/>
        <w:jc w:val="center"/>
        <w:rPr>
          <w:rFonts w:eastAsia="Times New Roman"/>
        </w:rPr>
      </w:pPr>
    </w:p>
    <w:p w14:paraId="19055859" w14:textId="77777777" w:rsidR="00AF167F" w:rsidRPr="00BD650E" w:rsidRDefault="00AF167F" w:rsidP="005D5B4C">
      <w:pPr>
        <w:spacing w:line="0" w:lineRule="atLeast"/>
        <w:ind w:right="-52"/>
        <w:jc w:val="center"/>
        <w:rPr>
          <w:rFonts w:eastAsia="Times New Roman"/>
        </w:rPr>
      </w:pPr>
      <w:r w:rsidRPr="00BD650E">
        <w:rPr>
          <w:rFonts w:eastAsia="Times New Roman"/>
        </w:rPr>
        <w:t xml:space="preserve">Wakil </w:t>
      </w:r>
      <w:proofErr w:type="spellStart"/>
      <w:r w:rsidRPr="00BD650E">
        <w:rPr>
          <w:rFonts w:eastAsia="Times New Roman"/>
        </w:rPr>
        <w:t>Ketua</w:t>
      </w:r>
      <w:proofErr w:type="spellEnd"/>
      <w:r w:rsidRPr="00BD650E">
        <w:rPr>
          <w:rFonts w:eastAsia="Times New Roman"/>
        </w:rPr>
        <w:t xml:space="preserve"> I STIH IBLAM</w:t>
      </w:r>
    </w:p>
    <w:p w14:paraId="7D1B0939" w14:textId="77777777" w:rsidR="00AF167F" w:rsidRPr="00BD650E" w:rsidRDefault="00AF167F" w:rsidP="005D5B4C">
      <w:pPr>
        <w:spacing w:line="200" w:lineRule="exact"/>
        <w:ind w:right="-52"/>
        <w:jc w:val="center"/>
        <w:rPr>
          <w:rFonts w:eastAsia="Times New Roman"/>
        </w:rPr>
      </w:pPr>
    </w:p>
    <w:p w14:paraId="113DC712" w14:textId="77777777" w:rsidR="00AF167F" w:rsidRPr="00BD650E" w:rsidRDefault="00AF167F" w:rsidP="005D5B4C">
      <w:pPr>
        <w:spacing w:line="200" w:lineRule="exact"/>
        <w:ind w:right="-52"/>
        <w:jc w:val="center"/>
        <w:rPr>
          <w:rFonts w:eastAsia="Times New Roman"/>
        </w:rPr>
      </w:pPr>
    </w:p>
    <w:p w14:paraId="0A0ABEA8" w14:textId="77777777" w:rsidR="00AF167F" w:rsidRPr="00BD650E" w:rsidRDefault="00AF167F" w:rsidP="005D5B4C">
      <w:pPr>
        <w:spacing w:line="356" w:lineRule="exact"/>
        <w:ind w:right="-52"/>
        <w:jc w:val="center"/>
        <w:rPr>
          <w:rFonts w:eastAsia="Times New Roman"/>
        </w:rPr>
      </w:pPr>
    </w:p>
    <w:p w14:paraId="34588D28" w14:textId="77777777" w:rsidR="005D5B4C" w:rsidRPr="00BD650E" w:rsidRDefault="005D5B4C" w:rsidP="005D5B4C">
      <w:pPr>
        <w:spacing w:line="356" w:lineRule="exact"/>
        <w:ind w:right="-52"/>
        <w:jc w:val="center"/>
        <w:rPr>
          <w:rFonts w:eastAsia="Times New Roman"/>
        </w:rPr>
      </w:pPr>
    </w:p>
    <w:p w14:paraId="5940E096" w14:textId="77777777" w:rsidR="00AF167F" w:rsidRPr="00BD650E" w:rsidRDefault="00AF167F" w:rsidP="005D5B4C">
      <w:pPr>
        <w:spacing w:line="0" w:lineRule="atLeast"/>
        <w:ind w:right="-52"/>
        <w:jc w:val="center"/>
        <w:rPr>
          <w:rFonts w:eastAsia="Times New Roman"/>
        </w:rPr>
      </w:pPr>
      <w:r w:rsidRPr="00BD650E">
        <w:rPr>
          <w:rFonts w:eastAsia="Times New Roman"/>
        </w:rPr>
        <w:t xml:space="preserve">Dr. Marjan </w:t>
      </w:r>
      <w:proofErr w:type="spellStart"/>
      <w:r w:rsidRPr="00BD650E">
        <w:rPr>
          <w:rFonts w:eastAsia="Times New Roman"/>
        </w:rPr>
        <w:t>Miharja</w:t>
      </w:r>
      <w:proofErr w:type="spellEnd"/>
      <w:r w:rsidRPr="00BD650E">
        <w:rPr>
          <w:rFonts w:eastAsia="Times New Roman"/>
        </w:rPr>
        <w:t>, S.H.,M.H</w:t>
      </w:r>
    </w:p>
    <w:p w14:paraId="28F4C51E" w14:textId="77777777" w:rsidR="00AF167F" w:rsidRPr="00BD650E" w:rsidRDefault="00AF167F" w:rsidP="005D5B4C">
      <w:pPr>
        <w:spacing w:line="244" w:lineRule="exact"/>
        <w:ind w:right="-52"/>
        <w:jc w:val="center"/>
        <w:rPr>
          <w:rFonts w:eastAsia="Times New Roman"/>
        </w:rPr>
      </w:pPr>
    </w:p>
    <w:p w14:paraId="513AD595" w14:textId="77777777" w:rsidR="00AF167F" w:rsidRPr="00BD650E" w:rsidRDefault="00AF167F" w:rsidP="005D5B4C">
      <w:pPr>
        <w:spacing w:line="0" w:lineRule="atLeast"/>
        <w:ind w:right="-52"/>
        <w:jc w:val="center"/>
        <w:rPr>
          <w:rFonts w:eastAsia="Times New Roman"/>
        </w:rPr>
      </w:pPr>
      <w:proofErr w:type="spellStart"/>
      <w:r w:rsidRPr="00BD650E">
        <w:rPr>
          <w:rFonts w:eastAsia="Times New Roman"/>
        </w:rPr>
        <w:t>Ketua</w:t>
      </w:r>
      <w:proofErr w:type="spellEnd"/>
      <w:r w:rsidRPr="00BD650E">
        <w:rPr>
          <w:rFonts w:eastAsia="Times New Roman"/>
        </w:rPr>
        <w:t xml:space="preserve"> STIH IBLAM</w:t>
      </w:r>
    </w:p>
    <w:p w14:paraId="59208C1F" w14:textId="77777777" w:rsidR="00AF167F" w:rsidRPr="00BD650E" w:rsidRDefault="00AF167F" w:rsidP="005D5B4C">
      <w:pPr>
        <w:spacing w:line="200" w:lineRule="exact"/>
        <w:ind w:right="-52"/>
        <w:jc w:val="center"/>
        <w:rPr>
          <w:rFonts w:eastAsia="Times New Roman"/>
        </w:rPr>
      </w:pPr>
    </w:p>
    <w:p w14:paraId="50AC56AE" w14:textId="77777777" w:rsidR="00AF167F" w:rsidRPr="00BD650E" w:rsidRDefault="00AF167F" w:rsidP="005D5B4C">
      <w:pPr>
        <w:spacing w:line="200" w:lineRule="exact"/>
        <w:ind w:right="-52"/>
        <w:jc w:val="center"/>
        <w:rPr>
          <w:rFonts w:eastAsia="Times New Roman"/>
        </w:rPr>
      </w:pPr>
    </w:p>
    <w:p w14:paraId="7E862DBE" w14:textId="77777777" w:rsidR="00AF167F" w:rsidRPr="00BD650E" w:rsidRDefault="00AF167F" w:rsidP="005D5B4C">
      <w:pPr>
        <w:spacing w:line="200" w:lineRule="exact"/>
        <w:ind w:right="-52"/>
        <w:jc w:val="center"/>
        <w:rPr>
          <w:rFonts w:eastAsia="Times New Roman"/>
        </w:rPr>
      </w:pPr>
    </w:p>
    <w:p w14:paraId="7C95DEBC" w14:textId="77777777" w:rsidR="00AF167F" w:rsidRPr="00BD650E" w:rsidRDefault="00AF167F" w:rsidP="005D5B4C">
      <w:pPr>
        <w:spacing w:line="200" w:lineRule="exact"/>
        <w:ind w:right="-52"/>
        <w:jc w:val="center"/>
        <w:rPr>
          <w:rFonts w:eastAsia="Times New Roman"/>
        </w:rPr>
      </w:pPr>
    </w:p>
    <w:p w14:paraId="1C8ED74C" w14:textId="77777777" w:rsidR="00AF167F" w:rsidRPr="00BD650E" w:rsidRDefault="00AF167F" w:rsidP="005D5B4C">
      <w:pPr>
        <w:spacing w:line="200" w:lineRule="exact"/>
        <w:ind w:right="-52"/>
        <w:jc w:val="center"/>
        <w:rPr>
          <w:rFonts w:eastAsia="Times New Roman"/>
        </w:rPr>
      </w:pPr>
    </w:p>
    <w:p w14:paraId="2EE641F9" w14:textId="77777777" w:rsidR="00AF167F" w:rsidRPr="00BD650E" w:rsidRDefault="00AF167F" w:rsidP="005D5B4C">
      <w:pPr>
        <w:spacing w:line="276" w:lineRule="exact"/>
        <w:ind w:right="-52"/>
        <w:jc w:val="center"/>
        <w:rPr>
          <w:rFonts w:eastAsia="Times New Roman"/>
        </w:rPr>
      </w:pPr>
    </w:p>
    <w:p w14:paraId="527DAC3F" w14:textId="77777777" w:rsidR="00AF167F" w:rsidRPr="00BD650E" w:rsidRDefault="00AF167F" w:rsidP="005D5B4C">
      <w:pPr>
        <w:spacing w:line="0" w:lineRule="atLeast"/>
        <w:ind w:right="-52"/>
        <w:jc w:val="center"/>
        <w:rPr>
          <w:rFonts w:eastAsia="Times New Roman"/>
        </w:rPr>
      </w:pPr>
      <w:r w:rsidRPr="00BD650E">
        <w:rPr>
          <w:rFonts w:eastAsia="Times New Roman"/>
        </w:rPr>
        <w:t xml:space="preserve">Dr. Gunawan </w:t>
      </w:r>
      <w:proofErr w:type="spellStart"/>
      <w:r w:rsidRPr="00BD650E">
        <w:rPr>
          <w:rFonts w:eastAsia="Times New Roman"/>
        </w:rPr>
        <w:t>Nachrawi,S.H.,M.H</w:t>
      </w:r>
      <w:proofErr w:type="spellEnd"/>
    </w:p>
    <w:p w14:paraId="3A45CEF8" w14:textId="77777777" w:rsidR="00AF167F" w:rsidRPr="00BD650E" w:rsidRDefault="00AF167F" w:rsidP="00AF167F">
      <w:pPr>
        <w:spacing w:line="200" w:lineRule="exact"/>
        <w:rPr>
          <w:rFonts w:eastAsia="Times New Roman"/>
        </w:rPr>
      </w:pPr>
    </w:p>
    <w:p w14:paraId="2321D105" w14:textId="77777777" w:rsidR="00AF167F" w:rsidRPr="00BD650E" w:rsidRDefault="00AF167F" w:rsidP="00AF167F">
      <w:pPr>
        <w:spacing w:line="200" w:lineRule="exact"/>
        <w:rPr>
          <w:rFonts w:eastAsia="Times New Roman"/>
        </w:rPr>
      </w:pPr>
    </w:p>
    <w:p w14:paraId="635C66E2" w14:textId="77777777" w:rsidR="00AF167F" w:rsidRPr="00BD650E" w:rsidRDefault="00AF167F" w:rsidP="00AF167F">
      <w:pPr>
        <w:spacing w:line="200" w:lineRule="exact"/>
        <w:rPr>
          <w:rFonts w:eastAsia="Times New Roman"/>
        </w:rPr>
      </w:pPr>
    </w:p>
    <w:p w14:paraId="6AE3E389" w14:textId="77777777" w:rsidR="00AF167F" w:rsidRPr="00BD650E" w:rsidRDefault="00AF167F" w:rsidP="00AF167F">
      <w:pPr>
        <w:spacing w:line="200" w:lineRule="exact"/>
        <w:rPr>
          <w:rFonts w:eastAsia="Times New Roman"/>
        </w:rPr>
      </w:pPr>
    </w:p>
    <w:p w14:paraId="439CED24" w14:textId="77777777" w:rsidR="00AF167F" w:rsidRPr="00BD650E" w:rsidRDefault="00AF167F" w:rsidP="00AF167F">
      <w:pPr>
        <w:spacing w:line="200" w:lineRule="exact"/>
        <w:rPr>
          <w:rFonts w:eastAsia="Times New Roman"/>
        </w:rPr>
      </w:pPr>
    </w:p>
    <w:p w14:paraId="764246FB" w14:textId="77777777" w:rsidR="00AF167F" w:rsidRPr="00BD650E" w:rsidRDefault="00AF167F" w:rsidP="00AF167F">
      <w:pPr>
        <w:spacing w:line="257" w:lineRule="exact"/>
        <w:rPr>
          <w:rFonts w:eastAsia="Times New Roman"/>
        </w:rPr>
      </w:pPr>
    </w:p>
    <w:p w14:paraId="67AA0145" w14:textId="7C525C7E" w:rsidR="00AF167F" w:rsidRPr="00BD650E" w:rsidRDefault="00AF167F" w:rsidP="002A308E">
      <w:pPr>
        <w:spacing w:line="0" w:lineRule="atLeast"/>
        <w:ind w:right="-7"/>
        <w:jc w:val="right"/>
        <w:rPr>
          <w:rFonts w:eastAsia="Times New Roman"/>
        </w:rPr>
      </w:pPr>
    </w:p>
    <w:p w14:paraId="7FFF9818" w14:textId="77777777" w:rsidR="00AF167F" w:rsidRPr="00BD650E" w:rsidRDefault="00AF167F" w:rsidP="000F2A3B">
      <w:pPr>
        <w:spacing w:line="0" w:lineRule="atLeast"/>
        <w:ind w:right="-7"/>
        <w:rPr>
          <w:rFonts w:eastAsia="Times New Roman"/>
        </w:rPr>
        <w:sectPr w:rsidR="00AF167F" w:rsidRPr="00BD650E">
          <w:type w:val="continuous"/>
          <w:pgSz w:w="11900" w:h="16840"/>
          <w:pgMar w:top="1440" w:right="1440" w:bottom="394" w:left="1440" w:header="0" w:footer="0" w:gutter="0"/>
          <w:cols w:space="0" w:equalWidth="0">
            <w:col w:w="9028"/>
          </w:cols>
          <w:docGrid w:linePitch="360"/>
        </w:sectPr>
      </w:pPr>
      <w:bookmarkStart w:id="4" w:name="page4"/>
      <w:bookmarkEnd w:id="4"/>
    </w:p>
    <w:p w14:paraId="450EBF38" w14:textId="77777777" w:rsidR="00AF167F" w:rsidRPr="00BD650E" w:rsidRDefault="00AF167F" w:rsidP="00AF167F">
      <w:pPr>
        <w:spacing w:line="226" w:lineRule="exact"/>
        <w:rPr>
          <w:rFonts w:eastAsia="Times New Roman"/>
        </w:rPr>
      </w:pPr>
    </w:p>
    <w:p w14:paraId="61CAA035" w14:textId="77777777" w:rsidR="00AF167F" w:rsidRPr="00BD650E" w:rsidRDefault="00AF167F" w:rsidP="007D2129">
      <w:pPr>
        <w:pStyle w:val="Heading1"/>
        <w:spacing w:before="0"/>
        <w:jc w:val="center"/>
        <w:rPr>
          <w:rFonts w:eastAsia="Times New Roman"/>
          <w:b/>
          <w:color w:val="auto"/>
          <w:sz w:val="28"/>
          <w:szCs w:val="28"/>
        </w:rPr>
      </w:pPr>
      <w:bookmarkStart w:id="5" w:name="_Toc145932945"/>
      <w:r w:rsidRPr="00BD650E">
        <w:rPr>
          <w:rFonts w:eastAsia="Times New Roman"/>
          <w:b/>
          <w:color w:val="auto"/>
          <w:sz w:val="28"/>
          <w:szCs w:val="28"/>
        </w:rPr>
        <w:t xml:space="preserve">LEMBAR </w:t>
      </w:r>
      <w:r w:rsidRPr="00BD650E">
        <w:rPr>
          <w:rFonts w:ascii="Times New Roman" w:hAnsi="Times New Roman" w:cs="Times New Roman"/>
          <w:b/>
          <w:bCs/>
          <w:color w:val="auto"/>
          <w:sz w:val="28"/>
          <w:szCs w:val="28"/>
        </w:rPr>
        <w:t>PERTANGGUNGJAWABAN</w:t>
      </w:r>
      <w:r w:rsidRPr="00BD650E">
        <w:rPr>
          <w:rFonts w:eastAsia="Times New Roman"/>
          <w:b/>
          <w:color w:val="auto"/>
          <w:sz w:val="28"/>
          <w:szCs w:val="28"/>
        </w:rPr>
        <w:t xml:space="preserve"> TUGAS AKHIR</w:t>
      </w:r>
      <w:bookmarkEnd w:id="5"/>
    </w:p>
    <w:p w14:paraId="3570FB6E" w14:textId="77777777" w:rsidR="00AF167F" w:rsidRPr="00BD650E" w:rsidRDefault="00AF167F" w:rsidP="005D5B4C">
      <w:pPr>
        <w:spacing w:line="200" w:lineRule="exact"/>
        <w:jc w:val="center"/>
        <w:rPr>
          <w:rFonts w:eastAsia="Times New Roman"/>
        </w:rPr>
      </w:pPr>
    </w:p>
    <w:p w14:paraId="4A6A6D32" w14:textId="77777777" w:rsidR="00AF167F" w:rsidRPr="00BD650E" w:rsidRDefault="00AF167F" w:rsidP="005D5B4C">
      <w:pPr>
        <w:spacing w:line="0" w:lineRule="atLeast"/>
        <w:jc w:val="center"/>
        <w:rPr>
          <w:rFonts w:eastAsia="Times New Roman"/>
          <w:b/>
        </w:rPr>
      </w:pPr>
      <w:r w:rsidRPr="00BD650E">
        <w:rPr>
          <w:rFonts w:eastAsia="Times New Roman"/>
          <w:b/>
        </w:rPr>
        <w:t>PROGRAM STUDI SARJANA HUKUM SEKOLAH</w:t>
      </w:r>
    </w:p>
    <w:p w14:paraId="6FEC06E1" w14:textId="77777777" w:rsidR="00AF167F" w:rsidRPr="00BD650E" w:rsidRDefault="00AF167F" w:rsidP="005D5B4C">
      <w:pPr>
        <w:spacing w:line="40" w:lineRule="exact"/>
        <w:jc w:val="center"/>
        <w:rPr>
          <w:rFonts w:eastAsia="Times New Roman"/>
        </w:rPr>
      </w:pPr>
    </w:p>
    <w:p w14:paraId="4CD0DF46" w14:textId="77777777" w:rsidR="00AF167F" w:rsidRPr="00BD650E" w:rsidRDefault="00AF167F" w:rsidP="005D5B4C">
      <w:pPr>
        <w:spacing w:line="0" w:lineRule="atLeast"/>
        <w:jc w:val="center"/>
        <w:rPr>
          <w:rFonts w:eastAsia="Times New Roman"/>
          <w:b/>
        </w:rPr>
      </w:pPr>
      <w:r w:rsidRPr="00BD650E">
        <w:rPr>
          <w:rFonts w:eastAsia="Times New Roman"/>
          <w:b/>
        </w:rPr>
        <w:t>TINGGI ILMU HUKUM IBLAM JAKARTA</w:t>
      </w:r>
    </w:p>
    <w:p w14:paraId="04124BE3" w14:textId="77777777" w:rsidR="00AF167F" w:rsidRPr="00BD650E" w:rsidRDefault="00AF167F" w:rsidP="005D5B4C">
      <w:pPr>
        <w:spacing w:line="200" w:lineRule="exact"/>
        <w:jc w:val="center"/>
        <w:rPr>
          <w:rFonts w:eastAsia="Times New Roman"/>
        </w:rPr>
      </w:pPr>
    </w:p>
    <w:p w14:paraId="4CF5F391" w14:textId="77777777" w:rsidR="00AF167F" w:rsidRPr="00BD650E" w:rsidRDefault="00AF167F" w:rsidP="005D5B4C">
      <w:pPr>
        <w:spacing w:line="361" w:lineRule="exact"/>
        <w:jc w:val="center"/>
        <w:rPr>
          <w:rFonts w:eastAsia="Times New Roman"/>
        </w:rPr>
      </w:pPr>
    </w:p>
    <w:p w14:paraId="128DF30C" w14:textId="77777777" w:rsidR="00AF167F" w:rsidRPr="00BD650E" w:rsidRDefault="00AF167F" w:rsidP="005D5B4C">
      <w:pPr>
        <w:spacing w:line="0" w:lineRule="atLeast"/>
        <w:jc w:val="center"/>
        <w:rPr>
          <w:rFonts w:eastAsia="Times New Roman"/>
          <w:sz w:val="22"/>
        </w:rPr>
      </w:pPr>
      <w:proofErr w:type="spellStart"/>
      <w:r w:rsidRPr="00BD650E">
        <w:rPr>
          <w:rFonts w:eastAsia="Times New Roman"/>
        </w:rPr>
        <w:t>Bahwa</w:t>
      </w:r>
      <w:proofErr w:type="spellEnd"/>
      <w:r w:rsidRPr="00BD650E">
        <w:rPr>
          <w:rFonts w:eastAsia="Times New Roman"/>
        </w:rPr>
        <w:t xml:space="preserve"> </w:t>
      </w:r>
      <w:proofErr w:type="spellStart"/>
      <w:r w:rsidRPr="00BD650E">
        <w:rPr>
          <w:rFonts w:eastAsia="Times New Roman"/>
        </w:rPr>
        <w:t>isi</w:t>
      </w:r>
      <w:proofErr w:type="spellEnd"/>
      <w:r w:rsidRPr="00BD650E">
        <w:rPr>
          <w:rFonts w:eastAsia="Times New Roman"/>
        </w:rPr>
        <w:t>/</w:t>
      </w:r>
      <w:proofErr w:type="spellStart"/>
      <w:r w:rsidRPr="00BD650E">
        <w:rPr>
          <w:rFonts w:eastAsia="Times New Roman"/>
        </w:rPr>
        <w:t>materi</w:t>
      </w:r>
      <w:proofErr w:type="spellEnd"/>
      <w:r w:rsidRPr="00BD650E">
        <w:rPr>
          <w:rFonts w:eastAsia="Times New Roman"/>
        </w:rPr>
        <w:t xml:space="preserve"> </w:t>
      </w:r>
      <w:proofErr w:type="spellStart"/>
      <w:r w:rsidRPr="00BD650E">
        <w:rPr>
          <w:rFonts w:eastAsia="Times New Roman"/>
        </w:rPr>
        <w:t>Tugas</w:t>
      </w:r>
      <w:proofErr w:type="spellEnd"/>
      <w:r w:rsidRPr="00BD650E">
        <w:rPr>
          <w:rFonts w:eastAsia="Times New Roman"/>
        </w:rPr>
        <w:t xml:space="preserve"> Akhir yang </w:t>
      </w:r>
      <w:proofErr w:type="spellStart"/>
      <w:r w:rsidRPr="00BD650E">
        <w:rPr>
          <w:rFonts w:eastAsia="Times New Roman"/>
        </w:rPr>
        <w:t>berjudul</w:t>
      </w:r>
      <w:proofErr w:type="spellEnd"/>
      <w:r w:rsidRPr="00BD650E">
        <w:rPr>
          <w:rFonts w:eastAsia="Times New Roman"/>
          <w:sz w:val="22"/>
        </w:rPr>
        <w:t xml:space="preserve"> :</w:t>
      </w:r>
    </w:p>
    <w:p w14:paraId="6AB1C004" w14:textId="77777777" w:rsidR="00AF167F" w:rsidRPr="00BD650E" w:rsidRDefault="00AF167F" w:rsidP="005D5B4C">
      <w:pPr>
        <w:spacing w:line="200" w:lineRule="exact"/>
        <w:jc w:val="center"/>
        <w:rPr>
          <w:rFonts w:eastAsia="Times New Roman"/>
        </w:rPr>
      </w:pPr>
    </w:p>
    <w:p w14:paraId="40203D2F" w14:textId="77777777" w:rsidR="00AF167F" w:rsidRPr="00BD650E" w:rsidRDefault="00AF167F" w:rsidP="005D5B4C">
      <w:pPr>
        <w:spacing w:line="200" w:lineRule="exact"/>
        <w:jc w:val="center"/>
        <w:rPr>
          <w:rFonts w:eastAsia="Times New Roman"/>
        </w:rPr>
      </w:pPr>
    </w:p>
    <w:p w14:paraId="2FD804D9" w14:textId="77777777" w:rsidR="00AF167F" w:rsidRPr="00BD650E" w:rsidRDefault="00AF167F" w:rsidP="005D5B4C">
      <w:pPr>
        <w:spacing w:line="268" w:lineRule="exact"/>
        <w:jc w:val="center"/>
        <w:rPr>
          <w:rFonts w:eastAsia="Times New Roman"/>
        </w:rPr>
      </w:pPr>
    </w:p>
    <w:p w14:paraId="3190BF98" w14:textId="77777777" w:rsidR="005D5B4C" w:rsidRPr="00BD650E" w:rsidRDefault="005D5B4C" w:rsidP="005D5B4C">
      <w:pPr>
        <w:spacing w:line="236" w:lineRule="auto"/>
        <w:jc w:val="center"/>
        <w:rPr>
          <w:rFonts w:eastAsia="Times New Roman"/>
          <w:b/>
          <w:bCs/>
        </w:rPr>
      </w:pPr>
      <w:r w:rsidRPr="00BD650E">
        <w:rPr>
          <w:b/>
          <w:bCs/>
          <w:spacing w:val="3"/>
          <w:shd w:val="clear" w:color="auto" w:fill="F8F9FA"/>
        </w:rPr>
        <w:t>TINJAUAN YURIDIS TERHADAP TINDAK PIDANA TERORISME OLEH TERPIDANA TEUKU MAULIZANSYAH RAMLI alias MAULIDAN alias PON alias SI T alias MAULID Bin T. RAMLI TAEB (STUDI KASUS PUTUSAN PN JAKARTA TIMUR NOMOR 231/PID.SUS/2023/PN JKT. TIM)</w:t>
      </w:r>
    </w:p>
    <w:p w14:paraId="3D0B2ED5" w14:textId="77777777" w:rsidR="00AF167F" w:rsidRPr="00BD650E" w:rsidRDefault="00AF167F" w:rsidP="005D5B4C">
      <w:pPr>
        <w:spacing w:line="200" w:lineRule="exact"/>
        <w:jc w:val="center"/>
        <w:rPr>
          <w:rFonts w:eastAsia="Times New Roman"/>
        </w:rPr>
      </w:pPr>
    </w:p>
    <w:p w14:paraId="711068A2" w14:textId="77777777" w:rsidR="00AF167F" w:rsidRPr="00BD650E" w:rsidRDefault="00AF167F" w:rsidP="005D5B4C">
      <w:pPr>
        <w:spacing w:line="200" w:lineRule="exact"/>
        <w:jc w:val="center"/>
        <w:rPr>
          <w:rFonts w:eastAsia="Times New Roman"/>
        </w:rPr>
      </w:pPr>
    </w:p>
    <w:p w14:paraId="1D8B0517" w14:textId="77777777" w:rsidR="00AF167F" w:rsidRPr="00BD650E" w:rsidRDefault="00AF167F" w:rsidP="005D5B4C">
      <w:pPr>
        <w:spacing w:line="322" w:lineRule="exact"/>
        <w:jc w:val="center"/>
        <w:rPr>
          <w:rFonts w:eastAsia="Times New Roman"/>
        </w:rPr>
      </w:pPr>
    </w:p>
    <w:p w14:paraId="794F0F1B" w14:textId="77777777" w:rsidR="00AF167F" w:rsidRPr="00BD650E" w:rsidRDefault="00AF167F" w:rsidP="005D5B4C">
      <w:pPr>
        <w:spacing w:line="0" w:lineRule="atLeast"/>
        <w:jc w:val="center"/>
        <w:rPr>
          <w:rFonts w:eastAsia="Times New Roman"/>
        </w:rPr>
      </w:pPr>
      <w:proofErr w:type="spellStart"/>
      <w:r w:rsidRPr="00BD650E">
        <w:rPr>
          <w:rFonts w:eastAsia="Times New Roman"/>
        </w:rPr>
        <w:t>Seluruhnya</w:t>
      </w:r>
      <w:proofErr w:type="spellEnd"/>
      <w:r w:rsidRPr="00BD650E">
        <w:rPr>
          <w:rFonts w:eastAsia="Times New Roman"/>
        </w:rPr>
        <w:t xml:space="preserve"> </w:t>
      </w:r>
      <w:proofErr w:type="spellStart"/>
      <w:r w:rsidRPr="00BD650E">
        <w:rPr>
          <w:rFonts w:eastAsia="Times New Roman"/>
        </w:rPr>
        <w:t>Merupakan</w:t>
      </w:r>
      <w:proofErr w:type="spellEnd"/>
      <w:r w:rsidRPr="00BD650E">
        <w:rPr>
          <w:rFonts w:eastAsia="Times New Roman"/>
        </w:rPr>
        <w:t xml:space="preserve"> </w:t>
      </w:r>
      <w:proofErr w:type="spellStart"/>
      <w:r w:rsidRPr="00BD650E">
        <w:rPr>
          <w:rFonts w:eastAsia="Times New Roman"/>
        </w:rPr>
        <w:t>Tanggung</w:t>
      </w:r>
      <w:proofErr w:type="spellEnd"/>
      <w:r w:rsidRPr="00BD650E">
        <w:rPr>
          <w:rFonts w:eastAsia="Times New Roman"/>
        </w:rPr>
        <w:t xml:space="preserve"> Jawab </w:t>
      </w:r>
      <w:proofErr w:type="spellStart"/>
      <w:r w:rsidRPr="00BD650E">
        <w:rPr>
          <w:rFonts w:eastAsia="Times New Roman"/>
        </w:rPr>
        <w:t>Ilmiah</w:t>
      </w:r>
      <w:proofErr w:type="spellEnd"/>
    </w:p>
    <w:p w14:paraId="69037126" w14:textId="77777777" w:rsidR="00AF167F" w:rsidRPr="00BD650E" w:rsidRDefault="00AF167F" w:rsidP="005D5B4C">
      <w:pPr>
        <w:spacing w:line="140" w:lineRule="exact"/>
        <w:jc w:val="center"/>
        <w:rPr>
          <w:rFonts w:eastAsia="Times New Roman"/>
        </w:rPr>
      </w:pPr>
    </w:p>
    <w:p w14:paraId="44189FD6" w14:textId="77777777" w:rsidR="00AF167F" w:rsidRPr="00BD650E" w:rsidRDefault="00AF167F" w:rsidP="005D5B4C">
      <w:pPr>
        <w:spacing w:line="0" w:lineRule="atLeast"/>
        <w:jc w:val="center"/>
        <w:rPr>
          <w:rFonts w:eastAsia="Times New Roman"/>
          <w:sz w:val="22"/>
        </w:rPr>
      </w:pPr>
      <w:r w:rsidRPr="00BD650E">
        <w:rPr>
          <w:rFonts w:eastAsia="Times New Roman"/>
        </w:rPr>
        <w:t xml:space="preserve">dan </w:t>
      </w:r>
      <w:proofErr w:type="spellStart"/>
      <w:r w:rsidRPr="00BD650E">
        <w:rPr>
          <w:rFonts w:eastAsia="Times New Roman"/>
        </w:rPr>
        <w:t>Tanggung</w:t>
      </w:r>
      <w:proofErr w:type="spellEnd"/>
      <w:r w:rsidRPr="00BD650E">
        <w:rPr>
          <w:rFonts w:eastAsia="Times New Roman"/>
        </w:rPr>
        <w:t xml:space="preserve"> Jawab Moral </w:t>
      </w:r>
      <w:proofErr w:type="spellStart"/>
      <w:r w:rsidRPr="00BD650E">
        <w:rPr>
          <w:rFonts w:eastAsia="Times New Roman"/>
        </w:rPr>
        <w:t>Penulis</w:t>
      </w:r>
      <w:proofErr w:type="spellEnd"/>
      <w:r w:rsidRPr="00BD650E">
        <w:rPr>
          <w:rFonts w:eastAsia="Times New Roman"/>
          <w:sz w:val="22"/>
        </w:rPr>
        <w:t>.</w:t>
      </w:r>
    </w:p>
    <w:p w14:paraId="7FB8B732" w14:textId="77777777" w:rsidR="00AF167F" w:rsidRPr="00BD650E" w:rsidRDefault="00AF167F" w:rsidP="00AF167F">
      <w:pPr>
        <w:spacing w:line="200" w:lineRule="exact"/>
        <w:rPr>
          <w:rFonts w:eastAsia="Times New Roman"/>
        </w:rPr>
      </w:pPr>
    </w:p>
    <w:p w14:paraId="6C58ECED" w14:textId="77777777" w:rsidR="00AF167F" w:rsidRPr="00BD650E" w:rsidRDefault="00AF167F" w:rsidP="00AF167F">
      <w:pPr>
        <w:spacing w:line="200" w:lineRule="exact"/>
        <w:rPr>
          <w:rFonts w:eastAsia="Times New Roman"/>
        </w:rPr>
      </w:pPr>
    </w:p>
    <w:p w14:paraId="2A86325D" w14:textId="77777777" w:rsidR="00AF167F" w:rsidRPr="00BD650E" w:rsidRDefault="00AF167F" w:rsidP="00AF167F">
      <w:pPr>
        <w:spacing w:line="200" w:lineRule="exact"/>
        <w:rPr>
          <w:rFonts w:eastAsia="Times New Roman"/>
        </w:rPr>
      </w:pPr>
    </w:p>
    <w:p w14:paraId="7946F3C5" w14:textId="77777777" w:rsidR="00AF167F" w:rsidRPr="00BD650E" w:rsidRDefault="00AF167F" w:rsidP="00AF167F">
      <w:pPr>
        <w:spacing w:line="200" w:lineRule="exact"/>
        <w:rPr>
          <w:rFonts w:eastAsia="Times New Roman"/>
        </w:rPr>
      </w:pPr>
    </w:p>
    <w:p w14:paraId="3202D28A" w14:textId="77777777" w:rsidR="00AF167F" w:rsidRPr="00BD650E" w:rsidRDefault="00AF167F" w:rsidP="00AF167F">
      <w:pPr>
        <w:spacing w:line="200" w:lineRule="exact"/>
        <w:rPr>
          <w:rFonts w:eastAsia="Times New Roman"/>
        </w:rPr>
      </w:pPr>
    </w:p>
    <w:p w14:paraId="3153C948" w14:textId="77777777" w:rsidR="00AF167F" w:rsidRPr="00BD650E" w:rsidRDefault="00AF167F" w:rsidP="00AF167F">
      <w:pPr>
        <w:spacing w:line="365" w:lineRule="exact"/>
        <w:rPr>
          <w:rFonts w:eastAsia="Times New Roman"/>
        </w:rPr>
      </w:pPr>
    </w:p>
    <w:p w14:paraId="765D9E21" w14:textId="739501AD" w:rsidR="00AF167F" w:rsidRPr="00BD650E" w:rsidRDefault="00AF167F" w:rsidP="005D5B4C">
      <w:pPr>
        <w:spacing w:line="0" w:lineRule="atLeast"/>
        <w:ind w:left="4678"/>
        <w:rPr>
          <w:rFonts w:eastAsia="Times New Roman"/>
        </w:rPr>
      </w:pPr>
      <w:r w:rsidRPr="00BD650E">
        <w:rPr>
          <w:rFonts w:eastAsia="Times New Roman"/>
        </w:rPr>
        <w:t>Jakarta,</w:t>
      </w:r>
      <w:r w:rsidR="005D5B4C" w:rsidRPr="00BD650E">
        <w:rPr>
          <w:rFonts w:eastAsia="Times New Roman"/>
        </w:rPr>
        <w:t xml:space="preserve">                    2023</w:t>
      </w:r>
    </w:p>
    <w:p w14:paraId="00884311" w14:textId="77777777" w:rsidR="00AF167F" w:rsidRPr="00BD650E" w:rsidRDefault="00AF167F" w:rsidP="005D5B4C">
      <w:pPr>
        <w:spacing w:line="200" w:lineRule="exact"/>
        <w:ind w:left="4678"/>
        <w:rPr>
          <w:rFonts w:eastAsia="Times New Roman"/>
        </w:rPr>
      </w:pPr>
    </w:p>
    <w:p w14:paraId="31FF330D" w14:textId="77777777" w:rsidR="00AF167F" w:rsidRPr="00BD650E" w:rsidRDefault="00AF167F" w:rsidP="005D5B4C">
      <w:pPr>
        <w:spacing w:line="200" w:lineRule="exact"/>
        <w:ind w:left="4678"/>
        <w:rPr>
          <w:rFonts w:eastAsia="Times New Roman"/>
        </w:rPr>
      </w:pPr>
    </w:p>
    <w:p w14:paraId="265658C4" w14:textId="77777777" w:rsidR="00AF167F" w:rsidRPr="00BD650E" w:rsidRDefault="00AF167F" w:rsidP="005D5B4C">
      <w:pPr>
        <w:spacing w:line="353" w:lineRule="exact"/>
        <w:ind w:left="4678"/>
        <w:rPr>
          <w:rFonts w:eastAsia="Times New Roman"/>
        </w:rPr>
      </w:pPr>
    </w:p>
    <w:p w14:paraId="599825FD" w14:textId="77777777" w:rsidR="00AF167F" w:rsidRPr="00BD650E" w:rsidRDefault="00AF167F" w:rsidP="005D5B4C">
      <w:pPr>
        <w:spacing w:line="0" w:lineRule="atLeast"/>
        <w:ind w:left="4678"/>
        <w:rPr>
          <w:rFonts w:eastAsia="Times New Roman"/>
          <w:highlight w:val="yellow"/>
        </w:rPr>
      </w:pPr>
      <w:proofErr w:type="spellStart"/>
      <w:r w:rsidRPr="00BD650E">
        <w:rPr>
          <w:rFonts w:eastAsia="Times New Roman"/>
          <w:highlight w:val="yellow"/>
        </w:rPr>
        <w:t>Materai</w:t>
      </w:r>
      <w:proofErr w:type="spellEnd"/>
    </w:p>
    <w:p w14:paraId="3CF647BE" w14:textId="77777777" w:rsidR="00AF167F" w:rsidRPr="00BD650E" w:rsidRDefault="00AF167F" w:rsidP="005D5B4C">
      <w:pPr>
        <w:spacing w:line="340" w:lineRule="exact"/>
        <w:ind w:left="4678"/>
        <w:rPr>
          <w:rFonts w:eastAsia="Times New Roman"/>
        </w:rPr>
      </w:pPr>
    </w:p>
    <w:p w14:paraId="474F46EF" w14:textId="77777777" w:rsidR="005D5B4C" w:rsidRPr="00BD650E" w:rsidRDefault="005D5B4C" w:rsidP="005D5B4C">
      <w:pPr>
        <w:spacing w:line="340" w:lineRule="exact"/>
        <w:ind w:left="4678"/>
        <w:rPr>
          <w:rFonts w:eastAsia="Times New Roman"/>
        </w:rPr>
      </w:pPr>
    </w:p>
    <w:p w14:paraId="4F2B2AAD" w14:textId="3041E7D5" w:rsidR="00AF167F" w:rsidRPr="00BD650E" w:rsidRDefault="005D5B4C" w:rsidP="005D5B4C">
      <w:pPr>
        <w:spacing w:line="0" w:lineRule="atLeast"/>
        <w:ind w:left="4678"/>
        <w:rPr>
          <w:rFonts w:eastAsia="Times New Roman"/>
        </w:rPr>
      </w:pPr>
      <w:r w:rsidRPr="00BD650E">
        <w:rPr>
          <w:rFonts w:eastAsia="Times New Roman"/>
        </w:rPr>
        <w:t>Raden Moch Fabian Haldiansyah</w:t>
      </w:r>
    </w:p>
    <w:p w14:paraId="461102D8" w14:textId="77777777" w:rsidR="00AF167F" w:rsidRPr="00BD650E" w:rsidRDefault="00AF167F" w:rsidP="00AF167F">
      <w:pPr>
        <w:spacing w:line="200" w:lineRule="exact"/>
        <w:rPr>
          <w:rFonts w:eastAsia="Times New Roman"/>
        </w:rPr>
      </w:pPr>
    </w:p>
    <w:p w14:paraId="15A6E3B3" w14:textId="77777777" w:rsidR="00AF167F" w:rsidRPr="00BD650E" w:rsidRDefault="00AF167F" w:rsidP="00AF167F">
      <w:pPr>
        <w:spacing w:line="200" w:lineRule="exact"/>
        <w:rPr>
          <w:rFonts w:eastAsia="Times New Roman"/>
        </w:rPr>
      </w:pPr>
    </w:p>
    <w:p w14:paraId="3E7A0B97" w14:textId="77777777" w:rsidR="00AF167F" w:rsidRPr="00BD650E" w:rsidRDefault="00AF167F" w:rsidP="00AF167F">
      <w:pPr>
        <w:spacing w:line="200" w:lineRule="exact"/>
        <w:rPr>
          <w:rFonts w:eastAsia="Times New Roman"/>
        </w:rPr>
      </w:pPr>
    </w:p>
    <w:p w14:paraId="6B1B7738" w14:textId="77777777" w:rsidR="00AF167F" w:rsidRPr="00BD650E" w:rsidRDefault="00AF167F" w:rsidP="00AF167F">
      <w:pPr>
        <w:spacing w:line="200" w:lineRule="exact"/>
        <w:rPr>
          <w:rFonts w:eastAsia="Times New Roman"/>
        </w:rPr>
      </w:pPr>
    </w:p>
    <w:p w14:paraId="17B9979B" w14:textId="77777777" w:rsidR="00AF167F" w:rsidRPr="00BD650E" w:rsidRDefault="00AF167F" w:rsidP="00AF167F">
      <w:pPr>
        <w:spacing w:line="200" w:lineRule="exact"/>
        <w:rPr>
          <w:rFonts w:eastAsia="Times New Roman"/>
        </w:rPr>
      </w:pPr>
    </w:p>
    <w:p w14:paraId="45F9DD51" w14:textId="77777777" w:rsidR="00AF167F" w:rsidRPr="00BD650E" w:rsidRDefault="00AF167F" w:rsidP="00AF167F">
      <w:pPr>
        <w:spacing w:line="200" w:lineRule="exact"/>
        <w:rPr>
          <w:rFonts w:eastAsia="Times New Roman"/>
        </w:rPr>
      </w:pPr>
    </w:p>
    <w:p w14:paraId="1DAC3542" w14:textId="77777777" w:rsidR="00AF167F" w:rsidRPr="00BD650E" w:rsidRDefault="00AF167F" w:rsidP="00AF167F">
      <w:pPr>
        <w:spacing w:line="200" w:lineRule="exact"/>
        <w:rPr>
          <w:rFonts w:eastAsia="Times New Roman"/>
        </w:rPr>
      </w:pPr>
    </w:p>
    <w:p w14:paraId="7283EDBB" w14:textId="77777777" w:rsidR="00AF167F" w:rsidRPr="00BD650E" w:rsidRDefault="00AF167F" w:rsidP="00AF167F">
      <w:pPr>
        <w:spacing w:line="200" w:lineRule="exact"/>
        <w:rPr>
          <w:rFonts w:eastAsia="Times New Roman"/>
        </w:rPr>
      </w:pPr>
    </w:p>
    <w:p w14:paraId="4A440715" w14:textId="77777777" w:rsidR="00AF167F" w:rsidRPr="00BD650E" w:rsidRDefault="00AF167F" w:rsidP="00AF167F">
      <w:pPr>
        <w:spacing w:line="200" w:lineRule="exact"/>
        <w:rPr>
          <w:rFonts w:eastAsia="Times New Roman"/>
        </w:rPr>
      </w:pPr>
    </w:p>
    <w:p w14:paraId="2ED09D0D" w14:textId="77777777" w:rsidR="00AF167F" w:rsidRPr="00BD650E" w:rsidRDefault="00AF167F" w:rsidP="00AF167F">
      <w:pPr>
        <w:spacing w:line="200" w:lineRule="exact"/>
        <w:rPr>
          <w:rFonts w:eastAsia="Times New Roman"/>
        </w:rPr>
      </w:pPr>
    </w:p>
    <w:p w14:paraId="1425CF32" w14:textId="77777777" w:rsidR="00AF167F" w:rsidRPr="00BD650E" w:rsidRDefault="00AF167F" w:rsidP="00AF167F">
      <w:pPr>
        <w:spacing w:line="200" w:lineRule="exact"/>
        <w:rPr>
          <w:rFonts w:eastAsia="Times New Roman"/>
        </w:rPr>
      </w:pPr>
    </w:p>
    <w:p w14:paraId="36FBD5EC" w14:textId="77777777" w:rsidR="00AF167F" w:rsidRPr="00BD650E" w:rsidRDefault="00AF167F" w:rsidP="00AF167F">
      <w:pPr>
        <w:spacing w:line="200" w:lineRule="exact"/>
        <w:rPr>
          <w:rFonts w:eastAsia="Times New Roman"/>
        </w:rPr>
      </w:pPr>
    </w:p>
    <w:p w14:paraId="764A8BAF" w14:textId="77777777" w:rsidR="00AF167F" w:rsidRPr="00BD650E" w:rsidRDefault="00AF167F" w:rsidP="00AF167F">
      <w:pPr>
        <w:spacing w:line="200" w:lineRule="exact"/>
        <w:rPr>
          <w:rFonts w:eastAsia="Times New Roman"/>
        </w:rPr>
      </w:pPr>
    </w:p>
    <w:p w14:paraId="46997A3D" w14:textId="6DC915E1" w:rsidR="00AF167F" w:rsidRPr="00BD650E" w:rsidRDefault="00AF167F" w:rsidP="002A308E">
      <w:pPr>
        <w:spacing w:line="0" w:lineRule="atLeast"/>
        <w:ind w:right="-7"/>
        <w:jc w:val="right"/>
        <w:rPr>
          <w:rFonts w:eastAsia="Times New Roman"/>
        </w:rPr>
      </w:pPr>
    </w:p>
    <w:p w14:paraId="42EA8844" w14:textId="77777777" w:rsidR="00DD0268" w:rsidRPr="00BD650E" w:rsidRDefault="00DD0268" w:rsidP="002A308E">
      <w:pPr>
        <w:spacing w:line="0" w:lineRule="atLeast"/>
        <w:ind w:right="-7"/>
        <w:jc w:val="right"/>
        <w:rPr>
          <w:rFonts w:eastAsia="Times New Roman"/>
        </w:rPr>
      </w:pPr>
    </w:p>
    <w:p w14:paraId="3D599811" w14:textId="7256C5BE" w:rsidR="000F22EF" w:rsidRPr="00BD650E" w:rsidRDefault="000F22EF" w:rsidP="000F22EF">
      <w:pPr>
        <w:pStyle w:val="Heading1"/>
        <w:jc w:val="center"/>
        <w:rPr>
          <w:color w:val="auto"/>
          <w:sz w:val="28"/>
          <w:szCs w:val="28"/>
        </w:rPr>
      </w:pPr>
      <w:bookmarkStart w:id="6" w:name="_Toc145932946"/>
      <w:r w:rsidRPr="00BD650E">
        <w:rPr>
          <w:rStyle w:val="Heading1Char"/>
          <w:rFonts w:ascii="Times New Roman" w:hAnsi="Times New Roman" w:cs="Times New Roman"/>
          <w:b/>
          <w:bCs/>
          <w:color w:val="auto"/>
        </w:rPr>
        <w:lastRenderedPageBreak/>
        <w:t>DAFTAR ISI</w:t>
      </w:r>
      <w:bookmarkEnd w:id="6"/>
    </w:p>
    <w:sdt>
      <w:sdtPr>
        <w:id w:val="-25408813"/>
        <w:docPartObj>
          <w:docPartGallery w:val="Table of Contents"/>
          <w:docPartUnique/>
        </w:docPartObj>
      </w:sdtPr>
      <w:sdtEndPr>
        <w:rPr>
          <w:b/>
          <w:bCs/>
          <w:noProof/>
        </w:rPr>
      </w:sdtEndPr>
      <w:sdtContent>
        <w:p w14:paraId="26948A26" w14:textId="1A557A80" w:rsidR="00EC19F3" w:rsidRPr="00BD650E" w:rsidRDefault="00EC19F3" w:rsidP="00EC19F3">
          <w:pPr>
            <w:rPr>
              <w:lang w:eastAsia="id-ID"/>
            </w:rPr>
          </w:pPr>
        </w:p>
        <w:p w14:paraId="1B2BEE72" w14:textId="5CC7F88F" w:rsidR="00EC19F3" w:rsidRPr="00BD650E" w:rsidRDefault="00EC19F3" w:rsidP="00EC19F3">
          <w:pPr>
            <w:jc w:val="right"/>
            <w:rPr>
              <w:lang w:eastAsia="id-ID"/>
            </w:rPr>
          </w:pPr>
          <w:r w:rsidRPr="00BD650E">
            <w:rPr>
              <w:lang w:eastAsia="id-ID"/>
            </w:rPr>
            <w:t>Halaman</w:t>
          </w:r>
        </w:p>
        <w:p w14:paraId="109BB60C" w14:textId="77777777" w:rsidR="00EC19F3" w:rsidRPr="00BD650E" w:rsidRDefault="00EC19F3" w:rsidP="00EC19F3">
          <w:pPr>
            <w:jc w:val="right"/>
            <w:rPr>
              <w:sz w:val="16"/>
              <w:szCs w:val="16"/>
              <w:lang w:eastAsia="id-ID"/>
            </w:rPr>
          </w:pPr>
        </w:p>
        <w:p w14:paraId="10364AC8" w14:textId="6B4D0818" w:rsidR="00B16A87" w:rsidRDefault="00DD0268">
          <w:pPr>
            <w:pStyle w:val="TOC1"/>
            <w:tabs>
              <w:tab w:val="right" w:leader="dot" w:pos="7921"/>
            </w:tabs>
            <w:rPr>
              <w:rFonts w:cstheme="minorBidi"/>
              <w:noProof/>
              <w:kern w:val="2"/>
              <w14:ligatures w14:val="standardContextual"/>
            </w:rPr>
          </w:pPr>
          <w:r w:rsidRPr="00BD650E">
            <w:fldChar w:fldCharType="begin"/>
          </w:r>
          <w:r w:rsidRPr="00BD650E">
            <w:instrText xml:space="preserve"> TOC \o "1-3" \h \z \u </w:instrText>
          </w:r>
          <w:r w:rsidRPr="00BD650E">
            <w:fldChar w:fldCharType="separate"/>
          </w:r>
          <w:hyperlink w:anchor="_Toc145932943" w:history="1">
            <w:r w:rsidR="00B16A87" w:rsidRPr="00A345C2">
              <w:rPr>
                <w:rStyle w:val="Hyperlink"/>
                <w:rFonts w:ascii="Times New Roman" w:hAnsi="Times New Roman"/>
                <w:b/>
                <w:bCs/>
                <w:noProof/>
              </w:rPr>
              <w:t>LEMBAR BIMBINGAN</w:t>
            </w:r>
            <w:r w:rsidR="00B16A87">
              <w:rPr>
                <w:noProof/>
                <w:webHidden/>
              </w:rPr>
              <w:tab/>
            </w:r>
            <w:r w:rsidR="00B16A87">
              <w:rPr>
                <w:noProof/>
                <w:webHidden/>
              </w:rPr>
              <w:fldChar w:fldCharType="begin"/>
            </w:r>
            <w:r w:rsidR="00B16A87">
              <w:rPr>
                <w:noProof/>
                <w:webHidden/>
              </w:rPr>
              <w:instrText xml:space="preserve"> PAGEREF _Toc145932943 \h </w:instrText>
            </w:r>
            <w:r w:rsidR="00B16A87">
              <w:rPr>
                <w:noProof/>
                <w:webHidden/>
              </w:rPr>
            </w:r>
            <w:r w:rsidR="00B16A87">
              <w:rPr>
                <w:noProof/>
                <w:webHidden/>
              </w:rPr>
              <w:fldChar w:fldCharType="separate"/>
            </w:r>
            <w:r w:rsidR="008F527F">
              <w:rPr>
                <w:noProof/>
                <w:webHidden/>
              </w:rPr>
              <w:t>i</w:t>
            </w:r>
            <w:r w:rsidR="00B16A87">
              <w:rPr>
                <w:noProof/>
                <w:webHidden/>
              </w:rPr>
              <w:fldChar w:fldCharType="end"/>
            </w:r>
          </w:hyperlink>
        </w:p>
        <w:p w14:paraId="0DDFA25E" w14:textId="7A0B936E" w:rsidR="00B16A87" w:rsidRDefault="00000000">
          <w:pPr>
            <w:pStyle w:val="TOC1"/>
            <w:tabs>
              <w:tab w:val="right" w:leader="dot" w:pos="7921"/>
            </w:tabs>
            <w:rPr>
              <w:rFonts w:cstheme="minorBidi"/>
              <w:noProof/>
              <w:kern w:val="2"/>
              <w14:ligatures w14:val="standardContextual"/>
            </w:rPr>
          </w:pPr>
          <w:hyperlink w:anchor="_Toc145932944" w:history="1">
            <w:r w:rsidR="00B16A87" w:rsidRPr="00A345C2">
              <w:rPr>
                <w:rStyle w:val="Hyperlink"/>
                <w:rFonts w:ascii="Times New Roman" w:hAnsi="Times New Roman"/>
                <w:b/>
                <w:bCs/>
                <w:noProof/>
              </w:rPr>
              <w:t>LEMBAR PENGESAHAN TUGAS AKHIR</w:t>
            </w:r>
            <w:r w:rsidR="00B16A87">
              <w:rPr>
                <w:noProof/>
                <w:webHidden/>
              </w:rPr>
              <w:tab/>
            </w:r>
            <w:r w:rsidR="00B16A87">
              <w:rPr>
                <w:noProof/>
                <w:webHidden/>
              </w:rPr>
              <w:fldChar w:fldCharType="begin"/>
            </w:r>
            <w:r w:rsidR="00B16A87">
              <w:rPr>
                <w:noProof/>
                <w:webHidden/>
              </w:rPr>
              <w:instrText xml:space="preserve"> PAGEREF _Toc145932944 \h </w:instrText>
            </w:r>
            <w:r w:rsidR="00B16A87">
              <w:rPr>
                <w:noProof/>
                <w:webHidden/>
              </w:rPr>
            </w:r>
            <w:r w:rsidR="00B16A87">
              <w:rPr>
                <w:noProof/>
                <w:webHidden/>
              </w:rPr>
              <w:fldChar w:fldCharType="separate"/>
            </w:r>
            <w:r w:rsidR="008F527F">
              <w:rPr>
                <w:noProof/>
                <w:webHidden/>
              </w:rPr>
              <w:t>ii</w:t>
            </w:r>
            <w:r w:rsidR="00B16A87">
              <w:rPr>
                <w:noProof/>
                <w:webHidden/>
              </w:rPr>
              <w:fldChar w:fldCharType="end"/>
            </w:r>
          </w:hyperlink>
        </w:p>
        <w:p w14:paraId="57649D1B" w14:textId="60FF71BB" w:rsidR="00B16A87" w:rsidRDefault="00000000">
          <w:pPr>
            <w:pStyle w:val="TOC1"/>
            <w:tabs>
              <w:tab w:val="right" w:leader="dot" w:pos="7921"/>
            </w:tabs>
            <w:rPr>
              <w:rFonts w:cstheme="minorBidi"/>
              <w:noProof/>
              <w:kern w:val="2"/>
              <w14:ligatures w14:val="standardContextual"/>
            </w:rPr>
          </w:pPr>
          <w:hyperlink w:anchor="_Toc145932945" w:history="1">
            <w:r w:rsidR="00B16A87" w:rsidRPr="00A345C2">
              <w:rPr>
                <w:rStyle w:val="Hyperlink"/>
                <w:rFonts w:eastAsia="Times New Roman"/>
                <w:b/>
                <w:noProof/>
              </w:rPr>
              <w:t xml:space="preserve">LEMBAR </w:t>
            </w:r>
            <w:r w:rsidR="00B16A87" w:rsidRPr="00A345C2">
              <w:rPr>
                <w:rStyle w:val="Hyperlink"/>
                <w:rFonts w:ascii="Times New Roman" w:hAnsi="Times New Roman"/>
                <w:b/>
                <w:bCs/>
                <w:noProof/>
              </w:rPr>
              <w:t>PERTANGGUNGJAWABAN</w:t>
            </w:r>
            <w:r w:rsidR="00B16A87" w:rsidRPr="00A345C2">
              <w:rPr>
                <w:rStyle w:val="Hyperlink"/>
                <w:rFonts w:eastAsia="Times New Roman"/>
                <w:b/>
                <w:noProof/>
              </w:rPr>
              <w:t xml:space="preserve"> TUGAS AKHIR</w:t>
            </w:r>
            <w:r w:rsidR="00B16A87">
              <w:rPr>
                <w:noProof/>
                <w:webHidden/>
              </w:rPr>
              <w:tab/>
            </w:r>
            <w:r w:rsidR="00B16A87">
              <w:rPr>
                <w:noProof/>
                <w:webHidden/>
              </w:rPr>
              <w:fldChar w:fldCharType="begin"/>
            </w:r>
            <w:r w:rsidR="00B16A87">
              <w:rPr>
                <w:noProof/>
                <w:webHidden/>
              </w:rPr>
              <w:instrText xml:space="preserve"> PAGEREF _Toc145932945 \h </w:instrText>
            </w:r>
            <w:r w:rsidR="00B16A87">
              <w:rPr>
                <w:noProof/>
                <w:webHidden/>
              </w:rPr>
            </w:r>
            <w:r w:rsidR="00B16A87">
              <w:rPr>
                <w:noProof/>
                <w:webHidden/>
              </w:rPr>
              <w:fldChar w:fldCharType="separate"/>
            </w:r>
            <w:r w:rsidR="008F527F">
              <w:rPr>
                <w:noProof/>
                <w:webHidden/>
              </w:rPr>
              <w:t>v</w:t>
            </w:r>
            <w:r w:rsidR="00B16A87">
              <w:rPr>
                <w:noProof/>
                <w:webHidden/>
              </w:rPr>
              <w:fldChar w:fldCharType="end"/>
            </w:r>
          </w:hyperlink>
        </w:p>
        <w:p w14:paraId="49EBEE0C" w14:textId="1908CEDF" w:rsidR="00B16A87" w:rsidRDefault="00000000">
          <w:pPr>
            <w:pStyle w:val="TOC1"/>
            <w:tabs>
              <w:tab w:val="right" w:leader="dot" w:pos="7921"/>
            </w:tabs>
            <w:rPr>
              <w:rFonts w:cstheme="minorBidi"/>
              <w:noProof/>
              <w:kern w:val="2"/>
              <w14:ligatures w14:val="standardContextual"/>
            </w:rPr>
          </w:pPr>
          <w:hyperlink w:anchor="_Toc145932946" w:history="1">
            <w:r w:rsidR="00B16A87" w:rsidRPr="00A345C2">
              <w:rPr>
                <w:rStyle w:val="Hyperlink"/>
                <w:rFonts w:ascii="Times New Roman" w:hAnsi="Times New Roman"/>
                <w:b/>
                <w:bCs/>
                <w:noProof/>
              </w:rPr>
              <w:t>DAFTAR ISI</w:t>
            </w:r>
            <w:r w:rsidR="00B16A87">
              <w:rPr>
                <w:noProof/>
                <w:webHidden/>
              </w:rPr>
              <w:tab/>
            </w:r>
            <w:r w:rsidR="00B16A87">
              <w:rPr>
                <w:noProof/>
                <w:webHidden/>
              </w:rPr>
              <w:fldChar w:fldCharType="begin"/>
            </w:r>
            <w:r w:rsidR="00B16A87">
              <w:rPr>
                <w:noProof/>
                <w:webHidden/>
              </w:rPr>
              <w:instrText xml:space="preserve"> PAGEREF _Toc145932946 \h </w:instrText>
            </w:r>
            <w:r w:rsidR="00B16A87">
              <w:rPr>
                <w:noProof/>
                <w:webHidden/>
              </w:rPr>
            </w:r>
            <w:r w:rsidR="00B16A87">
              <w:rPr>
                <w:noProof/>
                <w:webHidden/>
              </w:rPr>
              <w:fldChar w:fldCharType="separate"/>
            </w:r>
            <w:r w:rsidR="008F527F">
              <w:rPr>
                <w:noProof/>
                <w:webHidden/>
              </w:rPr>
              <w:t>vi</w:t>
            </w:r>
            <w:r w:rsidR="00B16A87">
              <w:rPr>
                <w:noProof/>
                <w:webHidden/>
              </w:rPr>
              <w:fldChar w:fldCharType="end"/>
            </w:r>
          </w:hyperlink>
        </w:p>
        <w:p w14:paraId="7B182902" w14:textId="2DBE8C4C" w:rsidR="00B16A87" w:rsidRDefault="00000000">
          <w:pPr>
            <w:pStyle w:val="TOC1"/>
            <w:tabs>
              <w:tab w:val="right" w:leader="dot" w:pos="7921"/>
            </w:tabs>
            <w:rPr>
              <w:rFonts w:cstheme="minorBidi"/>
              <w:noProof/>
              <w:kern w:val="2"/>
              <w14:ligatures w14:val="standardContextual"/>
            </w:rPr>
          </w:pPr>
          <w:hyperlink w:anchor="_Toc145932947" w:history="1">
            <w:r w:rsidR="00B16A87" w:rsidRPr="00A345C2">
              <w:rPr>
                <w:rStyle w:val="Hyperlink"/>
                <w:rFonts w:ascii="Times New Roman" w:hAnsi="Times New Roman"/>
                <w:b/>
                <w:bCs/>
                <w:i/>
                <w:iCs/>
                <w:noProof/>
                <w:lang w:val="en-US"/>
              </w:rPr>
              <w:t>Abstract</w:t>
            </w:r>
            <w:r w:rsidR="00B16A87">
              <w:rPr>
                <w:noProof/>
                <w:webHidden/>
              </w:rPr>
              <w:tab/>
            </w:r>
            <w:r w:rsidR="00B16A87">
              <w:rPr>
                <w:noProof/>
                <w:webHidden/>
              </w:rPr>
              <w:fldChar w:fldCharType="begin"/>
            </w:r>
            <w:r w:rsidR="00B16A87">
              <w:rPr>
                <w:noProof/>
                <w:webHidden/>
              </w:rPr>
              <w:instrText xml:space="preserve"> PAGEREF _Toc145932947 \h </w:instrText>
            </w:r>
            <w:r w:rsidR="00B16A87">
              <w:rPr>
                <w:noProof/>
                <w:webHidden/>
              </w:rPr>
            </w:r>
            <w:r w:rsidR="00B16A87">
              <w:rPr>
                <w:noProof/>
                <w:webHidden/>
              </w:rPr>
              <w:fldChar w:fldCharType="separate"/>
            </w:r>
            <w:r w:rsidR="008F527F">
              <w:rPr>
                <w:noProof/>
                <w:webHidden/>
              </w:rPr>
              <w:t>vii</w:t>
            </w:r>
            <w:r w:rsidR="00B16A87">
              <w:rPr>
                <w:noProof/>
                <w:webHidden/>
              </w:rPr>
              <w:fldChar w:fldCharType="end"/>
            </w:r>
          </w:hyperlink>
        </w:p>
        <w:p w14:paraId="68EA2C15" w14:textId="1806588D" w:rsidR="00B16A87" w:rsidRDefault="00000000">
          <w:pPr>
            <w:pStyle w:val="TOC1"/>
            <w:tabs>
              <w:tab w:val="right" w:leader="dot" w:pos="7921"/>
            </w:tabs>
            <w:rPr>
              <w:rFonts w:cstheme="minorBidi"/>
              <w:noProof/>
              <w:kern w:val="2"/>
              <w14:ligatures w14:val="standardContextual"/>
            </w:rPr>
          </w:pPr>
          <w:hyperlink w:anchor="_Toc145932948" w:history="1">
            <w:r w:rsidR="00B16A87" w:rsidRPr="00A345C2">
              <w:rPr>
                <w:rStyle w:val="Hyperlink"/>
                <w:rFonts w:ascii="Times New Roman" w:hAnsi="Times New Roman"/>
                <w:b/>
                <w:bCs/>
                <w:noProof/>
              </w:rPr>
              <w:t>BAB I</w:t>
            </w:r>
            <w:r w:rsidR="00B16A87">
              <w:rPr>
                <w:noProof/>
                <w:webHidden/>
              </w:rPr>
              <w:tab/>
            </w:r>
            <w:r w:rsidR="00B16A87">
              <w:rPr>
                <w:noProof/>
                <w:webHidden/>
              </w:rPr>
              <w:fldChar w:fldCharType="begin"/>
            </w:r>
            <w:r w:rsidR="00B16A87">
              <w:rPr>
                <w:noProof/>
                <w:webHidden/>
              </w:rPr>
              <w:instrText xml:space="preserve"> PAGEREF _Toc145932948 \h </w:instrText>
            </w:r>
            <w:r w:rsidR="00B16A87">
              <w:rPr>
                <w:noProof/>
                <w:webHidden/>
              </w:rPr>
            </w:r>
            <w:r w:rsidR="00B16A87">
              <w:rPr>
                <w:noProof/>
                <w:webHidden/>
              </w:rPr>
              <w:fldChar w:fldCharType="separate"/>
            </w:r>
            <w:r w:rsidR="008F527F">
              <w:rPr>
                <w:noProof/>
                <w:webHidden/>
              </w:rPr>
              <w:t>1</w:t>
            </w:r>
            <w:r w:rsidR="00B16A87">
              <w:rPr>
                <w:noProof/>
                <w:webHidden/>
              </w:rPr>
              <w:fldChar w:fldCharType="end"/>
            </w:r>
          </w:hyperlink>
        </w:p>
        <w:p w14:paraId="7AAA134B" w14:textId="2FDCD7B4" w:rsidR="00B16A87" w:rsidRDefault="00000000">
          <w:pPr>
            <w:pStyle w:val="TOC2"/>
            <w:tabs>
              <w:tab w:val="left" w:pos="660"/>
              <w:tab w:val="right" w:leader="dot" w:pos="7921"/>
            </w:tabs>
            <w:rPr>
              <w:rFonts w:cstheme="minorBidi"/>
              <w:noProof/>
              <w:kern w:val="2"/>
              <w14:ligatures w14:val="standardContextual"/>
            </w:rPr>
          </w:pPr>
          <w:hyperlink w:anchor="_Toc145932949" w:history="1">
            <w:r w:rsidR="00B16A87" w:rsidRPr="00A345C2">
              <w:rPr>
                <w:rStyle w:val="Hyperlink"/>
                <w:rFonts w:ascii="Times New Roman" w:hAnsi="Times New Roman"/>
                <w:noProof/>
              </w:rPr>
              <w:t>A.</w:t>
            </w:r>
            <w:r w:rsidR="00B16A87">
              <w:rPr>
                <w:rFonts w:cstheme="minorBidi"/>
                <w:noProof/>
                <w:kern w:val="2"/>
                <w14:ligatures w14:val="standardContextual"/>
              </w:rPr>
              <w:tab/>
            </w:r>
            <w:r w:rsidR="00B16A87" w:rsidRPr="00A345C2">
              <w:rPr>
                <w:rStyle w:val="Hyperlink"/>
                <w:rFonts w:ascii="Times New Roman" w:hAnsi="Times New Roman"/>
                <w:noProof/>
              </w:rPr>
              <w:t>Latar Belakang</w:t>
            </w:r>
            <w:r w:rsidR="00B16A87">
              <w:rPr>
                <w:noProof/>
                <w:webHidden/>
              </w:rPr>
              <w:tab/>
            </w:r>
            <w:r w:rsidR="00B16A87">
              <w:rPr>
                <w:noProof/>
                <w:webHidden/>
              </w:rPr>
              <w:fldChar w:fldCharType="begin"/>
            </w:r>
            <w:r w:rsidR="00B16A87">
              <w:rPr>
                <w:noProof/>
                <w:webHidden/>
              </w:rPr>
              <w:instrText xml:space="preserve"> PAGEREF _Toc145932949 \h </w:instrText>
            </w:r>
            <w:r w:rsidR="00B16A87">
              <w:rPr>
                <w:noProof/>
                <w:webHidden/>
              </w:rPr>
            </w:r>
            <w:r w:rsidR="00B16A87">
              <w:rPr>
                <w:noProof/>
                <w:webHidden/>
              </w:rPr>
              <w:fldChar w:fldCharType="separate"/>
            </w:r>
            <w:r w:rsidR="008F527F">
              <w:rPr>
                <w:noProof/>
                <w:webHidden/>
              </w:rPr>
              <w:t>1</w:t>
            </w:r>
            <w:r w:rsidR="00B16A87">
              <w:rPr>
                <w:noProof/>
                <w:webHidden/>
              </w:rPr>
              <w:fldChar w:fldCharType="end"/>
            </w:r>
          </w:hyperlink>
        </w:p>
        <w:p w14:paraId="69B31323" w14:textId="68920F87" w:rsidR="00B16A87" w:rsidRDefault="00000000">
          <w:pPr>
            <w:pStyle w:val="TOC2"/>
            <w:tabs>
              <w:tab w:val="left" w:pos="660"/>
              <w:tab w:val="right" w:leader="dot" w:pos="7921"/>
            </w:tabs>
            <w:rPr>
              <w:rFonts w:cstheme="minorBidi"/>
              <w:noProof/>
              <w:kern w:val="2"/>
              <w14:ligatures w14:val="standardContextual"/>
            </w:rPr>
          </w:pPr>
          <w:hyperlink w:anchor="_Toc145932950" w:history="1">
            <w:r w:rsidR="00B16A87" w:rsidRPr="00A345C2">
              <w:rPr>
                <w:rStyle w:val="Hyperlink"/>
                <w:rFonts w:ascii="Times New Roman" w:hAnsi="Times New Roman"/>
                <w:noProof/>
              </w:rPr>
              <w:t>B.</w:t>
            </w:r>
            <w:r w:rsidR="00B16A87">
              <w:rPr>
                <w:rFonts w:cstheme="minorBidi"/>
                <w:noProof/>
                <w:kern w:val="2"/>
                <w14:ligatures w14:val="standardContextual"/>
              </w:rPr>
              <w:tab/>
            </w:r>
            <w:r w:rsidR="00B16A87" w:rsidRPr="00A345C2">
              <w:rPr>
                <w:rStyle w:val="Hyperlink"/>
                <w:rFonts w:ascii="Times New Roman" w:hAnsi="Times New Roman"/>
                <w:noProof/>
              </w:rPr>
              <w:t>Rumusan Masalah</w:t>
            </w:r>
            <w:r w:rsidR="00B16A87">
              <w:rPr>
                <w:noProof/>
                <w:webHidden/>
              </w:rPr>
              <w:tab/>
            </w:r>
            <w:r w:rsidR="00B16A87">
              <w:rPr>
                <w:noProof/>
                <w:webHidden/>
              </w:rPr>
              <w:fldChar w:fldCharType="begin"/>
            </w:r>
            <w:r w:rsidR="00B16A87">
              <w:rPr>
                <w:noProof/>
                <w:webHidden/>
              </w:rPr>
              <w:instrText xml:space="preserve"> PAGEREF _Toc145932950 \h </w:instrText>
            </w:r>
            <w:r w:rsidR="00B16A87">
              <w:rPr>
                <w:noProof/>
                <w:webHidden/>
              </w:rPr>
            </w:r>
            <w:r w:rsidR="00B16A87">
              <w:rPr>
                <w:noProof/>
                <w:webHidden/>
              </w:rPr>
              <w:fldChar w:fldCharType="separate"/>
            </w:r>
            <w:r w:rsidR="008F527F">
              <w:rPr>
                <w:noProof/>
                <w:webHidden/>
              </w:rPr>
              <w:t>3</w:t>
            </w:r>
            <w:r w:rsidR="00B16A87">
              <w:rPr>
                <w:noProof/>
                <w:webHidden/>
              </w:rPr>
              <w:fldChar w:fldCharType="end"/>
            </w:r>
          </w:hyperlink>
        </w:p>
        <w:p w14:paraId="15F21F54" w14:textId="038C3101" w:rsidR="00B16A87" w:rsidRDefault="00000000">
          <w:pPr>
            <w:pStyle w:val="TOC2"/>
            <w:tabs>
              <w:tab w:val="left" w:pos="660"/>
              <w:tab w:val="right" w:leader="dot" w:pos="7921"/>
            </w:tabs>
            <w:rPr>
              <w:rFonts w:cstheme="minorBidi"/>
              <w:noProof/>
              <w:kern w:val="2"/>
              <w14:ligatures w14:val="standardContextual"/>
            </w:rPr>
          </w:pPr>
          <w:hyperlink w:anchor="_Toc145932951" w:history="1">
            <w:r w:rsidR="00B16A87" w:rsidRPr="00A345C2">
              <w:rPr>
                <w:rStyle w:val="Hyperlink"/>
                <w:rFonts w:ascii="Times New Roman" w:hAnsi="Times New Roman"/>
                <w:noProof/>
              </w:rPr>
              <w:t>C.</w:t>
            </w:r>
            <w:r w:rsidR="00B16A87">
              <w:rPr>
                <w:rFonts w:cstheme="minorBidi"/>
                <w:noProof/>
                <w:kern w:val="2"/>
                <w14:ligatures w14:val="standardContextual"/>
              </w:rPr>
              <w:tab/>
            </w:r>
            <w:r w:rsidR="00B16A87" w:rsidRPr="00A345C2">
              <w:rPr>
                <w:rStyle w:val="Hyperlink"/>
                <w:rFonts w:ascii="Times New Roman" w:hAnsi="Times New Roman"/>
                <w:noProof/>
              </w:rPr>
              <w:t>Metode Penelitian</w:t>
            </w:r>
            <w:r w:rsidR="00B16A87">
              <w:rPr>
                <w:noProof/>
                <w:webHidden/>
              </w:rPr>
              <w:tab/>
            </w:r>
            <w:r w:rsidR="00B16A87">
              <w:rPr>
                <w:noProof/>
                <w:webHidden/>
              </w:rPr>
              <w:fldChar w:fldCharType="begin"/>
            </w:r>
            <w:r w:rsidR="00B16A87">
              <w:rPr>
                <w:noProof/>
                <w:webHidden/>
              </w:rPr>
              <w:instrText xml:space="preserve"> PAGEREF _Toc145932951 \h </w:instrText>
            </w:r>
            <w:r w:rsidR="00B16A87">
              <w:rPr>
                <w:noProof/>
                <w:webHidden/>
              </w:rPr>
            </w:r>
            <w:r w:rsidR="00B16A87">
              <w:rPr>
                <w:noProof/>
                <w:webHidden/>
              </w:rPr>
              <w:fldChar w:fldCharType="separate"/>
            </w:r>
            <w:r w:rsidR="008F527F">
              <w:rPr>
                <w:noProof/>
                <w:webHidden/>
              </w:rPr>
              <w:t>3</w:t>
            </w:r>
            <w:r w:rsidR="00B16A87">
              <w:rPr>
                <w:noProof/>
                <w:webHidden/>
              </w:rPr>
              <w:fldChar w:fldCharType="end"/>
            </w:r>
          </w:hyperlink>
        </w:p>
        <w:p w14:paraId="04A8856D" w14:textId="30F9A482" w:rsidR="00B16A87" w:rsidRDefault="00000000">
          <w:pPr>
            <w:pStyle w:val="TOC1"/>
            <w:tabs>
              <w:tab w:val="right" w:leader="dot" w:pos="7921"/>
            </w:tabs>
            <w:rPr>
              <w:rFonts w:cstheme="minorBidi"/>
              <w:noProof/>
              <w:kern w:val="2"/>
              <w14:ligatures w14:val="standardContextual"/>
            </w:rPr>
          </w:pPr>
          <w:hyperlink w:anchor="_Toc145932952" w:history="1">
            <w:r w:rsidR="00B16A87" w:rsidRPr="00A345C2">
              <w:rPr>
                <w:rStyle w:val="Hyperlink"/>
                <w:rFonts w:ascii="Times New Roman" w:hAnsi="Times New Roman"/>
                <w:b/>
                <w:bCs/>
                <w:noProof/>
              </w:rPr>
              <w:t>BAB II</w:t>
            </w:r>
            <w:r w:rsidR="00B16A87">
              <w:rPr>
                <w:noProof/>
                <w:webHidden/>
              </w:rPr>
              <w:tab/>
            </w:r>
            <w:r w:rsidR="00B16A87">
              <w:rPr>
                <w:noProof/>
                <w:webHidden/>
              </w:rPr>
              <w:fldChar w:fldCharType="begin"/>
            </w:r>
            <w:r w:rsidR="00B16A87">
              <w:rPr>
                <w:noProof/>
                <w:webHidden/>
              </w:rPr>
              <w:instrText xml:space="preserve"> PAGEREF _Toc145932952 \h </w:instrText>
            </w:r>
            <w:r w:rsidR="00B16A87">
              <w:rPr>
                <w:noProof/>
                <w:webHidden/>
              </w:rPr>
            </w:r>
            <w:r w:rsidR="00B16A87">
              <w:rPr>
                <w:noProof/>
                <w:webHidden/>
              </w:rPr>
              <w:fldChar w:fldCharType="separate"/>
            </w:r>
            <w:r w:rsidR="008F527F">
              <w:rPr>
                <w:noProof/>
                <w:webHidden/>
              </w:rPr>
              <w:t>5</w:t>
            </w:r>
            <w:r w:rsidR="00B16A87">
              <w:rPr>
                <w:noProof/>
                <w:webHidden/>
              </w:rPr>
              <w:fldChar w:fldCharType="end"/>
            </w:r>
          </w:hyperlink>
        </w:p>
        <w:p w14:paraId="50136B02" w14:textId="60682403" w:rsidR="00B16A87" w:rsidRDefault="00000000">
          <w:pPr>
            <w:pStyle w:val="TOC2"/>
            <w:tabs>
              <w:tab w:val="left" w:pos="660"/>
              <w:tab w:val="right" w:leader="dot" w:pos="7921"/>
            </w:tabs>
            <w:rPr>
              <w:rFonts w:cstheme="minorBidi"/>
              <w:noProof/>
              <w:kern w:val="2"/>
              <w14:ligatures w14:val="standardContextual"/>
            </w:rPr>
          </w:pPr>
          <w:hyperlink w:anchor="_Toc145932953" w:history="1">
            <w:r w:rsidR="00B16A87" w:rsidRPr="00A345C2">
              <w:rPr>
                <w:rStyle w:val="Hyperlink"/>
                <w:rFonts w:ascii="Times New Roman" w:hAnsi="Times New Roman"/>
                <w:noProof/>
              </w:rPr>
              <w:t>A.</w:t>
            </w:r>
            <w:r w:rsidR="00B16A87">
              <w:rPr>
                <w:rFonts w:cstheme="minorBidi"/>
                <w:noProof/>
                <w:kern w:val="2"/>
                <w14:ligatures w14:val="standardContextual"/>
              </w:rPr>
              <w:tab/>
            </w:r>
            <w:r w:rsidR="00B16A87" w:rsidRPr="00A345C2">
              <w:rPr>
                <w:rStyle w:val="Hyperlink"/>
                <w:rFonts w:ascii="Times New Roman" w:hAnsi="Times New Roman"/>
                <w:noProof/>
              </w:rPr>
              <w:t>Tindak Pidana</w:t>
            </w:r>
            <w:r w:rsidR="00B16A87">
              <w:rPr>
                <w:noProof/>
                <w:webHidden/>
              </w:rPr>
              <w:tab/>
            </w:r>
            <w:r w:rsidR="00B16A87">
              <w:rPr>
                <w:noProof/>
                <w:webHidden/>
              </w:rPr>
              <w:fldChar w:fldCharType="begin"/>
            </w:r>
            <w:r w:rsidR="00B16A87">
              <w:rPr>
                <w:noProof/>
                <w:webHidden/>
              </w:rPr>
              <w:instrText xml:space="preserve"> PAGEREF _Toc145932953 \h </w:instrText>
            </w:r>
            <w:r w:rsidR="00B16A87">
              <w:rPr>
                <w:noProof/>
                <w:webHidden/>
              </w:rPr>
            </w:r>
            <w:r w:rsidR="00B16A87">
              <w:rPr>
                <w:noProof/>
                <w:webHidden/>
              </w:rPr>
              <w:fldChar w:fldCharType="separate"/>
            </w:r>
            <w:r w:rsidR="008F527F">
              <w:rPr>
                <w:noProof/>
                <w:webHidden/>
              </w:rPr>
              <w:t>5</w:t>
            </w:r>
            <w:r w:rsidR="00B16A87">
              <w:rPr>
                <w:noProof/>
                <w:webHidden/>
              </w:rPr>
              <w:fldChar w:fldCharType="end"/>
            </w:r>
          </w:hyperlink>
        </w:p>
        <w:p w14:paraId="13FCFF59" w14:textId="58661EFA" w:rsidR="00B16A87" w:rsidRDefault="00000000">
          <w:pPr>
            <w:pStyle w:val="TOC2"/>
            <w:tabs>
              <w:tab w:val="left" w:pos="660"/>
              <w:tab w:val="right" w:leader="dot" w:pos="7921"/>
            </w:tabs>
            <w:rPr>
              <w:rFonts w:cstheme="minorBidi"/>
              <w:noProof/>
              <w:kern w:val="2"/>
              <w14:ligatures w14:val="standardContextual"/>
            </w:rPr>
          </w:pPr>
          <w:hyperlink w:anchor="_Toc145932954" w:history="1">
            <w:r w:rsidR="00B16A87" w:rsidRPr="00A345C2">
              <w:rPr>
                <w:rStyle w:val="Hyperlink"/>
                <w:rFonts w:ascii="Times New Roman" w:hAnsi="Times New Roman"/>
                <w:noProof/>
              </w:rPr>
              <w:t>B.</w:t>
            </w:r>
            <w:r w:rsidR="00B16A87">
              <w:rPr>
                <w:rFonts w:cstheme="minorBidi"/>
                <w:noProof/>
                <w:kern w:val="2"/>
                <w14:ligatures w14:val="standardContextual"/>
              </w:rPr>
              <w:tab/>
            </w:r>
            <w:r w:rsidR="00B16A87" w:rsidRPr="00A345C2">
              <w:rPr>
                <w:rStyle w:val="Hyperlink"/>
                <w:rFonts w:ascii="Times New Roman" w:hAnsi="Times New Roman"/>
                <w:noProof/>
              </w:rPr>
              <w:t>Unsur-Unsur Tindak Pidana</w:t>
            </w:r>
            <w:r w:rsidR="00B16A87">
              <w:rPr>
                <w:noProof/>
                <w:webHidden/>
              </w:rPr>
              <w:tab/>
            </w:r>
            <w:r w:rsidR="00B16A87">
              <w:rPr>
                <w:noProof/>
                <w:webHidden/>
              </w:rPr>
              <w:fldChar w:fldCharType="begin"/>
            </w:r>
            <w:r w:rsidR="00B16A87">
              <w:rPr>
                <w:noProof/>
                <w:webHidden/>
              </w:rPr>
              <w:instrText xml:space="preserve"> PAGEREF _Toc145932954 \h </w:instrText>
            </w:r>
            <w:r w:rsidR="00B16A87">
              <w:rPr>
                <w:noProof/>
                <w:webHidden/>
              </w:rPr>
            </w:r>
            <w:r w:rsidR="00B16A87">
              <w:rPr>
                <w:noProof/>
                <w:webHidden/>
              </w:rPr>
              <w:fldChar w:fldCharType="separate"/>
            </w:r>
            <w:r w:rsidR="008F527F">
              <w:rPr>
                <w:noProof/>
                <w:webHidden/>
              </w:rPr>
              <w:t>6</w:t>
            </w:r>
            <w:r w:rsidR="00B16A87">
              <w:rPr>
                <w:noProof/>
                <w:webHidden/>
              </w:rPr>
              <w:fldChar w:fldCharType="end"/>
            </w:r>
          </w:hyperlink>
        </w:p>
        <w:p w14:paraId="6BDCC814" w14:textId="24A62BCA" w:rsidR="00B16A87" w:rsidRDefault="00000000">
          <w:pPr>
            <w:pStyle w:val="TOC2"/>
            <w:tabs>
              <w:tab w:val="left" w:pos="660"/>
              <w:tab w:val="right" w:leader="dot" w:pos="7921"/>
            </w:tabs>
            <w:rPr>
              <w:rFonts w:cstheme="minorBidi"/>
              <w:noProof/>
              <w:kern w:val="2"/>
              <w14:ligatures w14:val="standardContextual"/>
            </w:rPr>
          </w:pPr>
          <w:hyperlink w:anchor="_Toc145932955" w:history="1">
            <w:r w:rsidR="00B16A87" w:rsidRPr="00A345C2">
              <w:rPr>
                <w:rStyle w:val="Hyperlink"/>
                <w:rFonts w:ascii="Times New Roman" w:hAnsi="Times New Roman"/>
                <w:noProof/>
              </w:rPr>
              <w:t>C.</w:t>
            </w:r>
            <w:r w:rsidR="00B16A87">
              <w:rPr>
                <w:rFonts w:cstheme="minorBidi"/>
                <w:noProof/>
                <w:kern w:val="2"/>
                <w14:ligatures w14:val="standardContextual"/>
              </w:rPr>
              <w:tab/>
            </w:r>
            <w:r w:rsidR="00B16A87" w:rsidRPr="00A345C2">
              <w:rPr>
                <w:rStyle w:val="Hyperlink"/>
                <w:rFonts w:ascii="Times New Roman" w:hAnsi="Times New Roman"/>
                <w:noProof/>
              </w:rPr>
              <w:t>Unsur-Unsur yang dikenakan pada kasus Tindak Pidana Terorisme Oleh Teuku Maulizansyah Ramli alias Maulidan alias Pon alias Si T alias Maulid Bin T. Ramli Taeb berdasarkan putusan PN Jakarta Timur Nomor 231/PID.SUS/2023/PN Jkt. Tim</w:t>
            </w:r>
            <w:r w:rsidR="00B16A87">
              <w:rPr>
                <w:noProof/>
                <w:webHidden/>
              </w:rPr>
              <w:tab/>
            </w:r>
            <w:r w:rsidR="00B16A87">
              <w:rPr>
                <w:noProof/>
                <w:webHidden/>
              </w:rPr>
              <w:fldChar w:fldCharType="begin"/>
            </w:r>
            <w:r w:rsidR="00B16A87">
              <w:rPr>
                <w:noProof/>
                <w:webHidden/>
              </w:rPr>
              <w:instrText xml:space="preserve"> PAGEREF _Toc145932955 \h </w:instrText>
            </w:r>
            <w:r w:rsidR="00B16A87">
              <w:rPr>
                <w:noProof/>
                <w:webHidden/>
              </w:rPr>
            </w:r>
            <w:r w:rsidR="00B16A87">
              <w:rPr>
                <w:noProof/>
                <w:webHidden/>
              </w:rPr>
              <w:fldChar w:fldCharType="separate"/>
            </w:r>
            <w:r w:rsidR="008F527F">
              <w:rPr>
                <w:noProof/>
                <w:webHidden/>
              </w:rPr>
              <w:t>7</w:t>
            </w:r>
            <w:r w:rsidR="00B16A87">
              <w:rPr>
                <w:noProof/>
                <w:webHidden/>
              </w:rPr>
              <w:fldChar w:fldCharType="end"/>
            </w:r>
          </w:hyperlink>
        </w:p>
        <w:p w14:paraId="0FF4A3CD" w14:textId="6790B966" w:rsidR="00B16A87" w:rsidRDefault="00000000">
          <w:pPr>
            <w:pStyle w:val="TOC2"/>
            <w:tabs>
              <w:tab w:val="left" w:pos="660"/>
              <w:tab w:val="right" w:leader="dot" w:pos="7921"/>
            </w:tabs>
            <w:rPr>
              <w:rFonts w:cstheme="minorBidi"/>
              <w:noProof/>
              <w:kern w:val="2"/>
              <w14:ligatures w14:val="standardContextual"/>
            </w:rPr>
          </w:pPr>
          <w:hyperlink w:anchor="_Toc145932956" w:history="1">
            <w:r w:rsidR="00B16A87" w:rsidRPr="00A345C2">
              <w:rPr>
                <w:rStyle w:val="Hyperlink"/>
                <w:rFonts w:ascii="Times New Roman" w:hAnsi="Times New Roman"/>
                <w:noProof/>
              </w:rPr>
              <w:t>D.</w:t>
            </w:r>
            <w:r w:rsidR="00B16A87">
              <w:rPr>
                <w:rFonts w:cstheme="minorBidi"/>
                <w:noProof/>
                <w:kern w:val="2"/>
                <w14:ligatures w14:val="standardContextual"/>
              </w:rPr>
              <w:tab/>
            </w:r>
            <w:r w:rsidR="00B16A87" w:rsidRPr="00A345C2">
              <w:rPr>
                <w:rStyle w:val="Hyperlink"/>
                <w:rFonts w:ascii="Times New Roman" w:hAnsi="Times New Roman"/>
                <w:noProof/>
              </w:rPr>
              <w:t>Analisa Penulis</w:t>
            </w:r>
            <w:r w:rsidR="00B16A87">
              <w:rPr>
                <w:noProof/>
                <w:webHidden/>
              </w:rPr>
              <w:tab/>
            </w:r>
            <w:r w:rsidR="00B16A87">
              <w:rPr>
                <w:noProof/>
                <w:webHidden/>
              </w:rPr>
              <w:fldChar w:fldCharType="begin"/>
            </w:r>
            <w:r w:rsidR="00B16A87">
              <w:rPr>
                <w:noProof/>
                <w:webHidden/>
              </w:rPr>
              <w:instrText xml:space="preserve"> PAGEREF _Toc145932956 \h </w:instrText>
            </w:r>
            <w:r w:rsidR="00B16A87">
              <w:rPr>
                <w:noProof/>
                <w:webHidden/>
              </w:rPr>
            </w:r>
            <w:r w:rsidR="00B16A87">
              <w:rPr>
                <w:noProof/>
                <w:webHidden/>
              </w:rPr>
              <w:fldChar w:fldCharType="separate"/>
            </w:r>
            <w:r w:rsidR="008F527F">
              <w:rPr>
                <w:noProof/>
                <w:webHidden/>
              </w:rPr>
              <w:t>17</w:t>
            </w:r>
            <w:r w:rsidR="00B16A87">
              <w:rPr>
                <w:noProof/>
                <w:webHidden/>
              </w:rPr>
              <w:fldChar w:fldCharType="end"/>
            </w:r>
          </w:hyperlink>
        </w:p>
        <w:p w14:paraId="373C9EC1" w14:textId="524AB69F" w:rsidR="00B16A87" w:rsidRDefault="00000000">
          <w:pPr>
            <w:pStyle w:val="TOC1"/>
            <w:tabs>
              <w:tab w:val="right" w:leader="dot" w:pos="7921"/>
            </w:tabs>
            <w:rPr>
              <w:rFonts w:cstheme="minorBidi"/>
              <w:noProof/>
              <w:kern w:val="2"/>
              <w14:ligatures w14:val="standardContextual"/>
            </w:rPr>
          </w:pPr>
          <w:hyperlink w:anchor="_Toc145932957" w:history="1">
            <w:r w:rsidR="00B16A87" w:rsidRPr="00A345C2">
              <w:rPr>
                <w:rStyle w:val="Hyperlink"/>
                <w:rFonts w:ascii="Times New Roman" w:hAnsi="Times New Roman"/>
                <w:b/>
                <w:bCs/>
                <w:noProof/>
              </w:rPr>
              <w:t>BAB III</w:t>
            </w:r>
            <w:r w:rsidR="00B16A87">
              <w:rPr>
                <w:noProof/>
                <w:webHidden/>
              </w:rPr>
              <w:tab/>
            </w:r>
            <w:r w:rsidR="00B16A87">
              <w:rPr>
                <w:noProof/>
                <w:webHidden/>
              </w:rPr>
              <w:fldChar w:fldCharType="begin"/>
            </w:r>
            <w:r w:rsidR="00B16A87">
              <w:rPr>
                <w:noProof/>
                <w:webHidden/>
              </w:rPr>
              <w:instrText xml:space="preserve"> PAGEREF _Toc145932957 \h </w:instrText>
            </w:r>
            <w:r w:rsidR="00B16A87">
              <w:rPr>
                <w:noProof/>
                <w:webHidden/>
              </w:rPr>
            </w:r>
            <w:r w:rsidR="00B16A87">
              <w:rPr>
                <w:noProof/>
                <w:webHidden/>
              </w:rPr>
              <w:fldChar w:fldCharType="separate"/>
            </w:r>
            <w:r w:rsidR="008F527F">
              <w:rPr>
                <w:noProof/>
                <w:webHidden/>
              </w:rPr>
              <w:t>19</w:t>
            </w:r>
            <w:r w:rsidR="00B16A87">
              <w:rPr>
                <w:noProof/>
                <w:webHidden/>
              </w:rPr>
              <w:fldChar w:fldCharType="end"/>
            </w:r>
          </w:hyperlink>
        </w:p>
        <w:p w14:paraId="2BA31D31" w14:textId="7803666D" w:rsidR="00B16A87" w:rsidRDefault="00000000">
          <w:pPr>
            <w:pStyle w:val="TOC2"/>
            <w:tabs>
              <w:tab w:val="left" w:pos="660"/>
              <w:tab w:val="right" w:leader="dot" w:pos="7921"/>
            </w:tabs>
            <w:rPr>
              <w:rFonts w:cstheme="minorBidi"/>
              <w:noProof/>
              <w:kern w:val="2"/>
              <w14:ligatures w14:val="standardContextual"/>
            </w:rPr>
          </w:pPr>
          <w:hyperlink w:anchor="_Toc145932958" w:history="1">
            <w:r w:rsidR="00B16A87" w:rsidRPr="00A345C2">
              <w:rPr>
                <w:rStyle w:val="Hyperlink"/>
                <w:rFonts w:ascii="Times New Roman" w:hAnsi="Times New Roman"/>
                <w:noProof/>
              </w:rPr>
              <w:t>A.</w:t>
            </w:r>
            <w:r w:rsidR="00B16A87">
              <w:rPr>
                <w:rFonts w:cstheme="minorBidi"/>
                <w:noProof/>
                <w:kern w:val="2"/>
                <w14:ligatures w14:val="standardContextual"/>
              </w:rPr>
              <w:tab/>
            </w:r>
            <w:r w:rsidR="00B16A87" w:rsidRPr="00A345C2">
              <w:rPr>
                <w:rStyle w:val="Hyperlink"/>
                <w:rFonts w:ascii="Times New Roman" w:hAnsi="Times New Roman"/>
                <w:noProof/>
              </w:rPr>
              <w:t>Sanksi Pidana</w:t>
            </w:r>
            <w:r w:rsidR="00B16A87">
              <w:rPr>
                <w:noProof/>
                <w:webHidden/>
              </w:rPr>
              <w:tab/>
            </w:r>
            <w:r w:rsidR="00B16A87">
              <w:rPr>
                <w:noProof/>
                <w:webHidden/>
              </w:rPr>
              <w:fldChar w:fldCharType="begin"/>
            </w:r>
            <w:r w:rsidR="00B16A87">
              <w:rPr>
                <w:noProof/>
                <w:webHidden/>
              </w:rPr>
              <w:instrText xml:space="preserve"> PAGEREF _Toc145932958 \h </w:instrText>
            </w:r>
            <w:r w:rsidR="00B16A87">
              <w:rPr>
                <w:noProof/>
                <w:webHidden/>
              </w:rPr>
            </w:r>
            <w:r w:rsidR="00B16A87">
              <w:rPr>
                <w:noProof/>
                <w:webHidden/>
              </w:rPr>
              <w:fldChar w:fldCharType="separate"/>
            </w:r>
            <w:r w:rsidR="008F527F">
              <w:rPr>
                <w:noProof/>
                <w:webHidden/>
              </w:rPr>
              <w:t>19</w:t>
            </w:r>
            <w:r w:rsidR="00B16A87">
              <w:rPr>
                <w:noProof/>
                <w:webHidden/>
              </w:rPr>
              <w:fldChar w:fldCharType="end"/>
            </w:r>
          </w:hyperlink>
        </w:p>
        <w:p w14:paraId="2BA3BACB" w14:textId="237F22D9" w:rsidR="00B16A87" w:rsidRDefault="00000000">
          <w:pPr>
            <w:pStyle w:val="TOC2"/>
            <w:tabs>
              <w:tab w:val="left" w:pos="660"/>
              <w:tab w:val="right" w:leader="dot" w:pos="7921"/>
            </w:tabs>
            <w:rPr>
              <w:rFonts w:cstheme="minorBidi"/>
              <w:noProof/>
              <w:kern w:val="2"/>
              <w14:ligatures w14:val="standardContextual"/>
            </w:rPr>
          </w:pPr>
          <w:hyperlink w:anchor="_Toc145932959" w:history="1">
            <w:r w:rsidR="00B16A87" w:rsidRPr="00A345C2">
              <w:rPr>
                <w:rStyle w:val="Hyperlink"/>
                <w:rFonts w:ascii="Times New Roman" w:hAnsi="Times New Roman"/>
                <w:noProof/>
              </w:rPr>
              <w:t>A.</w:t>
            </w:r>
            <w:r w:rsidR="00B16A87">
              <w:rPr>
                <w:rFonts w:cstheme="minorBidi"/>
                <w:noProof/>
                <w:kern w:val="2"/>
                <w14:ligatures w14:val="standardContextual"/>
              </w:rPr>
              <w:tab/>
            </w:r>
            <w:r w:rsidR="00B16A87" w:rsidRPr="00A345C2">
              <w:rPr>
                <w:rStyle w:val="Hyperlink"/>
                <w:rFonts w:ascii="Times New Roman" w:hAnsi="Times New Roman"/>
                <w:noProof/>
              </w:rPr>
              <w:t>Putusan Hakim</w:t>
            </w:r>
            <w:r w:rsidR="00B16A87">
              <w:rPr>
                <w:noProof/>
                <w:webHidden/>
              </w:rPr>
              <w:tab/>
            </w:r>
            <w:r w:rsidR="00B16A87">
              <w:rPr>
                <w:noProof/>
                <w:webHidden/>
              </w:rPr>
              <w:fldChar w:fldCharType="begin"/>
            </w:r>
            <w:r w:rsidR="00B16A87">
              <w:rPr>
                <w:noProof/>
                <w:webHidden/>
              </w:rPr>
              <w:instrText xml:space="preserve"> PAGEREF _Toc145932959 \h </w:instrText>
            </w:r>
            <w:r w:rsidR="00B16A87">
              <w:rPr>
                <w:noProof/>
                <w:webHidden/>
              </w:rPr>
            </w:r>
            <w:r w:rsidR="00B16A87">
              <w:rPr>
                <w:noProof/>
                <w:webHidden/>
              </w:rPr>
              <w:fldChar w:fldCharType="separate"/>
            </w:r>
            <w:r w:rsidR="008F527F">
              <w:rPr>
                <w:noProof/>
                <w:webHidden/>
              </w:rPr>
              <w:t>22</w:t>
            </w:r>
            <w:r w:rsidR="00B16A87">
              <w:rPr>
                <w:noProof/>
                <w:webHidden/>
              </w:rPr>
              <w:fldChar w:fldCharType="end"/>
            </w:r>
          </w:hyperlink>
        </w:p>
        <w:p w14:paraId="4341B6FE" w14:textId="4A544BC6" w:rsidR="00B16A87" w:rsidRDefault="00000000">
          <w:pPr>
            <w:pStyle w:val="TOC2"/>
            <w:tabs>
              <w:tab w:val="left" w:pos="660"/>
              <w:tab w:val="right" w:leader="dot" w:pos="7921"/>
            </w:tabs>
            <w:rPr>
              <w:rFonts w:cstheme="minorBidi"/>
              <w:noProof/>
              <w:kern w:val="2"/>
              <w14:ligatures w14:val="standardContextual"/>
            </w:rPr>
          </w:pPr>
          <w:hyperlink w:anchor="_Toc145932960" w:history="1">
            <w:r w:rsidR="00B16A87" w:rsidRPr="00A345C2">
              <w:rPr>
                <w:rStyle w:val="Hyperlink"/>
                <w:rFonts w:ascii="Times New Roman" w:hAnsi="Times New Roman"/>
                <w:noProof/>
              </w:rPr>
              <w:t>B.</w:t>
            </w:r>
            <w:r w:rsidR="00B16A87">
              <w:rPr>
                <w:rFonts w:cstheme="minorBidi"/>
                <w:noProof/>
                <w:kern w:val="2"/>
                <w14:ligatures w14:val="standardContextual"/>
              </w:rPr>
              <w:tab/>
            </w:r>
            <w:r w:rsidR="00B16A87" w:rsidRPr="00A345C2">
              <w:rPr>
                <w:rStyle w:val="Hyperlink"/>
                <w:rFonts w:ascii="Times New Roman" w:hAnsi="Times New Roman"/>
                <w:noProof/>
              </w:rPr>
              <w:t>Putusan Hakim terhadap terdakwa Teuku Maulizansyah Ramli alias Maulidan alias Pon alias Si T alias Maulid Bin T. Ramli Taeb berdasarkan putusan PN Jakarta Timur Nomor 231/PID.SUS/2023/PN Jkt. Tim</w:t>
            </w:r>
            <w:r w:rsidR="00B16A87">
              <w:rPr>
                <w:noProof/>
                <w:webHidden/>
              </w:rPr>
              <w:tab/>
            </w:r>
            <w:r w:rsidR="00B16A87">
              <w:rPr>
                <w:noProof/>
                <w:webHidden/>
              </w:rPr>
              <w:fldChar w:fldCharType="begin"/>
            </w:r>
            <w:r w:rsidR="00B16A87">
              <w:rPr>
                <w:noProof/>
                <w:webHidden/>
              </w:rPr>
              <w:instrText xml:space="preserve"> PAGEREF _Toc145932960 \h </w:instrText>
            </w:r>
            <w:r w:rsidR="00B16A87">
              <w:rPr>
                <w:noProof/>
                <w:webHidden/>
              </w:rPr>
            </w:r>
            <w:r w:rsidR="00B16A87">
              <w:rPr>
                <w:noProof/>
                <w:webHidden/>
              </w:rPr>
              <w:fldChar w:fldCharType="separate"/>
            </w:r>
            <w:r w:rsidR="008F527F">
              <w:rPr>
                <w:noProof/>
                <w:webHidden/>
              </w:rPr>
              <w:t>26</w:t>
            </w:r>
            <w:r w:rsidR="00B16A87">
              <w:rPr>
                <w:noProof/>
                <w:webHidden/>
              </w:rPr>
              <w:fldChar w:fldCharType="end"/>
            </w:r>
          </w:hyperlink>
        </w:p>
        <w:p w14:paraId="4B15FF6C" w14:textId="58D6C97C" w:rsidR="00B16A87" w:rsidRDefault="00000000">
          <w:pPr>
            <w:pStyle w:val="TOC2"/>
            <w:tabs>
              <w:tab w:val="left" w:pos="660"/>
              <w:tab w:val="right" w:leader="dot" w:pos="7921"/>
            </w:tabs>
            <w:rPr>
              <w:rFonts w:cstheme="minorBidi"/>
              <w:noProof/>
              <w:kern w:val="2"/>
              <w14:ligatures w14:val="standardContextual"/>
            </w:rPr>
          </w:pPr>
          <w:hyperlink w:anchor="_Toc145932961" w:history="1">
            <w:r w:rsidR="00B16A87" w:rsidRPr="00A345C2">
              <w:rPr>
                <w:rStyle w:val="Hyperlink"/>
                <w:rFonts w:ascii="Times New Roman" w:hAnsi="Times New Roman"/>
                <w:noProof/>
              </w:rPr>
              <w:t>C.</w:t>
            </w:r>
            <w:r w:rsidR="00B16A87">
              <w:rPr>
                <w:rFonts w:cstheme="minorBidi"/>
                <w:noProof/>
                <w:kern w:val="2"/>
                <w14:ligatures w14:val="standardContextual"/>
              </w:rPr>
              <w:tab/>
            </w:r>
            <w:r w:rsidR="00B16A87" w:rsidRPr="00A345C2">
              <w:rPr>
                <w:rStyle w:val="Hyperlink"/>
                <w:rFonts w:ascii="Times New Roman" w:hAnsi="Times New Roman"/>
                <w:noProof/>
              </w:rPr>
              <w:t>Analisa Penulis</w:t>
            </w:r>
            <w:r w:rsidR="00B16A87">
              <w:rPr>
                <w:noProof/>
                <w:webHidden/>
              </w:rPr>
              <w:tab/>
            </w:r>
            <w:r w:rsidR="00B16A87">
              <w:rPr>
                <w:noProof/>
                <w:webHidden/>
              </w:rPr>
              <w:fldChar w:fldCharType="begin"/>
            </w:r>
            <w:r w:rsidR="00B16A87">
              <w:rPr>
                <w:noProof/>
                <w:webHidden/>
              </w:rPr>
              <w:instrText xml:space="preserve"> PAGEREF _Toc145932961 \h </w:instrText>
            </w:r>
            <w:r w:rsidR="00B16A87">
              <w:rPr>
                <w:noProof/>
                <w:webHidden/>
              </w:rPr>
            </w:r>
            <w:r w:rsidR="00B16A87">
              <w:rPr>
                <w:noProof/>
                <w:webHidden/>
              </w:rPr>
              <w:fldChar w:fldCharType="separate"/>
            </w:r>
            <w:r w:rsidR="008F527F">
              <w:rPr>
                <w:noProof/>
                <w:webHidden/>
              </w:rPr>
              <w:t>28</w:t>
            </w:r>
            <w:r w:rsidR="00B16A87">
              <w:rPr>
                <w:noProof/>
                <w:webHidden/>
              </w:rPr>
              <w:fldChar w:fldCharType="end"/>
            </w:r>
          </w:hyperlink>
        </w:p>
        <w:p w14:paraId="25F4A136" w14:textId="69AEC05E" w:rsidR="00B16A87" w:rsidRDefault="00000000">
          <w:pPr>
            <w:pStyle w:val="TOC1"/>
            <w:tabs>
              <w:tab w:val="right" w:leader="dot" w:pos="7921"/>
            </w:tabs>
            <w:rPr>
              <w:rFonts w:cstheme="minorBidi"/>
              <w:noProof/>
              <w:kern w:val="2"/>
              <w14:ligatures w14:val="standardContextual"/>
            </w:rPr>
          </w:pPr>
          <w:hyperlink w:anchor="_Toc145932962" w:history="1">
            <w:r w:rsidR="00B16A87" w:rsidRPr="00A345C2">
              <w:rPr>
                <w:rStyle w:val="Hyperlink"/>
                <w:rFonts w:ascii="Times New Roman" w:hAnsi="Times New Roman"/>
                <w:b/>
                <w:bCs/>
                <w:noProof/>
              </w:rPr>
              <w:t>BAB IV</w:t>
            </w:r>
            <w:r w:rsidR="00B16A87">
              <w:rPr>
                <w:noProof/>
                <w:webHidden/>
              </w:rPr>
              <w:tab/>
            </w:r>
            <w:r w:rsidR="00B16A87">
              <w:rPr>
                <w:noProof/>
                <w:webHidden/>
              </w:rPr>
              <w:fldChar w:fldCharType="begin"/>
            </w:r>
            <w:r w:rsidR="00B16A87">
              <w:rPr>
                <w:noProof/>
                <w:webHidden/>
              </w:rPr>
              <w:instrText xml:space="preserve"> PAGEREF _Toc145932962 \h </w:instrText>
            </w:r>
            <w:r w:rsidR="00B16A87">
              <w:rPr>
                <w:noProof/>
                <w:webHidden/>
              </w:rPr>
            </w:r>
            <w:r w:rsidR="00B16A87">
              <w:rPr>
                <w:noProof/>
                <w:webHidden/>
              </w:rPr>
              <w:fldChar w:fldCharType="separate"/>
            </w:r>
            <w:r w:rsidR="008F527F">
              <w:rPr>
                <w:noProof/>
                <w:webHidden/>
              </w:rPr>
              <w:t>31</w:t>
            </w:r>
            <w:r w:rsidR="00B16A87">
              <w:rPr>
                <w:noProof/>
                <w:webHidden/>
              </w:rPr>
              <w:fldChar w:fldCharType="end"/>
            </w:r>
          </w:hyperlink>
        </w:p>
        <w:p w14:paraId="34D95954" w14:textId="354A01F7" w:rsidR="00B16A87" w:rsidRDefault="00000000">
          <w:pPr>
            <w:pStyle w:val="TOC2"/>
            <w:tabs>
              <w:tab w:val="left" w:pos="660"/>
              <w:tab w:val="right" w:leader="dot" w:pos="7921"/>
            </w:tabs>
            <w:rPr>
              <w:rFonts w:cstheme="minorBidi"/>
              <w:noProof/>
              <w:kern w:val="2"/>
              <w14:ligatures w14:val="standardContextual"/>
            </w:rPr>
          </w:pPr>
          <w:hyperlink w:anchor="_Toc145932963" w:history="1">
            <w:r w:rsidR="00B16A87" w:rsidRPr="00A345C2">
              <w:rPr>
                <w:rStyle w:val="Hyperlink"/>
                <w:rFonts w:ascii="Times New Roman" w:hAnsi="Times New Roman"/>
                <w:noProof/>
              </w:rPr>
              <w:t>A.</w:t>
            </w:r>
            <w:r w:rsidR="00B16A87">
              <w:rPr>
                <w:rFonts w:cstheme="minorBidi"/>
                <w:noProof/>
                <w:kern w:val="2"/>
                <w14:ligatures w14:val="standardContextual"/>
              </w:rPr>
              <w:tab/>
            </w:r>
            <w:r w:rsidR="00B16A87" w:rsidRPr="00A345C2">
              <w:rPr>
                <w:rStyle w:val="Hyperlink"/>
                <w:rFonts w:ascii="Times New Roman" w:hAnsi="Times New Roman"/>
                <w:noProof/>
              </w:rPr>
              <w:t>Kesimpulan</w:t>
            </w:r>
            <w:r w:rsidR="00B16A87">
              <w:rPr>
                <w:noProof/>
                <w:webHidden/>
              </w:rPr>
              <w:tab/>
            </w:r>
            <w:r w:rsidR="00B16A87">
              <w:rPr>
                <w:noProof/>
                <w:webHidden/>
              </w:rPr>
              <w:fldChar w:fldCharType="begin"/>
            </w:r>
            <w:r w:rsidR="00B16A87">
              <w:rPr>
                <w:noProof/>
                <w:webHidden/>
              </w:rPr>
              <w:instrText xml:space="preserve"> PAGEREF _Toc145932963 \h </w:instrText>
            </w:r>
            <w:r w:rsidR="00B16A87">
              <w:rPr>
                <w:noProof/>
                <w:webHidden/>
              </w:rPr>
            </w:r>
            <w:r w:rsidR="00B16A87">
              <w:rPr>
                <w:noProof/>
                <w:webHidden/>
              </w:rPr>
              <w:fldChar w:fldCharType="separate"/>
            </w:r>
            <w:r w:rsidR="008F527F">
              <w:rPr>
                <w:noProof/>
                <w:webHidden/>
              </w:rPr>
              <w:t>31</w:t>
            </w:r>
            <w:r w:rsidR="00B16A87">
              <w:rPr>
                <w:noProof/>
                <w:webHidden/>
              </w:rPr>
              <w:fldChar w:fldCharType="end"/>
            </w:r>
          </w:hyperlink>
        </w:p>
        <w:p w14:paraId="1144B4A6" w14:textId="1B7E495F" w:rsidR="00B16A87" w:rsidRDefault="00000000">
          <w:pPr>
            <w:pStyle w:val="TOC2"/>
            <w:tabs>
              <w:tab w:val="left" w:pos="660"/>
              <w:tab w:val="right" w:leader="dot" w:pos="7921"/>
            </w:tabs>
            <w:rPr>
              <w:rFonts w:cstheme="minorBidi"/>
              <w:noProof/>
              <w:kern w:val="2"/>
              <w14:ligatures w14:val="standardContextual"/>
            </w:rPr>
          </w:pPr>
          <w:hyperlink w:anchor="_Toc145932964" w:history="1">
            <w:r w:rsidR="00B16A87" w:rsidRPr="00A345C2">
              <w:rPr>
                <w:rStyle w:val="Hyperlink"/>
                <w:rFonts w:ascii="Times New Roman" w:hAnsi="Times New Roman"/>
                <w:noProof/>
              </w:rPr>
              <w:t>B.</w:t>
            </w:r>
            <w:r w:rsidR="00B16A87">
              <w:rPr>
                <w:rFonts w:cstheme="minorBidi"/>
                <w:noProof/>
                <w:kern w:val="2"/>
                <w14:ligatures w14:val="standardContextual"/>
              </w:rPr>
              <w:tab/>
            </w:r>
            <w:r w:rsidR="00B16A87" w:rsidRPr="00A345C2">
              <w:rPr>
                <w:rStyle w:val="Hyperlink"/>
                <w:rFonts w:ascii="Times New Roman" w:hAnsi="Times New Roman"/>
                <w:noProof/>
              </w:rPr>
              <w:t>Saran</w:t>
            </w:r>
            <w:r w:rsidR="00B16A87">
              <w:rPr>
                <w:noProof/>
                <w:webHidden/>
              </w:rPr>
              <w:tab/>
            </w:r>
            <w:r w:rsidR="00B16A87">
              <w:rPr>
                <w:noProof/>
                <w:webHidden/>
              </w:rPr>
              <w:fldChar w:fldCharType="begin"/>
            </w:r>
            <w:r w:rsidR="00B16A87">
              <w:rPr>
                <w:noProof/>
                <w:webHidden/>
              </w:rPr>
              <w:instrText xml:space="preserve"> PAGEREF _Toc145932964 \h </w:instrText>
            </w:r>
            <w:r w:rsidR="00B16A87">
              <w:rPr>
                <w:noProof/>
                <w:webHidden/>
              </w:rPr>
            </w:r>
            <w:r w:rsidR="00B16A87">
              <w:rPr>
                <w:noProof/>
                <w:webHidden/>
              </w:rPr>
              <w:fldChar w:fldCharType="separate"/>
            </w:r>
            <w:r w:rsidR="008F527F">
              <w:rPr>
                <w:noProof/>
                <w:webHidden/>
              </w:rPr>
              <w:t>32</w:t>
            </w:r>
            <w:r w:rsidR="00B16A87">
              <w:rPr>
                <w:noProof/>
                <w:webHidden/>
              </w:rPr>
              <w:fldChar w:fldCharType="end"/>
            </w:r>
          </w:hyperlink>
        </w:p>
        <w:p w14:paraId="13D30293" w14:textId="3BB2E8E5" w:rsidR="00B16A87" w:rsidRDefault="00000000">
          <w:pPr>
            <w:pStyle w:val="TOC1"/>
            <w:tabs>
              <w:tab w:val="right" w:leader="dot" w:pos="7921"/>
            </w:tabs>
            <w:rPr>
              <w:rFonts w:cstheme="minorBidi"/>
              <w:noProof/>
              <w:kern w:val="2"/>
              <w14:ligatures w14:val="standardContextual"/>
            </w:rPr>
          </w:pPr>
          <w:hyperlink w:anchor="_Toc145932965" w:history="1">
            <w:r w:rsidR="00B16A87" w:rsidRPr="00A345C2">
              <w:rPr>
                <w:rStyle w:val="Hyperlink"/>
                <w:rFonts w:ascii="Times New Roman" w:hAnsi="Times New Roman"/>
                <w:b/>
                <w:bCs/>
                <w:noProof/>
              </w:rPr>
              <w:t>DAFTAR PUSTAKA</w:t>
            </w:r>
            <w:r w:rsidR="00B16A87">
              <w:rPr>
                <w:noProof/>
                <w:webHidden/>
              </w:rPr>
              <w:tab/>
            </w:r>
            <w:r w:rsidR="00B16A87">
              <w:rPr>
                <w:noProof/>
                <w:webHidden/>
              </w:rPr>
              <w:fldChar w:fldCharType="begin"/>
            </w:r>
            <w:r w:rsidR="00B16A87">
              <w:rPr>
                <w:noProof/>
                <w:webHidden/>
              </w:rPr>
              <w:instrText xml:space="preserve"> PAGEREF _Toc145932965 \h </w:instrText>
            </w:r>
            <w:r w:rsidR="00B16A87">
              <w:rPr>
                <w:noProof/>
                <w:webHidden/>
              </w:rPr>
            </w:r>
            <w:r w:rsidR="00B16A87">
              <w:rPr>
                <w:noProof/>
                <w:webHidden/>
              </w:rPr>
              <w:fldChar w:fldCharType="separate"/>
            </w:r>
            <w:r w:rsidR="008F527F">
              <w:rPr>
                <w:noProof/>
                <w:webHidden/>
              </w:rPr>
              <w:t>33</w:t>
            </w:r>
            <w:r w:rsidR="00B16A87">
              <w:rPr>
                <w:noProof/>
                <w:webHidden/>
              </w:rPr>
              <w:fldChar w:fldCharType="end"/>
            </w:r>
          </w:hyperlink>
        </w:p>
        <w:p w14:paraId="58214E5A" w14:textId="211672B5" w:rsidR="00D90E58" w:rsidRPr="00BD650E" w:rsidRDefault="00DD0268" w:rsidP="00D90E58">
          <w:pPr>
            <w:rPr>
              <w:b/>
              <w:bCs/>
              <w:noProof/>
            </w:rPr>
          </w:pPr>
          <w:r w:rsidRPr="00BD650E">
            <w:rPr>
              <w:b/>
              <w:bCs/>
              <w:noProof/>
            </w:rPr>
            <w:fldChar w:fldCharType="end"/>
          </w:r>
        </w:p>
      </w:sdtContent>
    </w:sdt>
    <w:p w14:paraId="5BCD2AAB" w14:textId="77777777" w:rsidR="00B16A87" w:rsidRDefault="00B16A87" w:rsidP="000F2A3B">
      <w:pPr>
        <w:jc w:val="center"/>
        <w:rPr>
          <w:b/>
          <w:bCs/>
          <w:sz w:val="28"/>
          <w:szCs w:val="28"/>
        </w:rPr>
      </w:pPr>
    </w:p>
    <w:p w14:paraId="34B018CD" w14:textId="5FD0795F" w:rsidR="00DB05C1" w:rsidRPr="00BD650E" w:rsidRDefault="00910D54" w:rsidP="000F2A3B">
      <w:pPr>
        <w:jc w:val="center"/>
        <w:rPr>
          <w:b/>
          <w:bCs/>
          <w:sz w:val="28"/>
          <w:szCs w:val="28"/>
        </w:rPr>
      </w:pPr>
      <w:r w:rsidRPr="00BD650E">
        <w:rPr>
          <w:b/>
          <w:bCs/>
          <w:sz w:val="28"/>
          <w:szCs w:val="28"/>
        </w:rPr>
        <w:lastRenderedPageBreak/>
        <w:t>JURIDICAL REVIEW OF THE CRIME OF TERRORISM BY CONVICTION TEUKU MAULIZANSYAH RAMLI alias MAULIDAN alias PON alias SI T alias MAULID Bin T. RAMLI TAEB (CASE STUDY EAST JAKARTA PN DECISION NUMBER 231/PID.SUS/2023/PN JKT. TIM)</w:t>
      </w:r>
    </w:p>
    <w:p w14:paraId="44B22BC9" w14:textId="77777777" w:rsidR="007D2129" w:rsidRPr="00BD650E" w:rsidRDefault="007D2129" w:rsidP="000F2A3B">
      <w:pPr>
        <w:jc w:val="center"/>
        <w:rPr>
          <w:b/>
          <w:bCs/>
        </w:rPr>
      </w:pPr>
    </w:p>
    <w:p w14:paraId="6170462E" w14:textId="5F065B8D" w:rsidR="00DB05C1" w:rsidRPr="00BD650E" w:rsidRDefault="00E83DF5" w:rsidP="000F2A3B">
      <w:pPr>
        <w:jc w:val="center"/>
        <w:rPr>
          <w:b/>
          <w:bCs/>
        </w:rPr>
      </w:pPr>
      <w:r w:rsidRPr="00BD650E">
        <w:rPr>
          <w:b/>
          <w:bCs/>
          <w:spacing w:val="3"/>
          <w:shd w:val="clear" w:color="auto" w:fill="F8F9FA"/>
        </w:rPr>
        <w:t>TINJAUAN YURIDIS TERHADAP TINDAK PIDANA TERORISME OLEH TERPIDANA TEUKU MAULIZANSYAH RAMLI alias MAULIDAN alias PON alias Si T alias MAULID Bin T. RAMLI TAEB (STUDI KASUS PUTUSAN PN JAKARTA TIMUR NOMOR 231/PID.SUS/2023/PN JKT. TIM)</w:t>
      </w:r>
    </w:p>
    <w:p w14:paraId="3FC00DE0" w14:textId="77777777" w:rsidR="00910D54" w:rsidRPr="00BD650E" w:rsidRDefault="00910D54" w:rsidP="00910D54">
      <w:pPr>
        <w:pStyle w:val="Body"/>
        <w:rPr>
          <w:color w:val="auto"/>
          <w:lang w:val="en-US"/>
        </w:rPr>
      </w:pPr>
    </w:p>
    <w:p w14:paraId="2B41359E" w14:textId="3607BF14" w:rsidR="00DB05C1" w:rsidRPr="00BD650E" w:rsidRDefault="00B47008" w:rsidP="007D2129">
      <w:pPr>
        <w:jc w:val="center"/>
        <w:rPr>
          <w:b/>
          <w:bCs/>
        </w:rPr>
      </w:pPr>
      <w:r w:rsidRPr="00BD650E">
        <w:rPr>
          <w:b/>
          <w:bCs/>
        </w:rPr>
        <w:t>Raden Moch Fabian Haldiansyah</w:t>
      </w:r>
    </w:p>
    <w:p w14:paraId="075FAD5B" w14:textId="4E20BE00" w:rsidR="00DB05C1" w:rsidRPr="00BD650E" w:rsidRDefault="00B47008" w:rsidP="007D2129">
      <w:pPr>
        <w:jc w:val="center"/>
        <w:rPr>
          <w:bCs/>
        </w:rPr>
      </w:pPr>
      <w:r w:rsidRPr="00BD650E">
        <w:rPr>
          <w:b/>
          <w:bCs/>
        </w:rPr>
        <w:t>SEKOLAH TINGGI ILMU HUKUM IBLAM</w:t>
      </w:r>
    </w:p>
    <w:p w14:paraId="1EDD97B3" w14:textId="09D201F9" w:rsidR="00B47008" w:rsidRPr="00BD650E" w:rsidRDefault="00B47008" w:rsidP="007D2129">
      <w:pPr>
        <w:jc w:val="center"/>
      </w:pPr>
      <w:r w:rsidRPr="00BD650E">
        <w:t xml:space="preserve">Jl. </w:t>
      </w:r>
      <w:proofErr w:type="spellStart"/>
      <w:r w:rsidRPr="00BD650E">
        <w:t>Poltangan</w:t>
      </w:r>
      <w:proofErr w:type="spellEnd"/>
      <w:r w:rsidRPr="00BD650E">
        <w:t xml:space="preserve"> Raya No.6, Jakarta Selatan</w:t>
      </w:r>
    </w:p>
    <w:p w14:paraId="3A0A6918" w14:textId="5A08A2CA" w:rsidR="00074E9D" w:rsidRPr="00BD650E" w:rsidRDefault="00074E9D" w:rsidP="00DB05C1">
      <w:pPr>
        <w:pStyle w:val="Body"/>
        <w:spacing w:after="0" w:line="240" w:lineRule="auto"/>
        <w:rPr>
          <w:rFonts w:ascii="Times New Roman" w:eastAsia="Times New Roman" w:hAnsi="Times New Roman" w:cs="Times New Roman"/>
          <w:color w:val="auto"/>
          <w:sz w:val="24"/>
          <w:szCs w:val="24"/>
          <w:lang w:val="en-US"/>
        </w:rPr>
      </w:pPr>
    </w:p>
    <w:p w14:paraId="3C6E8533" w14:textId="77777777" w:rsidR="00074E9D" w:rsidRPr="00BD650E" w:rsidRDefault="00074E9D">
      <w:pPr>
        <w:pStyle w:val="Body"/>
        <w:spacing w:after="0" w:line="240" w:lineRule="auto"/>
        <w:jc w:val="center"/>
        <w:rPr>
          <w:rFonts w:ascii="Times New Roman" w:eastAsia="Times New Roman" w:hAnsi="Times New Roman" w:cs="Times New Roman"/>
          <w:color w:val="auto"/>
          <w:sz w:val="24"/>
          <w:szCs w:val="24"/>
          <w:lang w:val="en-US"/>
        </w:rPr>
      </w:pPr>
    </w:p>
    <w:p w14:paraId="76F8DA4E" w14:textId="77777777" w:rsidR="00074E9D" w:rsidRPr="00BD650E" w:rsidRDefault="008D07CC">
      <w:pPr>
        <w:pStyle w:val="Body"/>
        <w:keepNext/>
        <w:pBdr>
          <w:bottom w:val="single" w:sz="4" w:space="0" w:color="000000"/>
        </w:pBdr>
        <w:spacing w:after="0" w:line="240" w:lineRule="auto"/>
        <w:outlineLvl w:val="0"/>
        <w:rPr>
          <w:rFonts w:ascii="Times New Roman" w:eastAsia="Times New Roman" w:hAnsi="Times New Roman" w:cs="Times New Roman"/>
          <w:b/>
          <w:bCs/>
          <w:i/>
          <w:iCs/>
          <w:color w:val="auto"/>
          <w:sz w:val="24"/>
          <w:szCs w:val="24"/>
        </w:rPr>
      </w:pPr>
      <w:bookmarkStart w:id="7" w:name="_Toc145932947"/>
      <w:r w:rsidRPr="00BD650E">
        <w:rPr>
          <w:rFonts w:ascii="Times New Roman" w:hAnsi="Times New Roman" w:cs="Times New Roman"/>
          <w:b/>
          <w:bCs/>
          <w:i/>
          <w:iCs/>
          <w:color w:val="auto"/>
          <w:sz w:val="24"/>
          <w:szCs w:val="24"/>
          <w:lang w:val="en-US"/>
        </w:rPr>
        <w:t>Abstract</w:t>
      </w:r>
      <w:bookmarkEnd w:id="7"/>
    </w:p>
    <w:p w14:paraId="4D07B6D6" w14:textId="614E24CE" w:rsidR="002A308E" w:rsidRPr="00BD650E" w:rsidRDefault="007B125D">
      <w:pPr>
        <w:pStyle w:val="Body"/>
        <w:spacing w:after="0" w:line="240" w:lineRule="auto"/>
        <w:jc w:val="both"/>
        <w:rPr>
          <w:rFonts w:ascii="Times New Roman" w:hAnsi="Times New Roman" w:cs="Times New Roman"/>
          <w:i/>
          <w:iCs/>
          <w:color w:val="auto"/>
          <w:sz w:val="24"/>
          <w:szCs w:val="24"/>
        </w:rPr>
      </w:pPr>
      <w:r w:rsidRPr="00BD650E">
        <w:rPr>
          <w:rFonts w:ascii="Times New Roman" w:hAnsi="Times New Roman" w:cs="Times New Roman"/>
          <w:i/>
          <w:iCs/>
          <w:color w:val="auto"/>
          <w:sz w:val="24"/>
          <w:szCs w:val="24"/>
        </w:rPr>
        <w:t xml:space="preserve">The author of this journal talks about criminal acts and a court decision in a terrorism case. This is about a very important decision in a terrorism case. It's not just about the punishment, but also about helping the person who committed the crime to become a normal and peaceful citizen again. The writer wants to talk about the legal examination of a case involving a person named Teuku </w:t>
      </w:r>
      <w:proofErr w:type="spellStart"/>
      <w:r w:rsidRPr="00BD650E">
        <w:rPr>
          <w:rFonts w:ascii="Times New Roman" w:hAnsi="Times New Roman" w:cs="Times New Roman"/>
          <w:i/>
          <w:iCs/>
          <w:color w:val="auto"/>
          <w:sz w:val="24"/>
          <w:szCs w:val="24"/>
        </w:rPr>
        <w:t>Maulizansyah</w:t>
      </w:r>
      <w:proofErr w:type="spellEnd"/>
      <w:r w:rsidRPr="00BD650E">
        <w:rPr>
          <w:rFonts w:ascii="Times New Roman" w:hAnsi="Times New Roman" w:cs="Times New Roman"/>
          <w:i/>
          <w:iCs/>
          <w:color w:val="auto"/>
          <w:sz w:val="24"/>
          <w:szCs w:val="24"/>
        </w:rPr>
        <w:t xml:space="preserve"> Ramli, also known as </w:t>
      </w:r>
      <w:proofErr w:type="spellStart"/>
      <w:r w:rsidRPr="00BD650E">
        <w:rPr>
          <w:rFonts w:ascii="Times New Roman" w:hAnsi="Times New Roman" w:cs="Times New Roman"/>
          <w:i/>
          <w:iCs/>
          <w:color w:val="auto"/>
          <w:sz w:val="24"/>
          <w:szCs w:val="24"/>
        </w:rPr>
        <w:t>Maulidan</w:t>
      </w:r>
      <w:proofErr w:type="spellEnd"/>
      <w:r w:rsidRPr="00BD650E">
        <w:rPr>
          <w:rFonts w:ascii="Times New Roman" w:hAnsi="Times New Roman" w:cs="Times New Roman"/>
          <w:i/>
          <w:iCs/>
          <w:color w:val="auto"/>
          <w:sz w:val="24"/>
          <w:szCs w:val="24"/>
        </w:rPr>
        <w:t xml:space="preserve">, Pon, Si T, or Maulid Bin T. Ramli </w:t>
      </w:r>
      <w:proofErr w:type="spellStart"/>
      <w:r w:rsidRPr="00BD650E">
        <w:rPr>
          <w:rFonts w:ascii="Times New Roman" w:hAnsi="Times New Roman" w:cs="Times New Roman"/>
          <w:i/>
          <w:iCs/>
          <w:color w:val="auto"/>
          <w:sz w:val="24"/>
          <w:szCs w:val="24"/>
        </w:rPr>
        <w:t>Taeb</w:t>
      </w:r>
      <w:proofErr w:type="spellEnd"/>
      <w:r w:rsidRPr="00BD650E">
        <w:rPr>
          <w:rFonts w:ascii="Times New Roman" w:hAnsi="Times New Roman" w:cs="Times New Roman"/>
          <w:i/>
          <w:iCs/>
          <w:color w:val="auto"/>
          <w:sz w:val="24"/>
          <w:szCs w:val="24"/>
        </w:rPr>
        <w:t xml:space="preserve"> is a person's name. The issue at hand is how to use the parts of criminal acts of terrorism listed in Article 15 jo. Reworded: Law number 7, Article 7 In a decision made by the East Jakarta District Court, there were changes made to a law from 2003 about combating terrorism. The court considered these changes when deciding on the punishment for people who committed terrorist acts. The court case number is 231/Pid. Sus/2023/PN Jkt Tim In making this journal, we used a research method called normative juridical research (normative legal research method). The normative legal research method involves using library resources to study legal materials or secondary data.</w:t>
      </w:r>
    </w:p>
    <w:p w14:paraId="619227B7" w14:textId="0E5AD0C4" w:rsidR="00074E9D" w:rsidRPr="00BD650E" w:rsidRDefault="008D07CC">
      <w:pPr>
        <w:pStyle w:val="Body"/>
        <w:spacing w:after="0" w:line="240" w:lineRule="auto"/>
        <w:jc w:val="both"/>
        <w:rPr>
          <w:rFonts w:ascii="Times New Roman" w:eastAsia="Times New Roman" w:hAnsi="Times New Roman" w:cs="Times New Roman"/>
          <w:color w:val="auto"/>
          <w:sz w:val="24"/>
          <w:szCs w:val="24"/>
        </w:rPr>
      </w:pPr>
      <w:r w:rsidRPr="00BD650E">
        <w:rPr>
          <w:rFonts w:ascii="Times New Roman" w:hAnsi="Times New Roman" w:cs="Times New Roman"/>
          <w:b/>
          <w:bCs/>
          <w:i/>
          <w:iCs/>
          <w:color w:val="auto"/>
          <w:sz w:val="24"/>
          <w:szCs w:val="24"/>
          <w:lang w:val="en-US"/>
        </w:rPr>
        <w:t>Keywords</w:t>
      </w:r>
      <w:r w:rsidRPr="00BD650E">
        <w:rPr>
          <w:rFonts w:ascii="Times New Roman" w:hAnsi="Times New Roman" w:cs="Times New Roman"/>
          <w:color w:val="auto"/>
          <w:sz w:val="24"/>
          <w:szCs w:val="24"/>
          <w:lang w:val="en-US"/>
        </w:rPr>
        <w:t>:</w:t>
      </w:r>
      <w:r w:rsidR="004137DF" w:rsidRPr="00BD650E">
        <w:rPr>
          <w:rFonts w:ascii="Times New Roman" w:hAnsi="Times New Roman" w:cs="Times New Roman"/>
          <w:color w:val="auto"/>
          <w:sz w:val="24"/>
          <w:szCs w:val="24"/>
          <w:lang w:val="en-US"/>
        </w:rPr>
        <w:t xml:space="preserve"> </w:t>
      </w:r>
      <w:r w:rsidR="004137DF" w:rsidRPr="00BD650E">
        <w:rPr>
          <w:rFonts w:ascii="Times New Roman" w:hAnsi="Times New Roman" w:cs="Times New Roman"/>
          <w:i/>
          <w:iCs/>
          <w:color w:val="auto"/>
          <w:sz w:val="24"/>
          <w:szCs w:val="24"/>
          <w:lang w:val="en-US"/>
        </w:rPr>
        <w:t>Terrorism, Convicts, Elements, Considerations, Decisions</w:t>
      </w:r>
      <w:r w:rsidR="002E41EA" w:rsidRPr="00BD650E">
        <w:rPr>
          <w:rFonts w:ascii="Times New Roman" w:hAnsi="Times New Roman" w:cs="Times New Roman"/>
          <w:color w:val="auto"/>
          <w:sz w:val="24"/>
          <w:szCs w:val="24"/>
          <w:lang w:val="en-US"/>
        </w:rPr>
        <w:t>.</w:t>
      </w:r>
    </w:p>
    <w:p w14:paraId="3F0A760A" w14:textId="77777777" w:rsidR="00074E9D" w:rsidRPr="00BD650E" w:rsidRDefault="00074E9D">
      <w:pPr>
        <w:pStyle w:val="Body"/>
        <w:spacing w:after="0" w:line="240" w:lineRule="auto"/>
        <w:jc w:val="center"/>
        <w:rPr>
          <w:rFonts w:ascii="Times New Roman" w:eastAsia="Times New Roman" w:hAnsi="Times New Roman" w:cs="Times New Roman"/>
          <w:b/>
          <w:bCs/>
          <w:i/>
          <w:iCs/>
          <w:color w:val="auto"/>
          <w:sz w:val="24"/>
          <w:szCs w:val="24"/>
          <w:lang w:val="en-US"/>
        </w:rPr>
      </w:pPr>
    </w:p>
    <w:p w14:paraId="0F5F4051" w14:textId="34AAB3BD" w:rsidR="00074E9D" w:rsidRPr="00BD650E" w:rsidRDefault="005D246A" w:rsidP="00A633F3">
      <w:pPr>
        <w:rPr>
          <w:rFonts w:eastAsia="Times New Roman"/>
        </w:rPr>
      </w:pPr>
      <w:proofErr w:type="spellStart"/>
      <w:r w:rsidRPr="00BD650E">
        <w:rPr>
          <w:b/>
          <w:bCs/>
        </w:rPr>
        <w:t>Abstrak</w:t>
      </w:r>
      <w:proofErr w:type="spellEnd"/>
    </w:p>
    <w:p w14:paraId="0DBB6DC3" w14:textId="77777777" w:rsidR="007B125D" w:rsidRPr="00BD650E" w:rsidRDefault="007B125D" w:rsidP="007B125D">
      <w:pPr>
        <w:pStyle w:val="Body"/>
        <w:jc w:val="both"/>
        <w:rPr>
          <w:rFonts w:ascii="Times New Roman" w:hAnsi="Times New Roman" w:cs="Times New Roman"/>
          <w:iCs/>
          <w:color w:val="auto"/>
          <w:sz w:val="24"/>
          <w:szCs w:val="24"/>
          <w:lang w:val="en-US"/>
        </w:rPr>
      </w:pPr>
      <w:r w:rsidRPr="00BD650E">
        <w:rPr>
          <w:rFonts w:ascii="Times New Roman" w:hAnsi="Times New Roman" w:cs="Times New Roman"/>
          <w:iCs/>
          <w:color w:val="auto"/>
          <w:sz w:val="24"/>
          <w:szCs w:val="24"/>
          <w:lang w:val="en-US"/>
        </w:rPr>
        <w:t xml:space="preserve">Dalam </w:t>
      </w:r>
      <w:proofErr w:type="spellStart"/>
      <w:r w:rsidRPr="00BD650E">
        <w:rPr>
          <w:rFonts w:ascii="Times New Roman" w:hAnsi="Times New Roman" w:cs="Times New Roman"/>
          <w:iCs/>
          <w:color w:val="auto"/>
          <w:sz w:val="24"/>
          <w:szCs w:val="24"/>
          <w:lang w:val="en-US"/>
        </w:rPr>
        <w:t>jurnal</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ini</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penulis</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membicarakan</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mengenai</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bagian-bagian</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tindak</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pidana</w:t>
      </w:r>
      <w:proofErr w:type="spellEnd"/>
      <w:r w:rsidRPr="00BD650E">
        <w:rPr>
          <w:rFonts w:ascii="Times New Roman" w:hAnsi="Times New Roman" w:cs="Times New Roman"/>
          <w:iCs/>
          <w:color w:val="auto"/>
          <w:sz w:val="24"/>
          <w:szCs w:val="24"/>
          <w:lang w:val="en-US"/>
        </w:rPr>
        <w:t xml:space="preserve"> dan </w:t>
      </w:r>
      <w:proofErr w:type="spellStart"/>
      <w:r w:rsidRPr="00BD650E">
        <w:rPr>
          <w:rFonts w:ascii="Times New Roman" w:hAnsi="Times New Roman" w:cs="Times New Roman"/>
          <w:iCs/>
          <w:color w:val="auto"/>
          <w:sz w:val="24"/>
          <w:szCs w:val="24"/>
          <w:lang w:val="en-US"/>
        </w:rPr>
        <w:t>keputusan</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pengadilan</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dari</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satu</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kasus</w:t>
      </w:r>
      <w:proofErr w:type="spellEnd"/>
      <w:r w:rsidRPr="00BD650E">
        <w:rPr>
          <w:rFonts w:ascii="Times New Roman" w:hAnsi="Times New Roman" w:cs="Times New Roman"/>
          <w:iCs/>
          <w:color w:val="auto"/>
          <w:sz w:val="24"/>
          <w:szCs w:val="24"/>
          <w:lang w:val="en-US"/>
        </w:rPr>
        <w:t xml:space="preserve"> yang </w:t>
      </w:r>
      <w:proofErr w:type="spellStart"/>
      <w:r w:rsidRPr="00BD650E">
        <w:rPr>
          <w:rFonts w:ascii="Times New Roman" w:hAnsi="Times New Roman" w:cs="Times New Roman"/>
          <w:iCs/>
          <w:color w:val="auto"/>
          <w:sz w:val="24"/>
          <w:szCs w:val="24"/>
          <w:lang w:val="en-US"/>
        </w:rPr>
        <w:t>merupakan</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tindak</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pidana</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terorisme</w:t>
      </w:r>
      <w:proofErr w:type="spellEnd"/>
      <w:r w:rsidRPr="00BD650E">
        <w:rPr>
          <w:rFonts w:ascii="Times New Roman" w:hAnsi="Times New Roman" w:cs="Times New Roman"/>
          <w:iCs/>
          <w:color w:val="auto"/>
          <w:sz w:val="24"/>
          <w:szCs w:val="24"/>
          <w:lang w:val="en-US"/>
        </w:rPr>
        <w:t xml:space="preserve">. Ini </w:t>
      </w:r>
      <w:proofErr w:type="spellStart"/>
      <w:r w:rsidRPr="00BD650E">
        <w:rPr>
          <w:rFonts w:ascii="Times New Roman" w:hAnsi="Times New Roman" w:cs="Times New Roman"/>
          <w:iCs/>
          <w:color w:val="auto"/>
          <w:sz w:val="24"/>
          <w:szCs w:val="24"/>
          <w:lang w:val="en-US"/>
        </w:rPr>
        <w:t>terjadi</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karena</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pentingnya</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membuat</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keputusan</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tentang</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kasus</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kejahatan</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terorisme</w:t>
      </w:r>
      <w:proofErr w:type="spellEnd"/>
      <w:r w:rsidRPr="00BD650E">
        <w:rPr>
          <w:rFonts w:ascii="Times New Roman" w:hAnsi="Times New Roman" w:cs="Times New Roman"/>
          <w:iCs/>
          <w:color w:val="auto"/>
          <w:sz w:val="24"/>
          <w:szCs w:val="24"/>
          <w:lang w:val="en-US"/>
        </w:rPr>
        <w:t xml:space="preserve"> agar </w:t>
      </w:r>
      <w:proofErr w:type="spellStart"/>
      <w:r w:rsidRPr="00BD650E">
        <w:rPr>
          <w:rFonts w:ascii="Times New Roman" w:hAnsi="Times New Roman" w:cs="Times New Roman"/>
          <w:iCs/>
          <w:color w:val="auto"/>
          <w:sz w:val="24"/>
          <w:szCs w:val="24"/>
          <w:lang w:val="en-US"/>
        </w:rPr>
        <w:t>tidak</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hanya</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fokus</w:t>
      </w:r>
      <w:proofErr w:type="spellEnd"/>
      <w:r w:rsidRPr="00BD650E">
        <w:rPr>
          <w:rFonts w:ascii="Times New Roman" w:hAnsi="Times New Roman" w:cs="Times New Roman"/>
          <w:iCs/>
          <w:color w:val="auto"/>
          <w:sz w:val="24"/>
          <w:szCs w:val="24"/>
          <w:lang w:val="en-US"/>
        </w:rPr>
        <w:t xml:space="preserve"> pada </w:t>
      </w:r>
      <w:proofErr w:type="spellStart"/>
      <w:r w:rsidRPr="00BD650E">
        <w:rPr>
          <w:rFonts w:ascii="Times New Roman" w:hAnsi="Times New Roman" w:cs="Times New Roman"/>
          <w:iCs/>
          <w:color w:val="auto"/>
          <w:sz w:val="24"/>
          <w:szCs w:val="24"/>
          <w:lang w:val="en-US"/>
        </w:rPr>
        <w:t>hukumannya</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tetapi</w:t>
      </w:r>
      <w:proofErr w:type="spellEnd"/>
      <w:r w:rsidRPr="00BD650E">
        <w:rPr>
          <w:rFonts w:ascii="Times New Roman" w:hAnsi="Times New Roman" w:cs="Times New Roman"/>
          <w:iCs/>
          <w:color w:val="auto"/>
          <w:sz w:val="24"/>
          <w:szCs w:val="24"/>
          <w:lang w:val="en-US"/>
        </w:rPr>
        <w:t xml:space="preserve"> juga </w:t>
      </w:r>
      <w:proofErr w:type="spellStart"/>
      <w:r w:rsidRPr="00BD650E">
        <w:rPr>
          <w:rFonts w:ascii="Times New Roman" w:hAnsi="Times New Roman" w:cs="Times New Roman"/>
          <w:iCs/>
          <w:color w:val="auto"/>
          <w:sz w:val="24"/>
          <w:szCs w:val="24"/>
          <w:lang w:val="en-US"/>
        </w:rPr>
        <w:t>memikirkan</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bagaimana</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pelaku</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teroris</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tersebut</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dapat</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kembali</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menjadi</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warga</w:t>
      </w:r>
      <w:proofErr w:type="spellEnd"/>
      <w:r w:rsidRPr="00BD650E">
        <w:rPr>
          <w:rFonts w:ascii="Times New Roman" w:hAnsi="Times New Roman" w:cs="Times New Roman"/>
          <w:iCs/>
          <w:color w:val="auto"/>
          <w:sz w:val="24"/>
          <w:szCs w:val="24"/>
          <w:lang w:val="en-US"/>
        </w:rPr>
        <w:t xml:space="preserve"> negara yang </w:t>
      </w:r>
      <w:proofErr w:type="spellStart"/>
      <w:r w:rsidRPr="00BD650E">
        <w:rPr>
          <w:rFonts w:ascii="Times New Roman" w:hAnsi="Times New Roman" w:cs="Times New Roman"/>
          <w:iCs/>
          <w:color w:val="auto"/>
          <w:sz w:val="24"/>
          <w:szCs w:val="24"/>
          <w:lang w:val="en-US"/>
        </w:rPr>
        <w:t>memahami</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keadaan</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secara</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moderat</w:t>
      </w:r>
      <w:proofErr w:type="spellEnd"/>
      <w:r w:rsidRPr="00BD650E">
        <w:rPr>
          <w:rFonts w:ascii="Times New Roman" w:hAnsi="Times New Roman" w:cs="Times New Roman"/>
          <w:iCs/>
          <w:color w:val="auto"/>
          <w:sz w:val="24"/>
          <w:szCs w:val="24"/>
          <w:lang w:val="en-US"/>
        </w:rPr>
        <w:t xml:space="preserve"> dan </w:t>
      </w:r>
      <w:proofErr w:type="spellStart"/>
      <w:r w:rsidRPr="00BD650E">
        <w:rPr>
          <w:rFonts w:ascii="Times New Roman" w:hAnsi="Times New Roman" w:cs="Times New Roman"/>
          <w:iCs/>
          <w:color w:val="auto"/>
          <w:sz w:val="24"/>
          <w:szCs w:val="24"/>
          <w:lang w:val="en-US"/>
        </w:rPr>
        <w:t>tidak</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ekstrem</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Penulis</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ingin</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membicarakan</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mengenai</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tinjauan</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hukum</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terhadap</w:t>
      </w:r>
      <w:proofErr w:type="spellEnd"/>
      <w:r w:rsidRPr="00BD650E">
        <w:rPr>
          <w:rFonts w:ascii="Times New Roman" w:hAnsi="Times New Roman" w:cs="Times New Roman"/>
          <w:iCs/>
          <w:color w:val="auto"/>
          <w:sz w:val="24"/>
          <w:szCs w:val="24"/>
          <w:lang w:val="en-US"/>
        </w:rPr>
        <w:t xml:space="preserve"> salah </w:t>
      </w:r>
      <w:proofErr w:type="spellStart"/>
      <w:r w:rsidRPr="00BD650E">
        <w:rPr>
          <w:rFonts w:ascii="Times New Roman" w:hAnsi="Times New Roman" w:cs="Times New Roman"/>
          <w:iCs/>
          <w:color w:val="auto"/>
          <w:sz w:val="24"/>
          <w:szCs w:val="24"/>
          <w:lang w:val="en-US"/>
        </w:rPr>
        <w:t>satu</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kasus</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tindak</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pidana</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terorisme</w:t>
      </w:r>
      <w:proofErr w:type="spellEnd"/>
      <w:r w:rsidRPr="00BD650E">
        <w:rPr>
          <w:rFonts w:ascii="Times New Roman" w:hAnsi="Times New Roman" w:cs="Times New Roman"/>
          <w:iCs/>
          <w:color w:val="auto"/>
          <w:sz w:val="24"/>
          <w:szCs w:val="24"/>
          <w:lang w:val="en-US"/>
        </w:rPr>
        <w:t xml:space="preserve"> yang </w:t>
      </w:r>
      <w:proofErr w:type="spellStart"/>
      <w:r w:rsidRPr="00BD650E">
        <w:rPr>
          <w:rFonts w:ascii="Times New Roman" w:hAnsi="Times New Roman" w:cs="Times New Roman"/>
          <w:iCs/>
          <w:color w:val="auto"/>
          <w:sz w:val="24"/>
          <w:szCs w:val="24"/>
          <w:lang w:val="en-US"/>
        </w:rPr>
        <w:t>dilakukan</w:t>
      </w:r>
      <w:proofErr w:type="spellEnd"/>
      <w:r w:rsidRPr="00BD650E">
        <w:rPr>
          <w:rFonts w:ascii="Times New Roman" w:hAnsi="Times New Roman" w:cs="Times New Roman"/>
          <w:iCs/>
          <w:color w:val="auto"/>
          <w:sz w:val="24"/>
          <w:szCs w:val="24"/>
          <w:lang w:val="en-US"/>
        </w:rPr>
        <w:t xml:space="preserve"> </w:t>
      </w:r>
      <w:r w:rsidRPr="00BD650E">
        <w:rPr>
          <w:rFonts w:ascii="Times New Roman" w:hAnsi="Times New Roman" w:cs="Times New Roman"/>
          <w:iCs/>
          <w:color w:val="auto"/>
          <w:sz w:val="24"/>
          <w:szCs w:val="24"/>
          <w:lang w:val="en-US"/>
        </w:rPr>
        <w:lastRenderedPageBreak/>
        <w:t xml:space="preserve">oleh </w:t>
      </w:r>
      <w:proofErr w:type="spellStart"/>
      <w:r w:rsidRPr="00BD650E">
        <w:rPr>
          <w:rFonts w:ascii="Times New Roman" w:hAnsi="Times New Roman" w:cs="Times New Roman"/>
          <w:iCs/>
          <w:color w:val="auto"/>
          <w:sz w:val="24"/>
          <w:szCs w:val="24"/>
          <w:lang w:val="en-US"/>
        </w:rPr>
        <w:t>Terpidana</w:t>
      </w:r>
      <w:proofErr w:type="spellEnd"/>
      <w:r w:rsidRPr="00BD650E">
        <w:rPr>
          <w:rFonts w:ascii="Times New Roman" w:hAnsi="Times New Roman" w:cs="Times New Roman"/>
          <w:iCs/>
          <w:color w:val="auto"/>
          <w:sz w:val="24"/>
          <w:szCs w:val="24"/>
          <w:lang w:val="en-US"/>
        </w:rPr>
        <w:t xml:space="preserve"> Teuku </w:t>
      </w:r>
      <w:proofErr w:type="spellStart"/>
      <w:r w:rsidRPr="00BD650E">
        <w:rPr>
          <w:rFonts w:ascii="Times New Roman" w:hAnsi="Times New Roman" w:cs="Times New Roman"/>
          <w:iCs/>
          <w:color w:val="auto"/>
          <w:sz w:val="24"/>
          <w:szCs w:val="24"/>
          <w:lang w:val="en-US"/>
        </w:rPr>
        <w:t>Maulizansyah</w:t>
      </w:r>
      <w:proofErr w:type="spellEnd"/>
      <w:r w:rsidRPr="00BD650E">
        <w:rPr>
          <w:rFonts w:ascii="Times New Roman" w:hAnsi="Times New Roman" w:cs="Times New Roman"/>
          <w:iCs/>
          <w:color w:val="auto"/>
          <w:sz w:val="24"/>
          <w:szCs w:val="24"/>
          <w:lang w:val="en-US"/>
        </w:rPr>
        <w:t xml:space="preserve"> Ramli yang juga </w:t>
      </w:r>
      <w:proofErr w:type="spellStart"/>
      <w:r w:rsidRPr="00BD650E">
        <w:rPr>
          <w:rFonts w:ascii="Times New Roman" w:hAnsi="Times New Roman" w:cs="Times New Roman"/>
          <w:iCs/>
          <w:color w:val="auto"/>
          <w:sz w:val="24"/>
          <w:szCs w:val="24"/>
          <w:lang w:val="en-US"/>
        </w:rPr>
        <w:t>dikenal</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dengan</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beberapa</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nama</w:t>
      </w:r>
      <w:proofErr w:type="spellEnd"/>
      <w:r w:rsidRPr="00BD650E">
        <w:rPr>
          <w:rFonts w:ascii="Times New Roman" w:hAnsi="Times New Roman" w:cs="Times New Roman"/>
          <w:iCs/>
          <w:color w:val="auto"/>
          <w:sz w:val="24"/>
          <w:szCs w:val="24"/>
          <w:lang w:val="en-US"/>
        </w:rPr>
        <w:t xml:space="preserve"> lain </w:t>
      </w:r>
      <w:proofErr w:type="spellStart"/>
      <w:r w:rsidRPr="00BD650E">
        <w:rPr>
          <w:rFonts w:ascii="Times New Roman" w:hAnsi="Times New Roman" w:cs="Times New Roman"/>
          <w:iCs/>
          <w:color w:val="auto"/>
          <w:sz w:val="24"/>
          <w:szCs w:val="24"/>
          <w:lang w:val="en-US"/>
        </w:rPr>
        <w:t>seperti</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Maulidan</w:t>
      </w:r>
      <w:proofErr w:type="spellEnd"/>
      <w:r w:rsidRPr="00BD650E">
        <w:rPr>
          <w:rFonts w:ascii="Times New Roman" w:hAnsi="Times New Roman" w:cs="Times New Roman"/>
          <w:iCs/>
          <w:color w:val="auto"/>
          <w:sz w:val="24"/>
          <w:szCs w:val="24"/>
          <w:lang w:val="en-US"/>
        </w:rPr>
        <w:t xml:space="preserve">, Pon, Si T, </w:t>
      </w:r>
      <w:proofErr w:type="spellStart"/>
      <w:r w:rsidRPr="00BD650E">
        <w:rPr>
          <w:rFonts w:ascii="Times New Roman" w:hAnsi="Times New Roman" w:cs="Times New Roman"/>
          <w:iCs/>
          <w:color w:val="auto"/>
          <w:sz w:val="24"/>
          <w:szCs w:val="24"/>
          <w:lang w:val="en-US"/>
        </w:rPr>
        <w:t>atau</w:t>
      </w:r>
      <w:proofErr w:type="spellEnd"/>
      <w:r w:rsidRPr="00BD650E">
        <w:rPr>
          <w:rFonts w:ascii="Times New Roman" w:hAnsi="Times New Roman" w:cs="Times New Roman"/>
          <w:iCs/>
          <w:color w:val="auto"/>
          <w:sz w:val="24"/>
          <w:szCs w:val="24"/>
          <w:lang w:val="en-US"/>
        </w:rPr>
        <w:t xml:space="preserve"> Maulid Bin T. Ramli </w:t>
      </w:r>
      <w:proofErr w:type="spellStart"/>
      <w:r w:rsidRPr="00BD650E">
        <w:rPr>
          <w:rFonts w:ascii="Times New Roman" w:hAnsi="Times New Roman" w:cs="Times New Roman"/>
          <w:iCs/>
          <w:color w:val="auto"/>
          <w:sz w:val="24"/>
          <w:szCs w:val="24"/>
          <w:lang w:val="en-US"/>
        </w:rPr>
        <w:t>Taeb</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Pertanyaan</w:t>
      </w:r>
      <w:proofErr w:type="spellEnd"/>
      <w:r w:rsidRPr="00BD650E">
        <w:rPr>
          <w:rFonts w:ascii="Times New Roman" w:hAnsi="Times New Roman" w:cs="Times New Roman"/>
          <w:iCs/>
          <w:color w:val="auto"/>
          <w:sz w:val="24"/>
          <w:szCs w:val="24"/>
          <w:lang w:val="en-US"/>
        </w:rPr>
        <w:t xml:space="preserve"> yang </w:t>
      </w:r>
      <w:proofErr w:type="spellStart"/>
      <w:r w:rsidRPr="00BD650E">
        <w:rPr>
          <w:rFonts w:ascii="Times New Roman" w:hAnsi="Times New Roman" w:cs="Times New Roman"/>
          <w:iCs/>
          <w:color w:val="auto"/>
          <w:sz w:val="24"/>
          <w:szCs w:val="24"/>
          <w:lang w:val="en-US"/>
        </w:rPr>
        <w:t>diajukan</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adalah</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bagaimana</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cara</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menerapkan</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hukuman</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terhadap</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tindak</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kejahatan</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terorisme</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berdasarkan</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Pasal</w:t>
      </w:r>
      <w:proofErr w:type="spellEnd"/>
      <w:r w:rsidRPr="00BD650E">
        <w:rPr>
          <w:rFonts w:ascii="Times New Roman" w:hAnsi="Times New Roman" w:cs="Times New Roman"/>
          <w:iCs/>
          <w:color w:val="auto"/>
          <w:sz w:val="24"/>
          <w:szCs w:val="24"/>
          <w:lang w:val="en-US"/>
        </w:rPr>
        <w:t xml:space="preserve"> 15 jo. 7 </w:t>
      </w:r>
      <w:proofErr w:type="spellStart"/>
      <w:r w:rsidRPr="00BD650E">
        <w:rPr>
          <w:rFonts w:ascii="Times New Roman" w:hAnsi="Times New Roman" w:cs="Times New Roman"/>
          <w:iCs/>
          <w:color w:val="auto"/>
          <w:sz w:val="24"/>
          <w:szCs w:val="24"/>
          <w:lang w:val="en-US"/>
        </w:rPr>
        <w:t>tahun</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Undang-undang</w:t>
      </w:r>
      <w:proofErr w:type="spellEnd"/>
      <w:r w:rsidRPr="00BD650E">
        <w:rPr>
          <w:rFonts w:ascii="Times New Roman" w:hAnsi="Times New Roman" w:cs="Times New Roman"/>
          <w:iCs/>
          <w:color w:val="auto"/>
          <w:sz w:val="24"/>
          <w:szCs w:val="24"/>
          <w:lang w:val="en-US"/>
        </w:rPr>
        <w:t xml:space="preserve"> No. 15 </w:t>
      </w:r>
      <w:proofErr w:type="spellStart"/>
      <w:r w:rsidRPr="00BD650E">
        <w:rPr>
          <w:rFonts w:ascii="Times New Roman" w:hAnsi="Times New Roman" w:cs="Times New Roman"/>
          <w:iCs/>
          <w:color w:val="auto"/>
          <w:sz w:val="24"/>
          <w:szCs w:val="24"/>
          <w:lang w:val="en-US"/>
        </w:rPr>
        <w:t>tahun</w:t>
      </w:r>
      <w:proofErr w:type="spellEnd"/>
      <w:r w:rsidRPr="00BD650E">
        <w:rPr>
          <w:rFonts w:ascii="Times New Roman" w:hAnsi="Times New Roman" w:cs="Times New Roman"/>
          <w:iCs/>
          <w:color w:val="auto"/>
          <w:sz w:val="24"/>
          <w:szCs w:val="24"/>
          <w:lang w:val="en-US"/>
        </w:rPr>
        <w:t xml:space="preserve"> 2018 </w:t>
      </w:r>
      <w:proofErr w:type="spellStart"/>
      <w:r w:rsidRPr="00BD650E">
        <w:rPr>
          <w:rFonts w:ascii="Times New Roman" w:hAnsi="Times New Roman" w:cs="Times New Roman"/>
          <w:iCs/>
          <w:color w:val="auto"/>
          <w:sz w:val="24"/>
          <w:szCs w:val="24"/>
          <w:lang w:val="en-US"/>
        </w:rPr>
        <w:t>tentang</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Perubahan</w:t>
      </w:r>
      <w:proofErr w:type="spellEnd"/>
      <w:r w:rsidRPr="00BD650E">
        <w:rPr>
          <w:rFonts w:ascii="Times New Roman" w:hAnsi="Times New Roman" w:cs="Times New Roman"/>
          <w:iCs/>
          <w:color w:val="auto"/>
          <w:sz w:val="24"/>
          <w:szCs w:val="24"/>
          <w:lang w:val="en-US"/>
        </w:rPr>
        <w:t xml:space="preserve"> Atas </w:t>
      </w:r>
      <w:proofErr w:type="spellStart"/>
      <w:r w:rsidRPr="00BD650E">
        <w:rPr>
          <w:rFonts w:ascii="Times New Roman" w:hAnsi="Times New Roman" w:cs="Times New Roman"/>
          <w:iCs/>
          <w:color w:val="auto"/>
          <w:sz w:val="24"/>
          <w:szCs w:val="24"/>
          <w:lang w:val="en-US"/>
        </w:rPr>
        <w:t>Undang-Undang</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Nomor</w:t>
      </w:r>
      <w:proofErr w:type="spellEnd"/>
      <w:r w:rsidRPr="00BD650E">
        <w:rPr>
          <w:rFonts w:ascii="Times New Roman" w:hAnsi="Times New Roman" w:cs="Times New Roman"/>
          <w:iCs/>
          <w:color w:val="auto"/>
          <w:sz w:val="24"/>
          <w:szCs w:val="24"/>
          <w:lang w:val="en-US"/>
        </w:rPr>
        <w:t xml:space="preserve"> 15 </w:t>
      </w:r>
      <w:proofErr w:type="spellStart"/>
      <w:r w:rsidRPr="00BD650E">
        <w:rPr>
          <w:rFonts w:ascii="Times New Roman" w:hAnsi="Times New Roman" w:cs="Times New Roman"/>
          <w:iCs/>
          <w:color w:val="auto"/>
          <w:sz w:val="24"/>
          <w:szCs w:val="24"/>
          <w:lang w:val="en-US"/>
        </w:rPr>
        <w:t>Tahun</w:t>
      </w:r>
      <w:proofErr w:type="spellEnd"/>
      <w:r w:rsidRPr="00BD650E">
        <w:rPr>
          <w:rFonts w:ascii="Times New Roman" w:hAnsi="Times New Roman" w:cs="Times New Roman"/>
          <w:iCs/>
          <w:color w:val="auto"/>
          <w:sz w:val="24"/>
          <w:szCs w:val="24"/>
          <w:lang w:val="en-US"/>
        </w:rPr>
        <w:t xml:space="preserve"> 2003 </w:t>
      </w:r>
      <w:proofErr w:type="spellStart"/>
      <w:r w:rsidRPr="00BD650E">
        <w:rPr>
          <w:rFonts w:ascii="Times New Roman" w:hAnsi="Times New Roman" w:cs="Times New Roman"/>
          <w:iCs/>
          <w:color w:val="auto"/>
          <w:sz w:val="24"/>
          <w:szCs w:val="24"/>
          <w:lang w:val="en-US"/>
        </w:rPr>
        <w:t>tentang</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Penetapan</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Peraturan</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Pemerintah</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Pengganti</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Undang-Undang</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Nomor</w:t>
      </w:r>
      <w:proofErr w:type="spellEnd"/>
      <w:r w:rsidRPr="00BD650E">
        <w:rPr>
          <w:rFonts w:ascii="Times New Roman" w:hAnsi="Times New Roman" w:cs="Times New Roman"/>
          <w:iCs/>
          <w:color w:val="auto"/>
          <w:sz w:val="24"/>
          <w:szCs w:val="24"/>
          <w:lang w:val="en-US"/>
        </w:rPr>
        <w:t xml:space="preserve"> 1 </w:t>
      </w:r>
      <w:proofErr w:type="spellStart"/>
      <w:r w:rsidRPr="00BD650E">
        <w:rPr>
          <w:rFonts w:ascii="Times New Roman" w:hAnsi="Times New Roman" w:cs="Times New Roman"/>
          <w:iCs/>
          <w:color w:val="auto"/>
          <w:sz w:val="24"/>
          <w:szCs w:val="24"/>
          <w:lang w:val="en-US"/>
        </w:rPr>
        <w:t>Tahun</w:t>
      </w:r>
      <w:proofErr w:type="spellEnd"/>
      <w:r w:rsidRPr="00BD650E">
        <w:rPr>
          <w:rFonts w:ascii="Times New Roman" w:hAnsi="Times New Roman" w:cs="Times New Roman"/>
          <w:iCs/>
          <w:color w:val="auto"/>
          <w:sz w:val="24"/>
          <w:szCs w:val="24"/>
          <w:lang w:val="en-US"/>
        </w:rPr>
        <w:t xml:space="preserve"> 2002 </w:t>
      </w:r>
      <w:proofErr w:type="spellStart"/>
      <w:r w:rsidRPr="00BD650E">
        <w:rPr>
          <w:rFonts w:ascii="Times New Roman" w:hAnsi="Times New Roman" w:cs="Times New Roman"/>
          <w:iCs/>
          <w:color w:val="auto"/>
          <w:sz w:val="24"/>
          <w:szCs w:val="24"/>
          <w:lang w:val="en-US"/>
        </w:rPr>
        <w:t>tentang</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Pemberantasan</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Tindak</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Pidana</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Terorisme</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menjadi</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Undang-Undang</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dalam</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putusan</w:t>
      </w:r>
      <w:proofErr w:type="spellEnd"/>
      <w:r w:rsidRPr="00BD650E">
        <w:rPr>
          <w:rFonts w:ascii="Times New Roman" w:hAnsi="Times New Roman" w:cs="Times New Roman"/>
          <w:iCs/>
          <w:color w:val="auto"/>
          <w:sz w:val="24"/>
          <w:szCs w:val="24"/>
          <w:lang w:val="en-US"/>
        </w:rPr>
        <w:t xml:space="preserve"> PN Jakarta Timur </w:t>
      </w:r>
      <w:proofErr w:type="spellStart"/>
      <w:r w:rsidRPr="00BD650E">
        <w:rPr>
          <w:rFonts w:ascii="Times New Roman" w:hAnsi="Times New Roman" w:cs="Times New Roman"/>
          <w:iCs/>
          <w:color w:val="auto"/>
          <w:sz w:val="24"/>
          <w:szCs w:val="24"/>
          <w:lang w:val="en-US"/>
        </w:rPr>
        <w:t>Nomor</w:t>
      </w:r>
      <w:proofErr w:type="spellEnd"/>
      <w:r w:rsidRPr="00BD650E">
        <w:rPr>
          <w:rFonts w:ascii="Times New Roman" w:hAnsi="Times New Roman" w:cs="Times New Roman"/>
          <w:iCs/>
          <w:color w:val="auto"/>
          <w:sz w:val="24"/>
          <w:szCs w:val="24"/>
          <w:lang w:val="en-US"/>
        </w:rPr>
        <w:t xml:space="preserve"> 231/Pid. Sus/2023/PN </w:t>
      </w:r>
      <w:proofErr w:type="spellStart"/>
      <w:r w:rsidRPr="00BD650E">
        <w:rPr>
          <w:rFonts w:ascii="Times New Roman" w:hAnsi="Times New Roman" w:cs="Times New Roman"/>
          <w:iCs/>
          <w:color w:val="auto"/>
          <w:sz w:val="24"/>
          <w:szCs w:val="24"/>
          <w:lang w:val="en-US"/>
        </w:rPr>
        <w:t>JktTim</w:t>
      </w:r>
      <w:proofErr w:type="spellEnd"/>
      <w:r w:rsidRPr="00BD650E">
        <w:rPr>
          <w:rFonts w:ascii="Times New Roman" w:hAnsi="Times New Roman" w:cs="Times New Roman"/>
          <w:iCs/>
          <w:color w:val="auto"/>
          <w:sz w:val="24"/>
          <w:szCs w:val="24"/>
          <w:lang w:val="en-US"/>
        </w:rPr>
        <w:t xml:space="preserve"> dan </w:t>
      </w:r>
      <w:proofErr w:type="spellStart"/>
      <w:r w:rsidRPr="00BD650E">
        <w:rPr>
          <w:rFonts w:ascii="Times New Roman" w:hAnsi="Times New Roman" w:cs="Times New Roman"/>
          <w:iCs/>
          <w:color w:val="auto"/>
          <w:sz w:val="24"/>
          <w:szCs w:val="24"/>
          <w:lang w:val="en-US"/>
        </w:rPr>
        <w:t>bagaimana</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pertimbangan</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majelis</w:t>
      </w:r>
      <w:proofErr w:type="spellEnd"/>
      <w:r w:rsidRPr="00BD650E">
        <w:rPr>
          <w:rFonts w:ascii="Times New Roman" w:hAnsi="Times New Roman" w:cs="Times New Roman"/>
          <w:iCs/>
          <w:color w:val="auto"/>
          <w:sz w:val="24"/>
          <w:szCs w:val="24"/>
          <w:lang w:val="en-US"/>
        </w:rPr>
        <w:t xml:space="preserve"> hakim </w:t>
      </w:r>
      <w:proofErr w:type="spellStart"/>
      <w:r w:rsidRPr="00BD650E">
        <w:rPr>
          <w:rFonts w:ascii="Times New Roman" w:hAnsi="Times New Roman" w:cs="Times New Roman"/>
          <w:iCs/>
          <w:color w:val="auto"/>
          <w:sz w:val="24"/>
          <w:szCs w:val="24"/>
          <w:lang w:val="en-US"/>
        </w:rPr>
        <w:t>dalam</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penjatuhan</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hukuman</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terhadap</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pelaku</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tindak</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pidana</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terorisme</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dalam</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perkara</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putusan</w:t>
      </w:r>
      <w:proofErr w:type="spellEnd"/>
      <w:r w:rsidRPr="00BD650E">
        <w:rPr>
          <w:rFonts w:ascii="Times New Roman" w:hAnsi="Times New Roman" w:cs="Times New Roman"/>
          <w:iCs/>
          <w:color w:val="auto"/>
          <w:sz w:val="24"/>
          <w:szCs w:val="24"/>
          <w:lang w:val="en-US"/>
        </w:rPr>
        <w:t xml:space="preserve"> PN Jakarta Timur </w:t>
      </w:r>
      <w:proofErr w:type="spellStart"/>
      <w:r w:rsidRPr="00BD650E">
        <w:rPr>
          <w:rFonts w:ascii="Times New Roman" w:hAnsi="Times New Roman" w:cs="Times New Roman"/>
          <w:iCs/>
          <w:color w:val="auto"/>
          <w:sz w:val="24"/>
          <w:szCs w:val="24"/>
          <w:lang w:val="en-US"/>
        </w:rPr>
        <w:t>Nomor</w:t>
      </w:r>
      <w:proofErr w:type="spellEnd"/>
      <w:r w:rsidRPr="00BD650E">
        <w:rPr>
          <w:rFonts w:ascii="Times New Roman" w:hAnsi="Times New Roman" w:cs="Times New Roman"/>
          <w:iCs/>
          <w:color w:val="auto"/>
          <w:sz w:val="24"/>
          <w:szCs w:val="24"/>
          <w:lang w:val="en-US"/>
        </w:rPr>
        <w:t xml:space="preserve"> 231/Pid. Sus/2023/PN </w:t>
      </w:r>
      <w:proofErr w:type="spellStart"/>
      <w:r w:rsidRPr="00BD650E">
        <w:rPr>
          <w:rFonts w:ascii="Times New Roman" w:hAnsi="Times New Roman" w:cs="Times New Roman"/>
          <w:iCs/>
          <w:color w:val="auto"/>
          <w:sz w:val="24"/>
          <w:szCs w:val="24"/>
          <w:lang w:val="en-US"/>
        </w:rPr>
        <w:t>JktTim</w:t>
      </w:r>
      <w:proofErr w:type="spellEnd"/>
      <w:r w:rsidRPr="00BD650E">
        <w:rPr>
          <w:rFonts w:ascii="Times New Roman" w:hAnsi="Times New Roman" w:cs="Times New Roman"/>
          <w:iCs/>
          <w:color w:val="auto"/>
          <w:sz w:val="24"/>
          <w:szCs w:val="24"/>
          <w:lang w:val="en-US"/>
        </w:rPr>
        <w:t xml:space="preserve">. Dalam </w:t>
      </w:r>
      <w:proofErr w:type="spellStart"/>
      <w:r w:rsidRPr="00BD650E">
        <w:rPr>
          <w:rFonts w:ascii="Times New Roman" w:hAnsi="Times New Roman" w:cs="Times New Roman"/>
          <w:iCs/>
          <w:color w:val="auto"/>
          <w:sz w:val="24"/>
          <w:szCs w:val="24"/>
          <w:lang w:val="en-US"/>
        </w:rPr>
        <w:t>membuat</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Jurnal</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ini</w:t>
      </w:r>
      <w:proofErr w:type="spellEnd"/>
      <w:r w:rsidRPr="00BD650E">
        <w:rPr>
          <w:rFonts w:ascii="Times New Roman" w:hAnsi="Times New Roman" w:cs="Times New Roman"/>
          <w:iCs/>
          <w:color w:val="auto"/>
          <w:sz w:val="24"/>
          <w:szCs w:val="24"/>
          <w:lang w:val="en-US"/>
        </w:rPr>
        <w:t xml:space="preserve">, kami </w:t>
      </w:r>
      <w:proofErr w:type="spellStart"/>
      <w:r w:rsidRPr="00BD650E">
        <w:rPr>
          <w:rFonts w:ascii="Times New Roman" w:hAnsi="Times New Roman" w:cs="Times New Roman"/>
          <w:iCs/>
          <w:color w:val="auto"/>
          <w:sz w:val="24"/>
          <w:szCs w:val="24"/>
          <w:lang w:val="en-US"/>
        </w:rPr>
        <w:t>menggunakan</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metode</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penelitian</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yuridis</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normatif</w:t>
      </w:r>
      <w:proofErr w:type="spellEnd"/>
      <w:r w:rsidRPr="00BD650E">
        <w:rPr>
          <w:rFonts w:ascii="Times New Roman" w:hAnsi="Times New Roman" w:cs="Times New Roman"/>
          <w:iCs/>
          <w:color w:val="auto"/>
          <w:sz w:val="24"/>
          <w:szCs w:val="24"/>
          <w:lang w:val="en-US"/>
        </w:rPr>
        <w:t xml:space="preserve">. Metode </w:t>
      </w:r>
      <w:proofErr w:type="spellStart"/>
      <w:r w:rsidRPr="00BD650E">
        <w:rPr>
          <w:rFonts w:ascii="Times New Roman" w:hAnsi="Times New Roman" w:cs="Times New Roman"/>
          <w:iCs/>
          <w:color w:val="auto"/>
          <w:sz w:val="24"/>
          <w:szCs w:val="24"/>
          <w:lang w:val="en-US"/>
        </w:rPr>
        <w:t>penelitian</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yuridis</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normatif</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adalah</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mencari</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informasi</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dari</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buku</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atau</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sumber</w:t>
      </w:r>
      <w:proofErr w:type="spellEnd"/>
      <w:r w:rsidRPr="00BD650E">
        <w:rPr>
          <w:rFonts w:ascii="Times New Roman" w:hAnsi="Times New Roman" w:cs="Times New Roman"/>
          <w:iCs/>
          <w:color w:val="auto"/>
          <w:sz w:val="24"/>
          <w:szCs w:val="24"/>
          <w:lang w:val="en-US"/>
        </w:rPr>
        <w:t xml:space="preserve"> lain yang </w:t>
      </w:r>
      <w:proofErr w:type="spellStart"/>
      <w:r w:rsidRPr="00BD650E">
        <w:rPr>
          <w:rFonts w:ascii="Times New Roman" w:hAnsi="Times New Roman" w:cs="Times New Roman"/>
          <w:iCs/>
          <w:color w:val="auto"/>
          <w:sz w:val="24"/>
          <w:szCs w:val="24"/>
          <w:lang w:val="en-US"/>
        </w:rPr>
        <w:t>sudah</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ada</w:t>
      </w:r>
      <w:proofErr w:type="spellEnd"/>
      <w:r w:rsidRPr="00BD650E">
        <w:rPr>
          <w:rFonts w:ascii="Times New Roman" w:hAnsi="Times New Roman" w:cs="Times New Roman"/>
          <w:iCs/>
          <w:color w:val="auto"/>
          <w:sz w:val="24"/>
          <w:szCs w:val="24"/>
          <w:lang w:val="en-US"/>
        </w:rPr>
        <w:t>.</w:t>
      </w:r>
    </w:p>
    <w:p w14:paraId="48473EFA" w14:textId="08966C0A" w:rsidR="00074E9D" w:rsidRPr="00BD650E" w:rsidRDefault="008D07CC" w:rsidP="007B125D">
      <w:pPr>
        <w:pStyle w:val="Body"/>
        <w:jc w:val="both"/>
        <w:rPr>
          <w:rFonts w:ascii="Times New Roman" w:hAnsi="Times New Roman" w:cs="Times New Roman"/>
          <w:iCs/>
          <w:color w:val="auto"/>
          <w:sz w:val="24"/>
          <w:szCs w:val="24"/>
          <w:lang w:val="en-US"/>
        </w:rPr>
      </w:pPr>
      <w:r w:rsidRPr="00BD650E">
        <w:rPr>
          <w:rFonts w:ascii="Times New Roman" w:hAnsi="Times New Roman" w:cs="Times New Roman"/>
          <w:b/>
          <w:bCs/>
          <w:color w:val="auto"/>
          <w:sz w:val="24"/>
          <w:szCs w:val="24"/>
          <w:lang w:val="en-US"/>
        </w:rPr>
        <w:t xml:space="preserve">Kata </w:t>
      </w:r>
      <w:proofErr w:type="spellStart"/>
      <w:r w:rsidRPr="00BD650E">
        <w:rPr>
          <w:rFonts w:ascii="Times New Roman" w:hAnsi="Times New Roman" w:cs="Times New Roman"/>
          <w:b/>
          <w:bCs/>
          <w:color w:val="auto"/>
          <w:sz w:val="24"/>
          <w:szCs w:val="24"/>
          <w:lang w:val="en-US"/>
        </w:rPr>
        <w:t>Kunci</w:t>
      </w:r>
      <w:proofErr w:type="spellEnd"/>
      <w:r w:rsidRPr="00BD650E">
        <w:rPr>
          <w:rFonts w:ascii="Times New Roman" w:hAnsi="Times New Roman" w:cs="Times New Roman"/>
          <w:color w:val="auto"/>
          <w:sz w:val="24"/>
          <w:szCs w:val="24"/>
          <w:lang w:val="en-US"/>
        </w:rPr>
        <w:t xml:space="preserve">: </w:t>
      </w:r>
      <w:proofErr w:type="spellStart"/>
      <w:r w:rsidR="004137DF" w:rsidRPr="00BD650E">
        <w:rPr>
          <w:rFonts w:ascii="Times New Roman" w:hAnsi="Times New Roman" w:cs="Times New Roman"/>
          <w:color w:val="auto"/>
          <w:sz w:val="24"/>
          <w:szCs w:val="24"/>
          <w:lang w:val="en-US"/>
        </w:rPr>
        <w:t>Terorisme</w:t>
      </w:r>
      <w:proofErr w:type="spellEnd"/>
      <w:r w:rsidR="004137DF" w:rsidRPr="00BD650E">
        <w:rPr>
          <w:rFonts w:ascii="Times New Roman" w:hAnsi="Times New Roman" w:cs="Times New Roman"/>
          <w:color w:val="auto"/>
          <w:sz w:val="24"/>
          <w:szCs w:val="24"/>
          <w:lang w:val="en-US"/>
        </w:rPr>
        <w:t xml:space="preserve">, </w:t>
      </w:r>
      <w:proofErr w:type="spellStart"/>
      <w:r w:rsidR="004137DF" w:rsidRPr="00BD650E">
        <w:rPr>
          <w:rFonts w:ascii="Times New Roman" w:hAnsi="Times New Roman" w:cs="Times New Roman"/>
          <w:color w:val="auto"/>
          <w:sz w:val="24"/>
          <w:szCs w:val="24"/>
          <w:lang w:val="en-US"/>
        </w:rPr>
        <w:t>Terpidana</w:t>
      </w:r>
      <w:proofErr w:type="spellEnd"/>
      <w:r w:rsidR="004137DF" w:rsidRPr="00BD650E">
        <w:rPr>
          <w:rFonts w:ascii="Times New Roman" w:hAnsi="Times New Roman" w:cs="Times New Roman"/>
          <w:color w:val="auto"/>
          <w:sz w:val="24"/>
          <w:szCs w:val="24"/>
          <w:lang w:val="en-US"/>
        </w:rPr>
        <w:t xml:space="preserve">, </w:t>
      </w:r>
      <w:proofErr w:type="spellStart"/>
      <w:r w:rsidR="004137DF" w:rsidRPr="00BD650E">
        <w:rPr>
          <w:rFonts w:ascii="Times New Roman" w:hAnsi="Times New Roman" w:cs="Times New Roman"/>
          <w:color w:val="auto"/>
          <w:sz w:val="24"/>
          <w:szCs w:val="24"/>
          <w:lang w:val="en-US"/>
        </w:rPr>
        <w:t>Unsur-unsur</w:t>
      </w:r>
      <w:proofErr w:type="spellEnd"/>
      <w:r w:rsidR="004137DF" w:rsidRPr="00BD650E">
        <w:rPr>
          <w:rFonts w:ascii="Times New Roman" w:hAnsi="Times New Roman" w:cs="Times New Roman"/>
          <w:color w:val="auto"/>
          <w:sz w:val="24"/>
          <w:szCs w:val="24"/>
          <w:lang w:val="en-US"/>
        </w:rPr>
        <w:t xml:space="preserve">, </w:t>
      </w:r>
      <w:proofErr w:type="spellStart"/>
      <w:r w:rsidR="004137DF" w:rsidRPr="00BD650E">
        <w:rPr>
          <w:rFonts w:ascii="Times New Roman" w:hAnsi="Times New Roman" w:cs="Times New Roman"/>
          <w:color w:val="auto"/>
          <w:sz w:val="24"/>
          <w:szCs w:val="24"/>
          <w:lang w:val="en-US"/>
        </w:rPr>
        <w:t>Pertimbangan</w:t>
      </w:r>
      <w:proofErr w:type="spellEnd"/>
      <w:r w:rsidR="004137DF" w:rsidRPr="00BD650E">
        <w:rPr>
          <w:rFonts w:ascii="Times New Roman" w:hAnsi="Times New Roman" w:cs="Times New Roman"/>
          <w:color w:val="auto"/>
          <w:sz w:val="24"/>
          <w:szCs w:val="24"/>
          <w:lang w:val="en-US"/>
        </w:rPr>
        <w:t xml:space="preserve">, </w:t>
      </w:r>
      <w:proofErr w:type="spellStart"/>
      <w:r w:rsidR="004137DF" w:rsidRPr="00BD650E">
        <w:rPr>
          <w:rFonts w:ascii="Times New Roman" w:hAnsi="Times New Roman" w:cs="Times New Roman"/>
          <w:color w:val="auto"/>
          <w:sz w:val="24"/>
          <w:szCs w:val="24"/>
          <w:lang w:val="en-US"/>
        </w:rPr>
        <w:t>Putusan</w:t>
      </w:r>
      <w:proofErr w:type="spellEnd"/>
      <w:r w:rsidR="002E41EA" w:rsidRPr="00BD650E">
        <w:rPr>
          <w:rFonts w:ascii="Times New Roman" w:hAnsi="Times New Roman" w:cs="Times New Roman"/>
          <w:color w:val="auto"/>
          <w:sz w:val="24"/>
          <w:szCs w:val="24"/>
          <w:lang w:val="en-US"/>
        </w:rPr>
        <w:t>.</w:t>
      </w:r>
    </w:p>
    <w:p w14:paraId="7047D0E3" w14:textId="77777777" w:rsidR="00074E9D" w:rsidRPr="00BD650E" w:rsidRDefault="00074E9D">
      <w:pPr>
        <w:pStyle w:val="Body"/>
        <w:spacing w:after="0" w:line="240" w:lineRule="auto"/>
        <w:jc w:val="both"/>
        <w:rPr>
          <w:rFonts w:ascii="Times New Roman" w:eastAsia="Times New Roman" w:hAnsi="Times New Roman" w:cs="Times New Roman"/>
          <w:color w:val="auto"/>
          <w:sz w:val="24"/>
          <w:szCs w:val="24"/>
          <w:lang w:val="en-US"/>
        </w:rPr>
      </w:pPr>
    </w:p>
    <w:p w14:paraId="419D57E3" w14:textId="3C792AC0" w:rsidR="00144EFA" w:rsidRPr="00BD650E" w:rsidRDefault="00144EFA">
      <w:pPr>
        <w:rPr>
          <w:rFonts w:eastAsia="Times New Roman"/>
        </w:rPr>
        <w:sectPr w:rsidR="00144EFA" w:rsidRPr="00BD650E" w:rsidSect="000F2A3B">
          <w:headerReference w:type="default" r:id="rId12"/>
          <w:footerReference w:type="default" r:id="rId13"/>
          <w:pgSz w:w="11900" w:h="16840"/>
          <w:pgMar w:top="2268" w:right="1701" w:bottom="1701" w:left="2268" w:header="706" w:footer="706" w:gutter="0"/>
          <w:pgNumType w:fmt="lowerRoman" w:start="5"/>
          <w:cols w:space="720"/>
        </w:sectPr>
      </w:pPr>
    </w:p>
    <w:p w14:paraId="22CDAEF1" w14:textId="77777777" w:rsidR="007D2129" w:rsidRPr="00BD650E" w:rsidRDefault="007D2129" w:rsidP="00930186">
      <w:pPr>
        <w:pStyle w:val="Heading1"/>
        <w:spacing w:before="0" w:line="360" w:lineRule="auto"/>
        <w:jc w:val="center"/>
        <w:rPr>
          <w:rFonts w:ascii="Times New Roman" w:hAnsi="Times New Roman" w:cs="Times New Roman"/>
          <w:b/>
          <w:bCs/>
          <w:color w:val="auto"/>
          <w:sz w:val="24"/>
          <w:szCs w:val="24"/>
        </w:rPr>
      </w:pPr>
      <w:bookmarkStart w:id="8" w:name="_Toc145932948"/>
      <w:r w:rsidRPr="00BD650E">
        <w:rPr>
          <w:rFonts w:ascii="Times New Roman" w:hAnsi="Times New Roman" w:cs="Times New Roman"/>
          <w:b/>
          <w:bCs/>
          <w:color w:val="auto"/>
          <w:sz w:val="24"/>
          <w:szCs w:val="24"/>
        </w:rPr>
        <w:lastRenderedPageBreak/>
        <w:t>BAB I</w:t>
      </w:r>
      <w:bookmarkEnd w:id="8"/>
      <w:r w:rsidRPr="00BD650E">
        <w:rPr>
          <w:rFonts w:ascii="Times New Roman" w:hAnsi="Times New Roman" w:cs="Times New Roman"/>
          <w:b/>
          <w:bCs/>
          <w:color w:val="auto"/>
          <w:sz w:val="24"/>
          <w:szCs w:val="24"/>
        </w:rPr>
        <w:t xml:space="preserve"> </w:t>
      </w:r>
    </w:p>
    <w:p w14:paraId="51A0030F" w14:textId="040DDC6B" w:rsidR="00074E9D" w:rsidRPr="00BD650E" w:rsidRDefault="008621B0" w:rsidP="00930186">
      <w:pPr>
        <w:spacing w:line="360" w:lineRule="auto"/>
        <w:jc w:val="center"/>
        <w:rPr>
          <w:b/>
          <w:bCs/>
        </w:rPr>
      </w:pPr>
      <w:r w:rsidRPr="00BD650E">
        <w:rPr>
          <w:b/>
          <w:bCs/>
        </w:rPr>
        <w:t>PENDAHULUAN</w:t>
      </w:r>
    </w:p>
    <w:p w14:paraId="70ACDE44" w14:textId="77777777" w:rsidR="007D2129" w:rsidRPr="00BD650E" w:rsidRDefault="007D2129" w:rsidP="00930186">
      <w:pPr>
        <w:pStyle w:val="Body"/>
        <w:spacing w:after="0" w:line="360" w:lineRule="auto"/>
        <w:ind w:firstLine="567"/>
        <w:jc w:val="both"/>
        <w:rPr>
          <w:rFonts w:ascii="Times New Roman" w:hAnsi="Times New Roman" w:cs="Times New Roman"/>
          <w:color w:val="auto"/>
          <w:sz w:val="24"/>
          <w:szCs w:val="24"/>
        </w:rPr>
      </w:pPr>
    </w:p>
    <w:p w14:paraId="18F586BA" w14:textId="4A5169B3" w:rsidR="007D2129" w:rsidRPr="00BD650E" w:rsidRDefault="007D2129" w:rsidP="00930186">
      <w:pPr>
        <w:pStyle w:val="Heading2"/>
        <w:numPr>
          <w:ilvl w:val="0"/>
          <w:numId w:val="35"/>
        </w:numPr>
        <w:spacing w:before="0" w:line="360" w:lineRule="auto"/>
        <w:ind w:left="567" w:hanging="567"/>
        <w:rPr>
          <w:rFonts w:ascii="Times New Roman" w:hAnsi="Times New Roman" w:cs="Times New Roman"/>
          <w:color w:val="auto"/>
          <w:sz w:val="24"/>
          <w:szCs w:val="24"/>
        </w:rPr>
      </w:pPr>
      <w:bookmarkStart w:id="9" w:name="_Toc145932949"/>
      <w:r w:rsidRPr="00BD650E">
        <w:rPr>
          <w:rFonts w:ascii="Times New Roman" w:hAnsi="Times New Roman" w:cs="Times New Roman"/>
          <w:color w:val="auto"/>
          <w:sz w:val="24"/>
          <w:szCs w:val="24"/>
        </w:rPr>
        <w:t xml:space="preserve">Latar </w:t>
      </w:r>
      <w:proofErr w:type="spellStart"/>
      <w:r w:rsidRPr="00BD650E">
        <w:rPr>
          <w:rFonts w:ascii="Times New Roman" w:hAnsi="Times New Roman" w:cs="Times New Roman"/>
          <w:color w:val="auto"/>
          <w:sz w:val="24"/>
          <w:szCs w:val="24"/>
        </w:rPr>
        <w:t>Belakang</w:t>
      </w:r>
      <w:bookmarkEnd w:id="9"/>
      <w:proofErr w:type="spellEnd"/>
    </w:p>
    <w:p w14:paraId="69CE3CCE" w14:textId="77777777" w:rsidR="007D2129" w:rsidRPr="00BD650E" w:rsidRDefault="007D2129" w:rsidP="00930186">
      <w:pPr>
        <w:pStyle w:val="Body"/>
        <w:spacing w:after="0" w:line="360" w:lineRule="auto"/>
        <w:ind w:left="567"/>
        <w:jc w:val="both"/>
        <w:rPr>
          <w:rFonts w:ascii="Times New Roman" w:hAnsi="Times New Roman" w:cs="Times New Roman"/>
          <w:color w:val="auto"/>
          <w:sz w:val="24"/>
          <w:szCs w:val="24"/>
        </w:rPr>
      </w:pPr>
    </w:p>
    <w:p w14:paraId="245FA7AC" w14:textId="30D5C3DD" w:rsidR="004A51F6" w:rsidRPr="00BD650E" w:rsidRDefault="00EC7589" w:rsidP="00930186">
      <w:pPr>
        <w:pStyle w:val="Body"/>
        <w:spacing w:after="0" w:line="360" w:lineRule="auto"/>
        <w:ind w:left="567" w:firstLine="567"/>
        <w:jc w:val="both"/>
        <w:rPr>
          <w:rFonts w:ascii="Times New Roman" w:hAnsi="Times New Roman" w:cs="Times New Roman"/>
          <w:color w:val="auto"/>
          <w:sz w:val="24"/>
          <w:szCs w:val="24"/>
          <w:lang w:val="id-ID"/>
          <w14:textOutline w14:w="0" w14:cap="rnd" w14:cmpd="sng" w14:algn="ctr">
            <w14:noFill/>
            <w14:prstDash w14:val="solid"/>
            <w14:bevel/>
          </w14:textOutline>
        </w:rPr>
      </w:pPr>
      <w:r w:rsidRPr="00BD650E">
        <w:rPr>
          <w:rFonts w:ascii="Times New Roman" w:hAnsi="Times New Roman" w:cs="Times New Roman"/>
          <w:color w:val="auto"/>
          <w:sz w:val="24"/>
          <w:szCs w:val="24"/>
          <w:lang w:val="en-US"/>
          <w14:textOutline w14:w="0" w14:cap="rnd" w14:cmpd="sng" w14:algn="ctr">
            <w14:noFill/>
            <w14:prstDash w14:val="solid"/>
            <w14:bevel/>
          </w14:textOutline>
        </w:rPr>
        <w:t>“</w:t>
      </w:r>
      <w:r w:rsidR="004A51F6" w:rsidRPr="00BD650E">
        <w:rPr>
          <w:rFonts w:ascii="Times New Roman" w:hAnsi="Times New Roman" w:cs="Times New Roman"/>
          <w:color w:val="auto"/>
          <w:sz w:val="24"/>
          <w:szCs w:val="24"/>
          <w:lang w:val="id-ID"/>
          <w14:textOutline w14:w="0" w14:cap="rnd" w14:cmpd="sng" w14:algn="ctr">
            <w14:noFill/>
            <w14:prstDash w14:val="solid"/>
            <w14:bevel/>
          </w14:textOutline>
        </w:rPr>
        <w:t>Indonesia adalah Negara hukum</w:t>
      </w:r>
      <w:r w:rsidRPr="00BD650E">
        <w:rPr>
          <w:rFonts w:ascii="Times New Roman" w:hAnsi="Times New Roman" w:cs="Times New Roman"/>
          <w:color w:val="auto"/>
          <w:sz w:val="24"/>
          <w:szCs w:val="24"/>
          <w:lang w:val="en-US"/>
          <w14:textOutline w14:w="0" w14:cap="rnd" w14:cmpd="sng" w14:algn="ctr">
            <w14:noFill/>
            <w14:prstDash w14:val="solid"/>
            <w14:bevel/>
          </w14:textOutline>
        </w:rPr>
        <w:t>”</w:t>
      </w:r>
      <w:r w:rsidR="004D5482"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sdt>
        <w:sdtPr>
          <w:rPr>
            <w:rFonts w:ascii="Times New Roman" w:hAnsi="Times New Roman" w:cs="Times New Roman"/>
            <w:color w:val="auto"/>
            <w:sz w:val="24"/>
            <w:szCs w:val="24"/>
            <w:lang w:val="en-US"/>
            <w14:textOutline w14:w="0" w14:cap="rnd" w14:cmpd="sng" w14:algn="ctr">
              <w14:noFill/>
              <w14:prstDash w14:val="solid"/>
              <w14:bevel/>
            </w14:textOutline>
          </w:rPr>
          <w:tag w:val="MENDELEY_CITATION_v3_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"/>
          <w:id w:val="-1235309820"/>
          <w:placeholder>
            <w:docPart w:val="DefaultPlaceholder_-1854013440"/>
          </w:placeholder>
        </w:sdtPr>
        <w:sdtContent>
          <w:r w:rsidR="008109DF" w:rsidRPr="00BD650E">
            <w:rPr>
              <w:rFonts w:eastAsia="Times New Roman"/>
              <w:color w:val="auto"/>
            </w:rPr>
            <w:t>(</w:t>
          </w:r>
          <w:r w:rsidR="008109DF" w:rsidRPr="00BD650E">
            <w:rPr>
              <w:rFonts w:eastAsia="Times New Roman"/>
              <w:i/>
              <w:iCs/>
              <w:color w:val="auto"/>
            </w:rPr>
            <w:t>UNDANG-UNDANG DASAR NEGARA REPUBLIK INDONESIA 1945</w:t>
          </w:r>
          <w:r w:rsidR="008109DF" w:rsidRPr="00BD650E">
            <w:rPr>
              <w:rFonts w:eastAsia="Times New Roman"/>
              <w:color w:val="auto"/>
            </w:rPr>
            <w:t>, t.t.)</w:t>
          </w:r>
        </w:sdtContent>
      </w:sdt>
      <w:r w:rsidR="004A51F6" w:rsidRPr="00BD650E">
        <w:rPr>
          <w:rFonts w:ascii="Times New Roman" w:hAnsi="Times New Roman" w:cs="Times New Roman"/>
          <w:color w:val="auto"/>
          <w:sz w:val="24"/>
          <w:szCs w:val="24"/>
          <w:lang w:val="id-ID"/>
          <w14:textOutline w14:w="0" w14:cap="rnd" w14:cmpd="sng" w14:algn="ctr">
            <w14:noFill/>
            <w14:prstDash w14:val="solid"/>
            <w14:bevel/>
          </w14:textOutline>
        </w:rPr>
        <w:t xml:space="preserve">, </w:t>
      </w:r>
      <w:r w:rsidR="00C246B3" w:rsidRPr="00BD650E">
        <w:rPr>
          <w:rFonts w:ascii="Times New Roman" w:hAnsi="Times New Roman" w:cs="Times New Roman"/>
          <w:color w:val="auto"/>
          <w:sz w:val="24"/>
          <w:szCs w:val="24"/>
          <w:lang w:val="id-ID"/>
          <w14:textOutline w14:w="0" w14:cap="rnd" w14:cmpd="sng" w14:algn="ctr">
            <w14:noFill/>
            <w14:prstDash w14:val="solid"/>
            <w14:bevel/>
          </w14:textOutline>
        </w:rPr>
        <w:t>hal tersebut berarti bahwa setiap orang yang tinggal di Indonesia harus patuh pada aturan hukum yang ada di Indonesia. Tidak ada orang yang bisa menghindari hukum. Setiap tindakan harus sesuai dengan hukum yang berlaku di Indonesia. Tujuannya adalah menciptakan kehidupan yang rapi, makmur, dan adil bagi masyarakat, bangsa</w:t>
      </w:r>
      <w:r w:rsidR="00C246B3"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r w:rsidR="00C246B3" w:rsidRPr="00BD650E">
        <w:rPr>
          <w:rFonts w:ascii="Times New Roman" w:hAnsi="Times New Roman" w:cs="Times New Roman"/>
          <w:color w:val="auto"/>
          <w:sz w:val="24"/>
          <w:szCs w:val="24"/>
          <w:lang w:val="id-ID"/>
          <w14:textOutline w14:w="0" w14:cap="rnd" w14:cmpd="sng" w14:algn="ctr">
            <w14:noFill/>
            <w14:prstDash w14:val="solid"/>
            <w14:bevel/>
          </w14:textOutline>
        </w:rPr>
        <w:t>dan Negara agar mencapai tujuan Negara seperti yang dijelaskan dalam pembukaan UUD NRI 1945.</w:t>
      </w:r>
    </w:p>
    <w:p w14:paraId="04B029FC" w14:textId="7035C46A" w:rsidR="004A51F6" w:rsidRPr="00BD650E" w:rsidRDefault="00C246B3" w:rsidP="00930186">
      <w:pPr>
        <w:pStyle w:val="Body"/>
        <w:spacing w:after="0" w:line="360" w:lineRule="auto"/>
        <w:ind w:left="567" w:firstLine="567"/>
        <w:jc w:val="both"/>
        <w:rPr>
          <w:rFonts w:ascii="Times New Roman" w:hAnsi="Times New Roman" w:cs="Times New Roman"/>
          <w:color w:val="auto"/>
          <w:sz w:val="24"/>
          <w:szCs w:val="24"/>
          <w:lang w:val="id-ID"/>
          <w14:textOutline w14:w="0" w14:cap="rnd" w14:cmpd="sng" w14:algn="ctr">
            <w14:noFill/>
            <w14:prstDash w14:val="solid"/>
            <w14:bevel/>
          </w14:textOutline>
        </w:rPr>
      </w:pPr>
      <w:r w:rsidRPr="00BD650E">
        <w:rPr>
          <w:rFonts w:ascii="Times New Roman" w:hAnsi="Times New Roman" w:cs="Times New Roman"/>
          <w:color w:val="auto"/>
          <w:sz w:val="24"/>
          <w:szCs w:val="24"/>
          <w:lang w:val="id-ID"/>
          <w14:textOutline w14:w="0" w14:cap="rnd" w14:cmpd="sng" w14:algn="ctr">
            <w14:noFill/>
            <w14:prstDash w14:val="solid"/>
            <w14:bevel/>
          </w14:textOutline>
        </w:rPr>
        <w:t>Tidak dapat disangkal, bahwa kejahatan adalah sesuatu yang sangat umum terjadi di masyarakat. Kejahatan selalu terjadi dalam kehidupan masyarakat dengan banyak jenis kejahatan yang berbeda. Mulai dari mencuri, menipu orang, membunuh orang dan perilaku lain yang melanggar aturan atau hukum yang berlaku di masyarakat. Karena itu, penting untuk memiliki aturan yang memberikan sanksi bagi mereka yang melakukan kejahatan dan salah satunya adalah Terorisme</w:t>
      </w:r>
      <w:r w:rsidR="004A51F6" w:rsidRPr="00BD650E">
        <w:rPr>
          <w:rFonts w:ascii="Times New Roman" w:hAnsi="Times New Roman" w:cs="Times New Roman"/>
          <w:color w:val="auto"/>
          <w:sz w:val="24"/>
          <w:szCs w:val="24"/>
          <w:lang w:val="id-ID"/>
          <w14:textOutline w14:w="0" w14:cap="rnd" w14:cmpd="sng" w14:algn="ctr">
            <w14:noFill/>
            <w14:prstDash w14:val="solid"/>
            <w14:bevel/>
          </w14:textOutline>
        </w:rPr>
        <w:t>.</w:t>
      </w:r>
    </w:p>
    <w:p w14:paraId="52ACFFBE" w14:textId="4B7C2D5E" w:rsidR="004D5482" w:rsidRPr="00BD650E" w:rsidRDefault="004D5482" w:rsidP="00930186">
      <w:pPr>
        <w:pStyle w:val="Body"/>
        <w:spacing w:after="0" w:line="360" w:lineRule="auto"/>
        <w:ind w:left="567" w:firstLine="567"/>
        <w:jc w:val="both"/>
        <w:rPr>
          <w:rFonts w:ascii="Times New Roman" w:hAnsi="Times New Roman" w:cs="Times New Roman"/>
          <w:color w:val="auto"/>
          <w:sz w:val="24"/>
          <w:szCs w:val="24"/>
          <w:lang w:val="en-US"/>
          <w14:textOutline w14:w="0" w14:cap="rnd" w14:cmpd="sng" w14:algn="ctr">
            <w14:noFill/>
            <w14:prstDash w14:val="solid"/>
            <w14:bevel/>
          </w14:textOutline>
        </w:rPr>
      </w:pP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Menurut</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Undang-Undang</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Nomor</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5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Tahun</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2018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tentang</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Perubahan</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Atas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Undang-Undang</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Nomor</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15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Tahun</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2003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tentang</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Penetapan</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Peraturan</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Pemerintah</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Pengganti</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Undang-Undang</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Nomor</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1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Tahun</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2002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tentang</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Pemberantasan</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Tindak</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Pidana</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Terorisme</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menjadi</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Undang-Undang</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Pasal</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1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ayat</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2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dijelaskan</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bahwa</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Terorisme</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adalah</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perbuatan</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yang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menggunakan</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kekerasan</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atau</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ancaman</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kekerasan</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yang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menimbulkan</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suasana</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teror</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atau</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rasa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takut</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secara</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meluas</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yang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dapat</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menimbulkan</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korban yang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bersifat</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massal</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dan/</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atau</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menimbulkan</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kerusakan</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atau</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kehancuran</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terhadap</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objek</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vital yang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strategis</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Iingkungan</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hidup</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fasilitas</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publik</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atau</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fasilitas</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internasional</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dengan</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motif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ideologi</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politik</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atau</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gangguan</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keamanan</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sdt>
        <w:sdtPr>
          <w:rPr>
            <w:rFonts w:ascii="Times New Roman" w:hAnsi="Times New Roman" w:cs="Times New Roman"/>
            <w:color w:val="auto"/>
            <w:sz w:val="24"/>
            <w:szCs w:val="24"/>
            <w:lang w:val="en-US"/>
            <w14:textOutline w14:w="0" w14:cap="rnd" w14:cmpd="sng" w14:algn="ctr">
              <w14:noFill/>
              <w14:prstDash w14:val="solid"/>
              <w14:bevel/>
            </w14:textOutline>
          </w:rPr>
          <w:tag w:val="MENDELEY_CITATION_v3_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"/>
          <w:id w:val="-1374772768"/>
          <w:placeholder>
            <w:docPart w:val="DefaultPlaceholder_-1854013440"/>
          </w:placeholder>
        </w:sdtPr>
        <w:sdtContent>
          <w:r w:rsidR="008109DF" w:rsidRPr="00BD650E">
            <w:rPr>
              <w:rFonts w:eastAsia="Times New Roman"/>
              <w:color w:val="auto"/>
            </w:rPr>
            <w:t>(</w:t>
          </w:r>
          <w:r w:rsidR="008109DF" w:rsidRPr="00BD650E">
            <w:rPr>
              <w:rFonts w:eastAsia="Times New Roman"/>
              <w:i/>
              <w:iCs/>
              <w:color w:val="auto"/>
            </w:rPr>
            <w:t>UU NOMOR 5 TAHUN 2018</w:t>
          </w:r>
          <w:r w:rsidR="008109DF" w:rsidRPr="00BD650E">
            <w:rPr>
              <w:rFonts w:eastAsia="Times New Roman"/>
              <w:color w:val="auto"/>
            </w:rPr>
            <w:t>, t.t.)</w:t>
          </w:r>
        </w:sdtContent>
      </w:sdt>
    </w:p>
    <w:p w14:paraId="679F834E" w14:textId="3D949372" w:rsidR="004D5482" w:rsidRPr="00BD650E" w:rsidRDefault="00C246B3" w:rsidP="00930186">
      <w:pPr>
        <w:pStyle w:val="Body"/>
        <w:spacing w:after="0" w:line="360" w:lineRule="auto"/>
        <w:ind w:left="567" w:firstLine="567"/>
        <w:jc w:val="both"/>
        <w:rPr>
          <w:rFonts w:ascii="Times New Roman" w:hAnsi="Times New Roman" w:cs="Times New Roman"/>
          <w:color w:val="auto"/>
          <w:sz w:val="24"/>
          <w:szCs w:val="24"/>
          <w:lang w:val="id-ID"/>
          <w14:textOutline w14:w="0" w14:cap="rnd" w14:cmpd="sng" w14:algn="ctr">
            <w14:noFill/>
            <w14:prstDash w14:val="solid"/>
            <w14:bevel/>
          </w14:textOutline>
        </w:rPr>
      </w:pPr>
      <w:r w:rsidRPr="00BD650E">
        <w:rPr>
          <w:rFonts w:ascii="Times New Roman" w:hAnsi="Times New Roman" w:cs="Times New Roman"/>
          <w:color w:val="auto"/>
          <w:sz w:val="24"/>
          <w:szCs w:val="24"/>
          <w:lang w:val="id-ID"/>
          <w14:textOutline w14:w="0" w14:cap="rnd" w14:cmpd="sng" w14:algn="ctr">
            <w14:noFill/>
            <w14:prstDash w14:val="solid"/>
            <w14:bevel/>
          </w14:textOutline>
        </w:rPr>
        <w:lastRenderedPageBreak/>
        <w:t>Pemerintah dan kelompok global seperti PBB telah bekerja keras untuk menangani dan mencegah tindakan teror di semua negara. Ini berarti melakukan beberapa kegiatan seperti menjalankan hukum, bekerja sama untuk mengumpulkan informasi intelijen, dan mengadakan kampanye untuk mencegah paham radikal. Tindakan ini adalah untuk menjaga orang-orang agar aman dan mencegah terjadinya tindakan terorisme</w:t>
      </w:r>
      <w:r w:rsidR="004D5482" w:rsidRPr="00BD650E">
        <w:rPr>
          <w:rFonts w:ascii="Times New Roman" w:hAnsi="Times New Roman" w:cs="Times New Roman"/>
          <w:color w:val="auto"/>
          <w:sz w:val="24"/>
          <w:szCs w:val="24"/>
          <w:lang w:val="id-ID"/>
          <w14:textOutline w14:w="0" w14:cap="rnd" w14:cmpd="sng" w14:algn="ctr">
            <w14:noFill/>
            <w14:prstDash w14:val="solid"/>
            <w14:bevel/>
          </w14:textOutline>
        </w:rPr>
        <w:t>.</w:t>
      </w:r>
    </w:p>
    <w:p w14:paraId="6A789F5C" w14:textId="696EB0DD" w:rsidR="004D5482" w:rsidRPr="00BD650E" w:rsidRDefault="00410717" w:rsidP="00930186">
      <w:pPr>
        <w:pStyle w:val="Body"/>
        <w:spacing w:after="0" w:line="360" w:lineRule="auto"/>
        <w:ind w:left="567" w:firstLine="567"/>
        <w:jc w:val="both"/>
        <w:rPr>
          <w:rFonts w:ascii="Times New Roman" w:hAnsi="Times New Roman" w:cs="Times New Roman"/>
          <w:color w:val="auto"/>
          <w:sz w:val="24"/>
          <w:szCs w:val="24"/>
          <w:lang w:val="id-ID"/>
          <w14:textOutline w14:w="0" w14:cap="rnd" w14:cmpd="sng" w14:algn="ctr">
            <w14:noFill/>
            <w14:prstDash w14:val="solid"/>
            <w14:bevel/>
          </w14:textOutline>
        </w:rPr>
      </w:pPr>
      <w:r w:rsidRPr="00BD650E">
        <w:rPr>
          <w:rFonts w:ascii="Times New Roman" w:hAnsi="Times New Roman" w:cs="Times New Roman"/>
          <w:color w:val="auto"/>
          <w:sz w:val="24"/>
          <w:szCs w:val="24"/>
          <w:lang w:val="id-ID"/>
          <w14:textOutline w14:w="0" w14:cap="rnd" w14:cmpd="sng" w14:algn="ctr">
            <w14:noFill/>
            <w14:prstDash w14:val="solid"/>
            <w14:bevel/>
          </w14:textOutline>
        </w:rPr>
        <w:t xml:space="preserve">Sangat penting untuk diingat bahwa terorisme adalah tindakan yang melanggar hukum dan tidak disetujui oleh banyak negara di seluruh dunia. Meskipun ada banyak alasan di balik tindakan terorisme, kebanyakan orang sepakat bahwa menggunakan kekerasan terhadap warga sipil adalah salah dan harus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diberhentikan</w:t>
      </w:r>
      <w:proofErr w:type="spellEnd"/>
      <w:r w:rsidR="004D5482" w:rsidRPr="00BD650E">
        <w:rPr>
          <w:rFonts w:ascii="Times New Roman" w:hAnsi="Times New Roman" w:cs="Times New Roman"/>
          <w:color w:val="auto"/>
          <w:sz w:val="24"/>
          <w:szCs w:val="24"/>
          <w:lang w:val="id-ID"/>
          <w14:textOutline w14:w="0" w14:cap="rnd" w14:cmpd="sng" w14:algn="ctr">
            <w14:noFill/>
            <w14:prstDash w14:val="solid"/>
            <w14:bevel/>
          </w14:textOutline>
        </w:rPr>
        <w:t>.</w:t>
      </w:r>
    </w:p>
    <w:p w14:paraId="16BE0567" w14:textId="6DC37ABA" w:rsidR="00B87325" w:rsidRPr="00BD650E" w:rsidRDefault="00410717" w:rsidP="00930186">
      <w:pPr>
        <w:pStyle w:val="Body"/>
        <w:spacing w:after="0" w:line="360" w:lineRule="auto"/>
        <w:ind w:left="567" w:firstLine="567"/>
        <w:jc w:val="both"/>
        <w:rPr>
          <w:rFonts w:ascii="Times New Roman" w:hAnsi="Times New Roman" w:cs="Times New Roman"/>
          <w:color w:val="auto"/>
          <w:sz w:val="24"/>
          <w:szCs w:val="24"/>
          <w:lang w:val="en-US"/>
          <w14:textOutline w14:w="0" w14:cap="rnd" w14:cmpd="sng" w14:algn="ctr">
            <w14:noFill/>
            <w14:prstDash w14:val="solid"/>
            <w14:bevel/>
          </w14:textOutline>
        </w:rPr>
      </w:pP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Berdasarkan</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apa</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yang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telah</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penulis</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jelaskan</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sebelumnya</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penulis</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ingin</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melakukan</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peninjauan</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lebih</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dalam</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tentang</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bagaimana</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hukum</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diterapkan</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dan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bagaimana</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pertimbangan</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yang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diambil</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oleh hakim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dalam</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kasus</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tindak</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pidana</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terorisme</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Oleh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karena</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itu</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penulis</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membuat</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sebuah</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penulisan</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akademik</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yang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berjudul</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r w:rsidR="00B87325" w:rsidRPr="00BD650E">
        <w:rPr>
          <w:rFonts w:ascii="Times New Roman" w:hAnsi="Times New Roman" w:cs="Times New Roman"/>
          <w:color w:val="auto"/>
          <w:sz w:val="24"/>
          <w:szCs w:val="24"/>
          <w:lang w:val="en-US"/>
          <w14:textOutline w14:w="0" w14:cap="rnd" w14:cmpd="sng" w14:algn="ctr">
            <w14:noFill/>
            <w14:prstDash w14:val="solid"/>
            <w14:bevel/>
          </w14:textOutline>
        </w:rPr>
        <w:t>“TINJAUAN YURIDIS TERHADAP TINDAK PIDANA TERORISME OLEH TERPIDANA TEUKU MAULIZANSYAH RAMLI alias MAULIDAN alias PON alias Si T alias MAULID Bin T. RAMLI TAEB (STUDI KASUS PUTUSAN PN JAKARTA TIMUR NOMOR 231/PID.SUS/2023/PN JKT. TIM)”</w:t>
      </w:r>
      <w:r w:rsidR="00055D85" w:rsidRPr="00BD650E">
        <w:rPr>
          <w:rFonts w:ascii="Times New Roman" w:hAnsi="Times New Roman" w:cs="Times New Roman"/>
          <w:color w:val="auto"/>
          <w:sz w:val="24"/>
          <w:szCs w:val="24"/>
          <w:lang w:val="en-US"/>
          <w14:textOutline w14:w="0" w14:cap="rnd" w14:cmpd="sng" w14:algn="ctr">
            <w14:noFill/>
            <w14:prstDash w14:val="solid"/>
            <w14:bevel/>
          </w14:textOutline>
        </w:rPr>
        <w:t>.</w:t>
      </w:r>
    </w:p>
    <w:p w14:paraId="02AA5DA0" w14:textId="39B59AD2" w:rsidR="00B87325" w:rsidRPr="00BD650E" w:rsidRDefault="00B87325" w:rsidP="00930186">
      <w:pPr>
        <w:pStyle w:val="Body"/>
        <w:spacing w:after="0" w:line="360" w:lineRule="auto"/>
        <w:ind w:left="567" w:firstLine="567"/>
        <w:jc w:val="both"/>
        <w:rPr>
          <w:rFonts w:ascii="Times New Roman" w:hAnsi="Times New Roman" w:cs="Times New Roman"/>
          <w:iCs/>
          <w:color w:val="auto"/>
          <w:sz w:val="24"/>
          <w:szCs w:val="24"/>
          <w:lang w:val="en-US"/>
        </w:rPr>
      </w:pP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Penulis</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akan</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w:t>
      </w:r>
      <w:proofErr w:type="spellStart"/>
      <w:r w:rsidRPr="00BD650E">
        <w:rPr>
          <w:rFonts w:ascii="Times New Roman" w:hAnsi="Times New Roman" w:cs="Times New Roman"/>
          <w:color w:val="auto"/>
          <w:sz w:val="24"/>
          <w:szCs w:val="24"/>
          <w:lang w:val="en-US"/>
          <w14:textOutline w14:w="0" w14:cap="rnd" w14:cmpd="sng" w14:algn="ctr">
            <w14:noFill/>
            <w14:prstDash w14:val="solid"/>
            <w14:bevel/>
          </w14:textOutline>
        </w:rPr>
        <w:t>berfokus</w:t>
      </w:r>
      <w:proofErr w:type="spellEnd"/>
      <w:r w:rsidRPr="00BD650E">
        <w:rPr>
          <w:rFonts w:ascii="Times New Roman" w:hAnsi="Times New Roman" w:cs="Times New Roman"/>
          <w:color w:val="auto"/>
          <w:sz w:val="24"/>
          <w:szCs w:val="24"/>
          <w:lang w:val="en-US"/>
          <w14:textOutline w14:w="0" w14:cap="rnd" w14:cmpd="sng" w14:algn="ctr">
            <w14:noFill/>
            <w14:prstDash w14:val="solid"/>
            <w14:bevel/>
          </w14:textOutline>
        </w:rPr>
        <w:t xml:space="preserve"> pada </w:t>
      </w:r>
      <w:proofErr w:type="spellStart"/>
      <w:r w:rsidRPr="00BD650E">
        <w:rPr>
          <w:rFonts w:ascii="Times New Roman" w:hAnsi="Times New Roman" w:cs="Times New Roman"/>
          <w:iCs/>
          <w:color w:val="auto"/>
          <w:sz w:val="24"/>
          <w:szCs w:val="24"/>
          <w:lang w:val="en-US"/>
        </w:rPr>
        <w:t>bagaimana</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penerapan</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unsur-unsur</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tindak</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pidana</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terorisme</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berdasarkan</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Pasal</w:t>
      </w:r>
      <w:proofErr w:type="spellEnd"/>
      <w:r w:rsidRPr="00BD650E">
        <w:rPr>
          <w:rFonts w:ascii="Times New Roman" w:hAnsi="Times New Roman" w:cs="Times New Roman"/>
          <w:iCs/>
          <w:color w:val="auto"/>
          <w:sz w:val="24"/>
          <w:szCs w:val="24"/>
          <w:lang w:val="en-US"/>
        </w:rPr>
        <w:t xml:space="preserve"> 15 jo. </w:t>
      </w:r>
      <w:proofErr w:type="spellStart"/>
      <w:r w:rsidRPr="00BD650E">
        <w:rPr>
          <w:rFonts w:ascii="Times New Roman" w:hAnsi="Times New Roman" w:cs="Times New Roman"/>
          <w:iCs/>
          <w:color w:val="auto"/>
          <w:sz w:val="24"/>
          <w:szCs w:val="24"/>
          <w:lang w:val="en-US"/>
        </w:rPr>
        <w:t>Pasal</w:t>
      </w:r>
      <w:proofErr w:type="spellEnd"/>
      <w:r w:rsidRPr="00BD650E">
        <w:rPr>
          <w:rFonts w:ascii="Times New Roman" w:hAnsi="Times New Roman" w:cs="Times New Roman"/>
          <w:iCs/>
          <w:color w:val="auto"/>
          <w:sz w:val="24"/>
          <w:szCs w:val="24"/>
          <w:lang w:val="en-US"/>
        </w:rPr>
        <w:t xml:space="preserve"> 7 </w:t>
      </w:r>
      <w:proofErr w:type="spellStart"/>
      <w:r w:rsidRPr="00BD650E">
        <w:rPr>
          <w:rFonts w:ascii="Times New Roman" w:hAnsi="Times New Roman" w:cs="Times New Roman"/>
          <w:iCs/>
          <w:color w:val="auto"/>
          <w:sz w:val="24"/>
          <w:szCs w:val="24"/>
          <w:lang w:val="en-US"/>
        </w:rPr>
        <w:t>Undang-Undang</w:t>
      </w:r>
      <w:proofErr w:type="spellEnd"/>
      <w:r w:rsidRPr="00BD650E">
        <w:rPr>
          <w:rFonts w:ascii="Times New Roman" w:hAnsi="Times New Roman" w:cs="Times New Roman"/>
          <w:iCs/>
          <w:color w:val="auto"/>
          <w:sz w:val="24"/>
          <w:szCs w:val="24"/>
          <w:lang w:val="en-US"/>
        </w:rPr>
        <w:t xml:space="preserve"> No. 15 </w:t>
      </w:r>
      <w:proofErr w:type="spellStart"/>
      <w:r w:rsidRPr="00BD650E">
        <w:rPr>
          <w:rFonts w:ascii="Times New Roman" w:hAnsi="Times New Roman" w:cs="Times New Roman"/>
          <w:iCs/>
          <w:color w:val="auto"/>
          <w:sz w:val="24"/>
          <w:szCs w:val="24"/>
          <w:lang w:val="en-US"/>
        </w:rPr>
        <w:t>tahun</w:t>
      </w:r>
      <w:proofErr w:type="spellEnd"/>
      <w:r w:rsidRPr="00BD650E">
        <w:rPr>
          <w:rFonts w:ascii="Times New Roman" w:hAnsi="Times New Roman" w:cs="Times New Roman"/>
          <w:iCs/>
          <w:color w:val="auto"/>
          <w:sz w:val="24"/>
          <w:szCs w:val="24"/>
          <w:lang w:val="en-US"/>
        </w:rPr>
        <w:t xml:space="preserve"> 2018 </w:t>
      </w:r>
      <w:proofErr w:type="spellStart"/>
      <w:r w:rsidRPr="00BD650E">
        <w:rPr>
          <w:rFonts w:ascii="Times New Roman" w:hAnsi="Times New Roman" w:cs="Times New Roman"/>
          <w:iCs/>
          <w:color w:val="auto"/>
          <w:sz w:val="24"/>
          <w:szCs w:val="24"/>
          <w:lang w:val="en-US"/>
        </w:rPr>
        <w:t>tentang</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Perubahan</w:t>
      </w:r>
      <w:proofErr w:type="spellEnd"/>
      <w:r w:rsidRPr="00BD650E">
        <w:rPr>
          <w:rFonts w:ascii="Times New Roman" w:hAnsi="Times New Roman" w:cs="Times New Roman"/>
          <w:iCs/>
          <w:color w:val="auto"/>
          <w:sz w:val="24"/>
          <w:szCs w:val="24"/>
          <w:lang w:val="en-US"/>
        </w:rPr>
        <w:t xml:space="preserve"> Atas </w:t>
      </w:r>
      <w:proofErr w:type="spellStart"/>
      <w:r w:rsidRPr="00BD650E">
        <w:rPr>
          <w:rFonts w:ascii="Times New Roman" w:hAnsi="Times New Roman" w:cs="Times New Roman"/>
          <w:iCs/>
          <w:color w:val="auto"/>
          <w:sz w:val="24"/>
          <w:szCs w:val="24"/>
          <w:lang w:val="en-US"/>
        </w:rPr>
        <w:t>Undang-Undang</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Nomor</w:t>
      </w:r>
      <w:proofErr w:type="spellEnd"/>
      <w:r w:rsidRPr="00BD650E">
        <w:rPr>
          <w:rFonts w:ascii="Times New Roman" w:hAnsi="Times New Roman" w:cs="Times New Roman"/>
          <w:iCs/>
          <w:color w:val="auto"/>
          <w:sz w:val="24"/>
          <w:szCs w:val="24"/>
          <w:lang w:val="en-US"/>
        </w:rPr>
        <w:t xml:space="preserve"> 15 </w:t>
      </w:r>
      <w:proofErr w:type="spellStart"/>
      <w:r w:rsidRPr="00BD650E">
        <w:rPr>
          <w:rFonts w:ascii="Times New Roman" w:hAnsi="Times New Roman" w:cs="Times New Roman"/>
          <w:iCs/>
          <w:color w:val="auto"/>
          <w:sz w:val="24"/>
          <w:szCs w:val="24"/>
          <w:lang w:val="en-US"/>
        </w:rPr>
        <w:t>Tahun</w:t>
      </w:r>
      <w:proofErr w:type="spellEnd"/>
      <w:r w:rsidRPr="00BD650E">
        <w:rPr>
          <w:rFonts w:ascii="Times New Roman" w:hAnsi="Times New Roman" w:cs="Times New Roman"/>
          <w:iCs/>
          <w:color w:val="auto"/>
          <w:sz w:val="24"/>
          <w:szCs w:val="24"/>
          <w:lang w:val="en-US"/>
        </w:rPr>
        <w:t xml:space="preserve"> 2003 </w:t>
      </w:r>
      <w:proofErr w:type="spellStart"/>
      <w:r w:rsidRPr="00BD650E">
        <w:rPr>
          <w:rFonts w:ascii="Times New Roman" w:hAnsi="Times New Roman" w:cs="Times New Roman"/>
          <w:iCs/>
          <w:color w:val="auto"/>
          <w:sz w:val="24"/>
          <w:szCs w:val="24"/>
          <w:lang w:val="en-US"/>
        </w:rPr>
        <w:t>tentang</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Penetapan</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Peraturan</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Pemerintah</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Pengganti</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Undang-Undang</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Nomor</w:t>
      </w:r>
      <w:proofErr w:type="spellEnd"/>
      <w:r w:rsidRPr="00BD650E">
        <w:rPr>
          <w:rFonts w:ascii="Times New Roman" w:hAnsi="Times New Roman" w:cs="Times New Roman"/>
          <w:iCs/>
          <w:color w:val="auto"/>
          <w:sz w:val="24"/>
          <w:szCs w:val="24"/>
          <w:lang w:val="en-US"/>
        </w:rPr>
        <w:t xml:space="preserve"> 1 </w:t>
      </w:r>
      <w:proofErr w:type="spellStart"/>
      <w:r w:rsidRPr="00BD650E">
        <w:rPr>
          <w:rFonts w:ascii="Times New Roman" w:hAnsi="Times New Roman" w:cs="Times New Roman"/>
          <w:iCs/>
          <w:color w:val="auto"/>
          <w:sz w:val="24"/>
          <w:szCs w:val="24"/>
          <w:lang w:val="en-US"/>
        </w:rPr>
        <w:t>Tahun</w:t>
      </w:r>
      <w:proofErr w:type="spellEnd"/>
      <w:r w:rsidRPr="00BD650E">
        <w:rPr>
          <w:rFonts w:ascii="Times New Roman" w:hAnsi="Times New Roman" w:cs="Times New Roman"/>
          <w:iCs/>
          <w:color w:val="auto"/>
          <w:sz w:val="24"/>
          <w:szCs w:val="24"/>
          <w:lang w:val="en-US"/>
        </w:rPr>
        <w:t xml:space="preserve"> 2002 </w:t>
      </w:r>
      <w:proofErr w:type="spellStart"/>
      <w:r w:rsidRPr="00BD650E">
        <w:rPr>
          <w:rFonts w:ascii="Times New Roman" w:hAnsi="Times New Roman" w:cs="Times New Roman"/>
          <w:iCs/>
          <w:color w:val="auto"/>
          <w:sz w:val="24"/>
          <w:szCs w:val="24"/>
          <w:lang w:val="en-US"/>
        </w:rPr>
        <w:t>tentang</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Pemberantasan</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Tindak</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Pidana</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Terorisme</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menjadi</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Undang-Undang</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dalam</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putusan</w:t>
      </w:r>
      <w:proofErr w:type="spellEnd"/>
      <w:r w:rsidRPr="00BD650E">
        <w:rPr>
          <w:rFonts w:ascii="Times New Roman" w:hAnsi="Times New Roman" w:cs="Times New Roman"/>
          <w:iCs/>
          <w:color w:val="auto"/>
          <w:sz w:val="24"/>
          <w:szCs w:val="24"/>
          <w:lang w:val="en-US"/>
        </w:rPr>
        <w:t xml:space="preserve"> PN Jakarta Timur </w:t>
      </w:r>
      <w:proofErr w:type="spellStart"/>
      <w:r w:rsidRPr="00BD650E">
        <w:rPr>
          <w:rFonts w:ascii="Times New Roman" w:hAnsi="Times New Roman" w:cs="Times New Roman"/>
          <w:iCs/>
          <w:color w:val="auto"/>
          <w:sz w:val="24"/>
          <w:szCs w:val="24"/>
          <w:lang w:val="en-US"/>
        </w:rPr>
        <w:t>Nomor</w:t>
      </w:r>
      <w:proofErr w:type="spellEnd"/>
      <w:r w:rsidRPr="00BD650E">
        <w:rPr>
          <w:rFonts w:ascii="Times New Roman" w:hAnsi="Times New Roman" w:cs="Times New Roman"/>
          <w:iCs/>
          <w:color w:val="auto"/>
          <w:sz w:val="24"/>
          <w:szCs w:val="24"/>
          <w:lang w:val="en-US"/>
        </w:rPr>
        <w:t xml:space="preserve"> 231/</w:t>
      </w:r>
      <w:proofErr w:type="spellStart"/>
      <w:r w:rsidRPr="00BD650E">
        <w:rPr>
          <w:rFonts w:ascii="Times New Roman" w:hAnsi="Times New Roman" w:cs="Times New Roman"/>
          <w:iCs/>
          <w:color w:val="auto"/>
          <w:sz w:val="24"/>
          <w:szCs w:val="24"/>
          <w:lang w:val="en-US"/>
        </w:rPr>
        <w:t>Pid.Sus</w:t>
      </w:r>
      <w:proofErr w:type="spellEnd"/>
      <w:r w:rsidRPr="00BD650E">
        <w:rPr>
          <w:rFonts w:ascii="Times New Roman" w:hAnsi="Times New Roman" w:cs="Times New Roman"/>
          <w:iCs/>
          <w:color w:val="auto"/>
          <w:sz w:val="24"/>
          <w:szCs w:val="24"/>
          <w:lang w:val="en-US"/>
        </w:rPr>
        <w:t xml:space="preserve">/2023/PN </w:t>
      </w:r>
      <w:proofErr w:type="spellStart"/>
      <w:r w:rsidRPr="00BD650E">
        <w:rPr>
          <w:rFonts w:ascii="Times New Roman" w:hAnsi="Times New Roman" w:cs="Times New Roman"/>
          <w:iCs/>
          <w:color w:val="auto"/>
          <w:sz w:val="24"/>
          <w:szCs w:val="24"/>
          <w:lang w:val="en-US"/>
        </w:rPr>
        <w:t>Jkt.Tim</w:t>
      </w:r>
      <w:proofErr w:type="spellEnd"/>
      <w:r w:rsidRPr="00BD650E">
        <w:rPr>
          <w:rFonts w:ascii="Times New Roman" w:hAnsi="Times New Roman" w:cs="Times New Roman"/>
          <w:iCs/>
          <w:color w:val="auto"/>
          <w:sz w:val="24"/>
          <w:szCs w:val="24"/>
          <w:lang w:val="en-US"/>
        </w:rPr>
        <w:t xml:space="preserve"> dan </w:t>
      </w:r>
      <w:proofErr w:type="spellStart"/>
      <w:r w:rsidRPr="00BD650E">
        <w:rPr>
          <w:rFonts w:ascii="Times New Roman" w:hAnsi="Times New Roman" w:cs="Times New Roman"/>
          <w:iCs/>
          <w:color w:val="auto"/>
          <w:sz w:val="24"/>
          <w:szCs w:val="24"/>
          <w:lang w:val="en-US"/>
        </w:rPr>
        <w:t>bagaimana</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pertimbangan</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majelis</w:t>
      </w:r>
      <w:proofErr w:type="spellEnd"/>
      <w:r w:rsidRPr="00BD650E">
        <w:rPr>
          <w:rFonts w:ascii="Times New Roman" w:hAnsi="Times New Roman" w:cs="Times New Roman"/>
          <w:iCs/>
          <w:color w:val="auto"/>
          <w:sz w:val="24"/>
          <w:szCs w:val="24"/>
          <w:lang w:val="en-US"/>
        </w:rPr>
        <w:t xml:space="preserve"> hakim </w:t>
      </w:r>
      <w:proofErr w:type="spellStart"/>
      <w:r w:rsidRPr="00BD650E">
        <w:rPr>
          <w:rFonts w:ascii="Times New Roman" w:hAnsi="Times New Roman" w:cs="Times New Roman"/>
          <w:iCs/>
          <w:color w:val="auto"/>
          <w:sz w:val="24"/>
          <w:szCs w:val="24"/>
          <w:lang w:val="en-US"/>
        </w:rPr>
        <w:t>dalam</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penjatuhan</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hukuman</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terhadap</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pelaku</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tindak</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pidana</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terorisme</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dalam</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perkara</w:t>
      </w:r>
      <w:proofErr w:type="spellEnd"/>
      <w:r w:rsidRPr="00BD650E">
        <w:rPr>
          <w:rFonts w:ascii="Times New Roman" w:hAnsi="Times New Roman" w:cs="Times New Roman"/>
          <w:iCs/>
          <w:color w:val="auto"/>
          <w:sz w:val="24"/>
          <w:szCs w:val="24"/>
          <w:lang w:val="en-US"/>
        </w:rPr>
        <w:t xml:space="preserve"> </w:t>
      </w:r>
      <w:proofErr w:type="spellStart"/>
      <w:r w:rsidRPr="00BD650E">
        <w:rPr>
          <w:rFonts w:ascii="Times New Roman" w:hAnsi="Times New Roman" w:cs="Times New Roman"/>
          <w:iCs/>
          <w:color w:val="auto"/>
          <w:sz w:val="24"/>
          <w:szCs w:val="24"/>
          <w:lang w:val="en-US"/>
        </w:rPr>
        <w:t>putusan</w:t>
      </w:r>
      <w:proofErr w:type="spellEnd"/>
      <w:r w:rsidRPr="00BD650E">
        <w:rPr>
          <w:rFonts w:ascii="Times New Roman" w:hAnsi="Times New Roman" w:cs="Times New Roman"/>
          <w:iCs/>
          <w:color w:val="auto"/>
          <w:sz w:val="24"/>
          <w:szCs w:val="24"/>
          <w:lang w:val="en-US"/>
        </w:rPr>
        <w:t xml:space="preserve"> PN Jakarta Timur </w:t>
      </w:r>
      <w:proofErr w:type="spellStart"/>
      <w:r w:rsidRPr="00BD650E">
        <w:rPr>
          <w:rFonts w:ascii="Times New Roman" w:hAnsi="Times New Roman" w:cs="Times New Roman"/>
          <w:iCs/>
          <w:color w:val="auto"/>
          <w:sz w:val="24"/>
          <w:szCs w:val="24"/>
          <w:lang w:val="en-US"/>
        </w:rPr>
        <w:t>Nomor</w:t>
      </w:r>
      <w:proofErr w:type="spellEnd"/>
      <w:r w:rsidRPr="00BD650E">
        <w:rPr>
          <w:rFonts w:ascii="Times New Roman" w:hAnsi="Times New Roman" w:cs="Times New Roman"/>
          <w:iCs/>
          <w:color w:val="auto"/>
          <w:sz w:val="24"/>
          <w:szCs w:val="24"/>
          <w:lang w:val="en-US"/>
        </w:rPr>
        <w:t xml:space="preserve"> 231/</w:t>
      </w:r>
      <w:proofErr w:type="spellStart"/>
      <w:r w:rsidRPr="00BD650E">
        <w:rPr>
          <w:rFonts w:ascii="Times New Roman" w:hAnsi="Times New Roman" w:cs="Times New Roman"/>
          <w:iCs/>
          <w:color w:val="auto"/>
          <w:sz w:val="24"/>
          <w:szCs w:val="24"/>
          <w:lang w:val="en-US"/>
        </w:rPr>
        <w:t>Pid.Sus</w:t>
      </w:r>
      <w:proofErr w:type="spellEnd"/>
      <w:r w:rsidRPr="00BD650E">
        <w:rPr>
          <w:rFonts w:ascii="Times New Roman" w:hAnsi="Times New Roman" w:cs="Times New Roman"/>
          <w:iCs/>
          <w:color w:val="auto"/>
          <w:sz w:val="24"/>
          <w:szCs w:val="24"/>
          <w:lang w:val="en-US"/>
        </w:rPr>
        <w:t xml:space="preserve">/2023/PN </w:t>
      </w:r>
      <w:proofErr w:type="spellStart"/>
      <w:r w:rsidRPr="00BD650E">
        <w:rPr>
          <w:rFonts w:ascii="Times New Roman" w:hAnsi="Times New Roman" w:cs="Times New Roman"/>
          <w:iCs/>
          <w:color w:val="auto"/>
          <w:sz w:val="24"/>
          <w:szCs w:val="24"/>
          <w:lang w:val="en-US"/>
        </w:rPr>
        <w:t>Jkt.Tim</w:t>
      </w:r>
      <w:proofErr w:type="spellEnd"/>
      <w:r w:rsidRPr="00BD650E">
        <w:rPr>
          <w:rFonts w:ascii="Times New Roman" w:hAnsi="Times New Roman" w:cs="Times New Roman"/>
          <w:iCs/>
          <w:color w:val="auto"/>
          <w:sz w:val="24"/>
          <w:szCs w:val="24"/>
          <w:lang w:val="en-US"/>
        </w:rPr>
        <w:t>.</w:t>
      </w:r>
    </w:p>
    <w:p w14:paraId="2E2A4AE7" w14:textId="77777777" w:rsidR="00B87325" w:rsidRPr="00BD650E" w:rsidRDefault="00B87325" w:rsidP="00930186">
      <w:pPr>
        <w:pStyle w:val="Body"/>
        <w:spacing w:after="0" w:line="360" w:lineRule="auto"/>
        <w:ind w:left="567" w:firstLine="567"/>
        <w:jc w:val="both"/>
        <w:rPr>
          <w:rFonts w:ascii="Times New Roman" w:hAnsi="Times New Roman" w:cs="Times New Roman"/>
          <w:iCs/>
          <w:color w:val="auto"/>
          <w:sz w:val="24"/>
          <w:szCs w:val="24"/>
          <w:lang w:val="en-US"/>
        </w:rPr>
      </w:pPr>
    </w:p>
    <w:p w14:paraId="584324C7" w14:textId="46084FAA" w:rsidR="00B87325" w:rsidRPr="00BD650E" w:rsidRDefault="00B87325" w:rsidP="00930186">
      <w:pPr>
        <w:pStyle w:val="Heading2"/>
        <w:numPr>
          <w:ilvl w:val="0"/>
          <w:numId w:val="35"/>
        </w:numPr>
        <w:spacing w:before="0" w:line="360" w:lineRule="auto"/>
        <w:ind w:left="567" w:hanging="567"/>
        <w:rPr>
          <w:rFonts w:ascii="Times New Roman" w:hAnsi="Times New Roman" w:cs="Times New Roman"/>
          <w:color w:val="auto"/>
          <w:sz w:val="24"/>
          <w:szCs w:val="24"/>
        </w:rPr>
      </w:pPr>
      <w:bookmarkStart w:id="10" w:name="_Toc145932950"/>
      <w:proofErr w:type="spellStart"/>
      <w:r w:rsidRPr="00BD650E">
        <w:rPr>
          <w:rFonts w:ascii="Times New Roman" w:hAnsi="Times New Roman" w:cs="Times New Roman"/>
          <w:color w:val="auto"/>
          <w:sz w:val="24"/>
          <w:szCs w:val="24"/>
        </w:rPr>
        <w:lastRenderedPageBreak/>
        <w:t>Rumusan</w:t>
      </w:r>
      <w:proofErr w:type="spellEnd"/>
      <w:r w:rsidRPr="00BD650E">
        <w:rPr>
          <w:rFonts w:ascii="Times New Roman" w:hAnsi="Times New Roman" w:cs="Times New Roman"/>
          <w:color w:val="auto"/>
          <w:sz w:val="24"/>
          <w:szCs w:val="24"/>
        </w:rPr>
        <w:t xml:space="preserve"> Masalah</w:t>
      </w:r>
      <w:bookmarkEnd w:id="10"/>
    </w:p>
    <w:p w14:paraId="7607DE72" w14:textId="13894B85" w:rsidR="00B87325" w:rsidRPr="00BD650E" w:rsidRDefault="00C72934" w:rsidP="00930186">
      <w:pPr>
        <w:spacing w:line="360" w:lineRule="auto"/>
        <w:ind w:left="567" w:firstLine="567"/>
        <w:jc w:val="both"/>
      </w:pPr>
      <w:proofErr w:type="spellStart"/>
      <w:r w:rsidRPr="00C72934">
        <w:t>Mengacu</w:t>
      </w:r>
      <w:proofErr w:type="spellEnd"/>
      <w:r w:rsidRPr="00C72934">
        <w:t xml:space="preserve"> pada </w:t>
      </w:r>
      <w:proofErr w:type="spellStart"/>
      <w:r w:rsidRPr="00C72934">
        <w:t>konteks</w:t>
      </w:r>
      <w:proofErr w:type="spellEnd"/>
      <w:r w:rsidRPr="00C72934">
        <w:t xml:space="preserve"> </w:t>
      </w:r>
      <w:proofErr w:type="spellStart"/>
      <w:r w:rsidRPr="00C72934">
        <w:t>masalah</w:t>
      </w:r>
      <w:proofErr w:type="spellEnd"/>
      <w:r w:rsidRPr="00C72934">
        <w:t xml:space="preserve"> yang </w:t>
      </w:r>
      <w:proofErr w:type="spellStart"/>
      <w:r w:rsidRPr="00C72934">
        <w:t>telah</w:t>
      </w:r>
      <w:proofErr w:type="spellEnd"/>
      <w:r w:rsidRPr="00C72934">
        <w:t xml:space="preserve"> </w:t>
      </w:r>
      <w:proofErr w:type="spellStart"/>
      <w:r w:rsidRPr="00C72934">
        <w:t>diuraikan</w:t>
      </w:r>
      <w:proofErr w:type="spellEnd"/>
      <w:r w:rsidRPr="00C72934">
        <w:t xml:space="preserve"> </w:t>
      </w:r>
      <w:proofErr w:type="spellStart"/>
      <w:r w:rsidRPr="00C72934">
        <w:t>sebelumnya</w:t>
      </w:r>
      <w:proofErr w:type="spellEnd"/>
      <w:r w:rsidRPr="00C72934">
        <w:t xml:space="preserve">, </w:t>
      </w:r>
      <w:proofErr w:type="spellStart"/>
      <w:r w:rsidRPr="00C72934">
        <w:t>penulis</w:t>
      </w:r>
      <w:proofErr w:type="spellEnd"/>
      <w:r w:rsidRPr="00C72934">
        <w:t xml:space="preserve"> </w:t>
      </w:r>
      <w:proofErr w:type="spellStart"/>
      <w:r w:rsidRPr="00C72934">
        <w:t>mengidentifikasi</w:t>
      </w:r>
      <w:proofErr w:type="spellEnd"/>
      <w:r w:rsidRPr="00C72934">
        <w:t xml:space="preserve"> </w:t>
      </w:r>
      <w:proofErr w:type="spellStart"/>
      <w:r w:rsidRPr="00C72934">
        <w:t>pernyataan</w:t>
      </w:r>
      <w:proofErr w:type="spellEnd"/>
      <w:r w:rsidRPr="00C72934">
        <w:t xml:space="preserve"> </w:t>
      </w:r>
      <w:proofErr w:type="spellStart"/>
      <w:r w:rsidRPr="00C72934">
        <w:t>permasalahan</w:t>
      </w:r>
      <w:proofErr w:type="spellEnd"/>
      <w:r w:rsidRPr="00C72934">
        <w:t xml:space="preserve"> </w:t>
      </w:r>
      <w:proofErr w:type="spellStart"/>
      <w:r w:rsidRPr="00C72934">
        <w:t>sebagai</w:t>
      </w:r>
      <w:proofErr w:type="spellEnd"/>
      <w:r w:rsidRPr="00C72934">
        <w:t xml:space="preserve"> </w:t>
      </w:r>
      <w:proofErr w:type="spellStart"/>
      <w:r w:rsidRPr="00C72934">
        <w:t>berikut</w:t>
      </w:r>
      <w:proofErr w:type="spellEnd"/>
      <w:r w:rsidRPr="00C72934">
        <w:t>:</w:t>
      </w:r>
      <w:r w:rsidR="00B87325" w:rsidRPr="00BD650E">
        <w:t xml:space="preserve"> </w:t>
      </w:r>
    </w:p>
    <w:p w14:paraId="7D663362" w14:textId="34DBFC7A" w:rsidR="00B87325" w:rsidRPr="00BD650E" w:rsidRDefault="00DE05FF" w:rsidP="00930186">
      <w:pPr>
        <w:pStyle w:val="ListParagraph"/>
        <w:numPr>
          <w:ilvl w:val="0"/>
          <w:numId w:val="36"/>
        </w:numPr>
        <w:spacing w:after="0" w:line="360" w:lineRule="auto"/>
        <w:ind w:left="1134" w:hanging="567"/>
        <w:jc w:val="both"/>
        <w:rPr>
          <w:rFonts w:ascii="Times New Roman" w:hAnsi="Times New Roman" w:cs="Times New Roman"/>
          <w:color w:val="auto"/>
          <w:sz w:val="24"/>
          <w:szCs w:val="24"/>
        </w:rPr>
      </w:pPr>
      <w:proofErr w:type="spellStart"/>
      <w:r w:rsidRPr="00BD650E">
        <w:rPr>
          <w:rFonts w:ascii="Times New Roman" w:hAnsi="Times New Roman" w:cs="Times New Roman"/>
          <w:iCs/>
          <w:color w:val="auto"/>
          <w:sz w:val="24"/>
          <w:szCs w:val="24"/>
        </w:rPr>
        <w:t>Bagaimana</w:t>
      </w:r>
      <w:proofErr w:type="spellEnd"/>
      <w:r w:rsidRPr="00BD650E">
        <w:rPr>
          <w:rFonts w:ascii="Times New Roman" w:hAnsi="Times New Roman" w:cs="Times New Roman"/>
          <w:iCs/>
          <w:color w:val="auto"/>
          <w:sz w:val="24"/>
          <w:szCs w:val="24"/>
        </w:rPr>
        <w:t xml:space="preserve"> </w:t>
      </w:r>
      <w:proofErr w:type="spellStart"/>
      <w:r w:rsidR="00B87325" w:rsidRPr="00BD650E">
        <w:rPr>
          <w:rFonts w:ascii="Times New Roman" w:hAnsi="Times New Roman" w:cs="Times New Roman"/>
          <w:iCs/>
          <w:color w:val="auto"/>
          <w:sz w:val="24"/>
          <w:szCs w:val="24"/>
        </w:rPr>
        <w:t>penerapan</w:t>
      </w:r>
      <w:proofErr w:type="spellEnd"/>
      <w:r w:rsidR="00B87325" w:rsidRPr="00BD650E">
        <w:rPr>
          <w:rFonts w:ascii="Times New Roman" w:hAnsi="Times New Roman" w:cs="Times New Roman"/>
          <w:iCs/>
          <w:color w:val="auto"/>
          <w:sz w:val="24"/>
          <w:szCs w:val="24"/>
        </w:rPr>
        <w:t xml:space="preserve"> </w:t>
      </w:r>
      <w:proofErr w:type="spellStart"/>
      <w:r w:rsidR="00B87325" w:rsidRPr="00BD650E">
        <w:rPr>
          <w:rFonts w:ascii="Times New Roman" w:hAnsi="Times New Roman" w:cs="Times New Roman"/>
          <w:iCs/>
          <w:color w:val="auto"/>
          <w:sz w:val="24"/>
          <w:szCs w:val="24"/>
        </w:rPr>
        <w:t>unsur-unsur</w:t>
      </w:r>
      <w:proofErr w:type="spellEnd"/>
      <w:r w:rsidR="00B87325" w:rsidRPr="00BD650E">
        <w:rPr>
          <w:rFonts w:ascii="Times New Roman" w:hAnsi="Times New Roman" w:cs="Times New Roman"/>
          <w:iCs/>
          <w:color w:val="auto"/>
          <w:sz w:val="24"/>
          <w:szCs w:val="24"/>
        </w:rPr>
        <w:t xml:space="preserve"> </w:t>
      </w:r>
      <w:proofErr w:type="spellStart"/>
      <w:r w:rsidR="00B87325" w:rsidRPr="00BD650E">
        <w:rPr>
          <w:rFonts w:ascii="Times New Roman" w:hAnsi="Times New Roman" w:cs="Times New Roman"/>
          <w:iCs/>
          <w:color w:val="auto"/>
          <w:sz w:val="24"/>
          <w:szCs w:val="24"/>
        </w:rPr>
        <w:t>tindak</w:t>
      </w:r>
      <w:proofErr w:type="spellEnd"/>
      <w:r w:rsidR="00B87325" w:rsidRPr="00BD650E">
        <w:rPr>
          <w:rFonts w:ascii="Times New Roman" w:hAnsi="Times New Roman" w:cs="Times New Roman"/>
          <w:iCs/>
          <w:color w:val="auto"/>
          <w:sz w:val="24"/>
          <w:szCs w:val="24"/>
        </w:rPr>
        <w:t xml:space="preserve"> </w:t>
      </w:r>
      <w:proofErr w:type="spellStart"/>
      <w:r w:rsidR="00B87325" w:rsidRPr="00BD650E">
        <w:rPr>
          <w:rFonts w:ascii="Times New Roman" w:hAnsi="Times New Roman" w:cs="Times New Roman"/>
          <w:iCs/>
          <w:color w:val="auto"/>
          <w:sz w:val="24"/>
          <w:szCs w:val="24"/>
        </w:rPr>
        <w:t>pidana</w:t>
      </w:r>
      <w:proofErr w:type="spellEnd"/>
      <w:r w:rsidR="00B87325" w:rsidRPr="00BD650E">
        <w:rPr>
          <w:rFonts w:ascii="Times New Roman" w:hAnsi="Times New Roman" w:cs="Times New Roman"/>
          <w:iCs/>
          <w:color w:val="auto"/>
          <w:sz w:val="24"/>
          <w:szCs w:val="24"/>
        </w:rPr>
        <w:t xml:space="preserve"> </w:t>
      </w:r>
      <w:proofErr w:type="spellStart"/>
      <w:r w:rsidR="00B87325" w:rsidRPr="00BD650E">
        <w:rPr>
          <w:rFonts w:ascii="Times New Roman" w:hAnsi="Times New Roman" w:cs="Times New Roman"/>
          <w:iCs/>
          <w:color w:val="auto"/>
          <w:sz w:val="24"/>
          <w:szCs w:val="24"/>
        </w:rPr>
        <w:t>terorisme</w:t>
      </w:r>
      <w:proofErr w:type="spellEnd"/>
      <w:r w:rsidR="00B87325" w:rsidRPr="00BD650E">
        <w:rPr>
          <w:rFonts w:ascii="Times New Roman" w:hAnsi="Times New Roman" w:cs="Times New Roman"/>
          <w:iCs/>
          <w:color w:val="auto"/>
          <w:sz w:val="24"/>
          <w:szCs w:val="24"/>
        </w:rPr>
        <w:t xml:space="preserve"> </w:t>
      </w:r>
      <w:proofErr w:type="spellStart"/>
      <w:r w:rsidR="00B87325" w:rsidRPr="00BD650E">
        <w:rPr>
          <w:rFonts w:ascii="Times New Roman" w:hAnsi="Times New Roman" w:cs="Times New Roman"/>
          <w:iCs/>
          <w:color w:val="auto"/>
          <w:sz w:val="24"/>
          <w:szCs w:val="24"/>
        </w:rPr>
        <w:t>berdasarkan</w:t>
      </w:r>
      <w:proofErr w:type="spellEnd"/>
      <w:r w:rsidR="00B87325" w:rsidRPr="00BD650E">
        <w:rPr>
          <w:rFonts w:ascii="Times New Roman" w:hAnsi="Times New Roman" w:cs="Times New Roman"/>
          <w:iCs/>
          <w:color w:val="auto"/>
          <w:sz w:val="24"/>
          <w:szCs w:val="24"/>
        </w:rPr>
        <w:t xml:space="preserve"> </w:t>
      </w:r>
      <w:proofErr w:type="spellStart"/>
      <w:r w:rsidR="00B87325" w:rsidRPr="00BD650E">
        <w:rPr>
          <w:rFonts w:ascii="Times New Roman" w:hAnsi="Times New Roman" w:cs="Times New Roman"/>
          <w:iCs/>
          <w:color w:val="auto"/>
          <w:sz w:val="24"/>
          <w:szCs w:val="24"/>
        </w:rPr>
        <w:t>Pasal</w:t>
      </w:r>
      <w:proofErr w:type="spellEnd"/>
      <w:r w:rsidR="00B87325" w:rsidRPr="00BD650E">
        <w:rPr>
          <w:rFonts w:ascii="Times New Roman" w:hAnsi="Times New Roman" w:cs="Times New Roman"/>
          <w:iCs/>
          <w:color w:val="auto"/>
          <w:sz w:val="24"/>
          <w:szCs w:val="24"/>
        </w:rPr>
        <w:t xml:space="preserve"> 15 jo. </w:t>
      </w:r>
      <w:proofErr w:type="spellStart"/>
      <w:r w:rsidR="00B87325" w:rsidRPr="00BD650E">
        <w:rPr>
          <w:rFonts w:ascii="Times New Roman" w:hAnsi="Times New Roman" w:cs="Times New Roman"/>
          <w:iCs/>
          <w:color w:val="auto"/>
          <w:sz w:val="24"/>
          <w:szCs w:val="24"/>
        </w:rPr>
        <w:t>Pasal</w:t>
      </w:r>
      <w:proofErr w:type="spellEnd"/>
      <w:r w:rsidR="00B87325" w:rsidRPr="00BD650E">
        <w:rPr>
          <w:rFonts w:ascii="Times New Roman" w:hAnsi="Times New Roman" w:cs="Times New Roman"/>
          <w:iCs/>
          <w:color w:val="auto"/>
          <w:sz w:val="24"/>
          <w:szCs w:val="24"/>
        </w:rPr>
        <w:t xml:space="preserve"> 7 </w:t>
      </w:r>
      <w:proofErr w:type="spellStart"/>
      <w:r w:rsidR="00B87325" w:rsidRPr="00BD650E">
        <w:rPr>
          <w:rFonts w:ascii="Times New Roman" w:hAnsi="Times New Roman" w:cs="Times New Roman"/>
          <w:iCs/>
          <w:color w:val="auto"/>
          <w:sz w:val="24"/>
          <w:szCs w:val="24"/>
        </w:rPr>
        <w:t>Undang-Undang</w:t>
      </w:r>
      <w:proofErr w:type="spellEnd"/>
      <w:r w:rsidR="00B87325" w:rsidRPr="00BD650E">
        <w:rPr>
          <w:rFonts w:ascii="Times New Roman" w:hAnsi="Times New Roman" w:cs="Times New Roman"/>
          <w:iCs/>
          <w:color w:val="auto"/>
          <w:sz w:val="24"/>
          <w:szCs w:val="24"/>
        </w:rPr>
        <w:t xml:space="preserve"> No. 15 </w:t>
      </w:r>
      <w:proofErr w:type="spellStart"/>
      <w:r w:rsidR="00B87325" w:rsidRPr="00BD650E">
        <w:rPr>
          <w:rFonts w:ascii="Times New Roman" w:hAnsi="Times New Roman" w:cs="Times New Roman"/>
          <w:iCs/>
          <w:color w:val="auto"/>
          <w:sz w:val="24"/>
          <w:szCs w:val="24"/>
        </w:rPr>
        <w:t>tahun</w:t>
      </w:r>
      <w:proofErr w:type="spellEnd"/>
      <w:r w:rsidR="00B87325" w:rsidRPr="00BD650E">
        <w:rPr>
          <w:rFonts w:ascii="Times New Roman" w:hAnsi="Times New Roman" w:cs="Times New Roman"/>
          <w:iCs/>
          <w:color w:val="auto"/>
          <w:sz w:val="24"/>
          <w:szCs w:val="24"/>
        </w:rPr>
        <w:t xml:space="preserve"> 2018 </w:t>
      </w:r>
      <w:proofErr w:type="spellStart"/>
      <w:r w:rsidR="00B87325" w:rsidRPr="00BD650E">
        <w:rPr>
          <w:rFonts w:ascii="Times New Roman" w:hAnsi="Times New Roman" w:cs="Times New Roman"/>
          <w:iCs/>
          <w:color w:val="auto"/>
          <w:sz w:val="24"/>
          <w:szCs w:val="24"/>
        </w:rPr>
        <w:t>tentang</w:t>
      </w:r>
      <w:proofErr w:type="spellEnd"/>
      <w:r w:rsidR="00B87325" w:rsidRPr="00BD650E">
        <w:rPr>
          <w:rFonts w:ascii="Times New Roman" w:hAnsi="Times New Roman" w:cs="Times New Roman"/>
          <w:iCs/>
          <w:color w:val="auto"/>
          <w:sz w:val="24"/>
          <w:szCs w:val="24"/>
        </w:rPr>
        <w:t xml:space="preserve"> </w:t>
      </w:r>
      <w:proofErr w:type="spellStart"/>
      <w:r w:rsidR="00B87325" w:rsidRPr="00BD650E">
        <w:rPr>
          <w:rFonts w:ascii="Times New Roman" w:hAnsi="Times New Roman" w:cs="Times New Roman"/>
          <w:iCs/>
          <w:color w:val="auto"/>
          <w:sz w:val="24"/>
          <w:szCs w:val="24"/>
        </w:rPr>
        <w:t>Perubahan</w:t>
      </w:r>
      <w:proofErr w:type="spellEnd"/>
      <w:r w:rsidR="00B87325" w:rsidRPr="00BD650E">
        <w:rPr>
          <w:rFonts w:ascii="Times New Roman" w:hAnsi="Times New Roman" w:cs="Times New Roman"/>
          <w:iCs/>
          <w:color w:val="auto"/>
          <w:sz w:val="24"/>
          <w:szCs w:val="24"/>
        </w:rPr>
        <w:t xml:space="preserve"> Atas </w:t>
      </w:r>
      <w:proofErr w:type="spellStart"/>
      <w:r w:rsidR="00B87325" w:rsidRPr="00BD650E">
        <w:rPr>
          <w:rFonts w:ascii="Times New Roman" w:hAnsi="Times New Roman" w:cs="Times New Roman"/>
          <w:iCs/>
          <w:color w:val="auto"/>
          <w:sz w:val="24"/>
          <w:szCs w:val="24"/>
        </w:rPr>
        <w:t>Undang-Undang</w:t>
      </w:r>
      <w:proofErr w:type="spellEnd"/>
      <w:r w:rsidR="00B87325" w:rsidRPr="00BD650E">
        <w:rPr>
          <w:rFonts w:ascii="Times New Roman" w:hAnsi="Times New Roman" w:cs="Times New Roman"/>
          <w:iCs/>
          <w:color w:val="auto"/>
          <w:sz w:val="24"/>
          <w:szCs w:val="24"/>
        </w:rPr>
        <w:t xml:space="preserve"> </w:t>
      </w:r>
      <w:proofErr w:type="spellStart"/>
      <w:r w:rsidR="00B87325" w:rsidRPr="00BD650E">
        <w:rPr>
          <w:rFonts w:ascii="Times New Roman" w:hAnsi="Times New Roman" w:cs="Times New Roman"/>
          <w:iCs/>
          <w:color w:val="auto"/>
          <w:sz w:val="24"/>
          <w:szCs w:val="24"/>
        </w:rPr>
        <w:t>Nomor</w:t>
      </w:r>
      <w:proofErr w:type="spellEnd"/>
      <w:r w:rsidR="00B87325" w:rsidRPr="00BD650E">
        <w:rPr>
          <w:rFonts w:ascii="Times New Roman" w:hAnsi="Times New Roman" w:cs="Times New Roman"/>
          <w:iCs/>
          <w:color w:val="auto"/>
          <w:sz w:val="24"/>
          <w:szCs w:val="24"/>
        </w:rPr>
        <w:t xml:space="preserve"> 15 </w:t>
      </w:r>
      <w:proofErr w:type="spellStart"/>
      <w:r w:rsidR="00B87325" w:rsidRPr="00BD650E">
        <w:rPr>
          <w:rFonts w:ascii="Times New Roman" w:hAnsi="Times New Roman" w:cs="Times New Roman"/>
          <w:iCs/>
          <w:color w:val="auto"/>
          <w:sz w:val="24"/>
          <w:szCs w:val="24"/>
        </w:rPr>
        <w:t>Tahun</w:t>
      </w:r>
      <w:proofErr w:type="spellEnd"/>
      <w:r w:rsidR="00B87325" w:rsidRPr="00BD650E">
        <w:rPr>
          <w:rFonts w:ascii="Times New Roman" w:hAnsi="Times New Roman" w:cs="Times New Roman"/>
          <w:iCs/>
          <w:color w:val="auto"/>
          <w:sz w:val="24"/>
          <w:szCs w:val="24"/>
        </w:rPr>
        <w:t xml:space="preserve"> 2003 </w:t>
      </w:r>
      <w:proofErr w:type="spellStart"/>
      <w:r w:rsidR="00B87325" w:rsidRPr="00BD650E">
        <w:rPr>
          <w:rFonts w:ascii="Times New Roman" w:hAnsi="Times New Roman" w:cs="Times New Roman"/>
          <w:iCs/>
          <w:color w:val="auto"/>
          <w:sz w:val="24"/>
          <w:szCs w:val="24"/>
        </w:rPr>
        <w:t>tentang</w:t>
      </w:r>
      <w:proofErr w:type="spellEnd"/>
      <w:r w:rsidR="00B87325" w:rsidRPr="00BD650E">
        <w:rPr>
          <w:rFonts w:ascii="Times New Roman" w:hAnsi="Times New Roman" w:cs="Times New Roman"/>
          <w:iCs/>
          <w:color w:val="auto"/>
          <w:sz w:val="24"/>
          <w:szCs w:val="24"/>
        </w:rPr>
        <w:t xml:space="preserve"> </w:t>
      </w:r>
      <w:proofErr w:type="spellStart"/>
      <w:r w:rsidR="00B87325" w:rsidRPr="00BD650E">
        <w:rPr>
          <w:rFonts w:ascii="Times New Roman" w:hAnsi="Times New Roman" w:cs="Times New Roman"/>
          <w:iCs/>
          <w:color w:val="auto"/>
          <w:sz w:val="24"/>
          <w:szCs w:val="24"/>
        </w:rPr>
        <w:t>Penetapan</w:t>
      </w:r>
      <w:proofErr w:type="spellEnd"/>
      <w:r w:rsidR="00B87325" w:rsidRPr="00BD650E">
        <w:rPr>
          <w:rFonts w:ascii="Times New Roman" w:hAnsi="Times New Roman" w:cs="Times New Roman"/>
          <w:iCs/>
          <w:color w:val="auto"/>
          <w:sz w:val="24"/>
          <w:szCs w:val="24"/>
        </w:rPr>
        <w:t xml:space="preserve"> </w:t>
      </w:r>
      <w:proofErr w:type="spellStart"/>
      <w:r w:rsidR="00B87325" w:rsidRPr="00BD650E">
        <w:rPr>
          <w:rFonts w:ascii="Times New Roman" w:hAnsi="Times New Roman" w:cs="Times New Roman"/>
          <w:iCs/>
          <w:color w:val="auto"/>
          <w:sz w:val="24"/>
          <w:szCs w:val="24"/>
        </w:rPr>
        <w:t>Peraturan</w:t>
      </w:r>
      <w:proofErr w:type="spellEnd"/>
      <w:r w:rsidR="00B87325" w:rsidRPr="00BD650E">
        <w:rPr>
          <w:rFonts w:ascii="Times New Roman" w:hAnsi="Times New Roman" w:cs="Times New Roman"/>
          <w:iCs/>
          <w:color w:val="auto"/>
          <w:sz w:val="24"/>
          <w:szCs w:val="24"/>
        </w:rPr>
        <w:t xml:space="preserve"> </w:t>
      </w:r>
      <w:proofErr w:type="spellStart"/>
      <w:r w:rsidR="00B87325" w:rsidRPr="00BD650E">
        <w:rPr>
          <w:rFonts w:ascii="Times New Roman" w:hAnsi="Times New Roman" w:cs="Times New Roman"/>
          <w:iCs/>
          <w:color w:val="auto"/>
          <w:sz w:val="24"/>
          <w:szCs w:val="24"/>
        </w:rPr>
        <w:t>Pemerintah</w:t>
      </w:r>
      <w:proofErr w:type="spellEnd"/>
      <w:r w:rsidR="00B87325" w:rsidRPr="00BD650E">
        <w:rPr>
          <w:rFonts w:ascii="Times New Roman" w:hAnsi="Times New Roman" w:cs="Times New Roman"/>
          <w:iCs/>
          <w:color w:val="auto"/>
          <w:sz w:val="24"/>
          <w:szCs w:val="24"/>
        </w:rPr>
        <w:t xml:space="preserve"> </w:t>
      </w:r>
      <w:proofErr w:type="spellStart"/>
      <w:r w:rsidR="00B87325" w:rsidRPr="00BD650E">
        <w:rPr>
          <w:rFonts w:ascii="Times New Roman" w:hAnsi="Times New Roman" w:cs="Times New Roman"/>
          <w:iCs/>
          <w:color w:val="auto"/>
          <w:sz w:val="24"/>
          <w:szCs w:val="24"/>
        </w:rPr>
        <w:t>Pengganti</w:t>
      </w:r>
      <w:proofErr w:type="spellEnd"/>
      <w:r w:rsidR="00B87325" w:rsidRPr="00BD650E">
        <w:rPr>
          <w:rFonts w:ascii="Times New Roman" w:hAnsi="Times New Roman" w:cs="Times New Roman"/>
          <w:iCs/>
          <w:color w:val="auto"/>
          <w:sz w:val="24"/>
          <w:szCs w:val="24"/>
        </w:rPr>
        <w:t xml:space="preserve"> </w:t>
      </w:r>
      <w:proofErr w:type="spellStart"/>
      <w:r w:rsidR="00B87325" w:rsidRPr="00BD650E">
        <w:rPr>
          <w:rFonts w:ascii="Times New Roman" w:hAnsi="Times New Roman" w:cs="Times New Roman"/>
          <w:iCs/>
          <w:color w:val="auto"/>
          <w:sz w:val="24"/>
          <w:szCs w:val="24"/>
        </w:rPr>
        <w:t>Undang-Undang</w:t>
      </w:r>
      <w:proofErr w:type="spellEnd"/>
      <w:r w:rsidR="00B87325" w:rsidRPr="00BD650E">
        <w:rPr>
          <w:rFonts w:ascii="Times New Roman" w:hAnsi="Times New Roman" w:cs="Times New Roman"/>
          <w:iCs/>
          <w:color w:val="auto"/>
          <w:sz w:val="24"/>
          <w:szCs w:val="24"/>
        </w:rPr>
        <w:t xml:space="preserve"> </w:t>
      </w:r>
      <w:proofErr w:type="spellStart"/>
      <w:r w:rsidR="00B87325" w:rsidRPr="00BD650E">
        <w:rPr>
          <w:rFonts w:ascii="Times New Roman" w:hAnsi="Times New Roman" w:cs="Times New Roman"/>
          <w:iCs/>
          <w:color w:val="auto"/>
          <w:sz w:val="24"/>
          <w:szCs w:val="24"/>
        </w:rPr>
        <w:t>Nomor</w:t>
      </w:r>
      <w:proofErr w:type="spellEnd"/>
      <w:r w:rsidR="00B87325" w:rsidRPr="00BD650E">
        <w:rPr>
          <w:rFonts w:ascii="Times New Roman" w:hAnsi="Times New Roman" w:cs="Times New Roman"/>
          <w:iCs/>
          <w:color w:val="auto"/>
          <w:sz w:val="24"/>
          <w:szCs w:val="24"/>
        </w:rPr>
        <w:t xml:space="preserve"> 1 </w:t>
      </w:r>
      <w:proofErr w:type="spellStart"/>
      <w:r w:rsidR="00B87325" w:rsidRPr="00BD650E">
        <w:rPr>
          <w:rFonts w:ascii="Times New Roman" w:hAnsi="Times New Roman" w:cs="Times New Roman"/>
          <w:iCs/>
          <w:color w:val="auto"/>
          <w:sz w:val="24"/>
          <w:szCs w:val="24"/>
        </w:rPr>
        <w:t>Tahun</w:t>
      </w:r>
      <w:proofErr w:type="spellEnd"/>
      <w:r w:rsidR="00B87325" w:rsidRPr="00BD650E">
        <w:rPr>
          <w:rFonts w:ascii="Times New Roman" w:hAnsi="Times New Roman" w:cs="Times New Roman"/>
          <w:iCs/>
          <w:color w:val="auto"/>
          <w:sz w:val="24"/>
          <w:szCs w:val="24"/>
        </w:rPr>
        <w:t xml:space="preserve"> 2002 </w:t>
      </w:r>
      <w:proofErr w:type="spellStart"/>
      <w:r w:rsidR="00B87325" w:rsidRPr="00BD650E">
        <w:rPr>
          <w:rFonts w:ascii="Times New Roman" w:hAnsi="Times New Roman" w:cs="Times New Roman"/>
          <w:iCs/>
          <w:color w:val="auto"/>
          <w:sz w:val="24"/>
          <w:szCs w:val="24"/>
        </w:rPr>
        <w:t>tentang</w:t>
      </w:r>
      <w:proofErr w:type="spellEnd"/>
      <w:r w:rsidR="00B87325" w:rsidRPr="00BD650E">
        <w:rPr>
          <w:rFonts w:ascii="Times New Roman" w:hAnsi="Times New Roman" w:cs="Times New Roman"/>
          <w:iCs/>
          <w:color w:val="auto"/>
          <w:sz w:val="24"/>
          <w:szCs w:val="24"/>
        </w:rPr>
        <w:t xml:space="preserve"> </w:t>
      </w:r>
      <w:proofErr w:type="spellStart"/>
      <w:r w:rsidR="00B87325" w:rsidRPr="00BD650E">
        <w:rPr>
          <w:rFonts w:ascii="Times New Roman" w:hAnsi="Times New Roman" w:cs="Times New Roman"/>
          <w:iCs/>
          <w:color w:val="auto"/>
          <w:sz w:val="24"/>
          <w:szCs w:val="24"/>
        </w:rPr>
        <w:t>Pemberantasan</w:t>
      </w:r>
      <w:proofErr w:type="spellEnd"/>
      <w:r w:rsidR="00B87325" w:rsidRPr="00BD650E">
        <w:rPr>
          <w:rFonts w:ascii="Times New Roman" w:hAnsi="Times New Roman" w:cs="Times New Roman"/>
          <w:iCs/>
          <w:color w:val="auto"/>
          <w:sz w:val="24"/>
          <w:szCs w:val="24"/>
        </w:rPr>
        <w:t xml:space="preserve"> </w:t>
      </w:r>
      <w:proofErr w:type="spellStart"/>
      <w:r w:rsidR="00B87325" w:rsidRPr="00BD650E">
        <w:rPr>
          <w:rFonts w:ascii="Times New Roman" w:hAnsi="Times New Roman" w:cs="Times New Roman"/>
          <w:iCs/>
          <w:color w:val="auto"/>
          <w:sz w:val="24"/>
          <w:szCs w:val="24"/>
        </w:rPr>
        <w:t>Tindak</w:t>
      </w:r>
      <w:proofErr w:type="spellEnd"/>
      <w:r w:rsidR="00B87325" w:rsidRPr="00BD650E">
        <w:rPr>
          <w:rFonts w:ascii="Times New Roman" w:hAnsi="Times New Roman" w:cs="Times New Roman"/>
          <w:iCs/>
          <w:color w:val="auto"/>
          <w:sz w:val="24"/>
          <w:szCs w:val="24"/>
        </w:rPr>
        <w:t xml:space="preserve"> </w:t>
      </w:r>
      <w:proofErr w:type="spellStart"/>
      <w:r w:rsidR="00B87325" w:rsidRPr="00BD650E">
        <w:rPr>
          <w:rFonts w:ascii="Times New Roman" w:hAnsi="Times New Roman" w:cs="Times New Roman"/>
          <w:iCs/>
          <w:color w:val="auto"/>
          <w:sz w:val="24"/>
          <w:szCs w:val="24"/>
        </w:rPr>
        <w:t>Pidana</w:t>
      </w:r>
      <w:proofErr w:type="spellEnd"/>
      <w:r w:rsidR="00B87325" w:rsidRPr="00BD650E">
        <w:rPr>
          <w:rFonts w:ascii="Times New Roman" w:hAnsi="Times New Roman" w:cs="Times New Roman"/>
          <w:iCs/>
          <w:color w:val="auto"/>
          <w:sz w:val="24"/>
          <w:szCs w:val="24"/>
        </w:rPr>
        <w:t xml:space="preserve"> </w:t>
      </w:r>
      <w:proofErr w:type="spellStart"/>
      <w:r w:rsidR="00B87325" w:rsidRPr="00BD650E">
        <w:rPr>
          <w:rFonts w:ascii="Times New Roman" w:hAnsi="Times New Roman" w:cs="Times New Roman"/>
          <w:iCs/>
          <w:color w:val="auto"/>
          <w:sz w:val="24"/>
          <w:szCs w:val="24"/>
        </w:rPr>
        <w:t>Terorisme</w:t>
      </w:r>
      <w:proofErr w:type="spellEnd"/>
      <w:r w:rsidR="00B87325" w:rsidRPr="00BD650E">
        <w:rPr>
          <w:rFonts w:ascii="Times New Roman" w:hAnsi="Times New Roman" w:cs="Times New Roman"/>
          <w:iCs/>
          <w:color w:val="auto"/>
          <w:sz w:val="24"/>
          <w:szCs w:val="24"/>
        </w:rPr>
        <w:t xml:space="preserve"> </w:t>
      </w:r>
      <w:proofErr w:type="spellStart"/>
      <w:r w:rsidR="00B87325" w:rsidRPr="00BD650E">
        <w:rPr>
          <w:rFonts w:ascii="Times New Roman" w:hAnsi="Times New Roman" w:cs="Times New Roman"/>
          <w:iCs/>
          <w:color w:val="auto"/>
          <w:sz w:val="24"/>
          <w:szCs w:val="24"/>
        </w:rPr>
        <w:t>menjadi</w:t>
      </w:r>
      <w:proofErr w:type="spellEnd"/>
      <w:r w:rsidR="00B87325" w:rsidRPr="00BD650E">
        <w:rPr>
          <w:rFonts w:ascii="Times New Roman" w:hAnsi="Times New Roman" w:cs="Times New Roman"/>
          <w:iCs/>
          <w:color w:val="auto"/>
          <w:sz w:val="24"/>
          <w:szCs w:val="24"/>
        </w:rPr>
        <w:t xml:space="preserve"> </w:t>
      </w:r>
      <w:proofErr w:type="spellStart"/>
      <w:r w:rsidR="00B87325" w:rsidRPr="00BD650E">
        <w:rPr>
          <w:rFonts w:ascii="Times New Roman" w:hAnsi="Times New Roman" w:cs="Times New Roman"/>
          <w:iCs/>
          <w:color w:val="auto"/>
          <w:sz w:val="24"/>
          <w:szCs w:val="24"/>
        </w:rPr>
        <w:t>Undang-Undang</w:t>
      </w:r>
      <w:proofErr w:type="spellEnd"/>
      <w:r w:rsidR="00B87325" w:rsidRPr="00BD650E">
        <w:rPr>
          <w:rFonts w:ascii="Times New Roman" w:hAnsi="Times New Roman" w:cs="Times New Roman"/>
          <w:iCs/>
          <w:color w:val="auto"/>
          <w:sz w:val="24"/>
          <w:szCs w:val="24"/>
        </w:rPr>
        <w:t xml:space="preserve"> </w:t>
      </w:r>
      <w:proofErr w:type="spellStart"/>
      <w:r w:rsidR="00B87325" w:rsidRPr="00BD650E">
        <w:rPr>
          <w:rFonts w:ascii="Times New Roman" w:hAnsi="Times New Roman" w:cs="Times New Roman"/>
          <w:iCs/>
          <w:color w:val="auto"/>
          <w:sz w:val="24"/>
          <w:szCs w:val="24"/>
        </w:rPr>
        <w:t>dalam</w:t>
      </w:r>
      <w:proofErr w:type="spellEnd"/>
      <w:r w:rsidR="00B87325" w:rsidRPr="00BD650E">
        <w:rPr>
          <w:rFonts w:ascii="Times New Roman" w:hAnsi="Times New Roman" w:cs="Times New Roman"/>
          <w:iCs/>
          <w:color w:val="auto"/>
          <w:sz w:val="24"/>
          <w:szCs w:val="24"/>
        </w:rPr>
        <w:t xml:space="preserve"> </w:t>
      </w:r>
      <w:proofErr w:type="spellStart"/>
      <w:r w:rsidR="00B87325" w:rsidRPr="00BD650E">
        <w:rPr>
          <w:rFonts w:ascii="Times New Roman" w:hAnsi="Times New Roman" w:cs="Times New Roman"/>
          <w:iCs/>
          <w:color w:val="auto"/>
          <w:sz w:val="24"/>
          <w:szCs w:val="24"/>
        </w:rPr>
        <w:t>putusan</w:t>
      </w:r>
      <w:proofErr w:type="spellEnd"/>
      <w:r w:rsidR="00B87325" w:rsidRPr="00BD650E">
        <w:rPr>
          <w:rFonts w:ascii="Times New Roman" w:hAnsi="Times New Roman" w:cs="Times New Roman"/>
          <w:iCs/>
          <w:color w:val="auto"/>
          <w:sz w:val="24"/>
          <w:szCs w:val="24"/>
        </w:rPr>
        <w:t xml:space="preserve"> PN Jakarta Timur </w:t>
      </w:r>
      <w:proofErr w:type="spellStart"/>
      <w:r w:rsidR="00B87325" w:rsidRPr="00BD650E">
        <w:rPr>
          <w:rFonts w:ascii="Times New Roman" w:hAnsi="Times New Roman" w:cs="Times New Roman"/>
          <w:iCs/>
          <w:color w:val="auto"/>
          <w:sz w:val="24"/>
          <w:szCs w:val="24"/>
        </w:rPr>
        <w:t>Nomor</w:t>
      </w:r>
      <w:proofErr w:type="spellEnd"/>
      <w:r w:rsidR="00B87325" w:rsidRPr="00BD650E">
        <w:rPr>
          <w:rFonts w:ascii="Times New Roman" w:hAnsi="Times New Roman" w:cs="Times New Roman"/>
          <w:iCs/>
          <w:color w:val="auto"/>
          <w:sz w:val="24"/>
          <w:szCs w:val="24"/>
        </w:rPr>
        <w:t xml:space="preserve"> 231/</w:t>
      </w:r>
      <w:proofErr w:type="spellStart"/>
      <w:r w:rsidR="00B87325" w:rsidRPr="00BD650E">
        <w:rPr>
          <w:rFonts w:ascii="Times New Roman" w:hAnsi="Times New Roman" w:cs="Times New Roman"/>
          <w:iCs/>
          <w:color w:val="auto"/>
          <w:sz w:val="24"/>
          <w:szCs w:val="24"/>
        </w:rPr>
        <w:t>Pid.Sus</w:t>
      </w:r>
      <w:proofErr w:type="spellEnd"/>
      <w:r w:rsidR="00B87325" w:rsidRPr="00BD650E">
        <w:rPr>
          <w:rFonts w:ascii="Times New Roman" w:hAnsi="Times New Roman" w:cs="Times New Roman"/>
          <w:iCs/>
          <w:color w:val="auto"/>
          <w:sz w:val="24"/>
          <w:szCs w:val="24"/>
        </w:rPr>
        <w:t xml:space="preserve">/2023/PN </w:t>
      </w:r>
      <w:proofErr w:type="spellStart"/>
      <w:r w:rsidR="00B87325" w:rsidRPr="00BD650E">
        <w:rPr>
          <w:rFonts w:ascii="Times New Roman" w:hAnsi="Times New Roman" w:cs="Times New Roman"/>
          <w:iCs/>
          <w:color w:val="auto"/>
          <w:sz w:val="24"/>
          <w:szCs w:val="24"/>
        </w:rPr>
        <w:t>Jkt.Tim</w:t>
      </w:r>
      <w:proofErr w:type="spellEnd"/>
      <w:r w:rsidR="00B87325" w:rsidRPr="00BD650E">
        <w:rPr>
          <w:rFonts w:ascii="Times New Roman" w:hAnsi="Times New Roman" w:cs="Times New Roman"/>
          <w:iCs/>
          <w:color w:val="auto"/>
          <w:sz w:val="24"/>
          <w:szCs w:val="24"/>
        </w:rPr>
        <w:t xml:space="preserve"> ?</w:t>
      </w:r>
    </w:p>
    <w:p w14:paraId="4637F3C5" w14:textId="26FB445A" w:rsidR="00B87325" w:rsidRPr="00BD650E" w:rsidRDefault="00DE05FF" w:rsidP="00930186">
      <w:pPr>
        <w:pStyle w:val="ListParagraph"/>
        <w:numPr>
          <w:ilvl w:val="0"/>
          <w:numId w:val="36"/>
        </w:numPr>
        <w:spacing w:after="0" w:line="360" w:lineRule="auto"/>
        <w:ind w:left="1134" w:hanging="567"/>
        <w:jc w:val="both"/>
        <w:rPr>
          <w:rFonts w:ascii="Times New Roman" w:hAnsi="Times New Roman" w:cs="Times New Roman"/>
          <w:color w:val="auto"/>
          <w:sz w:val="24"/>
          <w:szCs w:val="24"/>
        </w:rPr>
      </w:pPr>
      <w:proofErr w:type="spellStart"/>
      <w:r w:rsidRPr="00BD650E">
        <w:rPr>
          <w:rFonts w:ascii="Times New Roman" w:hAnsi="Times New Roman" w:cs="Times New Roman"/>
          <w:iCs/>
          <w:color w:val="auto"/>
          <w:sz w:val="24"/>
          <w:szCs w:val="24"/>
        </w:rPr>
        <w:t>Bagaimana</w:t>
      </w:r>
      <w:proofErr w:type="spellEnd"/>
      <w:r w:rsidRPr="00BD650E">
        <w:rPr>
          <w:rFonts w:ascii="Times New Roman" w:hAnsi="Times New Roman" w:cs="Times New Roman"/>
          <w:iCs/>
          <w:color w:val="auto"/>
          <w:sz w:val="24"/>
          <w:szCs w:val="24"/>
        </w:rPr>
        <w:t xml:space="preserve"> </w:t>
      </w:r>
      <w:proofErr w:type="spellStart"/>
      <w:r w:rsidR="00B87325" w:rsidRPr="00BD650E">
        <w:rPr>
          <w:rFonts w:ascii="Times New Roman" w:hAnsi="Times New Roman" w:cs="Times New Roman"/>
          <w:iCs/>
          <w:color w:val="auto"/>
          <w:sz w:val="24"/>
          <w:szCs w:val="24"/>
        </w:rPr>
        <w:t>pertimbangan</w:t>
      </w:r>
      <w:proofErr w:type="spellEnd"/>
      <w:r w:rsidR="00B87325" w:rsidRPr="00BD650E">
        <w:rPr>
          <w:rFonts w:ascii="Times New Roman" w:hAnsi="Times New Roman" w:cs="Times New Roman"/>
          <w:iCs/>
          <w:color w:val="auto"/>
          <w:sz w:val="24"/>
          <w:szCs w:val="24"/>
        </w:rPr>
        <w:t xml:space="preserve"> </w:t>
      </w:r>
      <w:proofErr w:type="spellStart"/>
      <w:r w:rsidR="00B87325" w:rsidRPr="00BD650E">
        <w:rPr>
          <w:rFonts w:ascii="Times New Roman" w:hAnsi="Times New Roman" w:cs="Times New Roman"/>
          <w:iCs/>
          <w:color w:val="auto"/>
          <w:sz w:val="24"/>
          <w:szCs w:val="24"/>
        </w:rPr>
        <w:t>majelis</w:t>
      </w:r>
      <w:proofErr w:type="spellEnd"/>
      <w:r w:rsidR="00B87325" w:rsidRPr="00BD650E">
        <w:rPr>
          <w:rFonts w:ascii="Times New Roman" w:hAnsi="Times New Roman" w:cs="Times New Roman"/>
          <w:iCs/>
          <w:color w:val="auto"/>
          <w:sz w:val="24"/>
          <w:szCs w:val="24"/>
        </w:rPr>
        <w:t xml:space="preserve"> hakim </w:t>
      </w:r>
      <w:proofErr w:type="spellStart"/>
      <w:r w:rsidR="00B87325" w:rsidRPr="00BD650E">
        <w:rPr>
          <w:rFonts w:ascii="Times New Roman" w:hAnsi="Times New Roman" w:cs="Times New Roman"/>
          <w:iCs/>
          <w:color w:val="auto"/>
          <w:sz w:val="24"/>
          <w:szCs w:val="24"/>
        </w:rPr>
        <w:t>dalam</w:t>
      </w:r>
      <w:proofErr w:type="spellEnd"/>
      <w:r w:rsidR="00B87325" w:rsidRPr="00BD650E">
        <w:rPr>
          <w:rFonts w:ascii="Times New Roman" w:hAnsi="Times New Roman" w:cs="Times New Roman"/>
          <w:iCs/>
          <w:color w:val="auto"/>
          <w:sz w:val="24"/>
          <w:szCs w:val="24"/>
        </w:rPr>
        <w:t xml:space="preserve"> </w:t>
      </w:r>
      <w:proofErr w:type="spellStart"/>
      <w:r w:rsidR="00B87325" w:rsidRPr="00BD650E">
        <w:rPr>
          <w:rFonts w:ascii="Times New Roman" w:hAnsi="Times New Roman" w:cs="Times New Roman"/>
          <w:iCs/>
          <w:color w:val="auto"/>
          <w:sz w:val="24"/>
          <w:szCs w:val="24"/>
        </w:rPr>
        <w:t>penjatuhan</w:t>
      </w:r>
      <w:proofErr w:type="spellEnd"/>
      <w:r w:rsidR="00B87325" w:rsidRPr="00BD650E">
        <w:rPr>
          <w:rFonts w:ascii="Times New Roman" w:hAnsi="Times New Roman" w:cs="Times New Roman"/>
          <w:iCs/>
          <w:color w:val="auto"/>
          <w:sz w:val="24"/>
          <w:szCs w:val="24"/>
        </w:rPr>
        <w:t xml:space="preserve"> </w:t>
      </w:r>
      <w:proofErr w:type="spellStart"/>
      <w:r w:rsidR="00B87325" w:rsidRPr="00BD650E">
        <w:rPr>
          <w:rFonts w:ascii="Times New Roman" w:hAnsi="Times New Roman" w:cs="Times New Roman"/>
          <w:iCs/>
          <w:color w:val="auto"/>
          <w:sz w:val="24"/>
          <w:szCs w:val="24"/>
        </w:rPr>
        <w:t>hukuman</w:t>
      </w:r>
      <w:proofErr w:type="spellEnd"/>
      <w:r w:rsidR="00B87325" w:rsidRPr="00BD650E">
        <w:rPr>
          <w:rFonts w:ascii="Times New Roman" w:hAnsi="Times New Roman" w:cs="Times New Roman"/>
          <w:iCs/>
          <w:color w:val="auto"/>
          <w:sz w:val="24"/>
          <w:szCs w:val="24"/>
        </w:rPr>
        <w:t xml:space="preserve"> </w:t>
      </w:r>
      <w:proofErr w:type="spellStart"/>
      <w:r w:rsidR="00B87325" w:rsidRPr="00BD650E">
        <w:rPr>
          <w:rFonts w:ascii="Times New Roman" w:hAnsi="Times New Roman" w:cs="Times New Roman"/>
          <w:iCs/>
          <w:color w:val="auto"/>
          <w:sz w:val="24"/>
          <w:szCs w:val="24"/>
        </w:rPr>
        <w:t>terhadap</w:t>
      </w:r>
      <w:proofErr w:type="spellEnd"/>
      <w:r w:rsidR="00B87325" w:rsidRPr="00BD650E">
        <w:rPr>
          <w:rFonts w:ascii="Times New Roman" w:hAnsi="Times New Roman" w:cs="Times New Roman"/>
          <w:iCs/>
          <w:color w:val="auto"/>
          <w:sz w:val="24"/>
          <w:szCs w:val="24"/>
        </w:rPr>
        <w:t xml:space="preserve"> </w:t>
      </w:r>
      <w:proofErr w:type="spellStart"/>
      <w:r w:rsidR="00B87325" w:rsidRPr="00BD650E">
        <w:rPr>
          <w:rFonts w:ascii="Times New Roman" w:hAnsi="Times New Roman" w:cs="Times New Roman"/>
          <w:iCs/>
          <w:color w:val="auto"/>
          <w:sz w:val="24"/>
          <w:szCs w:val="24"/>
        </w:rPr>
        <w:t>pelaku</w:t>
      </w:r>
      <w:proofErr w:type="spellEnd"/>
      <w:r w:rsidR="00B87325" w:rsidRPr="00BD650E">
        <w:rPr>
          <w:rFonts w:ascii="Times New Roman" w:hAnsi="Times New Roman" w:cs="Times New Roman"/>
          <w:iCs/>
          <w:color w:val="auto"/>
          <w:sz w:val="24"/>
          <w:szCs w:val="24"/>
        </w:rPr>
        <w:t xml:space="preserve"> </w:t>
      </w:r>
      <w:proofErr w:type="spellStart"/>
      <w:r w:rsidR="00B87325" w:rsidRPr="00BD650E">
        <w:rPr>
          <w:rFonts w:ascii="Times New Roman" w:hAnsi="Times New Roman" w:cs="Times New Roman"/>
          <w:iCs/>
          <w:color w:val="auto"/>
          <w:sz w:val="24"/>
          <w:szCs w:val="24"/>
        </w:rPr>
        <w:t>tindak</w:t>
      </w:r>
      <w:proofErr w:type="spellEnd"/>
      <w:r w:rsidR="00B87325" w:rsidRPr="00BD650E">
        <w:rPr>
          <w:rFonts w:ascii="Times New Roman" w:hAnsi="Times New Roman" w:cs="Times New Roman"/>
          <w:iCs/>
          <w:color w:val="auto"/>
          <w:sz w:val="24"/>
          <w:szCs w:val="24"/>
        </w:rPr>
        <w:t xml:space="preserve"> </w:t>
      </w:r>
      <w:proofErr w:type="spellStart"/>
      <w:r w:rsidR="00B87325" w:rsidRPr="00BD650E">
        <w:rPr>
          <w:rFonts w:ascii="Times New Roman" w:hAnsi="Times New Roman" w:cs="Times New Roman"/>
          <w:iCs/>
          <w:color w:val="auto"/>
          <w:sz w:val="24"/>
          <w:szCs w:val="24"/>
        </w:rPr>
        <w:t>pidana</w:t>
      </w:r>
      <w:proofErr w:type="spellEnd"/>
      <w:r w:rsidR="00B87325" w:rsidRPr="00BD650E">
        <w:rPr>
          <w:rFonts w:ascii="Times New Roman" w:hAnsi="Times New Roman" w:cs="Times New Roman"/>
          <w:iCs/>
          <w:color w:val="auto"/>
          <w:sz w:val="24"/>
          <w:szCs w:val="24"/>
        </w:rPr>
        <w:t xml:space="preserve"> </w:t>
      </w:r>
      <w:proofErr w:type="spellStart"/>
      <w:r w:rsidR="00B87325" w:rsidRPr="00BD650E">
        <w:rPr>
          <w:rFonts w:ascii="Times New Roman" w:hAnsi="Times New Roman" w:cs="Times New Roman"/>
          <w:iCs/>
          <w:color w:val="auto"/>
          <w:sz w:val="24"/>
          <w:szCs w:val="24"/>
        </w:rPr>
        <w:t>terorisme</w:t>
      </w:r>
      <w:proofErr w:type="spellEnd"/>
      <w:r w:rsidR="00B87325" w:rsidRPr="00BD650E">
        <w:rPr>
          <w:rFonts w:ascii="Times New Roman" w:hAnsi="Times New Roman" w:cs="Times New Roman"/>
          <w:iCs/>
          <w:color w:val="auto"/>
          <w:sz w:val="24"/>
          <w:szCs w:val="24"/>
        </w:rPr>
        <w:t xml:space="preserve"> </w:t>
      </w:r>
      <w:proofErr w:type="spellStart"/>
      <w:r w:rsidR="00B87325" w:rsidRPr="00BD650E">
        <w:rPr>
          <w:rFonts w:ascii="Times New Roman" w:hAnsi="Times New Roman" w:cs="Times New Roman"/>
          <w:iCs/>
          <w:color w:val="auto"/>
          <w:sz w:val="24"/>
          <w:szCs w:val="24"/>
        </w:rPr>
        <w:t>dalam</w:t>
      </w:r>
      <w:proofErr w:type="spellEnd"/>
      <w:r w:rsidR="00B87325" w:rsidRPr="00BD650E">
        <w:rPr>
          <w:rFonts w:ascii="Times New Roman" w:hAnsi="Times New Roman" w:cs="Times New Roman"/>
          <w:iCs/>
          <w:color w:val="auto"/>
          <w:sz w:val="24"/>
          <w:szCs w:val="24"/>
        </w:rPr>
        <w:t xml:space="preserve"> </w:t>
      </w:r>
      <w:proofErr w:type="spellStart"/>
      <w:r w:rsidR="00B87325" w:rsidRPr="00BD650E">
        <w:rPr>
          <w:rFonts w:ascii="Times New Roman" w:hAnsi="Times New Roman" w:cs="Times New Roman"/>
          <w:iCs/>
          <w:color w:val="auto"/>
          <w:sz w:val="24"/>
          <w:szCs w:val="24"/>
        </w:rPr>
        <w:t>perkara</w:t>
      </w:r>
      <w:proofErr w:type="spellEnd"/>
      <w:r w:rsidR="00B87325" w:rsidRPr="00BD650E">
        <w:rPr>
          <w:rFonts w:ascii="Times New Roman" w:hAnsi="Times New Roman" w:cs="Times New Roman"/>
          <w:iCs/>
          <w:color w:val="auto"/>
          <w:sz w:val="24"/>
          <w:szCs w:val="24"/>
        </w:rPr>
        <w:t xml:space="preserve"> </w:t>
      </w:r>
      <w:proofErr w:type="spellStart"/>
      <w:r w:rsidR="00B87325" w:rsidRPr="00BD650E">
        <w:rPr>
          <w:rFonts w:ascii="Times New Roman" w:hAnsi="Times New Roman" w:cs="Times New Roman"/>
          <w:iCs/>
          <w:color w:val="auto"/>
          <w:sz w:val="24"/>
          <w:szCs w:val="24"/>
        </w:rPr>
        <w:t>putusan</w:t>
      </w:r>
      <w:proofErr w:type="spellEnd"/>
      <w:r w:rsidR="00B87325" w:rsidRPr="00BD650E">
        <w:rPr>
          <w:rFonts w:ascii="Times New Roman" w:hAnsi="Times New Roman" w:cs="Times New Roman"/>
          <w:iCs/>
          <w:color w:val="auto"/>
          <w:sz w:val="24"/>
          <w:szCs w:val="24"/>
        </w:rPr>
        <w:t xml:space="preserve"> PN Jakarta Timur </w:t>
      </w:r>
      <w:proofErr w:type="spellStart"/>
      <w:r w:rsidR="00B87325" w:rsidRPr="00BD650E">
        <w:rPr>
          <w:rFonts w:ascii="Times New Roman" w:hAnsi="Times New Roman" w:cs="Times New Roman"/>
          <w:iCs/>
          <w:color w:val="auto"/>
          <w:sz w:val="24"/>
          <w:szCs w:val="24"/>
        </w:rPr>
        <w:t>Nomor</w:t>
      </w:r>
      <w:proofErr w:type="spellEnd"/>
      <w:r w:rsidR="00B87325" w:rsidRPr="00BD650E">
        <w:rPr>
          <w:rFonts w:ascii="Times New Roman" w:hAnsi="Times New Roman" w:cs="Times New Roman"/>
          <w:iCs/>
          <w:color w:val="auto"/>
          <w:sz w:val="24"/>
          <w:szCs w:val="24"/>
        </w:rPr>
        <w:t xml:space="preserve"> 231/</w:t>
      </w:r>
      <w:proofErr w:type="spellStart"/>
      <w:r w:rsidR="00B87325" w:rsidRPr="00BD650E">
        <w:rPr>
          <w:rFonts w:ascii="Times New Roman" w:hAnsi="Times New Roman" w:cs="Times New Roman"/>
          <w:iCs/>
          <w:color w:val="auto"/>
          <w:sz w:val="24"/>
          <w:szCs w:val="24"/>
        </w:rPr>
        <w:t>Pid.Sus</w:t>
      </w:r>
      <w:proofErr w:type="spellEnd"/>
      <w:r w:rsidR="00B87325" w:rsidRPr="00BD650E">
        <w:rPr>
          <w:rFonts w:ascii="Times New Roman" w:hAnsi="Times New Roman" w:cs="Times New Roman"/>
          <w:iCs/>
          <w:color w:val="auto"/>
          <w:sz w:val="24"/>
          <w:szCs w:val="24"/>
        </w:rPr>
        <w:t xml:space="preserve">/2023/PN </w:t>
      </w:r>
      <w:proofErr w:type="spellStart"/>
      <w:r w:rsidR="00B87325" w:rsidRPr="00BD650E">
        <w:rPr>
          <w:rFonts w:ascii="Times New Roman" w:hAnsi="Times New Roman" w:cs="Times New Roman"/>
          <w:iCs/>
          <w:color w:val="auto"/>
          <w:sz w:val="24"/>
          <w:szCs w:val="24"/>
        </w:rPr>
        <w:t>Jkt.Tim</w:t>
      </w:r>
      <w:proofErr w:type="spellEnd"/>
      <w:r w:rsidR="00B87325" w:rsidRPr="00BD650E">
        <w:rPr>
          <w:rFonts w:ascii="Times New Roman" w:hAnsi="Times New Roman" w:cs="Times New Roman"/>
          <w:iCs/>
          <w:color w:val="auto"/>
          <w:sz w:val="24"/>
          <w:szCs w:val="24"/>
        </w:rPr>
        <w:t>?</w:t>
      </w:r>
    </w:p>
    <w:p w14:paraId="22B45208" w14:textId="77777777" w:rsidR="00055D85" w:rsidRPr="00BD650E" w:rsidRDefault="00055D85" w:rsidP="00930186">
      <w:pPr>
        <w:spacing w:line="360" w:lineRule="auto"/>
        <w:jc w:val="both"/>
      </w:pPr>
    </w:p>
    <w:p w14:paraId="1236729D" w14:textId="676B4C8A" w:rsidR="00055D85" w:rsidRPr="00BD650E" w:rsidRDefault="00055D85" w:rsidP="00930186">
      <w:pPr>
        <w:pStyle w:val="Heading2"/>
        <w:numPr>
          <w:ilvl w:val="0"/>
          <w:numId w:val="35"/>
        </w:numPr>
        <w:spacing w:before="0" w:line="360" w:lineRule="auto"/>
        <w:ind w:left="567" w:hanging="567"/>
        <w:rPr>
          <w:rFonts w:ascii="Times New Roman" w:hAnsi="Times New Roman" w:cs="Times New Roman"/>
          <w:color w:val="auto"/>
          <w:sz w:val="24"/>
          <w:szCs w:val="24"/>
        </w:rPr>
      </w:pPr>
      <w:bookmarkStart w:id="11" w:name="_Toc145932951"/>
      <w:r w:rsidRPr="00BD650E">
        <w:rPr>
          <w:rFonts w:ascii="Times New Roman" w:hAnsi="Times New Roman" w:cs="Times New Roman"/>
          <w:color w:val="auto"/>
          <w:sz w:val="24"/>
          <w:szCs w:val="24"/>
        </w:rPr>
        <w:t xml:space="preserve">Metode </w:t>
      </w:r>
      <w:proofErr w:type="spellStart"/>
      <w:r w:rsidRPr="00BD650E">
        <w:rPr>
          <w:rFonts w:ascii="Times New Roman" w:hAnsi="Times New Roman" w:cs="Times New Roman"/>
          <w:color w:val="auto"/>
          <w:sz w:val="24"/>
          <w:szCs w:val="24"/>
        </w:rPr>
        <w:t>Penelitian</w:t>
      </w:r>
      <w:bookmarkEnd w:id="11"/>
      <w:proofErr w:type="spellEnd"/>
    </w:p>
    <w:p w14:paraId="65C35C44" w14:textId="2851B9B3" w:rsidR="00055D85" w:rsidRPr="00BD650E" w:rsidRDefault="00C72934" w:rsidP="00930186">
      <w:pPr>
        <w:spacing w:line="360" w:lineRule="auto"/>
        <w:ind w:left="567" w:firstLine="567"/>
        <w:jc w:val="both"/>
      </w:pPr>
      <w:proofErr w:type="spellStart"/>
      <w:r w:rsidRPr="00C72934">
        <w:t>Untuk</w:t>
      </w:r>
      <w:proofErr w:type="spellEnd"/>
      <w:r w:rsidRPr="00C72934">
        <w:t xml:space="preserve"> </w:t>
      </w:r>
      <w:proofErr w:type="spellStart"/>
      <w:r w:rsidRPr="00C72934">
        <w:t>menghasilkan</w:t>
      </w:r>
      <w:proofErr w:type="spellEnd"/>
      <w:r w:rsidRPr="00C72934">
        <w:t xml:space="preserve"> </w:t>
      </w:r>
      <w:proofErr w:type="spellStart"/>
      <w:r w:rsidRPr="00C72934">
        <w:t>manfaat</w:t>
      </w:r>
      <w:proofErr w:type="spellEnd"/>
      <w:r w:rsidRPr="00C72934">
        <w:t xml:space="preserve"> yang </w:t>
      </w:r>
      <w:proofErr w:type="spellStart"/>
      <w:r w:rsidRPr="00C72934">
        <w:t>berguna</w:t>
      </w:r>
      <w:proofErr w:type="spellEnd"/>
      <w:r w:rsidRPr="00C72934">
        <w:t xml:space="preserve">, </w:t>
      </w:r>
      <w:proofErr w:type="spellStart"/>
      <w:r w:rsidRPr="00C72934">
        <w:t>penelitian</w:t>
      </w:r>
      <w:proofErr w:type="spellEnd"/>
      <w:r w:rsidRPr="00C72934">
        <w:t xml:space="preserve"> </w:t>
      </w:r>
      <w:proofErr w:type="spellStart"/>
      <w:r w:rsidRPr="00C72934">
        <w:t>ini</w:t>
      </w:r>
      <w:proofErr w:type="spellEnd"/>
      <w:r w:rsidRPr="00C72934">
        <w:t xml:space="preserve"> </w:t>
      </w:r>
      <w:proofErr w:type="spellStart"/>
      <w:r w:rsidRPr="00C72934">
        <w:t>menggunakan</w:t>
      </w:r>
      <w:proofErr w:type="spellEnd"/>
      <w:r w:rsidRPr="00C72934">
        <w:t xml:space="preserve"> </w:t>
      </w:r>
      <w:proofErr w:type="spellStart"/>
      <w:r w:rsidRPr="00C72934">
        <w:t>metode</w:t>
      </w:r>
      <w:proofErr w:type="spellEnd"/>
      <w:r w:rsidRPr="00C72934">
        <w:t xml:space="preserve"> </w:t>
      </w:r>
      <w:proofErr w:type="spellStart"/>
      <w:r w:rsidRPr="00C72934">
        <w:t>yuridis</w:t>
      </w:r>
      <w:proofErr w:type="spellEnd"/>
      <w:r w:rsidRPr="00C72934">
        <w:t xml:space="preserve"> </w:t>
      </w:r>
      <w:proofErr w:type="spellStart"/>
      <w:r w:rsidRPr="00C72934">
        <w:t>normatif</w:t>
      </w:r>
      <w:proofErr w:type="spellEnd"/>
      <w:r w:rsidRPr="00C72934">
        <w:t xml:space="preserve"> </w:t>
      </w:r>
      <w:proofErr w:type="spellStart"/>
      <w:r w:rsidRPr="00C72934">
        <w:t>atau</w:t>
      </w:r>
      <w:proofErr w:type="spellEnd"/>
      <w:r w:rsidRPr="00C72934">
        <w:t xml:space="preserve"> </w:t>
      </w:r>
      <w:proofErr w:type="spellStart"/>
      <w:r w:rsidRPr="00C72934">
        <w:t>pendekatan</w:t>
      </w:r>
      <w:proofErr w:type="spellEnd"/>
      <w:r w:rsidRPr="00C72934">
        <w:t xml:space="preserve"> </w:t>
      </w:r>
      <w:proofErr w:type="spellStart"/>
      <w:r w:rsidRPr="00C72934">
        <w:t>penelitian</w:t>
      </w:r>
      <w:proofErr w:type="spellEnd"/>
      <w:r w:rsidRPr="00C72934">
        <w:t xml:space="preserve"> </w:t>
      </w:r>
      <w:proofErr w:type="spellStart"/>
      <w:r w:rsidRPr="00C72934">
        <w:t>hukum</w:t>
      </w:r>
      <w:proofErr w:type="spellEnd"/>
      <w:r w:rsidRPr="00C72934">
        <w:t xml:space="preserve"> </w:t>
      </w:r>
      <w:proofErr w:type="spellStart"/>
      <w:r w:rsidRPr="00C72934">
        <w:t>normatif</w:t>
      </w:r>
      <w:proofErr w:type="spellEnd"/>
      <w:r w:rsidRPr="00C72934">
        <w:t xml:space="preserve">. </w:t>
      </w:r>
      <w:proofErr w:type="spellStart"/>
      <w:r w:rsidRPr="00C72934">
        <w:t>Pendekatan</w:t>
      </w:r>
      <w:proofErr w:type="spellEnd"/>
      <w:r w:rsidRPr="00C72934">
        <w:t xml:space="preserve"> </w:t>
      </w:r>
      <w:proofErr w:type="spellStart"/>
      <w:r w:rsidRPr="00C72934">
        <w:t>penelitian</w:t>
      </w:r>
      <w:proofErr w:type="spellEnd"/>
      <w:r w:rsidRPr="00C72934">
        <w:t xml:space="preserve"> </w:t>
      </w:r>
      <w:proofErr w:type="spellStart"/>
      <w:r w:rsidRPr="00C72934">
        <w:t>hukum</w:t>
      </w:r>
      <w:proofErr w:type="spellEnd"/>
      <w:r w:rsidRPr="00C72934">
        <w:t xml:space="preserve"> </w:t>
      </w:r>
      <w:proofErr w:type="spellStart"/>
      <w:r w:rsidRPr="00C72934">
        <w:t>normatif</w:t>
      </w:r>
      <w:proofErr w:type="spellEnd"/>
      <w:r w:rsidRPr="00C72934">
        <w:t xml:space="preserve"> </w:t>
      </w:r>
      <w:proofErr w:type="spellStart"/>
      <w:r w:rsidRPr="00C72934">
        <w:t>adalah</w:t>
      </w:r>
      <w:proofErr w:type="spellEnd"/>
      <w:r w:rsidRPr="00C72934">
        <w:t xml:space="preserve"> </w:t>
      </w:r>
      <w:proofErr w:type="spellStart"/>
      <w:r w:rsidRPr="00C72934">
        <w:t>metode</w:t>
      </w:r>
      <w:proofErr w:type="spellEnd"/>
      <w:r w:rsidRPr="00C72934">
        <w:t xml:space="preserve"> </w:t>
      </w:r>
      <w:proofErr w:type="spellStart"/>
      <w:r w:rsidRPr="00C72934">
        <w:t>penelitian</w:t>
      </w:r>
      <w:proofErr w:type="spellEnd"/>
      <w:r w:rsidRPr="00C72934">
        <w:t xml:space="preserve"> yang </w:t>
      </w:r>
      <w:proofErr w:type="spellStart"/>
      <w:r w:rsidRPr="00C72934">
        <w:t>dilakukan</w:t>
      </w:r>
      <w:proofErr w:type="spellEnd"/>
      <w:r w:rsidRPr="00C72934">
        <w:t xml:space="preserve"> </w:t>
      </w:r>
      <w:proofErr w:type="spellStart"/>
      <w:r w:rsidRPr="00C72934">
        <w:t>dengan</w:t>
      </w:r>
      <w:proofErr w:type="spellEnd"/>
      <w:r w:rsidRPr="00C72934">
        <w:t xml:space="preserve"> </w:t>
      </w:r>
      <w:proofErr w:type="spellStart"/>
      <w:r w:rsidRPr="00C72934">
        <w:t>menyelidiki</w:t>
      </w:r>
      <w:proofErr w:type="spellEnd"/>
      <w:r w:rsidRPr="00C72934">
        <w:t xml:space="preserve"> </w:t>
      </w:r>
      <w:proofErr w:type="spellStart"/>
      <w:r w:rsidRPr="00C72934">
        <w:t>bahan-bahan</w:t>
      </w:r>
      <w:proofErr w:type="spellEnd"/>
      <w:r w:rsidRPr="00C72934">
        <w:t xml:space="preserve"> </w:t>
      </w:r>
      <w:proofErr w:type="spellStart"/>
      <w:r w:rsidRPr="00C72934">
        <w:t>kepustakaan</w:t>
      </w:r>
      <w:proofErr w:type="spellEnd"/>
      <w:r w:rsidRPr="00C72934">
        <w:t xml:space="preserve"> </w:t>
      </w:r>
      <w:proofErr w:type="spellStart"/>
      <w:r w:rsidRPr="00C72934">
        <w:t>atau</w:t>
      </w:r>
      <w:proofErr w:type="spellEnd"/>
      <w:r w:rsidRPr="00C72934">
        <w:t xml:space="preserve"> data </w:t>
      </w:r>
      <w:proofErr w:type="spellStart"/>
      <w:r w:rsidRPr="00C72934">
        <w:t>sekunder</w:t>
      </w:r>
      <w:proofErr w:type="spellEnd"/>
      <w:r w:rsidRPr="00C72934">
        <w:t xml:space="preserve"> </w:t>
      </w:r>
      <w:proofErr w:type="spellStart"/>
      <w:r w:rsidRPr="00C72934">
        <w:t>saja</w:t>
      </w:r>
      <w:proofErr w:type="spellEnd"/>
      <w:r w:rsidR="00055D85" w:rsidRPr="00BD650E">
        <w:t xml:space="preserve">. </w:t>
      </w:r>
      <w:sdt>
        <w:sdtPr>
          <w:tag w:val="MENDELEY_CITATION_v3_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"/>
          <w:id w:val="1127747657"/>
          <w:placeholder>
            <w:docPart w:val="DefaultPlaceholder_-1854013440"/>
          </w:placeholder>
        </w:sdtPr>
        <w:sdtContent>
          <w:r w:rsidR="008109DF" w:rsidRPr="00BD650E">
            <w:rPr>
              <w:rFonts w:eastAsia="Times New Roman"/>
            </w:rPr>
            <w:t>(</w:t>
          </w:r>
          <w:proofErr w:type="spellStart"/>
          <w:r w:rsidR="008109DF" w:rsidRPr="00BD650E">
            <w:rPr>
              <w:rFonts w:eastAsia="Times New Roman"/>
            </w:rPr>
            <w:t>Soerjono</w:t>
          </w:r>
          <w:proofErr w:type="spellEnd"/>
          <w:r w:rsidR="008109DF" w:rsidRPr="00BD650E">
            <w:rPr>
              <w:rFonts w:eastAsia="Times New Roman"/>
            </w:rPr>
            <w:t xml:space="preserve"> </w:t>
          </w:r>
          <w:proofErr w:type="spellStart"/>
          <w:r w:rsidR="008109DF" w:rsidRPr="00BD650E">
            <w:rPr>
              <w:rFonts w:eastAsia="Times New Roman"/>
            </w:rPr>
            <w:t>Soekanto</w:t>
          </w:r>
          <w:proofErr w:type="spellEnd"/>
          <w:r w:rsidR="008109DF" w:rsidRPr="00BD650E">
            <w:rPr>
              <w:rFonts w:eastAsia="Times New Roman"/>
            </w:rPr>
            <w:t xml:space="preserve"> &amp; Sri </w:t>
          </w:r>
          <w:proofErr w:type="spellStart"/>
          <w:r w:rsidR="008109DF" w:rsidRPr="00BD650E">
            <w:rPr>
              <w:rFonts w:eastAsia="Times New Roman"/>
            </w:rPr>
            <w:t>Mahmudji</w:t>
          </w:r>
          <w:proofErr w:type="spellEnd"/>
          <w:r w:rsidR="008109DF" w:rsidRPr="00BD650E">
            <w:rPr>
              <w:rFonts w:eastAsia="Times New Roman"/>
            </w:rPr>
            <w:t>, 2003)</w:t>
          </w:r>
        </w:sdtContent>
      </w:sdt>
    </w:p>
    <w:p w14:paraId="314ACE9E" w14:textId="269C2990" w:rsidR="004A51F6" w:rsidRPr="00BD650E" w:rsidRDefault="00C72934" w:rsidP="00930186">
      <w:pPr>
        <w:spacing w:line="360" w:lineRule="auto"/>
        <w:ind w:left="567" w:firstLine="567"/>
        <w:jc w:val="both"/>
      </w:pPr>
      <w:r w:rsidRPr="00C72934">
        <w:t xml:space="preserve">Tujuan </w:t>
      </w:r>
      <w:proofErr w:type="spellStart"/>
      <w:r w:rsidRPr="00C72934">
        <w:t>dari</w:t>
      </w:r>
      <w:proofErr w:type="spellEnd"/>
      <w:r w:rsidRPr="00C72934">
        <w:t xml:space="preserve"> </w:t>
      </w:r>
      <w:proofErr w:type="spellStart"/>
      <w:r w:rsidRPr="00C72934">
        <w:t>penelitian</w:t>
      </w:r>
      <w:proofErr w:type="spellEnd"/>
      <w:r w:rsidRPr="00C72934">
        <w:t xml:space="preserve"> </w:t>
      </w:r>
      <w:proofErr w:type="spellStart"/>
      <w:r w:rsidRPr="00C72934">
        <w:t>ini</w:t>
      </w:r>
      <w:proofErr w:type="spellEnd"/>
      <w:r w:rsidRPr="00C72934">
        <w:t xml:space="preserve"> </w:t>
      </w:r>
      <w:proofErr w:type="spellStart"/>
      <w:r w:rsidRPr="00C72934">
        <w:t>adalah</w:t>
      </w:r>
      <w:proofErr w:type="spellEnd"/>
      <w:r w:rsidRPr="00C72934">
        <w:t xml:space="preserve"> </w:t>
      </w:r>
      <w:proofErr w:type="spellStart"/>
      <w:r w:rsidRPr="00C72934">
        <w:t>untuk</w:t>
      </w:r>
      <w:proofErr w:type="spellEnd"/>
      <w:r w:rsidRPr="00C72934">
        <w:t xml:space="preserve"> </w:t>
      </w:r>
      <w:proofErr w:type="spellStart"/>
      <w:r w:rsidRPr="00C72934">
        <w:t>menemukan</w:t>
      </w:r>
      <w:proofErr w:type="spellEnd"/>
      <w:r w:rsidRPr="00C72934">
        <w:t xml:space="preserve"> </w:t>
      </w:r>
      <w:proofErr w:type="spellStart"/>
      <w:r w:rsidRPr="00C72934">
        <w:t>teori</w:t>
      </w:r>
      <w:proofErr w:type="spellEnd"/>
      <w:r w:rsidRPr="00C72934">
        <w:t xml:space="preserve">, </w:t>
      </w:r>
      <w:proofErr w:type="spellStart"/>
      <w:r w:rsidRPr="00C72934">
        <w:t>konsep</w:t>
      </w:r>
      <w:proofErr w:type="spellEnd"/>
      <w:r w:rsidRPr="00C72934">
        <w:t xml:space="preserve">, </w:t>
      </w:r>
      <w:proofErr w:type="spellStart"/>
      <w:r w:rsidRPr="00C72934">
        <w:t>prinsip</w:t>
      </w:r>
      <w:proofErr w:type="spellEnd"/>
      <w:r w:rsidRPr="00C72934">
        <w:t xml:space="preserve"> </w:t>
      </w:r>
      <w:proofErr w:type="spellStart"/>
      <w:r w:rsidRPr="00C72934">
        <w:t>hukum</w:t>
      </w:r>
      <w:proofErr w:type="spellEnd"/>
      <w:r w:rsidRPr="00C72934">
        <w:t xml:space="preserve">, dan </w:t>
      </w:r>
      <w:proofErr w:type="spellStart"/>
      <w:r w:rsidRPr="00C72934">
        <w:t>peraturan</w:t>
      </w:r>
      <w:proofErr w:type="spellEnd"/>
      <w:r w:rsidRPr="00C72934">
        <w:t xml:space="preserve"> </w:t>
      </w:r>
      <w:proofErr w:type="spellStart"/>
      <w:r w:rsidRPr="00C72934">
        <w:t>hukum</w:t>
      </w:r>
      <w:proofErr w:type="spellEnd"/>
      <w:r w:rsidRPr="00C72934">
        <w:t xml:space="preserve"> yang </w:t>
      </w:r>
      <w:proofErr w:type="spellStart"/>
      <w:r w:rsidRPr="00C72934">
        <w:t>terkait</w:t>
      </w:r>
      <w:proofErr w:type="spellEnd"/>
      <w:r w:rsidRPr="00C72934">
        <w:t xml:space="preserve"> </w:t>
      </w:r>
      <w:proofErr w:type="spellStart"/>
      <w:r w:rsidRPr="00C72934">
        <w:t>dengan</w:t>
      </w:r>
      <w:proofErr w:type="spellEnd"/>
      <w:r w:rsidRPr="00C72934">
        <w:t xml:space="preserve"> </w:t>
      </w:r>
      <w:proofErr w:type="spellStart"/>
      <w:r w:rsidRPr="00C72934">
        <w:t>topik</w:t>
      </w:r>
      <w:proofErr w:type="spellEnd"/>
      <w:r w:rsidRPr="00C72934">
        <w:t xml:space="preserve"> yang </w:t>
      </w:r>
      <w:proofErr w:type="spellStart"/>
      <w:r w:rsidRPr="00C72934">
        <w:t>sedang</w:t>
      </w:r>
      <w:proofErr w:type="spellEnd"/>
      <w:r w:rsidRPr="00C72934">
        <w:t xml:space="preserve"> </w:t>
      </w:r>
      <w:proofErr w:type="spellStart"/>
      <w:r w:rsidRPr="00C72934">
        <w:t>dibahas</w:t>
      </w:r>
      <w:proofErr w:type="spellEnd"/>
      <w:r w:rsidRPr="00C72934">
        <w:t xml:space="preserve">. </w:t>
      </w:r>
      <w:proofErr w:type="spellStart"/>
      <w:r w:rsidRPr="00C72934">
        <w:t>Menurut</w:t>
      </w:r>
      <w:proofErr w:type="spellEnd"/>
      <w:r w:rsidRPr="00C72934">
        <w:t xml:space="preserve"> </w:t>
      </w:r>
      <w:proofErr w:type="spellStart"/>
      <w:r w:rsidRPr="00C72934">
        <w:t>Soerjono</w:t>
      </w:r>
      <w:proofErr w:type="spellEnd"/>
      <w:r w:rsidRPr="00C72934">
        <w:t xml:space="preserve"> </w:t>
      </w:r>
      <w:proofErr w:type="spellStart"/>
      <w:r w:rsidRPr="00C72934">
        <w:t>Soekanto</w:t>
      </w:r>
      <w:proofErr w:type="spellEnd"/>
      <w:r w:rsidRPr="00C72934">
        <w:t xml:space="preserve">, </w:t>
      </w:r>
      <w:proofErr w:type="spellStart"/>
      <w:r w:rsidRPr="00C72934">
        <w:t>cakupan</w:t>
      </w:r>
      <w:proofErr w:type="spellEnd"/>
      <w:r w:rsidRPr="00C72934">
        <w:t xml:space="preserve"> </w:t>
      </w:r>
      <w:proofErr w:type="spellStart"/>
      <w:r w:rsidRPr="00C72934">
        <w:t>penelitian</w:t>
      </w:r>
      <w:proofErr w:type="spellEnd"/>
      <w:r w:rsidRPr="00C72934">
        <w:t xml:space="preserve"> </w:t>
      </w:r>
      <w:proofErr w:type="spellStart"/>
      <w:r w:rsidRPr="00C72934">
        <w:t>hukum</w:t>
      </w:r>
      <w:proofErr w:type="spellEnd"/>
      <w:r w:rsidRPr="00C72934">
        <w:t xml:space="preserve"> </w:t>
      </w:r>
      <w:proofErr w:type="spellStart"/>
      <w:r w:rsidRPr="00C72934">
        <w:t>normatif</w:t>
      </w:r>
      <w:proofErr w:type="spellEnd"/>
      <w:r w:rsidRPr="00C72934">
        <w:t xml:space="preserve"> </w:t>
      </w:r>
      <w:proofErr w:type="spellStart"/>
      <w:r w:rsidRPr="00C72934">
        <w:t>mencakup</w:t>
      </w:r>
      <w:proofErr w:type="spellEnd"/>
      <w:r w:rsidRPr="00C72934">
        <w:t>:</w:t>
      </w:r>
    </w:p>
    <w:p w14:paraId="079DF36F" w14:textId="77777777" w:rsidR="00C72934" w:rsidRDefault="00C72934" w:rsidP="00930186">
      <w:pPr>
        <w:pStyle w:val="ListParagraph"/>
        <w:numPr>
          <w:ilvl w:val="0"/>
          <w:numId w:val="37"/>
        </w:numPr>
        <w:spacing w:after="0" w:line="360" w:lineRule="auto"/>
        <w:ind w:left="1134" w:hanging="567"/>
        <w:jc w:val="both"/>
        <w:rPr>
          <w:rFonts w:ascii="Times New Roman" w:hAnsi="Times New Roman" w:cs="Times New Roman"/>
          <w:color w:val="auto"/>
          <w:sz w:val="24"/>
          <w:szCs w:val="24"/>
        </w:rPr>
      </w:pPr>
      <w:proofErr w:type="spellStart"/>
      <w:r w:rsidRPr="00C72934">
        <w:rPr>
          <w:rFonts w:ascii="Times New Roman" w:hAnsi="Times New Roman" w:cs="Times New Roman"/>
          <w:color w:val="auto"/>
          <w:sz w:val="24"/>
          <w:szCs w:val="24"/>
        </w:rPr>
        <w:t>Penelitian</w:t>
      </w:r>
      <w:proofErr w:type="spellEnd"/>
      <w:r w:rsidRPr="00C72934">
        <w:rPr>
          <w:rFonts w:ascii="Times New Roman" w:hAnsi="Times New Roman" w:cs="Times New Roman"/>
          <w:color w:val="auto"/>
          <w:sz w:val="24"/>
          <w:szCs w:val="24"/>
        </w:rPr>
        <w:t xml:space="preserve"> </w:t>
      </w:r>
      <w:proofErr w:type="spellStart"/>
      <w:r w:rsidRPr="00C72934">
        <w:rPr>
          <w:rFonts w:ascii="Times New Roman" w:hAnsi="Times New Roman" w:cs="Times New Roman"/>
          <w:color w:val="auto"/>
          <w:sz w:val="24"/>
          <w:szCs w:val="24"/>
        </w:rPr>
        <w:t>mengenai</w:t>
      </w:r>
      <w:proofErr w:type="spellEnd"/>
      <w:r w:rsidRPr="00C72934">
        <w:rPr>
          <w:rFonts w:ascii="Times New Roman" w:hAnsi="Times New Roman" w:cs="Times New Roman"/>
          <w:color w:val="auto"/>
          <w:sz w:val="24"/>
          <w:szCs w:val="24"/>
        </w:rPr>
        <w:t xml:space="preserve"> </w:t>
      </w:r>
      <w:proofErr w:type="spellStart"/>
      <w:r w:rsidRPr="00C72934">
        <w:rPr>
          <w:rFonts w:ascii="Times New Roman" w:hAnsi="Times New Roman" w:cs="Times New Roman"/>
          <w:color w:val="auto"/>
          <w:sz w:val="24"/>
          <w:szCs w:val="24"/>
        </w:rPr>
        <w:t>asas-asas</w:t>
      </w:r>
      <w:proofErr w:type="spellEnd"/>
      <w:r w:rsidRPr="00C72934">
        <w:rPr>
          <w:rFonts w:ascii="Times New Roman" w:hAnsi="Times New Roman" w:cs="Times New Roman"/>
          <w:color w:val="auto"/>
          <w:sz w:val="24"/>
          <w:szCs w:val="24"/>
        </w:rPr>
        <w:t xml:space="preserve"> </w:t>
      </w:r>
      <w:proofErr w:type="spellStart"/>
      <w:r w:rsidRPr="00C72934">
        <w:rPr>
          <w:rFonts w:ascii="Times New Roman" w:hAnsi="Times New Roman" w:cs="Times New Roman"/>
          <w:color w:val="auto"/>
          <w:sz w:val="24"/>
          <w:szCs w:val="24"/>
        </w:rPr>
        <w:t>hukum</w:t>
      </w:r>
      <w:proofErr w:type="spellEnd"/>
      <w:r w:rsidRPr="00C72934">
        <w:rPr>
          <w:rFonts w:ascii="Times New Roman" w:hAnsi="Times New Roman" w:cs="Times New Roman"/>
          <w:color w:val="auto"/>
          <w:sz w:val="24"/>
          <w:szCs w:val="24"/>
        </w:rPr>
        <w:t xml:space="preserve">. </w:t>
      </w:r>
    </w:p>
    <w:p w14:paraId="232869E0" w14:textId="77777777" w:rsidR="00C72934" w:rsidRDefault="00C72934" w:rsidP="00930186">
      <w:pPr>
        <w:pStyle w:val="ListParagraph"/>
        <w:numPr>
          <w:ilvl w:val="0"/>
          <w:numId w:val="37"/>
        </w:numPr>
        <w:spacing w:after="0" w:line="360" w:lineRule="auto"/>
        <w:ind w:left="1134" w:hanging="567"/>
        <w:jc w:val="both"/>
        <w:rPr>
          <w:rFonts w:ascii="Times New Roman" w:hAnsi="Times New Roman" w:cs="Times New Roman"/>
          <w:color w:val="auto"/>
          <w:sz w:val="24"/>
          <w:szCs w:val="24"/>
        </w:rPr>
      </w:pPr>
      <w:proofErr w:type="spellStart"/>
      <w:r w:rsidRPr="00C72934">
        <w:rPr>
          <w:rFonts w:ascii="Times New Roman" w:hAnsi="Times New Roman" w:cs="Times New Roman"/>
          <w:color w:val="auto"/>
          <w:sz w:val="24"/>
          <w:szCs w:val="24"/>
        </w:rPr>
        <w:t>Penelitian</w:t>
      </w:r>
      <w:proofErr w:type="spellEnd"/>
      <w:r w:rsidRPr="00C72934">
        <w:rPr>
          <w:rFonts w:ascii="Times New Roman" w:hAnsi="Times New Roman" w:cs="Times New Roman"/>
          <w:color w:val="auto"/>
          <w:sz w:val="24"/>
          <w:szCs w:val="24"/>
        </w:rPr>
        <w:t xml:space="preserve"> </w:t>
      </w:r>
      <w:proofErr w:type="spellStart"/>
      <w:r w:rsidRPr="00C72934">
        <w:rPr>
          <w:rFonts w:ascii="Times New Roman" w:hAnsi="Times New Roman" w:cs="Times New Roman"/>
          <w:color w:val="auto"/>
          <w:sz w:val="24"/>
          <w:szCs w:val="24"/>
        </w:rPr>
        <w:t>mengenai</w:t>
      </w:r>
      <w:proofErr w:type="spellEnd"/>
      <w:r w:rsidRPr="00C72934">
        <w:rPr>
          <w:rFonts w:ascii="Times New Roman" w:hAnsi="Times New Roman" w:cs="Times New Roman"/>
          <w:color w:val="auto"/>
          <w:sz w:val="24"/>
          <w:szCs w:val="24"/>
        </w:rPr>
        <w:t xml:space="preserve"> </w:t>
      </w:r>
      <w:proofErr w:type="spellStart"/>
      <w:r w:rsidRPr="00C72934">
        <w:rPr>
          <w:rFonts w:ascii="Times New Roman" w:hAnsi="Times New Roman" w:cs="Times New Roman"/>
          <w:color w:val="auto"/>
          <w:sz w:val="24"/>
          <w:szCs w:val="24"/>
        </w:rPr>
        <w:t>struktur</w:t>
      </w:r>
      <w:proofErr w:type="spellEnd"/>
      <w:r w:rsidRPr="00C72934">
        <w:rPr>
          <w:rFonts w:ascii="Times New Roman" w:hAnsi="Times New Roman" w:cs="Times New Roman"/>
          <w:color w:val="auto"/>
          <w:sz w:val="24"/>
          <w:szCs w:val="24"/>
        </w:rPr>
        <w:t xml:space="preserve"> </w:t>
      </w:r>
      <w:proofErr w:type="spellStart"/>
      <w:r w:rsidRPr="00C72934">
        <w:rPr>
          <w:rFonts w:ascii="Times New Roman" w:hAnsi="Times New Roman" w:cs="Times New Roman"/>
          <w:color w:val="auto"/>
          <w:sz w:val="24"/>
          <w:szCs w:val="24"/>
        </w:rPr>
        <w:t>hukum</w:t>
      </w:r>
      <w:proofErr w:type="spellEnd"/>
      <w:r w:rsidRPr="00C72934">
        <w:rPr>
          <w:rFonts w:ascii="Times New Roman" w:hAnsi="Times New Roman" w:cs="Times New Roman"/>
          <w:color w:val="auto"/>
          <w:sz w:val="24"/>
          <w:szCs w:val="24"/>
        </w:rPr>
        <w:t xml:space="preserve">. </w:t>
      </w:r>
    </w:p>
    <w:p w14:paraId="60F5E0D9" w14:textId="77777777" w:rsidR="00C72934" w:rsidRDefault="00C72934" w:rsidP="00930186">
      <w:pPr>
        <w:pStyle w:val="ListParagraph"/>
        <w:numPr>
          <w:ilvl w:val="0"/>
          <w:numId w:val="37"/>
        </w:numPr>
        <w:spacing w:after="0" w:line="360" w:lineRule="auto"/>
        <w:ind w:left="1134" w:hanging="567"/>
        <w:jc w:val="both"/>
        <w:rPr>
          <w:rFonts w:ascii="Times New Roman" w:hAnsi="Times New Roman" w:cs="Times New Roman"/>
          <w:color w:val="auto"/>
          <w:sz w:val="24"/>
          <w:szCs w:val="24"/>
        </w:rPr>
      </w:pPr>
      <w:proofErr w:type="spellStart"/>
      <w:r w:rsidRPr="00C72934">
        <w:rPr>
          <w:rFonts w:ascii="Times New Roman" w:hAnsi="Times New Roman" w:cs="Times New Roman"/>
          <w:color w:val="auto"/>
          <w:sz w:val="24"/>
          <w:szCs w:val="24"/>
        </w:rPr>
        <w:t>Penelitian</w:t>
      </w:r>
      <w:proofErr w:type="spellEnd"/>
      <w:r w:rsidRPr="00C72934">
        <w:rPr>
          <w:rFonts w:ascii="Times New Roman" w:hAnsi="Times New Roman" w:cs="Times New Roman"/>
          <w:color w:val="auto"/>
          <w:sz w:val="24"/>
          <w:szCs w:val="24"/>
        </w:rPr>
        <w:t xml:space="preserve"> </w:t>
      </w:r>
      <w:proofErr w:type="spellStart"/>
      <w:r w:rsidRPr="00C72934">
        <w:rPr>
          <w:rFonts w:ascii="Times New Roman" w:hAnsi="Times New Roman" w:cs="Times New Roman"/>
          <w:color w:val="auto"/>
          <w:sz w:val="24"/>
          <w:szCs w:val="24"/>
        </w:rPr>
        <w:t>mengenai</w:t>
      </w:r>
      <w:proofErr w:type="spellEnd"/>
      <w:r w:rsidRPr="00C72934">
        <w:rPr>
          <w:rFonts w:ascii="Times New Roman" w:hAnsi="Times New Roman" w:cs="Times New Roman"/>
          <w:color w:val="auto"/>
          <w:sz w:val="24"/>
          <w:szCs w:val="24"/>
        </w:rPr>
        <w:t xml:space="preserve"> </w:t>
      </w:r>
      <w:proofErr w:type="spellStart"/>
      <w:r w:rsidRPr="00C72934">
        <w:rPr>
          <w:rFonts w:ascii="Times New Roman" w:hAnsi="Times New Roman" w:cs="Times New Roman"/>
          <w:color w:val="auto"/>
          <w:sz w:val="24"/>
          <w:szCs w:val="24"/>
        </w:rPr>
        <w:t>konsistensi</w:t>
      </w:r>
      <w:proofErr w:type="spellEnd"/>
      <w:r w:rsidRPr="00C72934">
        <w:rPr>
          <w:rFonts w:ascii="Times New Roman" w:hAnsi="Times New Roman" w:cs="Times New Roman"/>
          <w:color w:val="auto"/>
          <w:sz w:val="24"/>
          <w:szCs w:val="24"/>
        </w:rPr>
        <w:t xml:space="preserve"> </w:t>
      </w:r>
      <w:proofErr w:type="spellStart"/>
      <w:r w:rsidRPr="00C72934">
        <w:rPr>
          <w:rFonts w:ascii="Times New Roman" w:hAnsi="Times New Roman" w:cs="Times New Roman"/>
          <w:color w:val="auto"/>
          <w:sz w:val="24"/>
          <w:szCs w:val="24"/>
        </w:rPr>
        <w:t>hukum</w:t>
      </w:r>
      <w:proofErr w:type="spellEnd"/>
      <w:r w:rsidRPr="00C72934">
        <w:rPr>
          <w:rFonts w:ascii="Times New Roman" w:hAnsi="Times New Roman" w:cs="Times New Roman"/>
          <w:color w:val="auto"/>
          <w:sz w:val="24"/>
          <w:szCs w:val="24"/>
        </w:rPr>
        <w:t xml:space="preserve"> </w:t>
      </w:r>
      <w:proofErr w:type="spellStart"/>
      <w:r w:rsidRPr="00C72934">
        <w:rPr>
          <w:rFonts w:ascii="Times New Roman" w:hAnsi="Times New Roman" w:cs="Times New Roman"/>
          <w:color w:val="auto"/>
          <w:sz w:val="24"/>
          <w:szCs w:val="24"/>
        </w:rPr>
        <w:t>baik</w:t>
      </w:r>
      <w:proofErr w:type="spellEnd"/>
      <w:r w:rsidRPr="00C72934">
        <w:rPr>
          <w:rFonts w:ascii="Times New Roman" w:hAnsi="Times New Roman" w:cs="Times New Roman"/>
          <w:color w:val="auto"/>
          <w:sz w:val="24"/>
          <w:szCs w:val="24"/>
        </w:rPr>
        <w:t xml:space="preserve"> </w:t>
      </w:r>
      <w:proofErr w:type="spellStart"/>
      <w:r w:rsidRPr="00C72934">
        <w:rPr>
          <w:rFonts w:ascii="Times New Roman" w:hAnsi="Times New Roman" w:cs="Times New Roman"/>
          <w:color w:val="auto"/>
          <w:sz w:val="24"/>
          <w:szCs w:val="24"/>
        </w:rPr>
        <w:t>secara</w:t>
      </w:r>
      <w:proofErr w:type="spellEnd"/>
      <w:r w:rsidRPr="00C72934">
        <w:rPr>
          <w:rFonts w:ascii="Times New Roman" w:hAnsi="Times New Roman" w:cs="Times New Roman"/>
          <w:color w:val="auto"/>
          <w:sz w:val="24"/>
          <w:szCs w:val="24"/>
        </w:rPr>
        <w:t xml:space="preserve"> </w:t>
      </w:r>
      <w:proofErr w:type="spellStart"/>
      <w:r w:rsidRPr="00C72934">
        <w:rPr>
          <w:rFonts w:ascii="Times New Roman" w:hAnsi="Times New Roman" w:cs="Times New Roman"/>
          <w:color w:val="auto"/>
          <w:sz w:val="24"/>
          <w:szCs w:val="24"/>
        </w:rPr>
        <w:t>vertikal</w:t>
      </w:r>
      <w:proofErr w:type="spellEnd"/>
      <w:r w:rsidRPr="00C72934">
        <w:rPr>
          <w:rFonts w:ascii="Times New Roman" w:hAnsi="Times New Roman" w:cs="Times New Roman"/>
          <w:color w:val="auto"/>
          <w:sz w:val="24"/>
          <w:szCs w:val="24"/>
        </w:rPr>
        <w:t xml:space="preserve"> </w:t>
      </w:r>
      <w:proofErr w:type="spellStart"/>
      <w:r w:rsidRPr="00C72934">
        <w:rPr>
          <w:rFonts w:ascii="Times New Roman" w:hAnsi="Times New Roman" w:cs="Times New Roman"/>
          <w:color w:val="auto"/>
          <w:sz w:val="24"/>
          <w:szCs w:val="24"/>
        </w:rPr>
        <w:t>maupun</w:t>
      </w:r>
      <w:proofErr w:type="spellEnd"/>
      <w:r w:rsidRPr="00C72934">
        <w:rPr>
          <w:rFonts w:ascii="Times New Roman" w:hAnsi="Times New Roman" w:cs="Times New Roman"/>
          <w:color w:val="auto"/>
          <w:sz w:val="24"/>
          <w:szCs w:val="24"/>
        </w:rPr>
        <w:t xml:space="preserve"> horizontal. </w:t>
      </w:r>
    </w:p>
    <w:p w14:paraId="212D45F5" w14:textId="77777777" w:rsidR="00C72934" w:rsidRDefault="00C72934" w:rsidP="00930186">
      <w:pPr>
        <w:pStyle w:val="ListParagraph"/>
        <w:numPr>
          <w:ilvl w:val="0"/>
          <w:numId w:val="37"/>
        </w:numPr>
        <w:spacing w:after="0" w:line="360" w:lineRule="auto"/>
        <w:ind w:left="1134" w:hanging="567"/>
        <w:jc w:val="both"/>
        <w:rPr>
          <w:rFonts w:ascii="Times New Roman" w:hAnsi="Times New Roman" w:cs="Times New Roman"/>
          <w:color w:val="auto"/>
          <w:sz w:val="24"/>
          <w:szCs w:val="24"/>
        </w:rPr>
      </w:pPr>
      <w:proofErr w:type="spellStart"/>
      <w:r w:rsidRPr="00C72934">
        <w:rPr>
          <w:rFonts w:ascii="Times New Roman" w:hAnsi="Times New Roman" w:cs="Times New Roman"/>
          <w:color w:val="auto"/>
          <w:sz w:val="24"/>
          <w:szCs w:val="24"/>
        </w:rPr>
        <w:t>Perbandingan</w:t>
      </w:r>
      <w:proofErr w:type="spellEnd"/>
      <w:r w:rsidRPr="00C72934">
        <w:rPr>
          <w:rFonts w:ascii="Times New Roman" w:hAnsi="Times New Roman" w:cs="Times New Roman"/>
          <w:color w:val="auto"/>
          <w:sz w:val="24"/>
          <w:szCs w:val="24"/>
        </w:rPr>
        <w:t xml:space="preserve"> </w:t>
      </w:r>
      <w:proofErr w:type="spellStart"/>
      <w:r w:rsidRPr="00C72934">
        <w:rPr>
          <w:rFonts w:ascii="Times New Roman" w:hAnsi="Times New Roman" w:cs="Times New Roman"/>
          <w:color w:val="auto"/>
          <w:sz w:val="24"/>
          <w:szCs w:val="24"/>
        </w:rPr>
        <w:t>hukum</w:t>
      </w:r>
      <w:proofErr w:type="spellEnd"/>
      <w:r w:rsidRPr="00C72934">
        <w:rPr>
          <w:rFonts w:ascii="Times New Roman" w:hAnsi="Times New Roman" w:cs="Times New Roman"/>
          <w:color w:val="auto"/>
          <w:sz w:val="24"/>
          <w:szCs w:val="24"/>
        </w:rPr>
        <w:t xml:space="preserve">. </w:t>
      </w:r>
    </w:p>
    <w:p w14:paraId="5378AD72" w14:textId="0324430F" w:rsidR="00055D85" w:rsidRPr="00BD650E" w:rsidRDefault="00C72934" w:rsidP="00930186">
      <w:pPr>
        <w:pStyle w:val="ListParagraph"/>
        <w:numPr>
          <w:ilvl w:val="0"/>
          <w:numId w:val="37"/>
        </w:numPr>
        <w:spacing w:after="0" w:line="360" w:lineRule="auto"/>
        <w:ind w:left="1134" w:hanging="567"/>
        <w:jc w:val="both"/>
        <w:rPr>
          <w:rFonts w:ascii="Times New Roman" w:hAnsi="Times New Roman" w:cs="Times New Roman"/>
          <w:color w:val="auto"/>
          <w:sz w:val="24"/>
          <w:szCs w:val="24"/>
        </w:rPr>
      </w:pPr>
      <w:r w:rsidRPr="00C72934">
        <w:rPr>
          <w:rFonts w:ascii="Times New Roman" w:hAnsi="Times New Roman" w:cs="Times New Roman"/>
          <w:color w:val="auto"/>
          <w:sz w:val="24"/>
          <w:szCs w:val="24"/>
        </w:rPr>
        <w:t xml:space="preserve">Sejarah </w:t>
      </w:r>
      <w:proofErr w:type="spellStart"/>
      <w:r w:rsidRPr="00C72934">
        <w:rPr>
          <w:rFonts w:ascii="Times New Roman" w:hAnsi="Times New Roman" w:cs="Times New Roman"/>
          <w:color w:val="auto"/>
          <w:sz w:val="24"/>
          <w:szCs w:val="24"/>
        </w:rPr>
        <w:t>perkembangan</w:t>
      </w:r>
      <w:proofErr w:type="spellEnd"/>
      <w:r w:rsidRPr="00C72934">
        <w:rPr>
          <w:rFonts w:ascii="Times New Roman" w:hAnsi="Times New Roman" w:cs="Times New Roman"/>
          <w:color w:val="auto"/>
          <w:sz w:val="24"/>
          <w:szCs w:val="24"/>
        </w:rPr>
        <w:t xml:space="preserve"> </w:t>
      </w:r>
      <w:proofErr w:type="spellStart"/>
      <w:r w:rsidRPr="00C72934">
        <w:rPr>
          <w:rFonts w:ascii="Times New Roman" w:hAnsi="Times New Roman" w:cs="Times New Roman"/>
          <w:color w:val="auto"/>
          <w:sz w:val="24"/>
          <w:szCs w:val="24"/>
        </w:rPr>
        <w:t>hukum</w:t>
      </w:r>
      <w:proofErr w:type="spellEnd"/>
      <w:r w:rsidR="00CD4512" w:rsidRPr="00BD650E">
        <w:rPr>
          <w:rFonts w:ascii="Times New Roman" w:hAnsi="Times New Roman" w:cs="Times New Roman"/>
          <w:color w:val="auto"/>
          <w:sz w:val="24"/>
          <w:szCs w:val="24"/>
        </w:rPr>
        <w:t xml:space="preserve">. </w:t>
      </w:r>
      <w:sdt>
        <w:sdtPr>
          <w:rPr>
            <w:color w:val="auto"/>
          </w:rPr>
          <w:tag w:val="MENDELEY_CITATION_v3_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"/>
          <w:id w:val="109183633"/>
          <w:placeholder>
            <w:docPart w:val="363B66A2A30D4F1EBCEFF4C93DE91635"/>
          </w:placeholder>
        </w:sdtPr>
        <w:sdtContent>
          <w:r w:rsidR="00CD4512" w:rsidRPr="00BD650E">
            <w:rPr>
              <w:color w:val="auto"/>
            </w:rPr>
            <w:t>(</w:t>
          </w:r>
          <w:proofErr w:type="spellStart"/>
          <w:r w:rsidR="00CD4512" w:rsidRPr="00BD650E">
            <w:rPr>
              <w:color w:val="auto"/>
            </w:rPr>
            <w:t>Soerjono</w:t>
          </w:r>
          <w:proofErr w:type="spellEnd"/>
          <w:r w:rsidR="00CD4512" w:rsidRPr="00BD650E">
            <w:rPr>
              <w:color w:val="auto"/>
            </w:rPr>
            <w:t xml:space="preserve"> </w:t>
          </w:r>
          <w:proofErr w:type="spellStart"/>
          <w:r w:rsidR="00CD4512" w:rsidRPr="00BD650E">
            <w:rPr>
              <w:color w:val="auto"/>
            </w:rPr>
            <w:t>Soekanto</w:t>
          </w:r>
          <w:proofErr w:type="spellEnd"/>
          <w:r w:rsidR="00CD4512" w:rsidRPr="00BD650E">
            <w:rPr>
              <w:color w:val="auto"/>
            </w:rPr>
            <w:t>, 1996)</w:t>
          </w:r>
        </w:sdtContent>
      </w:sdt>
    </w:p>
    <w:p w14:paraId="0EDD1979" w14:textId="7570C9D4" w:rsidR="00055D85" w:rsidRPr="00BD650E" w:rsidRDefault="00CD4512" w:rsidP="00930186">
      <w:pPr>
        <w:spacing w:line="360" w:lineRule="auto"/>
        <w:ind w:left="567" w:firstLine="567"/>
        <w:jc w:val="both"/>
      </w:pPr>
      <w:r w:rsidRPr="00BD650E">
        <w:lastRenderedPageBreak/>
        <w:t xml:space="preserve">Dalam </w:t>
      </w:r>
      <w:proofErr w:type="spellStart"/>
      <w:r w:rsidRPr="00BD650E">
        <w:t>penelitian</w:t>
      </w:r>
      <w:proofErr w:type="spellEnd"/>
      <w:r w:rsidRPr="00BD650E">
        <w:t xml:space="preserve"> </w:t>
      </w:r>
      <w:proofErr w:type="spellStart"/>
      <w:r w:rsidRPr="00BD650E">
        <w:t>ini</w:t>
      </w:r>
      <w:proofErr w:type="spellEnd"/>
      <w:r w:rsidRPr="00BD650E">
        <w:t xml:space="preserve">, </w:t>
      </w:r>
      <w:proofErr w:type="spellStart"/>
      <w:r w:rsidRPr="00BD650E">
        <w:t>penulis</w:t>
      </w:r>
      <w:proofErr w:type="spellEnd"/>
      <w:r w:rsidRPr="00BD650E">
        <w:t xml:space="preserve"> </w:t>
      </w:r>
      <w:proofErr w:type="spellStart"/>
      <w:r w:rsidRPr="00BD650E">
        <w:t>akan</w:t>
      </w:r>
      <w:proofErr w:type="spellEnd"/>
      <w:r w:rsidRPr="00BD650E">
        <w:t xml:space="preserve"> </w:t>
      </w:r>
      <w:proofErr w:type="spellStart"/>
      <w:r w:rsidRPr="00BD650E">
        <w:t>mengkaji</w:t>
      </w:r>
      <w:proofErr w:type="spellEnd"/>
      <w:r w:rsidRPr="00BD650E">
        <w:t xml:space="preserve"> </w:t>
      </w:r>
      <w:proofErr w:type="spellStart"/>
      <w:r w:rsidRPr="00BD650E">
        <w:t>aspek</w:t>
      </w:r>
      <w:proofErr w:type="spellEnd"/>
      <w:r w:rsidRPr="00BD650E">
        <w:t xml:space="preserve"> </w:t>
      </w:r>
      <w:proofErr w:type="spellStart"/>
      <w:r w:rsidRPr="00BD650E">
        <w:t>hukum</w:t>
      </w:r>
      <w:proofErr w:type="spellEnd"/>
      <w:r w:rsidRPr="00BD650E">
        <w:t xml:space="preserve"> </w:t>
      </w:r>
      <w:proofErr w:type="spellStart"/>
      <w:r w:rsidRPr="00BD650E">
        <w:t>melalui</w:t>
      </w:r>
      <w:proofErr w:type="spellEnd"/>
      <w:r w:rsidRPr="00BD650E">
        <w:t xml:space="preserve"> </w:t>
      </w:r>
      <w:proofErr w:type="spellStart"/>
      <w:r w:rsidRPr="00BD650E">
        <w:t>penelitian</w:t>
      </w:r>
      <w:proofErr w:type="spellEnd"/>
      <w:r w:rsidRPr="00BD650E">
        <w:t xml:space="preserve"> </w:t>
      </w:r>
      <w:proofErr w:type="spellStart"/>
      <w:r w:rsidRPr="00BD650E">
        <w:t>terhadap</w:t>
      </w:r>
      <w:proofErr w:type="spellEnd"/>
      <w:r w:rsidRPr="00BD650E">
        <w:t xml:space="preserve"> </w:t>
      </w:r>
      <w:proofErr w:type="spellStart"/>
      <w:r w:rsidRPr="00BD650E">
        <w:t>hukum</w:t>
      </w:r>
      <w:proofErr w:type="spellEnd"/>
      <w:r w:rsidRPr="00BD650E">
        <w:t xml:space="preserve"> yang </w:t>
      </w:r>
      <w:proofErr w:type="spellStart"/>
      <w:r w:rsidRPr="00BD650E">
        <w:t>tertulis</w:t>
      </w:r>
      <w:proofErr w:type="spellEnd"/>
      <w:r w:rsidRPr="00BD650E">
        <w:t xml:space="preserve"> dan </w:t>
      </w:r>
      <w:proofErr w:type="spellStart"/>
      <w:r w:rsidRPr="00BD650E">
        <w:t>tidak</w:t>
      </w:r>
      <w:proofErr w:type="spellEnd"/>
      <w:r w:rsidRPr="00BD650E">
        <w:t xml:space="preserve"> </w:t>
      </w:r>
      <w:proofErr w:type="spellStart"/>
      <w:r w:rsidRPr="00BD650E">
        <w:t>tertulis</w:t>
      </w:r>
      <w:proofErr w:type="spellEnd"/>
      <w:r w:rsidRPr="00BD650E">
        <w:t>.</w:t>
      </w:r>
      <w:r w:rsidR="00055D85" w:rsidRPr="00BD650E">
        <w:t xml:space="preserve"> </w:t>
      </w:r>
    </w:p>
    <w:p w14:paraId="4EDCFA4C" w14:textId="77777777" w:rsidR="00175392" w:rsidRPr="00BD650E" w:rsidRDefault="00175392" w:rsidP="00930186">
      <w:pPr>
        <w:spacing w:line="360" w:lineRule="auto"/>
        <w:rPr>
          <w:rFonts w:eastAsia="Times New Roman"/>
          <w:u w:color="000000"/>
          <w14:textOutline w14:w="0" w14:cap="flat" w14:cmpd="sng" w14:algn="ctr">
            <w14:noFill/>
            <w14:prstDash w14:val="solid"/>
            <w14:bevel/>
          </w14:textOutline>
        </w:rPr>
      </w:pPr>
      <w:r w:rsidRPr="00BD650E">
        <w:rPr>
          <w:rFonts w:eastAsia="Times New Roman"/>
        </w:rPr>
        <w:br w:type="page"/>
      </w:r>
    </w:p>
    <w:p w14:paraId="17C8BA9A" w14:textId="0AAB518F" w:rsidR="00175392" w:rsidRPr="00BD650E" w:rsidRDefault="00175392" w:rsidP="00930186">
      <w:pPr>
        <w:pStyle w:val="Heading1"/>
        <w:spacing w:before="0" w:line="360" w:lineRule="auto"/>
        <w:jc w:val="center"/>
        <w:rPr>
          <w:rFonts w:ascii="Times New Roman" w:hAnsi="Times New Roman" w:cs="Times New Roman"/>
          <w:b/>
          <w:bCs/>
          <w:color w:val="auto"/>
          <w:sz w:val="24"/>
          <w:szCs w:val="24"/>
        </w:rPr>
      </w:pPr>
      <w:bookmarkStart w:id="12" w:name="_Toc145932952"/>
      <w:r w:rsidRPr="00BD650E">
        <w:rPr>
          <w:rFonts w:ascii="Times New Roman" w:hAnsi="Times New Roman" w:cs="Times New Roman"/>
          <w:b/>
          <w:bCs/>
          <w:color w:val="auto"/>
          <w:sz w:val="24"/>
          <w:szCs w:val="24"/>
        </w:rPr>
        <w:lastRenderedPageBreak/>
        <w:t>BAB II</w:t>
      </w:r>
      <w:bookmarkEnd w:id="12"/>
      <w:r w:rsidRPr="00BD650E">
        <w:rPr>
          <w:rFonts w:ascii="Times New Roman" w:hAnsi="Times New Roman" w:cs="Times New Roman"/>
          <w:b/>
          <w:bCs/>
          <w:color w:val="auto"/>
          <w:sz w:val="24"/>
          <w:szCs w:val="24"/>
        </w:rPr>
        <w:t xml:space="preserve"> </w:t>
      </w:r>
    </w:p>
    <w:p w14:paraId="5A36C7D2" w14:textId="39CF8421" w:rsidR="00074E9D" w:rsidRPr="00BD650E" w:rsidRDefault="005A6430" w:rsidP="00930186">
      <w:pPr>
        <w:pStyle w:val="Body"/>
        <w:spacing w:after="0" w:line="360" w:lineRule="auto"/>
        <w:ind w:left="567" w:hanging="567"/>
        <w:jc w:val="center"/>
        <w:rPr>
          <w:rFonts w:ascii="Times New Roman" w:eastAsia="Times New Roman" w:hAnsi="Times New Roman" w:cs="Times New Roman"/>
          <w:b/>
          <w:bCs/>
          <w:color w:val="auto"/>
          <w:sz w:val="24"/>
          <w:szCs w:val="24"/>
          <w:lang w:val="en-US"/>
        </w:rPr>
      </w:pPr>
      <w:r w:rsidRPr="00BD650E">
        <w:rPr>
          <w:rFonts w:ascii="Times New Roman" w:eastAsia="Times New Roman" w:hAnsi="Times New Roman" w:cs="Times New Roman"/>
          <w:b/>
          <w:bCs/>
          <w:color w:val="auto"/>
          <w:sz w:val="24"/>
          <w:szCs w:val="24"/>
          <w:lang w:val="en-US"/>
        </w:rPr>
        <w:t>PEMBAHASAN I</w:t>
      </w:r>
    </w:p>
    <w:p w14:paraId="5CD35683" w14:textId="77777777" w:rsidR="005A6430" w:rsidRPr="00BD650E" w:rsidRDefault="005A6430" w:rsidP="00930186">
      <w:pPr>
        <w:pStyle w:val="Body"/>
        <w:spacing w:after="0" w:line="360" w:lineRule="auto"/>
        <w:ind w:left="567" w:hanging="567"/>
        <w:jc w:val="both"/>
        <w:rPr>
          <w:rFonts w:ascii="Times New Roman" w:eastAsia="Times New Roman" w:hAnsi="Times New Roman" w:cs="Times New Roman"/>
          <w:color w:val="auto"/>
          <w:sz w:val="24"/>
          <w:szCs w:val="24"/>
          <w:lang w:val="en-US"/>
        </w:rPr>
      </w:pPr>
    </w:p>
    <w:p w14:paraId="5EFC7011" w14:textId="1FC9C32C" w:rsidR="005A6430" w:rsidRPr="00BD650E" w:rsidRDefault="00E729E8" w:rsidP="00930186">
      <w:pPr>
        <w:pStyle w:val="Heading2"/>
        <w:numPr>
          <w:ilvl w:val="0"/>
          <w:numId w:val="39"/>
        </w:numPr>
        <w:spacing w:before="0" w:line="360" w:lineRule="auto"/>
        <w:ind w:left="567" w:hanging="567"/>
        <w:rPr>
          <w:rFonts w:ascii="Times New Roman" w:hAnsi="Times New Roman" w:cs="Times New Roman"/>
          <w:color w:val="auto"/>
          <w:sz w:val="24"/>
          <w:szCs w:val="24"/>
        </w:rPr>
      </w:pPr>
      <w:bookmarkStart w:id="13" w:name="_Toc145932953"/>
      <w:proofErr w:type="spellStart"/>
      <w:r w:rsidRPr="00BD650E">
        <w:rPr>
          <w:rFonts w:ascii="Times New Roman" w:hAnsi="Times New Roman" w:cs="Times New Roman"/>
          <w:color w:val="auto"/>
          <w:sz w:val="24"/>
          <w:szCs w:val="24"/>
        </w:rPr>
        <w:t>Tindak</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Pidana</w:t>
      </w:r>
      <w:bookmarkEnd w:id="13"/>
      <w:proofErr w:type="spellEnd"/>
    </w:p>
    <w:p w14:paraId="280FADA1" w14:textId="6F54A243" w:rsidR="00E729E8" w:rsidRPr="00BD650E" w:rsidRDefault="00C72934" w:rsidP="00930186">
      <w:pPr>
        <w:spacing w:line="360" w:lineRule="auto"/>
        <w:ind w:left="567"/>
        <w:jc w:val="both"/>
      </w:pPr>
      <w:r w:rsidRPr="00C72934">
        <w:t xml:space="preserve">Dalam </w:t>
      </w:r>
      <w:proofErr w:type="spellStart"/>
      <w:r w:rsidRPr="00C72934">
        <w:t>ranah</w:t>
      </w:r>
      <w:proofErr w:type="spellEnd"/>
      <w:r w:rsidRPr="00C72934">
        <w:t xml:space="preserve"> </w:t>
      </w:r>
      <w:proofErr w:type="spellStart"/>
      <w:r w:rsidRPr="00C72934">
        <w:t>hukum</w:t>
      </w:r>
      <w:proofErr w:type="spellEnd"/>
      <w:r w:rsidRPr="00C72934">
        <w:t xml:space="preserve"> </w:t>
      </w:r>
      <w:proofErr w:type="spellStart"/>
      <w:r w:rsidRPr="00C72934">
        <w:t>pidana</w:t>
      </w:r>
      <w:proofErr w:type="spellEnd"/>
      <w:r w:rsidRPr="00C72934">
        <w:t xml:space="preserve">, </w:t>
      </w:r>
      <w:proofErr w:type="spellStart"/>
      <w:r w:rsidRPr="00C72934">
        <w:t>ada</w:t>
      </w:r>
      <w:proofErr w:type="spellEnd"/>
      <w:r w:rsidRPr="00C72934">
        <w:t xml:space="preserve"> </w:t>
      </w:r>
      <w:proofErr w:type="spellStart"/>
      <w:r w:rsidRPr="00C72934">
        <w:t>tiga</w:t>
      </w:r>
      <w:proofErr w:type="spellEnd"/>
      <w:r w:rsidRPr="00C72934">
        <w:t xml:space="preserve"> </w:t>
      </w:r>
      <w:proofErr w:type="spellStart"/>
      <w:r w:rsidRPr="00C72934">
        <w:t>permasalahan</w:t>
      </w:r>
      <w:proofErr w:type="spellEnd"/>
      <w:r w:rsidRPr="00C72934">
        <w:t xml:space="preserve"> </w:t>
      </w:r>
      <w:proofErr w:type="spellStart"/>
      <w:r w:rsidRPr="00C72934">
        <w:t>pokok</w:t>
      </w:r>
      <w:proofErr w:type="spellEnd"/>
      <w:r w:rsidRPr="00C72934">
        <w:t xml:space="preserve"> yang </w:t>
      </w:r>
      <w:proofErr w:type="spellStart"/>
      <w:r w:rsidRPr="00C72934">
        <w:t>perlu</w:t>
      </w:r>
      <w:proofErr w:type="spellEnd"/>
      <w:r w:rsidRPr="00C72934">
        <w:t xml:space="preserve"> </w:t>
      </w:r>
      <w:proofErr w:type="spellStart"/>
      <w:r w:rsidRPr="00C72934">
        <w:t>mendapat</w:t>
      </w:r>
      <w:proofErr w:type="spellEnd"/>
      <w:r w:rsidRPr="00C72934">
        <w:t xml:space="preserve"> </w:t>
      </w:r>
      <w:proofErr w:type="spellStart"/>
      <w:r w:rsidRPr="00C72934">
        <w:t>perhatian</w:t>
      </w:r>
      <w:proofErr w:type="spellEnd"/>
      <w:r w:rsidRPr="00C72934">
        <w:t xml:space="preserve">, </w:t>
      </w:r>
      <w:proofErr w:type="spellStart"/>
      <w:r w:rsidRPr="00C72934">
        <w:t>yaitu</w:t>
      </w:r>
      <w:proofErr w:type="spellEnd"/>
      <w:r w:rsidRPr="00C72934">
        <w:t xml:space="preserve"> </w:t>
      </w:r>
      <w:proofErr w:type="spellStart"/>
      <w:r w:rsidRPr="00C72934">
        <w:t>tindak</w:t>
      </w:r>
      <w:proofErr w:type="spellEnd"/>
      <w:r w:rsidRPr="00C72934">
        <w:t xml:space="preserve"> </w:t>
      </w:r>
      <w:proofErr w:type="spellStart"/>
      <w:r w:rsidRPr="00C72934">
        <w:t>pidana</w:t>
      </w:r>
      <w:proofErr w:type="spellEnd"/>
      <w:r w:rsidRPr="00C72934">
        <w:t xml:space="preserve">, </w:t>
      </w:r>
      <w:proofErr w:type="spellStart"/>
      <w:r w:rsidRPr="00C72934">
        <w:t>tanggung</w:t>
      </w:r>
      <w:proofErr w:type="spellEnd"/>
      <w:r w:rsidRPr="00C72934">
        <w:t xml:space="preserve"> </w:t>
      </w:r>
      <w:proofErr w:type="spellStart"/>
      <w:r w:rsidRPr="00C72934">
        <w:t>jawab</w:t>
      </w:r>
      <w:proofErr w:type="spellEnd"/>
      <w:r w:rsidRPr="00C72934">
        <w:t xml:space="preserve"> </w:t>
      </w:r>
      <w:proofErr w:type="spellStart"/>
      <w:r w:rsidRPr="00C72934">
        <w:t>pidana</w:t>
      </w:r>
      <w:proofErr w:type="spellEnd"/>
      <w:r w:rsidRPr="00C72934">
        <w:t xml:space="preserve">, dan </w:t>
      </w:r>
      <w:proofErr w:type="spellStart"/>
      <w:r w:rsidRPr="00C72934">
        <w:t>persoalan</w:t>
      </w:r>
      <w:proofErr w:type="spellEnd"/>
      <w:r w:rsidRPr="00C72934">
        <w:t xml:space="preserve"> </w:t>
      </w:r>
      <w:proofErr w:type="spellStart"/>
      <w:r w:rsidRPr="00C72934">
        <w:t>pidana</w:t>
      </w:r>
      <w:proofErr w:type="spellEnd"/>
      <w:r w:rsidRPr="00C72934">
        <w:t xml:space="preserve"> </w:t>
      </w:r>
      <w:proofErr w:type="spellStart"/>
      <w:r w:rsidRPr="00C72934">
        <w:t>beserta</w:t>
      </w:r>
      <w:proofErr w:type="spellEnd"/>
      <w:r w:rsidRPr="00C72934">
        <w:t xml:space="preserve"> </w:t>
      </w:r>
      <w:proofErr w:type="spellStart"/>
      <w:r w:rsidRPr="00C72934">
        <w:t>hukumannya</w:t>
      </w:r>
      <w:proofErr w:type="spellEnd"/>
      <w:r w:rsidRPr="00C72934">
        <w:t>. Istilah "</w:t>
      </w:r>
      <w:proofErr w:type="spellStart"/>
      <w:r w:rsidRPr="00C72934">
        <w:t>tindak</w:t>
      </w:r>
      <w:proofErr w:type="spellEnd"/>
      <w:r w:rsidRPr="00C72934">
        <w:t xml:space="preserve"> </w:t>
      </w:r>
      <w:proofErr w:type="spellStart"/>
      <w:r w:rsidRPr="00C72934">
        <w:t>pidana</w:t>
      </w:r>
      <w:proofErr w:type="spellEnd"/>
      <w:r w:rsidRPr="00C72934">
        <w:t xml:space="preserve">" </w:t>
      </w:r>
      <w:proofErr w:type="spellStart"/>
      <w:r w:rsidRPr="00C72934">
        <w:t>erat</w:t>
      </w:r>
      <w:proofErr w:type="spellEnd"/>
      <w:r w:rsidRPr="00C72934">
        <w:t xml:space="preserve"> </w:t>
      </w:r>
      <w:proofErr w:type="spellStart"/>
      <w:r w:rsidRPr="00C72934">
        <w:t>kaitannya</w:t>
      </w:r>
      <w:proofErr w:type="spellEnd"/>
      <w:r w:rsidRPr="00C72934">
        <w:t xml:space="preserve"> </w:t>
      </w:r>
      <w:proofErr w:type="spellStart"/>
      <w:r w:rsidRPr="00C72934">
        <w:t>dengan</w:t>
      </w:r>
      <w:proofErr w:type="spellEnd"/>
      <w:r w:rsidRPr="00C72934">
        <w:t xml:space="preserve"> </w:t>
      </w:r>
      <w:proofErr w:type="spellStart"/>
      <w:r w:rsidRPr="00C72934">
        <w:t>konsep</w:t>
      </w:r>
      <w:proofErr w:type="spellEnd"/>
      <w:r w:rsidRPr="00C72934">
        <w:t xml:space="preserve"> </w:t>
      </w:r>
      <w:proofErr w:type="spellStart"/>
      <w:r w:rsidRPr="00C72934">
        <w:t>kriminalisasi</w:t>
      </w:r>
      <w:proofErr w:type="spellEnd"/>
      <w:r w:rsidRPr="00C72934">
        <w:t xml:space="preserve">, yang </w:t>
      </w:r>
      <w:proofErr w:type="spellStart"/>
      <w:r w:rsidRPr="00C72934">
        <w:t>merujuk</w:t>
      </w:r>
      <w:proofErr w:type="spellEnd"/>
      <w:r w:rsidRPr="00C72934">
        <w:t xml:space="preserve"> pada proses </w:t>
      </w:r>
      <w:proofErr w:type="spellStart"/>
      <w:r w:rsidRPr="00C72934">
        <w:t>mengubah</w:t>
      </w:r>
      <w:proofErr w:type="spellEnd"/>
      <w:r w:rsidRPr="00C72934">
        <w:t xml:space="preserve"> </w:t>
      </w:r>
      <w:proofErr w:type="spellStart"/>
      <w:r w:rsidRPr="00C72934">
        <w:t>suatu</w:t>
      </w:r>
      <w:proofErr w:type="spellEnd"/>
      <w:r w:rsidRPr="00C72934">
        <w:t xml:space="preserve"> </w:t>
      </w:r>
      <w:proofErr w:type="spellStart"/>
      <w:r w:rsidRPr="00C72934">
        <w:t>perilaku</w:t>
      </w:r>
      <w:proofErr w:type="spellEnd"/>
      <w:r w:rsidRPr="00C72934">
        <w:t xml:space="preserve"> yang </w:t>
      </w:r>
      <w:proofErr w:type="spellStart"/>
      <w:r w:rsidRPr="00C72934">
        <w:t>sebelumnya</w:t>
      </w:r>
      <w:proofErr w:type="spellEnd"/>
      <w:r w:rsidRPr="00C72934">
        <w:t xml:space="preserve"> </w:t>
      </w:r>
      <w:proofErr w:type="spellStart"/>
      <w:r w:rsidRPr="00C72934">
        <w:t>tidak</w:t>
      </w:r>
      <w:proofErr w:type="spellEnd"/>
      <w:r w:rsidRPr="00C72934">
        <w:t xml:space="preserve"> </w:t>
      </w:r>
      <w:proofErr w:type="spellStart"/>
      <w:r w:rsidRPr="00C72934">
        <w:t>dianggap</w:t>
      </w:r>
      <w:proofErr w:type="spellEnd"/>
      <w:r w:rsidRPr="00C72934">
        <w:t xml:space="preserve"> </w:t>
      </w:r>
      <w:proofErr w:type="spellStart"/>
      <w:r w:rsidRPr="00C72934">
        <w:t>sebagai</w:t>
      </w:r>
      <w:proofErr w:type="spellEnd"/>
      <w:r w:rsidRPr="00C72934">
        <w:t xml:space="preserve"> </w:t>
      </w:r>
      <w:proofErr w:type="spellStart"/>
      <w:r w:rsidRPr="00C72934">
        <w:t>kejahatan</w:t>
      </w:r>
      <w:proofErr w:type="spellEnd"/>
      <w:r w:rsidRPr="00C72934">
        <w:t xml:space="preserve"> </w:t>
      </w:r>
      <w:proofErr w:type="spellStart"/>
      <w:r w:rsidRPr="00C72934">
        <w:t>menjadi</w:t>
      </w:r>
      <w:proofErr w:type="spellEnd"/>
      <w:r w:rsidRPr="00C72934">
        <w:t xml:space="preserve"> </w:t>
      </w:r>
      <w:proofErr w:type="spellStart"/>
      <w:r w:rsidRPr="00C72934">
        <w:t>kejahatan</w:t>
      </w:r>
      <w:proofErr w:type="spellEnd"/>
      <w:r w:rsidRPr="00C72934">
        <w:t xml:space="preserve">. Proses </w:t>
      </w:r>
      <w:proofErr w:type="spellStart"/>
      <w:r w:rsidRPr="00C72934">
        <w:t>ini</w:t>
      </w:r>
      <w:proofErr w:type="spellEnd"/>
      <w:r w:rsidRPr="00C72934">
        <w:t xml:space="preserve"> </w:t>
      </w:r>
      <w:proofErr w:type="spellStart"/>
      <w:r w:rsidRPr="00C72934">
        <w:t>melibatkan</w:t>
      </w:r>
      <w:proofErr w:type="spellEnd"/>
      <w:r w:rsidRPr="00C72934">
        <w:t xml:space="preserve"> </w:t>
      </w:r>
      <w:proofErr w:type="spellStart"/>
      <w:r w:rsidRPr="00C72934">
        <w:t>pengambilan</w:t>
      </w:r>
      <w:proofErr w:type="spellEnd"/>
      <w:r w:rsidRPr="00C72934">
        <w:t xml:space="preserve"> </w:t>
      </w:r>
      <w:proofErr w:type="spellStart"/>
      <w:r w:rsidRPr="00C72934">
        <w:t>keputusan</w:t>
      </w:r>
      <w:proofErr w:type="spellEnd"/>
      <w:r w:rsidRPr="00C72934">
        <w:t xml:space="preserve"> </w:t>
      </w:r>
      <w:proofErr w:type="spellStart"/>
      <w:r w:rsidRPr="00C72934">
        <w:t>mengenai</w:t>
      </w:r>
      <w:proofErr w:type="spellEnd"/>
      <w:r w:rsidRPr="00C72934">
        <w:t xml:space="preserve"> </w:t>
      </w:r>
      <w:proofErr w:type="spellStart"/>
      <w:r w:rsidRPr="00C72934">
        <w:t>tindakan</w:t>
      </w:r>
      <w:proofErr w:type="spellEnd"/>
      <w:r w:rsidRPr="00C72934">
        <w:t xml:space="preserve"> yang </w:t>
      </w:r>
      <w:proofErr w:type="spellStart"/>
      <w:r w:rsidRPr="00C72934">
        <w:t>dilakukan</w:t>
      </w:r>
      <w:proofErr w:type="spellEnd"/>
      <w:r w:rsidRPr="00C72934">
        <w:t xml:space="preserve"> oleh </w:t>
      </w:r>
      <w:proofErr w:type="spellStart"/>
      <w:r w:rsidRPr="00C72934">
        <w:t>individu</w:t>
      </w:r>
      <w:proofErr w:type="spellEnd"/>
      <w:r w:rsidRPr="00C72934">
        <w:t>.</w:t>
      </w:r>
      <w:r w:rsidR="00E729E8" w:rsidRPr="00BD650E">
        <w:t xml:space="preserve"> </w:t>
      </w:r>
    </w:p>
    <w:p w14:paraId="7C84B461" w14:textId="55E36A3D" w:rsidR="00E729E8" w:rsidRPr="00BD650E" w:rsidRDefault="00C72934" w:rsidP="00930186">
      <w:pPr>
        <w:spacing w:line="360" w:lineRule="auto"/>
        <w:ind w:left="567"/>
        <w:jc w:val="both"/>
      </w:pPr>
      <w:r w:rsidRPr="00C72934">
        <w:t xml:space="preserve">Dalam </w:t>
      </w:r>
      <w:proofErr w:type="spellStart"/>
      <w:r w:rsidRPr="00C72934">
        <w:t>penjelasan</w:t>
      </w:r>
      <w:proofErr w:type="spellEnd"/>
      <w:r w:rsidRPr="00C72934">
        <w:t xml:space="preserve"> </w:t>
      </w:r>
      <w:proofErr w:type="spellStart"/>
      <w:r w:rsidRPr="00C72934">
        <w:t>ini</w:t>
      </w:r>
      <w:proofErr w:type="spellEnd"/>
      <w:r w:rsidRPr="00C72934">
        <w:t xml:space="preserve">, </w:t>
      </w:r>
      <w:proofErr w:type="spellStart"/>
      <w:r w:rsidRPr="00C72934">
        <w:t>ada</w:t>
      </w:r>
      <w:proofErr w:type="spellEnd"/>
      <w:r w:rsidRPr="00C72934">
        <w:t xml:space="preserve"> </w:t>
      </w:r>
      <w:proofErr w:type="spellStart"/>
      <w:r w:rsidRPr="00C72934">
        <w:t>beberapa</w:t>
      </w:r>
      <w:proofErr w:type="spellEnd"/>
      <w:r w:rsidRPr="00C72934">
        <w:t xml:space="preserve"> </w:t>
      </w:r>
      <w:proofErr w:type="spellStart"/>
      <w:r w:rsidRPr="00C72934">
        <w:t>kriteria</w:t>
      </w:r>
      <w:proofErr w:type="spellEnd"/>
      <w:r w:rsidRPr="00C72934">
        <w:t xml:space="preserve"> yang </w:t>
      </w:r>
      <w:proofErr w:type="spellStart"/>
      <w:r w:rsidRPr="00C72934">
        <w:t>harus</w:t>
      </w:r>
      <w:proofErr w:type="spellEnd"/>
      <w:r w:rsidRPr="00C72934">
        <w:t xml:space="preserve"> </w:t>
      </w:r>
      <w:proofErr w:type="spellStart"/>
      <w:r w:rsidRPr="00C72934">
        <w:t>dipenuhi</w:t>
      </w:r>
      <w:proofErr w:type="spellEnd"/>
      <w:r w:rsidRPr="00C72934">
        <w:t xml:space="preserve"> agar </w:t>
      </w:r>
      <w:proofErr w:type="spellStart"/>
      <w:r w:rsidRPr="00C72934">
        <w:t>suatu</w:t>
      </w:r>
      <w:proofErr w:type="spellEnd"/>
      <w:r w:rsidRPr="00C72934">
        <w:t xml:space="preserve"> </w:t>
      </w:r>
      <w:proofErr w:type="spellStart"/>
      <w:r w:rsidRPr="00C72934">
        <w:t>tindakan</w:t>
      </w:r>
      <w:proofErr w:type="spellEnd"/>
      <w:r w:rsidRPr="00C72934">
        <w:t xml:space="preserve"> </w:t>
      </w:r>
      <w:proofErr w:type="spellStart"/>
      <w:r w:rsidRPr="00C72934">
        <w:t>dapat</w:t>
      </w:r>
      <w:proofErr w:type="spellEnd"/>
      <w:r w:rsidRPr="00C72934">
        <w:t xml:space="preserve"> </w:t>
      </w:r>
      <w:proofErr w:type="spellStart"/>
      <w:r w:rsidRPr="00C72934">
        <w:t>dianggap</w:t>
      </w:r>
      <w:proofErr w:type="spellEnd"/>
      <w:r w:rsidRPr="00C72934">
        <w:t xml:space="preserve"> </w:t>
      </w:r>
      <w:proofErr w:type="spellStart"/>
      <w:r w:rsidRPr="00C72934">
        <w:t>sebagai</w:t>
      </w:r>
      <w:proofErr w:type="spellEnd"/>
      <w:r w:rsidRPr="00C72934">
        <w:t xml:space="preserve"> </w:t>
      </w:r>
      <w:proofErr w:type="spellStart"/>
      <w:r w:rsidRPr="00C72934">
        <w:t>tindak</w:t>
      </w:r>
      <w:proofErr w:type="spellEnd"/>
      <w:r w:rsidRPr="00C72934">
        <w:t xml:space="preserve"> </w:t>
      </w:r>
      <w:proofErr w:type="spellStart"/>
      <w:r w:rsidRPr="00C72934">
        <w:t>pidana</w:t>
      </w:r>
      <w:proofErr w:type="spellEnd"/>
      <w:r w:rsidRPr="00C72934">
        <w:t xml:space="preserve">. </w:t>
      </w:r>
      <w:proofErr w:type="spellStart"/>
      <w:r w:rsidRPr="00C72934">
        <w:t>Berikut</w:t>
      </w:r>
      <w:proofErr w:type="spellEnd"/>
      <w:r w:rsidRPr="00C72934">
        <w:t xml:space="preserve"> </w:t>
      </w:r>
      <w:proofErr w:type="spellStart"/>
      <w:r w:rsidRPr="00C72934">
        <w:t>adalah</w:t>
      </w:r>
      <w:proofErr w:type="spellEnd"/>
      <w:r w:rsidRPr="00C72934">
        <w:t xml:space="preserve"> </w:t>
      </w:r>
      <w:proofErr w:type="spellStart"/>
      <w:r w:rsidRPr="00C72934">
        <w:t>syarat-syarat</w:t>
      </w:r>
      <w:proofErr w:type="spellEnd"/>
      <w:r w:rsidRPr="00C72934">
        <w:t xml:space="preserve"> </w:t>
      </w:r>
      <w:proofErr w:type="spellStart"/>
      <w:r w:rsidRPr="00C72934">
        <w:t>tersebut</w:t>
      </w:r>
      <w:proofErr w:type="spellEnd"/>
      <w:r w:rsidRPr="00C72934">
        <w:t>:</w:t>
      </w:r>
    </w:p>
    <w:p w14:paraId="105203C7" w14:textId="77777777" w:rsidR="00C72934" w:rsidRDefault="00C72934" w:rsidP="00C72934">
      <w:pPr>
        <w:pStyle w:val="ListParagraph"/>
        <w:numPr>
          <w:ilvl w:val="1"/>
          <w:numId w:val="40"/>
        </w:numPr>
        <w:spacing w:after="0" w:line="360" w:lineRule="auto"/>
        <w:ind w:left="1134" w:hanging="567"/>
        <w:jc w:val="both"/>
        <w:rPr>
          <w:rFonts w:ascii="Times New Roman" w:hAnsi="Times New Roman" w:cs="Times New Roman"/>
          <w:color w:val="auto"/>
          <w:sz w:val="24"/>
          <w:szCs w:val="24"/>
        </w:rPr>
      </w:pPr>
      <w:r w:rsidRPr="00C72934">
        <w:rPr>
          <w:rFonts w:ascii="Times New Roman" w:hAnsi="Times New Roman" w:cs="Times New Roman"/>
          <w:color w:val="auto"/>
          <w:sz w:val="24"/>
          <w:szCs w:val="24"/>
        </w:rPr>
        <w:t xml:space="preserve">Harus </w:t>
      </w:r>
      <w:proofErr w:type="spellStart"/>
      <w:r w:rsidRPr="00C72934">
        <w:rPr>
          <w:rFonts w:ascii="Times New Roman" w:hAnsi="Times New Roman" w:cs="Times New Roman"/>
          <w:color w:val="auto"/>
          <w:sz w:val="24"/>
          <w:szCs w:val="24"/>
        </w:rPr>
        <w:t>ada</w:t>
      </w:r>
      <w:proofErr w:type="spellEnd"/>
      <w:r w:rsidRPr="00C72934">
        <w:rPr>
          <w:rFonts w:ascii="Times New Roman" w:hAnsi="Times New Roman" w:cs="Times New Roman"/>
          <w:color w:val="auto"/>
          <w:sz w:val="24"/>
          <w:szCs w:val="24"/>
        </w:rPr>
        <w:t xml:space="preserve"> </w:t>
      </w:r>
      <w:proofErr w:type="spellStart"/>
      <w:r w:rsidRPr="00C72934">
        <w:rPr>
          <w:rFonts w:ascii="Times New Roman" w:hAnsi="Times New Roman" w:cs="Times New Roman"/>
          <w:color w:val="auto"/>
          <w:sz w:val="24"/>
          <w:szCs w:val="24"/>
        </w:rPr>
        <w:t>tindakan</w:t>
      </w:r>
      <w:proofErr w:type="spellEnd"/>
      <w:r w:rsidRPr="00C72934">
        <w:rPr>
          <w:rFonts w:ascii="Times New Roman" w:hAnsi="Times New Roman" w:cs="Times New Roman"/>
          <w:color w:val="auto"/>
          <w:sz w:val="24"/>
          <w:szCs w:val="24"/>
        </w:rPr>
        <w:t xml:space="preserve"> yang </w:t>
      </w:r>
      <w:proofErr w:type="spellStart"/>
      <w:r w:rsidRPr="00C72934">
        <w:rPr>
          <w:rFonts w:ascii="Times New Roman" w:hAnsi="Times New Roman" w:cs="Times New Roman"/>
          <w:color w:val="auto"/>
          <w:sz w:val="24"/>
          <w:szCs w:val="24"/>
        </w:rPr>
        <w:t>melibatkan</w:t>
      </w:r>
      <w:proofErr w:type="spellEnd"/>
      <w:r w:rsidRPr="00C72934">
        <w:rPr>
          <w:rFonts w:ascii="Times New Roman" w:hAnsi="Times New Roman" w:cs="Times New Roman"/>
          <w:color w:val="auto"/>
          <w:sz w:val="24"/>
          <w:szCs w:val="24"/>
        </w:rPr>
        <w:t xml:space="preserve"> </w:t>
      </w:r>
      <w:proofErr w:type="spellStart"/>
      <w:r w:rsidRPr="00C72934">
        <w:rPr>
          <w:rFonts w:ascii="Times New Roman" w:hAnsi="Times New Roman" w:cs="Times New Roman"/>
          <w:color w:val="auto"/>
          <w:sz w:val="24"/>
          <w:szCs w:val="24"/>
        </w:rPr>
        <w:t>manusia</w:t>
      </w:r>
      <w:proofErr w:type="spellEnd"/>
      <w:r w:rsidRPr="00C72934">
        <w:rPr>
          <w:rFonts w:ascii="Times New Roman" w:hAnsi="Times New Roman" w:cs="Times New Roman"/>
          <w:color w:val="auto"/>
          <w:sz w:val="24"/>
          <w:szCs w:val="24"/>
        </w:rPr>
        <w:t xml:space="preserve">. </w:t>
      </w:r>
    </w:p>
    <w:p w14:paraId="47B67F8F" w14:textId="77777777" w:rsidR="00C72934" w:rsidRDefault="00C72934" w:rsidP="00C72934">
      <w:pPr>
        <w:pStyle w:val="ListParagraph"/>
        <w:numPr>
          <w:ilvl w:val="1"/>
          <w:numId w:val="40"/>
        </w:numPr>
        <w:spacing w:after="0" w:line="360" w:lineRule="auto"/>
        <w:ind w:left="1134" w:hanging="567"/>
        <w:jc w:val="both"/>
        <w:rPr>
          <w:rFonts w:ascii="Times New Roman" w:hAnsi="Times New Roman" w:cs="Times New Roman"/>
          <w:color w:val="auto"/>
          <w:sz w:val="24"/>
          <w:szCs w:val="24"/>
        </w:rPr>
      </w:pPr>
      <w:r w:rsidRPr="00C72934">
        <w:rPr>
          <w:rFonts w:ascii="Times New Roman" w:hAnsi="Times New Roman" w:cs="Times New Roman"/>
          <w:color w:val="auto"/>
          <w:sz w:val="24"/>
          <w:szCs w:val="24"/>
        </w:rPr>
        <w:t xml:space="preserve">Tindakan </w:t>
      </w:r>
      <w:proofErr w:type="spellStart"/>
      <w:r w:rsidRPr="00C72934">
        <w:rPr>
          <w:rFonts w:ascii="Times New Roman" w:hAnsi="Times New Roman" w:cs="Times New Roman"/>
          <w:color w:val="auto"/>
          <w:sz w:val="24"/>
          <w:szCs w:val="24"/>
        </w:rPr>
        <w:t>manusia</w:t>
      </w:r>
      <w:proofErr w:type="spellEnd"/>
      <w:r w:rsidRPr="00C72934">
        <w:rPr>
          <w:rFonts w:ascii="Times New Roman" w:hAnsi="Times New Roman" w:cs="Times New Roman"/>
          <w:color w:val="auto"/>
          <w:sz w:val="24"/>
          <w:szCs w:val="24"/>
        </w:rPr>
        <w:t xml:space="preserve"> </w:t>
      </w:r>
      <w:proofErr w:type="spellStart"/>
      <w:r w:rsidRPr="00C72934">
        <w:rPr>
          <w:rFonts w:ascii="Times New Roman" w:hAnsi="Times New Roman" w:cs="Times New Roman"/>
          <w:color w:val="auto"/>
          <w:sz w:val="24"/>
          <w:szCs w:val="24"/>
        </w:rPr>
        <w:t>tersebut</w:t>
      </w:r>
      <w:proofErr w:type="spellEnd"/>
      <w:r w:rsidRPr="00C72934">
        <w:rPr>
          <w:rFonts w:ascii="Times New Roman" w:hAnsi="Times New Roman" w:cs="Times New Roman"/>
          <w:color w:val="auto"/>
          <w:sz w:val="24"/>
          <w:szCs w:val="24"/>
        </w:rPr>
        <w:t xml:space="preserve"> </w:t>
      </w:r>
      <w:proofErr w:type="spellStart"/>
      <w:r w:rsidRPr="00C72934">
        <w:rPr>
          <w:rFonts w:ascii="Times New Roman" w:hAnsi="Times New Roman" w:cs="Times New Roman"/>
          <w:color w:val="auto"/>
          <w:sz w:val="24"/>
          <w:szCs w:val="24"/>
        </w:rPr>
        <w:t>harus</w:t>
      </w:r>
      <w:proofErr w:type="spellEnd"/>
      <w:r w:rsidRPr="00C72934">
        <w:rPr>
          <w:rFonts w:ascii="Times New Roman" w:hAnsi="Times New Roman" w:cs="Times New Roman"/>
          <w:color w:val="auto"/>
          <w:sz w:val="24"/>
          <w:szCs w:val="24"/>
        </w:rPr>
        <w:t xml:space="preserve"> </w:t>
      </w:r>
      <w:proofErr w:type="spellStart"/>
      <w:r w:rsidRPr="00C72934">
        <w:rPr>
          <w:rFonts w:ascii="Times New Roman" w:hAnsi="Times New Roman" w:cs="Times New Roman"/>
          <w:color w:val="auto"/>
          <w:sz w:val="24"/>
          <w:szCs w:val="24"/>
        </w:rPr>
        <w:t>bertentangan</w:t>
      </w:r>
      <w:proofErr w:type="spellEnd"/>
      <w:r w:rsidRPr="00C72934">
        <w:rPr>
          <w:rFonts w:ascii="Times New Roman" w:hAnsi="Times New Roman" w:cs="Times New Roman"/>
          <w:color w:val="auto"/>
          <w:sz w:val="24"/>
          <w:szCs w:val="24"/>
        </w:rPr>
        <w:t xml:space="preserve"> </w:t>
      </w:r>
      <w:proofErr w:type="spellStart"/>
      <w:r w:rsidRPr="00C72934">
        <w:rPr>
          <w:rFonts w:ascii="Times New Roman" w:hAnsi="Times New Roman" w:cs="Times New Roman"/>
          <w:color w:val="auto"/>
          <w:sz w:val="24"/>
          <w:szCs w:val="24"/>
        </w:rPr>
        <w:t>dengan</w:t>
      </w:r>
      <w:proofErr w:type="spellEnd"/>
      <w:r w:rsidRPr="00C72934">
        <w:rPr>
          <w:rFonts w:ascii="Times New Roman" w:hAnsi="Times New Roman" w:cs="Times New Roman"/>
          <w:color w:val="auto"/>
          <w:sz w:val="24"/>
          <w:szCs w:val="24"/>
        </w:rPr>
        <w:t xml:space="preserve"> </w:t>
      </w:r>
      <w:proofErr w:type="spellStart"/>
      <w:r w:rsidRPr="00C72934">
        <w:rPr>
          <w:rFonts w:ascii="Times New Roman" w:hAnsi="Times New Roman" w:cs="Times New Roman"/>
          <w:color w:val="auto"/>
          <w:sz w:val="24"/>
          <w:szCs w:val="24"/>
        </w:rPr>
        <w:t>hukum</w:t>
      </w:r>
      <w:proofErr w:type="spellEnd"/>
      <w:r w:rsidRPr="00C72934">
        <w:rPr>
          <w:rFonts w:ascii="Times New Roman" w:hAnsi="Times New Roman" w:cs="Times New Roman"/>
          <w:color w:val="auto"/>
          <w:sz w:val="24"/>
          <w:szCs w:val="24"/>
        </w:rPr>
        <w:t xml:space="preserve"> yang </w:t>
      </w:r>
      <w:proofErr w:type="spellStart"/>
      <w:r w:rsidRPr="00C72934">
        <w:rPr>
          <w:rFonts w:ascii="Times New Roman" w:hAnsi="Times New Roman" w:cs="Times New Roman"/>
          <w:color w:val="auto"/>
          <w:sz w:val="24"/>
          <w:szCs w:val="24"/>
        </w:rPr>
        <w:t>berlaku</w:t>
      </w:r>
      <w:proofErr w:type="spellEnd"/>
      <w:r w:rsidRPr="00C72934">
        <w:rPr>
          <w:rFonts w:ascii="Times New Roman" w:hAnsi="Times New Roman" w:cs="Times New Roman"/>
          <w:color w:val="auto"/>
          <w:sz w:val="24"/>
          <w:szCs w:val="24"/>
        </w:rPr>
        <w:t xml:space="preserve">. </w:t>
      </w:r>
    </w:p>
    <w:p w14:paraId="4500F16C" w14:textId="77777777" w:rsidR="00C72934" w:rsidRDefault="00C72934" w:rsidP="00C72934">
      <w:pPr>
        <w:pStyle w:val="ListParagraph"/>
        <w:numPr>
          <w:ilvl w:val="1"/>
          <w:numId w:val="40"/>
        </w:numPr>
        <w:spacing w:after="0" w:line="360" w:lineRule="auto"/>
        <w:ind w:left="1134" w:hanging="567"/>
        <w:jc w:val="both"/>
        <w:rPr>
          <w:rFonts w:ascii="Times New Roman" w:hAnsi="Times New Roman" w:cs="Times New Roman"/>
          <w:color w:val="auto"/>
          <w:sz w:val="24"/>
          <w:szCs w:val="24"/>
        </w:rPr>
      </w:pPr>
      <w:r w:rsidRPr="00C72934">
        <w:rPr>
          <w:rFonts w:ascii="Times New Roman" w:hAnsi="Times New Roman" w:cs="Times New Roman"/>
          <w:color w:val="auto"/>
          <w:sz w:val="24"/>
          <w:szCs w:val="24"/>
        </w:rPr>
        <w:t xml:space="preserve">Tindakan </w:t>
      </w:r>
      <w:proofErr w:type="spellStart"/>
      <w:r w:rsidRPr="00C72934">
        <w:rPr>
          <w:rFonts w:ascii="Times New Roman" w:hAnsi="Times New Roman" w:cs="Times New Roman"/>
          <w:color w:val="auto"/>
          <w:sz w:val="24"/>
          <w:szCs w:val="24"/>
        </w:rPr>
        <w:t>tersebut</w:t>
      </w:r>
      <w:proofErr w:type="spellEnd"/>
      <w:r w:rsidRPr="00C72934">
        <w:rPr>
          <w:rFonts w:ascii="Times New Roman" w:hAnsi="Times New Roman" w:cs="Times New Roman"/>
          <w:color w:val="auto"/>
          <w:sz w:val="24"/>
          <w:szCs w:val="24"/>
        </w:rPr>
        <w:t xml:space="preserve"> </w:t>
      </w:r>
      <w:proofErr w:type="spellStart"/>
      <w:r w:rsidRPr="00C72934">
        <w:rPr>
          <w:rFonts w:ascii="Times New Roman" w:hAnsi="Times New Roman" w:cs="Times New Roman"/>
          <w:color w:val="auto"/>
          <w:sz w:val="24"/>
          <w:szCs w:val="24"/>
        </w:rPr>
        <w:t>harus</w:t>
      </w:r>
      <w:proofErr w:type="spellEnd"/>
      <w:r w:rsidRPr="00C72934">
        <w:rPr>
          <w:rFonts w:ascii="Times New Roman" w:hAnsi="Times New Roman" w:cs="Times New Roman"/>
          <w:color w:val="auto"/>
          <w:sz w:val="24"/>
          <w:szCs w:val="24"/>
        </w:rPr>
        <w:t xml:space="preserve"> </w:t>
      </w:r>
      <w:proofErr w:type="spellStart"/>
      <w:r w:rsidRPr="00C72934">
        <w:rPr>
          <w:rFonts w:ascii="Times New Roman" w:hAnsi="Times New Roman" w:cs="Times New Roman"/>
          <w:color w:val="auto"/>
          <w:sz w:val="24"/>
          <w:szCs w:val="24"/>
        </w:rPr>
        <w:t>dilarang</w:t>
      </w:r>
      <w:proofErr w:type="spellEnd"/>
      <w:r w:rsidRPr="00C72934">
        <w:rPr>
          <w:rFonts w:ascii="Times New Roman" w:hAnsi="Times New Roman" w:cs="Times New Roman"/>
          <w:color w:val="auto"/>
          <w:sz w:val="24"/>
          <w:szCs w:val="24"/>
        </w:rPr>
        <w:t xml:space="preserve"> oleh </w:t>
      </w:r>
      <w:proofErr w:type="spellStart"/>
      <w:r w:rsidRPr="00C72934">
        <w:rPr>
          <w:rFonts w:ascii="Times New Roman" w:hAnsi="Times New Roman" w:cs="Times New Roman"/>
          <w:color w:val="auto"/>
          <w:sz w:val="24"/>
          <w:szCs w:val="24"/>
        </w:rPr>
        <w:t>undang-undang</w:t>
      </w:r>
      <w:proofErr w:type="spellEnd"/>
      <w:r w:rsidRPr="00C72934">
        <w:rPr>
          <w:rFonts w:ascii="Times New Roman" w:hAnsi="Times New Roman" w:cs="Times New Roman"/>
          <w:color w:val="auto"/>
          <w:sz w:val="24"/>
          <w:szCs w:val="24"/>
        </w:rPr>
        <w:t xml:space="preserve"> dan </w:t>
      </w:r>
      <w:proofErr w:type="spellStart"/>
      <w:r w:rsidRPr="00C72934">
        <w:rPr>
          <w:rFonts w:ascii="Times New Roman" w:hAnsi="Times New Roman" w:cs="Times New Roman"/>
          <w:color w:val="auto"/>
          <w:sz w:val="24"/>
          <w:szCs w:val="24"/>
        </w:rPr>
        <w:t>diancam</w:t>
      </w:r>
      <w:proofErr w:type="spellEnd"/>
      <w:r w:rsidRPr="00C72934">
        <w:rPr>
          <w:rFonts w:ascii="Times New Roman" w:hAnsi="Times New Roman" w:cs="Times New Roman"/>
          <w:color w:val="auto"/>
          <w:sz w:val="24"/>
          <w:szCs w:val="24"/>
        </w:rPr>
        <w:t xml:space="preserve"> </w:t>
      </w:r>
      <w:proofErr w:type="spellStart"/>
      <w:r w:rsidRPr="00C72934">
        <w:rPr>
          <w:rFonts w:ascii="Times New Roman" w:hAnsi="Times New Roman" w:cs="Times New Roman"/>
          <w:color w:val="auto"/>
          <w:sz w:val="24"/>
          <w:szCs w:val="24"/>
        </w:rPr>
        <w:t>dengan</w:t>
      </w:r>
      <w:proofErr w:type="spellEnd"/>
      <w:r w:rsidRPr="00C72934">
        <w:rPr>
          <w:rFonts w:ascii="Times New Roman" w:hAnsi="Times New Roman" w:cs="Times New Roman"/>
          <w:color w:val="auto"/>
          <w:sz w:val="24"/>
          <w:szCs w:val="24"/>
        </w:rPr>
        <w:t xml:space="preserve"> </w:t>
      </w:r>
      <w:proofErr w:type="spellStart"/>
      <w:r w:rsidRPr="00C72934">
        <w:rPr>
          <w:rFonts w:ascii="Times New Roman" w:hAnsi="Times New Roman" w:cs="Times New Roman"/>
          <w:color w:val="auto"/>
          <w:sz w:val="24"/>
          <w:szCs w:val="24"/>
        </w:rPr>
        <w:t>sanksi</w:t>
      </w:r>
      <w:proofErr w:type="spellEnd"/>
      <w:r w:rsidRPr="00C72934">
        <w:rPr>
          <w:rFonts w:ascii="Times New Roman" w:hAnsi="Times New Roman" w:cs="Times New Roman"/>
          <w:color w:val="auto"/>
          <w:sz w:val="24"/>
          <w:szCs w:val="24"/>
        </w:rPr>
        <w:t xml:space="preserve"> </w:t>
      </w:r>
      <w:proofErr w:type="spellStart"/>
      <w:r w:rsidRPr="00C72934">
        <w:rPr>
          <w:rFonts w:ascii="Times New Roman" w:hAnsi="Times New Roman" w:cs="Times New Roman"/>
          <w:color w:val="auto"/>
          <w:sz w:val="24"/>
          <w:szCs w:val="24"/>
        </w:rPr>
        <w:t>pidana</w:t>
      </w:r>
      <w:proofErr w:type="spellEnd"/>
      <w:r w:rsidRPr="00C72934">
        <w:rPr>
          <w:rFonts w:ascii="Times New Roman" w:hAnsi="Times New Roman" w:cs="Times New Roman"/>
          <w:color w:val="auto"/>
          <w:sz w:val="24"/>
          <w:szCs w:val="24"/>
        </w:rPr>
        <w:t xml:space="preserve">. </w:t>
      </w:r>
    </w:p>
    <w:p w14:paraId="11A3ED81" w14:textId="77777777" w:rsidR="00C72934" w:rsidRDefault="00C72934" w:rsidP="00C72934">
      <w:pPr>
        <w:pStyle w:val="ListParagraph"/>
        <w:numPr>
          <w:ilvl w:val="1"/>
          <w:numId w:val="40"/>
        </w:numPr>
        <w:spacing w:after="0" w:line="360" w:lineRule="auto"/>
        <w:ind w:left="1134" w:hanging="567"/>
        <w:jc w:val="both"/>
        <w:rPr>
          <w:rFonts w:ascii="Times New Roman" w:hAnsi="Times New Roman" w:cs="Times New Roman"/>
          <w:color w:val="auto"/>
          <w:sz w:val="24"/>
          <w:szCs w:val="24"/>
        </w:rPr>
      </w:pPr>
      <w:r w:rsidRPr="00C72934">
        <w:rPr>
          <w:rFonts w:ascii="Times New Roman" w:hAnsi="Times New Roman" w:cs="Times New Roman"/>
          <w:color w:val="auto"/>
          <w:sz w:val="24"/>
          <w:szCs w:val="24"/>
        </w:rPr>
        <w:t xml:space="preserve">Tindakan </w:t>
      </w:r>
      <w:proofErr w:type="spellStart"/>
      <w:r w:rsidRPr="00C72934">
        <w:rPr>
          <w:rFonts w:ascii="Times New Roman" w:hAnsi="Times New Roman" w:cs="Times New Roman"/>
          <w:color w:val="auto"/>
          <w:sz w:val="24"/>
          <w:szCs w:val="24"/>
        </w:rPr>
        <w:t>tersebut</w:t>
      </w:r>
      <w:proofErr w:type="spellEnd"/>
      <w:r w:rsidRPr="00C72934">
        <w:rPr>
          <w:rFonts w:ascii="Times New Roman" w:hAnsi="Times New Roman" w:cs="Times New Roman"/>
          <w:color w:val="auto"/>
          <w:sz w:val="24"/>
          <w:szCs w:val="24"/>
        </w:rPr>
        <w:t xml:space="preserve"> </w:t>
      </w:r>
      <w:proofErr w:type="spellStart"/>
      <w:r w:rsidRPr="00C72934">
        <w:rPr>
          <w:rFonts w:ascii="Times New Roman" w:hAnsi="Times New Roman" w:cs="Times New Roman"/>
          <w:color w:val="auto"/>
          <w:sz w:val="24"/>
          <w:szCs w:val="24"/>
        </w:rPr>
        <w:t>harus</w:t>
      </w:r>
      <w:proofErr w:type="spellEnd"/>
      <w:r w:rsidRPr="00C72934">
        <w:rPr>
          <w:rFonts w:ascii="Times New Roman" w:hAnsi="Times New Roman" w:cs="Times New Roman"/>
          <w:color w:val="auto"/>
          <w:sz w:val="24"/>
          <w:szCs w:val="24"/>
        </w:rPr>
        <w:t xml:space="preserve"> </w:t>
      </w:r>
      <w:proofErr w:type="spellStart"/>
      <w:r w:rsidRPr="00C72934">
        <w:rPr>
          <w:rFonts w:ascii="Times New Roman" w:hAnsi="Times New Roman" w:cs="Times New Roman"/>
          <w:color w:val="auto"/>
          <w:sz w:val="24"/>
          <w:szCs w:val="24"/>
        </w:rPr>
        <w:t>dilakukan</w:t>
      </w:r>
      <w:proofErr w:type="spellEnd"/>
      <w:r w:rsidRPr="00C72934">
        <w:rPr>
          <w:rFonts w:ascii="Times New Roman" w:hAnsi="Times New Roman" w:cs="Times New Roman"/>
          <w:color w:val="auto"/>
          <w:sz w:val="24"/>
          <w:szCs w:val="24"/>
        </w:rPr>
        <w:t xml:space="preserve"> oleh </w:t>
      </w:r>
      <w:proofErr w:type="spellStart"/>
      <w:r w:rsidRPr="00C72934">
        <w:rPr>
          <w:rFonts w:ascii="Times New Roman" w:hAnsi="Times New Roman" w:cs="Times New Roman"/>
          <w:color w:val="auto"/>
          <w:sz w:val="24"/>
          <w:szCs w:val="24"/>
        </w:rPr>
        <w:t>individu</w:t>
      </w:r>
      <w:proofErr w:type="spellEnd"/>
      <w:r w:rsidRPr="00C72934">
        <w:rPr>
          <w:rFonts w:ascii="Times New Roman" w:hAnsi="Times New Roman" w:cs="Times New Roman"/>
          <w:color w:val="auto"/>
          <w:sz w:val="24"/>
          <w:szCs w:val="24"/>
        </w:rPr>
        <w:t xml:space="preserve"> yang </w:t>
      </w:r>
      <w:proofErr w:type="spellStart"/>
      <w:r w:rsidRPr="00C72934">
        <w:rPr>
          <w:rFonts w:ascii="Times New Roman" w:hAnsi="Times New Roman" w:cs="Times New Roman"/>
          <w:color w:val="auto"/>
          <w:sz w:val="24"/>
          <w:szCs w:val="24"/>
        </w:rPr>
        <w:t>dapat</w:t>
      </w:r>
      <w:proofErr w:type="spellEnd"/>
      <w:r w:rsidRPr="00C72934">
        <w:rPr>
          <w:rFonts w:ascii="Times New Roman" w:hAnsi="Times New Roman" w:cs="Times New Roman"/>
          <w:color w:val="auto"/>
          <w:sz w:val="24"/>
          <w:szCs w:val="24"/>
        </w:rPr>
        <w:t xml:space="preserve"> </w:t>
      </w:r>
      <w:proofErr w:type="spellStart"/>
      <w:r w:rsidRPr="00C72934">
        <w:rPr>
          <w:rFonts w:ascii="Times New Roman" w:hAnsi="Times New Roman" w:cs="Times New Roman"/>
          <w:color w:val="auto"/>
          <w:sz w:val="24"/>
          <w:szCs w:val="24"/>
        </w:rPr>
        <w:t>dipertanggungjawabkan</w:t>
      </w:r>
      <w:proofErr w:type="spellEnd"/>
      <w:r w:rsidRPr="00C72934">
        <w:rPr>
          <w:rFonts w:ascii="Times New Roman" w:hAnsi="Times New Roman" w:cs="Times New Roman"/>
          <w:color w:val="auto"/>
          <w:sz w:val="24"/>
          <w:szCs w:val="24"/>
        </w:rPr>
        <w:t xml:space="preserve">. </w:t>
      </w:r>
    </w:p>
    <w:p w14:paraId="10FB46BB" w14:textId="701285CD" w:rsidR="00C72934" w:rsidRPr="00C72934" w:rsidRDefault="00C72934" w:rsidP="00C72934">
      <w:pPr>
        <w:pStyle w:val="ListParagraph"/>
        <w:numPr>
          <w:ilvl w:val="1"/>
          <w:numId w:val="40"/>
        </w:numPr>
        <w:spacing w:after="0" w:line="360" w:lineRule="auto"/>
        <w:ind w:left="1134" w:hanging="567"/>
        <w:jc w:val="both"/>
        <w:rPr>
          <w:rFonts w:ascii="Times New Roman" w:hAnsi="Times New Roman" w:cs="Times New Roman"/>
          <w:color w:val="auto"/>
          <w:sz w:val="24"/>
          <w:szCs w:val="24"/>
        </w:rPr>
      </w:pPr>
      <w:r w:rsidRPr="00C72934">
        <w:rPr>
          <w:rFonts w:ascii="Times New Roman" w:hAnsi="Times New Roman" w:cs="Times New Roman"/>
          <w:color w:val="auto"/>
          <w:sz w:val="24"/>
          <w:szCs w:val="24"/>
        </w:rPr>
        <w:t xml:space="preserve">Tindakan </w:t>
      </w:r>
      <w:proofErr w:type="spellStart"/>
      <w:r w:rsidRPr="00C72934">
        <w:rPr>
          <w:rFonts w:ascii="Times New Roman" w:hAnsi="Times New Roman" w:cs="Times New Roman"/>
          <w:color w:val="auto"/>
          <w:sz w:val="24"/>
          <w:szCs w:val="24"/>
        </w:rPr>
        <w:t>tersebut</w:t>
      </w:r>
      <w:proofErr w:type="spellEnd"/>
      <w:r w:rsidRPr="00C72934">
        <w:rPr>
          <w:rFonts w:ascii="Times New Roman" w:hAnsi="Times New Roman" w:cs="Times New Roman"/>
          <w:color w:val="auto"/>
          <w:sz w:val="24"/>
          <w:szCs w:val="24"/>
        </w:rPr>
        <w:t xml:space="preserve"> juga </w:t>
      </w:r>
      <w:proofErr w:type="spellStart"/>
      <w:r w:rsidRPr="00C72934">
        <w:rPr>
          <w:rFonts w:ascii="Times New Roman" w:hAnsi="Times New Roman" w:cs="Times New Roman"/>
          <w:color w:val="auto"/>
          <w:sz w:val="24"/>
          <w:szCs w:val="24"/>
        </w:rPr>
        <w:t>harus</w:t>
      </w:r>
      <w:proofErr w:type="spellEnd"/>
      <w:r w:rsidRPr="00C72934">
        <w:rPr>
          <w:rFonts w:ascii="Times New Roman" w:hAnsi="Times New Roman" w:cs="Times New Roman"/>
          <w:color w:val="auto"/>
          <w:sz w:val="24"/>
          <w:szCs w:val="24"/>
        </w:rPr>
        <w:t xml:space="preserve"> </w:t>
      </w:r>
      <w:proofErr w:type="spellStart"/>
      <w:r w:rsidRPr="00C72934">
        <w:rPr>
          <w:rFonts w:ascii="Times New Roman" w:hAnsi="Times New Roman" w:cs="Times New Roman"/>
          <w:color w:val="auto"/>
          <w:sz w:val="24"/>
          <w:szCs w:val="24"/>
        </w:rPr>
        <w:t>dapat</w:t>
      </w:r>
      <w:proofErr w:type="spellEnd"/>
      <w:r w:rsidRPr="00C72934">
        <w:rPr>
          <w:rFonts w:ascii="Times New Roman" w:hAnsi="Times New Roman" w:cs="Times New Roman"/>
          <w:color w:val="auto"/>
          <w:sz w:val="24"/>
          <w:szCs w:val="24"/>
        </w:rPr>
        <w:t xml:space="preserve"> </w:t>
      </w:r>
      <w:proofErr w:type="spellStart"/>
      <w:r w:rsidRPr="00C72934">
        <w:rPr>
          <w:rFonts w:ascii="Times New Roman" w:hAnsi="Times New Roman" w:cs="Times New Roman"/>
          <w:color w:val="auto"/>
          <w:sz w:val="24"/>
          <w:szCs w:val="24"/>
        </w:rPr>
        <w:t>diatribusikan</w:t>
      </w:r>
      <w:proofErr w:type="spellEnd"/>
      <w:r w:rsidRPr="00C72934">
        <w:rPr>
          <w:rFonts w:ascii="Times New Roman" w:hAnsi="Times New Roman" w:cs="Times New Roman"/>
          <w:color w:val="auto"/>
          <w:sz w:val="24"/>
          <w:szCs w:val="24"/>
        </w:rPr>
        <w:t xml:space="preserve"> </w:t>
      </w:r>
      <w:proofErr w:type="spellStart"/>
      <w:r w:rsidRPr="00C72934">
        <w:rPr>
          <w:rFonts w:ascii="Times New Roman" w:hAnsi="Times New Roman" w:cs="Times New Roman"/>
          <w:color w:val="auto"/>
          <w:sz w:val="24"/>
          <w:szCs w:val="24"/>
        </w:rPr>
        <w:t>kepada</w:t>
      </w:r>
      <w:proofErr w:type="spellEnd"/>
      <w:r w:rsidRPr="00C72934">
        <w:rPr>
          <w:rFonts w:ascii="Times New Roman" w:hAnsi="Times New Roman" w:cs="Times New Roman"/>
          <w:color w:val="auto"/>
          <w:sz w:val="24"/>
          <w:szCs w:val="24"/>
        </w:rPr>
        <w:t xml:space="preserve"> </w:t>
      </w:r>
      <w:proofErr w:type="spellStart"/>
      <w:r w:rsidRPr="00C72934">
        <w:rPr>
          <w:rFonts w:ascii="Times New Roman" w:hAnsi="Times New Roman" w:cs="Times New Roman"/>
          <w:color w:val="auto"/>
          <w:sz w:val="24"/>
          <w:szCs w:val="24"/>
        </w:rPr>
        <w:t>pelaku</w:t>
      </w:r>
      <w:proofErr w:type="spellEnd"/>
      <w:r w:rsidRPr="00C72934">
        <w:rPr>
          <w:rFonts w:ascii="Times New Roman" w:hAnsi="Times New Roman" w:cs="Times New Roman"/>
          <w:color w:val="auto"/>
          <w:sz w:val="24"/>
          <w:szCs w:val="24"/>
        </w:rPr>
        <w:t>.</w:t>
      </w:r>
    </w:p>
    <w:p w14:paraId="16783744" w14:textId="1CD0B320" w:rsidR="00C72934" w:rsidRPr="00C72934" w:rsidRDefault="00C72934" w:rsidP="00C72934">
      <w:pPr>
        <w:spacing w:line="360" w:lineRule="auto"/>
        <w:ind w:left="567"/>
        <w:jc w:val="both"/>
        <w:rPr>
          <w:rFonts w:ascii="Arial" w:eastAsia="Times New Roman" w:hAnsi="Arial" w:cs="Arial"/>
          <w:vanish/>
          <w:sz w:val="16"/>
          <w:szCs w:val="16"/>
          <w:bdr w:val="none" w:sz="0" w:space="0" w:color="auto"/>
          <w:lang w:val="id-ID" w:eastAsia="id-ID"/>
        </w:rPr>
      </w:pPr>
      <w:proofErr w:type="spellStart"/>
      <w:r w:rsidRPr="00C72934">
        <w:t>Tindak</w:t>
      </w:r>
      <w:proofErr w:type="spellEnd"/>
      <w:r w:rsidRPr="00C72934">
        <w:t xml:space="preserve"> </w:t>
      </w:r>
      <w:proofErr w:type="spellStart"/>
      <w:r w:rsidRPr="00C72934">
        <w:t>pidana</w:t>
      </w:r>
      <w:proofErr w:type="spellEnd"/>
      <w:r w:rsidRPr="00C72934">
        <w:t xml:space="preserve"> pada </w:t>
      </w:r>
      <w:proofErr w:type="spellStart"/>
      <w:r w:rsidRPr="00C72934">
        <w:t>dasarnya</w:t>
      </w:r>
      <w:proofErr w:type="spellEnd"/>
      <w:r w:rsidRPr="00C72934">
        <w:t xml:space="preserve"> </w:t>
      </w:r>
      <w:proofErr w:type="spellStart"/>
      <w:r w:rsidRPr="00C72934">
        <w:t>menekankan</w:t>
      </w:r>
      <w:proofErr w:type="spellEnd"/>
      <w:r w:rsidRPr="00C72934">
        <w:t xml:space="preserve"> pada </w:t>
      </w:r>
      <w:proofErr w:type="spellStart"/>
      <w:r w:rsidRPr="00C72934">
        <w:t>perilaku</w:t>
      </w:r>
      <w:proofErr w:type="spellEnd"/>
      <w:r w:rsidRPr="00C72934">
        <w:t xml:space="preserve"> </w:t>
      </w:r>
      <w:proofErr w:type="spellStart"/>
      <w:r w:rsidRPr="00C72934">
        <w:t>atau</w:t>
      </w:r>
      <w:proofErr w:type="spellEnd"/>
      <w:r w:rsidRPr="00C72934">
        <w:t xml:space="preserve"> </w:t>
      </w:r>
      <w:proofErr w:type="spellStart"/>
      <w:r w:rsidRPr="00C72934">
        <w:t>tindakan</w:t>
      </w:r>
      <w:proofErr w:type="spellEnd"/>
      <w:r w:rsidRPr="00C72934">
        <w:t xml:space="preserve"> yang </w:t>
      </w:r>
      <w:proofErr w:type="spellStart"/>
      <w:r w:rsidRPr="00C72934">
        <w:t>melanggar</w:t>
      </w:r>
      <w:proofErr w:type="spellEnd"/>
      <w:r w:rsidRPr="00C72934">
        <w:t xml:space="preserve"> </w:t>
      </w:r>
      <w:proofErr w:type="spellStart"/>
      <w:r w:rsidRPr="00C72934">
        <w:t>ketentuan</w:t>
      </w:r>
      <w:proofErr w:type="spellEnd"/>
      <w:r w:rsidRPr="00C72934">
        <w:t xml:space="preserve"> </w:t>
      </w:r>
      <w:proofErr w:type="spellStart"/>
      <w:r w:rsidRPr="00C72934">
        <w:t>hukum</w:t>
      </w:r>
      <w:proofErr w:type="spellEnd"/>
      <w:r w:rsidRPr="00C72934">
        <w:t xml:space="preserve">. </w:t>
      </w:r>
      <w:proofErr w:type="spellStart"/>
      <w:r w:rsidRPr="00C72934">
        <w:t>Konsep</w:t>
      </w:r>
      <w:proofErr w:type="spellEnd"/>
      <w:r w:rsidRPr="00C72934">
        <w:t xml:space="preserve"> </w:t>
      </w:r>
      <w:proofErr w:type="spellStart"/>
      <w:r w:rsidRPr="00C72934">
        <w:t>tindak</w:t>
      </w:r>
      <w:proofErr w:type="spellEnd"/>
      <w:r w:rsidRPr="00C72934">
        <w:t xml:space="preserve"> </w:t>
      </w:r>
      <w:proofErr w:type="spellStart"/>
      <w:r w:rsidRPr="00C72934">
        <w:t>pidana</w:t>
      </w:r>
      <w:proofErr w:type="spellEnd"/>
      <w:r w:rsidRPr="00C72934">
        <w:t xml:space="preserve"> </w:t>
      </w:r>
      <w:proofErr w:type="spellStart"/>
      <w:r w:rsidRPr="00C72934">
        <w:t>lebih</w:t>
      </w:r>
      <w:proofErr w:type="spellEnd"/>
      <w:r w:rsidRPr="00C72934">
        <w:t xml:space="preserve"> </w:t>
      </w:r>
      <w:proofErr w:type="spellStart"/>
      <w:r w:rsidRPr="00C72934">
        <w:t>fokus</w:t>
      </w:r>
      <w:proofErr w:type="spellEnd"/>
      <w:r w:rsidRPr="00C72934">
        <w:t xml:space="preserve"> pada </w:t>
      </w:r>
      <w:proofErr w:type="spellStart"/>
      <w:r w:rsidRPr="00C72934">
        <w:t>aspek</w:t>
      </w:r>
      <w:proofErr w:type="spellEnd"/>
      <w:r w:rsidRPr="00C72934">
        <w:t xml:space="preserve"> </w:t>
      </w:r>
      <w:proofErr w:type="spellStart"/>
      <w:r w:rsidRPr="00C72934">
        <w:t>legalitas</w:t>
      </w:r>
      <w:proofErr w:type="spellEnd"/>
      <w:r w:rsidRPr="00C72934">
        <w:t xml:space="preserve"> </w:t>
      </w:r>
      <w:proofErr w:type="spellStart"/>
      <w:r w:rsidRPr="00C72934">
        <w:t>atau</w:t>
      </w:r>
      <w:proofErr w:type="spellEnd"/>
      <w:r w:rsidRPr="00C72934">
        <w:t xml:space="preserve"> </w:t>
      </w:r>
      <w:proofErr w:type="spellStart"/>
      <w:r w:rsidRPr="00C72934">
        <w:t>ketentuan</w:t>
      </w:r>
      <w:proofErr w:type="spellEnd"/>
      <w:r w:rsidRPr="00C72934">
        <w:t xml:space="preserve"> yang </w:t>
      </w:r>
      <w:proofErr w:type="spellStart"/>
      <w:r w:rsidRPr="00C72934">
        <w:t>telah</w:t>
      </w:r>
      <w:proofErr w:type="spellEnd"/>
      <w:r w:rsidRPr="00C72934">
        <w:t xml:space="preserve"> </w:t>
      </w:r>
      <w:proofErr w:type="spellStart"/>
      <w:r w:rsidRPr="00C72934">
        <w:t>diatur</w:t>
      </w:r>
      <w:proofErr w:type="spellEnd"/>
      <w:r w:rsidRPr="00C72934">
        <w:t xml:space="preserve"> </w:t>
      </w:r>
      <w:proofErr w:type="spellStart"/>
      <w:r w:rsidRPr="00C72934">
        <w:t>dalam</w:t>
      </w:r>
      <w:proofErr w:type="spellEnd"/>
      <w:r w:rsidRPr="00C72934">
        <w:t xml:space="preserve"> </w:t>
      </w:r>
      <w:proofErr w:type="spellStart"/>
      <w:r w:rsidRPr="00C72934">
        <w:t>undang-undang</w:t>
      </w:r>
      <w:proofErr w:type="spellEnd"/>
      <w:r w:rsidRPr="00C72934">
        <w:t xml:space="preserve">. </w:t>
      </w:r>
      <w:proofErr w:type="spellStart"/>
      <w:r w:rsidRPr="00C72934">
        <w:t>Tindak</w:t>
      </w:r>
      <w:proofErr w:type="spellEnd"/>
      <w:r w:rsidRPr="00C72934">
        <w:t xml:space="preserve"> </w:t>
      </w:r>
      <w:proofErr w:type="spellStart"/>
      <w:r w:rsidRPr="00C72934">
        <w:t>pidana</w:t>
      </w:r>
      <w:proofErr w:type="spellEnd"/>
      <w:r w:rsidRPr="00C72934">
        <w:t xml:space="preserve"> </w:t>
      </w:r>
      <w:proofErr w:type="spellStart"/>
      <w:r w:rsidRPr="00C72934">
        <w:t>khususnya</w:t>
      </w:r>
      <w:proofErr w:type="spellEnd"/>
      <w:r w:rsidRPr="00C72934">
        <w:t xml:space="preserve"> </w:t>
      </w:r>
      <w:proofErr w:type="spellStart"/>
      <w:r w:rsidRPr="00C72934">
        <w:t>mengacu</w:t>
      </w:r>
      <w:proofErr w:type="spellEnd"/>
      <w:r w:rsidRPr="00C72934">
        <w:t xml:space="preserve"> pada norma-norma </w:t>
      </w:r>
      <w:proofErr w:type="spellStart"/>
      <w:r w:rsidRPr="00C72934">
        <w:t>hukum</w:t>
      </w:r>
      <w:proofErr w:type="spellEnd"/>
      <w:r w:rsidRPr="00C72934">
        <w:t xml:space="preserve">, </w:t>
      </w:r>
      <w:proofErr w:type="spellStart"/>
      <w:r w:rsidRPr="00C72934">
        <w:t>sedangkan</w:t>
      </w:r>
      <w:proofErr w:type="spellEnd"/>
      <w:r w:rsidRPr="00C72934">
        <w:t xml:space="preserve"> </w:t>
      </w:r>
      <w:proofErr w:type="spellStart"/>
      <w:r w:rsidRPr="00C72934">
        <w:t>aspek-aspek</w:t>
      </w:r>
      <w:proofErr w:type="spellEnd"/>
      <w:r w:rsidRPr="00C72934">
        <w:t xml:space="preserve"> yang </w:t>
      </w:r>
      <w:proofErr w:type="spellStart"/>
      <w:r w:rsidRPr="00C72934">
        <w:t>diatur</w:t>
      </w:r>
      <w:proofErr w:type="spellEnd"/>
      <w:r w:rsidRPr="00C72934">
        <w:t xml:space="preserve"> oleh </w:t>
      </w:r>
      <w:proofErr w:type="spellStart"/>
      <w:r w:rsidRPr="00C72934">
        <w:t>undang-undang</w:t>
      </w:r>
      <w:proofErr w:type="spellEnd"/>
      <w:r w:rsidRPr="00C72934">
        <w:t xml:space="preserve"> </w:t>
      </w:r>
      <w:proofErr w:type="spellStart"/>
      <w:r w:rsidRPr="00C72934">
        <w:t>tidak</w:t>
      </w:r>
      <w:proofErr w:type="spellEnd"/>
      <w:r w:rsidRPr="00C72934">
        <w:t xml:space="preserve"> </w:t>
      </w:r>
      <w:proofErr w:type="spellStart"/>
      <w:r w:rsidRPr="00C72934">
        <w:t>termasuk</w:t>
      </w:r>
      <w:proofErr w:type="spellEnd"/>
      <w:r w:rsidRPr="00C72934">
        <w:t xml:space="preserve"> </w:t>
      </w:r>
      <w:proofErr w:type="spellStart"/>
      <w:r w:rsidRPr="00C72934">
        <w:t>dalam</w:t>
      </w:r>
      <w:proofErr w:type="spellEnd"/>
      <w:r w:rsidRPr="00C72934">
        <w:t xml:space="preserve"> </w:t>
      </w:r>
      <w:proofErr w:type="spellStart"/>
      <w:r w:rsidRPr="00C72934">
        <w:t>cakupan</w:t>
      </w:r>
      <w:proofErr w:type="spellEnd"/>
      <w:r w:rsidRPr="00C72934">
        <w:t xml:space="preserve"> </w:t>
      </w:r>
      <w:proofErr w:type="spellStart"/>
      <w:r w:rsidRPr="00C72934">
        <w:t>pembahasan</w:t>
      </w:r>
      <w:proofErr w:type="spellEnd"/>
      <w:r w:rsidRPr="00C72934">
        <w:t xml:space="preserve">. </w:t>
      </w:r>
      <w:proofErr w:type="spellStart"/>
      <w:r w:rsidRPr="00C72934">
        <w:t>Tindak</w:t>
      </w:r>
      <w:proofErr w:type="spellEnd"/>
      <w:r w:rsidRPr="00C72934">
        <w:t xml:space="preserve"> </w:t>
      </w:r>
      <w:proofErr w:type="spellStart"/>
      <w:r w:rsidRPr="00C72934">
        <w:t>pidana</w:t>
      </w:r>
      <w:proofErr w:type="spellEnd"/>
      <w:r w:rsidRPr="00C72934">
        <w:t xml:space="preserve"> </w:t>
      </w:r>
      <w:proofErr w:type="spellStart"/>
      <w:r w:rsidRPr="00C72934">
        <w:t>khusus</w:t>
      </w:r>
      <w:proofErr w:type="spellEnd"/>
      <w:r w:rsidRPr="00C72934">
        <w:t xml:space="preserve"> </w:t>
      </w:r>
      <w:proofErr w:type="spellStart"/>
      <w:r w:rsidRPr="00C72934">
        <w:t>ini</w:t>
      </w:r>
      <w:proofErr w:type="spellEnd"/>
      <w:r w:rsidRPr="00C72934">
        <w:t xml:space="preserve"> </w:t>
      </w:r>
      <w:proofErr w:type="spellStart"/>
      <w:r w:rsidRPr="00C72934">
        <w:t>diatur</w:t>
      </w:r>
      <w:proofErr w:type="spellEnd"/>
      <w:r w:rsidRPr="00C72934">
        <w:t xml:space="preserve"> </w:t>
      </w:r>
      <w:proofErr w:type="spellStart"/>
      <w:r w:rsidRPr="00C72934">
        <w:t>dalam</w:t>
      </w:r>
      <w:proofErr w:type="spellEnd"/>
      <w:r w:rsidRPr="00C72934">
        <w:t xml:space="preserve"> </w:t>
      </w:r>
      <w:proofErr w:type="spellStart"/>
      <w:r w:rsidRPr="00C72934">
        <w:t>undang-undang</w:t>
      </w:r>
      <w:proofErr w:type="spellEnd"/>
      <w:r w:rsidRPr="00C72934">
        <w:t xml:space="preserve"> yang </w:t>
      </w:r>
      <w:proofErr w:type="spellStart"/>
      <w:r w:rsidRPr="00C72934">
        <w:t>berbeda</w:t>
      </w:r>
      <w:proofErr w:type="spellEnd"/>
      <w:r w:rsidRPr="00C72934">
        <w:t xml:space="preserve"> </w:t>
      </w:r>
      <w:proofErr w:type="spellStart"/>
      <w:r w:rsidRPr="00C72934">
        <w:t>dengan</w:t>
      </w:r>
      <w:proofErr w:type="spellEnd"/>
      <w:r w:rsidRPr="00C72934">
        <w:t xml:space="preserve"> </w:t>
      </w:r>
      <w:proofErr w:type="spellStart"/>
      <w:r w:rsidRPr="00C72934">
        <w:t>hukum</w:t>
      </w:r>
      <w:proofErr w:type="spellEnd"/>
      <w:r w:rsidRPr="00C72934">
        <w:t xml:space="preserve"> </w:t>
      </w:r>
      <w:proofErr w:type="spellStart"/>
      <w:r w:rsidRPr="00C72934">
        <w:t>pidana</w:t>
      </w:r>
      <w:proofErr w:type="spellEnd"/>
      <w:r w:rsidRPr="00C72934">
        <w:t xml:space="preserve"> </w:t>
      </w:r>
      <w:proofErr w:type="spellStart"/>
      <w:r w:rsidRPr="00C72934">
        <w:t>umum</w:t>
      </w:r>
      <w:proofErr w:type="spellEnd"/>
      <w:r w:rsidRPr="00C72934">
        <w:t>.</w:t>
      </w:r>
      <w:r w:rsidRPr="00C72934">
        <w:rPr>
          <w:rFonts w:ascii="Arial" w:eastAsia="Times New Roman" w:hAnsi="Arial" w:cs="Arial"/>
          <w:vanish/>
          <w:sz w:val="16"/>
          <w:szCs w:val="16"/>
          <w:bdr w:val="none" w:sz="0" w:space="0" w:color="auto"/>
          <w:lang w:val="id-ID" w:eastAsia="id-ID"/>
        </w:rPr>
        <w:t>Top of Form</w:t>
      </w:r>
    </w:p>
    <w:p w14:paraId="4D229C3D" w14:textId="7FC813DC" w:rsidR="00D671CB" w:rsidRPr="00BD650E" w:rsidRDefault="00D671CB" w:rsidP="00C72934">
      <w:pPr>
        <w:pStyle w:val="ListParagraph"/>
        <w:pBdr>
          <w:top w:val="none" w:sz="0" w:space="0" w:color="auto"/>
          <w:left w:val="none" w:sz="0" w:space="0" w:color="auto"/>
          <w:bottom w:val="single" w:sz="6" w:space="1" w:color="auto"/>
          <w:right w:val="none" w:sz="0" w:space="0" w:color="auto"/>
          <w:between w:val="none" w:sz="0" w:space="0" w:color="auto"/>
          <w:bar w:val="none" w:sz="0" w:color="auto"/>
        </w:pBdr>
        <w:spacing w:line="360" w:lineRule="auto"/>
        <w:ind w:left="1287"/>
        <w:jc w:val="both"/>
      </w:pPr>
      <w:r w:rsidRPr="00BD650E">
        <w:t xml:space="preserve"> </w:t>
      </w:r>
      <w:sdt>
        <w:sdtPr>
          <w:tag w:val="MENDELEY_CITATION_v3_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"/>
          <w:id w:val="-1065327531"/>
          <w:placeholder>
            <w:docPart w:val="DefaultPlaceholder_-1854013440"/>
          </w:placeholder>
        </w:sdtPr>
        <w:sdtContent>
          <w:r w:rsidR="008109DF" w:rsidRPr="00C72934">
            <w:rPr>
              <w:rFonts w:eastAsia="Times New Roman"/>
            </w:rPr>
            <w:t>(Rasyid Ariman &amp; Fahmi Raghib, 2016)</w:t>
          </w:r>
        </w:sdtContent>
      </w:sdt>
    </w:p>
    <w:p w14:paraId="1FFC8C9A" w14:textId="77777777" w:rsidR="00C328B0" w:rsidRPr="00BD650E" w:rsidRDefault="00C328B0" w:rsidP="00930186">
      <w:pPr>
        <w:spacing w:line="360" w:lineRule="auto"/>
        <w:ind w:left="567"/>
        <w:jc w:val="both"/>
      </w:pPr>
    </w:p>
    <w:p w14:paraId="73C853F8" w14:textId="1CC2D065" w:rsidR="00E75E88" w:rsidRPr="00BD650E" w:rsidRDefault="00E75E88" w:rsidP="00930186">
      <w:pPr>
        <w:pStyle w:val="Heading2"/>
        <w:numPr>
          <w:ilvl w:val="0"/>
          <w:numId w:val="39"/>
        </w:numPr>
        <w:spacing w:before="0" w:line="360" w:lineRule="auto"/>
        <w:ind w:left="567" w:hanging="567"/>
        <w:rPr>
          <w:rFonts w:ascii="Times New Roman" w:hAnsi="Times New Roman" w:cs="Times New Roman"/>
          <w:color w:val="auto"/>
          <w:sz w:val="24"/>
          <w:szCs w:val="24"/>
        </w:rPr>
      </w:pPr>
      <w:bookmarkStart w:id="14" w:name="_Toc145932954"/>
      <w:proofErr w:type="spellStart"/>
      <w:r w:rsidRPr="00BD650E">
        <w:rPr>
          <w:rFonts w:ascii="Times New Roman" w:hAnsi="Times New Roman" w:cs="Times New Roman"/>
          <w:color w:val="auto"/>
          <w:sz w:val="24"/>
          <w:szCs w:val="24"/>
        </w:rPr>
        <w:lastRenderedPageBreak/>
        <w:t>Unsur-Unsur</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Tindak</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Pidana</w:t>
      </w:r>
      <w:bookmarkEnd w:id="14"/>
      <w:proofErr w:type="spellEnd"/>
    </w:p>
    <w:p w14:paraId="263523C7" w14:textId="4B02D49C" w:rsidR="00E75E88" w:rsidRPr="00BD650E" w:rsidRDefault="00C328B0" w:rsidP="00930186">
      <w:pPr>
        <w:spacing w:line="360" w:lineRule="auto"/>
        <w:ind w:left="567"/>
        <w:jc w:val="both"/>
      </w:pPr>
      <w:proofErr w:type="spellStart"/>
      <w:r w:rsidRPr="00BD650E">
        <w:t>Setelah</w:t>
      </w:r>
      <w:proofErr w:type="spellEnd"/>
      <w:r w:rsidRPr="00BD650E">
        <w:t xml:space="preserve"> </w:t>
      </w:r>
      <w:proofErr w:type="spellStart"/>
      <w:r w:rsidRPr="00BD650E">
        <w:t>memahami</w:t>
      </w:r>
      <w:proofErr w:type="spellEnd"/>
      <w:r w:rsidRPr="00BD650E">
        <w:t xml:space="preserve"> arti dan </w:t>
      </w:r>
      <w:proofErr w:type="spellStart"/>
      <w:r w:rsidRPr="00BD650E">
        <w:t>definisi</w:t>
      </w:r>
      <w:proofErr w:type="spellEnd"/>
      <w:r w:rsidRPr="00BD650E">
        <w:t xml:space="preserve"> yang </w:t>
      </w:r>
      <w:proofErr w:type="spellStart"/>
      <w:r w:rsidRPr="00BD650E">
        <w:t>lebih</w:t>
      </w:r>
      <w:proofErr w:type="spellEnd"/>
      <w:r w:rsidRPr="00BD650E">
        <w:t xml:space="preserve"> </w:t>
      </w:r>
      <w:proofErr w:type="spellStart"/>
      <w:r w:rsidRPr="00BD650E">
        <w:t>jelas</w:t>
      </w:r>
      <w:proofErr w:type="spellEnd"/>
      <w:r w:rsidRPr="00BD650E">
        <w:t xml:space="preserve"> </w:t>
      </w:r>
      <w:proofErr w:type="spellStart"/>
      <w:r w:rsidRPr="00BD650E">
        <w:t>tentang</w:t>
      </w:r>
      <w:proofErr w:type="spellEnd"/>
      <w:r w:rsidRPr="00BD650E">
        <w:t xml:space="preserve"> </w:t>
      </w:r>
      <w:proofErr w:type="spellStart"/>
      <w:r w:rsidRPr="00BD650E">
        <w:t>tindak</w:t>
      </w:r>
      <w:proofErr w:type="spellEnd"/>
      <w:r w:rsidRPr="00BD650E">
        <w:t xml:space="preserve"> </w:t>
      </w:r>
      <w:proofErr w:type="spellStart"/>
      <w:r w:rsidRPr="00BD650E">
        <w:t>pidana</w:t>
      </w:r>
      <w:proofErr w:type="spellEnd"/>
      <w:r w:rsidRPr="00BD650E">
        <w:t xml:space="preserve">, </w:t>
      </w:r>
      <w:proofErr w:type="spellStart"/>
      <w:r w:rsidRPr="00BD650E">
        <w:t>kita</w:t>
      </w:r>
      <w:proofErr w:type="spellEnd"/>
      <w:r w:rsidRPr="00BD650E">
        <w:t xml:space="preserve"> </w:t>
      </w:r>
      <w:proofErr w:type="spellStart"/>
      <w:r w:rsidRPr="00BD650E">
        <w:t>dapat</w:t>
      </w:r>
      <w:proofErr w:type="spellEnd"/>
      <w:r w:rsidRPr="00BD650E">
        <w:t xml:space="preserve"> </w:t>
      </w:r>
      <w:proofErr w:type="spellStart"/>
      <w:r w:rsidRPr="00BD650E">
        <w:t>melihat</w:t>
      </w:r>
      <w:proofErr w:type="spellEnd"/>
      <w:r w:rsidRPr="00BD650E">
        <w:t xml:space="preserve"> </w:t>
      </w:r>
      <w:proofErr w:type="spellStart"/>
      <w:r w:rsidRPr="00BD650E">
        <w:t>bahwa</w:t>
      </w:r>
      <w:proofErr w:type="spellEnd"/>
      <w:r w:rsidRPr="00BD650E">
        <w:t xml:space="preserve"> </w:t>
      </w:r>
      <w:proofErr w:type="spellStart"/>
      <w:r w:rsidRPr="00BD650E">
        <w:t>dalam</w:t>
      </w:r>
      <w:proofErr w:type="spellEnd"/>
      <w:r w:rsidRPr="00BD650E">
        <w:t xml:space="preserve"> </w:t>
      </w:r>
      <w:proofErr w:type="spellStart"/>
      <w:r w:rsidRPr="00BD650E">
        <w:t>tindak</w:t>
      </w:r>
      <w:proofErr w:type="spellEnd"/>
      <w:r w:rsidRPr="00BD650E">
        <w:t xml:space="preserve"> </w:t>
      </w:r>
      <w:proofErr w:type="spellStart"/>
      <w:r w:rsidRPr="00BD650E">
        <w:t>pidana</w:t>
      </w:r>
      <w:proofErr w:type="spellEnd"/>
      <w:r w:rsidRPr="00BD650E">
        <w:t xml:space="preserve"> </w:t>
      </w:r>
      <w:proofErr w:type="spellStart"/>
      <w:r w:rsidRPr="00BD650E">
        <w:t>terdapat</w:t>
      </w:r>
      <w:proofErr w:type="spellEnd"/>
      <w:r w:rsidRPr="00BD650E">
        <w:t xml:space="preserve"> </w:t>
      </w:r>
      <w:proofErr w:type="spellStart"/>
      <w:r w:rsidRPr="00BD650E">
        <w:t>beberapa</w:t>
      </w:r>
      <w:proofErr w:type="spellEnd"/>
      <w:r w:rsidRPr="00BD650E">
        <w:t xml:space="preserve"> </w:t>
      </w:r>
      <w:proofErr w:type="spellStart"/>
      <w:r w:rsidRPr="00BD650E">
        <w:t>unsur</w:t>
      </w:r>
      <w:proofErr w:type="spellEnd"/>
      <w:r w:rsidRPr="00BD650E">
        <w:t xml:space="preserve"> yang </w:t>
      </w:r>
      <w:proofErr w:type="spellStart"/>
      <w:r w:rsidRPr="00BD650E">
        <w:t>harus</w:t>
      </w:r>
      <w:proofErr w:type="spellEnd"/>
      <w:r w:rsidRPr="00BD650E">
        <w:t xml:space="preserve"> </w:t>
      </w:r>
      <w:proofErr w:type="spellStart"/>
      <w:r w:rsidRPr="00BD650E">
        <w:t>ada</w:t>
      </w:r>
      <w:proofErr w:type="spellEnd"/>
      <w:r w:rsidRPr="00BD650E">
        <w:t xml:space="preserve">. </w:t>
      </w:r>
      <w:proofErr w:type="spellStart"/>
      <w:r w:rsidRPr="00BD650E">
        <w:t>Sebenarnya</w:t>
      </w:r>
      <w:proofErr w:type="spellEnd"/>
      <w:r w:rsidRPr="00BD650E">
        <w:t xml:space="preserve">, </w:t>
      </w:r>
      <w:proofErr w:type="spellStart"/>
      <w:r w:rsidRPr="00BD650E">
        <w:t>setiap</w:t>
      </w:r>
      <w:proofErr w:type="spellEnd"/>
      <w:r w:rsidRPr="00BD650E">
        <w:t xml:space="preserve"> </w:t>
      </w:r>
      <w:proofErr w:type="spellStart"/>
      <w:r w:rsidRPr="00BD650E">
        <w:t>tindakan</w:t>
      </w:r>
      <w:proofErr w:type="spellEnd"/>
      <w:r w:rsidRPr="00BD650E">
        <w:t xml:space="preserve"> </w:t>
      </w:r>
      <w:proofErr w:type="spellStart"/>
      <w:r w:rsidRPr="00BD650E">
        <w:t>kriminal</w:t>
      </w:r>
      <w:proofErr w:type="spellEnd"/>
      <w:r w:rsidRPr="00BD650E">
        <w:t xml:space="preserve"> </w:t>
      </w:r>
      <w:proofErr w:type="spellStart"/>
      <w:r w:rsidRPr="00BD650E">
        <w:t>harus</w:t>
      </w:r>
      <w:proofErr w:type="spellEnd"/>
      <w:r w:rsidRPr="00BD650E">
        <w:t xml:space="preserve"> </w:t>
      </w:r>
      <w:proofErr w:type="spellStart"/>
      <w:r w:rsidRPr="00BD650E">
        <w:t>memiliki</w:t>
      </w:r>
      <w:proofErr w:type="spellEnd"/>
      <w:r w:rsidRPr="00BD650E">
        <w:t> </w:t>
      </w:r>
      <w:proofErr w:type="spellStart"/>
      <w:r w:rsidRPr="00BD650E">
        <w:t>unsur-unsur</w:t>
      </w:r>
      <w:proofErr w:type="spellEnd"/>
      <w:r w:rsidRPr="00BD650E">
        <w:t xml:space="preserve"> yang </w:t>
      </w:r>
      <w:proofErr w:type="spellStart"/>
      <w:r w:rsidRPr="00BD650E">
        <w:t>jelas</w:t>
      </w:r>
      <w:proofErr w:type="spellEnd"/>
      <w:r w:rsidRPr="00BD650E">
        <w:t xml:space="preserve"> </w:t>
      </w:r>
      <w:proofErr w:type="spellStart"/>
      <w:r w:rsidRPr="00BD650E">
        <w:t>mengenai</w:t>
      </w:r>
      <w:proofErr w:type="spellEnd"/>
      <w:r w:rsidRPr="00BD650E">
        <w:t xml:space="preserve"> </w:t>
      </w:r>
      <w:proofErr w:type="spellStart"/>
      <w:r w:rsidRPr="00BD650E">
        <w:t>perbuatannya</w:t>
      </w:r>
      <w:proofErr w:type="spellEnd"/>
      <w:r w:rsidRPr="00BD650E">
        <w:t xml:space="preserve">, </w:t>
      </w:r>
      <w:proofErr w:type="spellStart"/>
      <w:r w:rsidRPr="00BD650E">
        <w:t>termasuk</w:t>
      </w:r>
      <w:proofErr w:type="spellEnd"/>
      <w:r w:rsidRPr="00BD650E">
        <w:t xml:space="preserve"> </w:t>
      </w:r>
      <w:proofErr w:type="spellStart"/>
      <w:r w:rsidRPr="00BD650E">
        <w:t>perilaku</w:t>
      </w:r>
      <w:proofErr w:type="spellEnd"/>
      <w:r w:rsidRPr="00BD650E">
        <w:t xml:space="preserve"> dan </w:t>
      </w:r>
      <w:proofErr w:type="spellStart"/>
      <w:r w:rsidRPr="00BD650E">
        <w:t>konsekuensi</w:t>
      </w:r>
      <w:proofErr w:type="spellEnd"/>
      <w:r w:rsidRPr="00BD650E">
        <w:t xml:space="preserve"> yang </w:t>
      </w:r>
      <w:proofErr w:type="spellStart"/>
      <w:r w:rsidRPr="00BD650E">
        <w:t>ditimbulkannya</w:t>
      </w:r>
      <w:proofErr w:type="spellEnd"/>
      <w:r w:rsidRPr="00BD650E">
        <w:t xml:space="preserve">. </w:t>
      </w:r>
      <w:proofErr w:type="spellStart"/>
      <w:r w:rsidRPr="00BD650E">
        <w:t>Keduanya</w:t>
      </w:r>
      <w:proofErr w:type="spellEnd"/>
      <w:r w:rsidRPr="00BD650E">
        <w:t xml:space="preserve"> </w:t>
      </w:r>
      <w:proofErr w:type="spellStart"/>
      <w:r w:rsidRPr="00BD650E">
        <w:t>menciptakan</w:t>
      </w:r>
      <w:proofErr w:type="spellEnd"/>
      <w:r w:rsidRPr="00BD650E">
        <w:t xml:space="preserve"> </w:t>
      </w:r>
      <w:proofErr w:type="spellStart"/>
      <w:r w:rsidRPr="00BD650E">
        <w:t>hal-hal</w:t>
      </w:r>
      <w:proofErr w:type="spellEnd"/>
      <w:r w:rsidRPr="00BD650E">
        <w:t xml:space="preserve"> yang </w:t>
      </w:r>
      <w:proofErr w:type="spellStart"/>
      <w:r w:rsidRPr="00BD650E">
        <w:t>terjadi</w:t>
      </w:r>
      <w:proofErr w:type="spellEnd"/>
      <w:r w:rsidRPr="00BD650E">
        <w:t xml:space="preserve"> di dunia. </w:t>
      </w:r>
      <w:proofErr w:type="spellStart"/>
      <w:r w:rsidR="00D22BDD" w:rsidRPr="00D22BDD">
        <w:t>Komponen-komponen</w:t>
      </w:r>
      <w:proofErr w:type="spellEnd"/>
      <w:r w:rsidR="00D22BDD" w:rsidRPr="00D22BDD">
        <w:t xml:space="preserve"> </w:t>
      </w:r>
      <w:proofErr w:type="spellStart"/>
      <w:r w:rsidR="00D22BDD" w:rsidRPr="00D22BDD">
        <w:t>tindak</w:t>
      </w:r>
      <w:proofErr w:type="spellEnd"/>
      <w:r w:rsidR="00D22BDD" w:rsidRPr="00D22BDD">
        <w:t xml:space="preserve"> </w:t>
      </w:r>
      <w:proofErr w:type="spellStart"/>
      <w:r w:rsidR="00D22BDD" w:rsidRPr="00D22BDD">
        <w:t>pidana</w:t>
      </w:r>
      <w:proofErr w:type="spellEnd"/>
      <w:r w:rsidR="00D22BDD" w:rsidRPr="00D22BDD">
        <w:t xml:space="preserve"> </w:t>
      </w:r>
      <w:proofErr w:type="spellStart"/>
      <w:r w:rsidR="00D22BDD" w:rsidRPr="00D22BDD">
        <w:t>dapat</w:t>
      </w:r>
      <w:proofErr w:type="spellEnd"/>
      <w:r w:rsidR="00D22BDD" w:rsidRPr="00D22BDD">
        <w:t xml:space="preserve"> </w:t>
      </w:r>
      <w:proofErr w:type="spellStart"/>
      <w:r w:rsidR="00D22BDD" w:rsidRPr="00D22BDD">
        <w:t>diuraikan</w:t>
      </w:r>
      <w:proofErr w:type="spellEnd"/>
      <w:r w:rsidR="00D22BDD" w:rsidRPr="00D22BDD">
        <w:t xml:space="preserve"> </w:t>
      </w:r>
      <w:proofErr w:type="spellStart"/>
      <w:r w:rsidR="00D22BDD" w:rsidRPr="00D22BDD">
        <w:t>sebagai</w:t>
      </w:r>
      <w:proofErr w:type="spellEnd"/>
      <w:r w:rsidR="00D22BDD" w:rsidRPr="00D22BDD">
        <w:t xml:space="preserve"> </w:t>
      </w:r>
      <w:proofErr w:type="spellStart"/>
      <w:r w:rsidR="00D22BDD" w:rsidRPr="00D22BDD">
        <w:t>berikut</w:t>
      </w:r>
      <w:proofErr w:type="spellEnd"/>
      <w:r w:rsidR="00D22BDD" w:rsidRPr="00D22BDD">
        <w:t>:</w:t>
      </w:r>
    </w:p>
    <w:p w14:paraId="5FAA5BDD" w14:textId="1A983D50" w:rsidR="00E75E88" w:rsidRPr="00B836B9" w:rsidRDefault="00E75E88" w:rsidP="00B836B9">
      <w:pPr>
        <w:pStyle w:val="ListParagraph"/>
        <w:numPr>
          <w:ilvl w:val="0"/>
          <w:numId w:val="63"/>
        </w:numPr>
        <w:spacing w:after="0" w:line="360" w:lineRule="auto"/>
        <w:ind w:left="1134" w:hanging="567"/>
        <w:rPr>
          <w:rFonts w:ascii="Times New Roman" w:hAnsi="Times New Roman" w:cs="Times New Roman"/>
          <w:sz w:val="24"/>
          <w:szCs w:val="24"/>
        </w:rPr>
      </w:pPr>
      <w:proofErr w:type="spellStart"/>
      <w:r w:rsidRPr="00B836B9">
        <w:rPr>
          <w:rFonts w:ascii="Times New Roman" w:hAnsi="Times New Roman" w:cs="Times New Roman"/>
          <w:sz w:val="24"/>
          <w:szCs w:val="24"/>
        </w:rPr>
        <w:t>Unsur</w:t>
      </w:r>
      <w:proofErr w:type="spellEnd"/>
      <w:r w:rsidRPr="00B836B9">
        <w:rPr>
          <w:rFonts w:ascii="Times New Roman" w:hAnsi="Times New Roman" w:cs="Times New Roman"/>
          <w:sz w:val="24"/>
          <w:szCs w:val="24"/>
        </w:rPr>
        <w:t xml:space="preserve"> </w:t>
      </w:r>
      <w:proofErr w:type="spellStart"/>
      <w:r w:rsidRPr="00B836B9">
        <w:rPr>
          <w:rFonts w:ascii="Times New Roman" w:hAnsi="Times New Roman" w:cs="Times New Roman"/>
          <w:sz w:val="24"/>
          <w:szCs w:val="24"/>
        </w:rPr>
        <w:t>Objektif</w:t>
      </w:r>
      <w:proofErr w:type="spellEnd"/>
    </w:p>
    <w:p w14:paraId="157C5D2E" w14:textId="2F68253C" w:rsidR="00E75E88" w:rsidRPr="00BD650E" w:rsidRDefault="00E75E88" w:rsidP="00930186">
      <w:pPr>
        <w:spacing w:line="360" w:lineRule="auto"/>
        <w:ind w:left="1134"/>
        <w:jc w:val="both"/>
      </w:pPr>
      <w:proofErr w:type="spellStart"/>
      <w:r w:rsidRPr="00BD650E">
        <w:t>Unsur</w:t>
      </w:r>
      <w:proofErr w:type="spellEnd"/>
      <w:r w:rsidRPr="00BD650E">
        <w:t xml:space="preserve"> </w:t>
      </w:r>
      <w:r w:rsidR="00D22BDD" w:rsidRPr="00D22BDD">
        <w:t xml:space="preserve">yang </w:t>
      </w:r>
      <w:proofErr w:type="spellStart"/>
      <w:r w:rsidR="00D22BDD" w:rsidRPr="00D22BDD">
        <w:t>berhubungan</w:t>
      </w:r>
      <w:proofErr w:type="spellEnd"/>
      <w:r w:rsidR="00D22BDD" w:rsidRPr="00D22BDD">
        <w:t xml:space="preserve"> </w:t>
      </w:r>
      <w:proofErr w:type="spellStart"/>
      <w:r w:rsidR="00D22BDD" w:rsidRPr="00D22BDD">
        <w:t>dengan</w:t>
      </w:r>
      <w:proofErr w:type="spellEnd"/>
      <w:r w:rsidR="00D22BDD" w:rsidRPr="00D22BDD">
        <w:t xml:space="preserve"> </w:t>
      </w:r>
      <w:proofErr w:type="spellStart"/>
      <w:r w:rsidR="00D22BDD" w:rsidRPr="00D22BDD">
        <w:t>tindakan</w:t>
      </w:r>
      <w:proofErr w:type="spellEnd"/>
      <w:r w:rsidR="00D22BDD" w:rsidRPr="00D22BDD">
        <w:t xml:space="preserve"> di </w:t>
      </w:r>
      <w:proofErr w:type="spellStart"/>
      <w:r w:rsidR="00D22BDD" w:rsidRPr="00D22BDD">
        <w:t>luar</w:t>
      </w:r>
      <w:proofErr w:type="spellEnd"/>
      <w:r w:rsidR="00D22BDD" w:rsidRPr="00D22BDD">
        <w:t xml:space="preserve"> </w:t>
      </w:r>
      <w:proofErr w:type="spellStart"/>
      <w:r w:rsidR="00D22BDD" w:rsidRPr="00D22BDD">
        <w:t>diri</w:t>
      </w:r>
      <w:proofErr w:type="spellEnd"/>
      <w:r w:rsidR="00D22BDD" w:rsidRPr="00D22BDD">
        <w:t xml:space="preserve"> </w:t>
      </w:r>
      <w:proofErr w:type="spellStart"/>
      <w:r w:rsidR="00D22BDD" w:rsidRPr="00D22BDD">
        <w:t>pelaku</w:t>
      </w:r>
      <w:proofErr w:type="spellEnd"/>
      <w:r w:rsidR="00D22BDD" w:rsidRPr="00D22BDD">
        <w:t>. Bagian-</w:t>
      </w:r>
      <w:proofErr w:type="spellStart"/>
      <w:r w:rsidR="00D22BDD" w:rsidRPr="00D22BDD">
        <w:t>bagian</w:t>
      </w:r>
      <w:proofErr w:type="spellEnd"/>
      <w:r w:rsidR="00D22BDD" w:rsidRPr="00D22BDD">
        <w:t xml:space="preserve"> </w:t>
      </w:r>
      <w:proofErr w:type="spellStart"/>
      <w:r w:rsidR="00D22BDD" w:rsidRPr="00D22BDD">
        <w:t>ini</w:t>
      </w:r>
      <w:proofErr w:type="spellEnd"/>
      <w:r w:rsidR="00D22BDD" w:rsidRPr="00D22BDD">
        <w:t xml:space="preserve"> </w:t>
      </w:r>
      <w:proofErr w:type="spellStart"/>
      <w:r w:rsidR="00D22BDD" w:rsidRPr="00D22BDD">
        <w:t>terkait</w:t>
      </w:r>
      <w:proofErr w:type="spellEnd"/>
      <w:r w:rsidR="00D22BDD" w:rsidRPr="00D22BDD">
        <w:t xml:space="preserve"> </w:t>
      </w:r>
      <w:proofErr w:type="spellStart"/>
      <w:r w:rsidR="00D22BDD" w:rsidRPr="00D22BDD">
        <w:t>dengan</w:t>
      </w:r>
      <w:proofErr w:type="spellEnd"/>
      <w:r w:rsidR="00D22BDD" w:rsidRPr="00D22BDD">
        <w:t xml:space="preserve"> </w:t>
      </w:r>
      <w:proofErr w:type="spellStart"/>
      <w:r w:rsidR="00D22BDD" w:rsidRPr="00D22BDD">
        <w:t>kondisi</w:t>
      </w:r>
      <w:proofErr w:type="spellEnd"/>
      <w:r w:rsidR="00D22BDD" w:rsidRPr="00D22BDD">
        <w:t xml:space="preserve">, yang </w:t>
      </w:r>
      <w:proofErr w:type="spellStart"/>
      <w:r w:rsidR="00D22BDD" w:rsidRPr="00D22BDD">
        <w:t>berarti</w:t>
      </w:r>
      <w:proofErr w:type="spellEnd"/>
      <w:r w:rsidR="00D22BDD" w:rsidRPr="00D22BDD">
        <w:t xml:space="preserve"> </w:t>
      </w:r>
      <w:proofErr w:type="spellStart"/>
      <w:r w:rsidR="00D22BDD" w:rsidRPr="00D22BDD">
        <w:t>dalam</w:t>
      </w:r>
      <w:proofErr w:type="spellEnd"/>
      <w:r w:rsidR="00D22BDD" w:rsidRPr="00D22BDD">
        <w:t xml:space="preserve"> </w:t>
      </w:r>
      <w:proofErr w:type="spellStart"/>
      <w:r w:rsidR="00D22BDD" w:rsidRPr="00D22BDD">
        <w:t>konteks</w:t>
      </w:r>
      <w:proofErr w:type="spellEnd"/>
      <w:r w:rsidR="00D22BDD" w:rsidRPr="00D22BDD">
        <w:t xml:space="preserve"> di mana </w:t>
      </w:r>
      <w:proofErr w:type="spellStart"/>
      <w:r w:rsidR="00D22BDD" w:rsidRPr="00D22BDD">
        <w:t>tindakan-tindakan</w:t>
      </w:r>
      <w:proofErr w:type="spellEnd"/>
      <w:r w:rsidR="00D22BDD" w:rsidRPr="00D22BDD">
        <w:t xml:space="preserve"> </w:t>
      </w:r>
      <w:proofErr w:type="spellStart"/>
      <w:r w:rsidR="00D22BDD" w:rsidRPr="00D22BDD">
        <w:t>pelaku</w:t>
      </w:r>
      <w:proofErr w:type="spellEnd"/>
      <w:r w:rsidR="00D22BDD" w:rsidRPr="00D22BDD">
        <w:t xml:space="preserve"> </w:t>
      </w:r>
      <w:proofErr w:type="spellStart"/>
      <w:r w:rsidR="00D22BDD" w:rsidRPr="00D22BDD">
        <w:t>dilakukan</w:t>
      </w:r>
      <w:proofErr w:type="spellEnd"/>
      <w:r w:rsidR="00D22BDD" w:rsidRPr="00D22BDD">
        <w:t xml:space="preserve">, </w:t>
      </w:r>
      <w:proofErr w:type="spellStart"/>
      <w:r w:rsidR="00D22BDD" w:rsidRPr="00D22BDD">
        <w:t>termasuk</w:t>
      </w:r>
      <w:proofErr w:type="spellEnd"/>
      <w:r w:rsidR="00D22BDD" w:rsidRPr="00D22BDD">
        <w:t>:</w:t>
      </w:r>
    </w:p>
    <w:p w14:paraId="5F0F5798" w14:textId="2EC3BA93" w:rsidR="00E75E88" w:rsidRPr="00BD650E" w:rsidRDefault="00E75E88" w:rsidP="00930186">
      <w:pPr>
        <w:pStyle w:val="ListParagraph"/>
        <w:numPr>
          <w:ilvl w:val="0"/>
          <w:numId w:val="41"/>
        </w:numPr>
        <w:spacing w:after="0" w:line="360" w:lineRule="auto"/>
        <w:ind w:left="1701" w:hanging="567"/>
        <w:jc w:val="both"/>
        <w:rPr>
          <w:rFonts w:ascii="Times New Roman" w:hAnsi="Times New Roman" w:cs="Times New Roman"/>
          <w:color w:val="auto"/>
          <w:sz w:val="24"/>
          <w:szCs w:val="24"/>
        </w:rPr>
      </w:pPr>
      <w:r w:rsidRPr="00BD650E">
        <w:rPr>
          <w:rFonts w:ascii="Times New Roman" w:hAnsi="Times New Roman" w:cs="Times New Roman"/>
          <w:color w:val="auto"/>
          <w:sz w:val="24"/>
          <w:szCs w:val="24"/>
        </w:rPr>
        <w:t xml:space="preserve">Sifat yang </w:t>
      </w:r>
      <w:proofErr w:type="spellStart"/>
      <w:r w:rsidRPr="00BD650E">
        <w:rPr>
          <w:rFonts w:ascii="Times New Roman" w:hAnsi="Times New Roman" w:cs="Times New Roman"/>
          <w:color w:val="auto"/>
          <w:sz w:val="24"/>
          <w:szCs w:val="24"/>
        </w:rPr>
        <w:t>melanggar</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hukum</w:t>
      </w:r>
      <w:proofErr w:type="spellEnd"/>
    </w:p>
    <w:p w14:paraId="6AA050A9" w14:textId="513BBE19" w:rsidR="00E75E88" w:rsidRPr="00BD650E" w:rsidRDefault="00D22BDD" w:rsidP="00930186">
      <w:pPr>
        <w:pStyle w:val="ListParagraph"/>
        <w:numPr>
          <w:ilvl w:val="0"/>
          <w:numId w:val="41"/>
        </w:numPr>
        <w:spacing w:after="0" w:line="360" w:lineRule="auto"/>
        <w:ind w:left="1701" w:hanging="567"/>
        <w:jc w:val="both"/>
        <w:rPr>
          <w:rFonts w:ascii="Times New Roman" w:hAnsi="Times New Roman" w:cs="Times New Roman"/>
          <w:color w:val="auto"/>
          <w:sz w:val="24"/>
          <w:szCs w:val="24"/>
        </w:rPr>
      </w:pPr>
      <w:proofErr w:type="spellStart"/>
      <w:r>
        <w:rPr>
          <w:rFonts w:ascii="Times New Roman" w:hAnsi="Times New Roman" w:cs="Times New Roman"/>
          <w:color w:val="auto"/>
          <w:sz w:val="24"/>
          <w:szCs w:val="24"/>
        </w:rPr>
        <w:t>Karakteristik</w:t>
      </w:r>
      <w:proofErr w:type="spellEnd"/>
      <w:r>
        <w:rPr>
          <w:rFonts w:ascii="Times New Roman" w:hAnsi="Times New Roman" w:cs="Times New Roman"/>
          <w:color w:val="auto"/>
          <w:sz w:val="24"/>
          <w:szCs w:val="24"/>
        </w:rPr>
        <w:t xml:space="preserve"> </w:t>
      </w:r>
      <w:proofErr w:type="spellStart"/>
      <w:r w:rsidR="00E75E88" w:rsidRPr="00BD650E">
        <w:rPr>
          <w:rFonts w:ascii="Times New Roman" w:hAnsi="Times New Roman" w:cs="Times New Roman"/>
          <w:color w:val="auto"/>
          <w:sz w:val="24"/>
          <w:szCs w:val="24"/>
        </w:rPr>
        <w:t>dari</w:t>
      </w:r>
      <w:proofErr w:type="spellEnd"/>
      <w:r w:rsidR="00E75E88" w:rsidRPr="00BD650E">
        <w:rPr>
          <w:rFonts w:ascii="Times New Roman" w:hAnsi="Times New Roman" w:cs="Times New Roman"/>
          <w:color w:val="auto"/>
          <w:sz w:val="24"/>
          <w:szCs w:val="24"/>
        </w:rPr>
        <w:t xml:space="preserve"> </w:t>
      </w:r>
      <w:proofErr w:type="spellStart"/>
      <w:r w:rsidR="00E75E88" w:rsidRPr="00BD650E">
        <w:rPr>
          <w:rFonts w:ascii="Times New Roman" w:hAnsi="Times New Roman" w:cs="Times New Roman"/>
          <w:color w:val="auto"/>
          <w:sz w:val="24"/>
          <w:szCs w:val="24"/>
        </w:rPr>
        <w:t>pelaku</w:t>
      </w:r>
      <w:proofErr w:type="spellEnd"/>
    </w:p>
    <w:p w14:paraId="2343598F" w14:textId="4C5FEED5" w:rsidR="00E75E88" w:rsidRPr="00BD650E" w:rsidRDefault="00D22BDD" w:rsidP="00930186">
      <w:pPr>
        <w:pStyle w:val="ListParagraph"/>
        <w:numPr>
          <w:ilvl w:val="0"/>
          <w:numId w:val="41"/>
        </w:numPr>
        <w:spacing w:after="0" w:line="360" w:lineRule="auto"/>
        <w:ind w:left="1701" w:hanging="567"/>
        <w:jc w:val="both"/>
        <w:rPr>
          <w:rFonts w:ascii="Times New Roman" w:hAnsi="Times New Roman" w:cs="Times New Roman"/>
          <w:color w:val="auto"/>
          <w:sz w:val="24"/>
          <w:szCs w:val="24"/>
        </w:rPr>
      </w:pPr>
      <w:proofErr w:type="spellStart"/>
      <w:r>
        <w:rPr>
          <w:rFonts w:ascii="Times New Roman" w:hAnsi="Times New Roman" w:cs="Times New Roman"/>
          <w:color w:val="auto"/>
          <w:sz w:val="24"/>
          <w:szCs w:val="24"/>
        </w:rPr>
        <w:t>Hubungan</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Sebab-Akibat</w:t>
      </w:r>
      <w:proofErr w:type="spellEnd"/>
      <w:r>
        <w:rPr>
          <w:rFonts w:ascii="Times New Roman" w:hAnsi="Times New Roman" w:cs="Times New Roman"/>
          <w:color w:val="auto"/>
          <w:sz w:val="24"/>
          <w:szCs w:val="24"/>
        </w:rPr>
        <w:t xml:space="preserve"> (</w:t>
      </w:r>
      <w:proofErr w:type="spellStart"/>
      <w:r w:rsidR="00E75E88" w:rsidRPr="00BD650E">
        <w:rPr>
          <w:rFonts w:ascii="Times New Roman" w:hAnsi="Times New Roman" w:cs="Times New Roman"/>
          <w:color w:val="auto"/>
          <w:sz w:val="24"/>
          <w:szCs w:val="24"/>
        </w:rPr>
        <w:t>Kausalitas</w:t>
      </w:r>
      <w:proofErr w:type="spellEnd"/>
      <w:r>
        <w:rPr>
          <w:rFonts w:ascii="Times New Roman" w:hAnsi="Times New Roman" w:cs="Times New Roman"/>
          <w:color w:val="auto"/>
          <w:sz w:val="24"/>
          <w:szCs w:val="24"/>
        </w:rPr>
        <w:t>)</w:t>
      </w:r>
      <w:r w:rsidR="00E75E88" w:rsidRPr="00BD650E">
        <w:rPr>
          <w:rFonts w:ascii="Times New Roman" w:hAnsi="Times New Roman" w:cs="Times New Roman"/>
          <w:color w:val="auto"/>
          <w:sz w:val="24"/>
          <w:szCs w:val="24"/>
        </w:rPr>
        <w:t>.</w:t>
      </w:r>
    </w:p>
    <w:p w14:paraId="69CF8795" w14:textId="1BE010AA" w:rsidR="00E75E88" w:rsidRPr="00B836B9" w:rsidRDefault="00E75E88" w:rsidP="00B836B9">
      <w:pPr>
        <w:pStyle w:val="ListParagraph"/>
        <w:numPr>
          <w:ilvl w:val="0"/>
          <w:numId w:val="63"/>
        </w:numPr>
        <w:spacing w:after="0" w:line="360" w:lineRule="auto"/>
        <w:ind w:left="1134" w:hanging="567"/>
        <w:rPr>
          <w:rFonts w:ascii="Times New Roman" w:hAnsi="Times New Roman" w:cs="Times New Roman"/>
          <w:b/>
          <w:bCs/>
          <w:sz w:val="24"/>
          <w:szCs w:val="24"/>
        </w:rPr>
      </w:pPr>
      <w:proofErr w:type="spellStart"/>
      <w:r w:rsidRPr="00B836B9">
        <w:rPr>
          <w:rFonts w:ascii="Times New Roman" w:hAnsi="Times New Roman" w:cs="Times New Roman"/>
          <w:sz w:val="24"/>
          <w:szCs w:val="24"/>
        </w:rPr>
        <w:t>Unsur</w:t>
      </w:r>
      <w:proofErr w:type="spellEnd"/>
      <w:r w:rsidRPr="00B836B9">
        <w:rPr>
          <w:rFonts w:ascii="Times New Roman" w:hAnsi="Times New Roman" w:cs="Times New Roman"/>
          <w:sz w:val="24"/>
          <w:szCs w:val="24"/>
        </w:rPr>
        <w:t xml:space="preserve"> </w:t>
      </w:r>
      <w:proofErr w:type="spellStart"/>
      <w:r w:rsidRPr="00B836B9">
        <w:rPr>
          <w:rFonts w:ascii="Times New Roman" w:hAnsi="Times New Roman" w:cs="Times New Roman"/>
          <w:sz w:val="24"/>
          <w:szCs w:val="24"/>
        </w:rPr>
        <w:t>Subjektif</w:t>
      </w:r>
      <w:proofErr w:type="spellEnd"/>
    </w:p>
    <w:p w14:paraId="599147A7" w14:textId="25EF7C0F" w:rsidR="00E75E88" w:rsidRPr="00BD650E" w:rsidRDefault="00E75E88" w:rsidP="00930186">
      <w:pPr>
        <w:spacing w:line="360" w:lineRule="auto"/>
        <w:ind w:left="1134"/>
        <w:jc w:val="both"/>
      </w:pPr>
      <w:proofErr w:type="spellStart"/>
      <w:r w:rsidRPr="00BD650E">
        <w:t>Unsur</w:t>
      </w:r>
      <w:proofErr w:type="spellEnd"/>
      <w:r w:rsidRPr="00BD650E">
        <w:t xml:space="preserve"> </w:t>
      </w:r>
      <w:r w:rsidR="00D22BDD" w:rsidRPr="00D22BDD">
        <w:t xml:space="preserve">yang </w:t>
      </w:r>
      <w:proofErr w:type="spellStart"/>
      <w:r w:rsidR="00D22BDD" w:rsidRPr="00D22BDD">
        <w:t>terkait</w:t>
      </w:r>
      <w:proofErr w:type="spellEnd"/>
      <w:r w:rsidR="00D22BDD" w:rsidRPr="00D22BDD">
        <w:t xml:space="preserve"> </w:t>
      </w:r>
      <w:proofErr w:type="spellStart"/>
      <w:r w:rsidR="00D22BDD" w:rsidRPr="00D22BDD">
        <w:t>dengan</w:t>
      </w:r>
      <w:proofErr w:type="spellEnd"/>
      <w:r w:rsidR="00D22BDD" w:rsidRPr="00D22BDD">
        <w:t xml:space="preserve"> </w:t>
      </w:r>
      <w:proofErr w:type="spellStart"/>
      <w:r w:rsidR="00D22BDD" w:rsidRPr="00D22BDD">
        <w:t>pikiran</w:t>
      </w:r>
      <w:proofErr w:type="spellEnd"/>
      <w:r w:rsidR="00D22BDD" w:rsidRPr="00D22BDD">
        <w:t xml:space="preserve"> dan </w:t>
      </w:r>
      <w:proofErr w:type="spellStart"/>
      <w:r w:rsidR="00D22BDD" w:rsidRPr="00D22BDD">
        <w:t>perasaan</w:t>
      </w:r>
      <w:proofErr w:type="spellEnd"/>
      <w:r w:rsidR="00D22BDD" w:rsidRPr="00D22BDD">
        <w:t xml:space="preserve"> </w:t>
      </w:r>
      <w:proofErr w:type="spellStart"/>
      <w:r w:rsidR="00D22BDD" w:rsidRPr="00D22BDD">
        <w:t>individu</w:t>
      </w:r>
      <w:proofErr w:type="spellEnd"/>
      <w:r w:rsidR="00D22BDD" w:rsidRPr="00D22BDD">
        <w:t xml:space="preserve"> </w:t>
      </w:r>
      <w:proofErr w:type="spellStart"/>
      <w:r w:rsidR="00D22BDD" w:rsidRPr="00D22BDD">
        <w:t>pelaku</w:t>
      </w:r>
      <w:proofErr w:type="spellEnd"/>
      <w:r w:rsidR="00D22BDD" w:rsidRPr="00D22BDD">
        <w:t xml:space="preserve">, </w:t>
      </w:r>
      <w:proofErr w:type="spellStart"/>
      <w:r w:rsidR="00D22BDD" w:rsidRPr="00D22BDD">
        <w:t>atau</w:t>
      </w:r>
      <w:proofErr w:type="spellEnd"/>
      <w:r w:rsidR="00D22BDD" w:rsidRPr="00D22BDD">
        <w:t xml:space="preserve"> yang </w:t>
      </w:r>
      <w:proofErr w:type="spellStart"/>
      <w:r w:rsidR="00D22BDD" w:rsidRPr="00D22BDD">
        <w:t>berhubungan</w:t>
      </w:r>
      <w:proofErr w:type="spellEnd"/>
      <w:r w:rsidR="00D22BDD" w:rsidRPr="00D22BDD">
        <w:t xml:space="preserve"> </w:t>
      </w:r>
      <w:proofErr w:type="spellStart"/>
      <w:r w:rsidR="00D22BDD" w:rsidRPr="00D22BDD">
        <w:t>dengan</w:t>
      </w:r>
      <w:proofErr w:type="spellEnd"/>
      <w:r w:rsidR="00D22BDD" w:rsidRPr="00D22BDD">
        <w:t xml:space="preserve"> </w:t>
      </w:r>
      <w:proofErr w:type="spellStart"/>
      <w:r w:rsidR="00D22BDD" w:rsidRPr="00D22BDD">
        <w:t>psikologi</w:t>
      </w:r>
      <w:proofErr w:type="spellEnd"/>
      <w:r w:rsidR="00D22BDD" w:rsidRPr="00D22BDD">
        <w:t xml:space="preserve"> dan </w:t>
      </w:r>
      <w:proofErr w:type="spellStart"/>
      <w:r w:rsidR="00D22BDD" w:rsidRPr="00D22BDD">
        <w:t>niat</w:t>
      </w:r>
      <w:proofErr w:type="spellEnd"/>
      <w:r w:rsidR="00D22BDD" w:rsidRPr="00D22BDD">
        <w:t xml:space="preserve"> </w:t>
      </w:r>
      <w:proofErr w:type="spellStart"/>
      <w:r w:rsidR="00D22BDD" w:rsidRPr="00D22BDD">
        <w:t>pelaku</w:t>
      </w:r>
      <w:proofErr w:type="spellEnd"/>
      <w:r w:rsidR="00D22BDD" w:rsidRPr="00D22BDD">
        <w:t xml:space="preserve">. </w:t>
      </w:r>
      <w:proofErr w:type="spellStart"/>
      <w:r w:rsidR="00D22BDD" w:rsidRPr="00D22BDD">
        <w:t>Komponen</w:t>
      </w:r>
      <w:proofErr w:type="spellEnd"/>
      <w:r w:rsidR="00D22BDD" w:rsidRPr="00D22BDD">
        <w:t xml:space="preserve"> </w:t>
      </w:r>
      <w:proofErr w:type="spellStart"/>
      <w:r w:rsidR="00D22BDD" w:rsidRPr="00D22BDD">
        <w:t>subjektif</w:t>
      </w:r>
      <w:proofErr w:type="spellEnd"/>
      <w:r w:rsidR="00D22BDD" w:rsidRPr="00D22BDD">
        <w:t xml:space="preserve"> </w:t>
      </w:r>
      <w:proofErr w:type="spellStart"/>
      <w:r w:rsidR="00D22BDD" w:rsidRPr="00D22BDD">
        <w:t>ini</w:t>
      </w:r>
      <w:proofErr w:type="spellEnd"/>
      <w:r w:rsidR="00D22BDD" w:rsidRPr="00D22BDD">
        <w:t xml:space="preserve"> </w:t>
      </w:r>
      <w:proofErr w:type="spellStart"/>
      <w:r w:rsidR="00D22BDD" w:rsidRPr="00D22BDD">
        <w:t>melibatkan</w:t>
      </w:r>
      <w:proofErr w:type="spellEnd"/>
      <w:r w:rsidRPr="00BD650E">
        <w:t>:</w:t>
      </w:r>
    </w:p>
    <w:p w14:paraId="3576BA6B" w14:textId="157C1254" w:rsidR="00E75E88" w:rsidRPr="00BD650E" w:rsidRDefault="00E75E88" w:rsidP="00930186">
      <w:pPr>
        <w:pStyle w:val="ListParagraph"/>
        <w:numPr>
          <w:ilvl w:val="0"/>
          <w:numId w:val="43"/>
        </w:numPr>
        <w:spacing w:after="0" w:line="360" w:lineRule="auto"/>
        <w:ind w:left="1701" w:hanging="567"/>
        <w:jc w:val="both"/>
        <w:rPr>
          <w:rFonts w:ascii="Times New Roman" w:hAnsi="Times New Roman" w:cs="Times New Roman"/>
          <w:color w:val="auto"/>
          <w:sz w:val="24"/>
          <w:szCs w:val="24"/>
        </w:rPr>
      </w:pPr>
      <w:proofErr w:type="spellStart"/>
      <w:r w:rsidRPr="00BD650E">
        <w:rPr>
          <w:rFonts w:ascii="Times New Roman" w:hAnsi="Times New Roman" w:cs="Times New Roman"/>
          <w:color w:val="auto"/>
          <w:sz w:val="24"/>
          <w:szCs w:val="24"/>
        </w:rPr>
        <w:t>Kesengajaan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atau</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ketidaksengajaan</w:t>
      </w:r>
      <w:proofErr w:type="spellEnd"/>
      <w:r w:rsidRPr="00BD650E">
        <w:rPr>
          <w:rFonts w:ascii="Times New Roman" w:hAnsi="Times New Roman" w:cs="Times New Roman"/>
          <w:color w:val="auto"/>
          <w:sz w:val="24"/>
          <w:szCs w:val="24"/>
        </w:rPr>
        <w:t>.</w:t>
      </w:r>
    </w:p>
    <w:p w14:paraId="26DA722A" w14:textId="0A1799C6" w:rsidR="00E75E88" w:rsidRPr="00BD650E" w:rsidRDefault="00E75E88" w:rsidP="00930186">
      <w:pPr>
        <w:pStyle w:val="ListParagraph"/>
        <w:numPr>
          <w:ilvl w:val="0"/>
          <w:numId w:val="43"/>
        </w:numPr>
        <w:spacing w:after="0" w:line="360" w:lineRule="auto"/>
        <w:ind w:left="1701" w:hanging="567"/>
        <w:jc w:val="both"/>
        <w:rPr>
          <w:rFonts w:ascii="Times New Roman" w:hAnsi="Times New Roman" w:cs="Times New Roman"/>
          <w:color w:val="auto"/>
          <w:sz w:val="24"/>
          <w:szCs w:val="24"/>
        </w:rPr>
      </w:pPr>
      <w:r w:rsidRPr="00BD650E">
        <w:rPr>
          <w:rFonts w:ascii="Times New Roman" w:hAnsi="Times New Roman" w:cs="Times New Roman"/>
          <w:color w:val="auto"/>
          <w:sz w:val="24"/>
          <w:szCs w:val="24"/>
        </w:rPr>
        <w:t xml:space="preserve">Maksud pada </w:t>
      </w:r>
      <w:proofErr w:type="spellStart"/>
      <w:r w:rsidRPr="00BD650E">
        <w:rPr>
          <w:rFonts w:ascii="Times New Roman" w:hAnsi="Times New Roman" w:cs="Times New Roman"/>
          <w:color w:val="auto"/>
          <w:sz w:val="24"/>
          <w:szCs w:val="24"/>
        </w:rPr>
        <w:t>suatu</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percobaan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seperti</w:t>
      </w:r>
      <w:proofErr w:type="spellEnd"/>
      <w:r w:rsidRPr="00BD650E">
        <w:rPr>
          <w:rFonts w:ascii="Times New Roman" w:hAnsi="Times New Roman" w:cs="Times New Roman"/>
          <w:color w:val="auto"/>
          <w:sz w:val="24"/>
          <w:szCs w:val="24"/>
        </w:rPr>
        <w:t xml:space="preserve"> </w:t>
      </w:r>
      <w:r w:rsidR="00D22BDD">
        <w:rPr>
          <w:rFonts w:ascii="Times New Roman" w:hAnsi="Times New Roman" w:cs="Times New Roman"/>
          <w:color w:val="auto"/>
          <w:sz w:val="24"/>
          <w:szCs w:val="24"/>
        </w:rPr>
        <w:t xml:space="preserve">yang </w:t>
      </w:r>
      <w:proofErr w:type="spellStart"/>
      <w:r w:rsidR="00D22BDD">
        <w:rPr>
          <w:rFonts w:ascii="Times New Roman" w:hAnsi="Times New Roman" w:cs="Times New Roman"/>
          <w:color w:val="auto"/>
          <w:sz w:val="24"/>
          <w:szCs w:val="24"/>
        </w:rPr>
        <w:t>diatur</w:t>
      </w:r>
      <w:proofErr w:type="spellEnd"/>
      <w:r w:rsidR="00D22BDD">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dalam</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pasal</w:t>
      </w:r>
      <w:proofErr w:type="spellEnd"/>
      <w:r w:rsidRPr="00BD650E">
        <w:rPr>
          <w:rFonts w:ascii="Times New Roman" w:hAnsi="Times New Roman" w:cs="Times New Roman"/>
          <w:color w:val="auto"/>
          <w:sz w:val="24"/>
          <w:szCs w:val="24"/>
        </w:rPr>
        <w:t xml:space="preserve"> 53 </w:t>
      </w:r>
      <w:proofErr w:type="spellStart"/>
      <w:r w:rsidRPr="00BD650E">
        <w:rPr>
          <w:rFonts w:ascii="Times New Roman" w:hAnsi="Times New Roman" w:cs="Times New Roman"/>
          <w:color w:val="auto"/>
          <w:sz w:val="24"/>
          <w:szCs w:val="24"/>
        </w:rPr>
        <w:t>ayat</w:t>
      </w:r>
      <w:proofErr w:type="spellEnd"/>
      <w:r w:rsidRPr="00BD650E">
        <w:rPr>
          <w:rFonts w:ascii="Times New Roman" w:hAnsi="Times New Roman" w:cs="Times New Roman"/>
          <w:color w:val="auto"/>
          <w:sz w:val="24"/>
          <w:szCs w:val="24"/>
        </w:rPr>
        <w:t xml:space="preserve"> (1) KUHP.</w:t>
      </w:r>
    </w:p>
    <w:p w14:paraId="255A8030" w14:textId="6EDF4952" w:rsidR="00E75E88" w:rsidRPr="00BD650E" w:rsidRDefault="00D22BDD" w:rsidP="00930186">
      <w:pPr>
        <w:pStyle w:val="ListParagraph"/>
        <w:numPr>
          <w:ilvl w:val="0"/>
          <w:numId w:val="43"/>
        </w:numPr>
        <w:spacing w:after="0" w:line="360" w:lineRule="auto"/>
        <w:ind w:left="1701" w:hanging="567"/>
        <w:jc w:val="both"/>
        <w:rPr>
          <w:rFonts w:ascii="Times New Roman" w:hAnsi="Times New Roman" w:cs="Times New Roman"/>
          <w:color w:val="auto"/>
          <w:sz w:val="24"/>
          <w:szCs w:val="24"/>
        </w:rPr>
      </w:pPr>
      <w:r w:rsidRPr="00D22BDD">
        <w:rPr>
          <w:rFonts w:ascii="Times New Roman" w:hAnsi="Times New Roman" w:cs="Times New Roman"/>
          <w:color w:val="auto"/>
          <w:sz w:val="24"/>
          <w:szCs w:val="24"/>
        </w:rPr>
        <w:t xml:space="preserve">Ragam </w:t>
      </w:r>
      <w:proofErr w:type="spellStart"/>
      <w:r w:rsidRPr="00D22BDD">
        <w:rPr>
          <w:rFonts w:ascii="Times New Roman" w:hAnsi="Times New Roman" w:cs="Times New Roman"/>
          <w:color w:val="auto"/>
          <w:sz w:val="24"/>
          <w:szCs w:val="24"/>
        </w:rPr>
        <w:t>niat</w:t>
      </w:r>
      <w:proofErr w:type="spellEnd"/>
      <w:r w:rsidRPr="00D22BDD">
        <w:rPr>
          <w:rFonts w:ascii="Times New Roman" w:hAnsi="Times New Roman" w:cs="Times New Roman"/>
          <w:color w:val="auto"/>
          <w:sz w:val="24"/>
          <w:szCs w:val="24"/>
        </w:rPr>
        <w:t xml:space="preserve">, </w:t>
      </w:r>
      <w:proofErr w:type="spellStart"/>
      <w:r w:rsidRPr="00D22BDD">
        <w:rPr>
          <w:rFonts w:ascii="Times New Roman" w:hAnsi="Times New Roman" w:cs="Times New Roman"/>
          <w:color w:val="auto"/>
          <w:sz w:val="24"/>
          <w:szCs w:val="24"/>
        </w:rPr>
        <w:t>seperti</w:t>
      </w:r>
      <w:proofErr w:type="spellEnd"/>
      <w:r w:rsidRPr="00D22BDD">
        <w:rPr>
          <w:rFonts w:ascii="Times New Roman" w:hAnsi="Times New Roman" w:cs="Times New Roman"/>
          <w:color w:val="auto"/>
          <w:sz w:val="24"/>
          <w:szCs w:val="24"/>
        </w:rPr>
        <w:t xml:space="preserve"> yang </w:t>
      </w:r>
      <w:proofErr w:type="spellStart"/>
      <w:r w:rsidRPr="00D22BDD">
        <w:rPr>
          <w:rFonts w:ascii="Times New Roman" w:hAnsi="Times New Roman" w:cs="Times New Roman"/>
          <w:color w:val="auto"/>
          <w:sz w:val="24"/>
          <w:szCs w:val="24"/>
        </w:rPr>
        <w:t>ditemukan</w:t>
      </w:r>
      <w:proofErr w:type="spellEnd"/>
      <w:r w:rsidRPr="00D22BDD">
        <w:rPr>
          <w:rFonts w:ascii="Times New Roman" w:hAnsi="Times New Roman" w:cs="Times New Roman"/>
          <w:color w:val="auto"/>
          <w:sz w:val="24"/>
          <w:szCs w:val="24"/>
        </w:rPr>
        <w:t xml:space="preserve"> </w:t>
      </w:r>
      <w:proofErr w:type="spellStart"/>
      <w:r w:rsidRPr="00D22BDD">
        <w:rPr>
          <w:rFonts w:ascii="Times New Roman" w:hAnsi="Times New Roman" w:cs="Times New Roman"/>
          <w:color w:val="auto"/>
          <w:sz w:val="24"/>
          <w:szCs w:val="24"/>
        </w:rPr>
        <w:t>dalam</w:t>
      </w:r>
      <w:proofErr w:type="spellEnd"/>
      <w:r w:rsidRPr="00D22BDD">
        <w:rPr>
          <w:rFonts w:ascii="Times New Roman" w:hAnsi="Times New Roman" w:cs="Times New Roman"/>
          <w:color w:val="auto"/>
          <w:sz w:val="24"/>
          <w:szCs w:val="24"/>
        </w:rPr>
        <w:t xml:space="preserve"> </w:t>
      </w:r>
      <w:proofErr w:type="spellStart"/>
      <w:r w:rsidRPr="00D22BDD">
        <w:rPr>
          <w:rFonts w:ascii="Times New Roman" w:hAnsi="Times New Roman" w:cs="Times New Roman"/>
          <w:color w:val="auto"/>
          <w:sz w:val="24"/>
          <w:szCs w:val="24"/>
        </w:rPr>
        <w:t>tindak</w:t>
      </w:r>
      <w:proofErr w:type="spellEnd"/>
      <w:r w:rsidRPr="00D22BDD">
        <w:rPr>
          <w:rFonts w:ascii="Times New Roman" w:hAnsi="Times New Roman" w:cs="Times New Roman"/>
          <w:color w:val="auto"/>
          <w:sz w:val="24"/>
          <w:szCs w:val="24"/>
        </w:rPr>
        <w:t xml:space="preserve"> </w:t>
      </w:r>
      <w:proofErr w:type="spellStart"/>
      <w:r w:rsidRPr="00D22BDD">
        <w:rPr>
          <w:rFonts w:ascii="Times New Roman" w:hAnsi="Times New Roman" w:cs="Times New Roman"/>
          <w:color w:val="auto"/>
          <w:sz w:val="24"/>
          <w:szCs w:val="24"/>
        </w:rPr>
        <w:t>pidana</w:t>
      </w:r>
      <w:proofErr w:type="spellEnd"/>
      <w:r w:rsidRPr="00D22BDD">
        <w:rPr>
          <w:rFonts w:ascii="Times New Roman" w:hAnsi="Times New Roman" w:cs="Times New Roman"/>
          <w:color w:val="auto"/>
          <w:sz w:val="24"/>
          <w:szCs w:val="24"/>
        </w:rPr>
        <w:t xml:space="preserve"> </w:t>
      </w:r>
      <w:proofErr w:type="spellStart"/>
      <w:r w:rsidRPr="00D22BDD">
        <w:rPr>
          <w:rFonts w:ascii="Times New Roman" w:hAnsi="Times New Roman" w:cs="Times New Roman"/>
          <w:color w:val="auto"/>
          <w:sz w:val="24"/>
          <w:szCs w:val="24"/>
        </w:rPr>
        <w:t>seperti</w:t>
      </w:r>
      <w:proofErr w:type="spellEnd"/>
      <w:r w:rsidRPr="00D22BDD">
        <w:rPr>
          <w:rFonts w:ascii="Times New Roman" w:hAnsi="Times New Roman" w:cs="Times New Roman"/>
          <w:color w:val="auto"/>
          <w:sz w:val="24"/>
          <w:szCs w:val="24"/>
        </w:rPr>
        <w:t xml:space="preserve"> </w:t>
      </w:r>
      <w:proofErr w:type="spellStart"/>
      <w:r w:rsidRPr="00D22BDD">
        <w:rPr>
          <w:rFonts w:ascii="Times New Roman" w:hAnsi="Times New Roman" w:cs="Times New Roman"/>
          <w:color w:val="auto"/>
          <w:sz w:val="24"/>
          <w:szCs w:val="24"/>
        </w:rPr>
        <w:t>pencurian</w:t>
      </w:r>
      <w:proofErr w:type="spellEnd"/>
      <w:r w:rsidRPr="00D22BDD">
        <w:rPr>
          <w:rFonts w:ascii="Times New Roman" w:hAnsi="Times New Roman" w:cs="Times New Roman"/>
          <w:color w:val="auto"/>
          <w:sz w:val="24"/>
          <w:szCs w:val="24"/>
        </w:rPr>
        <w:t xml:space="preserve">, </w:t>
      </w:r>
      <w:proofErr w:type="spellStart"/>
      <w:r w:rsidRPr="00D22BDD">
        <w:rPr>
          <w:rFonts w:ascii="Times New Roman" w:hAnsi="Times New Roman" w:cs="Times New Roman"/>
          <w:color w:val="auto"/>
          <w:sz w:val="24"/>
          <w:szCs w:val="24"/>
        </w:rPr>
        <w:t>penipuan</w:t>
      </w:r>
      <w:proofErr w:type="spellEnd"/>
      <w:r w:rsidRPr="00D22BDD">
        <w:rPr>
          <w:rFonts w:ascii="Times New Roman" w:hAnsi="Times New Roman" w:cs="Times New Roman"/>
          <w:color w:val="auto"/>
          <w:sz w:val="24"/>
          <w:szCs w:val="24"/>
        </w:rPr>
        <w:t xml:space="preserve">, </w:t>
      </w:r>
      <w:proofErr w:type="spellStart"/>
      <w:r w:rsidRPr="00D22BDD">
        <w:rPr>
          <w:rFonts w:ascii="Times New Roman" w:hAnsi="Times New Roman" w:cs="Times New Roman"/>
          <w:color w:val="auto"/>
          <w:sz w:val="24"/>
          <w:szCs w:val="24"/>
        </w:rPr>
        <w:t>pemerasan</w:t>
      </w:r>
      <w:proofErr w:type="spellEnd"/>
      <w:r w:rsidRPr="00D22BDD">
        <w:rPr>
          <w:rFonts w:ascii="Times New Roman" w:hAnsi="Times New Roman" w:cs="Times New Roman"/>
          <w:color w:val="auto"/>
          <w:sz w:val="24"/>
          <w:szCs w:val="24"/>
        </w:rPr>
        <w:t xml:space="preserve">, dan </w:t>
      </w:r>
      <w:proofErr w:type="spellStart"/>
      <w:r w:rsidRPr="00D22BDD">
        <w:rPr>
          <w:rFonts w:ascii="Times New Roman" w:hAnsi="Times New Roman" w:cs="Times New Roman"/>
          <w:color w:val="auto"/>
          <w:sz w:val="24"/>
          <w:szCs w:val="24"/>
        </w:rPr>
        <w:t>sejenisnya</w:t>
      </w:r>
      <w:proofErr w:type="spellEnd"/>
      <w:r w:rsidR="00E75E88" w:rsidRPr="00BD650E">
        <w:rPr>
          <w:rFonts w:ascii="Times New Roman" w:hAnsi="Times New Roman" w:cs="Times New Roman"/>
          <w:color w:val="auto"/>
          <w:sz w:val="24"/>
          <w:szCs w:val="24"/>
        </w:rPr>
        <w:t>.</w:t>
      </w:r>
    </w:p>
    <w:p w14:paraId="0D7F0C44" w14:textId="2E9345A5" w:rsidR="00E75E88" w:rsidRPr="00BD650E" w:rsidRDefault="00D22BDD" w:rsidP="00930186">
      <w:pPr>
        <w:pStyle w:val="ListParagraph"/>
        <w:numPr>
          <w:ilvl w:val="0"/>
          <w:numId w:val="43"/>
        </w:numPr>
        <w:spacing w:after="0" w:line="360" w:lineRule="auto"/>
        <w:ind w:left="1701" w:hanging="567"/>
        <w:jc w:val="both"/>
        <w:rPr>
          <w:rFonts w:ascii="Times New Roman" w:hAnsi="Times New Roman" w:cs="Times New Roman"/>
          <w:color w:val="auto"/>
          <w:sz w:val="24"/>
          <w:szCs w:val="24"/>
        </w:rPr>
      </w:pPr>
      <w:proofErr w:type="spellStart"/>
      <w:r w:rsidRPr="00D22BDD">
        <w:rPr>
          <w:rFonts w:ascii="Times New Roman" w:hAnsi="Times New Roman" w:cs="Times New Roman"/>
          <w:color w:val="auto"/>
          <w:sz w:val="24"/>
          <w:szCs w:val="24"/>
        </w:rPr>
        <w:t>Perencanaan</w:t>
      </w:r>
      <w:proofErr w:type="spellEnd"/>
      <w:r w:rsidRPr="00D22BDD">
        <w:rPr>
          <w:rFonts w:ascii="Times New Roman" w:hAnsi="Times New Roman" w:cs="Times New Roman"/>
          <w:color w:val="auto"/>
          <w:sz w:val="24"/>
          <w:szCs w:val="24"/>
        </w:rPr>
        <w:t xml:space="preserve"> </w:t>
      </w:r>
      <w:proofErr w:type="spellStart"/>
      <w:r w:rsidRPr="00D22BDD">
        <w:rPr>
          <w:rFonts w:ascii="Times New Roman" w:hAnsi="Times New Roman" w:cs="Times New Roman"/>
          <w:color w:val="auto"/>
          <w:sz w:val="24"/>
          <w:szCs w:val="24"/>
        </w:rPr>
        <w:t>sebelumnya</w:t>
      </w:r>
      <w:proofErr w:type="spellEnd"/>
      <w:r w:rsidRPr="00D22BDD">
        <w:rPr>
          <w:rFonts w:ascii="Times New Roman" w:hAnsi="Times New Roman" w:cs="Times New Roman"/>
          <w:color w:val="auto"/>
          <w:sz w:val="24"/>
          <w:szCs w:val="24"/>
        </w:rPr>
        <w:t xml:space="preserve">, </w:t>
      </w:r>
      <w:proofErr w:type="spellStart"/>
      <w:r w:rsidRPr="00D22BDD">
        <w:rPr>
          <w:rFonts w:ascii="Times New Roman" w:hAnsi="Times New Roman" w:cs="Times New Roman"/>
          <w:color w:val="auto"/>
          <w:sz w:val="24"/>
          <w:szCs w:val="24"/>
        </w:rPr>
        <w:t>seperti</w:t>
      </w:r>
      <w:proofErr w:type="spellEnd"/>
      <w:r w:rsidRPr="00D22BDD">
        <w:rPr>
          <w:rFonts w:ascii="Times New Roman" w:hAnsi="Times New Roman" w:cs="Times New Roman"/>
          <w:color w:val="auto"/>
          <w:sz w:val="24"/>
          <w:szCs w:val="24"/>
        </w:rPr>
        <w:t xml:space="preserve"> yang </w:t>
      </w:r>
      <w:proofErr w:type="spellStart"/>
      <w:r w:rsidRPr="00D22BDD">
        <w:rPr>
          <w:rFonts w:ascii="Times New Roman" w:hAnsi="Times New Roman" w:cs="Times New Roman"/>
          <w:color w:val="auto"/>
          <w:sz w:val="24"/>
          <w:szCs w:val="24"/>
        </w:rPr>
        <w:t>tercantum</w:t>
      </w:r>
      <w:proofErr w:type="spellEnd"/>
      <w:r w:rsidRPr="00D22BDD">
        <w:rPr>
          <w:rFonts w:ascii="Times New Roman" w:hAnsi="Times New Roman" w:cs="Times New Roman"/>
          <w:color w:val="auto"/>
          <w:sz w:val="24"/>
          <w:szCs w:val="24"/>
        </w:rPr>
        <w:t xml:space="preserve"> </w:t>
      </w:r>
      <w:proofErr w:type="spellStart"/>
      <w:r w:rsidRPr="00D22BDD">
        <w:rPr>
          <w:rFonts w:ascii="Times New Roman" w:hAnsi="Times New Roman" w:cs="Times New Roman"/>
          <w:color w:val="auto"/>
          <w:sz w:val="24"/>
          <w:szCs w:val="24"/>
        </w:rPr>
        <w:t>dalam</w:t>
      </w:r>
      <w:proofErr w:type="spellEnd"/>
      <w:r w:rsidRPr="00D22BDD">
        <w:rPr>
          <w:rFonts w:ascii="Times New Roman" w:hAnsi="Times New Roman" w:cs="Times New Roman"/>
          <w:color w:val="auto"/>
          <w:sz w:val="24"/>
          <w:szCs w:val="24"/>
        </w:rPr>
        <w:t xml:space="preserve"> </w:t>
      </w:r>
      <w:proofErr w:type="spellStart"/>
      <w:r w:rsidRPr="00D22BDD">
        <w:rPr>
          <w:rFonts w:ascii="Times New Roman" w:hAnsi="Times New Roman" w:cs="Times New Roman"/>
          <w:color w:val="auto"/>
          <w:sz w:val="24"/>
          <w:szCs w:val="24"/>
        </w:rPr>
        <w:t>pasal</w:t>
      </w:r>
      <w:proofErr w:type="spellEnd"/>
      <w:r w:rsidRPr="00BD650E">
        <w:rPr>
          <w:rFonts w:ascii="Times New Roman" w:hAnsi="Times New Roman" w:cs="Times New Roman"/>
          <w:color w:val="auto"/>
          <w:sz w:val="24"/>
          <w:szCs w:val="24"/>
        </w:rPr>
        <w:t xml:space="preserve"> </w:t>
      </w:r>
      <w:r w:rsidR="00E75E88" w:rsidRPr="00BD650E">
        <w:rPr>
          <w:rFonts w:ascii="Times New Roman" w:hAnsi="Times New Roman" w:cs="Times New Roman"/>
          <w:color w:val="auto"/>
          <w:sz w:val="24"/>
          <w:szCs w:val="24"/>
        </w:rPr>
        <w:t xml:space="preserve">340 KUHP, </w:t>
      </w:r>
      <w:r w:rsidRPr="00D22BDD">
        <w:rPr>
          <w:rFonts w:ascii="Times New Roman" w:hAnsi="Times New Roman" w:cs="Times New Roman"/>
          <w:color w:val="auto"/>
          <w:sz w:val="24"/>
          <w:szCs w:val="24"/>
        </w:rPr>
        <w:t xml:space="preserve">yang </w:t>
      </w:r>
      <w:proofErr w:type="spellStart"/>
      <w:r w:rsidRPr="00D22BDD">
        <w:rPr>
          <w:rFonts w:ascii="Times New Roman" w:hAnsi="Times New Roman" w:cs="Times New Roman"/>
          <w:color w:val="auto"/>
          <w:sz w:val="24"/>
          <w:szCs w:val="24"/>
        </w:rPr>
        <w:t>mengacu</w:t>
      </w:r>
      <w:proofErr w:type="spellEnd"/>
      <w:r w:rsidRPr="00D22BDD">
        <w:rPr>
          <w:rFonts w:ascii="Times New Roman" w:hAnsi="Times New Roman" w:cs="Times New Roman"/>
          <w:color w:val="auto"/>
          <w:sz w:val="24"/>
          <w:szCs w:val="24"/>
        </w:rPr>
        <w:t xml:space="preserve"> pada </w:t>
      </w:r>
      <w:proofErr w:type="spellStart"/>
      <w:r w:rsidRPr="00D22BDD">
        <w:rPr>
          <w:rFonts w:ascii="Times New Roman" w:hAnsi="Times New Roman" w:cs="Times New Roman"/>
          <w:color w:val="auto"/>
          <w:sz w:val="24"/>
          <w:szCs w:val="24"/>
        </w:rPr>
        <w:t>pembunuhan</w:t>
      </w:r>
      <w:proofErr w:type="spellEnd"/>
      <w:r w:rsidRPr="00D22BDD">
        <w:rPr>
          <w:rFonts w:ascii="Times New Roman" w:hAnsi="Times New Roman" w:cs="Times New Roman"/>
          <w:color w:val="auto"/>
          <w:sz w:val="24"/>
          <w:szCs w:val="24"/>
        </w:rPr>
        <w:t xml:space="preserve"> yang </w:t>
      </w:r>
      <w:proofErr w:type="spellStart"/>
      <w:r w:rsidRPr="00D22BDD">
        <w:rPr>
          <w:rFonts w:ascii="Times New Roman" w:hAnsi="Times New Roman" w:cs="Times New Roman"/>
          <w:color w:val="auto"/>
          <w:sz w:val="24"/>
          <w:szCs w:val="24"/>
        </w:rPr>
        <w:t>direncanakan</w:t>
      </w:r>
      <w:proofErr w:type="spellEnd"/>
      <w:r w:rsidRPr="00D22BDD">
        <w:rPr>
          <w:rFonts w:ascii="Times New Roman" w:hAnsi="Times New Roman" w:cs="Times New Roman"/>
          <w:color w:val="auto"/>
          <w:sz w:val="24"/>
          <w:szCs w:val="24"/>
        </w:rPr>
        <w:t xml:space="preserve"> </w:t>
      </w:r>
      <w:proofErr w:type="spellStart"/>
      <w:r w:rsidRPr="00D22BDD">
        <w:rPr>
          <w:rFonts w:ascii="Times New Roman" w:hAnsi="Times New Roman" w:cs="Times New Roman"/>
          <w:color w:val="auto"/>
          <w:sz w:val="24"/>
          <w:szCs w:val="24"/>
        </w:rPr>
        <w:t>sebelumnya</w:t>
      </w:r>
      <w:proofErr w:type="spellEnd"/>
      <w:r w:rsidR="00E75E88" w:rsidRPr="00BD650E">
        <w:rPr>
          <w:rFonts w:ascii="Times New Roman" w:hAnsi="Times New Roman" w:cs="Times New Roman"/>
          <w:color w:val="auto"/>
          <w:sz w:val="24"/>
          <w:szCs w:val="24"/>
        </w:rPr>
        <w:t>.</w:t>
      </w:r>
    </w:p>
    <w:p w14:paraId="384E78EF" w14:textId="460DC82B" w:rsidR="00E729E8" w:rsidRPr="00BD650E" w:rsidRDefault="00E75E88" w:rsidP="00930186">
      <w:pPr>
        <w:pStyle w:val="ListParagraph"/>
        <w:numPr>
          <w:ilvl w:val="0"/>
          <w:numId w:val="43"/>
        </w:numPr>
        <w:spacing w:after="0" w:line="360" w:lineRule="auto"/>
        <w:ind w:left="1701" w:hanging="567"/>
        <w:jc w:val="both"/>
        <w:rPr>
          <w:rFonts w:ascii="Times New Roman" w:hAnsi="Times New Roman" w:cs="Times New Roman"/>
          <w:color w:val="auto"/>
          <w:sz w:val="24"/>
          <w:szCs w:val="24"/>
        </w:rPr>
      </w:pPr>
      <w:proofErr w:type="spellStart"/>
      <w:r w:rsidRPr="00BD650E">
        <w:rPr>
          <w:rFonts w:ascii="Times New Roman" w:hAnsi="Times New Roman" w:cs="Times New Roman"/>
          <w:color w:val="auto"/>
          <w:sz w:val="24"/>
          <w:szCs w:val="24"/>
        </w:rPr>
        <w:t>Perasaan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takut</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seperti</w:t>
      </w:r>
      <w:proofErr w:type="spellEnd"/>
      <w:r w:rsidR="00D22BDD">
        <w:rPr>
          <w:rFonts w:ascii="Times New Roman" w:hAnsi="Times New Roman" w:cs="Times New Roman"/>
          <w:color w:val="auto"/>
          <w:sz w:val="24"/>
          <w:szCs w:val="24"/>
        </w:rPr>
        <w:t xml:space="preserve"> yang </w:t>
      </w:r>
      <w:proofErr w:type="spellStart"/>
      <w:r w:rsidR="00D22BDD">
        <w:rPr>
          <w:rFonts w:ascii="Times New Roman" w:hAnsi="Times New Roman" w:cs="Times New Roman"/>
          <w:color w:val="auto"/>
          <w:sz w:val="24"/>
          <w:szCs w:val="24"/>
        </w:rPr>
        <w:t>diatur</w:t>
      </w:r>
      <w:proofErr w:type="spellEnd"/>
      <w:r w:rsidR="00D22BDD">
        <w:rPr>
          <w:rFonts w:ascii="Times New Roman" w:hAnsi="Times New Roman" w:cs="Times New Roman"/>
          <w:color w:val="auto"/>
          <w:sz w:val="24"/>
          <w:szCs w:val="24"/>
        </w:rPr>
        <w:t xml:space="preserve"> </w:t>
      </w:r>
      <w:proofErr w:type="spellStart"/>
      <w:r w:rsidR="00D22BDD">
        <w:rPr>
          <w:rFonts w:ascii="Times New Roman" w:hAnsi="Times New Roman" w:cs="Times New Roman"/>
          <w:color w:val="auto"/>
          <w:sz w:val="24"/>
          <w:szCs w:val="24"/>
        </w:rPr>
        <w:t>dalam</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pasal</w:t>
      </w:r>
      <w:proofErr w:type="spellEnd"/>
      <w:r w:rsidRPr="00BD650E">
        <w:rPr>
          <w:rFonts w:ascii="Times New Roman" w:hAnsi="Times New Roman" w:cs="Times New Roman"/>
          <w:color w:val="auto"/>
          <w:sz w:val="24"/>
          <w:szCs w:val="24"/>
        </w:rPr>
        <w:t xml:space="preserve"> 308 KUHP.</w:t>
      </w:r>
      <w:r w:rsidR="00937F0D" w:rsidRPr="00BD650E">
        <w:rPr>
          <w:rFonts w:ascii="Times New Roman" w:hAnsi="Times New Roman" w:cs="Times New Roman"/>
          <w:color w:val="auto"/>
          <w:sz w:val="24"/>
          <w:szCs w:val="24"/>
        </w:rPr>
        <w:t xml:space="preserve"> </w:t>
      </w:r>
      <w:sdt>
        <w:sdtPr>
          <w:rPr>
            <w:rFonts w:ascii="Times New Roman" w:hAnsi="Times New Roman" w:cs="Times New Roman"/>
            <w:color w:val="auto"/>
            <w:sz w:val="24"/>
            <w:szCs w:val="24"/>
          </w:rPr>
          <w:tag w:val="MENDELEY_CITATION_v3_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"/>
          <w:id w:val="-1691293861"/>
          <w:placeholder>
            <w:docPart w:val="DefaultPlaceholder_-1854013440"/>
          </w:placeholder>
        </w:sdtPr>
        <w:sdtContent>
          <w:r w:rsidR="008109DF" w:rsidRPr="00BD650E">
            <w:rPr>
              <w:rFonts w:ascii="Times New Roman" w:hAnsi="Times New Roman" w:cs="Times New Roman"/>
              <w:color w:val="auto"/>
              <w:sz w:val="24"/>
              <w:szCs w:val="24"/>
            </w:rPr>
            <w:t>(</w:t>
          </w:r>
          <w:proofErr w:type="spellStart"/>
          <w:r w:rsidR="008109DF" w:rsidRPr="00BD650E">
            <w:rPr>
              <w:rFonts w:ascii="Times New Roman" w:hAnsi="Times New Roman" w:cs="Times New Roman"/>
              <w:color w:val="auto"/>
              <w:sz w:val="24"/>
              <w:szCs w:val="24"/>
            </w:rPr>
            <w:t>Teguh</w:t>
          </w:r>
          <w:proofErr w:type="spellEnd"/>
          <w:r w:rsidR="008109DF" w:rsidRPr="00BD650E">
            <w:rPr>
              <w:rFonts w:ascii="Times New Roman" w:hAnsi="Times New Roman" w:cs="Times New Roman"/>
              <w:color w:val="auto"/>
              <w:sz w:val="24"/>
              <w:szCs w:val="24"/>
            </w:rPr>
            <w:t xml:space="preserve"> </w:t>
          </w:r>
          <w:proofErr w:type="spellStart"/>
          <w:r w:rsidR="008109DF" w:rsidRPr="00BD650E">
            <w:rPr>
              <w:rFonts w:ascii="Times New Roman" w:hAnsi="Times New Roman" w:cs="Times New Roman"/>
              <w:color w:val="auto"/>
              <w:sz w:val="24"/>
              <w:szCs w:val="24"/>
            </w:rPr>
            <w:t>Prasetyo</w:t>
          </w:r>
          <w:proofErr w:type="spellEnd"/>
          <w:r w:rsidR="008109DF" w:rsidRPr="00BD650E">
            <w:rPr>
              <w:rFonts w:ascii="Times New Roman" w:hAnsi="Times New Roman" w:cs="Times New Roman"/>
              <w:color w:val="auto"/>
              <w:sz w:val="24"/>
              <w:szCs w:val="24"/>
            </w:rPr>
            <w:t>, 2016)</w:t>
          </w:r>
        </w:sdtContent>
      </w:sdt>
    </w:p>
    <w:p w14:paraId="508226AE" w14:textId="77777777" w:rsidR="00937F0D" w:rsidRPr="00BD650E" w:rsidRDefault="00937F0D" w:rsidP="00930186">
      <w:pPr>
        <w:spacing w:line="360" w:lineRule="auto"/>
        <w:ind w:left="1701"/>
        <w:jc w:val="both"/>
      </w:pPr>
    </w:p>
    <w:p w14:paraId="5F1EB359" w14:textId="62725738" w:rsidR="00924CCC" w:rsidRPr="00BD650E" w:rsidRDefault="00924CCC" w:rsidP="00930186">
      <w:pPr>
        <w:pStyle w:val="Heading2"/>
        <w:numPr>
          <w:ilvl w:val="0"/>
          <w:numId w:val="39"/>
        </w:numPr>
        <w:spacing w:before="0" w:line="360" w:lineRule="auto"/>
        <w:ind w:left="567" w:hanging="567"/>
        <w:jc w:val="both"/>
        <w:rPr>
          <w:rFonts w:ascii="Times New Roman" w:hAnsi="Times New Roman" w:cs="Times New Roman"/>
          <w:color w:val="auto"/>
          <w:sz w:val="24"/>
          <w:szCs w:val="24"/>
        </w:rPr>
      </w:pPr>
      <w:bookmarkStart w:id="15" w:name="_Toc145932955"/>
      <w:proofErr w:type="spellStart"/>
      <w:r w:rsidRPr="00BD650E">
        <w:rPr>
          <w:rFonts w:ascii="Times New Roman" w:hAnsi="Times New Roman" w:cs="Times New Roman"/>
          <w:color w:val="auto"/>
          <w:sz w:val="24"/>
          <w:szCs w:val="24"/>
        </w:rPr>
        <w:lastRenderedPageBreak/>
        <w:t>Unsur-Unsur</w:t>
      </w:r>
      <w:proofErr w:type="spellEnd"/>
      <w:r w:rsidRPr="00BD650E">
        <w:rPr>
          <w:rFonts w:ascii="Times New Roman" w:hAnsi="Times New Roman" w:cs="Times New Roman"/>
          <w:color w:val="auto"/>
          <w:sz w:val="24"/>
          <w:szCs w:val="24"/>
        </w:rPr>
        <w:t xml:space="preserve"> yang </w:t>
      </w:r>
      <w:proofErr w:type="spellStart"/>
      <w:r w:rsidRPr="00BD650E">
        <w:rPr>
          <w:rFonts w:ascii="Times New Roman" w:hAnsi="Times New Roman" w:cs="Times New Roman"/>
          <w:color w:val="auto"/>
          <w:sz w:val="24"/>
          <w:szCs w:val="24"/>
        </w:rPr>
        <w:t>dikenakan</w:t>
      </w:r>
      <w:proofErr w:type="spellEnd"/>
      <w:r w:rsidRPr="00BD650E">
        <w:rPr>
          <w:rFonts w:ascii="Times New Roman" w:hAnsi="Times New Roman" w:cs="Times New Roman"/>
          <w:color w:val="auto"/>
          <w:sz w:val="24"/>
          <w:szCs w:val="24"/>
        </w:rPr>
        <w:t xml:space="preserve"> pada </w:t>
      </w:r>
      <w:proofErr w:type="spellStart"/>
      <w:r w:rsidRPr="00BD650E">
        <w:rPr>
          <w:rFonts w:ascii="Times New Roman" w:hAnsi="Times New Roman" w:cs="Times New Roman"/>
          <w:color w:val="auto"/>
          <w:sz w:val="24"/>
          <w:szCs w:val="24"/>
        </w:rPr>
        <w:t>kasus</w:t>
      </w:r>
      <w:proofErr w:type="spellEnd"/>
      <w:r w:rsidRPr="00BD650E">
        <w:rPr>
          <w:rFonts w:ascii="Times New Roman" w:hAnsi="Times New Roman" w:cs="Times New Roman"/>
          <w:color w:val="auto"/>
          <w:sz w:val="24"/>
          <w:szCs w:val="24"/>
        </w:rPr>
        <w:t xml:space="preserve"> </w:t>
      </w:r>
      <w:proofErr w:type="spellStart"/>
      <w:r w:rsidR="007C6331" w:rsidRPr="00BD650E">
        <w:rPr>
          <w:rFonts w:ascii="Times New Roman" w:hAnsi="Times New Roman" w:cs="Times New Roman"/>
          <w:color w:val="auto"/>
          <w:sz w:val="24"/>
          <w:szCs w:val="24"/>
        </w:rPr>
        <w:t>Tindak</w:t>
      </w:r>
      <w:proofErr w:type="spellEnd"/>
      <w:r w:rsidR="007C6331" w:rsidRPr="00BD650E">
        <w:rPr>
          <w:rFonts w:ascii="Times New Roman" w:hAnsi="Times New Roman" w:cs="Times New Roman"/>
          <w:color w:val="auto"/>
          <w:sz w:val="24"/>
          <w:szCs w:val="24"/>
        </w:rPr>
        <w:t xml:space="preserve"> </w:t>
      </w:r>
      <w:proofErr w:type="spellStart"/>
      <w:r w:rsidR="007C6331" w:rsidRPr="00BD650E">
        <w:rPr>
          <w:rFonts w:ascii="Times New Roman" w:hAnsi="Times New Roman" w:cs="Times New Roman"/>
          <w:color w:val="auto"/>
          <w:sz w:val="24"/>
          <w:szCs w:val="24"/>
        </w:rPr>
        <w:t>Pidana</w:t>
      </w:r>
      <w:proofErr w:type="spellEnd"/>
      <w:r w:rsidR="007C6331" w:rsidRPr="00BD650E">
        <w:rPr>
          <w:rFonts w:ascii="Times New Roman" w:hAnsi="Times New Roman" w:cs="Times New Roman"/>
          <w:color w:val="auto"/>
          <w:sz w:val="24"/>
          <w:szCs w:val="24"/>
        </w:rPr>
        <w:t xml:space="preserve"> </w:t>
      </w:r>
      <w:proofErr w:type="spellStart"/>
      <w:r w:rsidR="007C6331" w:rsidRPr="00BD650E">
        <w:rPr>
          <w:rFonts w:ascii="Times New Roman" w:hAnsi="Times New Roman" w:cs="Times New Roman"/>
          <w:color w:val="auto"/>
          <w:sz w:val="24"/>
          <w:szCs w:val="24"/>
        </w:rPr>
        <w:t>Terorisme</w:t>
      </w:r>
      <w:proofErr w:type="spellEnd"/>
      <w:r w:rsidR="007C6331" w:rsidRPr="00BD650E">
        <w:rPr>
          <w:rFonts w:ascii="Times New Roman" w:hAnsi="Times New Roman" w:cs="Times New Roman"/>
          <w:color w:val="auto"/>
          <w:sz w:val="24"/>
          <w:szCs w:val="24"/>
        </w:rPr>
        <w:t xml:space="preserve"> Oleh Teuku </w:t>
      </w:r>
      <w:proofErr w:type="spellStart"/>
      <w:r w:rsidR="007C6331" w:rsidRPr="00BD650E">
        <w:rPr>
          <w:rFonts w:ascii="Times New Roman" w:hAnsi="Times New Roman" w:cs="Times New Roman"/>
          <w:color w:val="auto"/>
          <w:sz w:val="24"/>
          <w:szCs w:val="24"/>
        </w:rPr>
        <w:t>Maulizansyah</w:t>
      </w:r>
      <w:proofErr w:type="spellEnd"/>
      <w:r w:rsidR="007C6331" w:rsidRPr="00BD650E">
        <w:rPr>
          <w:rFonts w:ascii="Times New Roman" w:hAnsi="Times New Roman" w:cs="Times New Roman"/>
          <w:color w:val="auto"/>
          <w:sz w:val="24"/>
          <w:szCs w:val="24"/>
        </w:rPr>
        <w:t xml:space="preserve"> Ramli</w:t>
      </w:r>
      <w:r w:rsidRPr="00BD650E">
        <w:rPr>
          <w:rFonts w:ascii="Times New Roman" w:hAnsi="Times New Roman" w:cs="Times New Roman"/>
          <w:color w:val="auto"/>
          <w:sz w:val="24"/>
          <w:szCs w:val="24"/>
        </w:rPr>
        <w:t xml:space="preserve"> alias </w:t>
      </w:r>
      <w:proofErr w:type="spellStart"/>
      <w:r w:rsidR="007C6331" w:rsidRPr="00BD650E">
        <w:rPr>
          <w:rFonts w:ascii="Times New Roman" w:hAnsi="Times New Roman" w:cs="Times New Roman"/>
          <w:color w:val="auto"/>
          <w:sz w:val="24"/>
          <w:szCs w:val="24"/>
        </w:rPr>
        <w:t>Maulidan</w:t>
      </w:r>
      <w:proofErr w:type="spellEnd"/>
      <w:r w:rsidR="007C6331" w:rsidRPr="00BD650E">
        <w:rPr>
          <w:rFonts w:ascii="Times New Roman" w:hAnsi="Times New Roman" w:cs="Times New Roman"/>
          <w:color w:val="auto"/>
          <w:sz w:val="24"/>
          <w:szCs w:val="24"/>
        </w:rPr>
        <w:t xml:space="preserve"> </w:t>
      </w:r>
      <w:r w:rsidRPr="00BD650E">
        <w:rPr>
          <w:rFonts w:ascii="Times New Roman" w:hAnsi="Times New Roman" w:cs="Times New Roman"/>
          <w:color w:val="auto"/>
          <w:sz w:val="24"/>
          <w:szCs w:val="24"/>
        </w:rPr>
        <w:t xml:space="preserve">alias </w:t>
      </w:r>
      <w:r w:rsidR="007C6331" w:rsidRPr="00BD650E">
        <w:rPr>
          <w:rFonts w:ascii="Times New Roman" w:hAnsi="Times New Roman" w:cs="Times New Roman"/>
          <w:color w:val="auto"/>
          <w:sz w:val="24"/>
          <w:szCs w:val="24"/>
        </w:rPr>
        <w:t xml:space="preserve">Pon </w:t>
      </w:r>
      <w:r w:rsidRPr="00BD650E">
        <w:rPr>
          <w:rFonts w:ascii="Times New Roman" w:hAnsi="Times New Roman" w:cs="Times New Roman"/>
          <w:color w:val="auto"/>
          <w:sz w:val="24"/>
          <w:szCs w:val="24"/>
        </w:rPr>
        <w:t xml:space="preserve">alias Si T alias </w:t>
      </w:r>
      <w:r w:rsidR="007C6331" w:rsidRPr="00BD650E">
        <w:rPr>
          <w:rFonts w:ascii="Times New Roman" w:hAnsi="Times New Roman" w:cs="Times New Roman"/>
          <w:color w:val="auto"/>
          <w:sz w:val="24"/>
          <w:szCs w:val="24"/>
        </w:rPr>
        <w:t xml:space="preserve">Maulid </w:t>
      </w:r>
      <w:r w:rsidRPr="00BD650E">
        <w:rPr>
          <w:rFonts w:ascii="Times New Roman" w:hAnsi="Times New Roman" w:cs="Times New Roman"/>
          <w:color w:val="auto"/>
          <w:sz w:val="24"/>
          <w:szCs w:val="24"/>
        </w:rPr>
        <w:t xml:space="preserve">Bin T. </w:t>
      </w:r>
      <w:r w:rsidR="007C6331" w:rsidRPr="00BD650E">
        <w:rPr>
          <w:rFonts w:ascii="Times New Roman" w:hAnsi="Times New Roman" w:cs="Times New Roman"/>
          <w:color w:val="auto"/>
          <w:sz w:val="24"/>
          <w:szCs w:val="24"/>
        </w:rPr>
        <w:t xml:space="preserve">Ramli </w:t>
      </w:r>
      <w:proofErr w:type="spellStart"/>
      <w:r w:rsidR="007C6331" w:rsidRPr="00BD650E">
        <w:rPr>
          <w:rFonts w:ascii="Times New Roman" w:hAnsi="Times New Roman" w:cs="Times New Roman"/>
          <w:color w:val="auto"/>
          <w:sz w:val="24"/>
          <w:szCs w:val="24"/>
        </w:rPr>
        <w:t>Taeb</w:t>
      </w:r>
      <w:proofErr w:type="spellEnd"/>
      <w:r w:rsidR="007C6331"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berdasarkan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putusan</w:t>
      </w:r>
      <w:proofErr w:type="spellEnd"/>
      <w:r w:rsidRPr="00BD650E">
        <w:rPr>
          <w:rFonts w:ascii="Times New Roman" w:hAnsi="Times New Roman" w:cs="Times New Roman"/>
          <w:color w:val="auto"/>
          <w:sz w:val="24"/>
          <w:szCs w:val="24"/>
        </w:rPr>
        <w:t xml:space="preserve"> PN Jakarta Timur </w:t>
      </w:r>
      <w:proofErr w:type="spellStart"/>
      <w:r w:rsidRPr="00BD650E">
        <w:rPr>
          <w:rFonts w:ascii="Times New Roman" w:hAnsi="Times New Roman" w:cs="Times New Roman"/>
          <w:color w:val="auto"/>
          <w:sz w:val="24"/>
          <w:szCs w:val="24"/>
        </w:rPr>
        <w:t>Nomor</w:t>
      </w:r>
      <w:proofErr w:type="spellEnd"/>
      <w:r w:rsidRPr="00BD650E">
        <w:rPr>
          <w:rFonts w:ascii="Times New Roman" w:hAnsi="Times New Roman" w:cs="Times New Roman"/>
          <w:color w:val="auto"/>
          <w:sz w:val="24"/>
          <w:szCs w:val="24"/>
        </w:rPr>
        <w:t xml:space="preserve"> 231/PID.SUS/2023/PN Jkt. Tim</w:t>
      </w:r>
      <w:bookmarkEnd w:id="15"/>
      <w:r w:rsidR="00A56A0F" w:rsidRPr="00BD650E">
        <w:rPr>
          <w:rFonts w:ascii="Times New Roman" w:hAnsi="Times New Roman" w:cs="Times New Roman"/>
          <w:color w:val="auto"/>
          <w:sz w:val="24"/>
          <w:szCs w:val="24"/>
        </w:rPr>
        <w:t xml:space="preserve"> </w:t>
      </w:r>
    </w:p>
    <w:p w14:paraId="5F00CE86" w14:textId="6E73DE21" w:rsidR="00924CCC" w:rsidRPr="00BD650E" w:rsidRDefault="00535F33" w:rsidP="00930186">
      <w:pPr>
        <w:spacing w:line="360" w:lineRule="auto"/>
        <w:ind w:left="567"/>
        <w:jc w:val="both"/>
      </w:pPr>
      <w:r w:rsidRPr="00535F33">
        <w:t xml:space="preserve">Dalam </w:t>
      </w:r>
      <w:proofErr w:type="spellStart"/>
      <w:r w:rsidRPr="00535F33">
        <w:t>kasus</w:t>
      </w:r>
      <w:proofErr w:type="spellEnd"/>
      <w:r w:rsidRPr="00535F33">
        <w:t xml:space="preserve"> </w:t>
      </w:r>
      <w:proofErr w:type="spellStart"/>
      <w:r w:rsidRPr="00535F33">
        <w:t>tindak</w:t>
      </w:r>
      <w:proofErr w:type="spellEnd"/>
      <w:r w:rsidRPr="00535F33">
        <w:t xml:space="preserve"> </w:t>
      </w:r>
      <w:proofErr w:type="spellStart"/>
      <w:r w:rsidRPr="00535F33">
        <w:t>pidana</w:t>
      </w:r>
      <w:proofErr w:type="spellEnd"/>
      <w:r w:rsidRPr="00535F33">
        <w:t xml:space="preserve"> </w:t>
      </w:r>
      <w:proofErr w:type="spellStart"/>
      <w:r w:rsidRPr="00535F33">
        <w:t>terorisme</w:t>
      </w:r>
      <w:proofErr w:type="spellEnd"/>
      <w:r w:rsidRPr="00535F33">
        <w:t xml:space="preserve"> yang </w:t>
      </w:r>
      <w:proofErr w:type="spellStart"/>
      <w:r w:rsidRPr="00535F33">
        <w:t>dilakukan</w:t>
      </w:r>
      <w:proofErr w:type="spellEnd"/>
      <w:r w:rsidRPr="00535F33">
        <w:t xml:space="preserve"> oleh Teuku </w:t>
      </w:r>
      <w:proofErr w:type="spellStart"/>
      <w:r w:rsidRPr="00535F33">
        <w:t>Maulizansyah</w:t>
      </w:r>
      <w:proofErr w:type="spellEnd"/>
      <w:r w:rsidRPr="00535F33">
        <w:t xml:space="preserve"> Ramli, yang </w:t>
      </w:r>
      <w:proofErr w:type="spellStart"/>
      <w:r w:rsidRPr="00535F33">
        <w:t>dikenal</w:t>
      </w:r>
      <w:proofErr w:type="spellEnd"/>
      <w:r w:rsidRPr="00535F33">
        <w:t xml:space="preserve"> </w:t>
      </w:r>
      <w:proofErr w:type="spellStart"/>
      <w:r w:rsidRPr="00535F33">
        <w:t>dengan</w:t>
      </w:r>
      <w:proofErr w:type="spellEnd"/>
      <w:r w:rsidRPr="00535F33">
        <w:t xml:space="preserve"> </w:t>
      </w:r>
      <w:proofErr w:type="spellStart"/>
      <w:r w:rsidRPr="00535F33">
        <w:t>beberapa</w:t>
      </w:r>
      <w:proofErr w:type="spellEnd"/>
      <w:r w:rsidRPr="00535F33">
        <w:t xml:space="preserve"> alias </w:t>
      </w:r>
      <w:proofErr w:type="spellStart"/>
      <w:r w:rsidRPr="00535F33">
        <w:t>seperti</w:t>
      </w:r>
      <w:proofErr w:type="spellEnd"/>
      <w:r w:rsidRPr="00535F33">
        <w:t xml:space="preserve"> </w:t>
      </w:r>
      <w:proofErr w:type="spellStart"/>
      <w:r w:rsidRPr="00535F33">
        <w:t>Maulidan</w:t>
      </w:r>
      <w:proofErr w:type="spellEnd"/>
      <w:r w:rsidRPr="00535F33">
        <w:t xml:space="preserve">, Pon, Si T, dan Maulid Bin T. Ramli </w:t>
      </w:r>
      <w:proofErr w:type="spellStart"/>
      <w:r w:rsidRPr="00535F33">
        <w:t>Taeb</w:t>
      </w:r>
      <w:proofErr w:type="spellEnd"/>
      <w:r w:rsidRPr="00535F33">
        <w:t xml:space="preserve">, </w:t>
      </w:r>
      <w:proofErr w:type="spellStart"/>
      <w:r w:rsidRPr="00535F33">
        <w:t>berdasarkan</w:t>
      </w:r>
      <w:proofErr w:type="spellEnd"/>
      <w:r w:rsidRPr="00535F33">
        <w:t xml:space="preserve"> </w:t>
      </w:r>
      <w:proofErr w:type="spellStart"/>
      <w:r w:rsidRPr="00535F33">
        <w:t>putusan</w:t>
      </w:r>
      <w:proofErr w:type="spellEnd"/>
      <w:r w:rsidRPr="00535F33">
        <w:t xml:space="preserve"> </w:t>
      </w:r>
      <w:proofErr w:type="spellStart"/>
      <w:r w:rsidRPr="00535F33">
        <w:t>Pengadilan</w:t>
      </w:r>
      <w:proofErr w:type="spellEnd"/>
      <w:r w:rsidRPr="00535F33">
        <w:t xml:space="preserve"> Negeri Jakarta Timur </w:t>
      </w:r>
      <w:proofErr w:type="spellStart"/>
      <w:r w:rsidRPr="00535F33">
        <w:t>Nomor</w:t>
      </w:r>
      <w:proofErr w:type="spellEnd"/>
      <w:r w:rsidRPr="00535F33">
        <w:t xml:space="preserve"> 231/PID.SUS/2023/PN Jkt. Tim, </w:t>
      </w:r>
      <w:proofErr w:type="spellStart"/>
      <w:r w:rsidRPr="00535F33">
        <w:t>perbuatan</w:t>
      </w:r>
      <w:proofErr w:type="spellEnd"/>
      <w:r w:rsidRPr="00535F33">
        <w:t xml:space="preserve"> </w:t>
      </w:r>
      <w:proofErr w:type="spellStart"/>
      <w:r w:rsidRPr="00535F33">
        <w:t>terdakwa</w:t>
      </w:r>
      <w:proofErr w:type="spellEnd"/>
      <w:r w:rsidRPr="00535F33">
        <w:t xml:space="preserve"> </w:t>
      </w:r>
      <w:proofErr w:type="spellStart"/>
      <w:r w:rsidRPr="00535F33">
        <w:t>tersebut</w:t>
      </w:r>
      <w:proofErr w:type="spellEnd"/>
      <w:r w:rsidRPr="00535F33">
        <w:t xml:space="preserve"> </w:t>
      </w:r>
      <w:proofErr w:type="spellStart"/>
      <w:r w:rsidRPr="00535F33">
        <w:t>sejalan</w:t>
      </w:r>
      <w:proofErr w:type="spellEnd"/>
      <w:r w:rsidRPr="00535F33">
        <w:t xml:space="preserve"> </w:t>
      </w:r>
      <w:proofErr w:type="spellStart"/>
      <w:r w:rsidRPr="00535F33">
        <w:t>dengan</w:t>
      </w:r>
      <w:proofErr w:type="spellEnd"/>
      <w:r w:rsidRPr="00535F33">
        <w:t xml:space="preserve"> </w:t>
      </w:r>
      <w:proofErr w:type="spellStart"/>
      <w:r w:rsidRPr="00535F33">
        <w:t>ketentuan</w:t>
      </w:r>
      <w:proofErr w:type="spellEnd"/>
      <w:r w:rsidRPr="00535F33">
        <w:t xml:space="preserve"> dan </w:t>
      </w:r>
      <w:proofErr w:type="spellStart"/>
      <w:r w:rsidRPr="00535F33">
        <w:t>ancaman</w:t>
      </w:r>
      <w:proofErr w:type="spellEnd"/>
      <w:r w:rsidRPr="00535F33">
        <w:t xml:space="preserve"> </w:t>
      </w:r>
      <w:proofErr w:type="spellStart"/>
      <w:r w:rsidRPr="00535F33">
        <w:t>pidana</w:t>
      </w:r>
      <w:proofErr w:type="spellEnd"/>
      <w:r w:rsidRPr="00535F33">
        <w:t xml:space="preserve"> yang </w:t>
      </w:r>
      <w:proofErr w:type="spellStart"/>
      <w:r w:rsidRPr="00535F33">
        <w:t>diatur</w:t>
      </w:r>
      <w:proofErr w:type="spellEnd"/>
      <w:r w:rsidRPr="00535F33">
        <w:t xml:space="preserve"> </w:t>
      </w:r>
      <w:proofErr w:type="spellStart"/>
      <w:r w:rsidRPr="00535F33">
        <w:t>dalam</w:t>
      </w:r>
      <w:proofErr w:type="spellEnd"/>
      <w:r w:rsidRPr="00535F33">
        <w:t xml:space="preserve"> </w:t>
      </w:r>
      <w:proofErr w:type="spellStart"/>
      <w:r w:rsidRPr="00535F33">
        <w:t>Pasal</w:t>
      </w:r>
      <w:proofErr w:type="spellEnd"/>
      <w:r w:rsidRPr="00535F33">
        <w:t xml:space="preserve"> 15 Jo. </w:t>
      </w:r>
      <w:proofErr w:type="spellStart"/>
      <w:r w:rsidRPr="00535F33">
        <w:t>Pasal</w:t>
      </w:r>
      <w:proofErr w:type="spellEnd"/>
      <w:r w:rsidRPr="00535F33">
        <w:t xml:space="preserve"> 7 </w:t>
      </w:r>
      <w:proofErr w:type="spellStart"/>
      <w:r w:rsidRPr="00535F33">
        <w:t>dari</w:t>
      </w:r>
      <w:proofErr w:type="spellEnd"/>
      <w:r w:rsidRPr="00535F33">
        <w:t xml:space="preserve"> </w:t>
      </w:r>
      <w:proofErr w:type="spellStart"/>
      <w:r w:rsidRPr="00535F33">
        <w:t>Peraturan</w:t>
      </w:r>
      <w:proofErr w:type="spellEnd"/>
      <w:r w:rsidRPr="00535F33">
        <w:t xml:space="preserve"> </w:t>
      </w:r>
      <w:proofErr w:type="spellStart"/>
      <w:r w:rsidRPr="00535F33">
        <w:t>Pemerintah</w:t>
      </w:r>
      <w:proofErr w:type="spellEnd"/>
      <w:r w:rsidRPr="00535F33">
        <w:t xml:space="preserve"> </w:t>
      </w:r>
      <w:proofErr w:type="spellStart"/>
      <w:r w:rsidRPr="00535F33">
        <w:t>Pengganti</w:t>
      </w:r>
      <w:proofErr w:type="spellEnd"/>
      <w:r w:rsidRPr="00535F33">
        <w:t xml:space="preserve"> </w:t>
      </w:r>
      <w:proofErr w:type="spellStart"/>
      <w:r w:rsidRPr="00535F33">
        <w:t>Undang-Undang</w:t>
      </w:r>
      <w:proofErr w:type="spellEnd"/>
      <w:r w:rsidRPr="00535F33">
        <w:t xml:space="preserve"> </w:t>
      </w:r>
      <w:proofErr w:type="spellStart"/>
      <w:r w:rsidRPr="00535F33">
        <w:t>Republik</w:t>
      </w:r>
      <w:proofErr w:type="spellEnd"/>
      <w:r w:rsidRPr="00535F33">
        <w:t xml:space="preserve"> Indonesia </w:t>
      </w:r>
      <w:proofErr w:type="spellStart"/>
      <w:r w:rsidRPr="00535F33">
        <w:t>Nomor</w:t>
      </w:r>
      <w:proofErr w:type="spellEnd"/>
      <w:r w:rsidRPr="00535F33">
        <w:t xml:space="preserve"> 1 </w:t>
      </w:r>
      <w:proofErr w:type="spellStart"/>
      <w:r w:rsidRPr="00535F33">
        <w:t>Tahun</w:t>
      </w:r>
      <w:proofErr w:type="spellEnd"/>
      <w:r w:rsidRPr="00535F33">
        <w:t xml:space="preserve"> 2002 </w:t>
      </w:r>
      <w:proofErr w:type="spellStart"/>
      <w:r w:rsidRPr="00535F33">
        <w:t>mengenai</w:t>
      </w:r>
      <w:proofErr w:type="spellEnd"/>
      <w:r w:rsidRPr="00535F33">
        <w:t xml:space="preserve"> </w:t>
      </w:r>
      <w:proofErr w:type="spellStart"/>
      <w:r w:rsidRPr="00535F33">
        <w:t>Pemberantasan</w:t>
      </w:r>
      <w:proofErr w:type="spellEnd"/>
      <w:r w:rsidRPr="00535F33">
        <w:t xml:space="preserve"> </w:t>
      </w:r>
      <w:proofErr w:type="spellStart"/>
      <w:r w:rsidRPr="00535F33">
        <w:t>Tindak</w:t>
      </w:r>
      <w:proofErr w:type="spellEnd"/>
      <w:r w:rsidRPr="00535F33">
        <w:t xml:space="preserve"> </w:t>
      </w:r>
      <w:proofErr w:type="spellStart"/>
      <w:r w:rsidRPr="00535F33">
        <w:t>Pidana</w:t>
      </w:r>
      <w:proofErr w:type="spellEnd"/>
      <w:r w:rsidRPr="00535F33">
        <w:t xml:space="preserve"> </w:t>
      </w:r>
      <w:proofErr w:type="spellStart"/>
      <w:r w:rsidRPr="00535F33">
        <w:t>Terorisme</w:t>
      </w:r>
      <w:proofErr w:type="spellEnd"/>
      <w:r w:rsidRPr="00535F33">
        <w:t xml:space="preserve">. </w:t>
      </w:r>
      <w:proofErr w:type="spellStart"/>
      <w:r w:rsidRPr="00535F33">
        <w:t>Peraturan</w:t>
      </w:r>
      <w:proofErr w:type="spellEnd"/>
      <w:r w:rsidRPr="00535F33">
        <w:t xml:space="preserve"> </w:t>
      </w:r>
      <w:proofErr w:type="spellStart"/>
      <w:r w:rsidRPr="00535F33">
        <w:t>ini</w:t>
      </w:r>
      <w:proofErr w:type="spellEnd"/>
      <w:r w:rsidRPr="00535F33">
        <w:t xml:space="preserve"> </w:t>
      </w:r>
      <w:proofErr w:type="spellStart"/>
      <w:r w:rsidRPr="00535F33">
        <w:t>telah</w:t>
      </w:r>
      <w:proofErr w:type="spellEnd"/>
      <w:r w:rsidRPr="00535F33">
        <w:t xml:space="preserve"> </w:t>
      </w:r>
      <w:proofErr w:type="spellStart"/>
      <w:r w:rsidRPr="00535F33">
        <w:t>disahkan</w:t>
      </w:r>
      <w:proofErr w:type="spellEnd"/>
      <w:r w:rsidRPr="00535F33">
        <w:t xml:space="preserve"> </w:t>
      </w:r>
      <w:proofErr w:type="spellStart"/>
      <w:r w:rsidRPr="00535F33">
        <w:t>menjadi</w:t>
      </w:r>
      <w:proofErr w:type="spellEnd"/>
      <w:r w:rsidRPr="00535F33">
        <w:t xml:space="preserve"> </w:t>
      </w:r>
      <w:proofErr w:type="spellStart"/>
      <w:r w:rsidRPr="00535F33">
        <w:t>Undang-Undang</w:t>
      </w:r>
      <w:proofErr w:type="spellEnd"/>
      <w:r w:rsidRPr="00535F33">
        <w:t xml:space="preserve"> </w:t>
      </w:r>
      <w:proofErr w:type="spellStart"/>
      <w:r w:rsidRPr="00535F33">
        <w:t>melalui</w:t>
      </w:r>
      <w:proofErr w:type="spellEnd"/>
      <w:r w:rsidRPr="00535F33">
        <w:t xml:space="preserve"> </w:t>
      </w:r>
      <w:proofErr w:type="spellStart"/>
      <w:r w:rsidRPr="00535F33">
        <w:t>Undang-Undang</w:t>
      </w:r>
      <w:proofErr w:type="spellEnd"/>
      <w:r w:rsidRPr="00535F33">
        <w:t xml:space="preserve"> </w:t>
      </w:r>
      <w:proofErr w:type="spellStart"/>
      <w:r w:rsidRPr="00535F33">
        <w:t>Nomor</w:t>
      </w:r>
      <w:proofErr w:type="spellEnd"/>
      <w:r w:rsidRPr="00535F33">
        <w:t xml:space="preserve"> 5 </w:t>
      </w:r>
      <w:proofErr w:type="spellStart"/>
      <w:r w:rsidRPr="00535F33">
        <w:t>Tahun</w:t>
      </w:r>
      <w:proofErr w:type="spellEnd"/>
      <w:r w:rsidRPr="00535F33">
        <w:t xml:space="preserve"> 2003 </w:t>
      </w:r>
      <w:proofErr w:type="spellStart"/>
      <w:r w:rsidRPr="00535F33">
        <w:t>tentang</w:t>
      </w:r>
      <w:proofErr w:type="spellEnd"/>
      <w:r w:rsidRPr="00535F33">
        <w:t xml:space="preserve"> </w:t>
      </w:r>
      <w:proofErr w:type="spellStart"/>
      <w:r w:rsidRPr="00535F33">
        <w:t>Penetapan</w:t>
      </w:r>
      <w:proofErr w:type="spellEnd"/>
      <w:r w:rsidRPr="00535F33">
        <w:t xml:space="preserve"> </w:t>
      </w:r>
      <w:proofErr w:type="spellStart"/>
      <w:r w:rsidRPr="00535F33">
        <w:t>Peraturan</w:t>
      </w:r>
      <w:proofErr w:type="spellEnd"/>
      <w:r w:rsidRPr="00535F33">
        <w:t xml:space="preserve"> </w:t>
      </w:r>
      <w:proofErr w:type="spellStart"/>
      <w:r w:rsidRPr="00535F33">
        <w:t>Pemerintah</w:t>
      </w:r>
      <w:proofErr w:type="spellEnd"/>
      <w:r w:rsidRPr="00535F33">
        <w:t xml:space="preserve"> </w:t>
      </w:r>
      <w:proofErr w:type="spellStart"/>
      <w:r w:rsidRPr="00535F33">
        <w:t>Pengganti</w:t>
      </w:r>
      <w:proofErr w:type="spellEnd"/>
      <w:r w:rsidRPr="00535F33">
        <w:t xml:space="preserve"> </w:t>
      </w:r>
      <w:proofErr w:type="spellStart"/>
      <w:r w:rsidRPr="00535F33">
        <w:t>Undang-Undang</w:t>
      </w:r>
      <w:proofErr w:type="spellEnd"/>
      <w:r w:rsidRPr="00535F33">
        <w:t xml:space="preserve"> </w:t>
      </w:r>
      <w:proofErr w:type="spellStart"/>
      <w:r w:rsidRPr="00535F33">
        <w:t>Nomor</w:t>
      </w:r>
      <w:proofErr w:type="spellEnd"/>
      <w:r w:rsidRPr="00535F33">
        <w:t xml:space="preserve"> 1 </w:t>
      </w:r>
      <w:proofErr w:type="spellStart"/>
      <w:r w:rsidRPr="00535F33">
        <w:t>Tahun</w:t>
      </w:r>
      <w:proofErr w:type="spellEnd"/>
      <w:r w:rsidRPr="00535F33">
        <w:t xml:space="preserve"> 2002 </w:t>
      </w:r>
      <w:proofErr w:type="spellStart"/>
      <w:r w:rsidRPr="00535F33">
        <w:t>tentang</w:t>
      </w:r>
      <w:proofErr w:type="spellEnd"/>
      <w:r w:rsidRPr="00535F33">
        <w:t xml:space="preserve"> </w:t>
      </w:r>
      <w:proofErr w:type="spellStart"/>
      <w:r w:rsidRPr="00535F33">
        <w:t>Pemberantasan</w:t>
      </w:r>
      <w:proofErr w:type="spellEnd"/>
      <w:r w:rsidRPr="00535F33">
        <w:t xml:space="preserve"> </w:t>
      </w:r>
      <w:proofErr w:type="spellStart"/>
      <w:r w:rsidRPr="00535F33">
        <w:t>Tindak</w:t>
      </w:r>
      <w:proofErr w:type="spellEnd"/>
      <w:r w:rsidRPr="00535F33">
        <w:t xml:space="preserve"> </w:t>
      </w:r>
      <w:proofErr w:type="spellStart"/>
      <w:r w:rsidRPr="00535F33">
        <w:t>Pidana</w:t>
      </w:r>
      <w:proofErr w:type="spellEnd"/>
      <w:r w:rsidRPr="00535F33">
        <w:t xml:space="preserve"> </w:t>
      </w:r>
      <w:proofErr w:type="spellStart"/>
      <w:r w:rsidRPr="00535F33">
        <w:t>Terorisme</w:t>
      </w:r>
      <w:proofErr w:type="spellEnd"/>
      <w:r w:rsidRPr="00535F33">
        <w:t xml:space="preserve"> </w:t>
      </w:r>
      <w:proofErr w:type="spellStart"/>
      <w:r w:rsidRPr="00535F33">
        <w:t>sebagai</w:t>
      </w:r>
      <w:proofErr w:type="spellEnd"/>
      <w:r w:rsidRPr="00535F33">
        <w:t xml:space="preserve"> </w:t>
      </w:r>
      <w:proofErr w:type="spellStart"/>
      <w:r w:rsidRPr="00535F33">
        <w:t>Undang-Undang</w:t>
      </w:r>
      <w:proofErr w:type="spellEnd"/>
      <w:r w:rsidRPr="00535F33">
        <w:t xml:space="preserve"> yang </w:t>
      </w:r>
      <w:proofErr w:type="spellStart"/>
      <w:r w:rsidRPr="00535F33">
        <w:t>berlaku</w:t>
      </w:r>
      <w:proofErr w:type="spellEnd"/>
      <w:r w:rsidRPr="00535F33">
        <w:t xml:space="preserve"> </w:t>
      </w:r>
      <w:proofErr w:type="spellStart"/>
      <w:r w:rsidRPr="00535F33">
        <w:t>bersamaan</w:t>
      </w:r>
      <w:proofErr w:type="spellEnd"/>
      <w:r w:rsidRPr="00535F33">
        <w:t xml:space="preserve"> </w:t>
      </w:r>
      <w:proofErr w:type="spellStart"/>
      <w:r w:rsidRPr="00535F33">
        <w:t>dengan</w:t>
      </w:r>
      <w:proofErr w:type="spellEnd"/>
      <w:r w:rsidRPr="00535F33">
        <w:t xml:space="preserve"> </w:t>
      </w:r>
      <w:proofErr w:type="spellStart"/>
      <w:r w:rsidRPr="00535F33">
        <w:t>Undang-Undang</w:t>
      </w:r>
      <w:proofErr w:type="spellEnd"/>
      <w:r w:rsidRPr="00535F33">
        <w:t xml:space="preserve"> </w:t>
      </w:r>
      <w:proofErr w:type="spellStart"/>
      <w:r w:rsidRPr="00535F33">
        <w:t>Nomor</w:t>
      </w:r>
      <w:proofErr w:type="spellEnd"/>
      <w:r w:rsidRPr="00535F33">
        <w:t xml:space="preserve"> 5 </w:t>
      </w:r>
      <w:proofErr w:type="spellStart"/>
      <w:r w:rsidRPr="00535F33">
        <w:t>Tahun</w:t>
      </w:r>
      <w:proofErr w:type="spellEnd"/>
      <w:r w:rsidRPr="00535F33">
        <w:t xml:space="preserve"> 2018 </w:t>
      </w:r>
      <w:proofErr w:type="spellStart"/>
      <w:r w:rsidRPr="00535F33">
        <w:t>tentang</w:t>
      </w:r>
      <w:proofErr w:type="spellEnd"/>
      <w:r w:rsidRPr="00535F33">
        <w:t xml:space="preserve"> </w:t>
      </w:r>
      <w:proofErr w:type="spellStart"/>
      <w:r w:rsidRPr="00535F33">
        <w:t>Perubahan</w:t>
      </w:r>
      <w:proofErr w:type="spellEnd"/>
      <w:r w:rsidRPr="00535F33">
        <w:t xml:space="preserve"> </w:t>
      </w:r>
      <w:proofErr w:type="spellStart"/>
      <w:r w:rsidRPr="00535F33">
        <w:t>atas</w:t>
      </w:r>
      <w:proofErr w:type="spellEnd"/>
      <w:r w:rsidRPr="00535F33">
        <w:t xml:space="preserve"> </w:t>
      </w:r>
      <w:proofErr w:type="spellStart"/>
      <w:r w:rsidRPr="00535F33">
        <w:t>Undang-Undang</w:t>
      </w:r>
      <w:proofErr w:type="spellEnd"/>
      <w:r w:rsidRPr="00535F33">
        <w:t xml:space="preserve"> </w:t>
      </w:r>
      <w:proofErr w:type="spellStart"/>
      <w:r w:rsidRPr="00535F33">
        <w:t>Nomor</w:t>
      </w:r>
      <w:proofErr w:type="spellEnd"/>
      <w:r w:rsidRPr="00535F33">
        <w:t xml:space="preserve"> 15 </w:t>
      </w:r>
      <w:proofErr w:type="spellStart"/>
      <w:r w:rsidRPr="00535F33">
        <w:t>Tahun</w:t>
      </w:r>
      <w:proofErr w:type="spellEnd"/>
      <w:r w:rsidRPr="00535F33">
        <w:t xml:space="preserve"> 2013 yang </w:t>
      </w:r>
      <w:proofErr w:type="spellStart"/>
      <w:r w:rsidRPr="00535F33">
        <w:t>berkaitan</w:t>
      </w:r>
      <w:proofErr w:type="spellEnd"/>
      <w:r w:rsidRPr="00535F33">
        <w:t xml:space="preserve"> </w:t>
      </w:r>
      <w:proofErr w:type="spellStart"/>
      <w:r w:rsidRPr="00535F33">
        <w:t>dengan</w:t>
      </w:r>
      <w:proofErr w:type="spellEnd"/>
      <w:r w:rsidRPr="00535F33">
        <w:t xml:space="preserve"> </w:t>
      </w:r>
      <w:proofErr w:type="spellStart"/>
      <w:r w:rsidRPr="00535F33">
        <w:t>Penetapan</w:t>
      </w:r>
      <w:proofErr w:type="spellEnd"/>
      <w:r w:rsidRPr="00535F33">
        <w:t xml:space="preserve"> </w:t>
      </w:r>
      <w:proofErr w:type="spellStart"/>
      <w:r w:rsidRPr="00535F33">
        <w:t>Peraturan</w:t>
      </w:r>
      <w:proofErr w:type="spellEnd"/>
      <w:r w:rsidRPr="00535F33">
        <w:t xml:space="preserve"> </w:t>
      </w:r>
      <w:proofErr w:type="spellStart"/>
      <w:r w:rsidRPr="00535F33">
        <w:t>Pemerintah</w:t>
      </w:r>
      <w:proofErr w:type="spellEnd"/>
      <w:r w:rsidRPr="00535F33">
        <w:t xml:space="preserve"> </w:t>
      </w:r>
      <w:proofErr w:type="spellStart"/>
      <w:r w:rsidRPr="00535F33">
        <w:t>Pengganti</w:t>
      </w:r>
      <w:proofErr w:type="spellEnd"/>
      <w:r w:rsidRPr="00535F33">
        <w:t xml:space="preserve"> </w:t>
      </w:r>
      <w:proofErr w:type="spellStart"/>
      <w:r w:rsidRPr="00535F33">
        <w:t>Undang-Undang</w:t>
      </w:r>
      <w:proofErr w:type="spellEnd"/>
      <w:r w:rsidRPr="00535F33">
        <w:t xml:space="preserve"> </w:t>
      </w:r>
      <w:proofErr w:type="spellStart"/>
      <w:r w:rsidRPr="00535F33">
        <w:t>Nomor</w:t>
      </w:r>
      <w:proofErr w:type="spellEnd"/>
      <w:r w:rsidRPr="00535F33">
        <w:t xml:space="preserve"> 1 </w:t>
      </w:r>
      <w:proofErr w:type="spellStart"/>
      <w:r w:rsidRPr="00535F33">
        <w:t>Tahun</w:t>
      </w:r>
      <w:proofErr w:type="spellEnd"/>
      <w:r w:rsidRPr="00535F33">
        <w:t xml:space="preserve"> 2002 </w:t>
      </w:r>
      <w:proofErr w:type="spellStart"/>
      <w:r w:rsidRPr="00535F33">
        <w:t>tentang</w:t>
      </w:r>
      <w:proofErr w:type="spellEnd"/>
      <w:r w:rsidRPr="00535F33">
        <w:t xml:space="preserve"> </w:t>
      </w:r>
      <w:proofErr w:type="spellStart"/>
      <w:r w:rsidRPr="00535F33">
        <w:t>Pemberantasan</w:t>
      </w:r>
      <w:proofErr w:type="spellEnd"/>
      <w:r w:rsidRPr="00535F33">
        <w:t xml:space="preserve"> </w:t>
      </w:r>
      <w:proofErr w:type="spellStart"/>
      <w:r w:rsidRPr="00535F33">
        <w:t>Tindak</w:t>
      </w:r>
      <w:proofErr w:type="spellEnd"/>
      <w:r w:rsidRPr="00535F33">
        <w:t xml:space="preserve"> </w:t>
      </w:r>
      <w:proofErr w:type="spellStart"/>
      <w:r w:rsidRPr="00535F33">
        <w:t>Pidana</w:t>
      </w:r>
      <w:proofErr w:type="spellEnd"/>
      <w:r w:rsidRPr="00535F33">
        <w:t xml:space="preserve"> </w:t>
      </w:r>
      <w:proofErr w:type="spellStart"/>
      <w:r w:rsidRPr="00535F33">
        <w:t>Terorisme</w:t>
      </w:r>
      <w:proofErr w:type="spellEnd"/>
      <w:r w:rsidRPr="00535F33">
        <w:t xml:space="preserve">. </w:t>
      </w:r>
      <w:proofErr w:type="spellStart"/>
      <w:r w:rsidRPr="00535F33">
        <w:t>Unsur-unsur</w:t>
      </w:r>
      <w:proofErr w:type="spellEnd"/>
      <w:r w:rsidRPr="00535F33">
        <w:t xml:space="preserve"> yang </w:t>
      </w:r>
      <w:proofErr w:type="spellStart"/>
      <w:r w:rsidRPr="00535F33">
        <w:t>termasuk</w:t>
      </w:r>
      <w:proofErr w:type="spellEnd"/>
      <w:r w:rsidRPr="00535F33">
        <w:t xml:space="preserve"> </w:t>
      </w:r>
      <w:proofErr w:type="spellStart"/>
      <w:r w:rsidRPr="00535F33">
        <w:t>dalam</w:t>
      </w:r>
      <w:proofErr w:type="spellEnd"/>
      <w:r w:rsidRPr="00535F33">
        <w:t xml:space="preserve"> </w:t>
      </w:r>
      <w:proofErr w:type="spellStart"/>
      <w:r w:rsidRPr="00535F33">
        <w:t>peraturan</w:t>
      </w:r>
      <w:proofErr w:type="spellEnd"/>
      <w:r w:rsidRPr="00535F33">
        <w:t xml:space="preserve"> </w:t>
      </w:r>
      <w:proofErr w:type="spellStart"/>
      <w:r w:rsidRPr="00535F33">
        <w:t>ini</w:t>
      </w:r>
      <w:proofErr w:type="spellEnd"/>
      <w:r w:rsidRPr="00535F33">
        <w:t xml:space="preserve"> </w:t>
      </w:r>
      <w:proofErr w:type="spellStart"/>
      <w:r w:rsidRPr="00535F33">
        <w:t>adalah</w:t>
      </w:r>
      <w:proofErr w:type="spellEnd"/>
      <w:r w:rsidRPr="00535F33">
        <w:t xml:space="preserve"> </w:t>
      </w:r>
      <w:proofErr w:type="spellStart"/>
      <w:r w:rsidRPr="00535F33">
        <w:t>sebagai</w:t>
      </w:r>
      <w:proofErr w:type="spellEnd"/>
      <w:r w:rsidRPr="00535F33">
        <w:t xml:space="preserve"> </w:t>
      </w:r>
      <w:proofErr w:type="spellStart"/>
      <w:r w:rsidRPr="00535F33">
        <w:t>berikut</w:t>
      </w:r>
      <w:proofErr w:type="spellEnd"/>
      <w:r w:rsidRPr="00535F33">
        <w:t>:</w:t>
      </w:r>
    </w:p>
    <w:p w14:paraId="76D59C66" w14:textId="738D8C3A" w:rsidR="00841DE8" w:rsidRPr="00BD650E" w:rsidRDefault="00841DE8" w:rsidP="00930186">
      <w:pPr>
        <w:pStyle w:val="ListParagraph"/>
        <w:numPr>
          <w:ilvl w:val="2"/>
          <w:numId w:val="40"/>
        </w:numPr>
        <w:spacing w:after="0" w:line="360" w:lineRule="auto"/>
        <w:ind w:left="1134" w:hanging="567"/>
        <w:jc w:val="both"/>
        <w:rPr>
          <w:rFonts w:ascii="Times New Roman" w:hAnsi="Times New Roman" w:cs="Times New Roman"/>
          <w:color w:val="auto"/>
          <w:sz w:val="24"/>
          <w:szCs w:val="24"/>
        </w:rPr>
      </w:pPr>
      <w:proofErr w:type="spellStart"/>
      <w:r w:rsidRPr="00BD650E">
        <w:rPr>
          <w:rFonts w:ascii="Times New Roman" w:hAnsi="Times New Roman" w:cs="Times New Roman"/>
          <w:color w:val="auto"/>
          <w:sz w:val="24"/>
          <w:szCs w:val="24"/>
        </w:rPr>
        <w:t>Setiap</w:t>
      </w:r>
      <w:proofErr w:type="spellEnd"/>
      <w:r w:rsidRPr="00BD650E">
        <w:rPr>
          <w:rFonts w:ascii="Times New Roman" w:hAnsi="Times New Roman" w:cs="Times New Roman"/>
          <w:color w:val="auto"/>
          <w:sz w:val="24"/>
          <w:szCs w:val="24"/>
        </w:rPr>
        <w:t xml:space="preserve"> orang;</w:t>
      </w:r>
    </w:p>
    <w:p w14:paraId="7BDDFDF2" w14:textId="5C2543B3" w:rsidR="00841DE8" w:rsidRPr="00BD650E" w:rsidRDefault="00841DE8" w:rsidP="00930186">
      <w:pPr>
        <w:pStyle w:val="ListParagraph"/>
        <w:numPr>
          <w:ilvl w:val="2"/>
          <w:numId w:val="40"/>
        </w:numPr>
        <w:spacing w:after="0" w:line="360" w:lineRule="auto"/>
        <w:ind w:left="1134" w:hanging="567"/>
        <w:jc w:val="both"/>
        <w:rPr>
          <w:rFonts w:ascii="Times New Roman" w:hAnsi="Times New Roman" w:cs="Times New Roman"/>
          <w:color w:val="auto"/>
          <w:sz w:val="24"/>
          <w:szCs w:val="24"/>
        </w:rPr>
      </w:pPr>
      <w:r w:rsidRPr="00BD650E">
        <w:rPr>
          <w:rFonts w:ascii="Times New Roman" w:hAnsi="Times New Roman" w:cs="Times New Roman"/>
          <w:color w:val="auto"/>
          <w:sz w:val="24"/>
          <w:szCs w:val="24"/>
        </w:rPr>
        <w:t xml:space="preserve">Yang </w:t>
      </w:r>
      <w:proofErr w:type="spellStart"/>
      <w:r w:rsidRPr="00BD650E">
        <w:rPr>
          <w:rFonts w:ascii="Times New Roman" w:hAnsi="Times New Roman" w:cs="Times New Roman"/>
          <w:color w:val="auto"/>
          <w:sz w:val="24"/>
          <w:szCs w:val="24"/>
        </w:rPr>
        <w:t>melakukan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permufakatan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jahat</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percobaan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atau</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pembantuan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untuk</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melakukan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tindak</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pidana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terorisme</w:t>
      </w:r>
      <w:proofErr w:type="spellEnd"/>
      <w:r w:rsidRPr="00BD650E">
        <w:rPr>
          <w:rFonts w:ascii="Times New Roman" w:hAnsi="Times New Roman" w:cs="Times New Roman"/>
          <w:color w:val="auto"/>
          <w:sz w:val="24"/>
          <w:szCs w:val="24"/>
        </w:rPr>
        <w:t>;</w:t>
      </w:r>
    </w:p>
    <w:p w14:paraId="17D9368F" w14:textId="2F300EB7" w:rsidR="00841DE8" w:rsidRPr="00BD650E" w:rsidRDefault="00841DE8" w:rsidP="00930186">
      <w:pPr>
        <w:pStyle w:val="ListParagraph"/>
        <w:numPr>
          <w:ilvl w:val="2"/>
          <w:numId w:val="40"/>
        </w:numPr>
        <w:spacing w:after="0" w:line="360" w:lineRule="auto"/>
        <w:ind w:left="1134" w:hanging="567"/>
        <w:jc w:val="both"/>
        <w:rPr>
          <w:rFonts w:ascii="Times New Roman" w:hAnsi="Times New Roman" w:cs="Times New Roman"/>
          <w:color w:val="auto"/>
          <w:sz w:val="24"/>
          <w:szCs w:val="24"/>
        </w:rPr>
      </w:pPr>
      <w:proofErr w:type="spellStart"/>
      <w:r w:rsidRPr="00BD650E">
        <w:rPr>
          <w:rFonts w:ascii="Times New Roman" w:hAnsi="Times New Roman" w:cs="Times New Roman"/>
          <w:color w:val="auto"/>
          <w:sz w:val="24"/>
          <w:szCs w:val="24"/>
        </w:rPr>
        <w:t>Dengan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sengaja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menggunakan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kekerasan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atau</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ancaman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kekerasan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bermaksud</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untuk</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menimbulkan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suasana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teror</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atau</w:t>
      </w:r>
      <w:proofErr w:type="spellEnd"/>
      <w:r w:rsidRPr="00BD650E">
        <w:rPr>
          <w:rFonts w:ascii="Times New Roman" w:hAnsi="Times New Roman" w:cs="Times New Roman"/>
          <w:color w:val="auto"/>
          <w:sz w:val="24"/>
          <w:szCs w:val="24"/>
        </w:rPr>
        <w:t xml:space="preserve"> rasa </w:t>
      </w:r>
      <w:proofErr w:type="spellStart"/>
      <w:r w:rsidRPr="00BD650E">
        <w:rPr>
          <w:rFonts w:ascii="Times New Roman" w:hAnsi="Times New Roman" w:cs="Times New Roman"/>
          <w:color w:val="auto"/>
          <w:sz w:val="24"/>
          <w:szCs w:val="24"/>
        </w:rPr>
        <w:t>takut</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terhadap</w:t>
      </w:r>
      <w:proofErr w:type="spellEnd"/>
      <w:r w:rsidRPr="00BD650E">
        <w:rPr>
          <w:rFonts w:ascii="Times New Roman" w:hAnsi="Times New Roman" w:cs="Times New Roman"/>
          <w:color w:val="auto"/>
          <w:sz w:val="24"/>
          <w:szCs w:val="24"/>
        </w:rPr>
        <w:t xml:space="preserve"> orang </w:t>
      </w:r>
      <w:proofErr w:type="spellStart"/>
      <w:r w:rsidRPr="00BD650E">
        <w:rPr>
          <w:rFonts w:ascii="Times New Roman" w:hAnsi="Times New Roman" w:cs="Times New Roman"/>
          <w:color w:val="auto"/>
          <w:sz w:val="24"/>
          <w:szCs w:val="24"/>
        </w:rPr>
        <w:t>secara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meluas</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atau</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menimbulkan</w:t>
      </w:r>
      <w:proofErr w:type="spellEnd"/>
      <w:r w:rsidRPr="00BD650E">
        <w:rPr>
          <w:rFonts w:ascii="Times New Roman" w:hAnsi="Times New Roman" w:cs="Times New Roman"/>
          <w:color w:val="auto"/>
          <w:sz w:val="24"/>
          <w:szCs w:val="24"/>
        </w:rPr>
        <w:t xml:space="preserve"> korban yang </w:t>
      </w:r>
      <w:proofErr w:type="spellStart"/>
      <w:r w:rsidRPr="00BD650E">
        <w:rPr>
          <w:rFonts w:ascii="Times New Roman" w:hAnsi="Times New Roman" w:cs="Times New Roman"/>
          <w:color w:val="auto"/>
          <w:sz w:val="24"/>
          <w:szCs w:val="24"/>
        </w:rPr>
        <w:t>bersifat</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massal</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dengan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cara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merampas</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kemerdekaan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atau</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menghilangnya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nyawa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atau</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harta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benda</w:t>
      </w:r>
      <w:proofErr w:type="spellEnd"/>
      <w:r w:rsidRPr="00BD650E">
        <w:rPr>
          <w:rFonts w:ascii="Times New Roman" w:hAnsi="Times New Roman" w:cs="Times New Roman"/>
          <w:color w:val="auto"/>
          <w:sz w:val="24"/>
          <w:szCs w:val="24"/>
        </w:rPr>
        <w:t xml:space="preserve"> orang lain, </w:t>
      </w:r>
      <w:proofErr w:type="spellStart"/>
      <w:r w:rsidRPr="00BD650E">
        <w:rPr>
          <w:rFonts w:ascii="Times New Roman" w:hAnsi="Times New Roman" w:cs="Times New Roman"/>
          <w:color w:val="auto"/>
          <w:sz w:val="24"/>
          <w:szCs w:val="24"/>
        </w:rPr>
        <w:t>atau</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untuk</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menimbulkan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kerusakan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atau</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kehancuran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terhadap</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objek-objek</w:t>
      </w:r>
      <w:proofErr w:type="spellEnd"/>
      <w:r w:rsidRPr="00BD650E">
        <w:rPr>
          <w:rFonts w:ascii="Times New Roman" w:hAnsi="Times New Roman" w:cs="Times New Roman"/>
          <w:color w:val="auto"/>
          <w:sz w:val="24"/>
          <w:szCs w:val="24"/>
        </w:rPr>
        <w:t xml:space="preserve"> vital yang </w:t>
      </w:r>
      <w:proofErr w:type="spellStart"/>
      <w:r w:rsidRPr="00BD650E">
        <w:rPr>
          <w:rFonts w:ascii="Times New Roman" w:hAnsi="Times New Roman" w:cs="Times New Roman"/>
          <w:color w:val="auto"/>
          <w:sz w:val="24"/>
          <w:szCs w:val="24"/>
        </w:rPr>
        <w:t>strategis</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atau</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lingkungan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lastRenderedPageBreak/>
        <w:t>hidup</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atau</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fasilitas</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publik</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atau</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fasilitas</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internasional</w:t>
      </w:r>
      <w:proofErr w:type="spellEnd"/>
      <w:r w:rsidRPr="00BD650E">
        <w:rPr>
          <w:rFonts w:ascii="Times New Roman" w:hAnsi="Times New Roman" w:cs="Times New Roman"/>
          <w:color w:val="auto"/>
          <w:sz w:val="24"/>
          <w:szCs w:val="24"/>
        </w:rPr>
        <w:t>.</w:t>
      </w:r>
      <w:sdt>
        <w:sdtPr>
          <w:rPr>
            <w:rFonts w:ascii="Times New Roman" w:hAnsi="Times New Roman" w:cs="Times New Roman"/>
            <w:color w:val="auto"/>
            <w:sz w:val="24"/>
            <w:szCs w:val="24"/>
          </w:rPr>
          <w:tag w:val="MENDELEY_CITATION_v3_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"/>
          <w:id w:val="-544686337"/>
          <w:placeholder>
            <w:docPart w:val="DefaultPlaceholder_-1854013440"/>
          </w:placeholder>
        </w:sdtPr>
        <w:sdtContent>
          <w:r w:rsidR="008109DF" w:rsidRPr="00BD650E">
            <w:rPr>
              <w:rFonts w:eastAsia="Times New Roman"/>
              <w:color w:val="auto"/>
            </w:rPr>
            <w:t>(</w:t>
          </w:r>
          <w:r w:rsidR="008109DF" w:rsidRPr="00BD650E">
            <w:rPr>
              <w:rFonts w:eastAsia="Times New Roman"/>
              <w:i/>
              <w:iCs/>
              <w:color w:val="auto"/>
            </w:rPr>
            <w:t>UU NOMOR 5 TAHUN 2018</w:t>
          </w:r>
          <w:r w:rsidR="008109DF" w:rsidRPr="00BD650E">
            <w:rPr>
              <w:rFonts w:eastAsia="Times New Roman"/>
              <w:color w:val="auto"/>
            </w:rPr>
            <w:t>, t.t.)</w:t>
          </w:r>
        </w:sdtContent>
      </w:sdt>
    </w:p>
    <w:p w14:paraId="543D0F84" w14:textId="77777777" w:rsidR="0010306D" w:rsidRPr="00BD650E" w:rsidRDefault="0010306D" w:rsidP="00930186">
      <w:pPr>
        <w:spacing w:line="360" w:lineRule="auto"/>
        <w:ind w:left="567"/>
        <w:jc w:val="both"/>
      </w:pPr>
    </w:p>
    <w:p w14:paraId="2D90B590" w14:textId="755D962E" w:rsidR="0010306D" w:rsidRPr="00BD650E" w:rsidRDefault="0010306D" w:rsidP="00930186">
      <w:pPr>
        <w:spacing w:line="360" w:lineRule="auto"/>
        <w:ind w:left="567"/>
        <w:jc w:val="both"/>
      </w:pPr>
      <w:proofErr w:type="spellStart"/>
      <w:r w:rsidRPr="00BD650E">
        <w:t>Bahwa</w:t>
      </w:r>
      <w:proofErr w:type="spellEnd"/>
      <w:r w:rsidRPr="00BD650E">
        <w:t xml:space="preserve"> </w:t>
      </w:r>
      <w:proofErr w:type="spellStart"/>
      <w:r w:rsidRPr="00BD650E">
        <w:t>terhadap</w:t>
      </w:r>
      <w:proofErr w:type="spellEnd"/>
      <w:r w:rsidRPr="00BD650E">
        <w:t xml:space="preserve"> </w:t>
      </w:r>
      <w:proofErr w:type="spellStart"/>
      <w:r w:rsidRPr="00BD650E">
        <w:t>unsur-unsur</w:t>
      </w:r>
      <w:proofErr w:type="spellEnd"/>
      <w:r w:rsidRPr="00BD650E">
        <w:t xml:space="preserve"> </w:t>
      </w:r>
      <w:proofErr w:type="spellStart"/>
      <w:r w:rsidRPr="00BD650E">
        <w:t>tersebut</w:t>
      </w:r>
      <w:proofErr w:type="spellEnd"/>
      <w:r w:rsidRPr="00BD650E">
        <w:t xml:space="preserve">, </w:t>
      </w:r>
      <w:proofErr w:type="spellStart"/>
      <w:r w:rsidR="00C328B0" w:rsidRPr="00BD650E">
        <w:t>dapat</w:t>
      </w:r>
      <w:proofErr w:type="spellEnd"/>
      <w:r w:rsidR="00C328B0" w:rsidRPr="00BD650E">
        <w:t xml:space="preserve"> </w:t>
      </w:r>
      <w:proofErr w:type="spellStart"/>
      <w:r w:rsidR="00C328B0" w:rsidRPr="00BD650E">
        <w:t>dijelaskan</w:t>
      </w:r>
      <w:proofErr w:type="spellEnd"/>
      <w:r w:rsidR="00C328B0" w:rsidRPr="00BD650E">
        <w:t xml:space="preserve"> </w:t>
      </w:r>
      <w:proofErr w:type="spellStart"/>
      <w:r w:rsidR="00C328B0" w:rsidRPr="00BD650E">
        <w:t>hal-hal</w:t>
      </w:r>
      <w:proofErr w:type="spellEnd"/>
      <w:r w:rsidR="00C328B0" w:rsidRPr="00BD650E">
        <w:t xml:space="preserve"> </w:t>
      </w:r>
      <w:proofErr w:type="spellStart"/>
      <w:r w:rsidRPr="00BD650E">
        <w:t>sebagai</w:t>
      </w:r>
      <w:proofErr w:type="spellEnd"/>
      <w:r w:rsidRPr="00BD650E">
        <w:t xml:space="preserve"> </w:t>
      </w:r>
      <w:proofErr w:type="spellStart"/>
      <w:r w:rsidRPr="00BD650E">
        <w:t>berikut</w:t>
      </w:r>
      <w:proofErr w:type="spellEnd"/>
      <w:r w:rsidRPr="00BD650E">
        <w:t>:</w:t>
      </w:r>
    </w:p>
    <w:p w14:paraId="2645EA7E" w14:textId="77777777" w:rsidR="0010306D" w:rsidRPr="00BD650E" w:rsidRDefault="0010306D" w:rsidP="00930186">
      <w:pPr>
        <w:pStyle w:val="ListParagraph"/>
        <w:numPr>
          <w:ilvl w:val="0"/>
          <w:numId w:val="45"/>
        </w:numPr>
        <w:spacing w:after="0" w:line="360" w:lineRule="auto"/>
        <w:ind w:left="1134" w:hanging="567"/>
        <w:jc w:val="both"/>
        <w:rPr>
          <w:rFonts w:ascii="Times New Roman" w:hAnsi="Times New Roman" w:cs="Times New Roman"/>
          <w:color w:val="auto"/>
          <w:sz w:val="24"/>
          <w:szCs w:val="24"/>
        </w:rPr>
      </w:pPr>
      <w:proofErr w:type="spellStart"/>
      <w:r w:rsidRPr="00BD650E">
        <w:rPr>
          <w:rFonts w:ascii="Times New Roman" w:hAnsi="Times New Roman" w:cs="Times New Roman"/>
          <w:color w:val="auto"/>
          <w:sz w:val="24"/>
          <w:szCs w:val="24"/>
        </w:rPr>
        <w:t>Unsur</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Setiap</w:t>
      </w:r>
      <w:proofErr w:type="spellEnd"/>
      <w:r w:rsidRPr="00BD650E">
        <w:rPr>
          <w:rFonts w:ascii="Times New Roman" w:hAnsi="Times New Roman" w:cs="Times New Roman"/>
          <w:color w:val="auto"/>
          <w:sz w:val="24"/>
          <w:szCs w:val="24"/>
        </w:rPr>
        <w:t xml:space="preserve"> Orang :</w:t>
      </w:r>
    </w:p>
    <w:p w14:paraId="46B08672" w14:textId="77777777" w:rsidR="00535F33" w:rsidRPr="00535F33" w:rsidRDefault="00535F33" w:rsidP="00535F33">
      <w:pPr>
        <w:pStyle w:val="ListParagraph"/>
        <w:spacing w:after="0" w:line="360" w:lineRule="auto"/>
        <w:ind w:left="1134"/>
        <w:jc w:val="both"/>
        <w:rPr>
          <w:rFonts w:ascii="Times New Roman" w:hAnsi="Times New Roman" w:cs="Times New Roman"/>
          <w:color w:val="auto"/>
          <w:sz w:val="24"/>
          <w:szCs w:val="24"/>
        </w:rPr>
      </w:pPr>
      <w:proofErr w:type="spellStart"/>
      <w:r w:rsidRPr="00535F33">
        <w:rPr>
          <w:rFonts w:ascii="Times New Roman" w:hAnsi="Times New Roman" w:cs="Times New Roman"/>
          <w:color w:val="auto"/>
          <w:sz w:val="24"/>
          <w:szCs w:val="24"/>
        </w:rPr>
        <w:t>Mengingat</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ketentuan</w:t>
      </w:r>
      <w:proofErr w:type="spellEnd"/>
      <w:r w:rsidRPr="00535F33">
        <w:rPr>
          <w:rFonts w:ascii="Times New Roman" w:hAnsi="Times New Roman" w:cs="Times New Roman"/>
          <w:color w:val="auto"/>
          <w:sz w:val="24"/>
          <w:szCs w:val="24"/>
        </w:rPr>
        <w:t xml:space="preserve"> yang </w:t>
      </w:r>
      <w:proofErr w:type="spellStart"/>
      <w:r w:rsidRPr="00535F33">
        <w:rPr>
          <w:rFonts w:ascii="Times New Roman" w:hAnsi="Times New Roman" w:cs="Times New Roman"/>
          <w:color w:val="auto"/>
          <w:sz w:val="24"/>
          <w:szCs w:val="24"/>
        </w:rPr>
        <w:t>tercantum</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dalam</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Pasal</w:t>
      </w:r>
      <w:proofErr w:type="spellEnd"/>
      <w:r w:rsidRPr="00535F33">
        <w:rPr>
          <w:rFonts w:ascii="Times New Roman" w:hAnsi="Times New Roman" w:cs="Times New Roman"/>
          <w:color w:val="auto"/>
          <w:sz w:val="24"/>
          <w:szCs w:val="24"/>
        </w:rPr>
        <w:t xml:space="preserve"> 1 </w:t>
      </w:r>
      <w:proofErr w:type="spellStart"/>
      <w:r w:rsidRPr="00535F33">
        <w:rPr>
          <w:rFonts w:ascii="Times New Roman" w:hAnsi="Times New Roman" w:cs="Times New Roman"/>
          <w:color w:val="auto"/>
          <w:sz w:val="24"/>
          <w:szCs w:val="24"/>
        </w:rPr>
        <w:t>angka</w:t>
      </w:r>
      <w:proofErr w:type="spellEnd"/>
      <w:r w:rsidRPr="00535F33">
        <w:rPr>
          <w:rFonts w:ascii="Times New Roman" w:hAnsi="Times New Roman" w:cs="Times New Roman"/>
          <w:color w:val="auto"/>
          <w:sz w:val="24"/>
          <w:szCs w:val="24"/>
        </w:rPr>
        <w:t xml:space="preserve"> (2) </w:t>
      </w:r>
      <w:proofErr w:type="spellStart"/>
      <w:r w:rsidRPr="00535F33">
        <w:rPr>
          <w:rFonts w:ascii="Times New Roman" w:hAnsi="Times New Roman" w:cs="Times New Roman"/>
          <w:color w:val="auto"/>
          <w:sz w:val="24"/>
          <w:szCs w:val="24"/>
        </w:rPr>
        <w:t>Undang-Undang</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Republik</w:t>
      </w:r>
      <w:proofErr w:type="spellEnd"/>
      <w:r w:rsidRPr="00535F33">
        <w:rPr>
          <w:rFonts w:ascii="Times New Roman" w:hAnsi="Times New Roman" w:cs="Times New Roman"/>
          <w:color w:val="auto"/>
          <w:sz w:val="24"/>
          <w:szCs w:val="24"/>
        </w:rPr>
        <w:t xml:space="preserve"> Indonesia </w:t>
      </w:r>
      <w:proofErr w:type="spellStart"/>
      <w:r w:rsidRPr="00535F33">
        <w:rPr>
          <w:rFonts w:ascii="Times New Roman" w:hAnsi="Times New Roman" w:cs="Times New Roman"/>
          <w:color w:val="auto"/>
          <w:sz w:val="24"/>
          <w:szCs w:val="24"/>
        </w:rPr>
        <w:t>Nomor</w:t>
      </w:r>
      <w:proofErr w:type="spellEnd"/>
      <w:r w:rsidRPr="00535F33">
        <w:rPr>
          <w:rFonts w:ascii="Times New Roman" w:hAnsi="Times New Roman" w:cs="Times New Roman"/>
          <w:color w:val="auto"/>
          <w:sz w:val="24"/>
          <w:szCs w:val="24"/>
        </w:rPr>
        <w:t xml:space="preserve"> 15 </w:t>
      </w:r>
      <w:proofErr w:type="spellStart"/>
      <w:r w:rsidRPr="00535F33">
        <w:rPr>
          <w:rFonts w:ascii="Times New Roman" w:hAnsi="Times New Roman" w:cs="Times New Roman"/>
          <w:color w:val="auto"/>
          <w:sz w:val="24"/>
          <w:szCs w:val="24"/>
        </w:rPr>
        <w:t>Tahun</w:t>
      </w:r>
      <w:proofErr w:type="spellEnd"/>
      <w:r w:rsidRPr="00535F33">
        <w:rPr>
          <w:rFonts w:ascii="Times New Roman" w:hAnsi="Times New Roman" w:cs="Times New Roman"/>
          <w:color w:val="auto"/>
          <w:sz w:val="24"/>
          <w:szCs w:val="24"/>
        </w:rPr>
        <w:t xml:space="preserve"> 2003 </w:t>
      </w:r>
      <w:proofErr w:type="spellStart"/>
      <w:r w:rsidRPr="00535F33">
        <w:rPr>
          <w:rFonts w:ascii="Times New Roman" w:hAnsi="Times New Roman" w:cs="Times New Roman"/>
          <w:color w:val="auto"/>
          <w:sz w:val="24"/>
          <w:szCs w:val="24"/>
        </w:rPr>
        <w:t>tentang</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Penetapan</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Peraturan</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Pemerintah</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Pengganti</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Undang-Undang</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Nomor</w:t>
      </w:r>
      <w:proofErr w:type="spellEnd"/>
      <w:r w:rsidRPr="00535F33">
        <w:rPr>
          <w:rFonts w:ascii="Times New Roman" w:hAnsi="Times New Roman" w:cs="Times New Roman"/>
          <w:color w:val="auto"/>
          <w:sz w:val="24"/>
          <w:szCs w:val="24"/>
        </w:rPr>
        <w:t xml:space="preserve"> 1 </w:t>
      </w:r>
      <w:proofErr w:type="spellStart"/>
      <w:r w:rsidRPr="00535F33">
        <w:rPr>
          <w:rFonts w:ascii="Times New Roman" w:hAnsi="Times New Roman" w:cs="Times New Roman"/>
          <w:color w:val="auto"/>
          <w:sz w:val="24"/>
          <w:szCs w:val="24"/>
        </w:rPr>
        <w:t>Tahun</w:t>
      </w:r>
      <w:proofErr w:type="spellEnd"/>
      <w:r w:rsidRPr="00535F33">
        <w:rPr>
          <w:rFonts w:ascii="Times New Roman" w:hAnsi="Times New Roman" w:cs="Times New Roman"/>
          <w:color w:val="auto"/>
          <w:sz w:val="24"/>
          <w:szCs w:val="24"/>
        </w:rPr>
        <w:t xml:space="preserve"> 2002 </w:t>
      </w:r>
      <w:proofErr w:type="spellStart"/>
      <w:r w:rsidRPr="00535F33">
        <w:rPr>
          <w:rFonts w:ascii="Times New Roman" w:hAnsi="Times New Roman" w:cs="Times New Roman"/>
          <w:color w:val="auto"/>
          <w:sz w:val="24"/>
          <w:szCs w:val="24"/>
        </w:rPr>
        <w:t>mengenai</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Pemberantasan</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Tindak</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Pidana</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Terorisme</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sebagai</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Undang-Undang</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definisi</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Setiap</w:t>
      </w:r>
      <w:proofErr w:type="spellEnd"/>
      <w:r w:rsidRPr="00535F33">
        <w:rPr>
          <w:rFonts w:ascii="Times New Roman" w:hAnsi="Times New Roman" w:cs="Times New Roman"/>
          <w:color w:val="auto"/>
          <w:sz w:val="24"/>
          <w:szCs w:val="24"/>
        </w:rPr>
        <w:t xml:space="preserve"> orang" </w:t>
      </w:r>
      <w:proofErr w:type="spellStart"/>
      <w:r w:rsidRPr="00535F33">
        <w:rPr>
          <w:rFonts w:ascii="Times New Roman" w:hAnsi="Times New Roman" w:cs="Times New Roman"/>
          <w:color w:val="auto"/>
          <w:sz w:val="24"/>
          <w:szCs w:val="24"/>
        </w:rPr>
        <w:t>merujuk</w:t>
      </w:r>
      <w:proofErr w:type="spellEnd"/>
      <w:r w:rsidRPr="00535F33">
        <w:rPr>
          <w:rFonts w:ascii="Times New Roman" w:hAnsi="Times New Roman" w:cs="Times New Roman"/>
          <w:color w:val="auto"/>
          <w:sz w:val="24"/>
          <w:szCs w:val="24"/>
        </w:rPr>
        <w:t xml:space="preserve"> pada </w:t>
      </w:r>
      <w:proofErr w:type="spellStart"/>
      <w:r w:rsidRPr="00535F33">
        <w:rPr>
          <w:rFonts w:ascii="Times New Roman" w:hAnsi="Times New Roman" w:cs="Times New Roman"/>
          <w:color w:val="auto"/>
          <w:sz w:val="24"/>
          <w:szCs w:val="24"/>
        </w:rPr>
        <w:t>individu</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atau</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kelompok</w:t>
      </w:r>
      <w:proofErr w:type="spellEnd"/>
      <w:r w:rsidRPr="00535F33">
        <w:rPr>
          <w:rFonts w:ascii="Times New Roman" w:hAnsi="Times New Roman" w:cs="Times New Roman"/>
          <w:color w:val="auto"/>
          <w:sz w:val="24"/>
          <w:szCs w:val="24"/>
        </w:rPr>
        <w:t xml:space="preserve"> orang, </w:t>
      </w:r>
      <w:proofErr w:type="spellStart"/>
      <w:r w:rsidRPr="00535F33">
        <w:rPr>
          <w:rFonts w:ascii="Times New Roman" w:hAnsi="Times New Roman" w:cs="Times New Roman"/>
          <w:color w:val="auto"/>
          <w:sz w:val="24"/>
          <w:szCs w:val="24"/>
        </w:rPr>
        <w:t>termasuk</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baik</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mereka</w:t>
      </w:r>
      <w:proofErr w:type="spellEnd"/>
      <w:r w:rsidRPr="00535F33">
        <w:rPr>
          <w:rFonts w:ascii="Times New Roman" w:hAnsi="Times New Roman" w:cs="Times New Roman"/>
          <w:color w:val="auto"/>
          <w:sz w:val="24"/>
          <w:szCs w:val="24"/>
        </w:rPr>
        <w:t xml:space="preserve"> yang </w:t>
      </w:r>
      <w:proofErr w:type="spellStart"/>
      <w:r w:rsidRPr="00535F33">
        <w:rPr>
          <w:rFonts w:ascii="Times New Roman" w:hAnsi="Times New Roman" w:cs="Times New Roman"/>
          <w:color w:val="auto"/>
          <w:sz w:val="24"/>
          <w:szCs w:val="24"/>
        </w:rPr>
        <w:t>tergabung</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dalam</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struktur</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sipil</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militer</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maupun</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kepolisian</w:t>
      </w:r>
      <w:proofErr w:type="spellEnd"/>
      <w:r w:rsidRPr="00535F33">
        <w:rPr>
          <w:rFonts w:ascii="Times New Roman" w:hAnsi="Times New Roman" w:cs="Times New Roman"/>
          <w:color w:val="auto"/>
          <w:sz w:val="24"/>
          <w:szCs w:val="24"/>
        </w:rPr>
        <w:t xml:space="preserve"> yang </w:t>
      </w:r>
      <w:proofErr w:type="spellStart"/>
      <w:r w:rsidRPr="00535F33">
        <w:rPr>
          <w:rFonts w:ascii="Times New Roman" w:hAnsi="Times New Roman" w:cs="Times New Roman"/>
          <w:color w:val="auto"/>
          <w:sz w:val="24"/>
          <w:szCs w:val="24"/>
        </w:rPr>
        <w:t>memiliki</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tanggung</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jawab</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baik</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secara</w:t>
      </w:r>
      <w:proofErr w:type="spellEnd"/>
      <w:r w:rsidRPr="00535F33">
        <w:rPr>
          <w:rFonts w:ascii="Times New Roman" w:hAnsi="Times New Roman" w:cs="Times New Roman"/>
          <w:color w:val="auto"/>
          <w:sz w:val="24"/>
          <w:szCs w:val="24"/>
        </w:rPr>
        <w:t xml:space="preserve"> personal </w:t>
      </w:r>
      <w:proofErr w:type="spellStart"/>
      <w:r w:rsidRPr="00535F33">
        <w:rPr>
          <w:rFonts w:ascii="Times New Roman" w:hAnsi="Times New Roman" w:cs="Times New Roman"/>
          <w:color w:val="auto"/>
          <w:sz w:val="24"/>
          <w:szCs w:val="24"/>
        </w:rPr>
        <w:t>maupun</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kolektif</w:t>
      </w:r>
      <w:proofErr w:type="spellEnd"/>
      <w:r w:rsidRPr="00535F33">
        <w:rPr>
          <w:rFonts w:ascii="Times New Roman" w:hAnsi="Times New Roman" w:cs="Times New Roman"/>
          <w:color w:val="auto"/>
          <w:sz w:val="24"/>
          <w:szCs w:val="24"/>
        </w:rPr>
        <w:t>.</w:t>
      </w:r>
    </w:p>
    <w:p w14:paraId="7D228F76" w14:textId="77777777" w:rsidR="00535F33" w:rsidRPr="00535F33" w:rsidRDefault="00535F33" w:rsidP="00535F33">
      <w:pPr>
        <w:pStyle w:val="ListParagraph"/>
        <w:spacing w:after="0" w:line="360" w:lineRule="auto"/>
        <w:ind w:left="1134"/>
        <w:jc w:val="both"/>
        <w:rPr>
          <w:rFonts w:ascii="Times New Roman" w:hAnsi="Times New Roman" w:cs="Times New Roman"/>
          <w:color w:val="auto"/>
          <w:sz w:val="24"/>
          <w:szCs w:val="24"/>
        </w:rPr>
      </w:pPr>
      <w:proofErr w:type="spellStart"/>
      <w:r w:rsidRPr="00535F33">
        <w:rPr>
          <w:rFonts w:ascii="Times New Roman" w:hAnsi="Times New Roman" w:cs="Times New Roman"/>
          <w:color w:val="auto"/>
          <w:sz w:val="24"/>
          <w:szCs w:val="24"/>
        </w:rPr>
        <w:t>Mengingat</w:t>
      </w:r>
      <w:proofErr w:type="spellEnd"/>
      <w:r w:rsidRPr="00535F33">
        <w:rPr>
          <w:rFonts w:ascii="Times New Roman" w:hAnsi="Times New Roman" w:cs="Times New Roman"/>
          <w:color w:val="auto"/>
          <w:sz w:val="24"/>
          <w:szCs w:val="24"/>
        </w:rPr>
        <w:t xml:space="preserve"> juga </w:t>
      </w:r>
      <w:proofErr w:type="spellStart"/>
      <w:r w:rsidRPr="00535F33">
        <w:rPr>
          <w:rFonts w:ascii="Times New Roman" w:hAnsi="Times New Roman" w:cs="Times New Roman"/>
          <w:color w:val="auto"/>
          <w:sz w:val="24"/>
          <w:szCs w:val="24"/>
        </w:rPr>
        <w:t>putusan</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Mahkamah</w:t>
      </w:r>
      <w:proofErr w:type="spellEnd"/>
      <w:r w:rsidRPr="00535F33">
        <w:rPr>
          <w:rFonts w:ascii="Times New Roman" w:hAnsi="Times New Roman" w:cs="Times New Roman"/>
          <w:color w:val="auto"/>
          <w:sz w:val="24"/>
          <w:szCs w:val="24"/>
        </w:rPr>
        <w:t xml:space="preserve"> Agung </w:t>
      </w:r>
      <w:proofErr w:type="spellStart"/>
      <w:r w:rsidRPr="00535F33">
        <w:rPr>
          <w:rFonts w:ascii="Times New Roman" w:hAnsi="Times New Roman" w:cs="Times New Roman"/>
          <w:color w:val="auto"/>
          <w:sz w:val="24"/>
          <w:szCs w:val="24"/>
        </w:rPr>
        <w:t>Republik</w:t>
      </w:r>
      <w:proofErr w:type="spellEnd"/>
      <w:r w:rsidRPr="00535F33">
        <w:rPr>
          <w:rFonts w:ascii="Times New Roman" w:hAnsi="Times New Roman" w:cs="Times New Roman"/>
          <w:color w:val="auto"/>
          <w:sz w:val="24"/>
          <w:szCs w:val="24"/>
        </w:rPr>
        <w:t xml:space="preserve"> Indonesia yang </w:t>
      </w:r>
      <w:proofErr w:type="spellStart"/>
      <w:r w:rsidRPr="00535F33">
        <w:rPr>
          <w:rFonts w:ascii="Times New Roman" w:hAnsi="Times New Roman" w:cs="Times New Roman"/>
          <w:color w:val="auto"/>
          <w:sz w:val="24"/>
          <w:szCs w:val="24"/>
        </w:rPr>
        <w:t>tercantum</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dalam</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Yurisprudensi</w:t>
      </w:r>
      <w:proofErr w:type="spellEnd"/>
      <w:r w:rsidRPr="00535F33">
        <w:rPr>
          <w:rFonts w:ascii="Times New Roman" w:hAnsi="Times New Roman" w:cs="Times New Roman"/>
          <w:color w:val="auto"/>
          <w:sz w:val="24"/>
          <w:szCs w:val="24"/>
        </w:rPr>
        <w:t xml:space="preserve"> No. 1398 K/Pid/1994 </w:t>
      </w:r>
      <w:proofErr w:type="spellStart"/>
      <w:r w:rsidRPr="00535F33">
        <w:rPr>
          <w:rFonts w:ascii="Times New Roman" w:hAnsi="Times New Roman" w:cs="Times New Roman"/>
          <w:color w:val="auto"/>
          <w:sz w:val="24"/>
          <w:szCs w:val="24"/>
        </w:rPr>
        <w:t>tanggal</w:t>
      </w:r>
      <w:proofErr w:type="spellEnd"/>
      <w:r w:rsidRPr="00535F33">
        <w:rPr>
          <w:rFonts w:ascii="Times New Roman" w:hAnsi="Times New Roman" w:cs="Times New Roman"/>
          <w:color w:val="auto"/>
          <w:sz w:val="24"/>
          <w:szCs w:val="24"/>
        </w:rPr>
        <w:t xml:space="preserve"> 30 Juni 1995, di mana </w:t>
      </w:r>
      <w:proofErr w:type="spellStart"/>
      <w:r w:rsidRPr="00535F33">
        <w:rPr>
          <w:rFonts w:ascii="Times New Roman" w:hAnsi="Times New Roman" w:cs="Times New Roman"/>
          <w:color w:val="auto"/>
          <w:sz w:val="24"/>
          <w:szCs w:val="24"/>
        </w:rPr>
        <w:t>pengertian</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setiap</w:t>
      </w:r>
      <w:proofErr w:type="spellEnd"/>
      <w:r w:rsidRPr="00535F33">
        <w:rPr>
          <w:rFonts w:ascii="Times New Roman" w:hAnsi="Times New Roman" w:cs="Times New Roman"/>
          <w:color w:val="auto"/>
          <w:sz w:val="24"/>
          <w:szCs w:val="24"/>
        </w:rPr>
        <w:t xml:space="preserve"> orang" </w:t>
      </w:r>
      <w:proofErr w:type="spellStart"/>
      <w:r w:rsidRPr="00535F33">
        <w:rPr>
          <w:rFonts w:ascii="Times New Roman" w:hAnsi="Times New Roman" w:cs="Times New Roman"/>
          <w:color w:val="auto"/>
          <w:sz w:val="24"/>
          <w:szCs w:val="24"/>
        </w:rPr>
        <w:t>dianggap</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setara</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dengan</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frasa</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barang</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siapa</w:t>
      </w:r>
      <w:proofErr w:type="spellEnd"/>
      <w:r w:rsidRPr="00535F33">
        <w:rPr>
          <w:rFonts w:ascii="Times New Roman" w:hAnsi="Times New Roman" w:cs="Times New Roman"/>
          <w:color w:val="auto"/>
          <w:sz w:val="24"/>
          <w:szCs w:val="24"/>
        </w:rPr>
        <w:t xml:space="preserve">". Dalam </w:t>
      </w:r>
      <w:proofErr w:type="spellStart"/>
      <w:r w:rsidRPr="00535F33">
        <w:rPr>
          <w:rFonts w:ascii="Times New Roman" w:hAnsi="Times New Roman" w:cs="Times New Roman"/>
          <w:color w:val="auto"/>
          <w:sz w:val="24"/>
          <w:szCs w:val="24"/>
        </w:rPr>
        <w:t>konteks</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ini</w:t>
      </w:r>
      <w:proofErr w:type="spellEnd"/>
      <w:r w:rsidRPr="00535F33">
        <w:rPr>
          <w:rFonts w:ascii="Times New Roman" w:hAnsi="Times New Roman" w:cs="Times New Roman"/>
          <w:color w:val="auto"/>
          <w:sz w:val="24"/>
          <w:szCs w:val="24"/>
        </w:rPr>
        <w:t>, "</w:t>
      </w:r>
      <w:proofErr w:type="spellStart"/>
      <w:r w:rsidRPr="00535F33">
        <w:rPr>
          <w:rFonts w:ascii="Times New Roman" w:hAnsi="Times New Roman" w:cs="Times New Roman"/>
          <w:color w:val="auto"/>
          <w:sz w:val="24"/>
          <w:szCs w:val="24"/>
        </w:rPr>
        <w:t>barang</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siapa</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merujuk</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kepada</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individu</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atau</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siapa</w:t>
      </w:r>
      <w:proofErr w:type="spellEnd"/>
      <w:r w:rsidRPr="00535F33">
        <w:rPr>
          <w:rFonts w:ascii="Times New Roman" w:hAnsi="Times New Roman" w:cs="Times New Roman"/>
          <w:color w:val="auto"/>
          <w:sz w:val="24"/>
          <w:szCs w:val="24"/>
        </w:rPr>
        <w:t xml:space="preserve"> pun yang </w:t>
      </w:r>
      <w:proofErr w:type="spellStart"/>
      <w:r w:rsidRPr="00535F33">
        <w:rPr>
          <w:rFonts w:ascii="Times New Roman" w:hAnsi="Times New Roman" w:cs="Times New Roman"/>
          <w:color w:val="auto"/>
          <w:sz w:val="24"/>
          <w:szCs w:val="24"/>
        </w:rPr>
        <w:t>menjadi</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pelaku</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tindak</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pidana</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sebagai</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subjek</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hukum</w:t>
      </w:r>
      <w:proofErr w:type="spellEnd"/>
      <w:r w:rsidRPr="00535F33">
        <w:rPr>
          <w:rFonts w:ascii="Times New Roman" w:hAnsi="Times New Roman" w:cs="Times New Roman"/>
          <w:color w:val="auto"/>
          <w:sz w:val="24"/>
          <w:szCs w:val="24"/>
        </w:rPr>
        <w:t xml:space="preserve"> yang </w:t>
      </w:r>
      <w:proofErr w:type="spellStart"/>
      <w:r w:rsidRPr="00535F33">
        <w:rPr>
          <w:rFonts w:ascii="Times New Roman" w:hAnsi="Times New Roman" w:cs="Times New Roman"/>
          <w:color w:val="auto"/>
          <w:sz w:val="24"/>
          <w:szCs w:val="24"/>
        </w:rPr>
        <w:t>dapat</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dipertanggungjawabkan</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secara</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hukum</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atas</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semua</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tindakannya</w:t>
      </w:r>
      <w:proofErr w:type="spellEnd"/>
      <w:r w:rsidRPr="00535F33">
        <w:rPr>
          <w:rFonts w:ascii="Times New Roman" w:hAnsi="Times New Roman" w:cs="Times New Roman"/>
          <w:color w:val="auto"/>
          <w:sz w:val="24"/>
          <w:szCs w:val="24"/>
        </w:rPr>
        <w:t>.</w:t>
      </w:r>
    </w:p>
    <w:p w14:paraId="31E6B015" w14:textId="77777777" w:rsidR="00535F33" w:rsidRPr="00535F33" w:rsidRDefault="00535F33" w:rsidP="00535F33">
      <w:pPr>
        <w:pStyle w:val="ListParagraph"/>
        <w:spacing w:after="0" w:line="360" w:lineRule="auto"/>
        <w:ind w:left="1134"/>
        <w:jc w:val="both"/>
        <w:rPr>
          <w:rFonts w:ascii="Times New Roman" w:hAnsi="Times New Roman" w:cs="Times New Roman"/>
          <w:color w:val="auto"/>
          <w:sz w:val="24"/>
          <w:szCs w:val="24"/>
        </w:rPr>
      </w:pPr>
      <w:proofErr w:type="spellStart"/>
      <w:r w:rsidRPr="00535F33">
        <w:rPr>
          <w:rFonts w:ascii="Times New Roman" w:hAnsi="Times New Roman" w:cs="Times New Roman"/>
          <w:color w:val="auto"/>
          <w:sz w:val="24"/>
          <w:szCs w:val="24"/>
        </w:rPr>
        <w:t>Dengan</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demikian</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unsur</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setiap</w:t>
      </w:r>
      <w:proofErr w:type="spellEnd"/>
      <w:r w:rsidRPr="00535F33">
        <w:rPr>
          <w:rFonts w:ascii="Times New Roman" w:hAnsi="Times New Roman" w:cs="Times New Roman"/>
          <w:color w:val="auto"/>
          <w:sz w:val="24"/>
          <w:szCs w:val="24"/>
        </w:rPr>
        <w:t xml:space="preserve"> orang" </w:t>
      </w:r>
      <w:proofErr w:type="spellStart"/>
      <w:r w:rsidRPr="00535F33">
        <w:rPr>
          <w:rFonts w:ascii="Times New Roman" w:hAnsi="Times New Roman" w:cs="Times New Roman"/>
          <w:color w:val="auto"/>
          <w:sz w:val="24"/>
          <w:szCs w:val="24"/>
        </w:rPr>
        <w:t>mengacu</w:t>
      </w:r>
      <w:proofErr w:type="spellEnd"/>
      <w:r w:rsidRPr="00535F33">
        <w:rPr>
          <w:rFonts w:ascii="Times New Roman" w:hAnsi="Times New Roman" w:cs="Times New Roman"/>
          <w:color w:val="auto"/>
          <w:sz w:val="24"/>
          <w:szCs w:val="24"/>
        </w:rPr>
        <w:t xml:space="preserve"> pada </w:t>
      </w:r>
      <w:proofErr w:type="spellStart"/>
      <w:r w:rsidRPr="00535F33">
        <w:rPr>
          <w:rFonts w:ascii="Times New Roman" w:hAnsi="Times New Roman" w:cs="Times New Roman"/>
          <w:color w:val="auto"/>
          <w:sz w:val="24"/>
          <w:szCs w:val="24"/>
        </w:rPr>
        <w:t>individu</w:t>
      </w:r>
      <w:proofErr w:type="spellEnd"/>
      <w:r w:rsidRPr="00535F33">
        <w:rPr>
          <w:rFonts w:ascii="Times New Roman" w:hAnsi="Times New Roman" w:cs="Times New Roman"/>
          <w:color w:val="auto"/>
          <w:sz w:val="24"/>
          <w:szCs w:val="24"/>
        </w:rPr>
        <w:t xml:space="preserve"> yang </w:t>
      </w:r>
      <w:proofErr w:type="spellStart"/>
      <w:r w:rsidRPr="00535F33">
        <w:rPr>
          <w:rFonts w:ascii="Times New Roman" w:hAnsi="Times New Roman" w:cs="Times New Roman"/>
          <w:color w:val="auto"/>
          <w:sz w:val="24"/>
          <w:szCs w:val="24"/>
        </w:rPr>
        <w:t>menjadi</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terdakwa</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dalam</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persidangan</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karena</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didakwa</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melakukan</w:t>
      </w:r>
      <w:proofErr w:type="spellEnd"/>
      <w:r w:rsidRPr="00535F33">
        <w:rPr>
          <w:rFonts w:ascii="Times New Roman" w:hAnsi="Times New Roman" w:cs="Times New Roman"/>
          <w:color w:val="auto"/>
          <w:sz w:val="24"/>
          <w:szCs w:val="24"/>
        </w:rPr>
        <w:t xml:space="preserve"> </w:t>
      </w:r>
      <w:proofErr w:type="spellStart"/>
      <w:r w:rsidRPr="00535F33">
        <w:rPr>
          <w:rFonts w:ascii="Times New Roman" w:hAnsi="Times New Roman" w:cs="Times New Roman"/>
          <w:color w:val="auto"/>
          <w:sz w:val="24"/>
          <w:szCs w:val="24"/>
        </w:rPr>
        <w:t>kejahatan</w:t>
      </w:r>
      <w:proofErr w:type="spellEnd"/>
      <w:r w:rsidRPr="00535F33">
        <w:rPr>
          <w:rFonts w:ascii="Times New Roman" w:hAnsi="Times New Roman" w:cs="Times New Roman"/>
          <w:color w:val="auto"/>
          <w:sz w:val="24"/>
          <w:szCs w:val="24"/>
        </w:rPr>
        <w:t>.</w:t>
      </w:r>
    </w:p>
    <w:p w14:paraId="79FDE62C" w14:textId="77777777" w:rsidR="00535F33" w:rsidRDefault="00535F33" w:rsidP="00535F33">
      <w:pPr>
        <w:pStyle w:val="z-TopofForm"/>
        <w:numPr>
          <w:ilvl w:val="0"/>
          <w:numId w:val="45"/>
        </w:numPr>
      </w:pPr>
      <w:r>
        <w:t>Top of Form</w:t>
      </w:r>
    </w:p>
    <w:p w14:paraId="06D61B42" w14:textId="376F8F17" w:rsidR="0010306D" w:rsidRPr="00BD650E" w:rsidRDefault="00FE4FDE" w:rsidP="00930186">
      <w:pPr>
        <w:pStyle w:val="ListParagraph"/>
        <w:spacing w:after="0" w:line="360" w:lineRule="auto"/>
        <w:ind w:left="1134"/>
        <w:jc w:val="both"/>
        <w:rPr>
          <w:rFonts w:ascii="Times New Roman" w:hAnsi="Times New Roman" w:cs="Times New Roman"/>
          <w:color w:val="auto"/>
          <w:sz w:val="24"/>
          <w:szCs w:val="24"/>
        </w:rPr>
      </w:pPr>
      <w:proofErr w:type="spellStart"/>
      <w:r w:rsidRPr="00FE4FDE">
        <w:rPr>
          <w:rFonts w:ascii="Times New Roman" w:hAnsi="Times New Roman" w:cs="Times New Roman"/>
          <w:color w:val="auto"/>
          <w:sz w:val="24"/>
          <w:szCs w:val="24"/>
        </w:rPr>
        <w:t>Setelah</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pertimbangan</w:t>
      </w:r>
      <w:proofErr w:type="spellEnd"/>
      <w:r w:rsidRPr="00FE4FDE">
        <w:rPr>
          <w:rFonts w:ascii="Times New Roman" w:hAnsi="Times New Roman" w:cs="Times New Roman"/>
          <w:color w:val="auto"/>
          <w:sz w:val="24"/>
          <w:szCs w:val="24"/>
        </w:rPr>
        <w:t xml:space="preserve"> yang </w:t>
      </w:r>
      <w:proofErr w:type="spellStart"/>
      <w:r w:rsidRPr="00FE4FDE">
        <w:rPr>
          <w:rFonts w:ascii="Times New Roman" w:hAnsi="Times New Roman" w:cs="Times New Roman"/>
          <w:color w:val="auto"/>
          <w:sz w:val="24"/>
          <w:szCs w:val="24"/>
        </w:rPr>
        <w:t>matang</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dalam</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persidangan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terdakwa</w:t>
      </w:r>
      <w:proofErr w:type="spellEnd"/>
      <w:r w:rsidRPr="00FE4FDE">
        <w:rPr>
          <w:rFonts w:ascii="Times New Roman" w:hAnsi="Times New Roman" w:cs="Times New Roman"/>
          <w:color w:val="auto"/>
          <w:sz w:val="24"/>
          <w:szCs w:val="24"/>
        </w:rPr>
        <w:t xml:space="preserve"> Teuku </w:t>
      </w:r>
      <w:proofErr w:type="spellStart"/>
      <w:r w:rsidRPr="00FE4FDE">
        <w:rPr>
          <w:rFonts w:ascii="Times New Roman" w:hAnsi="Times New Roman" w:cs="Times New Roman"/>
          <w:color w:val="auto"/>
          <w:sz w:val="24"/>
          <w:szCs w:val="24"/>
        </w:rPr>
        <w:t>Maulizansyah</w:t>
      </w:r>
      <w:proofErr w:type="spellEnd"/>
      <w:r w:rsidRPr="00FE4FDE">
        <w:rPr>
          <w:rFonts w:ascii="Times New Roman" w:hAnsi="Times New Roman" w:cs="Times New Roman"/>
          <w:color w:val="auto"/>
          <w:sz w:val="24"/>
          <w:szCs w:val="24"/>
        </w:rPr>
        <w:t xml:space="preserve"> Ramli yang juga </w:t>
      </w:r>
      <w:proofErr w:type="spellStart"/>
      <w:r w:rsidRPr="00FE4FDE">
        <w:rPr>
          <w:rFonts w:ascii="Times New Roman" w:hAnsi="Times New Roman" w:cs="Times New Roman"/>
          <w:color w:val="auto"/>
          <w:sz w:val="24"/>
          <w:szCs w:val="24"/>
        </w:rPr>
        <w:t>dikenal</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dengan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beberapa</w:t>
      </w:r>
      <w:proofErr w:type="spellEnd"/>
      <w:r w:rsidRPr="00FE4FDE">
        <w:rPr>
          <w:rFonts w:ascii="Times New Roman" w:hAnsi="Times New Roman" w:cs="Times New Roman"/>
          <w:color w:val="auto"/>
          <w:sz w:val="24"/>
          <w:szCs w:val="24"/>
        </w:rPr>
        <w:t xml:space="preserve"> alias </w:t>
      </w:r>
      <w:proofErr w:type="spellStart"/>
      <w:r w:rsidRPr="00FE4FDE">
        <w:rPr>
          <w:rFonts w:ascii="Times New Roman" w:hAnsi="Times New Roman" w:cs="Times New Roman"/>
          <w:color w:val="auto"/>
          <w:sz w:val="24"/>
          <w:szCs w:val="24"/>
        </w:rPr>
        <w:t>seperti</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Maulidan</w:t>
      </w:r>
      <w:proofErr w:type="spellEnd"/>
      <w:r w:rsidRPr="00FE4FDE">
        <w:rPr>
          <w:rFonts w:ascii="Times New Roman" w:hAnsi="Times New Roman" w:cs="Times New Roman"/>
          <w:color w:val="auto"/>
          <w:sz w:val="24"/>
          <w:szCs w:val="24"/>
        </w:rPr>
        <w:t xml:space="preserve">, Pon, Sit, Maulid, Si </w:t>
      </w:r>
      <w:proofErr w:type="spellStart"/>
      <w:r w:rsidRPr="00FE4FDE">
        <w:rPr>
          <w:rFonts w:ascii="Times New Roman" w:hAnsi="Times New Roman" w:cs="Times New Roman"/>
          <w:color w:val="auto"/>
          <w:sz w:val="24"/>
          <w:szCs w:val="24"/>
        </w:rPr>
        <w:t>Cangek</w:t>
      </w:r>
      <w:proofErr w:type="spellEnd"/>
      <w:r w:rsidRPr="00FE4FDE">
        <w:rPr>
          <w:rFonts w:ascii="Times New Roman" w:hAnsi="Times New Roman" w:cs="Times New Roman"/>
          <w:color w:val="auto"/>
          <w:sz w:val="24"/>
          <w:szCs w:val="24"/>
        </w:rPr>
        <w:t xml:space="preserve">, dan Teuku </w:t>
      </w:r>
      <w:proofErr w:type="spellStart"/>
      <w:r w:rsidRPr="00FE4FDE">
        <w:rPr>
          <w:rFonts w:ascii="Times New Roman" w:hAnsi="Times New Roman" w:cs="Times New Roman"/>
          <w:color w:val="auto"/>
          <w:sz w:val="24"/>
          <w:szCs w:val="24"/>
        </w:rPr>
        <w:t>Maulidz</w:t>
      </w:r>
      <w:proofErr w:type="spellEnd"/>
      <w:r w:rsidRPr="00FE4FDE">
        <w:rPr>
          <w:rFonts w:ascii="Times New Roman" w:hAnsi="Times New Roman" w:cs="Times New Roman"/>
          <w:color w:val="auto"/>
          <w:sz w:val="24"/>
          <w:szCs w:val="24"/>
        </w:rPr>
        <w:t xml:space="preserve"> Al-Mukhlis Bin T. Ramli </w:t>
      </w:r>
      <w:proofErr w:type="spellStart"/>
      <w:r w:rsidRPr="00FE4FDE">
        <w:rPr>
          <w:rFonts w:ascii="Times New Roman" w:hAnsi="Times New Roman" w:cs="Times New Roman"/>
          <w:color w:val="auto"/>
          <w:sz w:val="24"/>
          <w:szCs w:val="24"/>
        </w:rPr>
        <w:t>Taeb</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telah</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berhasil</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membuktikan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identitas</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terdakwa</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sesuai</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dengan</w:t>
      </w:r>
      <w:proofErr w:type="spellEnd"/>
      <w:r w:rsidRPr="00FE4FDE">
        <w:rPr>
          <w:rFonts w:ascii="Times New Roman" w:hAnsi="Times New Roman" w:cs="Times New Roman"/>
          <w:color w:val="auto"/>
          <w:sz w:val="24"/>
          <w:szCs w:val="24"/>
        </w:rPr>
        <w:t xml:space="preserve"> yang </w:t>
      </w:r>
      <w:proofErr w:type="spellStart"/>
      <w:r w:rsidRPr="00FE4FDE">
        <w:rPr>
          <w:rFonts w:ascii="Times New Roman" w:hAnsi="Times New Roman" w:cs="Times New Roman"/>
          <w:color w:val="auto"/>
          <w:sz w:val="24"/>
          <w:szCs w:val="24"/>
        </w:rPr>
        <w:t>disebutkan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dalam</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surat</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dakwaan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Selama</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berlangsungnya</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persidangan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terdakwa</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telah</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menunjukkan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bahwa</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kondisi</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fisik</w:t>
      </w:r>
      <w:proofErr w:type="spellEnd"/>
      <w:r w:rsidRPr="00FE4FDE">
        <w:rPr>
          <w:rFonts w:ascii="Times New Roman" w:hAnsi="Times New Roman" w:cs="Times New Roman"/>
          <w:color w:val="auto"/>
          <w:sz w:val="24"/>
          <w:szCs w:val="24"/>
        </w:rPr>
        <w:t xml:space="preserve"> dan </w:t>
      </w:r>
      <w:proofErr w:type="spellStart"/>
      <w:r w:rsidRPr="00FE4FDE">
        <w:rPr>
          <w:rFonts w:ascii="Times New Roman" w:hAnsi="Times New Roman" w:cs="Times New Roman"/>
          <w:color w:val="auto"/>
          <w:sz w:val="24"/>
          <w:szCs w:val="24"/>
        </w:rPr>
        <w:t>mentalnya</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berada</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dalam</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keadaan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sehat</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Terdakwa</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lastRenderedPageBreak/>
        <w:t>mampu</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memberikan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jawaban</w:t>
      </w:r>
      <w:proofErr w:type="spellEnd"/>
      <w:r w:rsidRPr="00FE4FDE">
        <w:rPr>
          <w:rFonts w:ascii="Times New Roman" w:hAnsi="Times New Roman" w:cs="Times New Roman"/>
          <w:color w:val="auto"/>
          <w:sz w:val="24"/>
          <w:szCs w:val="24"/>
        </w:rPr>
        <w:t xml:space="preserve"> yang </w:t>
      </w:r>
      <w:proofErr w:type="spellStart"/>
      <w:r w:rsidRPr="00FE4FDE">
        <w:rPr>
          <w:rFonts w:ascii="Times New Roman" w:hAnsi="Times New Roman" w:cs="Times New Roman"/>
          <w:color w:val="auto"/>
          <w:sz w:val="24"/>
          <w:szCs w:val="24"/>
        </w:rPr>
        <w:t>baik</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terstruktur</w:t>
      </w:r>
      <w:proofErr w:type="spellEnd"/>
      <w:r w:rsidRPr="00FE4FDE">
        <w:rPr>
          <w:rFonts w:ascii="Times New Roman" w:hAnsi="Times New Roman" w:cs="Times New Roman"/>
          <w:color w:val="auto"/>
          <w:sz w:val="24"/>
          <w:szCs w:val="24"/>
        </w:rPr>
        <w:t xml:space="preserve">, dan </w:t>
      </w:r>
      <w:proofErr w:type="spellStart"/>
      <w:r w:rsidRPr="00FE4FDE">
        <w:rPr>
          <w:rFonts w:ascii="Times New Roman" w:hAnsi="Times New Roman" w:cs="Times New Roman"/>
          <w:color w:val="auto"/>
          <w:sz w:val="24"/>
          <w:szCs w:val="24"/>
        </w:rPr>
        <w:t>lancar</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terhadap</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semua</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pertanyaan</w:t>
      </w:r>
      <w:proofErr w:type="spellEnd"/>
      <w:r w:rsidRPr="00FE4FDE">
        <w:rPr>
          <w:rFonts w:ascii="Times New Roman" w:hAnsi="Times New Roman" w:cs="Times New Roman"/>
          <w:color w:val="auto"/>
          <w:sz w:val="24"/>
          <w:szCs w:val="24"/>
        </w:rPr>
        <w:t xml:space="preserve"> yang </w:t>
      </w:r>
      <w:proofErr w:type="spellStart"/>
      <w:r w:rsidRPr="00FE4FDE">
        <w:rPr>
          <w:rFonts w:ascii="Times New Roman" w:hAnsi="Times New Roman" w:cs="Times New Roman"/>
          <w:color w:val="auto"/>
          <w:sz w:val="24"/>
          <w:szCs w:val="24"/>
        </w:rPr>
        <w:t>diajukan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Dengan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demikian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persyaratan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setiap</w:t>
      </w:r>
      <w:proofErr w:type="spellEnd"/>
      <w:r w:rsidRPr="00FE4FDE">
        <w:rPr>
          <w:rFonts w:ascii="Times New Roman" w:hAnsi="Times New Roman" w:cs="Times New Roman"/>
          <w:color w:val="auto"/>
          <w:sz w:val="24"/>
          <w:szCs w:val="24"/>
        </w:rPr>
        <w:t xml:space="preserve"> orang" </w:t>
      </w:r>
      <w:proofErr w:type="spellStart"/>
      <w:r w:rsidRPr="00FE4FDE">
        <w:rPr>
          <w:rFonts w:ascii="Times New Roman" w:hAnsi="Times New Roman" w:cs="Times New Roman"/>
          <w:color w:val="auto"/>
          <w:sz w:val="24"/>
          <w:szCs w:val="24"/>
        </w:rPr>
        <w:t>telah</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terpenuhi</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menurut</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pandangan</w:t>
      </w:r>
      <w:proofErr w:type="spellEnd"/>
      <w:r w:rsidRPr="00FE4FDE">
        <w:rPr>
          <w:rFonts w:ascii="Times New Roman" w:hAnsi="Times New Roman" w:cs="Times New Roman"/>
          <w:color w:val="auto"/>
          <w:sz w:val="24"/>
          <w:szCs w:val="24"/>
        </w:rPr>
        <w:t xml:space="preserve"> hakim.</w:t>
      </w:r>
      <w:r w:rsidR="00C328B0" w:rsidRPr="00BD650E">
        <w:rPr>
          <w:rFonts w:ascii="Times New Roman" w:hAnsi="Times New Roman" w:cs="Times New Roman"/>
          <w:color w:val="auto"/>
          <w:sz w:val="24"/>
          <w:szCs w:val="24"/>
        </w:rPr>
        <w:t>.</w:t>
      </w:r>
    </w:p>
    <w:p w14:paraId="52385610" w14:textId="77777777" w:rsidR="0010306D" w:rsidRPr="00BD650E" w:rsidRDefault="0010306D" w:rsidP="00930186">
      <w:pPr>
        <w:pStyle w:val="ListParagraph"/>
        <w:spacing w:after="0" w:line="360" w:lineRule="auto"/>
        <w:ind w:left="1134"/>
        <w:jc w:val="both"/>
        <w:rPr>
          <w:rFonts w:ascii="Times New Roman" w:hAnsi="Times New Roman" w:cs="Times New Roman"/>
          <w:color w:val="auto"/>
          <w:sz w:val="24"/>
          <w:szCs w:val="24"/>
        </w:rPr>
      </w:pPr>
    </w:p>
    <w:p w14:paraId="012553F8" w14:textId="33DE3F75" w:rsidR="0010306D" w:rsidRPr="00BD650E" w:rsidRDefault="0010306D" w:rsidP="00930186">
      <w:pPr>
        <w:pStyle w:val="ListParagraph"/>
        <w:numPr>
          <w:ilvl w:val="0"/>
          <w:numId w:val="45"/>
        </w:numPr>
        <w:spacing w:after="0" w:line="360" w:lineRule="auto"/>
        <w:ind w:left="1134" w:hanging="567"/>
        <w:jc w:val="both"/>
        <w:rPr>
          <w:rFonts w:ascii="Times New Roman" w:hAnsi="Times New Roman" w:cs="Times New Roman"/>
          <w:color w:val="auto"/>
          <w:sz w:val="24"/>
          <w:szCs w:val="24"/>
        </w:rPr>
      </w:pPr>
      <w:r w:rsidRPr="00BD650E">
        <w:rPr>
          <w:rFonts w:ascii="Times New Roman" w:hAnsi="Times New Roman" w:cs="Times New Roman"/>
          <w:color w:val="auto"/>
          <w:sz w:val="24"/>
          <w:szCs w:val="24"/>
        </w:rPr>
        <w:t xml:space="preserve">Yang </w:t>
      </w:r>
      <w:proofErr w:type="spellStart"/>
      <w:r w:rsidRPr="00BD650E">
        <w:rPr>
          <w:rFonts w:ascii="Times New Roman" w:hAnsi="Times New Roman" w:cs="Times New Roman"/>
          <w:color w:val="auto"/>
          <w:sz w:val="24"/>
          <w:szCs w:val="24"/>
        </w:rPr>
        <w:t>melakukan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permufakatan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jahat</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percobaan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atau</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pembantuan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untuk</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melakukan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tindak</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pidana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terorisme</w:t>
      </w:r>
      <w:proofErr w:type="spellEnd"/>
      <w:r w:rsidRPr="00BD650E">
        <w:rPr>
          <w:rFonts w:ascii="Times New Roman" w:hAnsi="Times New Roman" w:cs="Times New Roman"/>
          <w:color w:val="auto"/>
          <w:sz w:val="24"/>
          <w:szCs w:val="24"/>
        </w:rPr>
        <w:t xml:space="preserve"> :</w:t>
      </w:r>
    </w:p>
    <w:p w14:paraId="435F38EC" w14:textId="5D0F211F" w:rsidR="0010306D" w:rsidRPr="00BD650E" w:rsidRDefault="007B0169" w:rsidP="00930186">
      <w:pPr>
        <w:pStyle w:val="ListParagraph"/>
        <w:spacing w:after="0" w:line="360" w:lineRule="auto"/>
        <w:ind w:left="1134"/>
        <w:jc w:val="both"/>
        <w:rPr>
          <w:rFonts w:ascii="Times New Roman" w:hAnsi="Times New Roman" w:cs="Times New Roman"/>
          <w:color w:val="auto"/>
          <w:sz w:val="24"/>
          <w:szCs w:val="24"/>
        </w:rPr>
      </w:pPr>
      <w:proofErr w:type="spellStart"/>
      <w:r w:rsidRPr="00BD650E">
        <w:rPr>
          <w:rFonts w:ascii="Times New Roman" w:hAnsi="Times New Roman" w:cs="Times New Roman"/>
          <w:color w:val="auto"/>
          <w:sz w:val="24"/>
          <w:szCs w:val="24"/>
        </w:rPr>
        <w:t>Dengan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adanya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tanda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koma</w:t>
      </w:r>
      <w:proofErr w:type="spellEnd"/>
      <w:r w:rsidRPr="00BD650E">
        <w:rPr>
          <w:rFonts w:ascii="Times New Roman" w:hAnsi="Times New Roman" w:cs="Times New Roman"/>
          <w:color w:val="auto"/>
          <w:sz w:val="24"/>
          <w:szCs w:val="24"/>
        </w:rPr>
        <w:t>” dan kata “</w:t>
      </w:r>
      <w:proofErr w:type="spellStart"/>
      <w:r w:rsidRPr="00BD650E">
        <w:rPr>
          <w:rFonts w:ascii="Times New Roman" w:hAnsi="Times New Roman" w:cs="Times New Roman"/>
          <w:color w:val="auto"/>
          <w:sz w:val="24"/>
          <w:szCs w:val="24"/>
        </w:rPr>
        <w:t>atau</w:t>
      </w:r>
      <w:proofErr w:type="spellEnd"/>
      <w:r w:rsidRPr="00BD650E">
        <w:rPr>
          <w:rFonts w:ascii="Times New Roman" w:hAnsi="Times New Roman" w:cs="Times New Roman"/>
          <w:color w:val="auto"/>
          <w:sz w:val="24"/>
          <w:szCs w:val="24"/>
        </w:rPr>
        <w:t xml:space="preserve">” di </w:t>
      </w:r>
      <w:proofErr w:type="spellStart"/>
      <w:r w:rsidRPr="00BD650E">
        <w:rPr>
          <w:rFonts w:ascii="Times New Roman" w:hAnsi="Times New Roman" w:cs="Times New Roman"/>
          <w:color w:val="auto"/>
          <w:sz w:val="24"/>
          <w:szCs w:val="24"/>
        </w:rPr>
        <w:t>antara</w:t>
      </w:r>
      <w:proofErr w:type="spellEnd"/>
      <w:r w:rsidRPr="00BD650E">
        <w:rPr>
          <w:rFonts w:ascii="Times New Roman" w:hAnsi="Times New Roman" w:cs="Times New Roman"/>
          <w:color w:val="auto"/>
          <w:sz w:val="24"/>
          <w:szCs w:val="24"/>
        </w:rPr>
        <w:t xml:space="preserve"> sub </w:t>
      </w:r>
      <w:proofErr w:type="spellStart"/>
      <w:r w:rsidRPr="00BD650E">
        <w:rPr>
          <w:rFonts w:ascii="Times New Roman" w:hAnsi="Times New Roman" w:cs="Times New Roman"/>
          <w:color w:val="auto"/>
          <w:sz w:val="24"/>
          <w:szCs w:val="24"/>
        </w:rPr>
        <w:t>unsur</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pasal</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hal</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ini</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menunjukkan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bahwa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pasal</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ini</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memiliki</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beberapa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opsi</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tindakan</w:t>
      </w:r>
      <w:proofErr w:type="spellEnd"/>
      <w:r w:rsidRPr="00BD650E">
        <w:rPr>
          <w:rFonts w:ascii="Times New Roman" w:hAnsi="Times New Roman" w:cs="Times New Roman"/>
          <w:color w:val="auto"/>
          <w:sz w:val="24"/>
          <w:szCs w:val="24"/>
        </w:rPr>
        <w:t xml:space="preserve"> yang </w:t>
      </w:r>
      <w:proofErr w:type="spellStart"/>
      <w:r w:rsidRPr="00BD650E">
        <w:rPr>
          <w:rFonts w:ascii="Times New Roman" w:hAnsi="Times New Roman" w:cs="Times New Roman"/>
          <w:color w:val="auto"/>
          <w:sz w:val="24"/>
          <w:szCs w:val="24"/>
        </w:rPr>
        <w:t>harus</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dibuktikan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Artinya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jika</w:t>
      </w:r>
      <w:proofErr w:type="spellEnd"/>
      <w:r w:rsidRPr="00BD650E">
        <w:rPr>
          <w:rFonts w:ascii="Times New Roman" w:hAnsi="Times New Roman" w:cs="Times New Roman"/>
          <w:color w:val="auto"/>
          <w:sz w:val="24"/>
          <w:szCs w:val="24"/>
        </w:rPr>
        <w:t xml:space="preserve"> salah </w:t>
      </w:r>
      <w:proofErr w:type="spellStart"/>
      <w:r w:rsidRPr="00BD650E">
        <w:rPr>
          <w:rFonts w:ascii="Times New Roman" w:hAnsi="Times New Roman" w:cs="Times New Roman"/>
          <w:color w:val="auto"/>
          <w:sz w:val="24"/>
          <w:szCs w:val="24"/>
        </w:rPr>
        <w:t>satunya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sudah</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terpenuhi</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maka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pasal</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tersebut</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dianggap</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terpenuhi</w:t>
      </w:r>
      <w:proofErr w:type="spellEnd"/>
      <w:r w:rsidRPr="00BD650E">
        <w:rPr>
          <w:rFonts w:ascii="Times New Roman" w:hAnsi="Times New Roman" w:cs="Times New Roman"/>
          <w:color w:val="auto"/>
          <w:sz w:val="24"/>
          <w:szCs w:val="24"/>
        </w:rPr>
        <w:t xml:space="preserve"> juga</w:t>
      </w:r>
      <w:r w:rsidR="0010306D" w:rsidRPr="00BD650E">
        <w:rPr>
          <w:rFonts w:ascii="Times New Roman" w:hAnsi="Times New Roman" w:cs="Times New Roman"/>
          <w:color w:val="auto"/>
          <w:sz w:val="24"/>
          <w:szCs w:val="24"/>
        </w:rPr>
        <w:t>;</w:t>
      </w:r>
    </w:p>
    <w:p w14:paraId="541FF542" w14:textId="77777777" w:rsidR="00FE4FDE" w:rsidRPr="00FE4FDE" w:rsidRDefault="007B0169" w:rsidP="00FE4FDE">
      <w:pPr>
        <w:pStyle w:val="ListParagraph"/>
        <w:spacing w:after="0" w:line="360" w:lineRule="auto"/>
        <w:ind w:left="1134"/>
        <w:jc w:val="both"/>
        <w:rPr>
          <w:rFonts w:ascii="Times New Roman" w:hAnsi="Times New Roman" w:cs="Times New Roman"/>
          <w:color w:val="auto"/>
          <w:sz w:val="24"/>
          <w:szCs w:val="24"/>
        </w:rPr>
      </w:pPr>
      <w:r w:rsidRPr="00FE4FDE">
        <w:rPr>
          <w:rFonts w:ascii="Times New Roman" w:hAnsi="Times New Roman" w:cs="Times New Roman"/>
          <w:color w:val="auto"/>
          <w:sz w:val="24"/>
          <w:szCs w:val="24"/>
        </w:rPr>
        <w:t xml:space="preserve">Hukum </w:t>
      </w:r>
      <w:proofErr w:type="spellStart"/>
      <w:r w:rsidRPr="00FE4FDE">
        <w:rPr>
          <w:rFonts w:ascii="Times New Roman" w:hAnsi="Times New Roman" w:cs="Times New Roman"/>
          <w:color w:val="auto"/>
          <w:sz w:val="24"/>
          <w:szCs w:val="24"/>
        </w:rPr>
        <w:t>tidak</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menentukan</w:t>
      </w:r>
      <w:proofErr w:type="spellEnd"/>
      <w:r w:rsidRPr="00FE4FDE">
        <w:rPr>
          <w:rFonts w:ascii="Times New Roman" w:hAnsi="Times New Roman" w:cs="Times New Roman"/>
          <w:color w:val="auto"/>
          <w:sz w:val="24"/>
          <w:szCs w:val="24"/>
        </w:rPr>
        <w:t xml:space="preserve"> arti </w:t>
      </w:r>
      <w:proofErr w:type="spellStart"/>
      <w:r w:rsidRPr="00FE4FDE">
        <w:rPr>
          <w:rFonts w:ascii="Times New Roman" w:hAnsi="Times New Roman" w:cs="Times New Roman"/>
          <w:color w:val="auto"/>
          <w:sz w:val="24"/>
          <w:szCs w:val="24"/>
        </w:rPr>
        <w:t>pasti</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dari</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istilah</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permufakatan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jahat</w:t>
      </w:r>
      <w:proofErr w:type="spellEnd"/>
      <w:r w:rsidRPr="00FE4FDE">
        <w:rPr>
          <w:rFonts w:ascii="Times New Roman" w:hAnsi="Times New Roman" w:cs="Times New Roman"/>
          <w:color w:val="auto"/>
          <w:sz w:val="24"/>
          <w:szCs w:val="24"/>
        </w:rPr>
        <w:t xml:space="preserve">". </w:t>
      </w:r>
      <w:proofErr w:type="spellStart"/>
      <w:r w:rsidR="00FE4FDE" w:rsidRPr="00FE4FDE">
        <w:rPr>
          <w:rFonts w:ascii="Times New Roman" w:hAnsi="Times New Roman" w:cs="Times New Roman"/>
          <w:color w:val="auto"/>
          <w:sz w:val="24"/>
          <w:szCs w:val="24"/>
        </w:rPr>
        <w:t>Secara</w:t>
      </w:r>
      <w:proofErr w:type="spellEnd"/>
      <w:r w:rsidR="00FE4FDE" w:rsidRPr="00FE4FDE">
        <w:rPr>
          <w:rFonts w:ascii="Times New Roman" w:hAnsi="Times New Roman" w:cs="Times New Roman"/>
          <w:color w:val="auto"/>
          <w:sz w:val="24"/>
          <w:szCs w:val="24"/>
        </w:rPr>
        <w:t xml:space="preserve"> garis </w:t>
      </w:r>
      <w:proofErr w:type="spellStart"/>
      <w:r w:rsidR="00FE4FDE" w:rsidRPr="00FE4FDE">
        <w:rPr>
          <w:rFonts w:ascii="Times New Roman" w:hAnsi="Times New Roman" w:cs="Times New Roman"/>
          <w:color w:val="auto"/>
          <w:sz w:val="24"/>
          <w:szCs w:val="24"/>
        </w:rPr>
        <w:t>besar</w:t>
      </w:r>
      <w:proofErr w:type="spellEnd"/>
      <w:r w:rsidR="00FE4FDE" w:rsidRPr="00FE4FDE">
        <w:rPr>
          <w:rFonts w:ascii="Times New Roman" w:hAnsi="Times New Roman" w:cs="Times New Roman"/>
          <w:color w:val="auto"/>
          <w:sz w:val="24"/>
          <w:szCs w:val="24"/>
        </w:rPr>
        <w:t xml:space="preserve">, </w:t>
      </w:r>
      <w:proofErr w:type="spellStart"/>
      <w:r w:rsidR="00FE4FDE" w:rsidRPr="00FE4FDE">
        <w:rPr>
          <w:rFonts w:ascii="Times New Roman" w:hAnsi="Times New Roman" w:cs="Times New Roman"/>
          <w:color w:val="auto"/>
          <w:sz w:val="24"/>
          <w:szCs w:val="24"/>
        </w:rPr>
        <w:t>ini</w:t>
      </w:r>
      <w:proofErr w:type="spellEnd"/>
      <w:r w:rsidR="00FE4FDE" w:rsidRPr="00FE4FDE">
        <w:rPr>
          <w:rFonts w:ascii="Times New Roman" w:hAnsi="Times New Roman" w:cs="Times New Roman"/>
          <w:color w:val="auto"/>
          <w:sz w:val="24"/>
          <w:szCs w:val="24"/>
        </w:rPr>
        <w:t xml:space="preserve"> </w:t>
      </w:r>
      <w:proofErr w:type="spellStart"/>
      <w:r w:rsidR="00FE4FDE" w:rsidRPr="00FE4FDE">
        <w:rPr>
          <w:rFonts w:ascii="Times New Roman" w:hAnsi="Times New Roman" w:cs="Times New Roman"/>
          <w:color w:val="auto"/>
          <w:sz w:val="24"/>
          <w:szCs w:val="24"/>
        </w:rPr>
        <w:t>mengindikasikan</w:t>
      </w:r>
      <w:proofErr w:type="spellEnd"/>
      <w:r w:rsidR="00FE4FDE" w:rsidRPr="00FE4FDE">
        <w:rPr>
          <w:rFonts w:ascii="Times New Roman" w:hAnsi="Times New Roman" w:cs="Times New Roman"/>
          <w:color w:val="auto"/>
          <w:sz w:val="24"/>
          <w:szCs w:val="24"/>
        </w:rPr>
        <w:t xml:space="preserve"> </w:t>
      </w:r>
      <w:proofErr w:type="spellStart"/>
      <w:r w:rsidR="00FE4FDE" w:rsidRPr="00FE4FDE">
        <w:rPr>
          <w:rFonts w:ascii="Times New Roman" w:hAnsi="Times New Roman" w:cs="Times New Roman"/>
          <w:color w:val="auto"/>
          <w:sz w:val="24"/>
          <w:szCs w:val="24"/>
        </w:rPr>
        <w:t>ketika</w:t>
      </w:r>
      <w:proofErr w:type="spellEnd"/>
      <w:r w:rsidR="00FE4FDE" w:rsidRPr="00FE4FDE">
        <w:rPr>
          <w:rFonts w:ascii="Times New Roman" w:hAnsi="Times New Roman" w:cs="Times New Roman"/>
          <w:color w:val="auto"/>
          <w:sz w:val="24"/>
          <w:szCs w:val="24"/>
        </w:rPr>
        <w:t xml:space="preserve"> dua orang </w:t>
      </w:r>
      <w:proofErr w:type="spellStart"/>
      <w:r w:rsidR="00FE4FDE" w:rsidRPr="00FE4FDE">
        <w:rPr>
          <w:rFonts w:ascii="Times New Roman" w:hAnsi="Times New Roman" w:cs="Times New Roman"/>
          <w:color w:val="auto"/>
          <w:sz w:val="24"/>
          <w:szCs w:val="24"/>
        </w:rPr>
        <w:t>atau</w:t>
      </w:r>
      <w:proofErr w:type="spellEnd"/>
      <w:r w:rsidR="00FE4FDE" w:rsidRPr="00FE4FDE">
        <w:rPr>
          <w:rFonts w:ascii="Times New Roman" w:hAnsi="Times New Roman" w:cs="Times New Roman"/>
          <w:color w:val="auto"/>
          <w:sz w:val="24"/>
          <w:szCs w:val="24"/>
        </w:rPr>
        <w:t xml:space="preserve"> </w:t>
      </w:r>
      <w:proofErr w:type="spellStart"/>
      <w:r w:rsidR="00FE4FDE" w:rsidRPr="00FE4FDE">
        <w:rPr>
          <w:rFonts w:ascii="Times New Roman" w:hAnsi="Times New Roman" w:cs="Times New Roman"/>
          <w:color w:val="auto"/>
          <w:sz w:val="24"/>
          <w:szCs w:val="24"/>
        </w:rPr>
        <w:t>lebih</w:t>
      </w:r>
      <w:proofErr w:type="spellEnd"/>
      <w:r w:rsidR="00FE4FDE" w:rsidRPr="00FE4FDE">
        <w:rPr>
          <w:rFonts w:ascii="Times New Roman" w:hAnsi="Times New Roman" w:cs="Times New Roman"/>
          <w:color w:val="auto"/>
          <w:sz w:val="24"/>
          <w:szCs w:val="24"/>
        </w:rPr>
        <w:t xml:space="preserve"> </w:t>
      </w:r>
      <w:proofErr w:type="spellStart"/>
      <w:r w:rsidR="00FE4FDE" w:rsidRPr="00FE4FDE">
        <w:rPr>
          <w:rFonts w:ascii="Times New Roman" w:hAnsi="Times New Roman" w:cs="Times New Roman"/>
          <w:color w:val="auto"/>
          <w:sz w:val="24"/>
          <w:szCs w:val="24"/>
        </w:rPr>
        <w:t>sepakat</w:t>
      </w:r>
      <w:proofErr w:type="spellEnd"/>
      <w:r w:rsidR="00FE4FDE" w:rsidRPr="00FE4FDE">
        <w:rPr>
          <w:rFonts w:ascii="Times New Roman" w:hAnsi="Times New Roman" w:cs="Times New Roman"/>
          <w:color w:val="auto"/>
          <w:sz w:val="24"/>
          <w:szCs w:val="24"/>
        </w:rPr>
        <w:t xml:space="preserve"> </w:t>
      </w:r>
      <w:proofErr w:type="spellStart"/>
      <w:r w:rsidR="00FE4FDE" w:rsidRPr="00FE4FDE">
        <w:rPr>
          <w:rFonts w:ascii="Times New Roman" w:hAnsi="Times New Roman" w:cs="Times New Roman"/>
          <w:color w:val="auto"/>
          <w:sz w:val="24"/>
          <w:szCs w:val="24"/>
        </w:rPr>
        <w:t>untuk</w:t>
      </w:r>
      <w:proofErr w:type="spellEnd"/>
      <w:r w:rsidR="00FE4FDE" w:rsidRPr="00FE4FDE">
        <w:rPr>
          <w:rFonts w:ascii="Times New Roman" w:hAnsi="Times New Roman" w:cs="Times New Roman"/>
          <w:color w:val="auto"/>
          <w:sz w:val="24"/>
          <w:szCs w:val="24"/>
        </w:rPr>
        <w:t xml:space="preserve"> </w:t>
      </w:r>
      <w:proofErr w:type="spellStart"/>
      <w:r w:rsidR="00FE4FDE" w:rsidRPr="00FE4FDE">
        <w:rPr>
          <w:rFonts w:ascii="Times New Roman" w:hAnsi="Times New Roman" w:cs="Times New Roman"/>
          <w:color w:val="auto"/>
          <w:sz w:val="24"/>
          <w:szCs w:val="24"/>
        </w:rPr>
        <w:t>melakukan</w:t>
      </w:r>
      <w:proofErr w:type="spellEnd"/>
      <w:r w:rsidR="00FE4FDE" w:rsidRPr="00FE4FDE">
        <w:rPr>
          <w:rFonts w:ascii="Times New Roman" w:hAnsi="Times New Roman" w:cs="Times New Roman"/>
          <w:color w:val="auto"/>
          <w:sz w:val="24"/>
          <w:szCs w:val="24"/>
        </w:rPr>
        <w:t xml:space="preserve"> </w:t>
      </w:r>
      <w:proofErr w:type="spellStart"/>
      <w:r w:rsidR="00FE4FDE" w:rsidRPr="00FE4FDE">
        <w:rPr>
          <w:rFonts w:ascii="Times New Roman" w:hAnsi="Times New Roman" w:cs="Times New Roman"/>
          <w:color w:val="auto"/>
          <w:sz w:val="24"/>
          <w:szCs w:val="24"/>
        </w:rPr>
        <w:t>tindakan</w:t>
      </w:r>
      <w:proofErr w:type="spellEnd"/>
      <w:r w:rsidR="00FE4FDE" w:rsidRPr="00FE4FDE">
        <w:rPr>
          <w:rFonts w:ascii="Times New Roman" w:hAnsi="Times New Roman" w:cs="Times New Roman"/>
          <w:color w:val="auto"/>
          <w:sz w:val="24"/>
          <w:szCs w:val="24"/>
        </w:rPr>
        <w:t xml:space="preserve"> </w:t>
      </w:r>
      <w:proofErr w:type="spellStart"/>
      <w:r w:rsidR="00FE4FDE" w:rsidRPr="00FE4FDE">
        <w:rPr>
          <w:rFonts w:ascii="Times New Roman" w:hAnsi="Times New Roman" w:cs="Times New Roman"/>
          <w:color w:val="auto"/>
          <w:sz w:val="24"/>
          <w:szCs w:val="24"/>
        </w:rPr>
        <w:t>kriminal</w:t>
      </w:r>
      <w:proofErr w:type="spellEnd"/>
      <w:r w:rsidR="00FE4FDE" w:rsidRPr="00FE4FDE">
        <w:rPr>
          <w:rFonts w:ascii="Times New Roman" w:hAnsi="Times New Roman" w:cs="Times New Roman"/>
          <w:color w:val="auto"/>
          <w:sz w:val="24"/>
          <w:szCs w:val="24"/>
        </w:rPr>
        <w:t xml:space="preserve"> </w:t>
      </w:r>
      <w:proofErr w:type="spellStart"/>
      <w:r w:rsidR="00FE4FDE" w:rsidRPr="00FE4FDE">
        <w:rPr>
          <w:rFonts w:ascii="Times New Roman" w:hAnsi="Times New Roman" w:cs="Times New Roman"/>
          <w:color w:val="auto"/>
          <w:sz w:val="24"/>
          <w:szCs w:val="24"/>
        </w:rPr>
        <w:t>atau</w:t>
      </w:r>
      <w:proofErr w:type="spellEnd"/>
      <w:r w:rsidR="00FE4FDE" w:rsidRPr="00FE4FDE">
        <w:rPr>
          <w:rFonts w:ascii="Times New Roman" w:hAnsi="Times New Roman" w:cs="Times New Roman"/>
          <w:color w:val="auto"/>
          <w:sz w:val="24"/>
          <w:szCs w:val="24"/>
        </w:rPr>
        <w:t xml:space="preserve"> </w:t>
      </w:r>
      <w:proofErr w:type="spellStart"/>
      <w:r w:rsidR="00FE4FDE" w:rsidRPr="00FE4FDE">
        <w:rPr>
          <w:rFonts w:ascii="Times New Roman" w:hAnsi="Times New Roman" w:cs="Times New Roman"/>
          <w:color w:val="auto"/>
          <w:sz w:val="24"/>
          <w:szCs w:val="24"/>
        </w:rPr>
        <w:t>memberikan</w:t>
      </w:r>
      <w:proofErr w:type="spellEnd"/>
      <w:r w:rsidR="00FE4FDE" w:rsidRPr="00FE4FDE">
        <w:rPr>
          <w:rFonts w:ascii="Times New Roman" w:hAnsi="Times New Roman" w:cs="Times New Roman"/>
          <w:color w:val="auto"/>
          <w:sz w:val="24"/>
          <w:szCs w:val="24"/>
        </w:rPr>
        <w:t xml:space="preserve"> </w:t>
      </w:r>
      <w:proofErr w:type="spellStart"/>
      <w:r w:rsidR="00FE4FDE" w:rsidRPr="00FE4FDE">
        <w:rPr>
          <w:rFonts w:ascii="Times New Roman" w:hAnsi="Times New Roman" w:cs="Times New Roman"/>
          <w:color w:val="auto"/>
          <w:sz w:val="24"/>
          <w:szCs w:val="24"/>
        </w:rPr>
        <w:t>dukungan</w:t>
      </w:r>
      <w:proofErr w:type="spellEnd"/>
      <w:r w:rsidR="00FE4FDE" w:rsidRPr="00FE4FDE">
        <w:rPr>
          <w:rFonts w:ascii="Times New Roman" w:hAnsi="Times New Roman" w:cs="Times New Roman"/>
          <w:color w:val="auto"/>
          <w:sz w:val="24"/>
          <w:szCs w:val="24"/>
        </w:rPr>
        <w:t xml:space="preserve">, </w:t>
      </w:r>
      <w:proofErr w:type="spellStart"/>
      <w:r w:rsidR="00FE4FDE" w:rsidRPr="00FE4FDE">
        <w:rPr>
          <w:rFonts w:ascii="Times New Roman" w:hAnsi="Times New Roman" w:cs="Times New Roman"/>
          <w:color w:val="auto"/>
          <w:sz w:val="24"/>
          <w:szCs w:val="24"/>
        </w:rPr>
        <w:t>berpartisipasi</w:t>
      </w:r>
      <w:proofErr w:type="spellEnd"/>
      <w:r w:rsidR="00FE4FDE" w:rsidRPr="00FE4FDE">
        <w:rPr>
          <w:rFonts w:ascii="Times New Roman" w:hAnsi="Times New Roman" w:cs="Times New Roman"/>
          <w:color w:val="auto"/>
          <w:sz w:val="24"/>
          <w:szCs w:val="24"/>
        </w:rPr>
        <w:t xml:space="preserve">, </w:t>
      </w:r>
      <w:proofErr w:type="spellStart"/>
      <w:r w:rsidR="00FE4FDE" w:rsidRPr="00FE4FDE">
        <w:rPr>
          <w:rFonts w:ascii="Times New Roman" w:hAnsi="Times New Roman" w:cs="Times New Roman"/>
          <w:color w:val="auto"/>
          <w:sz w:val="24"/>
          <w:szCs w:val="24"/>
        </w:rPr>
        <w:t>memerintahkan</w:t>
      </w:r>
      <w:proofErr w:type="spellEnd"/>
      <w:r w:rsidR="00FE4FDE" w:rsidRPr="00FE4FDE">
        <w:rPr>
          <w:rFonts w:ascii="Times New Roman" w:hAnsi="Times New Roman" w:cs="Times New Roman"/>
          <w:color w:val="auto"/>
          <w:sz w:val="24"/>
          <w:szCs w:val="24"/>
        </w:rPr>
        <w:t xml:space="preserve">, </w:t>
      </w:r>
      <w:proofErr w:type="spellStart"/>
      <w:r w:rsidR="00FE4FDE" w:rsidRPr="00FE4FDE">
        <w:rPr>
          <w:rFonts w:ascii="Times New Roman" w:hAnsi="Times New Roman" w:cs="Times New Roman"/>
          <w:color w:val="auto"/>
          <w:sz w:val="24"/>
          <w:szCs w:val="24"/>
        </w:rPr>
        <w:t>menganjurkan</w:t>
      </w:r>
      <w:proofErr w:type="spellEnd"/>
      <w:r w:rsidR="00FE4FDE" w:rsidRPr="00FE4FDE">
        <w:rPr>
          <w:rFonts w:ascii="Times New Roman" w:hAnsi="Times New Roman" w:cs="Times New Roman"/>
          <w:color w:val="auto"/>
          <w:sz w:val="24"/>
          <w:szCs w:val="24"/>
        </w:rPr>
        <w:t xml:space="preserve">, </w:t>
      </w:r>
      <w:proofErr w:type="spellStart"/>
      <w:r w:rsidR="00FE4FDE" w:rsidRPr="00FE4FDE">
        <w:rPr>
          <w:rFonts w:ascii="Times New Roman" w:hAnsi="Times New Roman" w:cs="Times New Roman"/>
          <w:color w:val="auto"/>
          <w:sz w:val="24"/>
          <w:szCs w:val="24"/>
        </w:rPr>
        <w:t>memfasilitasi</w:t>
      </w:r>
      <w:proofErr w:type="spellEnd"/>
      <w:r w:rsidR="00FE4FDE" w:rsidRPr="00FE4FDE">
        <w:rPr>
          <w:rFonts w:ascii="Times New Roman" w:hAnsi="Times New Roman" w:cs="Times New Roman"/>
          <w:color w:val="auto"/>
          <w:sz w:val="24"/>
          <w:szCs w:val="24"/>
        </w:rPr>
        <w:t xml:space="preserve">, </w:t>
      </w:r>
      <w:proofErr w:type="spellStart"/>
      <w:r w:rsidR="00FE4FDE" w:rsidRPr="00FE4FDE">
        <w:rPr>
          <w:rFonts w:ascii="Times New Roman" w:hAnsi="Times New Roman" w:cs="Times New Roman"/>
          <w:color w:val="auto"/>
          <w:sz w:val="24"/>
          <w:szCs w:val="24"/>
        </w:rPr>
        <w:t>memberikan</w:t>
      </w:r>
      <w:proofErr w:type="spellEnd"/>
      <w:r w:rsidR="00FE4FDE" w:rsidRPr="00FE4FDE">
        <w:rPr>
          <w:rFonts w:ascii="Times New Roman" w:hAnsi="Times New Roman" w:cs="Times New Roman"/>
          <w:color w:val="auto"/>
          <w:sz w:val="24"/>
          <w:szCs w:val="24"/>
        </w:rPr>
        <w:t xml:space="preserve"> saran, </w:t>
      </w:r>
      <w:proofErr w:type="spellStart"/>
      <w:r w:rsidR="00FE4FDE" w:rsidRPr="00FE4FDE">
        <w:rPr>
          <w:rFonts w:ascii="Times New Roman" w:hAnsi="Times New Roman" w:cs="Times New Roman"/>
          <w:color w:val="auto"/>
          <w:sz w:val="24"/>
          <w:szCs w:val="24"/>
        </w:rPr>
        <w:t>menjadi</w:t>
      </w:r>
      <w:proofErr w:type="spellEnd"/>
      <w:r w:rsidR="00FE4FDE" w:rsidRPr="00FE4FDE">
        <w:rPr>
          <w:rFonts w:ascii="Times New Roman" w:hAnsi="Times New Roman" w:cs="Times New Roman"/>
          <w:color w:val="auto"/>
          <w:sz w:val="24"/>
          <w:szCs w:val="24"/>
        </w:rPr>
        <w:t xml:space="preserve"> </w:t>
      </w:r>
      <w:proofErr w:type="spellStart"/>
      <w:r w:rsidR="00FE4FDE" w:rsidRPr="00FE4FDE">
        <w:rPr>
          <w:rFonts w:ascii="Times New Roman" w:hAnsi="Times New Roman" w:cs="Times New Roman"/>
          <w:color w:val="auto"/>
          <w:sz w:val="24"/>
          <w:szCs w:val="24"/>
        </w:rPr>
        <w:t>anggota</w:t>
      </w:r>
      <w:proofErr w:type="spellEnd"/>
      <w:r w:rsidR="00FE4FDE" w:rsidRPr="00FE4FDE">
        <w:rPr>
          <w:rFonts w:ascii="Times New Roman" w:hAnsi="Times New Roman" w:cs="Times New Roman"/>
          <w:color w:val="auto"/>
          <w:sz w:val="24"/>
          <w:szCs w:val="24"/>
        </w:rPr>
        <w:t xml:space="preserve">, </w:t>
      </w:r>
      <w:proofErr w:type="spellStart"/>
      <w:r w:rsidR="00FE4FDE" w:rsidRPr="00FE4FDE">
        <w:rPr>
          <w:rFonts w:ascii="Times New Roman" w:hAnsi="Times New Roman" w:cs="Times New Roman"/>
          <w:color w:val="auto"/>
          <w:sz w:val="24"/>
          <w:szCs w:val="24"/>
        </w:rPr>
        <w:t>atau</w:t>
      </w:r>
      <w:proofErr w:type="spellEnd"/>
      <w:r w:rsidR="00FE4FDE" w:rsidRPr="00FE4FDE">
        <w:rPr>
          <w:rFonts w:ascii="Times New Roman" w:hAnsi="Times New Roman" w:cs="Times New Roman"/>
          <w:color w:val="auto"/>
          <w:sz w:val="24"/>
          <w:szCs w:val="24"/>
        </w:rPr>
        <w:t xml:space="preserve"> </w:t>
      </w:r>
      <w:proofErr w:type="spellStart"/>
      <w:r w:rsidR="00FE4FDE" w:rsidRPr="00FE4FDE">
        <w:rPr>
          <w:rFonts w:ascii="Times New Roman" w:hAnsi="Times New Roman" w:cs="Times New Roman"/>
          <w:color w:val="auto"/>
          <w:sz w:val="24"/>
          <w:szCs w:val="24"/>
        </w:rPr>
        <w:t>mengorganisasi</w:t>
      </w:r>
      <w:proofErr w:type="spellEnd"/>
      <w:r w:rsidR="00FE4FDE" w:rsidRPr="00FE4FDE">
        <w:rPr>
          <w:rFonts w:ascii="Times New Roman" w:hAnsi="Times New Roman" w:cs="Times New Roman"/>
          <w:color w:val="auto"/>
          <w:sz w:val="24"/>
          <w:szCs w:val="24"/>
        </w:rPr>
        <w:t xml:space="preserve"> </w:t>
      </w:r>
      <w:proofErr w:type="spellStart"/>
      <w:r w:rsidR="00FE4FDE" w:rsidRPr="00FE4FDE">
        <w:rPr>
          <w:rFonts w:ascii="Times New Roman" w:hAnsi="Times New Roman" w:cs="Times New Roman"/>
          <w:color w:val="auto"/>
          <w:sz w:val="24"/>
          <w:szCs w:val="24"/>
        </w:rPr>
        <w:t>kejahatan</w:t>
      </w:r>
      <w:proofErr w:type="spellEnd"/>
      <w:r w:rsidR="00FE4FDE" w:rsidRPr="00FE4FDE">
        <w:rPr>
          <w:rFonts w:ascii="Times New Roman" w:hAnsi="Times New Roman" w:cs="Times New Roman"/>
          <w:color w:val="auto"/>
          <w:sz w:val="24"/>
          <w:szCs w:val="24"/>
        </w:rPr>
        <w:t>.</w:t>
      </w:r>
    </w:p>
    <w:p w14:paraId="6910BE5D" w14:textId="77777777" w:rsidR="00FE4FDE" w:rsidRPr="00FE4FDE" w:rsidRDefault="00FE4FDE" w:rsidP="00FE4FDE">
      <w:pPr>
        <w:pStyle w:val="ListParagraph"/>
        <w:spacing w:after="0" w:line="360" w:lineRule="auto"/>
        <w:ind w:left="1134"/>
        <w:jc w:val="both"/>
        <w:rPr>
          <w:rFonts w:ascii="Times New Roman" w:hAnsi="Times New Roman" w:cs="Times New Roman"/>
          <w:color w:val="auto"/>
          <w:sz w:val="24"/>
          <w:szCs w:val="24"/>
        </w:rPr>
      </w:pPr>
      <w:r w:rsidRPr="00FE4FDE">
        <w:rPr>
          <w:rFonts w:ascii="Times New Roman" w:hAnsi="Times New Roman" w:cs="Times New Roman"/>
          <w:color w:val="auto"/>
          <w:sz w:val="24"/>
          <w:szCs w:val="24"/>
        </w:rPr>
        <w:t xml:space="preserve">Dalam </w:t>
      </w:r>
      <w:proofErr w:type="spellStart"/>
      <w:r w:rsidRPr="00FE4FDE">
        <w:rPr>
          <w:rFonts w:ascii="Times New Roman" w:hAnsi="Times New Roman" w:cs="Times New Roman"/>
          <w:color w:val="auto"/>
          <w:sz w:val="24"/>
          <w:szCs w:val="24"/>
        </w:rPr>
        <w:t>konteks</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kasus</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ini</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kejahatan</w:t>
      </w:r>
      <w:proofErr w:type="spellEnd"/>
      <w:r w:rsidRPr="00FE4FDE">
        <w:rPr>
          <w:rFonts w:ascii="Times New Roman" w:hAnsi="Times New Roman" w:cs="Times New Roman"/>
          <w:color w:val="auto"/>
          <w:sz w:val="24"/>
          <w:szCs w:val="24"/>
        </w:rPr>
        <w:t xml:space="preserve"> yang </w:t>
      </w:r>
      <w:proofErr w:type="spellStart"/>
      <w:r w:rsidRPr="00FE4FDE">
        <w:rPr>
          <w:rFonts w:ascii="Times New Roman" w:hAnsi="Times New Roman" w:cs="Times New Roman"/>
          <w:color w:val="auto"/>
          <w:sz w:val="24"/>
          <w:szCs w:val="24"/>
        </w:rPr>
        <w:t>relevan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adalah</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tindak</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pidana</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terorisme</w:t>
      </w:r>
      <w:proofErr w:type="spellEnd"/>
      <w:r w:rsidRPr="00FE4FDE">
        <w:rPr>
          <w:rFonts w:ascii="Times New Roman" w:hAnsi="Times New Roman" w:cs="Times New Roman"/>
          <w:color w:val="auto"/>
          <w:sz w:val="24"/>
          <w:szCs w:val="24"/>
        </w:rPr>
        <w:t xml:space="preserve">," yang </w:t>
      </w:r>
      <w:proofErr w:type="spellStart"/>
      <w:r w:rsidRPr="00FE4FDE">
        <w:rPr>
          <w:rFonts w:ascii="Times New Roman" w:hAnsi="Times New Roman" w:cs="Times New Roman"/>
          <w:color w:val="auto"/>
          <w:sz w:val="24"/>
          <w:szCs w:val="24"/>
        </w:rPr>
        <w:t>sesuai</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dengan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Pasal</w:t>
      </w:r>
      <w:proofErr w:type="spellEnd"/>
      <w:r w:rsidRPr="00FE4FDE">
        <w:rPr>
          <w:rFonts w:ascii="Times New Roman" w:hAnsi="Times New Roman" w:cs="Times New Roman"/>
          <w:color w:val="auto"/>
          <w:sz w:val="24"/>
          <w:szCs w:val="24"/>
        </w:rPr>
        <w:t xml:space="preserve"> 1 </w:t>
      </w:r>
      <w:proofErr w:type="spellStart"/>
      <w:r w:rsidRPr="00FE4FDE">
        <w:rPr>
          <w:rFonts w:ascii="Times New Roman" w:hAnsi="Times New Roman" w:cs="Times New Roman"/>
          <w:color w:val="auto"/>
          <w:sz w:val="24"/>
          <w:szCs w:val="24"/>
        </w:rPr>
        <w:t>angka</w:t>
      </w:r>
      <w:proofErr w:type="spellEnd"/>
      <w:r w:rsidRPr="00FE4FDE">
        <w:rPr>
          <w:rFonts w:ascii="Times New Roman" w:hAnsi="Times New Roman" w:cs="Times New Roman"/>
          <w:color w:val="auto"/>
          <w:sz w:val="24"/>
          <w:szCs w:val="24"/>
        </w:rPr>
        <w:t xml:space="preserve"> 1 </w:t>
      </w:r>
      <w:proofErr w:type="spellStart"/>
      <w:r w:rsidRPr="00FE4FDE">
        <w:rPr>
          <w:rFonts w:ascii="Times New Roman" w:hAnsi="Times New Roman" w:cs="Times New Roman"/>
          <w:color w:val="auto"/>
          <w:sz w:val="24"/>
          <w:szCs w:val="24"/>
        </w:rPr>
        <w:t>Peraturan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Pemerintah</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Pengganti</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Undang-Undang</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Nomor</w:t>
      </w:r>
      <w:proofErr w:type="spellEnd"/>
      <w:r w:rsidRPr="00FE4FDE">
        <w:rPr>
          <w:rFonts w:ascii="Times New Roman" w:hAnsi="Times New Roman" w:cs="Times New Roman"/>
          <w:color w:val="auto"/>
          <w:sz w:val="24"/>
          <w:szCs w:val="24"/>
        </w:rPr>
        <w:t xml:space="preserve"> 1 </w:t>
      </w:r>
      <w:proofErr w:type="spellStart"/>
      <w:r w:rsidRPr="00FE4FDE">
        <w:rPr>
          <w:rFonts w:ascii="Times New Roman" w:hAnsi="Times New Roman" w:cs="Times New Roman"/>
          <w:color w:val="auto"/>
          <w:sz w:val="24"/>
          <w:szCs w:val="24"/>
        </w:rPr>
        <w:t>Tahun</w:t>
      </w:r>
      <w:proofErr w:type="spellEnd"/>
      <w:r w:rsidRPr="00FE4FDE">
        <w:rPr>
          <w:rFonts w:ascii="Times New Roman" w:hAnsi="Times New Roman" w:cs="Times New Roman"/>
          <w:color w:val="auto"/>
          <w:sz w:val="24"/>
          <w:szCs w:val="24"/>
        </w:rPr>
        <w:t xml:space="preserve"> 2002 </w:t>
      </w:r>
      <w:proofErr w:type="spellStart"/>
      <w:r w:rsidRPr="00FE4FDE">
        <w:rPr>
          <w:rFonts w:ascii="Times New Roman" w:hAnsi="Times New Roman" w:cs="Times New Roman"/>
          <w:color w:val="auto"/>
          <w:sz w:val="24"/>
          <w:szCs w:val="24"/>
        </w:rPr>
        <w:t>didefinisikan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sebagai</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segala</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perbuatan</w:t>
      </w:r>
      <w:proofErr w:type="spellEnd"/>
      <w:r w:rsidRPr="00FE4FDE">
        <w:rPr>
          <w:rFonts w:ascii="Times New Roman" w:hAnsi="Times New Roman" w:cs="Times New Roman"/>
          <w:color w:val="auto"/>
          <w:sz w:val="24"/>
          <w:szCs w:val="24"/>
        </w:rPr>
        <w:t xml:space="preserve"> yang </w:t>
      </w:r>
      <w:proofErr w:type="spellStart"/>
      <w:r w:rsidRPr="00FE4FDE">
        <w:rPr>
          <w:rFonts w:ascii="Times New Roman" w:hAnsi="Times New Roman" w:cs="Times New Roman"/>
          <w:color w:val="auto"/>
          <w:sz w:val="24"/>
          <w:szCs w:val="24"/>
        </w:rPr>
        <w:t>memenuhi</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unsur-unsur</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tindak</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pidana</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sesuai</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dengan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ketentuan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dalam</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peraturan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ini</w:t>
      </w:r>
      <w:proofErr w:type="spellEnd"/>
      <w:r w:rsidRPr="00FE4FDE">
        <w:rPr>
          <w:rFonts w:ascii="Times New Roman" w:hAnsi="Times New Roman" w:cs="Times New Roman"/>
          <w:color w:val="auto"/>
          <w:sz w:val="24"/>
          <w:szCs w:val="24"/>
        </w:rPr>
        <w:t>."</w:t>
      </w:r>
    </w:p>
    <w:p w14:paraId="4263EA60" w14:textId="77777777" w:rsidR="00FE4FDE" w:rsidRPr="00FE4FDE" w:rsidRDefault="00FE4FDE" w:rsidP="00FE4FDE">
      <w:pPr>
        <w:pStyle w:val="ListParagraph"/>
        <w:spacing w:after="0" w:line="360" w:lineRule="auto"/>
        <w:ind w:left="1134"/>
        <w:jc w:val="both"/>
        <w:rPr>
          <w:rFonts w:ascii="Times New Roman" w:hAnsi="Times New Roman" w:cs="Times New Roman"/>
          <w:color w:val="auto"/>
          <w:sz w:val="24"/>
          <w:szCs w:val="24"/>
        </w:rPr>
      </w:pPr>
      <w:r w:rsidRPr="00FE4FDE">
        <w:rPr>
          <w:rFonts w:ascii="Times New Roman" w:hAnsi="Times New Roman" w:cs="Times New Roman"/>
          <w:color w:val="auto"/>
          <w:sz w:val="24"/>
          <w:szCs w:val="24"/>
        </w:rPr>
        <w:t xml:space="preserve">Oleh </w:t>
      </w:r>
      <w:proofErr w:type="spellStart"/>
      <w:r w:rsidRPr="00FE4FDE">
        <w:rPr>
          <w:rFonts w:ascii="Times New Roman" w:hAnsi="Times New Roman" w:cs="Times New Roman"/>
          <w:color w:val="auto"/>
          <w:sz w:val="24"/>
          <w:szCs w:val="24"/>
        </w:rPr>
        <w:t>karena</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itu</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dapat</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disimpulkan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bahwa</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tindakan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permufakatan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jahat</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terjadi</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ketika</w:t>
      </w:r>
      <w:proofErr w:type="spellEnd"/>
      <w:r w:rsidRPr="00FE4FDE">
        <w:rPr>
          <w:rFonts w:ascii="Times New Roman" w:hAnsi="Times New Roman" w:cs="Times New Roman"/>
          <w:color w:val="auto"/>
          <w:sz w:val="24"/>
          <w:szCs w:val="24"/>
        </w:rPr>
        <w:t xml:space="preserve"> dua orang </w:t>
      </w:r>
      <w:proofErr w:type="spellStart"/>
      <w:r w:rsidRPr="00FE4FDE">
        <w:rPr>
          <w:rFonts w:ascii="Times New Roman" w:hAnsi="Times New Roman" w:cs="Times New Roman"/>
          <w:color w:val="auto"/>
          <w:sz w:val="24"/>
          <w:szCs w:val="24"/>
        </w:rPr>
        <w:t>atau</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lebih</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termasuk</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kelompok</w:t>
      </w:r>
      <w:proofErr w:type="spellEnd"/>
      <w:r w:rsidRPr="00FE4FDE">
        <w:rPr>
          <w:rFonts w:ascii="Times New Roman" w:hAnsi="Times New Roman" w:cs="Times New Roman"/>
          <w:color w:val="auto"/>
          <w:sz w:val="24"/>
          <w:szCs w:val="24"/>
        </w:rPr>
        <w:t xml:space="preserve"> orang </w:t>
      </w:r>
      <w:proofErr w:type="spellStart"/>
      <w:r w:rsidRPr="00FE4FDE">
        <w:rPr>
          <w:rFonts w:ascii="Times New Roman" w:hAnsi="Times New Roman" w:cs="Times New Roman"/>
          <w:color w:val="auto"/>
          <w:sz w:val="24"/>
          <w:szCs w:val="24"/>
        </w:rPr>
        <w:t>atau</w:t>
      </w:r>
      <w:proofErr w:type="spellEnd"/>
      <w:r w:rsidRPr="00FE4FDE">
        <w:rPr>
          <w:rFonts w:ascii="Times New Roman" w:hAnsi="Times New Roman" w:cs="Times New Roman"/>
          <w:color w:val="auto"/>
          <w:sz w:val="24"/>
          <w:szCs w:val="24"/>
        </w:rPr>
        <w:t xml:space="preserve"> badan </w:t>
      </w:r>
      <w:proofErr w:type="spellStart"/>
      <w:r w:rsidRPr="00FE4FDE">
        <w:rPr>
          <w:rFonts w:ascii="Times New Roman" w:hAnsi="Times New Roman" w:cs="Times New Roman"/>
          <w:color w:val="auto"/>
          <w:sz w:val="24"/>
          <w:szCs w:val="24"/>
        </w:rPr>
        <w:t>hukum</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dengan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sengaja</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berusaha</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melaksanakan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tindak</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pidana</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terorisme</w:t>
      </w:r>
      <w:proofErr w:type="spellEnd"/>
      <w:r w:rsidRPr="00FE4FDE">
        <w:rPr>
          <w:rFonts w:ascii="Times New Roman" w:hAnsi="Times New Roman" w:cs="Times New Roman"/>
          <w:color w:val="auto"/>
          <w:sz w:val="24"/>
          <w:szCs w:val="24"/>
        </w:rPr>
        <w:t>.</w:t>
      </w:r>
    </w:p>
    <w:p w14:paraId="0E2330A2" w14:textId="77777777" w:rsidR="00FE4FDE" w:rsidRPr="00FE4FDE" w:rsidRDefault="00FE4FDE" w:rsidP="00FE4FDE">
      <w:pPr>
        <w:pStyle w:val="ListParagraph"/>
        <w:spacing w:after="0" w:line="360" w:lineRule="auto"/>
        <w:ind w:left="1134"/>
        <w:jc w:val="both"/>
        <w:rPr>
          <w:rFonts w:ascii="Times New Roman" w:hAnsi="Times New Roman" w:cs="Times New Roman"/>
          <w:color w:val="auto"/>
          <w:sz w:val="24"/>
          <w:szCs w:val="24"/>
        </w:rPr>
      </w:pPr>
      <w:proofErr w:type="spellStart"/>
      <w:r w:rsidRPr="00FE4FDE">
        <w:rPr>
          <w:rFonts w:ascii="Times New Roman" w:hAnsi="Times New Roman" w:cs="Times New Roman"/>
          <w:color w:val="auto"/>
          <w:sz w:val="24"/>
          <w:szCs w:val="24"/>
        </w:rPr>
        <w:t>Sementara</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itu</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berdasarkan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Pasal</w:t>
      </w:r>
      <w:proofErr w:type="spellEnd"/>
      <w:r w:rsidRPr="00FE4FDE">
        <w:rPr>
          <w:rFonts w:ascii="Times New Roman" w:hAnsi="Times New Roman" w:cs="Times New Roman"/>
          <w:color w:val="auto"/>
          <w:sz w:val="24"/>
          <w:szCs w:val="24"/>
        </w:rPr>
        <w:t xml:space="preserve"> 53 </w:t>
      </w:r>
      <w:proofErr w:type="spellStart"/>
      <w:r w:rsidRPr="00FE4FDE">
        <w:rPr>
          <w:rFonts w:ascii="Times New Roman" w:hAnsi="Times New Roman" w:cs="Times New Roman"/>
          <w:color w:val="auto"/>
          <w:sz w:val="24"/>
          <w:szCs w:val="24"/>
        </w:rPr>
        <w:t>ayat</w:t>
      </w:r>
      <w:proofErr w:type="spellEnd"/>
      <w:r w:rsidRPr="00FE4FDE">
        <w:rPr>
          <w:rFonts w:ascii="Times New Roman" w:hAnsi="Times New Roman" w:cs="Times New Roman"/>
          <w:color w:val="auto"/>
          <w:sz w:val="24"/>
          <w:szCs w:val="24"/>
        </w:rPr>
        <w:t xml:space="preserve"> (1) Kitab </w:t>
      </w:r>
      <w:proofErr w:type="spellStart"/>
      <w:r w:rsidRPr="00FE4FDE">
        <w:rPr>
          <w:rFonts w:ascii="Times New Roman" w:hAnsi="Times New Roman" w:cs="Times New Roman"/>
          <w:color w:val="auto"/>
          <w:sz w:val="24"/>
          <w:szCs w:val="24"/>
        </w:rPr>
        <w:t>Undang-Undang</w:t>
      </w:r>
      <w:proofErr w:type="spellEnd"/>
      <w:r w:rsidRPr="00FE4FDE">
        <w:rPr>
          <w:rFonts w:ascii="Times New Roman" w:hAnsi="Times New Roman" w:cs="Times New Roman"/>
          <w:color w:val="auto"/>
          <w:sz w:val="24"/>
          <w:szCs w:val="24"/>
        </w:rPr>
        <w:t xml:space="preserve"> Hukum </w:t>
      </w:r>
      <w:proofErr w:type="spellStart"/>
      <w:r w:rsidRPr="00FE4FDE">
        <w:rPr>
          <w:rFonts w:ascii="Times New Roman" w:hAnsi="Times New Roman" w:cs="Times New Roman"/>
          <w:color w:val="auto"/>
          <w:sz w:val="24"/>
          <w:szCs w:val="24"/>
        </w:rPr>
        <w:t>Pidana</w:t>
      </w:r>
      <w:proofErr w:type="spellEnd"/>
      <w:r w:rsidRPr="00FE4FDE">
        <w:rPr>
          <w:rFonts w:ascii="Times New Roman" w:hAnsi="Times New Roman" w:cs="Times New Roman"/>
          <w:color w:val="auto"/>
          <w:sz w:val="24"/>
          <w:szCs w:val="24"/>
        </w:rPr>
        <w:t xml:space="preserve"> (KUHP), </w:t>
      </w:r>
      <w:proofErr w:type="spellStart"/>
      <w:r w:rsidRPr="00FE4FDE">
        <w:rPr>
          <w:rFonts w:ascii="Times New Roman" w:hAnsi="Times New Roman" w:cs="Times New Roman"/>
          <w:color w:val="auto"/>
          <w:sz w:val="24"/>
          <w:szCs w:val="24"/>
        </w:rPr>
        <w:t>suatu</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tindakan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dapat</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dianggap</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sebagai</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percobaan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jika</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memenuhi</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tiga</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syarat</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sebagai</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berikut</w:t>
      </w:r>
      <w:proofErr w:type="spellEnd"/>
      <w:r w:rsidRPr="00FE4FDE">
        <w:rPr>
          <w:rFonts w:ascii="Times New Roman" w:hAnsi="Times New Roman" w:cs="Times New Roman"/>
          <w:color w:val="auto"/>
          <w:sz w:val="24"/>
          <w:szCs w:val="24"/>
        </w:rPr>
        <w:t>:</w:t>
      </w:r>
    </w:p>
    <w:p w14:paraId="085E656C" w14:textId="02D89C5F" w:rsidR="001C45DF" w:rsidRPr="00BD650E" w:rsidRDefault="001C45DF" w:rsidP="00930186">
      <w:pPr>
        <w:pStyle w:val="ListParagraph"/>
        <w:numPr>
          <w:ilvl w:val="0"/>
          <w:numId w:val="47"/>
        </w:numPr>
        <w:spacing w:after="0" w:line="360" w:lineRule="auto"/>
        <w:ind w:left="1701" w:hanging="567"/>
        <w:jc w:val="both"/>
        <w:rPr>
          <w:rFonts w:ascii="Times New Roman" w:hAnsi="Times New Roman" w:cs="Times New Roman"/>
          <w:color w:val="auto"/>
          <w:sz w:val="24"/>
          <w:szCs w:val="24"/>
        </w:rPr>
      </w:pPr>
      <w:r w:rsidRPr="00BD650E">
        <w:rPr>
          <w:rFonts w:ascii="Times New Roman" w:hAnsi="Times New Roman" w:cs="Times New Roman"/>
          <w:color w:val="auto"/>
          <w:sz w:val="24"/>
          <w:szCs w:val="24"/>
        </w:rPr>
        <w:t xml:space="preserve">Adanya </w:t>
      </w:r>
      <w:proofErr w:type="spellStart"/>
      <w:r w:rsidRPr="00BD650E">
        <w:rPr>
          <w:rFonts w:ascii="Times New Roman" w:hAnsi="Times New Roman" w:cs="Times New Roman"/>
          <w:color w:val="auto"/>
          <w:sz w:val="24"/>
          <w:szCs w:val="24"/>
        </w:rPr>
        <w:t>niat</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untuk</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melakukan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tindak</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pidana</w:t>
      </w:r>
      <w:proofErr w:type="spellEnd"/>
      <w:r w:rsidRPr="00BD650E">
        <w:rPr>
          <w:rFonts w:ascii="Times New Roman" w:hAnsi="Times New Roman" w:cs="Times New Roman"/>
          <w:color w:val="auto"/>
          <w:sz w:val="24"/>
          <w:szCs w:val="24"/>
        </w:rPr>
        <w:t>;</w:t>
      </w:r>
    </w:p>
    <w:p w14:paraId="5D89EBA6" w14:textId="1C993870" w:rsidR="001C45DF" w:rsidRPr="00BD650E" w:rsidRDefault="001C45DF" w:rsidP="00930186">
      <w:pPr>
        <w:pStyle w:val="ListParagraph"/>
        <w:numPr>
          <w:ilvl w:val="0"/>
          <w:numId w:val="47"/>
        </w:numPr>
        <w:spacing w:after="0" w:line="360" w:lineRule="auto"/>
        <w:ind w:left="1701" w:hanging="567"/>
        <w:jc w:val="both"/>
        <w:rPr>
          <w:rFonts w:ascii="Times New Roman" w:hAnsi="Times New Roman" w:cs="Times New Roman"/>
          <w:color w:val="auto"/>
          <w:sz w:val="24"/>
          <w:szCs w:val="24"/>
        </w:rPr>
      </w:pPr>
      <w:r w:rsidRPr="00BD650E">
        <w:rPr>
          <w:rFonts w:ascii="Times New Roman" w:hAnsi="Times New Roman" w:cs="Times New Roman"/>
          <w:color w:val="auto"/>
          <w:sz w:val="24"/>
          <w:szCs w:val="24"/>
        </w:rPr>
        <w:t xml:space="preserve">Adanya </w:t>
      </w:r>
      <w:proofErr w:type="spellStart"/>
      <w:r w:rsidRPr="00BD650E">
        <w:rPr>
          <w:rFonts w:ascii="Times New Roman" w:hAnsi="Times New Roman" w:cs="Times New Roman"/>
          <w:color w:val="auto"/>
          <w:sz w:val="24"/>
          <w:szCs w:val="24"/>
        </w:rPr>
        <w:t>permulaan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pelaksanaan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tindak</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pidana</w:t>
      </w:r>
      <w:proofErr w:type="spellEnd"/>
      <w:r w:rsidRPr="00BD650E">
        <w:rPr>
          <w:rFonts w:ascii="Times New Roman" w:hAnsi="Times New Roman" w:cs="Times New Roman"/>
          <w:color w:val="auto"/>
          <w:sz w:val="24"/>
          <w:szCs w:val="24"/>
        </w:rPr>
        <w:t>; dan</w:t>
      </w:r>
    </w:p>
    <w:p w14:paraId="69BC6312" w14:textId="3D16D776" w:rsidR="001C45DF" w:rsidRPr="00BD650E" w:rsidRDefault="001C45DF" w:rsidP="00930186">
      <w:pPr>
        <w:pStyle w:val="ListParagraph"/>
        <w:numPr>
          <w:ilvl w:val="0"/>
          <w:numId w:val="47"/>
        </w:numPr>
        <w:spacing w:after="0" w:line="360" w:lineRule="auto"/>
        <w:ind w:left="1701" w:hanging="567"/>
        <w:jc w:val="both"/>
        <w:rPr>
          <w:rFonts w:ascii="Times New Roman" w:hAnsi="Times New Roman" w:cs="Times New Roman"/>
          <w:color w:val="auto"/>
          <w:sz w:val="24"/>
          <w:szCs w:val="24"/>
        </w:rPr>
      </w:pPr>
      <w:proofErr w:type="spellStart"/>
      <w:r w:rsidRPr="00BD650E">
        <w:rPr>
          <w:rFonts w:ascii="Times New Roman" w:hAnsi="Times New Roman" w:cs="Times New Roman"/>
          <w:color w:val="auto"/>
          <w:sz w:val="24"/>
          <w:szCs w:val="24"/>
        </w:rPr>
        <w:lastRenderedPageBreak/>
        <w:t>Tindak</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pidana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tersebut</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tidak</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selesai</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dilakukan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disebabkan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bukan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dikarenakan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kehendak</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si</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pelaku</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tindak</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pidana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tersebut</w:t>
      </w:r>
      <w:proofErr w:type="spellEnd"/>
      <w:r w:rsidRPr="00BD650E">
        <w:rPr>
          <w:rFonts w:ascii="Times New Roman" w:hAnsi="Times New Roman" w:cs="Times New Roman"/>
          <w:color w:val="auto"/>
          <w:sz w:val="24"/>
          <w:szCs w:val="24"/>
        </w:rPr>
        <w:t>;</w:t>
      </w:r>
    </w:p>
    <w:p w14:paraId="70EF4EDE" w14:textId="131CA544" w:rsidR="001C45DF" w:rsidRPr="00BD650E" w:rsidRDefault="00FE4FDE" w:rsidP="00930186">
      <w:pPr>
        <w:pStyle w:val="ListParagraph"/>
        <w:spacing w:after="0" w:line="360" w:lineRule="auto"/>
        <w:ind w:left="1134"/>
        <w:jc w:val="both"/>
        <w:rPr>
          <w:rFonts w:ascii="Times New Roman" w:hAnsi="Times New Roman" w:cs="Times New Roman"/>
          <w:color w:val="auto"/>
          <w:sz w:val="24"/>
          <w:szCs w:val="24"/>
        </w:rPr>
      </w:pPr>
      <w:r w:rsidRPr="00FE4FDE">
        <w:rPr>
          <w:rFonts w:ascii="Times New Roman" w:hAnsi="Times New Roman" w:cs="Times New Roman"/>
          <w:color w:val="auto"/>
          <w:sz w:val="24"/>
          <w:szCs w:val="24"/>
        </w:rPr>
        <w:t xml:space="preserve">Dalam </w:t>
      </w:r>
      <w:proofErr w:type="spellStart"/>
      <w:r w:rsidRPr="00FE4FDE">
        <w:rPr>
          <w:rFonts w:ascii="Times New Roman" w:hAnsi="Times New Roman" w:cs="Times New Roman"/>
          <w:color w:val="auto"/>
          <w:sz w:val="24"/>
          <w:szCs w:val="24"/>
        </w:rPr>
        <w:t>penjelasan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Pasal</w:t>
      </w:r>
      <w:proofErr w:type="spellEnd"/>
      <w:r w:rsidRPr="00FE4FDE">
        <w:rPr>
          <w:rFonts w:ascii="Times New Roman" w:hAnsi="Times New Roman" w:cs="Times New Roman"/>
          <w:color w:val="auto"/>
          <w:sz w:val="24"/>
          <w:szCs w:val="24"/>
        </w:rPr>
        <w:t xml:space="preserve"> 15 </w:t>
      </w:r>
      <w:proofErr w:type="spellStart"/>
      <w:r w:rsidRPr="00FE4FDE">
        <w:rPr>
          <w:rFonts w:ascii="Times New Roman" w:hAnsi="Times New Roman" w:cs="Times New Roman"/>
          <w:color w:val="auto"/>
          <w:sz w:val="24"/>
          <w:szCs w:val="24"/>
        </w:rPr>
        <w:t>Undang-Undang</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Republik</w:t>
      </w:r>
      <w:proofErr w:type="spellEnd"/>
      <w:r w:rsidRPr="00FE4FDE">
        <w:rPr>
          <w:rFonts w:ascii="Times New Roman" w:hAnsi="Times New Roman" w:cs="Times New Roman"/>
          <w:color w:val="auto"/>
          <w:sz w:val="24"/>
          <w:szCs w:val="24"/>
        </w:rPr>
        <w:t xml:space="preserve"> Indonesia </w:t>
      </w:r>
      <w:proofErr w:type="spellStart"/>
      <w:r w:rsidRPr="00FE4FDE">
        <w:rPr>
          <w:rFonts w:ascii="Times New Roman" w:hAnsi="Times New Roman" w:cs="Times New Roman"/>
          <w:color w:val="auto"/>
          <w:sz w:val="24"/>
          <w:szCs w:val="24"/>
        </w:rPr>
        <w:t>Nomor</w:t>
      </w:r>
      <w:proofErr w:type="spellEnd"/>
      <w:r w:rsidRPr="00FE4FDE">
        <w:rPr>
          <w:rFonts w:ascii="Times New Roman" w:hAnsi="Times New Roman" w:cs="Times New Roman"/>
          <w:color w:val="auto"/>
          <w:sz w:val="24"/>
          <w:szCs w:val="24"/>
        </w:rPr>
        <w:t xml:space="preserve"> 15 </w:t>
      </w:r>
      <w:proofErr w:type="spellStart"/>
      <w:r w:rsidRPr="00FE4FDE">
        <w:rPr>
          <w:rFonts w:ascii="Times New Roman" w:hAnsi="Times New Roman" w:cs="Times New Roman"/>
          <w:color w:val="auto"/>
          <w:sz w:val="24"/>
          <w:szCs w:val="24"/>
        </w:rPr>
        <w:t>Tahun</w:t>
      </w:r>
      <w:proofErr w:type="spellEnd"/>
      <w:r w:rsidRPr="00FE4FDE">
        <w:rPr>
          <w:rFonts w:ascii="Times New Roman" w:hAnsi="Times New Roman" w:cs="Times New Roman"/>
          <w:color w:val="auto"/>
          <w:sz w:val="24"/>
          <w:szCs w:val="24"/>
        </w:rPr>
        <w:t xml:space="preserve"> 2003 </w:t>
      </w:r>
      <w:proofErr w:type="spellStart"/>
      <w:r w:rsidRPr="00FE4FDE">
        <w:rPr>
          <w:rFonts w:ascii="Times New Roman" w:hAnsi="Times New Roman" w:cs="Times New Roman"/>
          <w:color w:val="auto"/>
          <w:sz w:val="24"/>
          <w:szCs w:val="24"/>
        </w:rPr>
        <w:t>tentang</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Penetapan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Peraturan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Pemerintah</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Pengganti</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Undang-Undang</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Nomor</w:t>
      </w:r>
      <w:proofErr w:type="spellEnd"/>
      <w:r w:rsidRPr="00FE4FDE">
        <w:rPr>
          <w:rFonts w:ascii="Times New Roman" w:hAnsi="Times New Roman" w:cs="Times New Roman"/>
          <w:color w:val="auto"/>
          <w:sz w:val="24"/>
          <w:szCs w:val="24"/>
        </w:rPr>
        <w:t xml:space="preserve"> 1 </w:t>
      </w:r>
      <w:proofErr w:type="spellStart"/>
      <w:r w:rsidRPr="00FE4FDE">
        <w:rPr>
          <w:rFonts w:ascii="Times New Roman" w:hAnsi="Times New Roman" w:cs="Times New Roman"/>
          <w:color w:val="auto"/>
          <w:sz w:val="24"/>
          <w:szCs w:val="24"/>
        </w:rPr>
        <w:t>Tahun</w:t>
      </w:r>
      <w:proofErr w:type="spellEnd"/>
      <w:r w:rsidRPr="00FE4FDE">
        <w:rPr>
          <w:rFonts w:ascii="Times New Roman" w:hAnsi="Times New Roman" w:cs="Times New Roman"/>
          <w:color w:val="auto"/>
          <w:sz w:val="24"/>
          <w:szCs w:val="24"/>
        </w:rPr>
        <w:t xml:space="preserve"> 2002 </w:t>
      </w:r>
      <w:proofErr w:type="spellStart"/>
      <w:r w:rsidRPr="00FE4FDE">
        <w:rPr>
          <w:rFonts w:ascii="Times New Roman" w:hAnsi="Times New Roman" w:cs="Times New Roman"/>
          <w:color w:val="auto"/>
          <w:sz w:val="24"/>
          <w:szCs w:val="24"/>
        </w:rPr>
        <w:t>mengenai</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Pemberantasan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Tindak</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Pidana</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Terorisme</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sebagai</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Undang-Undang</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disebutkan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bahwa</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istilah</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pembantuan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mencakup</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semua</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jenis</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bantuan</w:t>
      </w:r>
      <w:proofErr w:type="spellEnd"/>
      <w:r w:rsidRPr="00FE4FDE">
        <w:rPr>
          <w:rFonts w:ascii="Times New Roman" w:hAnsi="Times New Roman" w:cs="Times New Roman"/>
          <w:color w:val="auto"/>
          <w:sz w:val="24"/>
          <w:szCs w:val="24"/>
        </w:rPr>
        <w:t xml:space="preserve"> yang </w:t>
      </w:r>
      <w:proofErr w:type="spellStart"/>
      <w:r w:rsidRPr="00FE4FDE">
        <w:rPr>
          <w:rFonts w:ascii="Times New Roman" w:hAnsi="Times New Roman" w:cs="Times New Roman"/>
          <w:color w:val="auto"/>
          <w:sz w:val="24"/>
          <w:szCs w:val="24"/>
        </w:rPr>
        <w:t>diberikan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sebelum</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selama</w:t>
      </w:r>
      <w:proofErr w:type="spellEnd"/>
      <w:r w:rsidRPr="00FE4FDE">
        <w:rPr>
          <w:rFonts w:ascii="Times New Roman" w:hAnsi="Times New Roman" w:cs="Times New Roman"/>
          <w:color w:val="auto"/>
          <w:sz w:val="24"/>
          <w:szCs w:val="24"/>
        </w:rPr>
        <w:t xml:space="preserve">, dan </w:t>
      </w:r>
      <w:proofErr w:type="spellStart"/>
      <w:r w:rsidRPr="00FE4FDE">
        <w:rPr>
          <w:rFonts w:ascii="Times New Roman" w:hAnsi="Times New Roman" w:cs="Times New Roman"/>
          <w:color w:val="auto"/>
          <w:sz w:val="24"/>
          <w:szCs w:val="24"/>
        </w:rPr>
        <w:t>setelah</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terjadinya</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tindak</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pidana</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terorisme</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Penjelasan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ini</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mencerminkan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upaya</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untuk</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meluaskan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ruang</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lingkup</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tindak</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pidana</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pembantuan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melebihi</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apa</w:t>
      </w:r>
      <w:proofErr w:type="spellEnd"/>
      <w:r w:rsidRPr="00FE4FDE">
        <w:rPr>
          <w:rFonts w:ascii="Times New Roman" w:hAnsi="Times New Roman" w:cs="Times New Roman"/>
          <w:color w:val="auto"/>
          <w:sz w:val="24"/>
          <w:szCs w:val="24"/>
        </w:rPr>
        <w:t xml:space="preserve"> yang </w:t>
      </w:r>
      <w:proofErr w:type="spellStart"/>
      <w:r w:rsidRPr="00FE4FDE">
        <w:rPr>
          <w:rFonts w:ascii="Times New Roman" w:hAnsi="Times New Roman" w:cs="Times New Roman"/>
          <w:color w:val="auto"/>
          <w:sz w:val="24"/>
          <w:szCs w:val="24"/>
        </w:rPr>
        <w:t>telah</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ditentukan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dalam</w:t>
      </w:r>
      <w:proofErr w:type="spellEnd"/>
      <w:r w:rsidRPr="00FE4FDE">
        <w:rPr>
          <w:rFonts w:ascii="Times New Roman" w:hAnsi="Times New Roman" w:cs="Times New Roman"/>
          <w:color w:val="auto"/>
          <w:sz w:val="24"/>
          <w:szCs w:val="24"/>
        </w:rPr>
        <w:t xml:space="preserve"> Kitab </w:t>
      </w:r>
      <w:proofErr w:type="spellStart"/>
      <w:r w:rsidRPr="00FE4FDE">
        <w:rPr>
          <w:rFonts w:ascii="Times New Roman" w:hAnsi="Times New Roman" w:cs="Times New Roman"/>
          <w:color w:val="auto"/>
          <w:sz w:val="24"/>
          <w:szCs w:val="24"/>
        </w:rPr>
        <w:t>Undang-Undang</w:t>
      </w:r>
      <w:proofErr w:type="spellEnd"/>
      <w:r w:rsidRPr="00FE4FDE">
        <w:rPr>
          <w:rFonts w:ascii="Times New Roman" w:hAnsi="Times New Roman" w:cs="Times New Roman"/>
          <w:color w:val="auto"/>
          <w:sz w:val="24"/>
          <w:szCs w:val="24"/>
        </w:rPr>
        <w:t xml:space="preserve"> Hukum </w:t>
      </w:r>
      <w:proofErr w:type="spellStart"/>
      <w:r w:rsidRPr="00FE4FDE">
        <w:rPr>
          <w:rFonts w:ascii="Times New Roman" w:hAnsi="Times New Roman" w:cs="Times New Roman"/>
          <w:color w:val="auto"/>
          <w:sz w:val="24"/>
          <w:szCs w:val="24"/>
        </w:rPr>
        <w:t>Pidana</w:t>
      </w:r>
      <w:proofErr w:type="spellEnd"/>
      <w:r w:rsidRPr="00FE4FDE">
        <w:rPr>
          <w:rFonts w:ascii="Times New Roman" w:hAnsi="Times New Roman" w:cs="Times New Roman"/>
          <w:color w:val="auto"/>
          <w:sz w:val="24"/>
          <w:szCs w:val="24"/>
        </w:rPr>
        <w:t xml:space="preserve"> (KUHP), </w:t>
      </w:r>
      <w:proofErr w:type="spellStart"/>
      <w:r w:rsidRPr="00FE4FDE">
        <w:rPr>
          <w:rFonts w:ascii="Times New Roman" w:hAnsi="Times New Roman" w:cs="Times New Roman"/>
          <w:color w:val="auto"/>
          <w:sz w:val="24"/>
          <w:szCs w:val="24"/>
        </w:rPr>
        <w:t>sehingga</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dapat</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mencakup</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individu-individu</w:t>
      </w:r>
      <w:proofErr w:type="spellEnd"/>
      <w:r w:rsidRPr="00FE4FDE">
        <w:rPr>
          <w:rFonts w:ascii="Times New Roman" w:hAnsi="Times New Roman" w:cs="Times New Roman"/>
          <w:color w:val="auto"/>
          <w:sz w:val="24"/>
          <w:szCs w:val="24"/>
        </w:rPr>
        <w:t xml:space="preserve"> yang </w:t>
      </w:r>
      <w:proofErr w:type="spellStart"/>
      <w:r w:rsidRPr="00FE4FDE">
        <w:rPr>
          <w:rFonts w:ascii="Times New Roman" w:hAnsi="Times New Roman" w:cs="Times New Roman"/>
          <w:color w:val="auto"/>
          <w:sz w:val="24"/>
          <w:szCs w:val="24"/>
        </w:rPr>
        <w:t>terlibat</w:t>
      </w:r>
      <w:proofErr w:type="spellEnd"/>
      <w:r w:rsidRPr="00FE4FDE">
        <w:rPr>
          <w:rFonts w:ascii="Times New Roman" w:hAnsi="Times New Roman" w:cs="Times New Roman"/>
          <w:color w:val="auto"/>
          <w:sz w:val="24"/>
          <w:szCs w:val="24"/>
        </w:rPr>
        <w:t xml:space="preserve"> dan </w:t>
      </w:r>
      <w:proofErr w:type="spellStart"/>
      <w:r w:rsidRPr="00FE4FDE">
        <w:rPr>
          <w:rFonts w:ascii="Times New Roman" w:hAnsi="Times New Roman" w:cs="Times New Roman"/>
          <w:color w:val="auto"/>
          <w:sz w:val="24"/>
          <w:szCs w:val="24"/>
        </w:rPr>
        <w:t>memberikan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kontribusi</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tanpa</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harus</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secara</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langsung</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terlibat</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dalam</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pelaksanaan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tindak</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pidana</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tersebut</w:t>
      </w:r>
      <w:proofErr w:type="spellEnd"/>
      <w:r w:rsidRPr="00FE4FDE">
        <w:rPr>
          <w:rFonts w:ascii="Times New Roman" w:hAnsi="Times New Roman" w:cs="Times New Roman"/>
          <w:color w:val="auto"/>
          <w:sz w:val="24"/>
          <w:szCs w:val="24"/>
        </w:rPr>
        <w:t xml:space="preserve">. Hal </w:t>
      </w:r>
      <w:proofErr w:type="spellStart"/>
      <w:r w:rsidRPr="00FE4FDE">
        <w:rPr>
          <w:rFonts w:ascii="Times New Roman" w:hAnsi="Times New Roman" w:cs="Times New Roman"/>
          <w:color w:val="auto"/>
          <w:sz w:val="24"/>
          <w:szCs w:val="24"/>
        </w:rPr>
        <w:t>ini</w:t>
      </w:r>
      <w:proofErr w:type="spellEnd"/>
      <w:r w:rsidRPr="00FE4FDE">
        <w:rPr>
          <w:rFonts w:ascii="Times New Roman" w:hAnsi="Times New Roman" w:cs="Times New Roman"/>
          <w:color w:val="auto"/>
          <w:sz w:val="24"/>
          <w:szCs w:val="24"/>
        </w:rPr>
        <w:t xml:space="preserve"> sangat </w:t>
      </w:r>
      <w:proofErr w:type="spellStart"/>
      <w:r w:rsidRPr="00FE4FDE">
        <w:rPr>
          <w:rFonts w:ascii="Times New Roman" w:hAnsi="Times New Roman" w:cs="Times New Roman"/>
          <w:color w:val="auto"/>
          <w:sz w:val="24"/>
          <w:szCs w:val="24"/>
        </w:rPr>
        <w:t>penting</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dalam</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upaya</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mengatasi</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sel-sel</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terorisme</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karena</w:t>
      </w:r>
      <w:proofErr w:type="spellEnd"/>
      <w:r w:rsidRPr="00FE4FDE">
        <w:rPr>
          <w:rFonts w:ascii="Times New Roman" w:hAnsi="Times New Roman" w:cs="Times New Roman"/>
          <w:color w:val="auto"/>
          <w:sz w:val="24"/>
          <w:szCs w:val="24"/>
        </w:rPr>
        <w:t xml:space="preserve"> salah </w:t>
      </w:r>
      <w:proofErr w:type="spellStart"/>
      <w:r w:rsidRPr="00FE4FDE">
        <w:rPr>
          <w:rFonts w:ascii="Times New Roman" w:hAnsi="Times New Roman" w:cs="Times New Roman"/>
          <w:color w:val="auto"/>
          <w:sz w:val="24"/>
          <w:szCs w:val="24"/>
        </w:rPr>
        <w:t>satu</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kekuatan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mereka</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adalah</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kemampuan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untuk</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merencanakan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tindak</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pidana</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terorisme</w:t>
      </w:r>
      <w:proofErr w:type="spellEnd"/>
      <w:r w:rsidRPr="00FE4FDE">
        <w:rPr>
          <w:rFonts w:ascii="Times New Roman" w:hAnsi="Times New Roman" w:cs="Times New Roman"/>
          <w:color w:val="auto"/>
          <w:sz w:val="24"/>
          <w:szCs w:val="24"/>
        </w:rPr>
        <w:t xml:space="preserve"> dan </w:t>
      </w:r>
      <w:proofErr w:type="spellStart"/>
      <w:r w:rsidRPr="00FE4FDE">
        <w:rPr>
          <w:rFonts w:ascii="Times New Roman" w:hAnsi="Times New Roman" w:cs="Times New Roman"/>
          <w:color w:val="auto"/>
          <w:sz w:val="24"/>
          <w:szCs w:val="24"/>
        </w:rPr>
        <w:t>membantu</w:t>
      </w:r>
      <w:proofErr w:type="spellEnd"/>
      <w:r w:rsidRPr="00FE4FDE">
        <w:rPr>
          <w:rFonts w:ascii="Times New Roman" w:hAnsi="Times New Roman" w:cs="Times New Roman"/>
          <w:color w:val="auto"/>
          <w:sz w:val="24"/>
          <w:szCs w:val="24"/>
        </w:rPr>
        <w:t xml:space="preserve"> para </w:t>
      </w:r>
      <w:proofErr w:type="spellStart"/>
      <w:r w:rsidRPr="00FE4FDE">
        <w:rPr>
          <w:rFonts w:ascii="Times New Roman" w:hAnsi="Times New Roman" w:cs="Times New Roman"/>
          <w:color w:val="auto"/>
          <w:sz w:val="24"/>
          <w:szCs w:val="24"/>
        </w:rPr>
        <w:t>teroris</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menghindari</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pendeteksian</w:t>
      </w:r>
      <w:proofErr w:type="spellEnd"/>
      <w:r w:rsidRPr="00FE4FDE">
        <w:rPr>
          <w:rFonts w:ascii="Times New Roman" w:hAnsi="Times New Roman" w:cs="Times New Roman"/>
          <w:color w:val="auto"/>
          <w:sz w:val="24"/>
          <w:szCs w:val="24"/>
        </w:rPr>
        <w:t xml:space="preserve"> oleh </w:t>
      </w:r>
      <w:proofErr w:type="spellStart"/>
      <w:r w:rsidRPr="00FE4FDE">
        <w:rPr>
          <w:rFonts w:ascii="Times New Roman" w:hAnsi="Times New Roman" w:cs="Times New Roman"/>
          <w:color w:val="auto"/>
          <w:sz w:val="24"/>
          <w:szCs w:val="24"/>
        </w:rPr>
        <w:t>pihak</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keamanan</w:t>
      </w:r>
      <w:proofErr w:type="spellEnd"/>
      <w:r w:rsidRPr="00FE4FDE">
        <w:rPr>
          <w:rFonts w:ascii="Times New Roman" w:hAnsi="Times New Roman" w:cs="Times New Roman"/>
          <w:color w:val="auto"/>
          <w:sz w:val="24"/>
          <w:szCs w:val="24"/>
        </w:rPr>
        <w:t>.</w:t>
      </w:r>
    </w:p>
    <w:p w14:paraId="62F06506" w14:textId="77777777" w:rsidR="00FE4FDE" w:rsidRPr="00FE4FDE" w:rsidRDefault="00FE4FDE" w:rsidP="00FE4FDE">
      <w:pPr>
        <w:pStyle w:val="ListParagraph"/>
        <w:spacing w:after="0" w:line="360" w:lineRule="auto"/>
        <w:ind w:left="1134"/>
        <w:jc w:val="both"/>
        <w:rPr>
          <w:rFonts w:ascii="Times New Roman" w:hAnsi="Times New Roman" w:cs="Times New Roman"/>
          <w:color w:val="auto"/>
          <w:sz w:val="24"/>
          <w:szCs w:val="24"/>
        </w:rPr>
      </w:pPr>
      <w:proofErr w:type="spellStart"/>
      <w:r w:rsidRPr="00FE4FDE">
        <w:rPr>
          <w:rFonts w:ascii="Times New Roman" w:hAnsi="Times New Roman" w:cs="Times New Roman"/>
          <w:color w:val="auto"/>
          <w:sz w:val="24"/>
          <w:szCs w:val="24"/>
        </w:rPr>
        <w:t>Selanjutnya</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tindakan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alternatif</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seperti</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permufakatan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jahat</w:t>
      </w:r>
      <w:proofErr w:type="spellEnd"/>
      <w:r w:rsidRPr="00FE4FDE">
        <w:rPr>
          <w:rFonts w:ascii="Times New Roman" w:hAnsi="Times New Roman" w:cs="Times New Roman"/>
          <w:color w:val="auto"/>
          <w:sz w:val="24"/>
          <w:szCs w:val="24"/>
        </w:rPr>
        <w:t>," "</w:t>
      </w:r>
      <w:proofErr w:type="spellStart"/>
      <w:r w:rsidRPr="00FE4FDE">
        <w:rPr>
          <w:rFonts w:ascii="Times New Roman" w:hAnsi="Times New Roman" w:cs="Times New Roman"/>
          <w:color w:val="auto"/>
          <w:sz w:val="24"/>
          <w:szCs w:val="24"/>
        </w:rPr>
        <w:t>percobaan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atau</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pembantuan</w:t>
      </w:r>
      <w:proofErr w:type="spellEnd"/>
      <w:r w:rsidRPr="00FE4FDE">
        <w:rPr>
          <w:rFonts w:ascii="Times New Roman" w:hAnsi="Times New Roman" w:cs="Times New Roman"/>
          <w:color w:val="auto"/>
          <w:sz w:val="24"/>
          <w:szCs w:val="24"/>
        </w:rPr>
        <w:t xml:space="preserve">" yang </w:t>
      </w:r>
      <w:proofErr w:type="spellStart"/>
      <w:r w:rsidRPr="00FE4FDE">
        <w:rPr>
          <w:rFonts w:ascii="Times New Roman" w:hAnsi="Times New Roman" w:cs="Times New Roman"/>
          <w:color w:val="auto"/>
          <w:sz w:val="24"/>
          <w:szCs w:val="24"/>
        </w:rPr>
        <w:t>dimaksudkan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harus</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ditujukan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untuk</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melakukan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tindak</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pidana</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terorisme</w:t>
      </w:r>
      <w:proofErr w:type="spellEnd"/>
      <w:r w:rsidRPr="00FE4FDE">
        <w:rPr>
          <w:rFonts w:ascii="Times New Roman" w:hAnsi="Times New Roman" w:cs="Times New Roman"/>
          <w:color w:val="auto"/>
          <w:sz w:val="24"/>
          <w:szCs w:val="24"/>
        </w:rPr>
        <w:t>.</w:t>
      </w:r>
    </w:p>
    <w:p w14:paraId="3B607F55" w14:textId="77777777" w:rsidR="00FE4FDE" w:rsidRPr="00FE4FDE" w:rsidRDefault="00FE4FDE" w:rsidP="00FE4FDE">
      <w:pPr>
        <w:pStyle w:val="ListParagraph"/>
        <w:spacing w:after="0" w:line="360" w:lineRule="auto"/>
        <w:ind w:left="1134"/>
        <w:jc w:val="both"/>
        <w:rPr>
          <w:rFonts w:ascii="Times New Roman" w:hAnsi="Times New Roman" w:cs="Times New Roman"/>
          <w:color w:val="auto"/>
          <w:sz w:val="24"/>
          <w:szCs w:val="24"/>
        </w:rPr>
      </w:pPr>
      <w:r w:rsidRPr="00FE4FDE">
        <w:rPr>
          <w:rFonts w:ascii="Times New Roman" w:hAnsi="Times New Roman" w:cs="Times New Roman"/>
          <w:color w:val="auto"/>
          <w:sz w:val="24"/>
          <w:szCs w:val="24"/>
        </w:rPr>
        <w:t xml:space="preserve">Dalam </w:t>
      </w:r>
      <w:proofErr w:type="spellStart"/>
      <w:r w:rsidRPr="00FE4FDE">
        <w:rPr>
          <w:rFonts w:ascii="Times New Roman" w:hAnsi="Times New Roman" w:cs="Times New Roman"/>
          <w:color w:val="auto"/>
          <w:sz w:val="24"/>
          <w:szCs w:val="24"/>
        </w:rPr>
        <w:t>penjelasan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Pasal</w:t>
      </w:r>
      <w:proofErr w:type="spellEnd"/>
      <w:r w:rsidRPr="00FE4FDE">
        <w:rPr>
          <w:rFonts w:ascii="Times New Roman" w:hAnsi="Times New Roman" w:cs="Times New Roman"/>
          <w:color w:val="auto"/>
          <w:sz w:val="24"/>
          <w:szCs w:val="24"/>
        </w:rPr>
        <w:t xml:space="preserve"> 13 </w:t>
      </w:r>
      <w:proofErr w:type="spellStart"/>
      <w:r w:rsidRPr="00FE4FDE">
        <w:rPr>
          <w:rFonts w:ascii="Times New Roman" w:hAnsi="Times New Roman" w:cs="Times New Roman"/>
          <w:color w:val="auto"/>
          <w:sz w:val="24"/>
          <w:szCs w:val="24"/>
        </w:rPr>
        <w:t>Undang-Undang</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Republik</w:t>
      </w:r>
      <w:proofErr w:type="spellEnd"/>
      <w:r w:rsidRPr="00FE4FDE">
        <w:rPr>
          <w:rFonts w:ascii="Times New Roman" w:hAnsi="Times New Roman" w:cs="Times New Roman"/>
          <w:color w:val="auto"/>
          <w:sz w:val="24"/>
          <w:szCs w:val="24"/>
        </w:rPr>
        <w:t xml:space="preserve"> Indonesia </w:t>
      </w:r>
      <w:proofErr w:type="spellStart"/>
      <w:r w:rsidRPr="00FE4FDE">
        <w:rPr>
          <w:rFonts w:ascii="Times New Roman" w:hAnsi="Times New Roman" w:cs="Times New Roman"/>
          <w:color w:val="auto"/>
          <w:sz w:val="24"/>
          <w:szCs w:val="24"/>
        </w:rPr>
        <w:t>Nomor</w:t>
      </w:r>
      <w:proofErr w:type="spellEnd"/>
      <w:r w:rsidRPr="00FE4FDE">
        <w:rPr>
          <w:rFonts w:ascii="Times New Roman" w:hAnsi="Times New Roman" w:cs="Times New Roman"/>
          <w:color w:val="auto"/>
          <w:sz w:val="24"/>
          <w:szCs w:val="24"/>
        </w:rPr>
        <w:t xml:space="preserve"> 15 </w:t>
      </w:r>
      <w:proofErr w:type="spellStart"/>
      <w:r w:rsidRPr="00FE4FDE">
        <w:rPr>
          <w:rFonts w:ascii="Times New Roman" w:hAnsi="Times New Roman" w:cs="Times New Roman"/>
          <w:color w:val="auto"/>
          <w:sz w:val="24"/>
          <w:szCs w:val="24"/>
        </w:rPr>
        <w:t>Tahun</w:t>
      </w:r>
      <w:proofErr w:type="spellEnd"/>
      <w:r w:rsidRPr="00FE4FDE">
        <w:rPr>
          <w:rFonts w:ascii="Times New Roman" w:hAnsi="Times New Roman" w:cs="Times New Roman"/>
          <w:color w:val="auto"/>
          <w:sz w:val="24"/>
          <w:szCs w:val="24"/>
        </w:rPr>
        <w:t xml:space="preserve"> 2003 </w:t>
      </w:r>
      <w:proofErr w:type="spellStart"/>
      <w:r w:rsidRPr="00FE4FDE">
        <w:rPr>
          <w:rFonts w:ascii="Times New Roman" w:hAnsi="Times New Roman" w:cs="Times New Roman"/>
          <w:color w:val="auto"/>
          <w:sz w:val="24"/>
          <w:szCs w:val="24"/>
        </w:rPr>
        <w:t>tentang</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Penetapan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Peraturan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Pemerintah</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Pengganti</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Undang-Undang</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Nomor</w:t>
      </w:r>
      <w:proofErr w:type="spellEnd"/>
      <w:r w:rsidRPr="00FE4FDE">
        <w:rPr>
          <w:rFonts w:ascii="Times New Roman" w:hAnsi="Times New Roman" w:cs="Times New Roman"/>
          <w:color w:val="auto"/>
          <w:sz w:val="24"/>
          <w:szCs w:val="24"/>
        </w:rPr>
        <w:t xml:space="preserve"> 1 </w:t>
      </w:r>
      <w:proofErr w:type="spellStart"/>
      <w:r w:rsidRPr="00FE4FDE">
        <w:rPr>
          <w:rFonts w:ascii="Times New Roman" w:hAnsi="Times New Roman" w:cs="Times New Roman"/>
          <w:color w:val="auto"/>
          <w:sz w:val="24"/>
          <w:szCs w:val="24"/>
        </w:rPr>
        <w:t>Tahun</w:t>
      </w:r>
      <w:proofErr w:type="spellEnd"/>
      <w:r w:rsidRPr="00FE4FDE">
        <w:rPr>
          <w:rFonts w:ascii="Times New Roman" w:hAnsi="Times New Roman" w:cs="Times New Roman"/>
          <w:color w:val="auto"/>
          <w:sz w:val="24"/>
          <w:szCs w:val="24"/>
        </w:rPr>
        <w:t xml:space="preserve"> 2002 </w:t>
      </w:r>
      <w:proofErr w:type="spellStart"/>
      <w:r w:rsidRPr="00FE4FDE">
        <w:rPr>
          <w:rFonts w:ascii="Times New Roman" w:hAnsi="Times New Roman" w:cs="Times New Roman"/>
          <w:color w:val="auto"/>
          <w:sz w:val="24"/>
          <w:szCs w:val="24"/>
        </w:rPr>
        <w:t>tentang</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Pemberantasan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Tindak</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Pidana</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Terorisme</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menjadi</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Undang-Undang</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ditegaskan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bahwa</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bantuan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merujuk</w:t>
      </w:r>
      <w:proofErr w:type="spellEnd"/>
      <w:r w:rsidRPr="00FE4FDE">
        <w:rPr>
          <w:rFonts w:ascii="Times New Roman" w:hAnsi="Times New Roman" w:cs="Times New Roman"/>
          <w:color w:val="auto"/>
          <w:sz w:val="24"/>
          <w:szCs w:val="24"/>
        </w:rPr>
        <w:t xml:space="preserve"> pada </w:t>
      </w:r>
      <w:proofErr w:type="spellStart"/>
      <w:r w:rsidRPr="00FE4FDE">
        <w:rPr>
          <w:rFonts w:ascii="Times New Roman" w:hAnsi="Times New Roman" w:cs="Times New Roman"/>
          <w:color w:val="auto"/>
          <w:sz w:val="24"/>
          <w:szCs w:val="24"/>
        </w:rPr>
        <w:t>tindakan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memberikan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bantuan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baik</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sebelum</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maupun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saat</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tindak</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pidana</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dilakukan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sementara</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kemudahan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merujuk</w:t>
      </w:r>
      <w:proofErr w:type="spellEnd"/>
      <w:r w:rsidRPr="00FE4FDE">
        <w:rPr>
          <w:rFonts w:ascii="Times New Roman" w:hAnsi="Times New Roman" w:cs="Times New Roman"/>
          <w:color w:val="auto"/>
          <w:sz w:val="24"/>
          <w:szCs w:val="24"/>
        </w:rPr>
        <w:t xml:space="preserve"> pada </w:t>
      </w:r>
      <w:proofErr w:type="spellStart"/>
      <w:r w:rsidRPr="00FE4FDE">
        <w:rPr>
          <w:rFonts w:ascii="Times New Roman" w:hAnsi="Times New Roman" w:cs="Times New Roman"/>
          <w:color w:val="auto"/>
          <w:sz w:val="24"/>
          <w:szCs w:val="24"/>
        </w:rPr>
        <w:t>tindakan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memberikan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bantuan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setelah</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tindak</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pidana</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dilakukan</w:t>
      </w:r>
      <w:proofErr w:type="spellEnd"/>
      <w:r w:rsidRPr="00FE4FDE">
        <w:rPr>
          <w:rFonts w:ascii="Times New Roman" w:hAnsi="Times New Roman" w:cs="Times New Roman"/>
          <w:color w:val="auto"/>
          <w:sz w:val="24"/>
          <w:szCs w:val="24"/>
        </w:rPr>
        <w:t xml:space="preserve">. Dalam </w:t>
      </w:r>
      <w:proofErr w:type="spellStart"/>
      <w:r w:rsidRPr="00FE4FDE">
        <w:rPr>
          <w:rFonts w:ascii="Times New Roman" w:hAnsi="Times New Roman" w:cs="Times New Roman"/>
          <w:color w:val="auto"/>
          <w:sz w:val="24"/>
          <w:szCs w:val="24"/>
        </w:rPr>
        <w:t>konteks</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ini</w:t>
      </w:r>
      <w:proofErr w:type="spellEnd"/>
      <w:r w:rsidRPr="00FE4FDE">
        <w:rPr>
          <w:rFonts w:ascii="Times New Roman" w:hAnsi="Times New Roman" w:cs="Times New Roman"/>
          <w:color w:val="auto"/>
          <w:sz w:val="24"/>
          <w:szCs w:val="24"/>
        </w:rPr>
        <w:t>, "</w:t>
      </w:r>
      <w:proofErr w:type="spellStart"/>
      <w:r w:rsidRPr="00FE4FDE">
        <w:rPr>
          <w:rFonts w:ascii="Times New Roman" w:hAnsi="Times New Roman" w:cs="Times New Roman"/>
          <w:color w:val="auto"/>
          <w:sz w:val="24"/>
          <w:szCs w:val="24"/>
        </w:rPr>
        <w:t>kemudahan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adalah</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sesuatu</w:t>
      </w:r>
      <w:proofErr w:type="spellEnd"/>
      <w:r w:rsidRPr="00FE4FDE">
        <w:rPr>
          <w:rFonts w:ascii="Times New Roman" w:hAnsi="Times New Roman" w:cs="Times New Roman"/>
          <w:color w:val="auto"/>
          <w:sz w:val="24"/>
          <w:szCs w:val="24"/>
        </w:rPr>
        <w:t xml:space="preserve"> yang </w:t>
      </w:r>
      <w:proofErr w:type="spellStart"/>
      <w:r w:rsidRPr="00FE4FDE">
        <w:rPr>
          <w:rFonts w:ascii="Times New Roman" w:hAnsi="Times New Roman" w:cs="Times New Roman"/>
          <w:color w:val="auto"/>
          <w:sz w:val="24"/>
          <w:szCs w:val="24"/>
        </w:rPr>
        <w:t>dapat</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mempermudah</w:t>
      </w:r>
      <w:proofErr w:type="spellEnd"/>
      <w:r w:rsidRPr="00FE4FDE">
        <w:rPr>
          <w:rFonts w:ascii="Times New Roman" w:hAnsi="Times New Roman" w:cs="Times New Roman"/>
          <w:color w:val="auto"/>
          <w:sz w:val="24"/>
          <w:szCs w:val="24"/>
        </w:rPr>
        <w:t xml:space="preserve"> dan </w:t>
      </w:r>
      <w:proofErr w:type="spellStart"/>
      <w:r w:rsidRPr="00FE4FDE">
        <w:rPr>
          <w:rFonts w:ascii="Times New Roman" w:hAnsi="Times New Roman" w:cs="Times New Roman"/>
          <w:color w:val="auto"/>
          <w:sz w:val="24"/>
          <w:szCs w:val="24"/>
        </w:rPr>
        <w:t>memperlancar</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suatu</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usaha</w:t>
      </w:r>
      <w:proofErr w:type="spellEnd"/>
      <w:r w:rsidRPr="00FE4FDE">
        <w:rPr>
          <w:rFonts w:ascii="Times New Roman" w:hAnsi="Times New Roman" w:cs="Times New Roman"/>
          <w:color w:val="auto"/>
          <w:sz w:val="24"/>
          <w:szCs w:val="24"/>
        </w:rPr>
        <w:t>.</w:t>
      </w:r>
    </w:p>
    <w:p w14:paraId="0001BCCB" w14:textId="77777777" w:rsidR="00FE4FDE" w:rsidRPr="00FE4FDE" w:rsidRDefault="00FE4FDE" w:rsidP="00FE4FDE">
      <w:pPr>
        <w:pStyle w:val="ListParagraph"/>
        <w:spacing w:after="0" w:line="360" w:lineRule="auto"/>
        <w:ind w:left="1134"/>
        <w:jc w:val="both"/>
        <w:rPr>
          <w:rFonts w:ascii="Times New Roman" w:hAnsi="Times New Roman" w:cs="Times New Roman"/>
          <w:color w:val="auto"/>
          <w:sz w:val="24"/>
          <w:szCs w:val="24"/>
        </w:rPr>
      </w:pPr>
      <w:proofErr w:type="spellStart"/>
      <w:r w:rsidRPr="00FE4FDE">
        <w:rPr>
          <w:rFonts w:ascii="Times New Roman" w:hAnsi="Times New Roman" w:cs="Times New Roman"/>
          <w:color w:val="auto"/>
          <w:sz w:val="24"/>
          <w:szCs w:val="24"/>
        </w:rPr>
        <w:t>Sebagai</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tambahan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dalam</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penjelasan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Pasal</w:t>
      </w:r>
      <w:proofErr w:type="spellEnd"/>
      <w:r w:rsidRPr="00FE4FDE">
        <w:rPr>
          <w:rFonts w:ascii="Times New Roman" w:hAnsi="Times New Roman" w:cs="Times New Roman"/>
          <w:color w:val="auto"/>
          <w:sz w:val="24"/>
          <w:szCs w:val="24"/>
        </w:rPr>
        <w:t xml:space="preserve"> 15 </w:t>
      </w:r>
      <w:proofErr w:type="spellStart"/>
      <w:r w:rsidRPr="00FE4FDE">
        <w:rPr>
          <w:rFonts w:ascii="Times New Roman" w:hAnsi="Times New Roman" w:cs="Times New Roman"/>
          <w:color w:val="auto"/>
          <w:sz w:val="24"/>
          <w:szCs w:val="24"/>
        </w:rPr>
        <w:t>Undang-Undang</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Republik</w:t>
      </w:r>
      <w:proofErr w:type="spellEnd"/>
      <w:r w:rsidRPr="00FE4FDE">
        <w:rPr>
          <w:rFonts w:ascii="Times New Roman" w:hAnsi="Times New Roman" w:cs="Times New Roman"/>
          <w:color w:val="auto"/>
          <w:sz w:val="24"/>
          <w:szCs w:val="24"/>
        </w:rPr>
        <w:t xml:space="preserve"> Indonesia </w:t>
      </w:r>
      <w:proofErr w:type="spellStart"/>
      <w:r w:rsidRPr="00FE4FDE">
        <w:rPr>
          <w:rFonts w:ascii="Times New Roman" w:hAnsi="Times New Roman" w:cs="Times New Roman"/>
          <w:color w:val="auto"/>
          <w:sz w:val="24"/>
          <w:szCs w:val="24"/>
        </w:rPr>
        <w:t>Nomor</w:t>
      </w:r>
      <w:proofErr w:type="spellEnd"/>
      <w:r w:rsidRPr="00FE4FDE">
        <w:rPr>
          <w:rFonts w:ascii="Times New Roman" w:hAnsi="Times New Roman" w:cs="Times New Roman"/>
          <w:color w:val="auto"/>
          <w:sz w:val="24"/>
          <w:szCs w:val="24"/>
        </w:rPr>
        <w:t xml:space="preserve"> 15 </w:t>
      </w:r>
      <w:proofErr w:type="spellStart"/>
      <w:r w:rsidRPr="00FE4FDE">
        <w:rPr>
          <w:rFonts w:ascii="Times New Roman" w:hAnsi="Times New Roman" w:cs="Times New Roman"/>
          <w:color w:val="auto"/>
          <w:sz w:val="24"/>
          <w:szCs w:val="24"/>
        </w:rPr>
        <w:t>Tahun</w:t>
      </w:r>
      <w:proofErr w:type="spellEnd"/>
      <w:r w:rsidRPr="00FE4FDE">
        <w:rPr>
          <w:rFonts w:ascii="Times New Roman" w:hAnsi="Times New Roman" w:cs="Times New Roman"/>
          <w:color w:val="auto"/>
          <w:sz w:val="24"/>
          <w:szCs w:val="24"/>
        </w:rPr>
        <w:t xml:space="preserve"> 2003 </w:t>
      </w:r>
      <w:proofErr w:type="spellStart"/>
      <w:r w:rsidRPr="00FE4FDE">
        <w:rPr>
          <w:rFonts w:ascii="Times New Roman" w:hAnsi="Times New Roman" w:cs="Times New Roman"/>
          <w:color w:val="auto"/>
          <w:sz w:val="24"/>
          <w:szCs w:val="24"/>
        </w:rPr>
        <w:t>tentang</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Penetapan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lastRenderedPageBreak/>
        <w:t>Peraturan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Pemerintah</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Pengganti</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Undang-Undang</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Nomor</w:t>
      </w:r>
      <w:proofErr w:type="spellEnd"/>
      <w:r w:rsidRPr="00FE4FDE">
        <w:rPr>
          <w:rFonts w:ascii="Times New Roman" w:hAnsi="Times New Roman" w:cs="Times New Roman"/>
          <w:color w:val="auto"/>
          <w:sz w:val="24"/>
          <w:szCs w:val="24"/>
        </w:rPr>
        <w:t xml:space="preserve"> 1 </w:t>
      </w:r>
      <w:proofErr w:type="spellStart"/>
      <w:r w:rsidRPr="00FE4FDE">
        <w:rPr>
          <w:rFonts w:ascii="Times New Roman" w:hAnsi="Times New Roman" w:cs="Times New Roman"/>
          <w:color w:val="auto"/>
          <w:sz w:val="24"/>
          <w:szCs w:val="24"/>
        </w:rPr>
        <w:t>Tahun</w:t>
      </w:r>
      <w:proofErr w:type="spellEnd"/>
      <w:r w:rsidRPr="00FE4FDE">
        <w:rPr>
          <w:rFonts w:ascii="Times New Roman" w:hAnsi="Times New Roman" w:cs="Times New Roman"/>
          <w:color w:val="auto"/>
          <w:sz w:val="24"/>
          <w:szCs w:val="24"/>
        </w:rPr>
        <w:t xml:space="preserve"> 2002 </w:t>
      </w:r>
      <w:proofErr w:type="spellStart"/>
      <w:r w:rsidRPr="00FE4FDE">
        <w:rPr>
          <w:rFonts w:ascii="Times New Roman" w:hAnsi="Times New Roman" w:cs="Times New Roman"/>
          <w:color w:val="auto"/>
          <w:sz w:val="24"/>
          <w:szCs w:val="24"/>
        </w:rPr>
        <w:t>mengenai</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Pemberantasan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Tindak</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Pidana</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Terorisme</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menjadi</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Undang-Undang</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kembali</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ditegaskan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bahwa</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pembantuan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mencakup</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segala</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bentuk</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bantuan</w:t>
      </w:r>
      <w:proofErr w:type="spellEnd"/>
      <w:r w:rsidRPr="00FE4FDE">
        <w:rPr>
          <w:rFonts w:ascii="Times New Roman" w:hAnsi="Times New Roman" w:cs="Times New Roman"/>
          <w:color w:val="auto"/>
          <w:sz w:val="24"/>
          <w:szCs w:val="24"/>
        </w:rPr>
        <w:t xml:space="preserve"> yang </w:t>
      </w:r>
      <w:proofErr w:type="spellStart"/>
      <w:r w:rsidRPr="00FE4FDE">
        <w:rPr>
          <w:rFonts w:ascii="Times New Roman" w:hAnsi="Times New Roman" w:cs="Times New Roman"/>
          <w:color w:val="auto"/>
          <w:sz w:val="24"/>
          <w:szCs w:val="24"/>
        </w:rPr>
        <w:t>diberikan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sebelum</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selama</w:t>
      </w:r>
      <w:proofErr w:type="spellEnd"/>
      <w:r w:rsidRPr="00FE4FDE">
        <w:rPr>
          <w:rFonts w:ascii="Times New Roman" w:hAnsi="Times New Roman" w:cs="Times New Roman"/>
          <w:color w:val="auto"/>
          <w:sz w:val="24"/>
          <w:szCs w:val="24"/>
        </w:rPr>
        <w:t xml:space="preserve">, dan </w:t>
      </w:r>
      <w:proofErr w:type="spellStart"/>
      <w:r w:rsidRPr="00FE4FDE">
        <w:rPr>
          <w:rFonts w:ascii="Times New Roman" w:hAnsi="Times New Roman" w:cs="Times New Roman"/>
          <w:color w:val="auto"/>
          <w:sz w:val="24"/>
          <w:szCs w:val="24"/>
        </w:rPr>
        <w:t>setelah</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terjadinya</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kejahatan</w:t>
      </w:r>
      <w:proofErr w:type="spellEnd"/>
      <w:r w:rsidRPr="00FE4FDE">
        <w:rPr>
          <w:rFonts w:ascii="Times New Roman" w:hAnsi="Times New Roman" w:cs="Times New Roman"/>
          <w:color w:val="auto"/>
          <w:sz w:val="24"/>
          <w:szCs w:val="24"/>
        </w:rPr>
        <w:t>.</w:t>
      </w:r>
    </w:p>
    <w:p w14:paraId="5DB47436" w14:textId="77777777" w:rsidR="00FE4FDE" w:rsidRPr="00FE4FDE" w:rsidRDefault="00FE4FDE" w:rsidP="00FE4FDE">
      <w:pPr>
        <w:pStyle w:val="ListParagraph"/>
        <w:spacing w:after="0" w:line="360" w:lineRule="auto"/>
        <w:ind w:left="1134"/>
        <w:jc w:val="both"/>
        <w:rPr>
          <w:rFonts w:ascii="Times New Roman" w:hAnsi="Times New Roman" w:cs="Times New Roman"/>
          <w:color w:val="auto"/>
          <w:sz w:val="24"/>
          <w:szCs w:val="24"/>
        </w:rPr>
      </w:pPr>
      <w:proofErr w:type="spellStart"/>
      <w:r w:rsidRPr="00FE4FDE">
        <w:rPr>
          <w:rFonts w:ascii="Times New Roman" w:hAnsi="Times New Roman" w:cs="Times New Roman"/>
          <w:color w:val="auto"/>
          <w:sz w:val="24"/>
          <w:szCs w:val="24"/>
        </w:rPr>
        <w:t>Menurut</w:t>
      </w:r>
      <w:proofErr w:type="spellEnd"/>
      <w:r w:rsidRPr="00FE4FDE">
        <w:rPr>
          <w:rFonts w:ascii="Times New Roman" w:hAnsi="Times New Roman" w:cs="Times New Roman"/>
          <w:color w:val="auto"/>
          <w:sz w:val="24"/>
          <w:szCs w:val="24"/>
        </w:rPr>
        <w:t xml:space="preserve"> Kamus Besar Bahasa Indonesia (KBBI), "</w:t>
      </w:r>
      <w:proofErr w:type="spellStart"/>
      <w:r w:rsidRPr="00FE4FDE">
        <w:rPr>
          <w:rFonts w:ascii="Times New Roman" w:hAnsi="Times New Roman" w:cs="Times New Roman"/>
          <w:color w:val="auto"/>
          <w:sz w:val="24"/>
          <w:szCs w:val="24"/>
        </w:rPr>
        <w:t>kemudahan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memiliki</w:t>
      </w:r>
      <w:proofErr w:type="spellEnd"/>
      <w:r w:rsidRPr="00FE4FDE">
        <w:rPr>
          <w:rFonts w:ascii="Times New Roman" w:hAnsi="Times New Roman" w:cs="Times New Roman"/>
          <w:color w:val="auto"/>
          <w:sz w:val="24"/>
          <w:szCs w:val="24"/>
        </w:rPr>
        <w:t xml:space="preserve"> arti </w:t>
      </w:r>
      <w:proofErr w:type="spellStart"/>
      <w:r w:rsidRPr="00FE4FDE">
        <w:rPr>
          <w:rFonts w:ascii="Times New Roman" w:hAnsi="Times New Roman" w:cs="Times New Roman"/>
          <w:color w:val="auto"/>
          <w:sz w:val="24"/>
          <w:szCs w:val="24"/>
        </w:rPr>
        <w:t>perihal</w:t>
      </w:r>
      <w:proofErr w:type="spellEnd"/>
      <w:r w:rsidRPr="00FE4FDE">
        <w:rPr>
          <w:rFonts w:ascii="Times New Roman" w:hAnsi="Times New Roman" w:cs="Times New Roman"/>
          <w:color w:val="auto"/>
          <w:sz w:val="24"/>
          <w:szCs w:val="24"/>
        </w:rPr>
        <w:t xml:space="preserve"> yang </w:t>
      </w:r>
      <w:proofErr w:type="spellStart"/>
      <w:r w:rsidRPr="00FE4FDE">
        <w:rPr>
          <w:rFonts w:ascii="Times New Roman" w:hAnsi="Times New Roman" w:cs="Times New Roman"/>
          <w:color w:val="auto"/>
          <w:sz w:val="24"/>
          <w:szCs w:val="24"/>
        </w:rPr>
        <w:t>mudah</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Sebagai</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contoh</w:t>
      </w:r>
      <w:proofErr w:type="spellEnd"/>
      <w:r w:rsidRPr="00FE4FDE">
        <w:rPr>
          <w:rFonts w:ascii="Times New Roman" w:hAnsi="Times New Roman" w:cs="Times New Roman"/>
          <w:color w:val="auto"/>
          <w:sz w:val="24"/>
          <w:szCs w:val="24"/>
        </w:rPr>
        <w:t xml:space="preserve">: Dalam </w:t>
      </w:r>
      <w:proofErr w:type="spellStart"/>
      <w:r w:rsidRPr="00FE4FDE">
        <w:rPr>
          <w:rFonts w:ascii="Times New Roman" w:hAnsi="Times New Roman" w:cs="Times New Roman"/>
          <w:color w:val="auto"/>
          <w:sz w:val="24"/>
          <w:szCs w:val="24"/>
        </w:rPr>
        <w:t>melaksanakan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rencana</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perlu</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mempertimbangkan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kemudahan</w:t>
      </w:r>
      <w:proofErr w:type="spellEnd"/>
      <w:r w:rsidRPr="00FE4FDE">
        <w:rPr>
          <w:rFonts w:ascii="Times New Roman" w:hAnsi="Times New Roman" w:cs="Times New Roman"/>
          <w:color w:val="auto"/>
          <w:sz w:val="24"/>
          <w:szCs w:val="24"/>
        </w:rPr>
        <w:t xml:space="preserve"> dan </w:t>
      </w:r>
      <w:proofErr w:type="spellStart"/>
      <w:r w:rsidRPr="00FE4FDE">
        <w:rPr>
          <w:rFonts w:ascii="Times New Roman" w:hAnsi="Times New Roman" w:cs="Times New Roman"/>
          <w:color w:val="auto"/>
          <w:sz w:val="24"/>
          <w:szCs w:val="24"/>
        </w:rPr>
        <w:t>kesulitannya</w:t>
      </w:r>
      <w:proofErr w:type="spellEnd"/>
      <w:r w:rsidRPr="00FE4FDE">
        <w:rPr>
          <w:rFonts w:ascii="Times New Roman" w:hAnsi="Times New Roman" w:cs="Times New Roman"/>
          <w:color w:val="auto"/>
          <w:sz w:val="24"/>
          <w:szCs w:val="24"/>
        </w:rPr>
        <w:t xml:space="preserve">. Dalam </w:t>
      </w:r>
      <w:proofErr w:type="spellStart"/>
      <w:r w:rsidRPr="00FE4FDE">
        <w:rPr>
          <w:rFonts w:ascii="Times New Roman" w:hAnsi="Times New Roman" w:cs="Times New Roman"/>
          <w:color w:val="auto"/>
          <w:sz w:val="24"/>
          <w:szCs w:val="24"/>
        </w:rPr>
        <w:t>konteks</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hukum</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pidana</w:t>
      </w:r>
      <w:proofErr w:type="spellEnd"/>
      <w:r w:rsidRPr="00FE4FDE">
        <w:rPr>
          <w:rFonts w:ascii="Times New Roman" w:hAnsi="Times New Roman" w:cs="Times New Roman"/>
          <w:color w:val="auto"/>
          <w:sz w:val="24"/>
          <w:szCs w:val="24"/>
        </w:rPr>
        <w:t>, "</w:t>
      </w:r>
      <w:proofErr w:type="spellStart"/>
      <w:r w:rsidRPr="00FE4FDE">
        <w:rPr>
          <w:rFonts w:ascii="Times New Roman" w:hAnsi="Times New Roman" w:cs="Times New Roman"/>
          <w:color w:val="auto"/>
          <w:sz w:val="24"/>
          <w:szCs w:val="24"/>
        </w:rPr>
        <w:t>kemudahan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merujuk</w:t>
      </w:r>
      <w:proofErr w:type="spellEnd"/>
      <w:r w:rsidRPr="00FE4FDE">
        <w:rPr>
          <w:rFonts w:ascii="Times New Roman" w:hAnsi="Times New Roman" w:cs="Times New Roman"/>
          <w:color w:val="auto"/>
          <w:sz w:val="24"/>
          <w:szCs w:val="24"/>
        </w:rPr>
        <w:t xml:space="preserve"> pada </w:t>
      </w:r>
      <w:proofErr w:type="spellStart"/>
      <w:r w:rsidRPr="00FE4FDE">
        <w:rPr>
          <w:rFonts w:ascii="Times New Roman" w:hAnsi="Times New Roman" w:cs="Times New Roman"/>
          <w:color w:val="auto"/>
          <w:sz w:val="24"/>
          <w:szCs w:val="24"/>
        </w:rPr>
        <w:t>tindakan</w:t>
      </w:r>
      <w:proofErr w:type="spellEnd"/>
      <w:r w:rsidRPr="00FE4FDE">
        <w:rPr>
          <w:rFonts w:ascii="Times New Roman" w:hAnsi="Times New Roman" w:cs="Times New Roman"/>
          <w:color w:val="auto"/>
          <w:sz w:val="24"/>
          <w:szCs w:val="24"/>
        </w:rPr>
        <w:t xml:space="preserve"> yang </w:t>
      </w:r>
      <w:proofErr w:type="spellStart"/>
      <w:r w:rsidRPr="00FE4FDE">
        <w:rPr>
          <w:rFonts w:ascii="Times New Roman" w:hAnsi="Times New Roman" w:cs="Times New Roman"/>
          <w:color w:val="auto"/>
          <w:sz w:val="24"/>
          <w:szCs w:val="24"/>
        </w:rPr>
        <w:t>dilakukan</w:t>
      </w:r>
      <w:proofErr w:type="spellEnd"/>
      <w:r w:rsidRPr="00FE4FDE">
        <w:rPr>
          <w:rFonts w:ascii="Times New Roman" w:hAnsi="Times New Roman" w:cs="Times New Roman"/>
          <w:color w:val="auto"/>
          <w:sz w:val="24"/>
          <w:szCs w:val="24"/>
        </w:rPr>
        <w:t xml:space="preserve"> oleh </w:t>
      </w:r>
      <w:proofErr w:type="spellStart"/>
      <w:r w:rsidRPr="00FE4FDE">
        <w:rPr>
          <w:rFonts w:ascii="Times New Roman" w:hAnsi="Times New Roman" w:cs="Times New Roman"/>
          <w:color w:val="auto"/>
          <w:sz w:val="24"/>
          <w:szCs w:val="24"/>
        </w:rPr>
        <w:t>seseorang</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dengan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tujuan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memberikan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bantuan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kepada</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pelaku</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setelah</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tindak</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pidana</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dilakukan</w:t>
      </w:r>
      <w:proofErr w:type="spellEnd"/>
      <w:r w:rsidRPr="00FE4FDE">
        <w:rPr>
          <w:rFonts w:ascii="Times New Roman" w:hAnsi="Times New Roman" w:cs="Times New Roman"/>
          <w:color w:val="auto"/>
          <w:sz w:val="24"/>
          <w:szCs w:val="24"/>
        </w:rPr>
        <w:t>.</w:t>
      </w:r>
    </w:p>
    <w:p w14:paraId="6EDB2BDC" w14:textId="77777777" w:rsidR="00FE4FDE" w:rsidRPr="00FE4FDE" w:rsidRDefault="00FE4FDE" w:rsidP="00FE4FDE">
      <w:pPr>
        <w:pStyle w:val="ListParagraph"/>
        <w:spacing w:after="0" w:line="360" w:lineRule="auto"/>
        <w:ind w:left="1134"/>
        <w:jc w:val="both"/>
        <w:rPr>
          <w:rFonts w:ascii="Times New Roman" w:hAnsi="Times New Roman" w:cs="Times New Roman"/>
          <w:color w:val="auto"/>
          <w:sz w:val="24"/>
          <w:szCs w:val="24"/>
        </w:rPr>
      </w:pPr>
      <w:proofErr w:type="spellStart"/>
      <w:r w:rsidRPr="00FE4FDE">
        <w:rPr>
          <w:rFonts w:ascii="Times New Roman" w:hAnsi="Times New Roman" w:cs="Times New Roman"/>
          <w:color w:val="auto"/>
          <w:sz w:val="24"/>
          <w:szCs w:val="24"/>
        </w:rPr>
        <w:t>Selanjutnya</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dalam</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persidangan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fakta-fakta</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berikut</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telah</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diungkapkan</w:t>
      </w:r>
      <w:proofErr w:type="spellEnd"/>
      <w:r w:rsidRPr="00FE4FDE">
        <w:rPr>
          <w:rFonts w:ascii="Times New Roman" w:hAnsi="Times New Roman" w:cs="Times New Roman"/>
          <w:color w:val="auto"/>
          <w:sz w:val="24"/>
          <w:szCs w:val="24"/>
        </w:rPr>
        <w:t>:</w:t>
      </w:r>
    </w:p>
    <w:p w14:paraId="739D5789" w14:textId="77777777" w:rsidR="000870E5" w:rsidRPr="00BD650E" w:rsidRDefault="000870E5" w:rsidP="00930186">
      <w:pPr>
        <w:pStyle w:val="ListParagraph"/>
        <w:numPr>
          <w:ilvl w:val="0"/>
          <w:numId w:val="50"/>
        </w:numPr>
        <w:spacing w:after="0" w:line="360" w:lineRule="auto"/>
        <w:ind w:left="1701" w:hanging="567"/>
        <w:jc w:val="both"/>
        <w:rPr>
          <w:rFonts w:ascii="Times New Roman" w:hAnsi="Times New Roman" w:cs="Times New Roman"/>
          <w:color w:val="auto"/>
          <w:sz w:val="24"/>
          <w:szCs w:val="24"/>
        </w:rPr>
      </w:pPr>
      <w:proofErr w:type="spellStart"/>
      <w:r w:rsidRPr="00BD650E">
        <w:rPr>
          <w:rFonts w:ascii="Times New Roman" w:hAnsi="Times New Roman" w:cs="Times New Roman"/>
          <w:color w:val="auto"/>
          <w:sz w:val="24"/>
          <w:szCs w:val="24"/>
        </w:rPr>
        <w:t>Bahwa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Terdakwa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merupakan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pendukung</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daullah</w:t>
      </w:r>
      <w:proofErr w:type="spellEnd"/>
      <w:r w:rsidRPr="00BD650E">
        <w:rPr>
          <w:rFonts w:ascii="Times New Roman" w:hAnsi="Times New Roman" w:cs="Times New Roman"/>
          <w:color w:val="auto"/>
          <w:sz w:val="24"/>
          <w:szCs w:val="24"/>
        </w:rPr>
        <w:t xml:space="preserve"> Islamiyah /ISIS </w:t>
      </w:r>
      <w:proofErr w:type="spellStart"/>
      <w:r w:rsidRPr="00BD650E">
        <w:rPr>
          <w:rFonts w:ascii="Times New Roman" w:hAnsi="Times New Roman" w:cs="Times New Roman"/>
          <w:color w:val="auto"/>
          <w:sz w:val="24"/>
          <w:szCs w:val="24"/>
        </w:rPr>
        <w:t>sejak</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awal</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tahun</w:t>
      </w:r>
      <w:proofErr w:type="spellEnd"/>
      <w:r w:rsidRPr="00BD650E">
        <w:rPr>
          <w:rFonts w:ascii="Times New Roman" w:hAnsi="Times New Roman" w:cs="Times New Roman"/>
          <w:color w:val="auto"/>
          <w:sz w:val="24"/>
          <w:szCs w:val="24"/>
        </w:rPr>
        <w:t xml:space="preserve"> 2019 dan </w:t>
      </w:r>
      <w:proofErr w:type="spellStart"/>
      <w:r w:rsidRPr="00BD650E">
        <w:rPr>
          <w:rFonts w:ascii="Times New Roman" w:hAnsi="Times New Roman" w:cs="Times New Roman"/>
          <w:color w:val="auto"/>
          <w:sz w:val="24"/>
          <w:szCs w:val="24"/>
        </w:rPr>
        <w:t>telah</w:t>
      </w:r>
      <w:proofErr w:type="spellEnd"/>
      <w:r w:rsidRPr="00BD650E">
        <w:rPr>
          <w:rFonts w:ascii="Times New Roman" w:hAnsi="Times New Roman" w:cs="Times New Roman"/>
          <w:color w:val="auto"/>
          <w:sz w:val="24"/>
          <w:szCs w:val="24"/>
        </w:rPr>
        <w:t xml:space="preserve"> dua kali </w:t>
      </w:r>
      <w:proofErr w:type="spellStart"/>
      <w:r w:rsidRPr="00BD650E">
        <w:rPr>
          <w:rFonts w:ascii="Times New Roman" w:hAnsi="Times New Roman" w:cs="Times New Roman"/>
          <w:color w:val="auto"/>
          <w:sz w:val="24"/>
          <w:szCs w:val="24"/>
        </w:rPr>
        <w:t>berbaiát</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kepada</w:t>
      </w:r>
      <w:proofErr w:type="spellEnd"/>
      <w:r w:rsidRPr="00BD650E">
        <w:rPr>
          <w:rFonts w:ascii="Times New Roman" w:hAnsi="Times New Roman" w:cs="Times New Roman"/>
          <w:color w:val="auto"/>
          <w:sz w:val="24"/>
          <w:szCs w:val="24"/>
        </w:rPr>
        <w:t xml:space="preserve"> Amir Daulah </w:t>
      </w:r>
      <w:proofErr w:type="spellStart"/>
      <w:r w:rsidRPr="00BD650E">
        <w:rPr>
          <w:rFonts w:ascii="Times New Roman" w:hAnsi="Times New Roman" w:cs="Times New Roman"/>
          <w:color w:val="auto"/>
          <w:sz w:val="24"/>
          <w:szCs w:val="24"/>
        </w:rPr>
        <w:t>Islamiah</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yaitu</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Pertama</w:t>
      </w:r>
      <w:proofErr w:type="spellEnd"/>
      <w:r w:rsidRPr="00BD650E">
        <w:rPr>
          <w:rFonts w:ascii="Times New Roman" w:hAnsi="Times New Roman" w:cs="Times New Roman"/>
          <w:color w:val="auto"/>
          <w:sz w:val="24"/>
          <w:szCs w:val="24"/>
        </w:rPr>
        <w:t xml:space="preserve"> pada </w:t>
      </w:r>
      <w:proofErr w:type="spellStart"/>
      <w:r w:rsidRPr="00BD650E">
        <w:rPr>
          <w:rFonts w:ascii="Times New Roman" w:hAnsi="Times New Roman" w:cs="Times New Roman"/>
          <w:color w:val="auto"/>
          <w:sz w:val="24"/>
          <w:szCs w:val="24"/>
        </w:rPr>
        <w:t>awal</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tahun</w:t>
      </w:r>
      <w:proofErr w:type="spellEnd"/>
      <w:r w:rsidRPr="00BD650E">
        <w:rPr>
          <w:rFonts w:ascii="Times New Roman" w:hAnsi="Times New Roman" w:cs="Times New Roman"/>
          <w:color w:val="auto"/>
          <w:sz w:val="24"/>
          <w:szCs w:val="24"/>
        </w:rPr>
        <w:t xml:space="preserve"> 2019 </w:t>
      </w:r>
      <w:proofErr w:type="spellStart"/>
      <w:r w:rsidRPr="00BD650E">
        <w:rPr>
          <w:rFonts w:ascii="Times New Roman" w:hAnsi="Times New Roman" w:cs="Times New Roman"/>
          <w:color w:val="auto"/>
          <w:sz w:val="24"/>
          <w:szCs w:val="24"/>
        </w:rPr>
        <w:t>terdakwa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menjadi</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Anggota</w:t>
      </w:r>
      <w:proofErr w:type="spellEnd"/>
      <w:r w:rsidRPr="00BD650E">
        <w:rPr>
          <w:rFonts w:ascii="Times New Roman" w:hAnsi="Times New Roman" w:cs="Times New Roman"/>
          <w:color w:val="auto"/>
          <w:sz w:val="24"/>
          <w:szCs w:val="24"/>
        </w:rPr>
        <w:t xml:space="preserve"> Jamaah </w:t>
      </w:r>
      <w:proofErr w:type="spellStart"/>
      <w:r w:rsidRPr="00BD650E">
        <w:rPr>
          <w:rFonts w:ascii="Times New Roman" w:hAnsi="Times New Roman" w:cs="Times New Roman"/>
          <w:color w:val="auto"/>
          <w:sz w:val="24"/>
          <w:szCs w:val="24"/>
        </w:rPr>
        <w:t>Anshor</w:t>
      </w:r>
      <w:proofErr w:type="spellEnd"/>
      <w:r w:rsidRPr="00BD650E">
        <w:rPr>
          <w:rFonts w:ascii="Times New Roman" w:hAnsi="Times New Roman" w:cs="Times New Roman"/>
          <w:color w:val="auto"/>
          <w:sz w:val="24"/>
          <w:szCs w:val="24"/>
        </w:rPr>
        <w:t xml:space="preserve"> Daulah Aceh Besar yang </w:t>
      </w:r>
      <w:proofErr w:type="spellStart"/>
      <w:r w:rsidRPr="00BD650E">
        <w:rPr>
          <w:rFonts w:ascii="Times New Roman" w:hAnsi="Times New Roman" w:cs="Times New Roman"/>
          <w:color w:val="auto"/>
          <w:sz w:val="24"/>
          <w:szCs w:val="24"/>
        </w:rPr>
        <w:t>mendukung</w:t>
      </w:r>
      <w:proofErr w:type="spellEnd"/>
      <w:r w:rsidRPr="00BD650E">
        <w:rPr>
          <w:rFonts w:ascii="Times New Roman" w:hAnsi="Times New Roman" w:cs="Times New Roman"/>
          <w:color w:val="auto"/>
          <w:sz w:val="24"/>
          <w:szCs w:val="24"/>
        </w:rPr>
        <w:t xml:space="preserve"> ISIS </w:t>
      </w:r>
      <w:proofErr w:type="spellStart"/>
      <w:r w:rsidRPr="00BD650E">
        <w:rPr>
          <w:rFonts w:ascii="Times New Roman" w:hAnsi="Times New Roman" w:cs="Times New Roman"/>
          <w:color w:val="auto"/>
          <w:sz w:val="24"/>
          <w:szCs w:val="24"/>
        </w:rPr>
        <w:t>atau</w:t>
      </w:r>
      <w:proofErr w:type="spellEnd"/>
      <w:r w:rsidRPr="00BD650E">
        <w:rPr>
          <w:rFonts w:ascii="Times New Roman" w:hAnsi="Times New Roman" w:cs="Times New Roman"/>
          <w:color w:val="auto"/>
          <w:sz w:val="24"/>
          <w:szCs w:val="24"/>
        </w:rPr>
        <w:t xml:space="preserve"> IS yang </w:t>
      </w:r>
      <w:proofErr w:type="spellStart"/>
      <w:r w:rsidRPr="00BD650E">
        <w:rPr>
          <w:rFonts w:ascii="Times New Roman" w:hAnsi="Times New Roman" w:cs="Times New Roman"/>
          <w:color w:val="auto"/>
          <w:sz w:val="24"/>
          <w:szCs w:val="24"/>
        </w:rPr>
        <w:t>ditandai</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dengan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Berbaiat</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atau</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Sumpah</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Janji</w:t>
      </w:r>
      <w:proofErr w:type="spellEnd"/>
      <w:r w:rsidRPr="00BD650E">
        <w:rPr>
          <w:rFonts w:ascii="Times New Roman" w:hAnsi="Times New Roman" w:cs="Times New Roman"/>
          <w:color w:val="auto"/>
          <w:sz w:val="24"/>
          <w:szCs w:val="24"/>
        </w:rPr>
        <w:t xml:space="preserve"> Setia </w:t>
      </w:r>
      <w:proofErr w:type="spellStart"/>
      <w:r w:rsidRPr="00BD650E">
        <w:rPr>
          <w:rFonts w:ascii="Times New Roman" w:hAnsi="Times New Roman" w:cs="Times New Roman"/>
          <w:color w:val="auto"/>
          <w:sz w:val="24"/>
          <w:szCs w:val="24"/>
        </w:rPr>
        <w:t>Kepada</w:t>
      </w:r>
      <w:proofErr w:type="spellEnd"/>
      <w:r w:rsidRPr="00BD650E">
        <w:rPr>
          <w:rFonts w:ascii="Times New Roman" w:hAnsi="Times New Roman" w:cs="Times New Roman"/>
          <w:color w:val="auto"/>
          <w:sz w:val="24"/>
          <w:szCs w:val="24"/>
        </w:rPr>
        <w:t xml:space="preserve"> Amir ISIS </w:t>
      </w:r>
      <w:proofErr w:type="spellStart"/>
      <w:r w:rsidRPr="00BD650E">
        <w:rPr>
          <w:rFonts w:ascii="Times New Roman" w:hAnsi="Times New Roman" w:cs="Times New Roman"/>
          <w:color w:val="auto"/>
          <w:sz w:val="24"/>
          <w:szCs w:val="24"/>
        </w:rPr>
        <w:t>yaitu</w:t>
      </w:r>
      <w:proofErr w:type="spellEnd"/>
      <w:r w:rsidRPr="00BD650E">
        <w:rPr>
          <w:rFonts w:ascii="Times New Roman" w:hAnsi="Times New Roman" w:cs="Times New Roman"/>
          <w:color w:val="auto"/>
          <w:sz w:val="24"/>
          <w:szCs w:val="24"/>
        </w:rPr>
        <w:t xml:space="preserve"> ABU BAKAR AL BAGHDADI yang </w:t>
      </w:r>
      <w:proofErr w:type="spellStart"/>
      <w:r w:rsidRPr="00BD650E">
        <w:rPr>
          <w:rFonts w:ascii="Times New Roman" w:hAnsi="Times New Roman" w:cs="Times New Roman"/>
          <w:color w:val="auto"/>
          <w:sz w:val="24"/>
          <w:szCs w:val="24"/>
        </w:rPr>
        <w:t>terdakwa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lakukan</w:t>
      </w:r>
      <w:proofErr w:type="spellEnd"/>
      <w:r w:rsidRPr="00BD650E">
        <w:rPr>
          <w:rFonts w:ascii="Times New Roman" w:hAnsi="Times New Roman" w:cs="Times New Roman"/>
          <w:color w:val="auto"/>
          <w:sz w:val="24"/>
          <w:szCs w:val="24"/>
        </w:rPr>
        <w:t xml:space="preserve"> di Balai Jambu </w:t>
      </w:r>
      <w:proofErr w:type="spellStart"/>
      <w:r w:rsidRPr="00BD650E">
        <w:rPr>
          <w:rFonts w:ascii="Times New Roman" w:hAnsi="Times New Roman" w:cs="Times New Roman"/>
          <w:color w:val="auto"/>
          <w:sz w:val="24"/>
          <w:szCs w:val="24"/>
        </w:rPr>
        <w:t>Baktrieng</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desa</w:t>
      </w:r>
      <w:proofErr w:type="spellEnd"/>
      <w:r w:rsidRPr="00BD650E">
        <w:rPr>
          <w:rFonts w:ascii="Times New Roman" w:hAnsi="Times New Roman" w:cs="Times New Roman"/>
          <w:color w:val="auto"/>
          <w:sz w:val="24"/>
          <w:szCs w:val="24"/>
        </w:rPr>
        <w:t xml:space="preserve"> Bak </w:t>
      </w:r>
      <w:proofErr w:type="spellStart"/>
      <w:r w:rsidRPr="00BD650E">
        <w:rPr>
          <w:rFonts w:ascii="Times New Roman" w:hAnsi="Times New Roman" w:cs="Times New Roman"/>
          <w:color w:val="auto"/>
          <w:sz w:val="24"/>
          <w:szCs w:val="24"/>
        </w:rPr>
        <w:t>Cirih</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Kecamatan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Motasik</w:t>
      </w:r>
      <w:proofErr w:type="spellEnd"/>
      <w:r w:rsidRPr="00BD650E">
        <w:rPr>
          <w:rFonts w:ascii="Times New Roman" w:hAnsi="Times New Roman" w:cs="Times New Roman"/>
          <w:color w:val="auto"/>
          <w:sz w:val="24"/>
          <w:szCs w:val="24"/>
        </w:rPr>
        <w:t xml:space="preserve"> Aceh Besar) </w:t>
      </w:r>
      <w:proofErr w:type="spellStart"/>
      <w:r w:rsidRPr="00BD650E">
        <w:rPr>
          <w:rFonts w:ascii="Times New Roman" w:hAnsi="Times New Roman" w:cs="Times New Roman"/>
          <w:color w:val="auto"/>
          <w:sz w:val="24"/>
          <w:szCs w:val="24"/>
        </w:rPr>
        <w:t>milik</w:t>
      </w:r>
      <w:proofErr w:type="spellEnd"/>
      <w:r w:rsidRPr="00BD650E">
        <w:rPr>
          <w:rFonts w:ascii="Times New Roman" w:hAnsi="Times New Roman" w:cs="Times New Roman"/>
          <w:color w:val="auto"/>
          <w:sz w:val="24"/>
          <w:szCs w:val="24"/>
        </w:rPr>
        <w:t xml:space="preserve"> USTAD AULIA </w:t>
      </w:r>
      <w:proofErr w:type="spellStart"/>
      <w:r w:rsidRPr="00BD650E">
        <w:rPr>
          <w:rFonts w:ascii="Times New Roman" w:hAnsi="Times New Roman" w:cs="Times New Roman"/>
          <w:color w:val="auto"/>
          <w:sz w:val="24"/>
          <w:szCs w:val="24"/>
        </w:rPr>
        <w:t>dengan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cara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mengucapkan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Lafadz</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bai’at</w:t>
      </w:r>
      <w:proofErr w:type="spellEnd"/>
      <w:r w:rsidRPr="00BD650E">
        <w:rPr>
          <w:rFonts w:ascii="Times New Roman" w:hAnsi="Times New Roman" w:cs="Times New Roman"/>
          <w:color w:val="auto"/>
          <w:sz w:val="24"/>
          <w:szCs w:val="24"/>
        </w:rPr>
        <w:t xml:space="preserve"> yang </w:t>
      </w:r>
      <w:proofErr w:type="spellStart"/>
      <w:r w:rsidRPr="00BD650E">
        <w:rPr>
          <w:rFonts w:ascii="Times New Roman" w:hAnsi="Times New Roman" w:cs="Times New Roman"/>
          <w:color w:val="auto"/>
          <w:sz w:val="24"/>
          <w:szCs w:val="24"/>
        </w:rPr>
        <w:t>terdakwa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ikuti</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dari</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perkataan</w:t>
      </w:r>
      <w:proofErr w:type="spellEnd"/>
      <w:r w:rsidRPr="00BD650E">
        <w:rPr>
          <w:rFonts w:ascii="Times New Roman" w:hAnsi="Times New Roman" w:cs="Times New Roman"/>
          <w:color w:val="auto"/>
          <w:sz w:val="24"/>
          <w:szCs w:val="24"/>
        </w:rPr>
        <w:t xml:space="preserve"> USTAD AULIA </w:t>
      </w:r>
      <w:proofErr w:type="spellStart"/>
      <w:r w:rsidRPr="00BD650E">
        <w:rPr>
          <w:rFonts w:ascii="Times New Roman" w:hAnsi="Times New Roman" w:cs="Times New Roman"/>
          <w:color w:val="auto"/>
          <w:sz w:val="24"/>
          <w:szCs w:val="24"/>
        </w:rPr>
        <w:t>bersama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sama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dengan</w:t>
      </w:r>
      <w:proofErr w:type="spellEnd"/>
      <w:r w:rsidRPr="00BD650E">
        <w:rPr>
          <w:rFonts w:ascii="Times New Roman" w:hAnsi="Times New Roman" w:cs="Times New Roman"/>
          <w:color w:val="auto"/>
          <w:sz w:val="24"/>
          <w:szCs w:val="24"/>
        </w:rPr>
        <w:t xml:space="preserve"> MUTAKIN alias SYEHK TAKIN, MUBARAK alias SUNGOEH, IRFAN alias ABU OSAMA, ADFAN, JUANDA alias SI W, IKRIMAH, UBAIDAH yang </w:t>
      </w:r>
      <w:proofErr w:type="spellStart"/>
      <w:r w:rsidRPr="00BD650E">
        <w:rPr>
          <w:rFonts w:ascii="Times New Roman" w:hAnsi="Times New Roman" w:cs="Times New Roman"/>
          <w:color w:val="auto"/>
          <w:sz w:val="24"/>
          <w:szCs w:val="24"/>
        </w:rPr>
        <w:t>merupakan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jamaah</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dari</w:t>
      </w:r>
      <w:proofErr w:type="spellEnd"/>
      <w:r w:rsidRPr="00BD650E">
        <w:rPr>
          <w:rFonts w:ascii="Times New Roman" w:hAnsi="Times New Roman" w:cs="Times New Roman"/>
          <w:color w:val="auto"/>
          <w:sz w:val="24"/>
          <w:szCs w:val="24"/>
        </w:rPr>
        <w:t xml:space="preserve"> USTAD AULIA, dan </w:t>
      </w:r>
      <w:proofErr w:type="spellStart"/>
      <w:r w:rsidRPr="00BD650E">
        <w:rPr>
          <w:rFonts w:ascii="Times New Roman" w:hAnsi="Times New Roman" w:cs="Times New Roman"/>
          <w:color w:val="auto"/>
          <w:sz w:val="24"/>
          <w:szCs w:val="24"/>
        </w:rPr>
        <w:t>Kedua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pasca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tertangkapnya</w:t>
      </w:r>
      <w:proofErr w:type="spellEnd"/>
      <w:r w:rsidRPr="00BD650E">
        <w:rPr>
          <w:rFonts w:ascii="Times New Roman" w:hAnsi="Times New Roman" w:cs="Times New Roman"/>
          <w:color w:val="auto"/>
          <w:sz w:val="24"/>
          <w:szCs w:val="24"/>
        </w:rPr>
        <w:t xml:space="preserve"> USTAD AULIA pada </w:t>
      </w:r>
      <w:proofErr w:type="spellStart"/>
      <w:r w:rsidRPr="00BD650E">
        <w:rPr>
          <w:rFonts w:ascii="Times New Roman" w:hAnsi="Times New Roman" w:cs="Times New Roman"/>
          <w:color w:val="auto"/>
          <w:sz w:val="24"/>
          <w:szCs w:val="24"/>
        </w:rPr>
        <w:t>tahun</w:t>
      </w:r>
      <w:proofErr w:type="spellEnd"/>
      <w:r w:rsidRPr="00BD650E">
        <w:rPr>
          <w:rFonts w:ascii="Times New Roman" w:hAnsi="Times New Roman" w:cs="Times New Roman"/>
          <w:color w:val="auto"/>
          <w:sz w:val="24"/>
          <w:szCs w:val="24"/>
        </w:rPr>
        <w:t xml:space="preserve"> 2019 </w:t>
      </w:r>
      <w:proofErr w:type="spellStart"/>
      <w:r w:rsidRPr="00BD650E">
        <w:rPr>
          <w:rFonts w:ascii="Times New Roman" w:hAnsi="Times New Roman" w:cs="Times New Roman"/>
          <w:color w:val="auto"/>
          <w:sz w:val="24"/>
          <w:szCs w:val="24"/>
        </w:rPr>
        <w:t>terdakwa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tinggal</w:t>
      </w:r>
      <w:proofErr w:type="spellEnd"/>
      <w:r w:rsidRPr="00BD650E">
        <w:rPr>
          <w:rFonts w:ascii="Times New Roman" w:hAnsi="Times New Roman" w:cs="Times New Roman"/>
          <w:color w:val="auto"/>
          <w:sz w:val="24"/>
          <w:szCs w:val="24"/>
        </w:rPr>
        <w:t xml:space="preserve"> di </w:t>
      </w:r>
      <w:proofErr w:type="spellStart"/>
      <w:r w:rsidRPr="00BD650E">
        <w:rPr>
          <w:rFonts w:ascii="Times New Roman" w:hAnsi="Times New Roman" w:cs="Times New Roman"/>
          <w:color w:val="auto"/>
          <w:sz w:val="24"/>
          <w:szCs w:val="24"/>
        </w:rPr>
        <w:t>gudang</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buah</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milik</w:t>
      </w:r>
      <w:proofErr w:type="spellEnd"/>
      <w:r w:rsidRPr="00BD650E">
        <w:rPr>
          <w:rFonts w:ascii="Times New Roman" w:hAnsi="Times New Roman" w:cs="Times New Roman"/>
          <w:color w:val="auto"/>
          <w:sz w:val="24"/>
          <w:szCs w:val="24"/>
        </w:rPr>
        <w:t xml:space="preserve"> UMAR di Jl. </w:t>
      </w:r>
      <w:proofErr w:type="spellStart"/>
      <w:r w:rsidRPr="00BD650E">
        <w:rPr>
          <w:rFonts w:ascii="Times New Roman" w:hAnsi="Times New Roman" w:cs="Times New Roman"/>
          <w:color w:val="auto"/>
          <w:sz w:val="24"/>
          <w:szCs w:val="24"/>
        </w:rPr>
        <w:t>Kakap</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Kec</w:t>
      </w:r>
      <w:proofErr w:type="spellEnd"/>
      <w:r w:rsidRPr="00BD650E">
        <w:rPr>
          <w:rFonts w:ascii="Times New Roman" w:hAnsi="Times New Roman" w:cs="Times New Roman"/>
          <w:color w:val="auto"/>
          <w:sz w:val="24"/>
          <w:szCs w:val="24"/>
        </w:rPr>
        <w:t xml:space="preserve">. Syah Kuala, Kota Banda Aceh, </w:t>
      </w:r>
      <w:proofErr w:type="spellStart"/>
      <w:r w:rsidRPr="00BD650E">
        <w:rPr>
          <w:rFonts w:ascii="Times New Roman" w:hAnsi="Times New Roman" w:cs="Times New Roman"/>
          <w:color w:val="auto"/>
          <w:sz w:val="24"/>
          <w:szCs w:val="24"/>
        </w:rPr>
        <w:t>Provinsi</w:t>
      </w:r>
      <w:proofErr w:type="spellEnd"/>
      <w:r w:rsidRPr="00BD650E">
        <w:rPr>
          <w:rFonts w:ascii="Times New Roman" w:hAnsi="Times New Roman" w:cs="Times New Roman"/>
          <w:color w:val="auto"/>
          <w:sz w:val="24"/>
          <w:szCs w:val="24"/>
        </w:rPr>
        <w:t xml:space="preserve"> Aceh dan </w:t>
      </w:r>
      <w:proofErr w:type="spellStart"/>
      <w:r w:rsidRPr="00BD650E">
        <w:rPr>
          <w:rFonts w:ascii="Times New Roman" w:hAnsi="Times New Roman" w:cs="Times New Roman"/>
          <w:color w:val="auto"/>
          <w:sz w:val="24"/>
          <w:szCs w:val="24"/>
        </w:rPr>
        <w:t>terdakwa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memperbarui</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bai’at</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atau</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Sumpah</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Janji</w:t>
      </w:r>
      <w:proofErr w:type="spellEnd"/>
      <w:r w:rsidRPr="00BD650E">
        <w:rPr>
          <w:rFonts w:ascii="Times New Roman" w:hAnsi="Times New Roman" w:cs="Times New Roman"/>
          <w:color w:val="auto"/>
          <w:sz w:val="24"/>
          <w:szCs w:val="24"/>
        </w:rPr>
        <w:t xml:space="preserve"> Setia </w:t>
      </w:r>
      <w:proofErr w:type="spellStart"/>
      <w:r w:rsidRPr="00BD650E">
        <w:rPr>
          <w:rFonts w:ascii="Times New Roman" w:hAnsi="Times New Roman" w:cs="Times New Roman"/>
          <w:color w:val="auto"/>
          <w:sz w:val="24"/>
          <w:szCs w:val="24"/>
        </w:rPr>
        <w:t>terdakwa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kepada</w:t>
      </w:r>
      <w:proofErr w:type="spellEnd"/>
      <w:r w:rsidRPr="00BD650E">
        <w:rPr>
          <w:rFonts w:ascii="Times New Roman" w:hAnsi="Times New Roman" w:cs="Times New Roman"/>
          <w:color w:val="auto"/>
          <w:sz w:val="24"/>
          <w:szCs w:val="24"/>
        </w:rPr>
        <w:t xml:space="preserve"> Amir ISIS </w:t>
      </w:r>
      <w:proofErr w:type="spellStart"/>
      <w:r w:rsidRPr="00BD650E">
        <w:rPr>
          <w:rFonts w:ascii="Times New Roman" w:hAnsi="Times New Roman" w:cs="Times New Roman"/>
          <w:color w:val="auto"/>
          <w:sz w:val="24"/>
          <w:szCs w:val="24"/>
        </w:rPr>
        <w:t>yaitu</w:t>
      </w:r>
      <w:proofErr w:type="spellEnd"/>
      <w:r w:rsidRPr="00BD650E">
        <w:rPr>
          <w:rFonts w:ascii="Times New Roman" w:hAnsi="Times New Roman" w:cs="Times New Roman"/>
          <w:color w:val="auto"/>
          <w:sz w:val="24"/>
          <w:szCs w:val="24"/>
        </w:rPr>
        <w:t xml:space="preserve"> ABU IBRAHIM AL HASIMI </w:t>
      </w:r>
      <w:proofErr w:type="spellStart"/>
      <w:r w:rsidRPr="00BD650E">
        <w:rPr>
          <w:rFonts w:ascii="Times New Roman" w:hAnsi="Times New Roman" w:cs="Times New Roman"/>
          <w:color w:val="auto"/>
          <w:sz w:val="24"/>
          <w:szCs w:val="24"/>
        </w:rPr>
        <w:t>dengan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cara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mengucapkan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Lafadz</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bai’at</w:t>
      </w:r>
      <w:proofErr w:type="spellEnd"/>
      <w:r w:rsidRPr="00BD650E">
        <w:rPr>
          <w:rFonts w:ascii="Times New Roman" w:hAnsi="Times New Roman" w:cs="Times New Roman"/>
          <w:color w:val="auto"/>
          <w:sz w:val="24"/>
          <w:szCs w:val="24"/>
        </w:rPr>
        <w:t xml:space="preserve"> </w:t>
      </w:r>
      <w:r w:rsidRPr="00BD650E">
        <w:rPr>
          <w:rFonts w:ascii="Times New Roman" w:hAnsi="Times New Roman" w:cs="Times New Roman"/>
          <w:color w:val="auto"/>
          <w:sz w:val="24"/>
          <w:szCs w:val="24"/>
        </w:rPr>
        <w:lastRenderedPageBreak/>
        <w:t xml:space="preserve">yang </w:t>
      </w:r>
      <w:proofErr w:type="spellStart"/>
      <w:r w:rsidRPr="00BD650E">
        <w:rPr>
          <w:rFonts w:ascii="Times New Roman" w:hAnsi="Times New Roman" w:cs="Times New Roman"/>
          <w:color w:val="auto"/>
          <w:sz w:val="24"/>
          <w:szCs w:val="24"/>
        </w:rPr>
        <w:t>terdakwa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ikuti</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dari</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perkataan</w:t>
      </w:r>
      <w:proofErr w:type="spellEnd"/>
      <w:r w:rsidRPr="00BD650E">
        <w:rPr>
          <w:rFonts w:ascii="Times New Roman" w:hAnsi="Times New Roman" w:cs="Times New Roman"/>
          <w:color w:val="auto"/>
          <w:sz w:val="24"/>
          <w:szCs w:val="24"/>
        </w:rPr>
        <w:t xml:space="preserve"> MAULANA </w:t>
      </w:r>
      <w:proofErr w:type="spellStart"/>
      <w:r w:rsidRPr="00BD650E">
        <w:rPr>
          <w:rFonts w:ascii="Times New Roman" w:hAnsi="Times New Roman" w:cs="Times New Roman"/>
          <w:color w:val="auto"/>
          <w:sz w:val="24"/>
          <w:szCs w:val="24"/>
        </w:rPr>
        <w:t>bersama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sama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dengan</w:t>
      </w:r>
      <w:proofErr w:type="spellEnd"/>
      <w:r w:rsidRPr="00BD650E">
        <w:rPr>
          <w:rFonts w:ascii="Times New Roman" w:hAnsi="Times New Roman" w:cs="Times New Roman"/>
          <w:color w:val="auto"/>
          <w:sz w:val="24"/>
          <w:szCs w:val="24"/>
        </w:rPr>
        <w:t xml:space="preserve"> SYAIFUL alias bang IPUL, RIDWAN, UMAR, ABU MUSA;</w:t>
      </w:r>
    </w:p>
    <w:p w14:paraId="130B3AE5" w14:textId="46AA992C" w:rsidR="000870E5" w:rsidRPr="00BD650E" w:rsidRDefault="000870E5" w:rsidP="00930186">
      <w:pPr>
        <w:pStyle w:val="ListParagraph"/>
        <w:numPr>
          <w:ilvl w:val="0"/>
          <w:numId w:val="50"/>
        </w:numPr>
        <w:spacing w:after="0" w:line="360" w:lineRule="auto"/>
        <w:ind w:left="1701" w:hanging="567"/>
        <w:jc w:val="both"/>
        <w:rPr>
          <w:rFonts w:ascii="Times New Roman" w:hAnsi="Times New Roman" w:cs="Times New Roman"/>
          <w:color w:val="auto"/>
          <w:sz w:val="24"/>
          <w:szCs w:val="24"/>
        </w:rPr>
      </w:pPr>
      <w:proofErr w:type="spellStart"/>
      <w:r w:rsidRPr="00BD650E">
        <w:rPr>
          <w:rFonts w:ascii="Times New Roman" w:hAnsi="Times New Roman" w:cs="Times New Roman"/>
          <w:color w:val="auto"/>
          <w:sz w:val="24"/>
          <w:szCs w:val="24"/>
        </w:rPr>
        <w:t>Bahwa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Terdakwa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pasca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peledakan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bom</w:t>
      </w:r>
      <w:proofErr w:type="spellEnd"/>
      <w:r w:rsidRPr="00BD650E">
        <w:rPr>
          <w:rFonts w:ascii="Times New Roman" w:hAnsi="Times New Roman" w:cs="Times New Roman"/>
          <w:color w:val="auto"/>
          <w:sz w:val="24"/>
          <w:szCs w:val="24"/>
        </w:rPr>
        <w:t xml:space="preserve"> di </w:t>
      </w:r>
      <w:proofErr w:type="spellStart"/>
      <w:r w:rsidRPr="00BD650E">
        <w:rPr>
          <w:rFonts w:ascii="Times New Roman" w:hAnsi="Times New Roman" w:cs="Times New Roman"/>
          <w:color w:val="auto"/>
          <w:sz w:val="24"/>
          <w:szCs w:val="24"/>
        </w:rPr>
        <w:t>Polresta</w:t>
      </w:r>
      <w:proofErr w:type="spellEnd"/>
      <w:r w:rsidRPr="00BD650E">
        <w:rPr>
          <w:rFonts w:ascii="Times New Roman" w:hAnsi="Times New Roman" w:cs="Times New Roman"/>
          <w:color w:val="auto"/>
          <w:sz w:val="24"/>
          <w:szCs w:val="24"/>
        </w:rPr>
        <w:t xml:space="preserve"> Medan pada </w:t>
      </w:r>
      <w:proofErr w:type="spellStart"/>
      <w:r w:rsidRPr="00BD650E">
        <w:rPr>
          <w:rFonts w:ascii="Times New Roman" w:hAnsi="Times New Roman" w:cs="Times New Roman"/>
          <w:color w:val="auto"/>
          <w:sz w:val="24"/>
          <w:szCs w:val="24"/>
        </w:rPr>
        <w:t>tanggal</w:t>
      </w:r>
      <w:proofErr w:type="spellEnd"/>
      <w:r w:rsidRPr="00BD650E">
        <w:rPr>
          <w:rFonts w:ascii="Times New Roman" w:hAnsi="Times New Roman" w:cs="Times New Roman"/>
          <w:color w:val="auto"/>
          <w:sz w:val="24"/>
          <w:szCs w:val="24"/>
        </w:rPr>
        <w:t xml:space="preserve"> 13 </w:t>
      </w:r>
      <w:proofErr w:type="spellStart"/>
      <w:r w:rsidRPr="00BD650E">
        <w:rPr>
          <w:rFonts w:ascii="Times New Roman" w:hAnsi="Times New Roman" w:cs="Times New Roman"/>
          <w:color w:val="auto"/>
          <w:sz w:val="24"/>
          <w:szCs w:val="24"/>
        </w:rPr>
        <w:t>bulan</w:t>
      </w:r>
      <w:proofErr w:type="spellEnd"/>
      <w:r w:rsidRPr="00BD650E">
        <w:rPr>
          <w:rFonts w:ascii="Times New Roman" w:hAnsi="Times New Roman" w:cs="Times New Roman"/>
          <w:color w:val="auto"/>
          <w:sz w:val="24"/>
          <w:szCs w:val="24"/>
        </w:rPr>
        <w:t xml:space="preserve"> November 2019 </w:t>
      </w:r>
      <w:proofErr w:type="spellStart"/>
      <w:r w:rsidRPr="00BD650E">
        <w:rPr>
          <w:rFonts w:ascii="Times New Roman" w:hAnsi="Times New Roman" w:cs="Times New Roman"/>
          <w:color w:val="auto"/>
          <w:sz w:val="24"/>
          <w:szCs w:val="24"/>
        </w:rPr>
        <w:t>mendengar</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bahwa</w:t>
      </w:r>
      <w:proofErr w:type="spellEnd"/>
      <w:r w:rsidRPr="00BD650E">
        <w:rPr>
          <w:rFonts w:ascii="Times New Roman" w:hAnsi="Times New Roman" w:cs="Times New Roman"/>
          <w:color w:val="auto"/>
          <w:sz w:val="24"/>
          <w:szCs w:val="24"/>
        </w:rPr>
        <w:t xml:space="preserve"> MAULANA </w:t>
      </w:r>
      <w:proofErr w:type="spellStart"/>
      <w:r w:rsidRPr="00BD650E">
        <w:rPr>
          <w:rFonts w:ascii="Times New Roman" w:hAnsi="Times New Roman" w:cs="Times New Roman"/>
          <w:color w:val="auto"/>
          <w:sz w:val="24"/>
          <w:szCs w:val="24"/>
        </w:rPr>
        <w:t>ditelpon</w:t>
      </w:r>
      <w:proofErr w:type="spellEnd"/>
      <w:r w:rsidRPr="00BD650E">
        <w:rPr>
          <w:rFonts w:ascii="Times New Roman" w:hAnsi="Times New Roman" w:cs="Times New Roman"/>
          <w:color w:val="auto"/>
          <w:sz w:val="24"/>
          <w:szCs w:val="24"/>
        </w:rPr>
        <w:t xml:space="preserve"> oleh </w:t>
      </w:r>
      <w:proofErr w:type="spellStart"/>
      <w:r w:rsidRPr="00BD650E">
        <w:rPr>
          <w:rFonts w:ascii="Times New Roman" w:hAnsi="Times New Roman" w:cs="Times New Roman"/>
          <w:color w:val="auto"/>
          <w:sz w:val="24"/>
          <w:szCs w:val="24"/>
        </w:rPr>
        <w:t>seseorang</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untuk</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menyiapkan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tempat</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persembunyian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bagi</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ikhwan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dari</w:t>
      </w:r>
      <w:proofErr w:type="spellEnd"/>
      <w:r w:rsidRPr="00BD650E">
        <w:rPr>
          <w:rFonts w:ascii="Times New Roman" w:hAnsi="Times New Roman" w:cs="Times New Roman"/>
          <w:color w:val="auto"/>
          <w:sz w:val="24"/>
          <w:szCs w:val="24"/>
        </w:rPr>
        <w:t xml:space="preserve"> Medan yang </w:t>
      </w:r>
      <w:proofErr w:type="spellStart"/>
      <w:r w:rsidRPr="00BD650E">
        <w:rPr>
          <w:rFonts w:ascii="Times New Roman" w:hAnsi="Times New Roman" w:cs="Times New Roman"/>
          <w:color w:val="auto"/>
          <w:sz w:val="24"/>
          <w:szCs w:val="24"/>
        </w:rPr>
        <w:t>lari</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dari</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kejaran</w:t>
      </w:r>
      <w:proofErr w:type="spellEnd"/>
      <w:r w:rsidRPr="00BD650E">
        <w:rPr>
          <w:rFonts w:ascii="Times New Roman" w:hAnsi="Times New Roman" w:cs="Times New Roman"/>
          <w:color w:val="auto"/>
          <w:sz w:val="24"/>
          <w:szCs w:val="24"/>
        </w:rPr>
        <w:t xml:space="preserve"> Polisi dan </w:t>
      </w:r>
      <w:proofErr w:type="spellStart"/>
      <w:r w:rsidRPr="00BD650E">
        <w:rPr>
          <w:rFonts w:ascii="Times New Roman" w:hAnsi="Times New Roman" w:cs="Times New Roman"/>
          <w:color w:val="auto"/>
          <w:sz w:val="24"/>
          <w:szCs w:val="24"/>
        </w:rPr>
        <w:t>terdakwa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ikut</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menyediakan</w:t>
      </w:r>
      <w:proofErr w:type="spellEnd"/>
      <w:r w:rsidRPr="00BD650E">
        <w:rPr>
          <w:rFonts w:ascii="Times New Roman" w:hAnsi="Times New Roman" w:cs="Times New Roman"/>
          <w:color w:val="auto"/>
          <w:sz w:val="24"/>
          <w:szCs w:val="24"/>
        </w:rPr>
        <w:t xml:space="preserve"> motor </w:t>
      </w:r>
      <w:proofErr w:type="spellStart"/>
      <w:r w:rsidRPr="00BD650E">
        <w:rPr>
          <w:rFonts w:ascii="Times New Roman" w:hAnsi="Times New Roman" w:cs="Times New Roman"/>
          <w:color w:val="auto"/>
          <w:sz w:val="24"/>
          <w:szCs w:val="24"/>
        </w:rPr>
        <w:t>milik</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terdakwa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jenis</w:t>
      </w:r>
      <w:proofErr w:type="spellEnd"/>
      <w:r w:rsidRPr="00BD650E">
        <w:rPr>
          <w:rFonts w:ascii="Times New Roman" w:hAnsi="Times New Roman" w:cs="Times New Roman"/>
          <w:color w:val="auto"/>
          <w:sz w:val="24"/>
          <w:szCs w:val="24"/>
        </w:rPr>
        <w:t xml:space="preserve"> Honda Supra 125 </w:t>
      </w:r>
      <w:proofErr w:type="spellStart"/>
      <w:r w:rsidRPr="00BD650E">
        <w:rPr>
          <w:rFonts w:ascii="Times New Roman" w:hAnsi="Times New Roman" w:cs="Times New Roman"/>
          <w:color w:val="auto"/>
          <w:sz w:val="24"/>
          <w:szCs w:val="24"/>
        </w:rPr>
        <w:t>untuk</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digunakan</w:t>
      </w:r>
      <w:proofErr w:type="spellEnd"/>
      <w:r w:rsidRPr="00BD650E">
        <w:rPr>
          <w:rFonts w:ascii="Times New Roman" w:hAnsi="Times New Roman" w:cs="Times New Roman"/>
          <w:color w:val="auto"/>
          <w:sz w:val="24"/>
          <w:szCs w:val="24"/>
        </w:rPr>
        <w:t xml:space="preserve"> oleh RIDWAN (</w:t>
      </w:r>
      <w:proofErr w:type="spellStart"/>
      <w:r w:rsidRPr="00BD650E">
        <w:rPr>
          <w:rFonts w:ascii="Times New Roman" w:hAnsi="Times New Roman" w:cs="Times New Roman"/>
          <w:color w:val="auto"/>
          <w:sz w:val="24"/>
          <w:szCs w:val="24"/>
        </w:rPr>
        <w:t>kap</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untuk</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menyembunyikan</w:t>
      </w:r>
      <w:proofErr w:type="spellEnd"/>
      <w:r w:rsidRPr="00BD650E">
        <w:rPr>
          <w:rFonts w:ascii="Times New Roman" w:hAnsi="Times New Roman" w:cs="Times New Roman"/>
          <w:color w:val="auto"/>
          <w:sz w:val="24"/>
          <w:szCs w:val="24"/>
        </w:rPr>
        <w:t xml:space="preserve"> 3 (</w:t>
      </w:r>
      <w:proofErr w:type="spellStart"/>
      <w:r w:rsidRPr="00BD650E">
        <w:rPr>
          <w:rFonts w:ascii="Times New Roman" w:hAnsi="Times New Roman" w:cs="Times New Roman"/>
          <w:color w:val="auto"/>
          <w:sz w:val="24"/>
          <w:szCs w:val="24"/>
        </w:rPr>
        <w:t>tiga</w:t>
      </w:r>
      <w:proofErr w:type="spellEnd"/>
      <w:r w:rsidRPr="00BD650E">
        <w:rPr>
          <w:rFonts w:ascii="Times New Roman" w:hAnsi="Times New Roman" w:cs="Times New Roman"/>
          <w:color w:val="auto"/>
          <w:sz w:val="24"/>
          <w:szCs w:val="24"/>
        </w:rPr>
        <w:t xml:space="preserve">) orang yang </w:t>
      </w:r>
      <w:proofErr w:type="spellStart"/>
      <w:r w:rsidRPr="00BD650E">
        <w:rPr>
          <w:rFonts w:ascii="Times New Roman" w:hAnsi="Times New Roman" w:cs="Times New Roman"/>
          <w:color w:val="auto"/>
          <w:sz w:val="24"/>
          <w:szCs w:val="24"/>
        </w:rPr>
        <w:t>kabur</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dari</w:t>
      </w:r>
      <w:proofErr w:type="spellEnd"/>
      <w:r w:rsidRPr="00BD650E">
        <w:rPr>
          <w:rFonts w:ascii="Times New Roman" w:hAnsi="Times New Roman" w:cs="Times New Roman"/>
          <w:color w:val="auto"/>
          <w:sz w:val="24"/>
          <w:szCs w:val="24"/>
        </w:rPr>
        <w:t xml:space="preserve"> Medan (SYAIFUL alias IPUL, SUPRI alias ANEL, JAKA) </w:t>
      </w:r>
      <w:proofErr w:type="spellStart"/>
      <w:r w:rsidRPr="00BD650E">
        <w:rPr>
          <w:rFonts w:ascii="Times New Roman" w:hAnsi="Times New Roman" w:cs="Times New Roman"/>
          <w:color w:val="auto"/>
          <w:sz w:val="24"/>
          <w:szCs w:val="24"/>
        </w:rPr>
        <w:t>karena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mengetahui</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tentang</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rencana</w:t>
      </w:r>
      <w:proofErr w:type="spellEnd"/>
      <w:r w:rsidRPr="00BD650E">
        <w:rPr>
          <w:rFonts w:ascii="Times New Roman" w:hAnsi="Times New Roman" w:cs="Times New Roman"/>
          <w:color w:val="auto"/>
          <w:sz w:val="24"/>
          <w:szCs w:val="24"/>
        </w:rPr>
        <w:t xml:space="preserve"> dan </w:t>
      </w:r>
      <w:proofErr w:type="spellStart"/>
      <w:r w:rsidRPr="00BD650E">
        <w:rPr>
          <w:rFonts w:ascii="Times New Roman" w:hAnsi="Times New Roman" w:cs="Times New Roman"/>
          <w:color w:val="auto"/>
          <w:sz w:val="24"/>
          <w:szCs w:val="24"/>
        </w:rPr>
        <w:t>pelaksanaan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peledakan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bom</w:t>
      </w:r>
      <w:proofErr w:type="spellEnd"/>
      <w:r w:rsidRPr="00BD650E">
        <w:rPr>
          <w:rFonts w:ascii="Times New Roman" w:hAnsi="Times New Roman" w:cs="Times New Roman"/>
          <w:color w:val="auto"/>
          <w:sz w:val="24"/>
          <w:szCs w:val="24"/>
        </w:rPr>
        <w:t xml:space="preserve"> di </w:t>
      </w:r>
      <w:proofErr w:type="spellStart"/>
      <w:r w:rsidRPr="00BD650E">
        <w:rPr>
          <w:rFonts w:ascii="Times New Roman" w:hAnsi="Times New Roman" w:cs="Times New Roman"/>
          <w:color w:val="auto"/>
          <w:sz w:val="24"/>
          <w:szCs w:val="24"/>
        </w:rPr>
        <w:t>Polresta</w:t>
      </w:r>
      <w:proofErr w:type="spellEnd"/>
      <w:r w:rsidRPr="00BD650E">
        <w:rPr>
          <w:rFonts w:ascii="Times New Roman" w:hAnsi="Times New Roman" w:cs="Times New Roman"/>
          <w:color w:val="auto"/>
          <w:sz w:val="24"/>
          <w:szCs w:val="24"/>
        </w:rPr>
        <w:t xml:space="preserve"> Medan.</w:t>
      </w:r>
    </w:p>
    <w:p w14:paraId="6B428ECE" w14:textId="078CCE80" w:rsidR="000870E5" w:rsidRPr="00BD650E" w:rsidRDefault="000870E5" w:rsidP="00930186">
      <w:pPr>
        <w:spacing w:line="360" w:lineRule="auto"/>
        <w:ind w:left="1134"/>
        <w:jc w:val="both"/>
      </w:pPr>
      <w:proofErr w:type="spellStart"/>
      <w:r w:rsidRPr="00BD650E">
        <w:t>Sehingga</w:t>
      </w:r>
      <w:proofErr w:type="spellEnd"/>
      <w:r w:rsidRPr="00BD650E">
        <w:t xml:space="preserve"> </w:t>
      </w:r>
      <w:proofErr w:type="spellStart"/>
      <w:r w:rsidRPr="00BD650E">
        <w:t>majelis</w:t>
      </w:r>
      <w:proofErr w:type="spellEnd"/>
      <w:r w:rsidRPr="00BD650E">
        <w:t xml:space="preserve"> hakim </w:t>
      </w:r>
      <w:proofErr w:type="spellStart"/>
      <w:r w:rsidRPr="00BD650E">
        <w:t>telah</w:t>
      </w:r>
      <w:proofErr w:type="spellEnd"/>
      <w:r w:rsidRPr="00BD650E">
        <w:t xml:space="preserve"> </w:t>
      </w:r>
      <w:proofErr w:type="spellStart"/>
      <w:r w:rsidRPr="00BD650E">
        <w:t>sepakat</w:t>
      </w:r>
      <w:proofErr w:type="spellEnd"/>
      <w:r w:rsidRPr="00BD650E">
        <w:t xml:space="preserve"> dan </w:t>
      </w:r>
      <w:proofErr w:type="spellStart"/>
      <w:r w:rsidRPr="00BD650E">
        <w:t>berpendapat</w:t>
      </w:r>
      <w:proofErr w:type="spellEnd"/>
      <w:r w:rsidRPr="00BD650E">
        <w:t xml:space="preserve"> </w:t>
      </w:r>
      <w:proofErr w:type="spellStart"/>
      <w:r w:rsidRPr="00BD650E">
        <w:t>bahwa</w:t>
      </w:r>
      <w:proofErr w:type="spellEnd"/>
      <w:r w:rsidRPr="00BD650E">
        <w:t xml:space="preserve"> </w:t>
      </w:r>
      <w:proofErr w:type="spellStart"/>
      <w:r w:rsidRPr="00BD650E">
        <w:t>unsur</w:t>
      </w:r>
      <w:proofErr w:type="spellEnd"/>
      <w:r w:rsidRPr="00BD650E">
        <w:t xml:space="preserve"> “</w:t>
      </w:r>
      <w:proofErr w:type="spellStart"/>
      <w:r w:rsidRPr="00BD650E">
        <w:t>melakukan</w:t>
      </w:r>
      <w:proofErr w:type="spellEnd"/>
      <w:r w:rsidRPr="00BD650E">
        <w:t xml:space="preserve"> </w:t>
      </w:r>
      <w:proofErr w:type="spellStart"/>
      <w:r w:rsidRPr="00BD650E">
        <w:t>permufakatan</w:t>
      </w:r>
      <w:proofErr w:type="spellEnd"/>
      <w:r w:rsidRPr="00BD650E">
        <w:t xml:space="preserve"> </w:t>
      </w:r>
      <w:proofErr w:type="spellStart"/>
      <w:r w:rsidRPr="00BD650E">
        <w:t>jahat</w:t>
      </w:r>
      <w:proofErr w:type="spellEnd"/>
      <w:r w:rsidRPr="00BD650E">
        <w:t xml:space="preserve">, </w:t>
      </w:r>
      <w:proofErr w:type="spellStart"/>
      <w:r w:rsidRPr="00BD650E">
        <w:t>percobaan</w:t>
      </w:r>
      <w:proofErr w:type="spellEnd"/>
      <w:r w:rsidRPr="00BD650E">
        <w:t xml:space="preserve"> </w:t>
      </w:r>
      <w:proofErr w:type="spellStart"/>
      <w:r w:rsidRPr="00BD650E">
        <w:t>atau</w:t>
      </w:r>
      <w:proofErr w:type="spellEnd"/>
      <w:r w:rsidRPr="00BD650E">
        <w:t xml:space="preserve"> </w:t>
      </w:r>
      <w:proofErr w:type="spellStart"/>
      <w:r w:rsidRPr="00BD650E">
        <w:t>pembantuan</w:t>
      </w:r>
      <w:proofErr w:type="spellEnd"/>
      <w:r w:rsidRPr="00BD650E">
        <w:t xml:space="preserve"> </w:t>
      </w:r>
      <w:proofErr w:type="spellStart"/>
      <w:r w:rsidRPr="00BD650E">
        <w:t>untuk</w:t>
      </w:r>
      <w:proofErr w:type="spellEnd"/>
      <w:r w:rsidRPr="00BD650E">
        <w:t xml:space="preserve"> </w:t>
      </w:r>
      <w:proofErr w:type="spellStart"/>
      <w:r w:rsidRPr="00BD650E">
        <w:t>melakukan</w:t>
      </w:r>
      <w:proofErr w:type="spellEnd"/>
      <w:r w:rsidRPr="00BD650E">
        <w:t xml:space="preserve"> </w:t>
      </w:r>
      <w:proofErr w:type="spellStart"/>
      <w:r w:rsidRPr="00BD650E">
        <w:t>tindak</w:t>
      </w:r>
      <w:proofErr w:type="spellEnd"/>
      <w:r w:rsidRPr="00BD650E">
        <w:t xml:space="preserve"> </w:t>
      </w:r>
      <w:proofErr w:type="spellStart"/>
      <w:r w:rsidRPr="00BD650E">
        <w:t>pidana</w:t>
      </w:r>
      <w:proofErr w:type="spellEnd"/>
      <w:r w:rsidRPr="00BD650E">
        <w:t xml:space="preserve"> </w:t>
      </w:r>
      <w:proofErr w:type="spellStart"/>
      <w:r w:rsidRPr="00BD650E">
        <w:t>terorisme</w:t>
      </w:r>
      <w:proofErr w:type="spellEnd"/>
      <w:r w:rsidRPr="00BD650E">
        <w:t xml:space="preserve">” </w:t>
      </w:r>
      <w:proofErr w:type="spellStart"/>
      <w:r w:rsidRPr="00BD650E">
        <w:t>telah</w:t>
      </w:r>
      <w:proofErr w:type="spellEnd"/>
      <w:r w:rsidRPr="00BD650E">
        <w:t xml:space="preserve"> </w:t>
      </w:r>
      <w:proofErr w:type="spellStart"/>
      <w:r w:rsidRPr="00BD650E">
        <w:t>terpenuhi</w:t>
      </w:r>
      <w:proofErr w:type="spellEnd"/>
      <w:r w:rsidRPr="00BD650E">
        <w:t>.</w:t>
      </w:r>
    </w:p>
    <w:p w14:paraId="1483ECB6" w14:textId="399AC6B8" w:rsidR="00D21395" w:rsidRPr="00BD650E" w:rsidRDefault="00D21395" w:rsidP="00930186">
      <w:pPr>
        <w:pStyle w:val="ListParagraph"/>
        <w:numPr>
          <w:ilvl w:val="0"/>
          <w:numId w:val="45"/>
        </w:numPr>
        <w:spacing w:after="0" w:line="360" w:lineRule="auto"/>
        <w:ind w:left="1134" w:hanging="567"/>
        <w:jc w:val="both"/>
        <w:rPr>
          <w:rFonts w:ascii="Times New Roman" w:hAnsi="Times New Roman" w:cs="Times New Roman"/>
          <w:color w:val="auto"/>
          <w:sz w:val="24"/>
          <w:szCs w:val="24"/>
        </w:rPr>
      </w:pPr>
      <w:proofErr w:type="spellStart"/>
      <w:r w:rsidRPr="00BD650E">
        <w:rPr>
          <w:rFonts w:ascii="Times New Roman" w:hAnsi="Times New Roman" w:cs="Times New Roman"/>
          <w:color w:val="auto"/>
          <w:sz w:val="24"/>
          <w:szCs w:val="24"/>
        </w:rPr>
        <w:t>Dengan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sengaja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menggunakan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kekerasan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atau</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ancaman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kekerasan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bermaksud</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untuk</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menimbulkan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suasana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teror</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atau</w:t>
      </w:r>
      <w:proofErr w:type="spellEnd"/>
      <w:r w:rsidRPr="00BD650E">
        <w:rPr>
          <w:rFonts w:ascii="Times New Roman" w:hAnsi="Times New Roman" w:cs="Times New Roman"/>
          <w:color w:val="auto"/>
          <w:sz w:val="24"/>
          <w:szCs w:val="24"/>
        </w:rPr>
        <w:t xml:space="preserve"> rasa </w:t>
      </w:r>
      <w:proofErr w:type="spellStart"/>
      <w:r w:rsidRPr="00BD650E">
        <w:rPr>
          <w:rFonts w:ascii="Times New Roman" w:hAnsi="Times New Roman" w:cs="Times New Roman"/>
          <w:color w:val="auto"/>
          <w:sz w:val="24"/>
          <w:szCs w:val="24"/>
        </w:rPr>
        <w:t>takut</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terhadap</w:t>
      </w:r>
      <w:proofErr w:type="spellEnd"/>
      <w:r w:rsidRPr="00BD650E">
        <w:rPr>
          <w:rFonts w:ascii="Times New Roman" w:hAnsi="Times New Roman" w:cs="Times New Roman"/>
          <w:color w:val="auto"/>
          <w:sz w:val="24"/>
          <w:szCs w:val="24"/>
        </w:rPr>
        <w:t xml:space="preserve"> orang </w:t>
      </w:r>
      <w:proofErr w:type="spellStart"/>
      <w:r w:rsidRPr="00BD650E">
        <w:rPr>
          <w:rFonts w:ascii="Times New Roman" w:hAnsi="Times New Roman" w:cs="Times New Roman"/>
          <w:color w:val="auto"/>
          <w:sz w:val="24"/>
          <w:szCs w:val="24"/>
        </w:rPr>
        <w:t>secara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meluas</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atau</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menimbulkan</w:t>
      </w:r>
      <w:proofErr w:type="spellEnd"/>
      <w:r w:rsidRPr="00BD650E">
        <w:rPr>
          <w:rFonts w:ascii="Times New Roman" w:hAnsi="Times New Roman" w:cs="Times New Roman"/>
          <w:color w:val="auto"/>
          <w:sz w:val="24"/>
          <w:szCs w:val="24"/>
        </w:rPr>
        <w:t xml:space="preserve"> korban yang </w:t>
      </w:r>
      <w:proofErr w:type="spellStart"/>
      <w:r w:rsidRPr="00BD650E">
        <w:rPr>
          <w:rFonts w:ascii="Times New Roman" w:hAnsi="Times New Roman" w:cs="Times New Roman"/>
          <w:color w:val="auto"/>
          <w:sz w:val="24"/>
          <w:szCs w:val="24"/>
        </w:rPr>
        <w:t>bersifat</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massal</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dengan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cara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merampas</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kemerdekaan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atau</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menghilangnya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nyawa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atau</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harta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benda</w:t>
      </w:r>
      <w:proofErr w:type="spellEnd"/>
      <w:r w:rsidRPr="00BD650E">
        <w:rPr>
          <w:rFonts w:ascii="Times New Roman" w:hAnsi="Times New Roman" w:cs="Times New Roman"/>
          <w:color w:val="auto"/>
          <w:sz w:val="24"/>
          <w:szCs w:val="24"/>
        </w:rPr>
        <w:t xml:space="preserve"> orang lain, </w:t>
      </w:r>
      <w:proofErr w:type="spellStart"/>
      <w:r w:rsidRPr="00BD650E">
        <w:rPr>
          <w:rFonts w:ascii="Times New Roman" w:hAnsi="Times New Roman" w:cs="Times New Roman"/>
          <w:color w:val="auto"/>
          <w:sz w:val="24"/>
          <w:szCs w:val="24"/>
        </w:rPr>
        <w:t>atau</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untuk</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menimbulkan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kerusakan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atau</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kehancuran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terhadap</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objek-objek</w:t>
      </w:r>
      <w:proofErr w:type="spellEnd"/>
      <w:r w:rsidRPr="00BD650E">
        <w:rPr>
          <w:rFonts w:ascii="Times New Roman" w:hAnsi="Times New Roman" w:cs="Times New Roman"/>
          <w:color w:val="auto"/>
          <w:sz w:val="24"/>
          <w:szCs w:val="24"/>
        </w:rPr>
        <w:t xml:space="preserve"> </w:t>
      </w:r>
      <w:r w:rsidR="00FE4FDE">
        <w:rPr>
          <w:rFonts w:ascii="Times New Roman" w:hAnsi="Times New Roman" w:cs="Times New Roman"/>
          <w:color w:val="auto"/>
          <w:sz w:val="24"/>
          <w:szCs w:val="24"/>
        </w:rPr>
        <w:t>vital</w:t>
      </w:r>
      <w:r w:rsidRPr="00BD650E">
        <w:rPr>
          <w:rFonts w:ascii="Times New Roman" w:hAnsi="Times New Roman" w:cs="Times New Roman"/>
          <w:color w:val="auto"/>
          <w:sz w:val="24"/>
          <w:szCs w:val="24"/>
        </w:rPr>
        <w:t xml:space="preserve"> yang </w:t>
      </w:r>
      <w:proofErr w:type="spellStart"/>
      <w:r w:rsidRPr="00BD650E">
        <w:rPr>
          <w:rFonts w:ascii="Times New Roman" w:hAnsi="Times New Roman" w:cs="Times New Roman"/>
          <w:color w:val="auto"/>
          <w:sz w:val="24"/>
          <w:szCs w:val="24"/>
        </w:rPr>
        <w:t>strategis</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atau</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lingkungan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hidup</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atau</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fasilitas</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publik</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atau</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fasilitas</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internasional</w:t>
      </w:r>
      <w:proofErr w:type="spellEnd"/>
      <w:r w:rsidRPr="00BD650E">
        <w:rPr>
          <w:rFonts w:ascii="Times New Roman" w:hAnsi="Times New Roman" w:cs="Times New Roman"/>
          <w:color w:val="auto"/>
          <w:sz w:val="24"/>
          <w:szCs w:val="24"/>
        </w:rPr>
        <w:t xml:space="preserve"> :</w:t>
      </w:r>
    </w:p>
    <w:p w14:paraId="758F0C89" w14:textId="77777777" w:rsidR="00FE4FDE" w:rsidRPr="00FE4FDE" w:rsidRDefault="00FE4FDE" w:rsidP="00FE4FDE">
      <w:pPr>
        <w:pStyle w:val="ListParagraph"/>
        <w:spacing w:after="0" w:line="360" w:lineRule="auto"/>
        <w:ind w:left="1134"/>
        <w:jc w:val="both"/>
        <w:rPr>
          <w:rFonts w:ascii="Times New Roman" w:hAnsi="Times New Roman" w:cs="Times New Roman"/>
          <w:color w:val="auto"/>
          <w:sz w:val="24"/>
          <w:szCs w:val="24"/>
        </w:rPr>
      </w:pPr>
      <w:proofErr w:type="spellStart"/>
      <w:r w:rsidRPr="00FE4FDE">
        <w:rPr>
          <w:rFonts w:ascii="Times New Roman" w:hAnsi="Times New Roman" w:cs="Times New Roman"/>
          <w:color w:val="auto"/>
          <w:sz w:val="24"/>
          <w:szCs w:val="24"/>
        </w:rPr>
        <w:t>Menurut</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Profesor</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Sathochid</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Kartanegara</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istilah</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Dengan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Sengaja</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memiliki</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makna</w:t>
      </w:r>
      <w:proofErr w:type="spellEnd"/>
      <w:r w:rsidRPr="00FE4FDE">
        <w:rPr>
          <w:rFonts w:ascii="Times New Roman" w:hAnsi="Times New Roman" w:cs="Times New Roman"/>
          <w:color w:val="auto"/>
          <w:sz w:val="24"/>
          <w:szCs w:val="24"/>
        </w:rPr>
        <w:t xml:space="preserve"> yang </w:t>
      </w:r>
      <w:proofErr w:type="spellStart"/>
      <w:r w:rsidRPr="00FE4FDE">
        <w:rPr>
          <w:rFonts w:ascii="Times New Roman" w:hAnsi="Times New Roman" w:cs="Times New Roman"/>
          <w:color w:val="auto"/>
          <w:sz w:val="24"/>
          <w:szCs w:val="24"/>
        </w:rPr>
        <w:t>sama</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dengan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opzet</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willens</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en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wetten</w:t>
      </w:r>
      <w:proofErr w:type="spellEnd"/>
      <w:r w:rsidRPr="00FE4FDE">
        <w:rPr>
          <w:rFonts w:ascii="Times New Roman" w:hAnsi="Times New Roman" w:cs="Times New Roman"/>
          <w:color w:val="auto"/>
          <w:sz w:val="24"/>
          <w:szCs w:val="24"/>
        </w:rPr>
        <w:t>" (</w:t>
      </w:r>
      <w:proofErr w:type="spellStart"/>
      <w:r w:rsidRPr="00FE4FDE">
        <w:rPr>
          <w:rFonts w:ascii="Times New Roman" w:hAnsi="Times New Roman" w:cs="Times New Roman"/>
          <w:color w:val="auto"/>
          <w:sz w:val="24"/>
          <w:szCs w:val="24"/>
        </w:rPr>
        <w:t>Dikehendaki</w:t>
      </w:r>
      <w:proofErr w:type="spellEnd"/>
      <w:r w:rsidRPr="00FE4FDE">
        <w:rPr>
          <w:rFonts w:ascii="Times New Roman" w:hAnsi="Times New Roman" w:cs="Times New Roman"/>
          <w:color w:val="auto"/>
          <w:sz w:val="24"/>
          <w:szCs w:val="24"/>
        </w:rPr>
        <w:t xml:space="preserve"> dan </w:t>
      </w:r>
      <w:proofErr w:type="spellStart"/>
      <w:r w:rsidRPr="00FE4FDE">
        <w:rPr>
          <w:rFonts w:ascii="Times New Roman" w:hAnsi="Times New Roman" w:cs="Times New Roman"/>
          <w:color w:val="auto"/>
          <w:sz w:val="24"/>
          <w:szCs w:val="24"/>
        </w:rPr>
        <w:t>Diketahui</w:t>
      </w:r>
      <w:proofErr w:type="spellEnd"/>
      <w:r w:rsidRPr="00FE4FDE">
        <w:rPr>
          <w:rFonts w:ascii="Times New Roman" w:hAnsi="Times New Roman" w:cs="Times New Roman"/>
          <w:color w:val="auto"/>
          <w:sz w:val="24"/>
          <w:szCs w:val="24"/>
        </w:rPr>
        <w:t xml:space="preserve">), yang </w:t>
      </w:r>
      <w:proofErr w:type="spellStart"/>
      <w:r w:rsidRPr="00FE4FDE">
        <w:rPr>
          <w:rFonts w:ascii="Times New Roman" w:hAnsi="Times New Roman" w:cs="Times New Roman"/>
          <w:color w:val="auto"/>
          <w:sz w:val="24"/>
          <w:szCs w:val="24"/>
        </w:rPr>
        <w:t>mengartikan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bahwa</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seseorang</w:t>
      </w:r>
      <w:proofErr w:type="spellEnd"/>
      <w:r w:rsidRPr="00FE4FDE">
        <w:rPr>
          <w:rFonts w:ascii="Times New Roman" w:hAnsi="Times New Roman" w:cs="Times New Roman"/>
          <w:color w:val="auto"/>
          <w:sz w:val="24"/>
          <w:szCs w:val="24"/>
        </w:rPr>
        <w:t xml:space="preserve"> yang </w:t>
      </w:r>
      <w:proofErr w:type="spellStart"/>
      <w:r w:rsidRPr="00FE4FDE">
        <w:rPr>
          <w:rFonts w:ascii="Times New Roman" w:hAnsi="Times New Roman" w:cs="Times New Roman"/>
          <w:color w:val="auto"/>
          <w:sz w:val="24"/>
          <w:szCs w:val="24"/>
        </w:rPr>
        <w:t>melakukan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suatu</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perbuatan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dengan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sengaja</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harus</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memiliki</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niat</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willen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untuk</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melakukan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perbuatan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tersebut</w:t>
      </w:r>
      <w:proofErr w:type="spellEnd"/>
      <w:r w:rsidRPr="00FE4FDE">
        <w:rPr>
          <w:rFonts w:ascii="Times New Roman" w:hAnsi="Times New Roman" w:cs="Times New Roman"/>
          <w:color w:val="auto"/>
          <w:sz w:val="24"/>
          <w:szCs w:val="24"/>
        </w:rPr>
        <w:t xml:space="preserve"> dan </w:t>
      </w:r>
      <w:proofErr w:type="spellStart"/>
      <w:r w:rsidRPr="00FE4FDE">
        <w:rPr>
          <w:rFonts w:ascii="Times New Roman" w:hAnsi="Times New Roman" w:cs="Times New Roman"/>
          <w:color w:val="auto"/>
          <w:sz w:val="24"/>
          <w:szCs w:val="24"/>
        </w:rPr>
        <w:t>harus</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menyadari</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atau</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mengetahui</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weten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tentang</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akibat</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dari</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perbuatan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tersebut</w:t>
      </w:r>
      <w:proofErr w:type="spellEnd"/>
      <w:r w:rsidRPr="00FE4FDE">
        <w:rPr>
          <w:rFonts w:ascii="Times New Roman" w:hAnsi="Times New Roman" w:cs="Times New Roman"/>
          <w:color w:val="auto"/>
          <w:sz w:val="24"/>
          <w:szCs w:val="24"/>
        </w:rPr>
        <w:t>."</w:t>
      </w:r>
    </w:p>
    <w:p w14:paraId="0BE0DFA1" w14:textId="77777777" w:rsidR="00FE4FDE" w:rsidRPr="00FE4FDE" w:rsidRDefault="00FE4FDE" w:rsidP="00FE4FDE">
      <w:pPr>
        <w:pStyle w:val="ListParagraph"/>
        <w:spacing w:after="0" w:line="360" w:lineRule="auto"/>
        <w:ind w:left="1134"/>
        <w:jc w:val="both"/>
        <w:rPr>
          <w:rFonts w:ascii="Times New Roman" w:hAnsi="Times New Roman" w:cs="Times New Roman"/>
          <w:color w:val="auto"/>
          <w:sz w:val="24"/>
          <w:szCs w:val="24"/>
        </w:rPr>
      </w:pPr>
      <w:proofErr w:type="spellStart"/>
      <w:r w:rsidRPr="00FE4FDE">
        <w:rPr>
          <w:rFonts w:ascii="Times New Roman" w:hAnsi="Times New Roman" w:cs="Times New Roman"/>
          <w:color w:val="auto"/>
          <w:sz w:val="24"/>
          <w:szCs w:val="24"/>
        </w:rPr>
        <w:t>Dengan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demikian</w:t>
      </w:r>
      <w:proofErr w:type="spellEnd"/>
      <w:r w:rsidRPr="00FE4FDE">
        <w:rPr>
          <w:rFonts w:ascii="Times New Roman" w:hAnsi="Times New Roman" w:cs="Times New Roman"/>
          <w:color w:val="auto"/>
          <w:sz w:val="24"/>
          <w:szCs w:val="24"/>
        </w:rPr>
        <w:t>, "</w:t>
      </w:r>
      <w:proofErr w:type="spellStart"/>
      <w:r w:rsidRPr="00FE4FDE">
        <w:rPr>
          <w:rFonts w:ascii="Times New Roman" w:hAnsi="Times New Roman" w:cs="Times New Roman"/>
          <w:color w:val="auto"/>
          <w:sz w:val="24"/>
          <w:szCs w:val="24"/>
        </w:rPr>
        <w:t>Kehendak</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dalam</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konteks</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ini</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merujuk</w:t>
      </w:r>
      <w:proofErr w:type="spellEnd"/>
      <w:r w:rsidRPr="00FE4FDE">
        <w:rPr>
          <w:rFonts w:ascii="Times New Roman" w:hAnsi="Times New Roman" w:cs="Times New Roman"/>
          <w:color w:val="auto"/>
          <w:sz w:val="24"/>
          <w:szCs w:val="24"/>
        </w:rPr>
        <w:t xml:space="preserve"> pada:</w:t>
      </w:r>
    </w:p>
    <w:p w14:paraId="0A1556E4" w14:textId="6FC9556C" w:rsidR="00D21395" w:rsidRPr="00BD650E" w:rsidRDefault="00FE4FDE" w:rsidP="00930186">
      <w:pPr>
        <w:pStyle w:val="ListParagraph"/>
        <w:numPr>
          <w:ilvl w:val="0"/>
          <w:numId w:val="51"/>
        </w:numPr>
        <w:spacing w:after="0" w:line="360" w:lineRule="auto"/>
        <w:ind w:left="1701" w:hanging="567"/>
        <w:jc w:val="both"/>
        <w:rPr>
          <w:rFonts w:ascii="Times New Roman" w:hAnsi="Times New Roman" w:cs="Times New Roman"/>
          <w:color w:val="auto"/>
          <w:sz w:val="24"/>
          <w:szCs w:val="24"/>
        </w:rPr>
      </w:pPr>
      <w:proofErr w:type="spellStart"/>
      <w:r w:rsidRPr="00FE4FDE">
        <w:rPr>
          <w:rFonts w:ascii="Times New Roman" w:hAnsi="Times New Roman" w:cs="Times New Roman"/>
          <w:color w:val="auto"/>
          <w:sz w:val="24"/>
          <w:szCs w:val="24"/>
        </w:rPr>
        <w:t>Niat</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untuk</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melaksanakan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perbuatan</w:t>
      </w:r>
      <w:proofErr w:type="spellEnd"/>
      <w:r w:rsidRPr="00FE4FDE">
        <w:rPr>
          <w:rFonts w:ascii="Times New Roman" w:hAnsi="Times New Roman" w:cs="Times New Roman"/>
          <w:color w:val="auto"/>
          <w:sz w:val="24"/>
          <w:szCs w:val="24"/>
        </w:rPr>
        <w:t xml:space="preserve"> yang </w:t>
      </w:r>
      <w:proofErr w:type="spellStart"/>
      <w:r w:rsidRPr="00FE4FDE">
        <w:rPr>
          <w:rFonts w:ascii="Times New Roman" w:hAnsi="Times New Roman" w:cs="Times New Roman"/>
          <w:color w:val="auto"/>
          <w:sz w:val="24"/>
          <w:szCs w:val="24"/>
        </w:rPr>
        <w:t>dilarang</w:t>
      </w:r>
      <w:proofErr w:type="spellEnd"/>
      <w:r w:rsidR="00D21395" w:rsidRPr="00BD650E">
        <w:rPr>
          <w:rFonts w:ascii="Times New Roman" w:hAnsi="Times New Roman" w:cs="Times New Roman"/>
          <w:color w:val="auto"/>
          <w:sz w:val="24"/>
          <w:szCs w:val="24"/>
        </w:rPr>
        <w:t>.</w:t>
      </w:r>
    </w:p>
    <w:p w14:paraId="627C85D1" w14:textId="333C07C0" w:rsidR="00D21395" w:rsidRPr="00BD650E" w:rsidRDefault="00FE4FDE" w:rsidP="00930186">
      <w:pPr>
        <w:pStyle w:val="ListParagraph"/>
        <w:numPr>
          <w:ilvl w:val="0"/>
          <w:numId w:val="51"/>
        </w:numPr>
        <w:spacing w:after="0" w:line="360" w:lineRule="auto"/>
        <w:ind w:left="1701" w:hanging="567"/>
        <w:jc w:val="both"/>
        <w:rPr>
          <w:rFonts w:ascii="Times New Roman" w:hAnsi="Times New Roman" w:cs="Times New Roman"/>
          <w:color w:val="auto"/>
          <w:sz w:val="24"/>
          <w:szCs w:val="24"/>
        </w:rPr>
      </w:pPr>
      <w:proofErr w:type="spellStart"/>
      <w:r w:rsidRPr="00FE4FDE">
        <w:rPr>
          <w:rFonts w:ascii="Times New Roman" w:hAnsi="Times New Roman" w:cs="Times New Roman"/>
          <w:color w:val="auto"/>
          <w:sz w:val="24"/>
          <w:szCs w:val="24"/>
        </w:rPr>
        <w:lastRenderedPageBreak/>
        <w:t>Kesadaran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tentang</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akibat</w:t>
      </w:r>
      <w:proofErr w:type="spellEnd"/>
      <w:r w:rsidRPr="00FE4FDE">
        <w:rPr>
          <w:rFonts w:ascii="Times New Roman" w:hAnsi="Times New Roman" w:cs="Times New Roman"/>
          <w:color w:val="auto"/>
          <w:sz w:val="24"/>
          <w:szCs w:val="24"/>
        </w:rPr>
        <w:t xml:space="preserve"> yang </w:t>
      </w:r>
      <w:proofErr w:type="spellStart"/>
      <w:r w:rsidRPr="00FE4FDE">
        <w:rPr>
          <w:rFonts w:ascii="Times New Roman" w:hAnsi="Times New Roman" w:cs="Times New Roman"/>
          <w:color w:val="auto"/>
          <w:sz w:val="24"/>
          <w:szCs w:val="24"/>
        </w:rPr>
        <w:t>dilarang</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dari</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perbuatan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tersebut</w:t>
      </w:r>
      <w:proofErr w:type="spellEnd"/>
      <w:r w:rsidR="00D21395" w:rsidRPr="00BD650E">
        <w:rPr>
          <w:rFonts w:ascii="Times New Roman" w:hAnsi="Times New Roman" w:cs="Times New Roman"/>
          <w:color w:val="auto"/>
          <w:sz w:val="24"/>
          <w:szCs w:val="24"/>
        </w:rPr>
        <w:t>.</w:t>
      </w:r>
    </w:p>
    <w:p w14:paraId="1C358FCC" w14:textId="12CDE922" w:rsidR="00D21395" w:rsidRPr="00FE4FDE" w:rsidRDefault="00FE4FDE" w:rsidP="00FE4FDE">
      <w:pPr>
        <w:pStyle w:val="ListParagraph"/>
        <w:spacing w:after="0" w:line="360" w:lineRule="auto"/>
        <w:ind w:left="1134"/>
        <w:jc w:val="both"/>
        <w:rPr>
          <w:rFonts w:ascii="Times New Roman" w:hAnsi="Times New Roman" w:cs="Times New Roman"/>
          <w:color w:val="auto"/>
          <w:sz w:val="24"/>
          <w:szCs w:val="24"/>
        </w:rPr>
      </w:pPr>
      <w:r w:rsidRPr="00FE4FDE">
        <w:rPr>
          <w:rFonts w:ascii="Times New Roman" w:hAnsi="Times New Roman" w:cs="Times New Roman"/>
          <w:color w:val="auto"/>
          <w:sz w:val="24"/>
          <w:szCs w:val="24"/>
        </w:rPr>
        <w:t xml:space="preserve">Dalam </w:t>
      </w:r>
      <w:proofErr w:type="spellStart"/>
      <w:r w:rsidRPr="00FE4FDE">
        <w:rPr>
          <w:rFonts w:ascii="Times New Roman" w:hAnsi="Times New Roman" w:cs="Times New Roman"/>
          <w:color w:val="auto"/>
          <w:sz w:val="24"/>
          <w:szCs w:val="24"/>
        </w:rPr>
        <w:t>konteks</w:t>
      </w:r>
      <w:proofErr w:type="spellEnd"/>
      <w:r w:rsidRPr="00FE4FDE">
        <w:rPr>
          <w:rFonts w:ascii="Times New Roman" w:hAnsi="Times New Roman" w:cs="Times New Roman"/>
          <w:color w:val="auto"/>
          <w:sz w:val="24"/>
          <w:szCs w:val="24"/>
        </w:rPr>
        <w:t xml:space="preserve"> di mana </w:t>
      </w:r>
      <w:proofErr w:type="spellStart"/>
      <w:r w:rsidRPr="00FE4FDE">
        <w:rPr>
          <w:rFonts w:ascii="Times New Roman" w:hAnsi="Times New Roman" w:cs="Times New Roman"/>
          <w:color w:val="auto"/>
          <w:sz w:val="24"/>
          <w:szCs w:val="24"/>
        </w:rPr>
        <w:t>seseorang</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melakukan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sesuatu</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dengan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sengaja</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ada</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tiga</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bentuk</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sikap</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batin</w:t>
      </w:r>
      <w:proofErr w:type="spellEnd"/>
      <w:r w:rsidRPr="00FE4FDE">
        <w:rPr>
          <w:rFonts w:ascii="Times New Roman" w:hAnsi="Times New Roman" w:cs="Times New Roman"/>
          <w:color w:val="auto"/>
          <w:sz w:val="24"/>
          <w:szCs w:val="24"/>
        </w:rPr>
        <w:t xml:space="preserve"> yang </w:t>
      </w:r>
      <w:proofErr w:type="spellStart"/>
      <w:r w:rsidRPr="00FE4FDE">
        <w:rPr>
          <w:rFonts w:ascii="Times New Roman" w:hAnsi="Times New Roman" w:cs="Times New Roman"/>
          <w:color w:val="auto"/>
          <w:sz w:val="24"/>
          <w:szCs w:val="24"/>
        </w:rPr>
        <w:t>dapat</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membedakan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tingkat</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kesengajaan</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sebagai</w:t>
      </w:r>
      <w:proofErr w:type="spellEnd"/>
      <w:r w:rsidRPr="00FE4FDE">
        <w:rPr>
          <w:rFonts w:ascii="Times New Roman" w:hAnsi="Times New Roman" w:cs="Times New Roman"/>
          <w:color w:val="auto"/>
          <w:sz w:val="24"/>
          <w:szCs w:val="24"/>
        </w:rPr>
        <w:t xml:space="preserve"> </w:t>
      </w:r>
      <w:proofErr w:type="spellStart"/>
      <w:r w:rsidRPr="00FE4FDE">
        <w:rPr>
          <w:rFonts w:ascii="Times New Roman" w:hAnsi="Times New Roman" w:cs="Times New Roman"/>
          <w:color w:val="auto"/>
          <w:sz w:val="24"/>
          <w:szCs w:val="24"/>
        </w:rPr>
        <w:t>berikut</w:t>
      </w:r>
      <w:proofErr w:type="spellEnd"/>
      <w:r w:rsidRPr="00FE4FDE">
        <w:rPr>
          <w:rFonts w:ascii="Times New Roman" w:hAnsi="Times New Roman" w:cs="Times New Roman"/>
          <w:color w:val="auto"/>
          <w:sz w:val="24"/>
          <w:szCs w:val="24"/>
        </w:rPr>
        <w:t>:</w:t>
      </w:r>
    </w:p>
    <w:p w14:paraId="14ACE787" w14:textId="42DD3545" w:rsidR="00D21395" w:rsidRPr="00BD650E" w:rsidRDefault="001022C8" w:rsidP="00930186">
      <w:pPr>
        <w:pStyle w:val="ListParagraph"/>
        <w:numPr>
          <w:ilvl w:val="0"/>
          <w:numId w:val="52"/>
        </w:numPr>
        <w:spacing w:after="0" w:line="360" w:lineRule="auto"/>
        <w:ind w:left="1701" w:hanging="567"/>
        <w:jc w:val="both"/>
        <w:rPr>
          <w:rFonts w:ascii="Times New Roman" w:hAnsi="Times New Roman" w:cs="Times New Roman"/>
          <w:color w:val="auto"/>
          <w:sz w:val="24"/>
          <w:szCs w:val="24"/>
        </w:rPr>
      </w:pPr>
      <w:proofErr w:type="spellStart"/>
      <w:r w:rsidRPr="001022C8">
        <w:rPr>
          <w:rFonts w:ascii="Times New Roman" w:hAnsi="Times New Roman" w:cs="Times New Roman"/>
          <w:color w:val="auto"/>
          <w:sz w:val="24"/>
          <w:szCs w:val="24"/>
        </w:rPr>
        <w:t>Kesengajaan</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sebagai</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niat</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opzet</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als</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oogmerk</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untuk</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mencapai</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tujuan</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tertentu</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dolus</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directus</w:t>
      </w:r>
      <w:proofErr w:type="spellEnd"/>
      <w:r w:rsidRPr="001022C8">
        <w:rPr>
          <w:rFonts w:ascii="Times New Roman" w:hAnsi="Times New Roman" w:cs="Times New Roman"/>
          <w:color w:val="auto"/>
          <w:sz w:val="24"/>
          <w:szCs w:val="24"/>
        </w:rPr>
        <w:t xml:space="preserve">), di mana </w:t>
      </w:r>
      <w:proofErr w:type="spellStart"/>
      <w:r w:rsidRPr="001022C8">
        <w:rPr>
          <w:rFonts w:ascii="Times New Roman" w:hAnsi="Times New Roman" w:cs="Times New Roman"/>
          <w:color w:val="auto"/>
          <w:sz w:val="24"/>
          <w:szCs w:val="24"/>
        </w:rPr>
        <w:t>pelaku</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melakukan</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tindakan</w:t>
      </w:r>
      <w:proofErr w:type="spellEnd"/>
      <w:r w:rsidRPr="001022C8">
        <w:rPr>
          <w:rFonts w:ascii="Times New Roman" w:hAnsi="Times New Roman" w:cs="Times New Roman"/>
          <w:color w:val="auto"/>
          <w:sz w:val="24"/>
          <w:szCs w:val="24"/>
        </w:rPr>
        <w:t xml:space="preserve"> yang </w:t>
      </w:r>
      <w:proofErr w:type="spellStart"/>
      <w:r w:rsidRPr="001022C8">
        <w:rPr>
          <w:rFonts w:ascii="Times New Roman" w:hAnsi="Times New Roman" w:cs="Times New Roman"/>
          <w:color w:val="auto"/>
          <w:sz w:val="24"/>
          <w:szCs w:val="24"/>
        </w:rPr>
        <w:t>dimaksudkan</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dengan</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tujuan</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menghasilkan</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akibat</w:t>
      </w:r>
      <w:proofErr w:type="spellEnd"/>
      <w:r w:rsidRPr="001022C8">
        <w:rPr>
          <w:rFonts w:ascii="Times New Roman" w:hAnsi="Times New Roman" w:cs="Times New Roman"/>
          <w:color w:val="auto"/>
          <w:sz w:val="24"/>
          <w:szCs w:val="24"/>
        </w:rPr>
        <w:t xml:space="preserve"> yang </w:t>
      </w:r>
      <w:proofErr w:type="spellStart"/>
      <w:r w:rsidRPr="001022C8">
        <w:rPr>
          <w:rFonts w:ascii="Times New Roman" w:hAnsi="Times New Roman" w:cs="Times New Roman"/>
          <w:color w:val="auto"/>
          <w:sz w:val="24"/>
          <w:szCs w:val="24"/>
        </w:rPr>
        <w:t>dilarang</w:t>
      </w:r>
      <w:proofErr w:type="spellEnd"/>
      <w:r w:rsidRPr="001022C8">
        <w:rPr>
          <w:rFonts w:ascii="Times New Roman" w:hAnsi="Times New Roman" w:cs="Times New Roman"/>
          <w:color w:val="auto"/>
          <w:sz w:val="24"/>
          <w:szCs w:val="24"/>
        </w:rPr>
        <w:t>.</w:t>
      </w:r>
    </w:p>
    <w:p w14:paraId="775C8ABB" w14:textId="77777777" w:rsidR="001022C8" w:rsidRPr="001022C8" w:rsidRDefault="001022C8" w:rsidP="001022C8">
      <w:pPr>
        <w:pStyle w:val="ListParagraph"/>
        <w:numPr>
          <w:ilvl w:val="0"/>
          <w:numId w:val="52"/>
        </w:numPr>
        <w:spacing w:after="0" w:line="360" w:lineRule="auto"/>
        <w:ind w:left="1701" w:hanging="567"/>
        <w:jc w:val="both"/>
        <w:rPr>
          <w:rFonts w:ascii="Times New Roman" w:hAnsi="Times New Roman" w:cs="Times New Roman"/>
          <w:color w:val="auto"/>
          <w:sz w:val="24"/>
          <w:szCs w:val="24"/>
        </w:rPr>
      </w:pPr>
      <w:proofErr w:type="spellStart"/>
      <w:r w:rsidRPr="001022C8">
        <w:rPr>
          <w:rFonts w:ascii="Times New Roman" w:hAnsi="Times New Roman" w:cs="Times New Roman"/>
          <w:color w:val="auto"/>
          <w:sz w:val="24"/>
          <w:szCs w:val="24"/>
        </w:rPr>
        <w:t>Kesengajaan</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dengan</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kesadaran</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kepastian</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opzet</w:t>
      </w:r>
      <w:proofErr w:type="spellEnd"/>
      <w:r w:rsidRPr="001022C8">
        <w:rPr>
          <w:rFonts w:ascii="Times New Roman" w:hAnsi="Times New Roman" w:cs="Times New Roman"/>
          <w:color w:val="auto"/>
          <w:sz w:val="24"/>
          <w:szCs w:val="24"/>
        </w:rPr>
        <w:t xml:space="preserve"> met </w:t>
      </w:r>
      <w:proofErr w:type="spellStart"/>
      <w:r w:rsidRPr="001022C8">
        <w:rPr>
          <w:rFonts w:ascii="Times New Roman" w:hAnsi="Times New Roman" w:cs="Times New Roman"/>
          <w:color w:val="auto"/>
          <w:sz w:val="24"/>
          <w:szCs w:val="24"/>
        </w:rPr>
        <w:t>zekerheids</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bewustzijn</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atau</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noodzakkelijkheid</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bewustzijn</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terjadi</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ketika</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si</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pelaku</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melakukan</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tindakan</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tanpa</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berniat</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untuk</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menghasilkan</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akibat</w:t>
      </w:r>
      <w:proofErr w:type="spellEnd"/>
      <w:r w:rsidRPr="001022C8">
        <w:rPr>
          <w:rFonts w:ascii="Times New Roman" w:hAnsi="Times New Roman" w:cs="Times New Roman"/>
          <w:color w:val="auto"/>
          <w:sz w:val="24"/>
          <w:szCs w:val="24"/>
        </w:rPr>
        <w:t xml:space="preserve"> yang </w:t>
      </w:r>
      <w:proofErr w:type="spellStart"/>
      <w:r w:rsidRPr="001022C8">
        <w:rPr>
          <w:rFonts w:ascii="Times New Roman" w:hAnsi="Times New Roman" w:cs="Times New Roman"/>
          <w:color w:val="auto"/>
          <w:sz w:val="24"/>
          <w:szCs w:val="24"/>
        </w:rPr>
        <w:t>merupakan</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unsur</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dasar</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dari</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tindakan</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pidana</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tetapi</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ia</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memiliki</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pengetahuan</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pasti</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bahwa</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akibat</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itu</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akan</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terjadi</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sebagai</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konsekuensi</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dari</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tindakannya</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Sebelum</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akibat</w:t>
      </w:r>
      <w:proofErr w:type="spellEnd"/>
      <w:r w:rsidRPr="001022C8">
        <w:rPr>
          <w:rFonts w:ascii="Times New Roman" w:hAnsi="Times New Roman" w:cs="Times New Roman"/>
          <w:color w:val="auto"/>
          <w:sz w:val="24"/>
          <w:szCs w:val="24"/>
        </w:rPr>
        <w:t xml:space="preserve"> yang </w:t>
      </w:r>
      <w:proofErr w:type="spellStart"/>
      <w:r w:rsidRPr="001022C8">
        <w:rPr>
          <w:rFonts w:ascii="Times New Roman" w:hAnsi="Times New Roman" w:cs="Times New Roman"/>
          <w:color w:val="auto"/>
          <w:sz w:val="24"/>
          <w:szCs w:val="24"/>
        </w:rPr>
        <w:t>sebenarnya</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terjadi</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pelaku</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hanya</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dapat</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mengantisipasi</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atau</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menduga</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bagaimana</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akibat</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tindakannya</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mungkin</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terjadi</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atau</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apa</w:t>
      </w:r>
      <w:proofErr w:type="spellEnd"/>
      <w:r w:rsidRPr="001022C8">
        <w:rPr>
          <w:rFonts w:ascii="Times New Roman" w:hAnsi="Times New Roman" w:cs="Times New Roman"/>
          <w:color w:val="auto"/>
          <w:sz w:val="24"/>
          <w:szCs w:val="24"/>
        </w:rPr>
        <w:t xml:space="preserve"> yang </w:t>
      </w:r>
      <w:proofErr w:type="spellStart"/>
      <w:r w:rsidRPr="001022C8">
        <w:rPr>
          <w:rFonts w:ascii="Times New Roman" w:hAnsi="Times New Roman" w:cs="Times New Roman"/>
          <w:color w:val="auto"/>
          <w:sz w:val="24"/>
          <w:szCs w:val="24"/>
        </w:rPr>
        <w:t>dapat</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memengaruhi</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terjadinya</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perbuatan</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itu</w:t>
      </w:r>
      <w:proofErr w:type="spellEnd"/>
      <w:r w:rsidRPr="001022C8">
        <w:rPr>
          <w:rFonts w:ascii="Times New Roman" w:hAnsi="Times New Roman" w:cs="Times New Roman"/>
          <w:color w:val="auto"/>
          <w:sz w:val="24"/>
          <w:szCs w:val="24"/>
        </w:rPr>
        <w:t>.</w:t>
      </w:r>
    </w:p>
    <w:p w14:paraId="344320A5" w14:textId="1206B492" w:rsidR="001022C8" w:rsidRPr="001022C8" w:rsidRDefault="001022C8" w:rsidP="001022C8">
      <w:pPr>
        <w:pStyle w:val="ListParagraph"/>
        <w:numPr>
          <w:ilvl w:val="0"/>
          <w:numId w:val="52"/>
        </w:numPr>
        <w:spacing w:after="0" w:line="360" w:lineRule="auto"/>
        <w:ind w:left="1701" w:hanging="567"/>
        <w:jc w:val="both"/>
        <w:rPr>
          <w:rFonts w:ascii="Times New Roman" w:hAnsi="Times New Roman" w:cs="Times New Roman"/>
          <w:color w:val="auto"/>
          <w:sz w:val="24"/>
          <w:szCs w:val="24"/>
        </w:rPr>
      </w:pPr>
      <w:proofErr w:type="spellStart"/>
      <w:r w:rsidRPr="001022C8">
        <w:rPr>
          <w:rFonts w:ascii="Times New Roman" w:hAnsi="Times New Roman" w:cs="Times New Roman"/>
          <w:color w:val="auto"/>
          <w:sz w:val="24"/>
          <w:szCs w:val="24"/>
        </w:rPr>
        <w:t>Kesengajaan</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dengan</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kesadaran</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kemungkinan</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dolus</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eventualis</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atau</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voorwaardelijk-opzet</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terjadi</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ketika</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pelaku</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melakukan</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tindakan</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dengan</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pemahaman</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bahwa</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keadaan</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tertentu</w:t>
      </w:r>
      <w:proofErr w:type="spellEnd"/>
      <w:r w:rsidRPr="001022C8">
        <w:rPr>
          <w:rFonts w:ascii="Times New Roman" w:hAnsi="Times New Roman" w:cs="Times New Roman"/>
          <w:color w:val="auto"/>
          <w:sz w:val="24"/>
          <w:szCs w:val="24"/>
        </w:rPr>
        <w:t xml:space="preserve"> yang </w:t>
      </w:r>
      <w:proofErr w:type="spellStart"/>
      <w:r w:rsidRPr="001022C8">
        <w:rPr>
          <w:rFonts w:ascii="Times New Roman" w:hAnsi="Times New Roman" w:cs="Times New Roman"/>
          <w:color w:val="auto"/>
          <w:sz w:val="24"/>
          <w:szCs w:val="24"/>
        </w:rPr>
        <w:t>awalnya</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mungkin</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terjadi</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kemudian</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benar-benar</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akan</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terjadi</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Kesengajaan</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dengan</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kesadaran</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kemungkinan</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berarti</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bahwa</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ketika</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pelaku</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melakukan</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tindakan</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atau</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mengakibatkan</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suatu</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akibat</w:t>
      </w:r>
      <w:proofErr w:type="spellEnd"/>
      <w:r w:rsidRPr="001022C8">
        <w:rPr>
          <w:rFonts w:ascii="Times New Roman" w:hAnsi="Times New Roman" w:cs="Times New Roman"/>
          <w:color w:val="auto"/>
          <w:sz w:val="24"/>
          <w:szCs w:val="24"/>
        </w:rPr>
        <w:t xml:space="preserve"> yang </w:t>
      </w:r>
      <w:proofErr w:type="spellStart"/>
      <w:r w:rsidRPr="001022C8">
        <w:rPr>
          <w:rFonts w:ascii="Times New Roman" w:hAnsi="Times New Roman" w:cs="Times New Roman"/>
          <w:color w:val="auto"/>
          <w:sz w:val="24"/>
          <w:szCs w:val="24"/>
        </w:rPr>
        <w:t>ia</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tuju</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ia</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menyadari</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adanya</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kemungkinan</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bahwa</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akibat</w:t>
      </w:r>
      <w:proofErr w:type="spellEnd"/>
      <w:r w:rsidRPr="001022C8">
        <w:rPr>
          <w:rFonts w:ascii="Times New Roman" w:hAnsi="Times New Roman" w:cs="Times New Roman"/>
          <w:color w:val="auto"/>
          <w:sz w:val="24"/>
          <w:szCs w:val="24"/>
        </w:rPr>
        <w:t xml:space="preserve"> lain juga </w:t>
      </w:r>
      <w:proofErr w:type="spellStart"/>
      <w:r w:rsidRPr="001022C8">
        <w:rPr>
          <w:rFonts w:ascii="Times New Roman" w:hAnsi="Times New Roman" w:cs="Times New Roman"/>
          <w:color w:val="auto"/>
          <w:sz w:val="24"/>
          <w:szCs w:val="24"/>
        </w:rPr>
        <w:t>akan</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timbul</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sebagai</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konsekuensi</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dari</w:t>
      </w:r>
      <w:proofErr w:type="spellEnd"/>
      <w:r w:rsidRPr="001022C8">
        <w:rPr>
          <w:rFonts w:ascii="Times New Roman" w:hAnsi="Times New Roman" w:cs="Times New Roman"/>
          <w:color w:val="auto"/>
          <w:sz w:val="24"/>
          <w:szCs w:val="24"/>
        </w:rPr>
        <w:t xml:space="preserve"> </w:t>
      </w:r>
      <w:proofErr w:type="spellStart"/>
      <w:r w:rsidRPr="001022C8">
        <w:rPr>
          <w:rFonts w:ascii="Times New Roman" w:hAnsi="Times New Roman" w:cs="Times New Roman"/>
          <w:color w:val="auto"/>
          <w:sz w:val="24"/>
          <w:szCs w:val="24"/>
        </w:rPr>
        <w:t>perbuatannya</w:t>
      </w:r>
      <w:proofErr w:type="spellEnd"/>
      <w:r w:rsidRPr="001022C8">
        <w:rPr>
          <w:rFonts w:ascii="Times New Roman" w:hAnsi="Times New Roman" w:cs="Times New Roman"/>
          <w:color w:val="auto"/>
          <w:sz w:val="24"/>
          <w:szCs w:val="24"/>
        </w:rPr>
        <w:t>.</w:t>
      </w:r>
    </w:p>
    <w:p w14:paraId="1930FB43" w14:textId="77777777" w:rsidR="001022C8" w:rsidRPr="001022C8" w:rsidRDefault="001022C8" w:rsidP="00930186">
      <w:pPr>
        <w:spacing w:line="360" w:lineRule="auto"/>
        <w:ind w:left="1134"/>
        <w:jc w:val="both"/>
        <w:rPr>
          <w:u w:color="000000"/>
        </w:rPr>
      </w:pPr>
      <w:r w:rsidRPr="001022C8">
        <w:rPr>
          <w:u w:color="000000"/>
        </w:rPr>
        <w:t>Maksud (</w:t>
      </w:r>
      <w:proofErr w:type="spellStart"/>
      <w:r w:rsidRPr="001022C8">
        <w:rPr>
          <w:u w:color="000000"/>
        </w:rPr>
        <w:t>kehendak</w:t>
      </w:r>
      <w:proofErr w:type="spellEnd"/>
      <w:r w:rsidRPr="001022C8">
        <w:rPr>
          <w:u w:color="000000"/>
        </w:rPr>
        <w:t xml:space="preserve">) </w:t>
      </w:r>
      <w:proofErr w:type="spellStart"/>
      <w:r w:rsidRPr="001022C8">
        <w:rPr>
          <w:u w:color="000000"/>
        </w:rPr>
        <w:t>pelaku</w:t>
      </w:r>
      <w:proofErr w:type="spellEnd"/>
      <w:r w:rsidRPr="001022C8">
        <w:rPr>
          <w:u w:color="000000"/>
        </w:rPr>
        <w:t xml:space="preserve"> </w:t>
      </w:r>
      <w:proofErr w:type="spellStart"/>
      <w:r w:rsidRPr="001022C8">
        <w:rPr>
          <w:u w:color="000000"/>
        </w:rPr>
        <w:t>diinterpretasikan</w:t>
      </w:r>
      <w:proofErr w:type="spellEnd"/>
      <w:r w:rsidRPr="001022C8">
        <w:rPr>
          <w:u w:color="000000"/>
        </w:rPr>
        <w:t xml:space="preserve"> </w:t>
      </w:r>
      <w:proofErr w:type="spellStart"/>
      <w:r w:rsidRPr="001022C8">
        <w:rPr>
          <w:u w:color="000000"/>
        </w:rPr>
        <w:t>sebagai</w:t>
      </w:r>
      <w:proofErr w:type="spellEnd"/>
      <w:r w:rsidRPr="001022C8">
        <w:rPr>
          <w:u w:color="000000"/>
        </w:rPr>
        <w:t xml:space="preserve"> </w:t>
      </w:r>
      <w:proofErr w:type="spellStart"/>
      <w:r w:rsidRPr="001022C8">
        <w:rPr>
          <w:u w:color="000000"/>
        </w:rPr>
        <w:t>tindakan</w:t>
      </w:r>
      <w:proofErr w:type="spellEnd"/>
      <w:r w:rsidRPr="001022C8">
        <w:rPr>
          <w:u w:color="000000"/>
        </w:rPr>
        <w:t xml:space="preserve"> yang </w:t>
      </w:r>
      <w:proofErr w:type="spellStart"/>
      <w:r w:rsidRPr="001022C8">
        <w:rPr>
          <w:u w:color="000000"/>
        </w:rPr>
        <w:t>telah</w:t>
      </w:r>
      <w:proofErr w:type="spellEnd"/>
      <w:r w:rsidRPr="001022C8">
        <w:rPr>
          <w:u w:color="000000"/>
        </w:rPr>
        <w:t xml:space="preserve"> </w:t>
      </w:r>
      <w:proofErr w:type="spellStart"/>
      <w:r w:rsidRPr="001022C8">
        <w:rPr>
          <w:u w:color="000000"/>
        </w:rPr>
        <w:t>dilakukan</w:t>
      </w:r>
      <w:proofErr w:type="spellEnd"/>
      <w:r w:rsidRPr="001022C8">
        <w:rPr>
          <w:u w:color="000000"/>
        </w:rPr>
        <w:t xml:space="preserve"> </w:t>
      </w:r>
      <w:proofErr w:type="spellStart"/>
      <w:r w:rsidRPr="001022C8">
        <w:rPr>
          <w:u w:color="000000"/>
        </w:rPr>
        <w:t>sesuai</w:t>
      </w:r>
      <w:proofErr w:type="spellEnd"/>
      <w:r w:rsidRPr="001022C8">
        <w:rPr>
          <w:u w:color="000000"/>
        </w:rPr>
        <w:t xml:space="preserve"> </w:t>
      </w:r>
      <w:proofErr w:type="spellStart"/>
      <w:r w:rsidRPr="001022C8">
        <w:rPr>
          <w:u w:color="000000"/>
        </w:rPr>
        <w:t>dengan</w:t>
      </w:r>
      <w:proofErr w:type="spellEnd"/>
      <w:r w:rsidRPr="001022C8">
        <w:rPr>
          <w:u w:color="000000"/>
        </w:rPr>
        <w:t xml:space="preserve"> </w:t>
      </w:r>
      <w:proofErr w:type="spellStart"/>
      <w:r w:rsidRPr="001022C8">
        <w:rPr>
          <w:u w:color="000000"/>
        </w:rPr>
        <w:t>keinginannya</w:t>
      </w:r>
      <w:proofErr w:type="spellEnd"/>
      <w:r w:rsidRPr="001022C8">
        <w:rPr>
          <w:u w:color="000000"/>
        </w:rPr>
        <w:t xml:space="preserve"> (</w:t>
      </w:r>
      <w:proofErr w:type="spellStart"/>
      <w:r w:rsidRPr="001022C8">
        <w:rPr>
          <w:u w:color="000000"/>
        </w:rPr>
        <w:t>delik</w:t>
      </w:r>
      <w:proofErr w:type="spellEnd"/>
      <w:r w:rsidRPr="001022C8">
        <w:rPr>
          <w:u w:color="000000"/>
        </w:rPr>
        <w:t xml:space="preserve"> </w:t>
      </w:r>
      <w:proofErr w:type="spellStart"/>
      <w:r w:rsidRPr="001022C8">
        <w:rPr>
          <w:u w:color="000000"/>
        </w:rPr>
        <w:t>formil</w:t>
      </w:r>
      <w:proofErr w:type="spellEnd"/>
      <w:r w:rsidRPr="001022C8">
        <w:rPr>
          <w:u w:color="000000"/>
        </w:rPr>
        <w:t xml:space="preserve">). Dalam </w:t>
      </w:r>
      <w:proofErr w:type="spellStart"/>
      <w:r w:rsidRPr="001022C8">
        <w:rPr>
          <w:u w:color="000000"/>
        </w:rPr>
        <w:t>hal</w:t>
      </w:r>
      <w:proofErr w:type="spellEnd"/>
      <w:r w:rsidRPr="001022C8">
        <w:rPr>
          <w:u w:color="000000"/>
        </w:rPr>
        <w:t xml:space="preserve"> </w:t>
      </w:r>
      <w:proofErr w:type="spellStart"/>
      <w:r w:rsidRPr="001022C8">
        <w:rPr>
          <w:u w:color="000000"/>
        </w:rPr>
        <w:t>ini</w:t>
      </w:r>
      <w:proofErr w:type="spellEnd"/>
      <w:r w:rsidRPr="001022C8">
        <w:rPr>
          <w:u w:color="000000"/>
        </w:rPr>
        <w:t xml:space="preserve">, </w:t>
      </w:r>
      <w:proofErr w:type="spellStart"/>
      <w:r w:rsidRPr="001022C8">
        <w:rPr>
          <w:u w:color="000000"/>
        </w:rPr>
        <w:t>akibat</w:t>
      </w:r>
      <w:proofErr w:type="spellEnd"/>
      <w:r w:rsidRPr="001022C8">
        <w:rPr>
          <w:u w:color="000000"/>
        </w:rPr>
        <w:t xml:space="preserve"> yang </w:t>
      </w:r>
      <w:proofErr w:type="spellStart"/>
      <w:r w:rsidRPr="001022C8">
        <w:rPr>
          <w:u w:color="000000"/>
        </w:rPr>
        <w:t>sebenarnya</w:t>
      </w:r>
      <w:proofErr w:type="spellEnd"/>
      <w:r w:rsidRPr="001022C8">
        <w:rPr>
          <w:u w:color="000000"/>
        </w:rPr>
        <w:t xml:space="preserve"> </w:t>
      </w:r>
      <w:proofErr w:type="spellStart"/>
      <w:r w:rsidRPr="001022C8">
        <w:rPr>
          <w:u w:color="000000"/>
        </w:rPr>
        <w:t>tidak</w:t>
      </w:r>
      <w:proofErr w:type="spellEnd"/>
      <w:r w:rsidRPr="001022C8">
        <w:rPr>
          <w:u w:color="000000"/>
        </w:rPr>
        <w:t xml:space="preserve"> </w:t>
      </w:r>
      <w:proofErr w:type="spellStart"/>
      <w:r w:rsidRPr="001022C8">
        <w:rPr>
          <w:u w:color="000000"/>
        </w:rPr>
        <w:t>harus</w:t>
      </w:r>
      <w:proofErr w:type="spellEnd"/>
      <w:r w:rsidRPr="001022C8">
        <w:rPr>
          <w:u w:color="000000"/>
        </w:rPr>
        <w:t xml:space="preserve"> </w:t>
      </w:r>
      <w:proofErr w:type="spellStart"/>
      <w:r w:rsidRPr="001022C8">
        <w:rPr>
          <w:u w:color="000000"/>
        </w:rPr>
        <w:t>terjadi</w:t>
      </w:r>
      <w:proofErr w:type="spellEnd"/>
      <w:r w:rsidRPr="001022C8">
        <w:rPr>
          <w:u w:color="000000"/>
        </w:rPr>
        <w:t xml:space="preserve"> </w:t>
      </w:r>
      <w:proofErr w:type="spellStart"/>
      <w:r w:rsidRPr="001022C8">
        <w:rPr>
          <w:u w:color="000000"/>
        </w:rPr>
        <w:t>secara</w:t>
      </w:r>
      <w:proofErr w:type="spellEnd"/>
      <w:r w:rsidRPr="001022C8">
        <w:rPr>
          <w:u w:color="000000"/>
        </w:rPr>
        <w:t xml:space="preserve"> </w:t>
      </w:r>
      <w:proofErr w:type="spellStart"/>
      <w:r w:rsidRPr="001022C8">
        <w:rPr>
          <w:u w:color="000000"/>
        </w:rPr>
        <w:t>nyata</w:t>
      </w:r>
      <w:proofErr w:type="spellEnd"/>
      <w:r w:rsidRPr="001022C8">
        <w:rPr>
          <w:u w:color="000000"/>
        </w:rPr>
        <w:t xml:space="preserve">, </w:t>
      </w:r>
      <w:proofErr w:type="spellStart"/>
      <w:r w:rsidRPr="001022C8">
        <w:rPr>
          <w:u w:color="000000"/>
        </w:rPr>
        <w:t>tetapi</w:t>
      </w:r>
      <w:proofErr w:type="spellEnd"/>
      <w:r w:rsidRPr="001022C8">
        <w:rPr>
          <w:u w:color="000000"/>
        </w:rPr>
        <w:t xml:space="preserve"> </w:t>
      </w:r>
      <w:proofErr w:type="spellStart"/>
      <w:r w:rsidRPr="001022C8">
        <w:rPr>
          <w:u w:color="000000"/>
        </w:rPr>
        <w:t>pelaksanaan</w:t>
      </w:r>
      <w:proofErr w:type="spellEnd"/>
      <w:r w:rsidRPr="001022C8">
        <w:rPr>
          <w:u w:color="000000"/>
        </w:rPr>
        <w:t xml:space="preserve"> </w:t>
      </w:r>
      <w:proofErr w:type="spellStart"/>
      <w:r w:rsidRPr="001022C8">
        <w:rPr>
          <w:u w:color="000000"/>
        </w:rPr>
        <w:t>tindakan</w:t>
      </w:r>
      <w:proofErr w:type="spellEnd"/>
      <w:r w:rsidRPr="001022C8">
        <w:rPr>
          <w:u w:color="000000"/>
        </w:rPr>
        <w:t xml:space="preserve"> </w:t>
      </w:r>
      <w:proofErr w:type="spellStart"/>
      <w:r w:rsidRPr="001022C8">
        <w:rPr>
          <w:u w:color="000000"/>
        </w:rPr>
        <w:t>tersebut</w:t>
      </w:r>
      <w:proofErr w:type="spellEnd"/>
      <w:r w:rsidRPr="001022C8">
        <w:rPr>
          <w:u w:color="000000"/>
        </w:rPr>
        <w:t xml:space="preserve"> </w:t>
      </w:r>
      <w:proofErr w:type="spellStart"/>
      <w:r w:rsidRPr="001022C8">
        <w:rPr>
          <w:u w:color="000000"/>
        </w:rPr>
        <w:t>telah</w:t>
      </w:r>
      <w:proofErr w:type="spellEnd"/>
      <w:r w:rsidRPr="001022C8">
        <w:rPr>
          <w:u w:color="000000"/>
        </w:rPr>
        <w:t xml:space="preserve"> </w:t>
      </w:r>
      <w:proofErr w:type="spellStart"/>
      <w:r w:rsidRPr="001022C8">
        <w:rPr>
          <w:u w:color="000000"/>
        </w:rPr>
        <w:t>menjadi</w:t>
      </w:r>
      <w:proofErr w:type="spellEnd"/>
      <w:r w:rsidRPr="001022C8">
        <w:rPr>
          <w:u w:color="000000"/>
        </w:rPr>
        <w:t xml:space="preserve"> </w:t>
      </w:r>
      <w:proofErr w:type="spellStart"/>
      <w:r w:rsidRPr="001022C8">
        <w:rPr>
          <w:u w:color="000000"/>
        </w:rPr>
        <w:t>nyata</w:t>
      </w:r>
      <w:proofErr w:type="spellEnd"/>
      <w:r w:rsidRPr="001022C8">
        <w:rPr>
          <w:u w:color="000000"/>
        </w:rPr>
        <w:t xml:space="preserve">, dan </w:t>
      </w:r>
      <w:proofErr w:type="spellStart"/>
      <w:r w:rsidRPr="001022C8">
        <w:rPr>
          <w:u w:color="000000"/>
        </w:rPr>
        <w:t>tindakan</w:t>
      </w:r>
      <w:proofErr w:type="spellEnd"/>
      <w:r w:rsidRPr="001022C8">
        <w:rPr>
          <w:u w:color="000000"/>
        </w:rPr>
        <w:t xml:space="preserve"> </w:t>
      </w:r>
      <w:proofErr w:type="spellStart"/>
      <w:r w:rsidRPr="001022C8">
        <w:rPr>
          <w:u w:color="000000"/>
        </w:rPr>
        <w:t>ini</w:t>
      </w:r>
      <w:proofErr w:type="spellEnd"/>
      <w:r w:rsidRPr="001022C8">
        <w:rPr>
          <w:u w:color="000000"/>
        </w:rPr>
        <w:t xml:space="preserve"> </w:t>
      </w:r>
      <w:proofErr w:type="spellStart"/>
      <w:r w:rsidRPr="001022C8">
        <w:rPr>
          <w:u w:color="000000"/>
        </w:rPr>
        <w:t>dilarang</w:t>
      </w:r>
      <w:proofErr w:type="spellEnd"/>
      <w:r w:rsidRPr="001022C8">
        <w:rPr>
          <w:u w:color="000000"/>
        </w:rPr>
        <w:t xml:space="preserve"> oleh </w:t>
      </w:r>
      <w:proofErr w:type="spellStart"/>
      <w:r w:rsidRPr="001022C8">
        <w:rPr>
          <w:u w:color="000000"/>
        </w:rPr>
        <w:t>undang-undang</w:t>
      </w:r>
      <w:proofErr w:type="spellEnd"/>
      <w:r w:rsidRPr="001022C8">
        <w:rPr>
          <w:u w:color="000000"/>
        </w:rPr>
        <w:t xml:space="preserve">. </w:t>
      </w:r>
      <w:proofErr w:type="spellStart"/>
      <w:r w:rsidRPr="001022C8">
        <w:rPr>
          <w:u w:color="000000"/>
        </w:rPr>
        <w:t>Pelaksanaan</w:t>
      </w:r>
      <w:proofErr w:type="spellEnd"/>
      <w:r w:rsidRPr="001022C8">
        <w:rPr>
          <w:u w:color="000000"/>
        </w:rPr>
        <w:t xml:space="preserve"> </w:t>
      </w:r>
      <w:proofErr w:type="spellStart"/>
      <w:r w:rsidRPr="001022C8">
        <w:rPr>
          <w:u w:color="000000"/>
        </w:rPr>
        <w:t>tindakan</w:t>
      </w:r>
      <w:proofErr w:type="spellEnd"/>
      <w:r w:rsidRPr="001022C8">
        <w:rPr>
          <w:u w:color="000000"/>
        </w:rPr>
        <w:t xml:space="preserve"> </w:t>
      </w:r>
      <w:proofErr w:type="spellStart"/>
      <w:r w:rsidRPr="001022C8">
        <w:rPr>
          <w:u w:color="000000"/>
        </w:rPr>
        <w:t>ini</w:t>
      </w:r>
      <w:proofErr w:type="spellEnd"/>
      <w:r w:rsidRPr="001022C8">
        <w:rPr>
          <w:u w:color="000000"/>
        </w:rPr>
        <w:t xml:space="preserve"> </w:t>
      </w:r>
      <w:proofErr w:type="spellStart"/>
      <w:r w:rsidRPr="001022C8">
        <w:rPr>
          <w:u w:color="000000"/>
        </w:rPr>
        <w:t>melibatkan</w:t>
      </w:r>
      <w:proofErr w:type="spellEnd"/>
      <w:r w:rsidRPr="001022C8">
        <w:rPr>
          <w:u w:color="000000"/>
        </w:rPr>
        <w:t xml:space="preserve"> </w:t>
      </w:r>
      <w:proofErr w:type="spellStart"/>
      <w:r w:rsidRPr="001022C8">
        <w:rPr>
          <w:u w:color="000000"/>
        </w:rPr>
        <w:lastRenderedPageBreak/>
        <w:t>pilihan</w:t>
      </w:r>
      <w:proofErr w:type="spellEnd"/>
      <w:r w:rsidRPr="001022C8">
        <w:rPr>
          <w:u w:color="000000"/>
        </w:rPr>
        <w:t xml:space="preserve"> </w:t>
      </w:r>
      <w:proofErr w:type="spellStart"/>
      <w:r w:rsidRPr="001022C8">
        <w:rPr>
          <w:u w:color="000000"/>
        </w:rPr>
        <w:t>pelaku</w:t>
      </w:r>
      <w:proofErr w:type="spellEnd"/>
      <w:r w:rsidRPr="001022C8">
        <w:rPr>
          <w:u w:color="000000"/>
        </w:rPr>
        <w:t xml:space="preserve"> </w:t>
      </w:r>
      <w:proofErr w:type="spellStart"/>
      <w:r w:rsidRPr="001022C8">
        <w:rPr>
          <w:u w:color="000000"/>
        </w:rPr>
        <w:t>untuk</w:t>
      </w:r>
      <w:proofErr w:type="spellEnd"/>
      <w:r w:rsidRPr="001022C8">
        <w:rPr>
          <w:u w:color="000000"/>
        </w:rPr>
        <w:t xml:space="preserve"> </w:t>
      </w:r>
      <w:proofErr w:type="spellStart"/>
      <w:r w:rsidRPr="001022C8">
        <w:rPr>
          <w:u w:color="000000"/>
        </w:rPr>
        <w:t>merampas</w:t>
      </w:r>
      <w:proofErr w:type="spellEnd"/>
      <w:r w:rsidRPr="001022C8">
        <w:rPr>
          <w:u w:color="000000"/>
        </w:rPr>
        <w:t xml:space="preserve"> </w:t>
      </w:r>
      <w:proofErr w:type="spellStart"/>
      <w:r w:rsidRPr="001022C8">
        <w:rPr>
          <w:u w:color="000000"/>
        </w:rPr>
        <w:t>kemerdekaan</w:t>
      </w:r>
      <w:proofErr w:type="spellEnd"/>
      <w:r w:rsidRPr="001022C8">
        <w:rPr>
          <w:u w:color="000000"/>
        </w:rPr>
        <w:t xml:space="preserve"> </w:t>
      </w:r>
      <w:proofErr w:type="spellStart"/>
      <w:r w:rsidRPr="001022C8">
        <w:rPr>
          <w:u w:color="000000"/>
        </w:rPr>
        <w:t>atau</w:t>
      </w:r>
      <w:proofErr w:type="spellEnd"/>
      <w:r w:rsidRPr="001022C8">
        <w:rPr>
          <w:u w:color="000000"/>
        </w:rPr>
        <w:t xml:space="preserve"> </w:t>
      </w:r>
      <w:proofErr w:type="spellStart"/>
      <w:r w:rsidRPr="001022C8">
        <w:rPr>
          <w:u w:color="000000"/>
        </w:rPr>
        <w:t>menghilangkan</w:t>
      </w:r>
      <w:proofErr w:type="spellEnd"/>
      <w:r w:rsidRPr="001022C8">
        <w:rPr>
          <w:u w:color="000000"/>
        </w:rPr>
        <w:t xml:space="preserve"> </w:t>
      </w:r>
      <w:proofErr w:type="spellStart"/>
      <w:r w:rsidRPr="001022C8">
        <w:rPr>
          <w:u w:color="000000"/>
        </w:rPr>
        <w:t>nyawa</w:t>
      </w:r>
      <w:proofErr w:type="spellEnd"/>
      <w:r w:rsidRPr="001022C8">
        <w:rPr>
          <w:u w:color="000000"/>
        </w:rPr>
        <w:t xml:space="preserve"> </w:t>
      </w:r>
      <w:proofErr w:type="spellStart"/>
      <w:r w:rsidRPr="001022C8">
        <w:rPr>
          <w:u w:color="000000"/>
        </w:rPr>
        <w:t>atau</w:t>
      </w:r>
      <w:proofErr w:type="spellEnd"/>
      <w:r w:rsidRPr="001022C8">
        <w:rPr>
          <w:u w:color="000000"/>
        </w:rPr>
        <w:t xml:space="preserve"> </w:t>
      </w:r>
      <w:proofErr w:type="spellStart"/>
      <w:r w:rsidRPr="001022C8">
        <w:rPr>
          <w:u w:color="000000"/>
        </w:rPr>
        <w:t>harta</w:t>
      </w:r>
      <w:proofErr w:type="spellEnd"/>
      <w:r w:rsidRPr="001022C8">
        <w:rPr>
          <w:u w:color="000000"/>
        </w:rPr>
        <w:t xml:space="preserve"> </w:t>
      </w:r>
      <w:proofErr w:type="spellStart"/>
      <w:r w:rsidRPr="001022C8">
        <w:rPr>
          <w:u w:color="000000"/>
        </w:rPr>
        <w:t>benda</w:t>
      </w:r>
      <w:proofErr w:type="spellEnd"/>
      <w:r w:rsidRPr="001022C8">
        <w:rPr>
          <w:u w:color="000000"/>
        </w:rPr>
        <w:t xml:space="preserve"> orang lain, </w:t>
      </w:r>
      <w:proofErr w:type="spellStart"/>
      <w:r w:rsidRPr="001022C8">
        <w:rPr>
          <w:u w:color="000000"/>
        </w:rPr>
        <w:t>atau</w:t>
      </w:r>
      <w:proofErr w:type="spellEnd"/>
      <w:r w:rsidRPr="001022C8">
        <w:rPr>
          <w:u w:color="000000"/>
        </w:rPr>
        <w:t xml:space="preserve"> </w:t>
      </w:r>
      <w:proofErr w:type="spellStart"/>
      <w:r w:rsidRPr="001022C8">
        <w:rPr>
          <w:u w:color="000000"/>
        </w:rPr>
        <w:t>untuk</w:t>
      </w:r>
      <w:proofErr w:type="spellEnd"/>
      <w:r w:rsidRPr="001022C8">
        <w:rPr>
          <w:u w:color="000000"/>
        </w:rPr>
        <w:t xml:space="preserve"> </w:t>
      </w:r>
      <w:proofErr w:type="spellStart"/>
      <w:r w:rsidRPr="001022C8">
        <w:rPr>
          <w:u w:color="000000"/>
        </w:rPr>
        <w:t>mengakibatkan</w:t>
      </w:r>
      <w:proofErr w:type="spellEnd"/>
      <w:r w:rsidRPr="001022C8">
        <w:rPr>
          <w:u w:color="000000"/>
        </w:rPr>
        <w:t xml:space="preserve"> </w:t>
      </w:r>
      <w:proofErr w:type="spellStart"/>
      <w:r w:rsidRPr="001022C8">
        <w:rPr>
          <w:u w:color="000000"/>
        </w:rPr>
        <w:t>kerusakan</w:t>
      </w:r>
      <w:proofErr w:type="spellEnd"/>
      <w:r w:rsidRPr="001022C8">
        <w:rPr>
          <w:u w:color="000000"/>
        </w:rPr>
        <w:t xml:space="preserve"> </w:t>
      </w:r>
      <w:proofErr w:type="spellStart"/>
      <w:r w:rsidRPr="001022C8">
        <w:rPr>
          <w:u w:color="000000"/>
        </w:rPr>
        <w:t>atau</w:t>
      </w:r>
      <w:proofErr w:type="spellEnd"/>
      <w:r w:rsidRPr="001022C8">
        <w:rPr>
          <w:u w:color="000000"/>
        </w:rPr>
        <w:t xml:space="preserve"> </w:t>
      </w:r>
      <w:proofErr w:type="spellStart"/>
      <w:r w:rsidRPr="001022C8">
        <w:rPr>
          <w:u w:color="000000"/>
        </w:rPr>
        <w:t>kehancuran</w:t>
      </w:r>
      <w:proofErr w:type="spellEnd"/>
      <w:r w:rsidRPr="001022C8">
        <w:rPr>
          <w:u w:color="000000"/>
        </w:rPr>
        <w:t xml:space="preserve"> </w:t>
      </w:r>
      <w:proofErr w:type="spellStart"/>
      <w:r w:rsidRPr="001022C8">
        <w:rPr>
          <w:u w:color="000000"/>
        </w:rPr>
        <w:t>terhadap</w:t>
      </w:r>
      <w:proofErr w:type="spellEnd"/>
      <w:r w:rsidRPr="001022C8">
        <w:rPr>
          <w:u w:color="000000"/>
        </w:rPr>
        <w:t xml:space="preserve"> </w:t>
      </w:r>
      <w:proofErr w:type="spellStart"/>
      <w:r w:rsidRPr="001022C8">
        <w:rPr>
          <w:u w:color="000000"/>
        </w:rPr>
        <w:t>objek</w:t>
      </w:r>
      <w:proofErr w:type="spellEnd"/>
      <w:r w:rsidRPr="001022C8">
        <w:rPr>
          <w:u w:color="000000"/>
        </w:rPr>
        <w:t xml:space="preserve"> </w:t>
      </w:r>
      <w:proofErr w:type="spellStart"/>
      <w:r w:rsidRPr="001022C8">
        <w:rPr>
          <w:u w:color="000000"/>
        </w:rPr>
        <w:t>penting</w:t>
      </w:r>
      <w:proofErr w:type="spellEnd"/>
      <w:r w:rsidRPr="001022C8">
        <w:rPr>
          <w:u w:color="000000"/>
        </w:rPr>
        <w:t xml:space="preserve"> yang </w:t>
      </w:r>
      <w:proofErr w:type="spellStart"/>
      <w:r w:rsidRPr="001022C8">
        <w:rPr>
          <w:u w:color="000000"/>
        </w:rPr>
        <w:t>strategis</w:t>
      </w:r>
      <w:proofErr w:type="spellEnd"/>
      <w:r w:rsidRPr="001022C8">
        <w:rPr>
          <w:u w:color="000000"/>
        </w:rPr>
        <w:t xml:space="preserve">, </w:t>
      </w:r>
      <w:proofErr w:type="spellStart"/>
      <w:r w:rsidRPr="001022C8">
        <w:rPr>
          <w:u w:color="000000"/>
        </w:rPr>
        <w:t>lingkungan</w:t>
      </w:r>
      <w:proofErr w:type="spellEnd"/>
      <w:r w:rsidRPr="001022C8">
        <w:rPr>
          <w:u w:color="000000"/>
        </w:rPr>
        <w:t xml:space="preserve"> </w:t>
      </w:r>
      <w:proofErr w:type="spellStart"/>
      <w:r w:rsidRPr="001022C8">
        <w:rPr>
          <w:u w:color="000000"/>
        </w:rPr>
        <w:t>hidup</w:t>
      </w:r>
      <w:proofErr w:type="spellEnd"/>
      <w:r w:rsidRPr="001022C8">
        <w:rPr>
          <w:u w:color="000000"/>
        </w:rPr>
        <w:t xml:space="preserve">, </w:t>
      </w:r>
      <w:proofErr w:type="spellStart"/>
      <w:r w:rsidRPr="001022C8">
        <w:rPr>
          <w:u w:color="000000"/>
        </w:rPr>
        <w:t>fasilitas</w:t>
      </w:r>
      <w:proofErr w:type="spellEnd"/>
      <w:r w:rsidRPr="001022C8">
        <w:rPr>
          <w:u w:color="000000"/>
        </w:rPr>
        <w:t xml:space="preserve"> </w:t>
      </w:r>
      <w:proofErr w:type="spellStart"/>
      <w:r w:rsidRPr="001022C8">
        <w:rPr>
          <w:u w:color="000000"/>
        </w:rPr>
        <w:t>publik</w:t>
      </w:r>
      <w:proofErr w:type="spellEnd"/>
      <w:r w:rsidRPr="001022C8">
        <w:rPr>
          <w:u w:color="000000"/>
        </w:rPr>
        <w:t xml:space="preserve">, </w:t>
      </w:r>
      <w:proofErr w:type="spellStart"/>
      <w:r w:rsidRPr="001022C8">
        <w:rPr>
          <w:u w:color="000000"/>
        </w:rPr>
        <w:t>atau</w:t>
      </w:r>
      <w:proofErr w:type="spellEnd"/>
      <w:r w:rsidRPr="001022C8">
        <w:rPr>
          <w:u w:color="000000"/>
        </w:rPr>
        <w:t xml:space="preserve"> </w:t>
      </w:r>
      <w:proofErr w:type="spellStart"/>
      <w:r w:rsidRPr="001022C8">
        <w:rPr>
          <w:u w:color="000000"/>
        </w:rPr>
        <w:t>fasilitas</w:t>
      </w:r>
      <w:proofErr w:type="spellEnd"/>
      <w:r w:rsidRPr="001022C8">
        <w:rPr>
          <w:u w:color="000000"/>
        </w:rPr>
        <w:t xml:space="preserve"> </w:t>
      </w:r>
      <w:proofErr w:type="spellStart"/>
      <w:r w:rsidRPr="001022C8">
        <w:rPr>
          <w:u w:color="000000"/>
        </w:rPr>
        <w:t>internasional</w:t>
      </w:r>
      <w:proofErr w:type="spellEnd"/>
      <w:r w:rsidRPr="001022C8">
        <w:rPr>
          <w:u w:color="000000"/>
        </w:rPr>
        <w:t>.</w:t>
      </w:r>
    </w:p>
    <w:p w14:paraId="049BB02E" w14:textId="77777777" w:rsidR="001022C8" w:rsidRPr="001022C8" w:rsidRDefault="001022C8" w:rsidP="001022C8">
      <w:pPr>
        <w:spacing w:line="360" w:lineRule="auto"/>
        <w:ind w:left="1134"/>
        <w:jc w:val="both"/>
        <w:rPr>
          <w:u w:color="000000"/>
        </w:rPr>
      </w:pPr>
      <w:proofErr w:type="spellStart"/>
      <w:r w:rsidRPr="001022C8">
        <w:rPr>
          <w:u w:color="000000"/>
        </w:rPr>
        <w:t>Kekerasan</w:t>
      </w:r>
      <w:proofErr w:type="spellEnd"/>
      <w:r w:rsidRPr="001022C8">
        <w:rPr>
          <w:u w:color="000000"/>
        </w:rPr>
        <w:t xml:space="preserve"> </w:t>
      </w:r>
      <w:proofErr w:type="spellStart"/>
      <w:r w:rsidRPr="001022C8">
        <w:rPr>
          <w:u w:color="000000"/>
        </w:rPr>
        <w:t>atau</w:t>
      </w:r>
      <w:proofErr w:type="spellEnd"/>
      <w:r w:rsidRPr="001022C8">
        <w:rPr>
          <w:u w:color="000000"/>
        </w:rPr>
        <w:t xml:space="preserve"> </w:t>
      </w:r>
      <w:proofErr w:type="spellStart"/>
      <w:r w:rsidRPr="001022C8">
        <w:rPr>
          <w:u w:color="000000"/>
        </w:rPr>
        <w:t>ancaman</w:t>
      </w:r>
      <w:proofErr w:type="spellEnd"/>
      <w:r w:rsidRPr="001022C8">
        <w:rPr>
          <w:u w:color="000000"/>
        </w:rPr>
        <w:t xml:space="preserve"> </w:t>
      </w:r>
      <w:proofErr w:type="spellStart"/>
      <w:r w:rsidRPr="001022C8">
        <w:rPr>
          <w:u w:color="000000"/>
        </w:rPr>
        <w:t>kekerasan</w:t>
      </w:r>
      <w:proofErr w:type="spellEnd"/>
      <w:r w:rsidRPr="001022C8">
        <w:rPr>
          <w:u w:color="000000"/>
        </w:rPr>
        <w:t xml:space="preserve"> </w:t>
      </w:r>
      <w:proofErr w:type="spellStart"/>
      <w:r w:rsidRPr="001022C8">
        <w:rPr>
          <w:u w:color="000000"/>
        </w:rPr>
        <w:t>mengacu</w:t>
      </w:r>
      <w:proofErr w:type="spellEnd"/>
      <w:r w:rsidRPr="001022C8">
        <w:rPr>
          <w:u w:color="000000"/>
        </w:rPr>
        <w:t xml:space="preserve"> pada </w:t>
      </w:r>
      <w:proofErr w:type="spellStart"/>
      <w:r w:rsidRPr="001022C8">
        <w:rPr>
          <w:u w:color="000000"/>
        </w:rPr>
        <w:t>serangkaian</w:t>
      </w:r>
      <w:proofErr w:type="spellEnd"/>
      <w:r w:rsidRPr="001022C8">
        <w:rPr>
          <w:u w:color="000000"/>
        </w:rPr>
        <w:t xml:space="preserve"> </w:t>
      </w:r>
      <w:proofErr w:type="spellStart"/>
      <w:r w:rsidRPr="001022C8">
        <w:rPr>
          <w:u w:color="000000"/>
        </w:rPr>
        <w:t>tindakan</w:t>
      </w:r>
      <w:proofErr w:type="spellEnd"/>
      <w:r w:rsidRPr="001022C8">
        <w:rPr>
          <w:u w:color="000000"/>
        </w:rPr>
        <w:t xml:space="preserve"> </w:t>
      </w:r>
      <w:proofErr w:type="spellStart"/>
      <w:r w:rsidRPr="001022C8">
        <w:rPr>
          <w:u w:color="000000"/>
        </w:rPr>
        <w:t>atau</w:t>
      </w:r>
      <w:proofErr w:type="spellEnd"/>
      <w:r w:rsidRPr="001022C8">
        <w:rPr>
          <w:u w:color="000000"/>
        </w:rPr>
        <w:t xml:space="preserve"> </w:t>
      </w:r>
      <w:proofErr w:type="spellStart"/>
      <w:r w:rsidRPr="001022C8">
        <w:rPr>
          <w:u w:color="000000"/>
        </w:rPr>
        <w:t>aktivitas</w:t>
      </w:r>
      <w:proofErr w:type="spellEnd"/>
      <w:r w:rsidRPr="001022C8">
        <w:rPr>
          <w:u w:color="000000"/>
        </w:rPr>
        <w:t xml:space="preserve"> yang </w:t>
      </w:r>
      <w:proofErr w:type="spellStart"/>
      <w:r w:rsidRPr="001022C8">
        <w:rPr>
          <w:u w:color="000000"/>
        </w:rPr>
        <w:t>terkait</w:t>
      </w:r>
      <w:proofErr w:type="spellEnd"/>
      <w:r w:rsidRPr="001022C8">
        <w:rPr>
          <w:u w:color="000000"/>
        </w:rPr>
        <w:t xml:space="preserve"> </w:t>
      </w:r>
      <w:proofErr w:type="spellStart"/>
      <w:r w:rsidRPr="001022C8">
        <w:rPr>
          <w:u w:color="000000"/>
        </w:rPr>
        <w:t>dengan</w:t>
      </w:r>
      <w:proofErr w:type="spellEnd"/>
      <w:r w:rsidRPr="001022C8">
        <w:rPr>
          <w:u w:color="000000"/>
        </w:rPr>
        <w:t xml:space="preserve"> </w:t>
      </w:r>
      <w:proofErr w:type="spellStart"/>
      <w:r w:rsidRPr="001022C8">
        <w:rPr>
          <w:u w:color="000000"/>
        </w:rPr>
        <w:t>penggunaan</w:t>
      </w:r>
      <w:proofErr w:type="spellEnd"/>
      <w:r w:rsidRPr="001022C8">
        <w:rPr>
          <w:u w:color="000000"/>
        </w:rPr>
        <w:t xml:space="preserve"> </w:t>
      </w:r>
      <w:proofErr w:type="spellStart"/>
      <w:r w:rsidRPr="001022C8">
        <w:rPr>
          <w:u w:color="000000"/>
        </w:rPr>
        <w:t>kekerasan</w:t>
      </w:r>
      <w:proofErr w:type="spellEnd"/>
      <w:r w:rsidRPr="001022C8">
        <w:rPr>
          <w:u w:color="000000"/>
        </w:rPr>
        <w:t xml:space="preserve"> </w:t>
      </w:r>
      <w:proofErr w:type="spellStart"/>
      <w:r w:rsidRPr="001022C8">
        <w:rPr>
          <w:u w:color="000000"/>
        </w:rPr>
        <w:t>fisik</w:t>
      </w:r>
      <w:proofErr w:type="spellEnd"/>
      <w:r w:rsidRPr="001022C8">
        <w:rPr>
          <w:u w:color="000000"/>
        </w:rPr>
        <w:t xml:space="preserve"> dan </w:t>
      </w:r>
      <w:proofErr w:type="spellStart"/>
      <w:r w:rsidRPr="001022C8">
        <w:rPr>
          <w:u w:color="000000"/>
        </w:rPr>
        <w:t>psikologis</w:t>
      </w:r>
      <w:proofErr w:type="spellEnd"/>
      <w:r w:rsidRPr="001022C8">
        <w:rPr>
          <w:u w:color="000000"/>
        </w:rPr>
        <w:t xml:space="preserve">, yang </w:t>
      </w:r>
      <w:proofErr w:type="spellStart"/>
      <w:r w:rsidRPr="001022C8">
        <w:rPr>
          <w:u w:color="000000"/>
        </w:rPr>
        <w:t>dapat</w:t>
      </w:r>
      <w:proofErr w:type="spellEnd"/>
      <w:r w:rsidRPr="001022C8">
        <w:rPr>
          <w:u w:color="000000"/>
        </w:rPr>
        <w:t xml:space="preserve"> </w:t>
      </w:r>
      <w:proofErr w:type="spellStart"/>
      <w:r w:rsidRPr="001022C8">
        <w:rPr>
          <w:u w:color="000000"/>
        </w:rPr>
        <w:t>menyebabkan</w:t>
      </w:r>
      <w:proofErr w:type="spellEnd"/>
      <w:r w:rsidRPr="001022C8">
        <w:rPr>
          <w:u w:color="000000"/>
        </w:rPr>
        <w:t xml:space="preserve"> korban </w:t>
      </w:r>
      <w:proofErr w:type="spellStart"/>
      <w:r w:rsidRPr="001022C8">
        <w:rPr>
          <w:u w:color="000000"/>
        </w:rPr>
        <w:t>menderita</w:t>
      </w:r>
      <w:proofErr w:type="spellEnd"/>
      <w:r w:rsidRPr="001022C8">
        <w:rPr>
          <w:u w:color="000000"/>
        </w:rPr>
        <w:t xml:space="preserve"> </w:t>
      </w:r>
      <w:proofErr w:type="spellStart"/>
      <w:r w:rsidRPr="001022C8">
        <w:rPr>
          <w:u w:color="000000"/>
        </w:rPr>
        <w:t>cedera</w:t>
      </w:r>
      <w:proofErr w:type="spellEnd"/>
      <w:r w:rsidRPr="001022C8">
        <w:rPr>
          <w:u w:color="000000"/>
        </w:rPr>
        <w:t xml:space="preserve"> </w:t>
      </w:r>
      <w:proofErr w:type="spellStart"/>
      <w:r w:rsidRPr="001022C8">
        <w:rPr>
          <w:u w:color="000000"/>
        </w:rPr>
        <w:t>fisik</w:t>
      </w:r>
      <w:proofErr w:type="spellEnd"/>
      <w:r w:rsidRPr="001022C8">
        <w:rPr>
          <w:u w:color="000000"/>
        </w:rPr>
        <w:t xml:space="preserve"> </w:t>
      </w:r>
      <w:proofErr w:type="spellStart"/>
      <w:r w:rsidRPr="001022C8">
        <w:rPr>
          <w:u w:color="000000"/>
        </w:rPr>
        <w:t>atau</w:t>
      </w:r>
      <w:proofErr w:type="spellEnd"/>
      <w:r w:rsidRPr="001022C8">
        <w:rPr>
          <w:u w:color="000000"/>
        </w:rPr>
        <w:t xml:space="preserve"> trauma </w:t>
      </w:r>
      <w:proofErr w:type="spellStart"/>
      <w:r w:rsidRPr="001022C8">
        <w:rPr>
          <w:u w:color="000000"/>
        </w:rPr>
        <w:t>psikologis</w:t>
      </w:r>
      <w:proofErr w:type="spellEnd"/>
      <w:r w:rsidRPr="001022C8">
        <w:rPr>
          <w:u w:color="000000"/>
        </w:rPr>
        <w:t xml:space="preserve">. Ini </w:t>
      </w:r>
      <w:proofErr w:type="spellStart"/>
      <w:r w:rsidRPr="001022C8">
        <w:rPr>
          <w:u w:color="000000"/>
        </w:rPr>
        <w:t>dapat</w:t>
      </w:r>
      <w:proofErr w:type="spellEnd"/>
      <w:r w:rsidRPr="001022C8">
        <w:rPr>
          <w:u w:color="000000"/>
        </w:rPr>
        <w:t xml:space="preserve"> </w:t>
      </w:r>
      <w:proofErr w:type="spellStart"/>
      <w:r w:rsidRPr="001022C8">
        <w:rPr>
          <w:u w:color="000000"/>
        </w:rPr>
        <w:t>melibatkan</w:t>
      </w:r>
      <w:proofErr w:type="spellEnd"/>
      <w:r w:rsidRPr="001022C8">
        <w:rPr>
          <w:u w:color="000000"/>
        </w:rPr>
        <w:t xml:space="preserve"> </w:t>
      </w:r>
      <w:proofErr w:type="spellStart"/>
      <w:r w:rsidRPr="001022C8">
        <w:rPr>
          <w:u w:color="000000"/>
        </w:rPr>
        <w:t>penggunaan</w:t>
      </w:r>
      <w:proofErr w:type="spellEnd"/>
      <w:r w:rsidRPr="001022C8">
        <w:rPr>
          <w:u w:color="000000"/>
        </w:rPr>
        <w:t xml:space="preserve"> </w:t>
      </w:r>
      <w:proofErr w:type="spellStart"/>
      <w:r w:rsidRPr="001022C8">
        <w:rPr>
          <w:u w:color="000000"/>
        </w:rPr>
        <w:t>senjata</w:t>
      </w:r>
      <w:proofErr w:type="spellEnd"/>
      <w:r w:rsidRPr="001022C8">
        <w:rPr>
          <w:u w:color="000000"/>
        </w:rPr>
        <w:t xml:space="preserve"> </w:t>
      </w:r>
      <w:proofErr w:type="spellStart"/>
      <w:r w:rsidRPr="001022C8">
        <w:rPr>
          <w:u w:color="000000"/>
        </w:rPr>
        <w:t>atau</w:t>
      </w:r>
      <w:proofErr w:type="spellEnd"/>
      <w:r w:rsidRPr="001022C8">
        <w:rPr>
          <w:u w:color="000000"/>
        </w:rPr>
        <w:t xml:space="preserve"> </w:t>
      </w:r>
      <w:proofErr w:type="spellStart"/>
      <w:r w:rsidRPr="001022C8">
        <w:rPr>
          <w:u w:color="000000"/>
        </w:rPr>
        <w:t>alat</w:t>
      </w:r>
      <w:proofErr w:type="spellEnd"/>
      <w:r w:rsidRPr="001022C8">
        <w:rPr>
          <w:u w:color="000000"/>
        </w:rPr>
        <w:t xml:space="preserve"> lain yang </w:t>
      </w:r>
      <w:proofErr w:type="spellStart"/>
      <w:r w:rsidRPr="001022C8">
        <w:rPr>
          <w:u w:color="000000"/>
        </w:rPr>
        <w:t>dapat</w:t>
      </w:r>
      <w:proofErr w:type="spellEnd"/>
      <w:r w:rsidRPr="001022C8">
        <w:rPr>
          <w:u w:color="000000"/>
        </w:rPr>
        <w:t xml:space="preserve"> </w:t>
      </w:r>
      <w:proofErr w:type="spellStart"/>
      <w:r w:rsidRPr="001022C8">
        <w:rPr>
          <w:u w:color="000000"/>
        </w:rPr>
        <w:t>menyebabkan</w:t>
      </w:r>
      <w:proofErr w:type="spellEnd"/>
      <w:r w:rsidRPr="001022C8">
        <w:rPr>
          <w:u w:color="000000"/>
        </w:rPr>
        <w:t xml:space="preserve"> korban </w:t>
      </w:r>
      <w:proofErr w:type="spellStart"/>
      <w:r w:rsidRPr="001022C8">
        <w:rPr>
          <w:u w:color="000000"/>
        </w:rPr>
        <w:t>mengalami</w:t>
      </w:r>
      <w:proofErr w:type="spellEnd"/>
      <w:r w:rsidRPr="001022C8">
        <w:rPr>
          <w:u w:color="000000"/>
        </w:rPr>
        <w:t xml:space="preserve"> </w:t>
      </w:r>
      <w:proofErr w:type="spellStart"/>
      <w:r w:rsidRPr="001022C8">
        <w:rPr>
          <w:u w:color="000000"/>
        </w:rPr>
        <w:t>cedera</w:t>
      </w:r>
      <w:proofErr w:type="spellEnd"/>
      <w:r w:rsidRPr="001022C8">
        <w:rPr>
          <w:u w:color="000000"/>
        </w:rPr>
        <w:t xml:space="preserve"> </w:t>
      </w:r>
      <w:proofErr w:type="spellStart"/>
      <w:r w:rsidRPr="001022C8">
        <w:rPr>
          <w:u w:color="000000"/>
        </w:rPr>
        <w:t>atau</w:t>
      </w:r>
      <w:proofErr w:type="spellEnd"/>
      <w:r w:rsidRPr="001022C8">
        <w:rPr>
          <w:u w:color="000000"/>
        </w:rPr>
        <w:t xml:space="preserve"> trauma yang </w:t>
      </w:r>
      <w:proofErr w:type="spellStart"/>
      <w:r w:rsidRPr="001022C8">
        <w:rPr>
          <w:u w:color="000000"/>
        </w:rPr>
        <w:t>dimaksud</w:t>
      </w:r>
      <w:proofErr w:type="spellEnd"/>
      <w:r w:rsidRPr="001022C8">
        <w:rPr>
          <w:u w:color="000000"/>
        </w:rPr>
        <w:t>.</w:t>
      </w:r>
    </w:p>
    <w:p w14:paraId="63C290BA" w14:textId="77777777" w:rsidR="001022C8" w:rsidRPr="001022C8" w:rsidRDefault="001022C8" w:rsidP="001022C8">
      <w:pPr>
        <w:spacing w:line="360" w:lineRule="auto"/>
        <w:ind w:left="1134"/>
        <w:jc w:val="both"/>
        <w:rPr>
          <w:u w:color="000000"/>
        </w:rPr>
      </w:pPr>
      <w:proofErr w:type="spellStart"/>
      <w:r w:rsidRPr="001022C8">
        <w:rPr>
          <w:u w:color="000000"/>
        </w:rPr>
        <w:t>Sementara</w:t>
      </w:r>
      <w:proofErr w:type="spellEnd"/>
      <w:r w:rsidRPr="001022C8">
        <w:rPr>
          <w:u w:color="000000"/>
        </w:rPr>
        <w:t xml:space="preserve"> </w:t>
      </w:r>
      <w:proofErr w:type="spellStart"/>
      <w:r w:rsidRPr="001022C8">
        <w:rPr>
          <w:u w:color="000000"/>
        </w:rPr>
        <w:t>itu</w:t>
      </w:r>
      <w:proofErr w:type="spellEnd"/>
      <w:r w:rsidRPr="001022C8">
        <w:rPr>
          <w:u w:color="000000"/>
        </w:rPr>
        <w:t xml:space="preserve">, </w:t>
      </w:r>
      <w:proofErr w:type="spellStart"/>
      <w:r w:rsidRPr="001022C8">
        <w:rPr>
          <w:u w:color="000000"/>
        </w:rPr>
        <w:t>suasana</w:t>
      </w:r>
      <w:proofErr w:type="spellEnd"/>
      <w:r w:rsidRPr="001022C8">
        <w:rPr>
          <w:u w:color="000000"/>
        </w:rPr>
        <w:t xml:space="preserve"> </w:t>
      </w:r>
      <w:proofErr w:type="spellStart"/>
      <w:r w:rsidRPr="001022C8">
        <w:rPr>
          <w:u w:color="000000"/>
        </w:rPr>
        <w:t>teror</w:t>
      </w:r>
      <w:proofErr w:type="spellEnd"/>
      <w:r w:rsidRPr="001022C8">
        <w:rPr>
          <w:u w:color="000000"/>
        </w:rPr>
        <w:t xml:space="preserve"> </w:t>
      </w:r>
      <w:proofErr w:type="spellStart"/>
      <w:r w:rsidRPr="001022C8">
        <w:rPr>
          <w:u w:color="000000"/>
        </w:rPr>
        <w:t>berarti</w:t>
      </w:r>
      <w:proofErr w:type="spellEnd"/>
      <w:r w:rsidRPr="001022C8">
        <w:rPr>
          <w:u w:color="000000"/>
        </w:rPr>
        <w:t xml:space="preserve"> </w:t>
      </w:r>
      <w:proofErr w:type="spellStart"/>
      <w:r w:rsidRPr="001022C8">
        <w:rPr>
          <w:u w:color="000000"/>
        </w:rPr>
        <w:t>usaha</w:t>
      </w:r>
      <w:proofErr w:type="spellEnd"/>
      <w:r w:rsidRPr="001022C8">
        <w:rPr>
          <w:u w:color="000000"/>
        </w:rPr>
        <w:t xml:space="preserve"> </w:t>
      </w:r>
      <w:proofErr w:type="spellStart"/>
      <w:r w:rsidRPr="001022C8">
        <w:rPr>
          <w:u w:color="000000"/>
        </w:rPr>
        <w:t>untuk</w:t>
      </w:r>
      <w:proofErr w:type="spellEnd"/>
      <w:r w:rsidRPr="001022C8">
        <w:rPr>
          <w:u w:color="000000"/>
        </w:rPr>
        <w:t xml:space="preserve"> </w:t>
      </w:r>
      <w:proofErr w:type="spellStart"/>
      <w:r w:rsidRPr="001022C8">
        <w:rPr>
          <w:u w:color="000000"/>
        </w:rPr>
        <w:t>menciptakan</w:t>
      </w:r>
      <w:proofErr w:type="spellEnd"/>
      <w:r w:rsidRPr="001022C8">
        <w:rPr>
          <w:u w:color="000000"/>
        </w:rPr>
        <w:t xml:space="preserve"> </w:t>
      </w:r>
      <w:proofErr w:type="spellStart"/>
      <w:r w:rsidRPr="001022C8">
        <w:rPr>
          <w:u w:color="000000"/>
        </w:rPr>
        <w:t>perasaan</w:t>
      </w:r>
      <w:proofErr w:type="spellEnd"/>
      <w:r w:rsidRPr="001022C8">
        <w:rPr>
          <w:u w:color="000000"/>
        </w:rPr>
        <w:t xml:space="preserve"> </w:t>
      </w:r>
      <w:proofErr w:type="spellStart"/>
      <w:r w:rsidRPr="001022C8">
        <w:rPr>
          <w:u w:color="000000"/>
        </w:rPr>
        <w:t>ketakutan</w:t>
      </w:r>
      <w:proofErr w:type="spellEnd"/>
      <w:r w:rsidRPr="001022C8">
        <w:rPr>
          <w:u w:color="000000"/>
        </w:rPr>
        <w:t xml:space="preserve">, </w:t>
      </w:r>
      <w:proofErr w:type="spellStart"/>
      <w:r w:rsidRPr="001022C8">
        <w:rPr>
          <w:u w:color="000000"/>
        </w:rPr>
        <w:t>kebingungan</w:t>
      </w:r>
      <w:proofErr w:type="spellEnd"/>
      <w:r w:rsidRPr="001022C8">
        <w:rPr>
          <w:u w:color="000000"/>
        </w:rPr>
        <w:t xml:space="preserve">, dan </w:t>
      </w:r>
      <w:proofErr w:type="spellStart"/>
      <w:r w:rsidRPr="001022C8">
        <w:rPr>
          <w:u w:color="000000"/>
        </w:rPr>
        <w:t>kekejaman</w:t>
      </w:r>
      <w:proofErr w:type="spellEnd"/>
      <w:r w:rsidRPr="001022C8">
        <w:rPr>
          <w:u w:color="000000"/>
        </w:rPr>
        <w:t xml:space="preserve"> </w:t>
      </w:r>
      <w:proofErr w:type="spellStart"/>
      <w:r w:rsidRPr="001022C8">
        <w:rPr>
          <w:u w:color="000000"/>
        </w:rPr>
        <w:t>terhadap</w:t>
      </w:r>
      <w:proofErr w:type="spellEnd"/>
      <w:r w:rsidRPr="001022C8">
        <w:rPr>
          <w:u w:color="000000"/>
        </w:rPr>
        <w:t xml:space="preserve"> </w:t>
      </w:r>
      <w:proofErr w:type="spellStart"/>
      <w:r w:rsidRPr="001022C8">
        <w:rPr>
          <w:u w:color="000000"/>
        </w:rPr>
        <w:t>seseorang</w:t>
      </w:r>
      <w:proofErr w:type="spellEnd"/>
      <w:r w:rsidRPr="001022C8">
        <w:rPr>
          <w:u w:color="000000"/>
        </w:rPr>
        <w:t xml:space="preserve"> </w:t>
      </w:r>
      <w:proofErr w:type="spellStart"/>
      <w:r w:rsidRPr="001022C8">
        <w:rPr>
          <w:u w:color="000000"/>
        </w:rPr>
        <w:t>atau</w:t>
      </w:r>
      <w:proofErr w:type="spellEnd"/>
      <w:r w:rsidRPr="001022C8">
        <w:rPr>
          <w:u w:color="000000"/>
        </w:rPr>
        <w:t xml:space="preserve"> </w:t>
      </w:r>
      <w:proofErr w:type="spellStart"/>
      <w:r w:rsidRPr="001022C8">
        <w:rPr>
          <w:u w:color="000000"/>
        </w:rPr>
        <w:t>kelompok</w:t>
      </w:r>
      <w:proofErr w:type="spellEnd"/>
      <w:r w:rsidRPr="001022C8">
        <w:rPr>
          <w:u w:color="000000"/>
        </w:rPr>
        <w:t xml:space="preserve"> </w:t>
      </w:r>
      <w:proofErr w:type="spellStart"/>
      <w:r w:rsidRPr="001022C8">
        <w:rPr>
          <w:u w:color="000000"/>
        </w:rPr>
        <w:t>tertentu</w:t>
      </w:r>
      <w:proofErr w:type="spellEnd"/>
      <w:r w:rsidRPr="001022C8">
        <w:rPr>
          <w:u w:color="000000"/>
        </w:rPr>
        <w:t xml:space="preserve">. </w:t>
      </w:r>
      <w:proofErr w:type="spellStart"/>
      <w:r w:rsidRPr="001022C8">
        <w:rPr>
          <w:u w:color="000000"/>
        </w:rPr>
        <w:t>Perasaan</w:t>
      </w:r>
      <w:proofErr w:type="spellEnd"/>
      <w:r w:rsidRPr="001022C8">
        <w:rPr>
          <w:u w:color="000000"/>
        </w:rPr>
        <w:t xml:space="preserve"> </w:t>
      </w:r>
      <w:proofErr w:type="spellStart"/>
      <w:r w:rsidRPr="001022C8">
        <w:rPr>
          <w:u w:color="000000"/>
        </w:rPr>
        <w:t>takut</w:t>
      </w:r>
      <w:proofErr w:type="spellEnd"/>
      <w:r w:rsidRPr="001022C8">
        <w:rPr>
          <w:u w:color="000000"/>
        </w:rPr>
        <w:t xml:space="preserve"> </w:t>
      </w:r>
      <w:proofErr w:type="spellStart"/>
      <w:r w:rsidRPr="001022C8">
        <w:rPr>
          <w:u w:color="000000"/>
        </w:rPr>
        <w:t>dalam</w:t>
      </w:r>
      <w:proofErr w:type="spellEnd"/>
      <w:r w:rsidRPr="001022C8">
        <w:rPr>
          <w:u w:color="000000"/>
        </w:rPr>
        <w:t xml:space="preserve"> </w:t>
      </w:r>
      <w:proofErr w:type="spellStart"/>
      <w:r w:rsidRPr="001022C8">
        <w:rPr>
          <w:u w:color="000000"/>
        </w:rPr>
        <w:t>konteks</w:t>
      </w:r>
      <w:proofErr w:type="spellEnd"/>
      <w:r w:rsidRPr="001022C8">
        <w:rPr>
          <w:u w:color="000000"/>
        </w:rPr>
        <w:t xml:space="preserve"> </w:t>
      </w:r>
      <w:proofErr w:type="spellStart"/>
      <w:r w:rsidRPr="001022C8">
        <w:rPr>
          <w:u w:color="000000"/>
        </w:rPr>
        <w:t>bahasa</w:t>
      </w:r>
      <w:proofErr w:type="spellEnd"/>
      <w:r w:rsidRPr="001022C8">
        <w:rPr>
          <w:u w:color="000000"/>
        </w:rPr>
        <w:t xml:space="preserve"> Indonesia </w:t>
      </w:r>
      <w:proofErr w:type="spellStart"/>
      <w:r w:rsidRPr="001022C8">
        <w:rPr>
          <w:u w:color="000000"/>
        </w:rPr>
        <w:t>adalah</w:t>
      </w:r>
      <w:proofErr w:type="spellEnd"/>
      <w:r w:rsidRPr="001022C8">
        <w:rPr>
          <w:u w:color="000000"/>
        </w:rPr>
        <w:t xml:space="preserve"> </w:t>
      </w:r>
      <w:proofErr w:type="spellStart"/>
      <w:r w:rsidRPr="001022C8">
        <w:rPr>
          <w:u w:color="000000"/>
        </w:rPr>
        <w:t>kondisi</w:t>
      </w:r>
      <w:proofErr w:type="spellEnd"/>
      <w:r w:rsidRPr="001022C8">
        <w:rPr>
          <w:u w:color="000000"/>
        </w:rPr>
        <w:t xml:space="preserve"> yang </w:t>
      </w:r>
      <w:proofErr w:type="spellStart"/>
      <w:r w:rsidRPr="001022C8">
        <w:rPr>
          <w:u w:color="000000"/>
        </w:rPr>
        <w:t>dianggap</w:t>
      </w:r>
      <w:proofErr w:type="spellEnd"/>
      <w:r w:rsidRPr="001022C8">
        <w:rPr>
          <w:u w:color="000000"/>
        </w:rPr>
        <w:t xml:space="preserve"> </w:t>
      </w:r>
      <w:proofErr w:type="spellStart"/>
      <w:r w:rsidRPr="001022C8">
        <w:rPr>
          <w:u w:color="000000"/>
        </w:rPr>
        <w:t>membawa</w:t>
      </w:r>
      <w:proofErr w:type="spellEnd"/>
      <w:r w:rsidRPr="001022C8">
        <w:rPr>
          <w:u w:color="000000"/>
        </w:rPr>
        <w:t xml:space="preserve"> </w:t>
      </w:r>
      <w:proofErr w:type="spellStart"/>
      <w:r w:rsidRPr="001022C8">
        <w:rPr>
          <w:u w:color="000000"/>
        </w:rPr>
        <w:t>ancaman</w:t>
      </w:r>
      <w:proofErr w:type="spellEnd"/>
      <w:r w:rsidRPr="001022C8">
        <w:rPr>
          <w:u w:color="000000"/>
        </w:rPr>
        <w:t xml:space="preserve"> </w:t>
      </w:r>
      <w:proofErr w:type="spellStart"/>
      <w:r w:rsidRPr="001022C8">
        <w:rPr>
          <w:u w:color="000000"/>
        </w:rPr>
        <w:t>atau</w:t>
      </w:r>
      <w:proofErr w:type="spellEnd"/>
      <w:r w:rsidRPr="001022C8">
        <w:rPr>
          <w:u w:color="000000"/>
        </w:rPr>
        <w:t xml:space="preserve"> </w:t>
      </w:r>
      <w:proofErr w:type="spellStart"/>
      <w:r w:rsidRPr="001022C8">
        <w:rPr>
          <w:u w:color="000000"/>
        </w:rPr>
        <w:t>bahaya</w:t>
      </w:r>
      <w:proofErr w:type="spellEnd"/>
      <w:r w:rsidRPr="001022C8">
        <w:rPr>
          <w:u w:color="000000"/>
        </w:rPr>
        <w:t>. "</w:t>
      </w:r>
      <w:proofErr w:type="spellStart"/>
      <w:r w:rsidRPr="001022C8">
        <w:rPr>
          <w:u w:color="000000"/>
        </w:rPr>
        <w:t>Meluas</w:t>
      </w:r>
      <w:proofErr w:type="spellEnd"/>
      <w:r w:rsidRPr="001022C8">
        <w:rPr>
          <w:u w:color="000000"/>
        </w:rPr>
        <w:t xml:space="preserve">" </w:t>
      </w:r>
      <w:proofErr w:type="spellStart"/>
      <w:r w:rsidRPr="001022C8">
        <w:rPr>
          <w:u w:color="000000"/>
        </w:rPr>
        <w:t>merujuk</w:t>
      </w:r>
      <w:proofErr w:type="spellEnd"/>
      <w:r w:rsidRPr="001022C8">
        <w:rPr>
          <w:u w:color="000000"/>
        </w:rPr>
        <w:t xml:space="preserve"> pada </w:t>
      </w:r>
      <w:proofErr w:type="spellStart"/>
      <w:r w:rsidRPr="001022C8">
        <w:rPr>
          <w:u w:color="000000"/>
        </w:rPr>
        <w:t>penyebaran</w:t>
      </w:r>
      <w:proofErr w:type="spellEnd"/>
      <w:r w:rsidRPr="001022C8">
        <w:rPr>
          <w:u w:color="000000"/>
        </w:rPr>
        <w:t xml:space="preserve"> </w:t>
      </w:r>
      <w:proofErr w:type="spellStart"/>
      <w:r w:rsidRPr="001022C8">
        <w:rPr>
          <w:u w:color="000000"/>
        </w:rPr>
        <w:t>atau</w:t>
      </w:r>
      <w:proofErr w:type="spellEnd"/>
      <w:r w:rsidRPr="001022C8">
        <w:rPr>
          <w:u w:color="000000"/>
        </w:rPr>
        <w:t xml:space="preserve"> </w:t>
      </w:r>
      <w:proofErr w:type="spellStart"/>
      <w:r w:rsidRPr="001022C8">
        <w:rPr>
          <w:u w:color="000000"/>
        </w:rPr>
        <w:t>peningkatan</w:t>
      </w:r>
      <w:proofErr w:type="spellEnd"/>
      <w:r w:rsidRPr="001022C8">
        <w:rPr>
          <w:u w:color="000000"/>
        </w:rPr>
        <w:t xml:space="preserve"> </w:t>
      </w:r>
      <w:proofErr w:type="spellStart"/>
      <w:r w:rsidRPr="001022C8">
        <w:rPr>
          <w:u w:color="000000"/>
        </w:rPr>
        <w:t>dalam</w:t>
      </w:r>
      <w:proofErr w:type="spellEnd"/>
      <w:r w:rsidRPr="001022C8">
        <w:rPr>
          <w:u w:color="000000"/>
        </w:rPr>
        <w:t xml:space="preserve"> </w:t>
      </w:r>
      <w:proofErr w:type="spellStart"/>
      <w:r w:rsidRPr="001022C8">
        <w:rPr>
          <w:u w:color="000000"/>
        </w:rPr>
        <w:t>skala</w:t>
      </w:r>
      <w:proofErr w:type="spellEnd"/>
      <w:r w:rsidRPr="001022C8">
        <w:rPr>
          <w:u w:color="000000"/>
        </w:rPr>
        <w:t xml:space="preserve"> </w:t>
      </w:r>
      <w:proofErr w:type="spellStart"/>
      <w:r w:rsidRPr="001022C8">
        <w:rPr>
          <w:u w:color="000000"/>
        </w:rPr>
        <w:t>atau</w:t>
      </w:r>
      <w:proofErr w:type="spellEnd"/>
      <w:r w:rsidRPr="001022C8">
        <w:rPr>
          <w:u w:color="000000"/>
        </w:rPr>
        <w:t xml:space="preserve"> wilayah yang </w:t>
      </w:r>
      <w:proofErr w:type="spellStart"/>
      <w:r w:rsidRPr="001022C8">
        <w:rPr>
          <w:u w:color="000000"/>
        </w:rPr>
        <w:t>lebih</w:t>
      </w:r>
      <w:proofErr w:type="spellEnd"/>
      <w:r w:rsidRPr="001022C8">
        <w:rPr>
          <w:u w:color="000000"/>
        </w:rPr>
        <w:t xml:space="preserve"> </w:t>
      </w:r>
      <w:proofErr w:type="spellStart"/>
      <w:r w:rsidRPr="001022C8">
        <w:rPr>
          <w:u w:color="000000"/>
        </w:rPr>
        <w:t>luas</w:t>
      </w:r>
      <w:proofErr w:type="spellEnd"/>
      <w:r w:rsidRPr="001022C8">
        <w:rPr>
          <w:u w:color="000000"/>
        </w:rPr>
        <w:t xml:space="preserve">. </w:t>
      </w:r>
      <w:proofErr w:type="spellStart"/>
      <w:r w:rsidRPr="001022C8">
        <w:rPr>
          <w:u w:color="000000"/>
        </w:rPr>
        <w:t>Objek</w:t>
      </w:r>
      <w:proofErr w:type="spellEnd"/>
      <w:r w:rsidRPr="001022C8">
        <w:rPr>
          <w:u w:color="000000"/>
        </w:rPr>
        <w:t xml:space="preserve"> yang </w:t>
      </w:r>
      <w:proofErr w:type="spellStart"/>
      <w:r w:rsidRPr="001022C8">
        <w:rPr>
          <w:u w:color="000000"/>
        </w:rPr>
        <w:t>penting</w:t>
      </w:r>
      <w:proofErr w:type="spellEnd"/>
      <w:r w:rsidRPr="001022C8">
        <w:rPr>
          <w:u w:color="000000"/>
        </w:rPr>
        <w:t xml:space="preserve"> </w:t>
      </w:r>
      <w:proofErr w:type="spellStart"/>
      <w:r w:rsidRPr="001022C8">
        <w:rPr>
          <w:u w:color="000000"/>
        </w:rPr>
        <w:t>adalah</w:t>
      </w:r>
      <w:proofErr w:type="spellEnd"/>
      <w:r w:rsidRPr="001022C8">
        <w:rPr>
          <w:u w:color="000000"/>
        </w:rPr>
        <w:t xml:space="preserve"> </w:t>
      </w:r>
      <w:proofErr w:type="spellStart"/>
      <w:r w:rsidRPr="001022C8">
        <w:rPr>
          <w:u w:color="000000"/>
        </w:rPr>
        <w:t>tempat</w:t>
      </w:r>
      <w:proofErr w:type="spellEnd"/>
      <w:r w:rsidRPr="001022C8">
        <w:rPr>
          <w:u w:color="000000"/>
        </w:rPr>
        <w:t xml:space="preserve"> yang </w:t>
      </w:r>
      <w:proofErr w:type="spellStart"/>
      <w:r w:rsidRPr="001022C8">
        <w:rPr>
          <w:u w:color="000000"/>
        </w:rPr>
        <w:t>memiliki</w:t>
      </w:r>
      <w:proofErr w:type="spellEnd"/>
      <w:r w:rsidRPr="001022C8">
        <w:rPr>
          <w:u w:color="000000"/>
        </w:rPr>
        <w:t xml:space="preserve"> </w:t>
      </w:r>
      <w:proofErr w:type="spellStart"/>
      <w:r w:rsidRPr="001022C8">
        <w:rPr>
          <w:u w:color="000000"/>
        </w:rPr>
        <w:t>nilai</w:t>
      </w:r>
      <w:proofErr w:type="spellEnd"/>
      <w:r w:rsidRPr="001022C8">
        <w:rPr>
          <w:u w:color="000000"/>
        </w:rPr>
        <w:t xml:space="preserve"> </w:t>
      </w:r>
      <w:proofErr w:type="spellStart"/>
      <w:r w:rsidRPr="001022C8">
        <w:rPr>
          <w:u w:color="000000"/>
        </w:rPr>
        <w:t>ekonomi</w:t>
      </w:r>
      <w:proofErr w:type="spellEnd"/>
      <w:r w:rsidRPr="001022C8">
        <w:rPr>
          <w:u w:color="000000"/>
        </w:rPr>
        <w:t xml:space="preserve">, </w:t>
      </w:r>
      <w:proofErr w:type="spellStart"/>
      <w:r w:rsidRPr="001022C8">
        <w:rPr>
          <w:u w:color="000000"/>
        </w:rPr>
        <w:t>politik</w:t>
      </w:r>
      <w:proofErr w:type="spellEnd"/>
      <w:r w:rsidRPr="001022C8">
        <w:rPr>
          <w:u w:color="000000"/>
        </w:rPr>
        <w:t xml:space="preserve">, </w:t>
      </w:r>
      <w:proofErr w:type="spellStart"/>
      <w:r w:rsidRPr="001022C8">
        <w:rPr>
          <w:u w:color="000000"/>
        </w:rPr>
        <w:t>sosial-budaya</w:t>
      </w:r>
      <w:proofErr w:type="spellEnd"/>
      <w:r w:rsidRPr="001022C8">
        <w:rPr>
          <w:u w:color="000000"/>
        </w:rPr>
        <w:t xml:space="preserve">, dan </w:t>
      </w:r>
      <w:proofErr w:type="spellStart"/>
      <w:r w:rsidRPr="001022C8">
        <w:rPr>
          <w:u w:color="000000"/>
        </w:rPr>
        <w:t>tingkat</w:t>
      </w:r>
      <w:proofErr w:type="spellEnd"/>
      <w:r w:rsidRPr="001022C8">
        <w:rPr>
          <w:u w:color="000000"/>
        </w:rPr>
        <w:t xml:space="preserve"> </w:t>
      </w:r>
      <w:proofErr w:type="spellStart"/>
      <w:r w:rsidRPr="001022C8">
        <w:rPr>
          <w:u w:color="000000"/>
        </w:rPr>
        <w:t>keamanan</w:t>
      </w:r>
      <w:proofErr w:type="spellEnd"/>
      <w:r w:rsidRPr="001022C8">
        <w:rPr>
          <w:u w:color="000000"/>
        </w:rPr>
        <w:t xml:space="preserve"> yang </w:t>
      </w:r>
      <w:proofErr w:type="spellStart"/>
      <w:r w:rsidRPr="001022C8">
        <w:rPr>
          <w:u w:color="000000"/>
        </w:rPr>
        <w:t>tinggi</w:t>
      </w:r>
      <w:proofErr w:type="spellEnd"/>
      <w:r w:rsidRPr="001022C8">
        <w:rPr>
          <w:u w:color="000000"/>
        </w:rPr>
        <w:t xml:space="preserve">, </w:t>
      </w:r>
      <w:proofErr w:type="spellStart"/>
      <w:r w:rsidRPr="001022C8">
        <w:rPr>
          <w:u w:color="000000"/>
        </w:rPr>
        <w:t>sedangkan</w:t>
      </w:r>
      <w:proofErr w:type="spellEnd"/>
      <w:r w:rsidRPr="001022C8">
        <w:rPr>
          <w:u w:color="000000"/>
        </w:rPr>
        <w:t xml:space="preserve"> </w:t>
      </w:r>
      <w:proofErr w:type="spellStart"/>
      <w:r w:rsidRPr="001022C8">
        <w:rPr>
          <w:u w:color="000000"/>
        </w:rPr>
        <w:t>fasilitas</w:t>
      </w:r>
      <w:proofErr w:type="spellEnd"/>
      <w:r w:rsidRPr="001022C8">
        <w:rPr>
          <w:u w:color="000000"/>
        </w:rPr>
        <w:t xml:space="preserve"> </w:t>
      </w:r>
      <w:proofErr w:type="spellStart"/>
      <w:r w:rsidRPr="001022C8">
        <w:rPr>
          <w:u w:color="000000"/>
        </w:rPr>
        <w:t>publik</w:t>
      </w:r>
      <w:proofErr w:type="spellEnd"/>
      <w:r w:rsidRPr="001022C8">
        <w:rPr>
          <w:u w:color="000000"/>
        </w:rPr>
        <w:t xml:space="preserve"> </w:t>
      </w:r>
      <w:proofErr w:type="spellStart"/>
      <w:r w:rsidRPr="001022C8">
        <w:rPr>
          <w:u w:color="000000"/>
        </w:rPr>
        <w:t>adalah</w:t>
      </w:r>
      <w:proofErr w:type="spellEnd"/>
      <w:r w:rsidRPr="001022C8">
        <w:rPr>
          <w:u w:color="000000"/>
        </w:rPr>
        <w:t xml:space="preserve"> </w:t>
      </w:r>
      <w:proofErr w:type="spellStart"/>
      <w:r w:rsidRPr="001022C8">
        <w:rPr>
          <w:u w:color="000000"/>
        </w:rPr>
        <w:t>fasilitas</w:t>
      </w:r>
      <w:proofErr w:type="spellEnd"/>
      <w:r w:rsidRPr="001022C8">
        <w:rPr>
          <w:u w:color="000000"/>
        </w:rPr>
        <w:t xml:space="preserve"> yang </w:t>
      </w:r>
      <w:proofErr w:type="spellStart"/>
      <w:r w:rsidRPr="001022C8">
        <w:rPr>
          <w:u w:color="000000"/>
        </w:rPr>
        <w:t>digunakan</w:t>
      </w:r>
      <w:proofErr w:type="spellEnd"/>
      <w:r w:rsidRPr="001022C8">
        <w:rPr>
          <w:u w:color="000000"/>
        </w:rPr>
        <w:t xml:space="preserve"> </w:t>
      </w:r>
      <w:proofErr w:type="spellStart"/>
      <w:r w:rsidRPr="001022C8">
        <w:rPr>
          <w:u w:color="000000"/>
        </w:rPr>
        <w:t>untuk</w:t>
      </w:r>
      <w:proofErr w:type="spellEnd"/>
      <w:r w:rsidRPr="001022C8">
        <w:rPr>
          <w:u w:color="000000"/>
        </w:rPr>
        <w:t xml:space="preserve"> </w:t>
      </w:r>
      <w:proofErr w:type="spellStart"/>
      <w:r w:rsidRPr="001022C8">
        <w:rPr>
          <w:u w:color="000000"/>
        </w:rPr>
        <w:t>kepentingan</w:t>
      </w:r>
      <w:proofErr w:type="spellEnd"/>
      <w:r w:rsidRPr="001022C8">
        <w:rPr>
          <w:u w:color="000000"/>
        </w:rPr>
        <w:t xml:space="preserve"> </w:t>
      </w:r>
      <w:proofErr w:type="spellStart"/>
      <w:r w:rsidRPr="001022C8">
        <w:rPr>
          <w:u w:color="000000"/>
        </w:rPr>
        <w:t>masyarakat</w:t>
      </w:r>
      <w:proofErr w:type="spellEnd"/>
      <w:r w:rsidRPr="001022C8">
        <w:rPr>
          <w:u w:color="000000"/>
        </w:rPr>
        <w:t xml:space="preserve"> </w:t>
      </w:r>
      <w:proofErr w:type="spellStart"/>
      <w:r w:rsidRPr="001022C8">
        <w:rPr>
          <w:u w:color="000000"/>
        </w:rPr>
        <w:t>secara</w:t>
      </w:r>
      <w:proofErr w:type="spellEnd"/>
      <w:r w:rsidRPr="001022C8">
        <w:rPr>
          <w:u w:color="000000"/>
        </w:rPr>
        <w:t xml:space="preserve"> </w:t>
      </w:r>
      <w:proofErr w:type="spellStart"/>
      <w:r w:rsidRPr="001022C8">
        <w:rPr>
          <w:u w:color="000000"/>
        </w:rPr>
        <w:t>umum</w:t>
      </w:r>
      <w:proofErr w:type="spellEnd"/>
      <w:r w:rsidRPr="001022C8">
        <w:rPr>
          <w:u w:color="000000"/>
        </w:rPr>
        <w:t>.</w:t>
      </w:r>
    </w:p>
    <w:p w14:paraId="49E82912" w14:textId="7BFDBD8A" w:rsidR="00D21395" w:rsidRPr="00BD650E" w:rsidRDefault="001022C8" w:rsidP="001022C8">
      <w:pPr>
        <w:spacing w:line="360" w:lineRule="auto"/>
        <w:ind w:left="1134"/>
        <w:jc w:val="both"/>
        <w:rPr>
          <w:u w:color="000000"/>
        </w:rPr>
      </w:pPr>
      <w:proofErr w:type="spellStart"/>
      <w:r w:rsidRPr="001022C8">
        <w:rPr>
          <w:u w:color="000000"/>
        </w:rPr>
        <w:t>Selama</w:t>
      </w:r>
      <w:proofErr w:type="spellEnd"/>
      <w:r w:rsidRPr="001022C8">
        <w:rPr>
          <w:u w:color="000000"/>
        </w:rPr>
        <w:t xml:space="preserve"> </w:t>
      </w:r>
      <w:proofErr w:type="spellStart"/>
      <w:r w:rsidRPr="001022C8">
        <w:rPr>
          <w:u w:color="000000"/>
        </w:rPr>
        <w:t>persidangan</w:t>
      </w:r>
      <w:proofErr w:type="spellEnd"/>
      <w:r w:rsidRPr="001022C8">
        <w:rPr>
          <w:u w:color="000000"/>
        </w:rPr>
        <w:t xml:space="preserve">, </w:t>
      </w:r>
      <w:proofErr w:type="spellStart"/>
      <w:r w:rsidRPr="001022C8">
        <w:rPr>
          <w:u w:color="000000"/>
        </w:rPr>
        <w:t>fakta-fakta</w:t>
      </w:r>
      <w:proofErr w:type="spellEnd"/>
      <w:r w:rsidRPr="001022C8">
        <w:rPr>
          <w:u w:color="000000"/>
        </w:rPr>
        <w:t xml:space="preserve"> </w:t>
      </w:r>
      <w:proofErr w:type="spellStart"/>
      <w:r w:rsidRPr="001022C8">
        <w:rPr>
          <w:u w:color="000000"/>
        </w:rPr>
        <w:t>hukum</w:t>
      </w:r>
      <w:proofErr w:type="spellEnd"/>
      <w:r w:rsidRPr="001022C8">
        <w:rPr>
          <w:u w:color="000000"/>
        </w:rPr>
        <w:t xml:space="preserve"> </w:t>
      </w:r>
      <w:proofErr w:type="spellStart"/>
      <w:r w:rsidRPr="001022C8">
        <w:rPr>
          <w:u w:color="000000"/>
        </w:rPr>
        <w:t>berikut</w:t>
      </w:r>
      <w:proofErr w:type="spellEnd"/>
      <w:r w:rsidRPr="001022C8">
        <w:rPr>
          <w:u w:color="000000"/>
        </w:rPr>
        <w:t xml:space="preserve"> </w:t>
      </w:r>
      <w:proofErr w:type="spellStart"/>
      <w:r w:rsidRPr="001022C8">
        <w:rPr>
          <w:u w:color="000000"/>
        </w:rPr>
        <w:t>telah</w:t>
      </w:r>
      <w:proofErr w:type="spellEnd"/>
      <w:r w:rsidRPr="001022C8">
        <w:rPr>
          <w:u w:color="000000"/>
        </w:rPr>
        <w:t xml:space="preserve"> </w:t>
      </w:r>
      <w:proofErr w:type="spellStart"/>
      <w:r w:rsidRPr="001022C8">
        <w:rPr>
          <w:u w:color="000000"/>
        </w:rPr>
        <w:t>diungkapkan</w:t>
      </w:r>
      <w:proofErr w:type="spellEnd"/>
      <w:r w:rsidRPr="001022C8">
        <w:rPr>
          <w:u w:color="000000"/>
        </w:rPr>
        <w:t>:</w:t>
      </w:r>
    </w:p>
    <w:p w14:paraId="7C6B7367" w14:textId="77D456D0" w:rsidR="00D21395" w:rsidRPr="00BD650E" w:rsidRDefault="00D21395" w:rsidP="00930186">
      <w:pPr>
        <w:pStyle w:val="ListParagraph"/>
        <w:numPr>
          <w:ilvl w:val="0"/>
          <w:numId w:val="53"/>
        </w:numPr>
        <w:spacing w:after="0" w:line="360" w:lineRule="auto"/>
        <w:ind w:left="1701" w:hanging="567"/>
        <w:jc w:val="both"/>
        <w:rPr>
          <w:rFonts w:ascii="Times New Roman" w:hAnsi="Times New Roman" w:cs="Times New Roman"/>
          <w:color w:val="auto"/>
          <w:sz w:val="24"/>
          <w:szCs w:val="24"/>
        </w:rPr>
      </w:pPr>
      <w:proofErr w:type="spellStart"/>
      <w:r w:rsidRPr="00BD650E">
        <w:rPr>
          <w:rFonts w:ascii="Times New Roman" w:hAnsi="Times New Roman" w:cs="Times New Roman"/>
          <w:color w:val="auto"/>
          <w:sz w:val="24"/>
          <w:szCs w:val="24"/>
        </w:rPr>
        <w:t>Bahwa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Terdakwa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merupakan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pendukung</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daullah</w:t>
      </w:r>
      <w:proofErr w:type="spellEnd"/>
      <w:r w:rsidRPr="00BD650E">
        <w:rPr>
          <w:rFonts w:ascii="Times New Roman" w:hAnsi="Times New Roman" w:cs="Times New Roman"/>
          <w:color w:val="auto"/>
          <w:sz w:val="24"/>
          <w:szCs w:val="24"/>
        </w:rPr>
        <w:t xml:space="preserve"> Islamiyah /ISIS </w:t>
      </w:r>
      <w:proofErr w:type="spellStart"/>
      <w:r w:rsidRPr="00BD650E">
        <w:rPr>
          <w:rFonts w:ascii="Times New Roman" w:hAnsi="Times New Roman" w:cs="Times New Roman"/>
          <w:color w:val="auto"/>
          <w:sz w:val="24"/>
          <w:szCs w:val="24"/>
        </w:rPr>
        <w:t>sejak</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awal</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tahun</w:t>
      </w:r>
      <w:proofErr w:type="spellEnd"/>
      <w:r w:rsidRPr="00BD650E">
        <w:rPr>
          <w:rFonts w:ascii="Times New Roman" w:hAnsi="Times New Roman" w:cs="Times New Roman"/>
          <w:color w:val="auto"/>
          <w:sz w:val="24"/>
          <w:szCs w:val="24"/>
        </w:rPr>
        <w:t xml:space="preserve"> 2019 dan </w:t>
      </w:r>
      <w:proofErr w:type="spellStart"/>
      <w:r w:rsidRPr="00BD650E">
        <w:rPr>
          <w:rFonts w:ascii="Times New Roman" w:hAnsi="Times New Roman" w:cs="Times New Roman"/>
          <w:color w:val="auto"/>
          <w:sz w:val="24"/>
          <w:szCs w:val="24"/>
        </w:rPr>
        <w:t>telah</w:t>
      </w:r>
      <w:proofErr w:type="spellEnd"/>
      <w:r w:rsidRPr="00BD650E">
        <w:rPr>
          <w:rFonts w:ascii="Times New Roman" w:hAnsi="Times New Roman" w:cs="Times New Roman"/>
          <w:color w:val="auto"/>
          <w:sz w:val="24"/>
          <w:szCs w:val="24"/>
        </w:rPr>
        <w:t xml:space="preserve"> dua kali </w:t>
      </w:r>
      <w:proofErr w:type="spellStart"/>
      <w:r w:rsidRPr="00BD650E">
        <w:rPr>
          <w:rFonts w:ascii="Times New Roman" w:hAnsi="Times New Roman" w:cs="Times New Roman"/>
          <w:color w:val="auto"/>
          <w:sz w:val="24"/>
          <w:szCs w:val="24"/>
        </w:rPr>
        <w:t>berbaiát</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kepada</w:t>
      </w:r>
      <w:proofErr w:type="spellEnd"/>
      <w:r w:rsidRPr="00BD650E">
        <w:rPr>
          <w:rFonts w:ascii="Times New Roman" w:hAnsi="Times New Roman" w:cs="Times New Roman"/>
          <w:color w:val="auto"/>
          <w:sz w:val="24"/>
          <w:szCs w:val="24"/>
        </w:rPr>
        <w:t xml:space="preserve"> Amir Daulah </w:t>
      </w:r>
      <w:proofErr w:type="spellStart"/>
      <w:r w:rsidRPr="00BD650E">
        <w:rPr>
          <w:rFonts w:ascii="Times New Roman" w:hAnsi="Times New Roman" w:cs="Times New Roman"/>
          <w:color w:val="auto"/>
          <w:sz w:val="24"/>
          <w:szCs w:val="24"/>
        </w:rPr>
        <w:t>Islamiah</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yaitu</w:t>
      </w:r>
      <w:proofErr w:type="spellEnd"/>
      <w:r w:rsidRPr="00BD650E">
        <w:rPr>
          <w:rFonts w:ascii="Times New Roman" w:hAnsi="Times New Roman" w:cs="Times New Roman"/>
          <w:color w:val="auto"/>
          <w:sz w:val="24"/>
          <w:szCs w:val="24"/>
        </w:rPr>
        <w:t>:</w:t>
      </w:r>
    </w:p>
    <w:p w14:paraId="4A763D03" w14:textId="77777777" w:rsidR="00F1416C" w:rsidRPr="00BD650E" w:rsidRDefault="00F1416C" w:rsidP="00930186">
      <w:pPr>
        <w:pStyle w:val="ListParagraph"/>
        <w:spacing w:after="0" w:line="360" w:lineRule="auto"/>
        <w:ind w:left="1701"/>
        <w:jc w:val="both"/>
        <w:rPr>
          <w:rFonts w:ascii="Times New Roman" w:hAnsi="Times New Roman" w:cs="Times New Roman"/>
          <w:color w:val="auto"/>
          <w:sz w:val="24"/>
          <w:szCs w:val="24"/>
        </w:rPr>
      </w:pPr>
      <w:proofErr w:type="spellStart"/>
      <w:r w:rsidRPr="00BD650E">
        <w:rPr>
          <w:rFonts w:ascii="Times New Roman" w:hAnsi="Times New Roman" w:cs="Times New Roman"/>
          <w:color w:val="auto"/>
          <w:sz w:val="24"/>
          <w:szCs w:val="24"/>
        </w:rPr>
        <w:t>Pertama</w:t>
      </w:r>
      <w:proofErr w:type="spellEnd"/>
      <w:r w:rsidRPr="00BD650E">
        <w:rPr>
          <w:rFonts w:ascii="Times New Roman" w:hAnsi="Times New Roman" w:cs="Times New Roman"/>
          <w:color w:val="auto"/>
          <w:sz w:val="24"/>
          <w:szCs w:val="24"/>
        </w:rPr>
        <w:t xml:space="preserve"> pada </w:t>
      </w:r>
      <w:proofErr w:type="spellStart"/>
      <w:r w:rsidRPr="00BD650E">
        <w:rPr>
          <w:rFonts w:ascii="Times New Roman" w:hAnsi="Times New Roman" w:cs="Times New Roman"/>
          <w:color w:val="auto"/>
          <w:sz w:val="24"/>
          <w:szCs w:val="24"/>
        </w:rPr>
        <w:t>awal</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tahun</w:t>
      </w:r>
      <w:proofErr w:type="spellEnd"/>
      <w:r w:rsidRPr="00BD650E">
        <w:rPr>
          <w:rFonts w:ascii="Times New Roman" w:hAnsi="Times New Roman" w:cs="Times New Roman"/>
          <w:color w:val="auto"/>
          <w:sz w:val="24"/>
          <w:szCs w:val="24"/>
        </w:rPr>
        <w:t xml:space="preserve"> 2019 </w:t>
      </w:r>
      <w:proofErr w:type="spellStart"/>
      <w:r w:rsidRPr="00BD650E">
        <w:rPr>
          <w:rFonts w:ascii="Times New Roman" w:hAnsi="Times New Roman" w:cs="Times New Roman"/>
          <w:color w:val="auto"/>
          <w:sz w:val="24"/>
          <w:szCs w:val="24"/>
        </w:rPr>
        <w:t>terdakwa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menjadi</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Anggota</w:t>
      </w:r>
      <w:proofErr w:type="spellEnd"/>
      <w:r w:rsidRPr="00BD650E">
        <w:rPr>
          <w:rFonts w:ascii="Times New Roman" w:hAnsi="Times New Roman" w:cs="Times New Roman"/>
          <w:color w:val="auto"/>
          <w:sz w:val="24"/>
          <w:szCs w:val="24"/>
        </w:rPr>
        <w:t xml:space="preserve"> Jamaah </w:t>
      </w:r>
      <w:proofErr w:type="spellStart"/>
      <w:r w:rsidRPr="00BD650E">
        <w:rPr>
          <w:rFonts w:ascii="Times New Roman" w:hAnsi="Times New Roman" w:cs="Times New Roman"/>
          <w:color w:val="auto"/>
          <w:sz w:val="24"/>
          <w:szCs w:val="24"/>
        </w:rPr>
        <w:t>Anshor</w:t>
      </w:r>
      <w:proofErr w:type="spellEnd"/>
      <w:r w:rsidRPr="00BD650E">
        <w:rPr>
          <w:rFonts w:ascii="Times New Roman" w:hAnsi="Times New Roman" w:cs="Times New Roman"/>
          <w:color w:val="auto"/>
          <w:sz w:val="24"/>
          <w:szCs w:val="24"/>
        </w:rPr>
        <w:t xml:space="preserve"> Daulah Aceh Besar yang </w:t>
      </w:r>
      <w:proofErr w:type="spellStart"/>
      <w:r w:rsidRPr="00BD650E">
        <w:rPr>
          <w:rFonts w:ascii="Times New Roman" w:hAnsi="Times New Roman" w:cs="Times New Roman"/>
          <w:color w:val="auto"/>
          <w:sz w:val="24"/>
          <w:szCs w:val="24"/>
        </w:rPr>
        <w:t>mendukung</w:t>
      </w:r>
      <w:proofErr w:type="spellEnd"/>
      <w:r w:rsidRPr="00BD650E">
        <w:rPr>
          <w:rFonts w:ascii="Times New Roman" w:hAnsi="Times New Roman" w:cs="Times New Roman"/>
          <w:color w:val="auto"/>
          <w:sz w:val="24"/>
          <w:szCs w:val="24"/>
        </w:rPr>
        <w:t xml:space="preserve"> ISIS </w:t>
      </w:r>
      <w:proofErr w:type="spellStart"/>
      <w:r w:rsidRPr="00BD650E">
        <w:rPr>
          <w:rFonts w:ascii="Times New Roman" w:hAnsi="Times New Roman" w:cs="Times New Roman"/>
          <w:color w:val="auto"/>
          <w:sz w:val="24"/>
          <w:szCs w:val="24"/>
        </w:rPr>
        <w:t>atau</w:t>
      </w:r>
      <w:proofErr w:type="spellEnd"/>
      <w:r w:rsidRPr="00BD650E">
        <w:rPr>
          <w:rFonts w:ascii="Times New Roman" w:hAnsi="Times New Roman" w:cs="Times New Roman"/>
          <w:color w:val="auto"/>
          <w:sz w:val="24"/>
          <w:szCs w:val="24"/>
        </w:rPr>
        <w:t xml:space="preserve"> IS yang </w:t>
      </w:r>
      <w:proofErr w:type="spellStart"/>
      <w:r w:rsidRPr="00BD650E">
        <w:rPr>
          <w:rFonts w:ascii="Times New Roman" w:hAnsi="Times New Roman" w:cs="Times New Roman"/>
          <w:color w:val="auto"/>
          <w:sz w:val="24"/>
          <w:szCs w:val="24"/>
        </w:rPr>
        <w:t>ditandai</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dengan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Berbaiat</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atau</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Sumpah</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Janji</w:t>
      </w:r>
      <w:proofErr w:type="spellEnd"/>
      <w:r w:rsidRPr="00BD650E">
        <w:rPr>
          <w:rFonts w:ascii="Times New Roman" w:hAnsi="Times New Roman" w:cs="Times New Roman"/>
          <w:color w:val="auto"/>
          <w:sz w:val="24"/>
          <w:szCs w:val="24"/>
        </w:rPr>
        <w:t xml:space="preserve"> Setia </w:t>
      </w:r>
      <w:proofErr w:type="spellStart"/>
      <w:r w:rsidRPr="00BD650E">
        <w:rPr>
          <w:rFonts w:ascii="Times New Roman" w:hAnsi="Times New Roman" w:cs="Times New Roman"/>
          <w:color w:val="auto"/>
          <w:sz w:val="24"/>
          <w:szCs w:val="24"/>
        </w:rPr>
        <w:t>Kepada</w:t>
      </w:r>
      <w:proofErr w:type="spellEnd"/>
      <w:r w:rsidRPr="00BD650E">
        <w:rPr>
          <w:rFonts w:ascii="Times New Roman" w:hAnsi="Times New Roman" w:cs="Times New Roman"/>
          <w:color w:val="auto"/>
          <w:sz w:val="24"/>
          <w:szCs w:val="24"/>
        </w:rPr>
        <w:t xml:space="preserve"> Amir ISIS </w:t>
      </w:r>
      <w:proofErr w:type="spellStart"/>
      <w:r w:rsidRPr="00BD650E">
        <w:rPr>
          <w:rFonts w:ascii="Times New Roman" w:hAnsi="Times New Roman" w:cs="Times New Roman"/>
          <w:color w:val="auto"/>
          <w:sz w:val="24"/>
          <w:szCs w:val="24"/>
        </w:rPr>
        <w:t>yaitu</w:t>
      </w:r>
      <w:proofErr w:type="spellEnd"/>
      <w:r w:rsidRPr="00BD650E">
        <w:rPr>
          <w:rFonts w:ascii="Times New Roman" w:hAnsi="Times New Roman" w:cs="Times New Roman"/>
          <w:color w:val="auto"/>
          <w:sz w:val="24"/>
          <w:szCs w:val="24"/>
        </w:rPr>
        <w:t xml:space="preserve"> ABU BAKAR AL BAGHDADI yang </w:t>
      </w:r>
      <w:proofErr w:type="spellStart"/>
      <w:r w:rsidRPr="00BD650E">
        <w:rPr>
          <w:rFonts w:ascii="Times New Roman" w:hAnsi="Times New Roman" w:cs="Times New Roman"/>
          <w:color w:val="auto"/>
          <w:sz w:val="24"/>
          <w:szCs w:val="24"/>
        </w:rPr>
        <w:t>terdakwa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lakukan</w:t>
      </w:r>
      <w:proofErr w:type="spellEnd"/>
      <w:r w:rsidRPr="00BD650E">
        <w:rPr>
          <w:rFonts w:ascii="Times New Roman" w:hAnsi="Times New Roman" w:cs="Times New Roman"/>
          <w:color w:val="auto"/>
          <w:sz w:val="24"/>
          <w:szCs w:val="24"/>
        </w:rPr>
        <w:t xml:space="preserve"> di Balai Jambu </w:t>
      </w:r>
      <w:proofErr w:type="spellStart"/>
      <w:r w:rsidRPr="00BD650E">
        <w:rPr>
          <w:rFonts w:ascii="Times New Roman" w:hAnsi="Times New Roman" w:cs="Times New Roman"/>
          <w:color w:val="auto"/>
          <w:sz w:val="24"/>
          <w:szCs w:val="24"/>
        </w:rPr>
        <w:t>Baktrieng</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desa</w:t>
      </w:r>
      <w:proofErr w:type="spellEnd"/>
      <w:r w:rsidRPr="00BD650E">
        <w:rPr>
          <w:rFonts w:ascii="Times New Roman" w:hAnsi="Times New Roman" w:cs="Times New Roman"/>
          <w:color w:val="auto"/>
          <w:sz w:val="24"/>
          <w:szCs w:val="24"/>
        </w:rPr>
        <w:t xml:space="preserve"> Bak </w:t>
      </w:r>
      <w:proofErr w:type="spellStart"/>
      <w:r w:rsidRPr="00BD650E">
        <w:rPr>
          <w:rFonts w:ascii="Times New Roman" w:hAnsi="Times New Roman" w:cs="Times New Roman"/>
          <w:color w:val="auto"/>
          <w:sz w:val="24"/>
          <w:szCs w:val="24"/>
        </w:rPr>
        <w:t>Cirih</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Kecamatan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Motasik</w:t>
      </w:r>
      <w:proofErr w:type="spellEnd"/>
      <w:r w:rsidRPr="00BD650E">
        <w:rPr>
          <w:rFonts w:ascii="Times New Roman" w:hAnsi="Times New Roman" w:cs="Times New Roman"/>
          <w:color w:val="auto"/>
          <w:sz w:val="24"/>
          <w:szCs w:val="24"/>
        </w:rPr>
        <w:t xml:space="preserve"> Aceh Besar) </w:t>
      </w:r>
      <w:proofErr w:type="spellStart"/>
      <w:r w:rsidRPr="00BD650E">
        <w:rPr>
          <w:rFonts w:ascii="Times New Roman" w:hAnsi="Times New Roman" w:cs="Times New Roman"/>
          <w:color w:val="auto"/>
          <w:sz w:val="24"/>
          <w:szCs w:val="24"/>
        </w:rPr>
        <w:t>milik</w:t>
      </w:r>
      <w:proofErr w:type="spellEnd"/>
      <w:r w:rsidRPr="00BD650E">
        <w:rPr>
          <w:rFonts w:ascii="Times New Roman" w:hAnsi="Times New Roman" w:cs="Times New Roman"/>
          <w:color w:val="auto"/>
          <w:sz w:val="24"/>
          <w:szCs w:val="24"/>
        </w:rPr>
        <w:t xml:space="preserve"> USTAD AULIA </w:t>
      </w:r>
      <w:proofErr w:type="spellStart"/>
      <w:r w:rsidRPr="00BD650E">
        <w:rPr>
          <w:rFonts w:ascii="Times New Roman" w:hAnsi="Times New Roman" w:cs="Times New Roman"/>
          <w:color w:val="auto"/>
          <w:sz w:val="24"/>
          <w:szCs w:val="24"/>
        </w:rPr>
        <w:t>dengan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cara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mengucapkan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Lafadz</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bai’at</w:t>
      </w:r>
      <w:proofErr w:type="spellEnd"/>
      <w:r w:rsidRPr="00BD650E">
        <w:rPr>
          <w:rFonts w:ascii="Times New Roman" w:hAnsi="Times New Roman" w:cs="Times New Roman"/>
          <w:color w:val="auto"/>
          <w:sz w:val="24"/>
          <w:szCs w:val="24"/>
        </w:rPr>
        <w:t xml:space="preserve"> yang </w:t>
      </w:r>
      <w:proofErr w:type="spellStart"/>
      <w:r w:rsidRPr="00BD650E">
        <w:rPr>
          <w:rFonts w:ascii="Times New Roman" w:hAnsi="Times New Roman" w:cs="Times New Roman"/>
          <w:color w:val="auto"/>
          <w:sz w:val="24"/>
          <w:szCs w:val="24"/>
        </w:rPr>
        <w:t>terdakwa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ikuti</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dari</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perkataan</w:t>
      </w:r>
      <w:proofErr w:type="spellEnd"/>
      <w:r w:rsidRPr="00BD650E">
        <w:rPr>
          <w:rFonts w:ascii="Times New Roman" w:hAnsi="Times New Roman" w:cs="Times New Roman"/>
          <w:color w:val="auto"/>
          <w:sz w:val="24"/>
          <w:szCs w:val="24"/>
        </w:rPr>
        <w:t xml:space="preserve"> USTAD AULIA </w:t>
      </w:r>
      <w:proofErr w:type="spellStart"/>
      <w:r w:rsidRPr="00BD650E">
        <w:rPr>
          <w:rFonts w:ascii="Times New Roman" w:hAnsi="Times New Roman" w:cs="Times New Roman"/>
          <w:color w:val="auto"/>
          <w:sz w:val="24"/>
          <w:szCs w:val="24"/>
        </w:rPr>
        <w:t>bersama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sama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dengan</w:t>
      </w:r>
      <w:proofErr w:type="spellEnd"/>
      <w:r w:rsidRPr="00BD650E">
        <w:rPr>
          <w:rFonts w:ascii="Times New Roman" w:hAnsi="Times New Roman" w:cs="Times New Roman"/>
          <w:color w:val="auto"/>
          <w:sz w:val="24"/>
          <w:szCs w:val="24"/>
        </w:rPr>
        <w:t xml:space="preserve"> MUTAKIN alias SYEHK </w:t>
      </w:r>
      <w:r w:rsidRPr="00BD650E">
        <w:rPr>
          <w:rFonts w:ascii="Times New Roman" w:hAnsi="Times New Roman" w:cs="Times New Roman"/>
          <w:color w:val="auto"/>
          <w:sz w:val="24"/>
          <w:szCs w:val="24"/>
        </w:rPr>
        <w:lastRenderedPageBreak/>
        <w:t>TAKIN, MUBARAK alias SUNGOEH, IRFAN alias ABU OSAMA, ADFAN, JUANDA alias SI W,</w:t>
      </w:r>
    </w:p>
    <w:p w14:paraId="73C31886" w14:textId="350F861D" w:rsidR="00D21395" w:rsidRPr="00BD650E" w:rsidRDefault="00F1416C" w:rsidP="00930186">
      <w:pPr>
        <w:pStyle w:val="ListParagraph"/>
        <w:spacing w:after="0" w:line="360" w:lineRule="auto"/>
        <w:ind w:left="1701"/>
        <w:jc w:val="both"/>
        <w:rPr>
          <w:rFonts w:ascii="Times New Roman" w:hAnsi="Times New Roman" w:cs="Times New Roman"/>
          <w:color w:val="auto"/>
          <w:sz w:val="24"/>
          <w:szCs w:val="24"/>
        </w:rPr>
      </w:pPr>
      <w:r w:rsidRPr="00BD650E">
        <w:rPr>
          <w:rFonts w:ascii="Times New Roman" w:hAnsi="Times New Roman" w:cs="Times New Roman"/>
          <w:color w:val="auto"/>
          <w:sz w:val="24"/>
          <w:szCs w:val="24"/>
        </w:rPr>
        <w:t xml:space="preserve">IKRIMAH, UBAIDAH yang </w:t>
      </w:r>
      <w:proofErr w:type="spellStart"/>
      <w:r w:rsidRPr="00BD650E">
        <w:rPr>
          <w:rFonts w:ascii="Times New Roman" w:hAnsi="Times New Roman" w:cs="Times New Roman"/>
          <w:color w:val="auto"/>
          <w:sz w:val="24"/>
          <w:szCs w:val="24"/>
        </w:rPr>
        <w:t>merupakan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jamaah</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dari</w:t>
      </w:r>
      <w:proofErr w:type="spellEnd"/>
      <w:r w:rsidRPr="00BD650E">
        <w:rPr>
          <w:rFonts w:ascii="Times New Roman" w:hAnsi="Times New Roman" w:cs="Times New Roman"/>
          <w:color w:val="auto"/>
          <w:sz w:val="24"/>
          <w:szCs w:val="24"/>
        </w:rPr>
        <w:t xml:space="preserve"> USTAD AULIA, dan </w:t>
      </w:r>
      <w:proofErr w:type="spellStart"/>
      <w:r w:rsidRPr="00BD650E">
        <w:rPr>
          <w:rFonts w:ascii="Times New Roman" w:hAnsi="Times New Roman" w:cs="Times New Roman"/>
          <w:color w:val="auto"/>
          <w:sz w:val="24"/>
          <w:szCs w:val="24"/>
        </w:rPr>
        <w:t>Kedua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pasca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tertangkapnya</w:t>
      </w:r>
      <w:proofErr w:type="spellEnd"/>
      <w:r w:rsidRPr="00BD650E">
        <w:rPr>
          <w:rFonts w:ascii="Times New Roman" w:hAnsi="Times New Roman" w:cs="Times New Roman"/>
          <w:color w:val="auto"/>
          <w:sz w:val="24"/>
          <w:szCs w:val="24"/>
        </w:rPr>
        <w:t xml:space="preserve"> USTAD AULIA pada </w:t>
      </w:r>
      <w:proofErr w:type="spellStart"/>
      <w:r w:rsidRPr="00BD650E">
        <w:rPr>
          <w:rFonts w:ascii="Times New Roman" w:hAnsi="Times New Roman" w:cs="Times New Roman"/>
          <w:color w:val="auto"/>
          <w:sz w:val="24"/>
          <w:szCs w:val="24"/>
        </w:rPr>
        <w:t>tahun</w:t>
      </w:r>
      <w:proofErr w:type="spellEnd"/>
      <w:r w:rsidRPr="00BD650E">
        <w:rPr>
          <w:rFonts w:ascii="Times New Roman" w:hAnsi="Times New Roman" w:cs="Times New Roman"/>
          <w:color w:val="auto"/>
          <w:sz w:val="24"/>
          <w:szCs w:val="24"/>
        </w:rPr>
        <w:t xml:space="preserve"> 2019 </w:t>
      </w:r>
      <w:proofErr w:type="spellStart"/>
      <w:r w:rsidRPr="00BD650E">
        <w:rPr>
          <w:rFonts w:ascii="Times New Roman" w:hAnsi="Times New Roman" w:cs="Times New Roman"/>
          <w:color w:val="auto"/>
          <w:sz w:val="24"/>
          <w:szCs w:val="24"/>
        </w:rPr>
        <w:t>terdakwa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tinggal</w:t>
      </w:r>
      <w:proofErr w:type="spellEnd"/>
      <w:r w:rsidRPr="00BD650E">
        <w:rPr>
          <w:rFonts w:ascii="Times New Roman" w:hAnsi="Times New Roman" w:cs="Times New Roman"/>
          <w:color w:val="auto"/>
          <w:sz w:val="24"/>
          <w:szCs w:val="24"/>
        </w:rPr>
        <w:t xml:space="preserve"> di </w:t>
      </w:r>
      <w:proofErr w:type="spellStart"/>
      <w:r w:rsidRPr="00BD650E">
        <w:rPr>
          <w:rFonts w:ascii="Times New Roman" w:hAnsi="Times New Roman" w:cs="Times New Roman"/>
          <w:color w:val="auto"/>
          <w:sz w:val="24"/>
          <w:szCs w:val="24"/>
        </w:rPr>
        <w:t>gudang</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buah</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milik</w:t>
      </w:r>
      <w:proofErr w:type="spellEnd"/>
      <w:r w:rsidRPr="00BD650E">
        <w:rPr>
          <w:rFonts w:ascii="Times New Roman" w:hAnsi="Times New Roman" w:cs="Times New Roman"/>
          <w:color w:val="auto"/>
          <w:sz w:val="24"/>
          <w:szCs w:val="24"/>
        </w:rPr>
        <w:t xml:space="preserve"> UMAR di Jl. </w:t>
      </w:r>
      <w:proofErr w:type="spellStart"/>
      <w:r w:rsidRPr="00BD650E">
        <w:rPr>
          <w:rFonts w:ascii="Times New Roman" w:hAnsi="Times New Roman" w:cs="Times New Roman"/>
          <w:color w:val="auto"/>
          <w:sz w:val="24"/>
          <w:szCs w:val="24"/>
        </w:rPr>
        <w:t>Kakap</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Kec</w:t>
      </w:r>
      <w:proofErr w:type="spellEnd"/>
      <w:r w:rsidRPr="00BD650E">
        <w:rPr>
          <w:rFonts w:ascii="Times New Roman" w:hAnsi="Times New Roman" w:cs="Times New Roman"/>
          <w:color w:val="auto"/>
          <w:sz w:val="24"/>
          <w:szCs w:val="24"/>
        </w:rPr>
        <w:t xml:space="preserve">. Syah Kuala, Kota Banda Aceh, </w:t>
      </w:r>
      <w:proofErr w:type="spellStart"/>
      <w:r w:rsidRPr="00BD650E">
        <w:rPr>
          <w:rFonts w:ascii="Times New Roman" w:hAnsi="Times New Roman" w:cs="Times New Roman"/>
          <w:color w:val="auto"/>
          <w:sz w:val="24"/>
          <w:szCs w:val="24"/>
        </w:rPr>
        <w:t>Provinsi</w:t>
      </w:r>
      <w:proofErr w:type="spellEnd"/>
      <w:r w:rsidRPr="00BD650E">
        <w:rPr>
          <w:rFonts w:ascii="Times New Roman" w:hAnsi="Times New Roman" w:cs="Times New Roman"/>
          <w:color w:val="auto"/>
          <w:sz w:val="24"/>
          <w:szCs w:val="24"/>
        </w:rPr>
        <w:t xml:space="preserve"> Aceh dan </w:t>
      </w:r>
      <w:proofErr w:type="spellStart"/>
      <w:r w:rsidRPr="00BD650E">
        <w:rPr>
          <w:rFonts w:ascii="Times New Roman" w:hAnsi="Times New Roman" w:cs="Times New Roman"/>
          <w:color w:val="auto"/>
          <w:sz w:val="24"/>
          <w:szCs w:val="24"/>
        </w:rPr>
        <w:t>terdakwa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memperbarui</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bai’at</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atau</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Sumpah</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Janji</w:t>
      </w:r>
      <w:proofErr w:type="spellEnd"/>
      <w:r w:rsidRPr="00BD650E">
        <w:rPr>
          <w:rFonts w:ascii="Times New Roman" w:hAnsi="Times New Roman" w:cs="Times New Roman"/>
          <w:color w:val="auto"/>
          <w:sz w:val="24"/>
          <w:szCs w:val="24"/>
        </w:rPr>
        <w:t xml:space="preserve"> Setia </w:t>
      </w:r>
      <w:proofErr w:type="spellStart"/>
      <w:r w:rsidRPr="00BD650E">
        <w:rPr>
          <w:rFonts w:ascii="Times New Roman" w:hAnsi="Times New Roman" w:cs="Times New Roman"/>
          <w:color w:val="auto"/>
          <w:sz w:val="24"/>
          <w:szCs w:val="24"/>
        </w:rPr>
        <w:t>terdakwa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kepada</w:t>
      </w:r>
      <w:proofErr w:type="spellEnd"/>
      <w:r w:rsidRPr="00BD650E">
        <w:rPr>
          <w:rFonts w:ascii="Times New Roman" w:hAnsi="Times New Roman" w:cs="Times New Roman"/>
          <w:color w:val="auto"/>
          <w:sz w:val="24"/>
          <w:szCs w:val="24"/>
        </w:rPr>
        <w:t xml:space="preserve"> Amir ISIS </w:t>
      </w:r>
      <w:proofErr w:type="spellStart"/>
      <w:r w:rsidRPr="00BD650E">
        <w:rPr>
          <w:rFonts w:ascii="Times New Roman" w:hAnsi="Times New Roman" w:cs="Times New Roman"/>
          <w:color w:val="auto"/>
          <w:sz w:val="24"/>
          <w:szCs w:val="24"/>
        </w:rPr>
        <w:t>yaitu</w:t>
      </w:r>
      <w:proofErr w:type="spellEnd"/>
      <w:r w:rsidRPr="00BD650E">
        <w:rPr>
          <w:rFonts w:ascii="Times New Roman" w:hAnsi="Times New Roman" w:cs="Times New Roman"/>
          <w:color w:val="auto"/>
          <w:sz w:val="24"/>
          <w:szCs w:val="24"/>
        </w:rPr>
        <w:t xml:space="preserve"> ABU IBRAHIM AL HASIMI </w:t>
      </w:r>
      <w:proofErr w:type="spellStart"/>
      <w:r w:rsidRPr="00BD650E">
        <w:rPr>
          <w:rFonts w:ascii="Times New Roman" w:hAnsi="Times New Roman" w:cs="Times New Roman"/>
          <w:color w:val="auto"/>
          <w:sz w:val="24"/>
          <w:szCs w:val="24"/>
        </w:rPr>
        <w:t>dengan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cara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mengucapkan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Lafadz</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bai’at</w:t>
      </w:r>
      <w:proofErr w:type="spellEnd"/>
      <w:r w:rsidRPr="00BD650E">
        <w:rPr>
          <w:rFonts w:ascii="Times New Roman" w:hAnsi="Times New Roman" w:cs="Times New Roman"/>
          <w:color w:val="auto"/>
          <w:sz w:val="24"/>
          <w:szCs w:val="24"/>
        </w:rPr>
        <w:t xml:space="preserve"> yang </w:t>
      </w:r>
      <w:proofErr w:type="spellStart"/>
      <w:r w:rsidRPr="00BD650E">
        <w:rPr>
          <w:rFonts w:ascii="Times New Roman" w:hAnsi="Times New Roman" w:cs="Times New Roman"/>
          <w:color w:val="auto"/>
          <w:sz w:val="24"/>
          <w:szCs w:val="24"/>
        </w:rPr>
        <w:t>terdakwa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ikuti</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dari</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perkataan</w:t>
      </w:r>
      <w:proofErr w:type="spellEnd"/>
      <w:r w:rsidRPr="00BD650E">
        <w:rPr>
          <w:rFonts w:ascii="Times New Roman" w:hAnsi="Times New Roman" w:cs="Times New Roman"/>
          <w:color w:val="auto"/>
          <w:sz w:val="24"/>
          <w:szCs w:val="24"/>
        </w:rPr>
        <w:t xml:space="preserve"> MAULANA </w:t>
      </w:r>
      <w:proofErr w:type="spellStart"/>
      <w:r w:rsidRPr="00BD650E">
        <w:rPr>
          <w:rFonts w:ascii="Times New Roman" w:hAnsi="Times New Roman" w:cs="Times New Roman"/>
          <w:color w:val="auto"/>
          <w:sz w:val="24"/>
          <w:szCs w:val="24"/>
        </w:rPr>
        <w:t>bersama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sama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dengan</w:t>
      </w:r>
      <w:proofErr w:type="spellEnd"/>
      <w:r w:rsidRPr="00BD650E">
        <w:rPr>
          <w:rFonts w:ascii="Times New Roman" w:hAnsi="Times New Roman" w:cs="Times New Roman"/>
          <w:color w:val="auto"/>
          <w:sz w:val="24"/>
          <w:szCs w:val="24"/>
        </w:rPr>
        <w:t xml:space="preserve"> SYAIFUL alias IPUL, RIDWAN, UMAR, ABU MUSA;</w:t>
      </w:r>
    </w:p>
    <w:p w14:paraId="17043321" w14:textId="164B81A4" w:rsidR="00F1416C" w:rsidRPr="00BD650E" w:rsidRDefault="00F1416C" w:rsidP="00930186">
      <w:pPr>
        <w:pStyle w:val="ListParagraph"/>
        <w:numPr>
          <w:ilvl w:val="0"/>
          <w:numId w:val="53"/>
        </w:numPr>
        <w:spacing w:after="0" w:line="360" w:lineRule="auto"/>
        <w:ind w:left="1701" w:hanging="567"/>
        <w:jc w:val="both"/>
        <w:rPr>
          <w:rFonts w:ascii="Times New Roman" w:hAnsi="Times New Roman" w:cs="Times New Roman"/>
          <w:color w:val="auto"/>
          <w:sz w:val="24"/>
          <w:szCs w:val="24"/>
        </w:rPr>
      </w:pPr>
      <w:proofErr w:type="spellStart"/>
      <w:r w:rsidRPr="00BD650E">
        <w:rPr>
          <w:rFonts w:ascii="Times New Roman" w:hAnsi="Times New Roman" w:cs="Times New Roman"/>
          <w:color w:val="auto"/>
          <w:sz w:val="24"/>
          <w:szCs w:val="24"/>
        </w:rPr>
        <w:t>Bahwa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sebagai</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anggota</w:t>
      </w:r>
      <w:proofErr w:type="spellEnd"/>
      <w:r w:rsidRPr="00BD650E">
        <w:rPr>
          <w:rFonts w:ascii="Times New Roman" w:hAnsi="Times New Roman" w:cs="Times New Roman"/>
          <w:color w:val="auto"/>
          <w:sz w:val="24"/>
          <w:szCs w:val="24"/>
        </w:rPr>
        <w:t xml:space="preserve"> Jamaah </w:t>
      </w:r>
      <w:proofErr w:type="spellStart"/>
      <w:r w:rsidRPr="00BD650E">
        <w:rPr>
          <w:rFonts w:ascii="Times New Roman" w:hAnsi="Times New Roman" w:cs="Times New Roman"/>
          <w:color w:val="auto"/>
          <w:sz w:val="24"/>
          <w:szCs w:val="24"/>
        </w:rPr>
        <w:t>Anshor</w:t>
      </w:r>
      <w:proofErr w:type="spellEnd"/>
      <w:r w:rsidRPr="00BD650E">
        <w:rPr>
          <w:rFonts w:ascii="Times New Roman" w:hAnsi="Times New Roman" w:cs="Times New Roman"/>
          <w:color w:val="auto"/>
          <w:sz w:val="24"/>
          <w:szCs w:val="24"/>
        </w:rPr>
        <w:t xml:space="preserve"> Daulah </w:t>
      </w:r>
      <w:proofErr w:type="spellStart"/>
      <w:r w:rsidRPr="00BD650E">
        <w:rPr>
          <w:rFonts w:ascii="Times New Roman" w:hAnsi="Times New Roman" w:cs="Times New Roman"/>
          <w:color w:val="auto"/>
          <w:sz w:val="24"/>
          <w:szCs w:val="24"/>
        </w:rPr>
        <w:t>dalam</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rangka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mempersiapkan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diri</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untuk</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menerapkan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hukum</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Syariat</w:t>
      </w:r>
      <w:proofErr w:type="spellEnd"/>
      <w:r w:rsidRPr="00BD650E">
        <w:rPr>
          <w:rFonts w:ascii="Times New Roman" w:hAnsi="Times New Roman" w:cs="Times New Roman"/>
          <w:color w:val="auto"/>
          <w:sz w:val="24"/>
          <w:szCs w:val="24"/>
        </w:rPr>
        <w:t xml:space="preserve"> Islam </w:t>
      </w:r>
      <w:proofErr w:type="spellStart"/>
      <w:r w:rsidRPr="00BD650E">
        <w:rPr>
          <w:rFonts w:ascii="Times New Roman" w:hAnsi="Times New Roman" w:cs="Times New Roman"/>
          <w:color w:val="auto"/>
          <w:sz w:val="24"/>
          <w:szCs w:val="24"/>
        </w:rPr>
        <w:t>secara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kaffah</w:t>
      </w:r>
      <w:proofErr w:type="spellEnd"/>
      <w:r w:rsidRPr="00BD650E">
        <w:rPr>
          <w:rFonts w:ascii="Times New Roman" w:hAnsi="Times New Roman" w:cs="Times New Roman"/>
          <w:color w:val="auto"/>
          <w:sz w:val="24"/>
          <w:szCs w:val="24"/>
        </w:rPr>
        <w:t xml:space="preserve"> di SURIAH dan IRAQ </w:t>
      </w:r>
      <w:proofErr w:type="spellStart"/>
      <w:r w:rsidRPr="00BD650E">
        <w:rPr>
          <w:rFonts w:ascii="Times New Roman" w:hAnsi="Times New Roman" w:cs="Times New Roman"/>
          <w:color w:val="auto"/>
          <w:sz w:val="24"/>
          <w:szCs w:val="24"/>
        </w:rPr>
        <w:t>terdakwa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beberapa</w:t>
      </w:r>
      <w:proofErr w:type="spellEnd"/>
      <w:r w:rsidRPr="00BD650E">
        <w:rPr>
          <w:rFonts w:ascii="Times New Roman" w:hAnsi="Times New Roman" w:cs="Times New Roman"/>
          <w:color w:val="auto"/>
          <w:sz w:val="24"/>
          <w:szCs w:val="24"/>
        </w:rPr>
        <w:t xml:space="preserve"> kali </w:t>
      </w:r>
      <w:proofErr w:type="spellStart"/>
      <w:r w:rsidRPr="00BD650E">
        <w:rPr>
          <w:rFonts w:ascii="Times New Roman" w:hAnsi="Times New Roman" w:cs="Times New Roman"/>
          <w:color w:val="auto"/>
          <w:sz w:val="24"/>
          <w:szCs w:val="24"/>
        </w:rPr>
        <w:t>melaksanakan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Idad</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Fisik</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bersama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dengan</w:t>
      </w:r>
      <w:proofErr w:type="spellEnd"/>
      <w:r w:rsidRPr="00BD650E">
        <w:rPr>
          <w:rFonts w:ascii="Times New Roman" w:hAnsi="Times New Roman" w:cs="Times New Roman"/>
          <w:color w:val="auto"/>
          <w:sz w:val="24"/>
          <w:szCs w:val="24"/>
        </w:rPr>
        <w:t xml:space="preserve"> USTAD AULIA dan </w:t>
      </w:r>
      <w:proofErr w:type="spellStart"/>
      <w:r w:rsidRPr="00BD650E">
        <w:rPr>
          <w:rFonts w:ascii="Times New Roman" w:hAnsi="Times New Roman" w:cs="Times New Roman"/>
          <w:color w:val="auto"/>
          <w:sz w:val="24"/>
          <w:szCs w:val="24"/>
        </w:rPr>
        <w:t>kelompoknya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dengan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cara</w:t>
      </w:r>
      <w:proofErr w:type="spellEnd"/>
      <w:r w:rsidRPr="00BD650E">
        <w:rPr>
          <w:rFonts w:ascii="Times New Roman" w:hAnsi="Times New Roman" w:cs="Times New Roman"/>
          <w:color w:val="auto"/>
          <w:sz w:val="24"/>
          <w:szCs w:val="24"/>
        </w:rPr>
        <w:t xml:space="preserve"> :</w:t>
      </w:r>
    </w:p>
    <w:p w14:paraId="5C6796BE" w14:textId="08DCDF72" w:rsidR="00F1416C" w:rsidRPr="00BD650E" w:rsidRDefault="00F1416C" w:rsidP="00930186">
      <w:pPr>
        <w:pStyle w:val="ListParagraph"/>
        <w:spacing w:after="0" w:line="360" w:lineRule="auto"/>
        <w:ind w:left="1701"/>
        <w:jc w:val="both"/>
        <w:rPr>
          <w:rFonts w:ascii="Times New Roman" w:hAnsi="Times New Roman" w:cs="Times New Roman"/>
          <w:color w:val="auto"/>
          <w:sz w:val="24"/>
          <w:szCs w:val="24"/>
        </w:rPr>
      </w:pPr>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Bahwa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awal</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tahun</w:t>
      </w:r>
      <w:proofErr w:type="spellEnd"/>
      <w:r w:rsidRPr="00BD650E">
        <w:rPr>
          <w:rFonts w:ascii="Times New Roman" w:hAnsi="Times New Roman" w:cs="Times New Roman"/>
          <w:color w:val="auto"/>
          <w:sz w:val="24"/>
          <w:szCs w:val="24"/>
        </w:rPr>
        <w:t xml:space="preserve"> 2019 </w:t>
      </w:r>
      <w:proofErr w:type="spellStart"/>
      <w:r w:rsidRPr="00BD650E">
        <w:rPr>
          <w:rFonts w:ascii="Times New Roman" w:hAnsi="Times New Roman" w:cs="Times New Roman"/>
          <w:color w:val="auto"/>
          <w:sz w:val="24"/>
          <w:szCs w:val="24"/>
        </w:rPr>
        <w:t>sampai</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dengan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bulan</w:t>
      </w:r>
      <w:proofErr w:type="spellEnd"/>
      <w:r w:rsidRPr="00BD650E">
        <w:rPr>
          <w:rFonts w:ascii="Times New Roman" w:hAnsi="Times New Roman" w:cs="Times New Roman"/>
          <w:color w:val="auto"/>
          <w:sz w:val="24"/>
          <w:szCs w:val="24"/>
        </w:rPr>
        <w:t xml:space="preserve"> Juni </w:t>
      </w:r>
      <w:proofErr w:type="spellStart"/>
      <w:r w:rsidRPr="00BD650E">
        <w:rPr>
          <w:rFonts w:ascii="Times New Roman" w:hAnsi="Times New Roman" w:cs="Times New Roman"/>
          <w:color w:val="auto"/>
          <w:sz w:val="24"/>
          <w:szCs w:val="24"/>
        </w:rPr>
        <w:t>tahun</w:t>
      </w:r>
      <w:proofErr w:type="spellEnd"/>
      <w:r w:rsidRPr="00BD650E">
        <w:rPr>
          <w:rFonts w:ascii="Times New Roman" w:hAnsi="Times New Roman" w:cs="Times New Roman"/>
          <w:color w:val="auto"/>
          <w:sz w:val="24"/>
          <w:szCs w:val="24"/>
        </w:rPr>
        <w:t xml:space="preserve"> 2019 </w:t>
      </w:r>
      <w:proofErr w:type="spellStart"/>
      <w:r w:rsidRPr="00BD650E">
        <w:rPr>
          <w:rFonts w:ascii="Times New Roman" w:hAnsi="Times New Roman" w:cs="Times New Roman"/>
          <w:color w:val="auto"/>
          <w:sz w:val="24"/>
          <w:szCs w:val="24"/>
        </w:rPr>
        <w:t>secara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teratur</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setiap</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pagi</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sebelum</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bulan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puasa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sekira</w:t>
      </w:r>
      <w:proofErr w:type="spellEnd"/>
      <w:r w:rsidRPr="00BD650E">
        <w:rPr>
          <w:rFonts w:ascii="Times New Roman" w:hAnsi="Times New Roman" w:cs="Times New Roman"/>
          <w:color w:val="auto"/>
          <w:sz w:val="24"/>
          <w:szCs w:val="24"/>
        </w:rPr>
        <w:t xml:space="preserve"> jam 07.00 </w:t>
      </w:r>
      <w:proofErr w:type="spellStart"/>
      <w:r w:rsidRPr="00BD650E">
        <w:rPr>
          <w:rFonts w:ascii="Times New Roman" w:hAnsi="Times New Roman" w:cs="Times New Roman"/>
          <w:color w:val="auto"/>
          <w:sz w:val="24"/>
          <w:szCs w:val="24"/>
        </w:rPr>
        <w:t>s.d</w:t>
      </w:r>
      <w:proofErr w:type="spellEnd"/>
      <w:r w:rsidRPr="00BD650E">
        <w:rPr>
          <w:rFonts w:ascii="Times New Roman" w:hAnsi="Times New Roman" w:cs="Times New Roman"/>
          <w:color w:val="auto"/>
          <w:sz w:val="24"/>
          <w:szCs w:val="24"/>
        </w:rPr>
        <w:t xml:space="preserve"> 09.00 </w:t>
      </w:r>
      <w:proofErr w:type="spellStart"/>
      <w:r w:rsidRPr="00BD650E">
        <w:rPr>
          <w:rFonts w:ascii="Times New Roman" w:hAnsi="Times New Roman" w:cs="Times New Roman"/>
          <w:color w:val="auto"/>
          <w:sz w:val="24"/>
          <w:szCs w:val="24"/>
        </w:rPr>
        <w:t>wib</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kecuali</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hari</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senin</w:t>
      </w:r>
      <w:proofErr w:type="spellEnd"/>
      <w:r w:rsidRPr="00BD650E">
        <w:rPr>
          <w:rFonts w:ascii="Times New Roman" w:hAnsi="Times New Roman" w:cs="Times New Roman"/>
          <w:color w:val="auto"/>
          <w:sz w:val="24"/>
          <w:szCs w:val="24"/>
        </w:rPr>
        <w:t xml:space="preserve"> dan </w:t>
      </w:r>
      <w:proofErr w:type="spellStart"/>
      <w:r w:rsidRPr="00BD650E">
        <w:rPr>
          <w:rFonts w:ascii="Times New Roman" w:hAnsi="Times New Roman" w:cs="Times New Roman"/>
          <w:color w:val="auto"/>
          <w:sz w:val="24"/>
          <w:szCs w:val="24"/>
        </w:rPr>
        <w:t>kamis</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dilaksanakan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sebelum</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buka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puasa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terdakwa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bersama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kelompok</w:t>
      </w:r>
      <w:proofErr w:type="spellEnd"/>
      <w:r w:rsidRPr="00BD650E">
        <w:rPr>
          <w:rFonts w:ascii="Times New Roman" w:hAnsi="Times New Roman" w:cs="Times New Roman"/>
          <w:color w:val="auto"/>
          <w:sz w:val="24"/>
          <w:szCs w:val="24"/>
        </w:rPr>
        <w:t xml:space="preserve"> JAD Aceh Besar </w:t>
      </w:r>
      <w:proofErr w:type="spellStart"/>
      <w:r w:rsidRPr="00BD650E">
        <w:rPr>
          <w:rFonts w:ascii="Times New Roman" w:hAnsi="Times New Roman" w:cs="Times New Roman"/>
          <w:color w:val="auto"/>
          <w:sz w:val="24"/>
          <w:szCs w:val="24"/>
        </w:rPr>
        <w:t>melaksanakan</w:t>
      </w:r>
      <w:proofErr w:type="spellEnd"/>
      <w:r w:rsidRPr="00BD650E">
        <w:rPr>
          <w:rFonts w:ascii="Times New Roman" w:hAnsi="Times New Roman" w:cs="Times New Roman"/>
          <w:color w:val="auto"/>
          <w:sz w:val="24"/>
          <w:szCs w:val="24"/>
        </w:rPr>
        <w:t xml:space="preserve"> jogging </w:t>
      </w:r>
      <w:proofErr w:type="spellStart"/>
      <w:r w:rsidRPr="00BD650E">
        <w:rPr>
          <w:rFonts w:ascii="Times New Roman" w:hAnsi="Times New Roman" w:cs="Times New Roman"/>
          <w:color w:val="auto"/>
          <w:sz w:val="24"/>
          <w:szCs w:val="24"/>
        </w:rPr>
        <w:t>dipimpin</w:t>
      </w:r>
      <w:proofErr w:type="spellEnd"/>
      <w:r w:rsidRPr="00BD650E">
        <w:rPr>
          <w:rFonts w:ascii="Times New Roman" w:hAnsi="Times New Roman" w:cs="Times New Roman"/>
          <w:color w:val="auto"/>
          <w:sz w:val="24"/>
          <w:szCs w:val="24"/>
        </w:rPr>
        <w:t xml:space="preserve"> oleh USTAD AULIA dan </w:t>
      </w:r>
      <w:proofErr w:type="spellStart"/>
      <w:r w:rsidRPr="00BD650E">
        <w:rPr>
          <w:rFonts w:ascii="Times New Roman" w:hAnsi="Times New Roman" w:cs="Times New Roman"/>
          <w:color w:val="auto"/>
          <w:sz w:val="24"/>
          <w:szCs w:val="24"/>
        </w:rPr>
        <w:t>ketika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bulan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puasa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dilaksanakan</w:t>
      </w:r>
      <w:proofErr w:type="spellEnd"/>
      <w:r w:rsidRPr="00BD650E">
        <w:rPr>
          <w:rFonts w:ascii="Times New Roman" w:hAnsi="Times New Roman" w:cs="Times New Roman"/>
          <w:color w:val="auto"/>
          <w:sz w:val="24"/>
          <w:szCs w:val="24"/>
        </w:rPr>
        <w:t xml:space="preserve"> sore </w:t>
      </w:r>
      <w:proofErr w:type="spellStart"/>
      <w:r w:rsidRPr="00BD650E">
        <w:rPr>
          <w:rFonts w:ascii="Times New Roman" w:hAnsi="Times New Roman" w:cs="Times New Roman"/>
          <w:color w:val="auto"/>
          <w:sz w:val="24"/>
          <w:szCs w:val="24"/>
        </w:rPr>
        <w:t>hari</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sekira</w:t>
      </w:r>
      <w:proofErr w:type="spellEnd"/>
      <w:r w:rsidRPr="00BD650E">
        <w:rPr>
          <w:rFonts w:ascii="Times New Roman" w:hAnsi="Times New Roman" w:cs="Times New Roman"/>
          <w:color w:val="auto"/>
          <w:sz w:val="24"/>
          <w:szCs w:val="24"/>
        </w:rPr>
        <w:t xml:space="preserve"> jam 18.00 </w:t>
      </w:r>
      <w:proofErr w:type="spellStart"/>
      <w:r w:rsidRPr="00BD650E">
        <w:rPr>
          <w:rFonts w:ascii="Times New Roman" w:hAnsi="Times New Roman" w:cs="Times New Roman"/>
          <w:color w:val="auto"/>
          <w:sz w:val="24"/>
          <w:szCs w:val="24"/>
        </w:rPr>
        <w:t>wib</w:t>
      </w:r>
      <w:proofErr w:type="spellEnd"/>
      <w:r w:rsidRPr="00BD650E">
        <w:rPr>
          <w:rFonts w:ascii="Times New Roman" w:hAnsi="Times New Roman" w:cs="Times New Roman"/>
          <w:color w:val="auto"/>
          <w:sz w:val="24"/>
          <w:szCs w:val="24"/>
        </w:rPr>
        <w:t xml:space="preserve">) di </w:t>
      </w:r>
      <w:proofErr w:type="spellStart"/>
      <w:r w:rsidRPr="00BD650E">
        <w:rPr>
          <w:rFonts w:ascii="Times New Roman" w:hAnsi="Times New Roman" w:cs="Times New Roman"/>
          <w:color w:val="auto"/>
          <w:sz w:val="24"/>
          <w:szCs w:val="24"/>
        </w:rPr>
        <w:t>sekitaran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desa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Bakcirih</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kecamatan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Motasik</w:t>
      </w:r>
      <w:proofErr w:type="spellEnd"/>
      <w:r w:rsidRPr="00BD650E">
        <w:rPr>
          <w:rFonts w:ascii="Times New Roman" w:hAnsi="Times New Roman" w:cs="Times New Roman"/>
          <w:color w:val="auto"/>
          <w:sz w:val="24"/>
          <w:szCs w:val="24"/>
        </w:rPr>
        <w:t xml:space="preserve"> Aceh Besar. Adapun yang </w:t>
      </w:r>
      <w:proofErr w:type="spellStart"/>
      <w:r w:rsidRPr="00BD650E">
        <w:rPr>
          <w:rFonts w:ascii="Times New Roman" w:hAnsi="Times New Roman" w:cs="Times New Roman"/>
          <w:color w:val="auto"/>
          <w:sz w:val="24"/>
          <w:szCs w:val="24"/>
        </w:rPr>
        <w:t>mengikuti</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kegiatan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tersebut</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yaitu</w:t>
      </w:r>
      <w:proofErr w:type="spellEnd"/>
      <w:r w:rsidRPr="00BD650E">
        <w:rPr>
          <w:rFonts w:ascii="Times New Roman" w:hAnsi="Times New Roman" w:cs="Times New Roman"/>
          <w:color w:val="auto"/>
          <w:sz w:val="24"/>
          <w:szCs w:val="24"/>
        </w:rPr>
        <w:t>: (MUTAKIN alias SYEHK TAKIN, MUBARAK alias SUNGOEH, IRFAN alias ABU OSAMA, ADFAN, JUANDA alias SI W, IKRIMAH, UBAIDAH);</w:t>
      </w:r>
    </w:p>
    <w:p w14:paraId="52A06714" w14:textId="4ABB5919" w:rsidR="00F1416C" w:rsidRPr="00BD650E" w:rsidRDefault="00F1416C" w:rsidP="00930186">
      <w:pPr>
        <w:pStyle w:val="ListParagraph"/>
        <w:spacing w:after="0" w:line="360" w:lineRule="auto"/>
        <w:ind w:left="1701"/>
        <w:jc w:val="both"/>
        <w:rPr>
          <w:rFonts w:ascii="Times New Roman" w:hAnsi="Times New Roman" w:cs="Times New Roman"/>
          <w:color w:val="auto"/>
          <w:sz w:val="24"/>
          <w:szCs w:val="24"/>
        </w:rPr>
      </w:pPr>
      <w:proofErr w:type="spellStart"/>
      <w:r w:rsidRPr="00BD650E">
        <w:rPr>
          <w:rFonts w:ascii="Times New Roman" w:hAnsi="Times New Roman" w:cs="Times New Roman"/>
          <w:color w:val="auto"/>
          <w:sz w:val="24"/>
          <w:szCs w:val="24"/>
        </w:rPr>
        <w:t>Bahwa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sekira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awal</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tahun</w:t>
      </w:r>
      <w:proofErr w:type="spellEnd"/>
      <w:r w:rsidRPr="00BD650E">
        <w:rPr>
          <w:rFonts w:ascii="Times New Roman" w:hAnsi="Times New Roman" w:cs="Times New Roman"/>
          <w:color w:val="auto"/>
          <w:sz w:val="24"/>
          <w:szCs w:val="24"/>
        </w:rPr>
        <w:t xml:space="preserve"> 2019 </w:t>
      </w:r>
      <w:proofErr w:type="spellStart"/>
      <w:r w:rsidRPr="00BD650E">
        <w:rPr>
          <w:rFonts w:ascii="Times New Roman" w:hAnsi="Times New Roman" w:cs="Times New Roman"/>
          <w:color w:val="auto"/>
          <w:sz w:val="24"/>
          <w:szCs w:val="24"/>
        </w:rPr>
        <w:t>sampai</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dengan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bulan</w:t>
      </w:r>
      <w:proofErr w:type="spellEnd"/>
      <w:r w:rsidRPr="00BD650E">
        <w:rPr>
          <w:rFonts w:ascii="Times New Roman" w:hAnsi="Times New Roman" w:cs="Times New Roman"/>
          <w:color w:val="auto"/>
          <w:sz w:val="24"/>
          <w:szCs w:val="24"/>
        </w:rPr>
        <w:t xml:space="preserve"> Juni </w:t>
      </w:r>
      <w:proofErr w:type="spellStart"/>
      <w:r w:rsidRPr="00BD650E">
        <w:rPr>
          <w:rFonts w:ascii="Times New Roman" w:hAnsi="Times New Roman" w:cs="Times New Roman"/>
          <w:color w:val="auto"/>
          <w:sz w:val="24"/>
          <w:szCs w:val="24"/>
        </w:rPr>
        <w:t>tahun</w:t>
      </w:r>
      <w:proofErr w:type="spellEnd"/>
      <w:r w:rsidRPr="00BD650E">
        <w:rPr>
          <w:rFonts w:ascii="Times New Roman" w:hAnsi="Times New Roman" w:cs="Times New Roman"/>
          <w:color w:val="auto"/>
          <w:sz w:val="24"/>
          <w:szCs w:val="24"/>
        </w:rPr>
        <w:t xml:space="preserve"> 2019 </w:t>
      </w:r>
      <w:proofErr w:type="spellStart"/>
      <w:r w:rsidRPr="00BD650E">
        <w:rPr>
          <w:rFonts w:ascii="Times New Roman" w:hAnsi="Times New Roman" w:cs="Times New Roman"/>
          <w:color w:val="auto"/>
          <w:sz w:val="24"/>
          <w:szCs w:val="24"/>
        </w:rPr>
        <w:t>terdakwa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lupa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kapan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tempatnya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sekira</w:t>
      </w:r>
      <w:proofErr w:type="spellEnd"/>
      <w:r w:rsidRPr="00BD650E">
        <w:rPr>
          <w:rFonts w:ascii="Times New Roman" w:hAnsi="Times New Roman" w:cs="Times New Roman"/>
          <w:color w:val="auto"/>
          <w:sz w:val="24"/>
          <w:szCs w:val="24"/>
        </w:rPr>
        <w:t xml:space="preserve"> 2 (dua) kali </w:t>
      </w:r>
      <w:proofErr w:type="spellStart"/>
      <w:r w:rsidRPr="00BD650E">
        <w:rPr>
          <w:rFonts w:ascii="Times New Roman" w:hAnsi="Times New Roman" w:cs="Times New Roman"/>
          <w:color w:val="auto"/>
          <w:sz w:val="24"/>
          <w:szCs w:val="24"/>
        </w:rPr>
        <w:t>terdakwa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bersama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kelompok</w:t>
      </w:r>
      <w:proofErr w:type="spellEnd"/>
      <w:r w:rsidRPr="00BD650E">
        <w:rPr>
          <w:rFonts w:ascii="Times New Roman" w:hAnsi="Times New Roman" w:cs="Times New Roman"/>
          <w:color w:val="auto"/>
          <w:sz w:val="24"/>
          <w:szCs w:val="24"/>
        </w:rPr>
        <w:t xml:space="preserve"> JAD Aceh Besar </w:t>
      </w:r>
      <w:proofErr w:type="spellStart"/>
      <w:r w:rsidRPr="00BD650E">
        <w:rPr>
          <w:rFonts w:ascii="Times New Roman" w:hAnsi="Times New Roman" w:cs="Times New Roman"/>
          <w:color w:val="auto"/>
          <w:sz w:val="24"/>
          <w:szCs w:val="24"/>
        </w:rPr>
        <w:t>melaksanakan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latihan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bela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diri</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menggunakan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pisau</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untuk</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bertahan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dari</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serangan</w:t>
      </w:r>
      <w:proofErr w:type="spellEnd"/>
      <w:r w:rsidRPr="00BD650E">
        <w:rPr>
          <w:rFonts w:ascii="Times New Roman" w:hAnsi="Times New Roman" w:cs="Times New Roman"/>
          <w:color w:val="auto"/>
          <w:sz w:val="24"/>
          <w:szCs w:val="24"/>
        </w:rPr>
        <w:t xml:space="preserve"> orang yang </w:t>
      </w:r>
      <w:proofErr w:type="spellStart"/>
      <w:r w:rsidRPr="00BD650E">
        <w:rPr>
          <w:rFonts w:ascii="Times New Roman" w:hAnsi="Times New Roman" w:cs="Times New Roman"/>
          <w:color w:val="auto"/>
          <w:sz w:val="24"/>
          <w:szCs w:val="24"/>
        </w:rPr>
        <w:lastRenderedPageBreak/>
        <w:t>menggunakan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pisau</w:t>
      </w:r>
      <w:proofErr w:type="spellEnd"/>
      <w:r w:rsidRPr="00BD650E">
        <w:rPr>
          <w:rFonts w:ascii="Times New Roman" w:hAnsi="Times New Roman" w:cs="Times New Roman"/>
          <w:color w:val="auto"/>
          <w:sz w:val="24"/>
          <w:szCs w:val="24"/>
        </w:rPr>
        <w:t xml:space="preserve"> yang mana yang </w:t>
      </w:r>
      <w:proofErr w:type="spellStart"/>
      <w:r w:rsidRPr="00BD650E">
        <w:rPr>
          <w:rFonts w:ascii="Times New Roman" w:hAnsi="Times New Roman" w:cs="Times New Roman"/>
          <w:color w:val="auto"/>
          <w:sz w:val="24"/>
          <w:szCs w:val="24"/>
        </w:rPr>
        <w:t>melatih</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saat</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itu</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adalah</w:t>
      </w:r>
      <w:proofErr w:type="spellEnd"/>
      <w:r w:rsidRPr="00BD650E">
        <w:rPr>
          <w:rFonts w:ascii="Times New Roman" w:hAnsi="Times New Roman" w:cs="Times New Roman"/>
          <w:color w:val="auto"/>
          <w:sz w:val="24"/>
          <w:szCs w:val="24"/>
        </w:rPr>
        <w:t xml:space="preserve"> USTAD AULIA </w:t>
      </w:r>
      <w:proofErr w:type="spellStart"/>
      <w:r w:rsidRPr="00BD650E">
        <w:rPr>
          <w:rFonts w:ascii="Times New Roman" w:hAnsi="Times New Roman" w:cs="Times New Roman"/>
          <w:color w:val="auto"/>
          <w:sz w:val="24"/>
          <w:szCs w:val="24"/>
        </w:rPr>
        <w:t>sendiri</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dengan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dibantu</w:t>
      </w:r>
      <w:proofErr w:type="spellEnd"/>
      <w:r w:rsidRPr="00BD650E">
        <w:rPr>
          <w:rFonts w:ascii="Times New Roman" w:hAnsi="Times New Roman" w:cs="Times New Roman"/>
          <w:color w:val="auto"/>
          <w:sz w:val="24"/>
          <w:szCs w:val="24"/>
        </w:rPr>
        <w:t xml:space="preserve"> oleh SUNGOEH (</w:t>
      </w:r>
      <w:proofErr w:type="spellStart"/>
      <w:r w:rsidRPr="00BD650E">
        <w:rPr>
          <w:rFonts w:ascii="Times New Roman" w:hAnsi="Times New Roman" w:cs="Times New Roman"/>
          <w:color w:val="auto"/>
          <w:sz w:val="24"/>
          <w:szCs w:val="24"/>
        </w:rPr>
        <w:t>kap</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kakak</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dari</w:t>
      </w:r>
      <w:proofErr w:type="spellEnd"/>
      <w:r w:rsidRPr="00BD650E">
        <w:rPr>
          <w:rFonts w:ascii="Times New Roman" w:hAnsi="Times New Roman" w:cs="Times New Roman"/>
          <w:color w:val="auto"/>
          <w:sz w:val="24"/>
          <w:szCs w:val="24"/>
        </w:rPr>
        <w:t xml:space="preserve"> DEK WAN MONALU). Latihan </w:t>
      </w:r>
      <w:proofErr w:type="spellStart"/>
      <w:r w:rsidRPr="00BD650E">
        <w:rPr>
          <w:rFonts w:ascii="Times New Roman" w:hAnsi="Times New Roman" w:cs="Times New Roman"/>
          <w:color w:val="auto"/>
          <w:sz w:val="24"/>
          <w:szCs w:val="24"/>
        </w:rPr>
        <w:t>ini</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berlangsung</w:t>
      </w:r>
      <w:proofErr w:type="spellEnd"/>
      <w:r w:rsidRPr="00BD650E">
        <w:rPr>
          <w:rFonts w:ascii="Times New Roman" w:hAnsi="Times New Roman" w:cs="Times New Roman"/>
          <w:color w:val="auto"/>
          <w:sz w:val="24"/>
          <w:szCs w:val="24"/>
        </w:rPr>
        <w:t xml:space="preserve"> 2 (dua) kali dan </w:t>
      </w:r>
      <w:proofErr w:type="spellStart"/>
      <w:r w:rsidRPr="00BD650E">
        <w:rPr>
          <w:rFonts w:ascii="Times New Roman" w:hAnsi="Times New Roman" w:cs="Times New Roman"/>
          <w:color w:val="auto"/>
          <w:sz w:val="24"/>
          <w:szCs w:val="24"/>
        </w:rPr>
        <w:t>berlangsung</w:t>
      </w:r>
      <w:proofErr w:type="spellEnd"/>
      <w:r w:rsidRPr="00BD650E">
        <w:rPr>
          <w:rFonts w:ascii="Times New Roman" w:hAnsi="Times New Roman" w:cs="Times New Roman"/>
          <w:color w:val="auto"/>
          <w:sz w:val="24"/>
          <w:szCs w:val="24"/>
        </w:rPr>
        <w:t xml:space="preserve"> pada </w:t>
      </w:r>
      <w:proofErr w:type="spellStart"/>
      <w:r w:rsidRPr="00BD650E">
        <w:rPr>
          <w:rFonts w:ascii="Times New Roman" w:hAnsi="Times New Roman" w:cs="Times New Roman"/>
          <w:color w:val="auto"/>
          <w:sz w:val="24"/>
          <w:szCs w:val="24"/>
        </w:rPr>
        <w:t>malam</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hari</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sekira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ba’da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isya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sampai</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selesai</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sekitar</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kurang</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lebih</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satu</w:t>
      </w:r>
      <w:proofErr w:type="spellEnd"/>
      <w:r w:rsidRPr="00BD650E">
        <w:rPr>
          <w:rFonts w:ascii="Times New Roman" w:hAnsi="Times New Roman" w:cs="Times New Roman"/>
          <w:color w:val="auto"/>
          <w:sz w:val="24"/>
          <w:szCs w:val="24"/>
        </w:rPr>
        <w:t xml:space="preserve"> jam dan </w:t>
      </w:r>
      <w:proofErr w:type="spellStart"/>
      <w:r w:rsidRPr="00BD650E">
        <w:rPr>
          <w:rFonts w:ascii="Times New Roman" w:hAnsi="Times New Roman" w:cs="Times New Roman"/>
          <w:color w:val="auto"/>
          <w:sz w:val="24"/>
          <w:szCs w:val="24"/>
        </w:rPr>
        <w:t>dilaksanakan</w:t>
      </w:r>
      <w:proofErr w:type="spellEnd"/>
      <w:r w:rsidRPr="00BD650E">
        <w:rPr>
          <w:rFonts w:ascii="Times New Roman" w:hAnsi="Times New Roman" w:cs="Times New Roman"/>
          <w:color w:val="auto"/>
          <w:sz w:val="24"/>
          <w:szCs w:val="24"/>
        </w:rPr>
        <w:t xml:space="preserve"> di Balai Jambu </w:t>
      </w:r>
      <w:proofErr w:type="spellStart"/>
      <w:r w:rsidRPr="00BD650E">
        <w:rPr>
          <w:rFonts w:ascii="Times New Roman" w:hAnsi="Times New Roman" w:cs="Times New Roman"/>
          <w:color w:val="auto"/>
          <w:sz w:val="24"/>
          <w:szCs w:val="24"/>
        </w:rPr>
        <w:t>Baktrieng</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milik</w:t>
      </w:r>
      <w:proofErr w:type="spellEnd"/>
      <w:r w:rsidRPr="00BD650E">
        <w:rPr>
          <w:rFonts w:ascii="Times New Roman" w:hAnsi="Times New Roman" w:cs="Times New Roman"/>
          <w:color w:val="auto"/>
          <w:sz w:val="24"/>
          <w:szCs w:val="24"/>
        </w:rPr>
        <w:t xml:space="preserve"> USTAD AULIA yang </w:t>
      </w:r>
      <w:proofErr w:type="spellStart"/>
      <w:r w:rsidRPr="00BD650E">
        <w:rPr>
          <w:rFonts w:ascii="Times New Roman" w:hAnsi="Times New Roman" w:cs="Times New Roman"/>
          <w:color w:val="auto"/>
          <w:sz w:val="24"/>
          <w:szCs w:val="24"/>
        </w:rPr>
        <w:t>beralamatkan</w:t>
      </w:r>
      <w:proofErr w:type="spellEnd"/>
      <w:r w:rsidRPr="00BD650E">
        <w:rPr>
          <w:rFonts w:ascii="Times New Roman" w:hAnsi="Times New Roman" w:cs="Times New Roman"/>
          <w:color w:val="auto"/>
          <w:sz w:val="24"/>
          <w:szCs w:val="24"/>
        </w:rPr>
        <w:t xml:space="preserve"> di </w:t>
      </w:r>
      <w:proofErr w:type="spellStart"/>
      <w:r w:rsidRPr="00BD650E">
        <w:rPr>
          <w:rFonts w:ascii="Times New Roman" w:hAnsi="Times New Roman" w:cs="Times New Roman"/>
          <w:color w:val="auto"/>
          <w:sz w:val="24"/>
          <w:szCs w:val="24"/>
        </w:rPr>
        <w:t>desa</w:t>
      </w:r>
      <w:proofErr w:type="spellEnd"/>
      <w:r w:rsidRPr="00BD650E">
        <w:rPr>
          <w:rFonts w:ascii="Times New Roman" w:hAnsi="Times New Roman" w:cs="Times New Roman"/>
          <w:color w:val="auto"/>
          <w:sz w:val="24"/>
          <w:szCs w:val="24"/>
        </w:rPr>
        <w:t xml:space="preserve"> Bak </w:t>
      </w:r>
      <w:proofErr w:type="spellStart"/>
      <w:r w:rsidRPr="00BD650E">
        <w:rPr>
          <w:rFonts w:ascii="Times New Roman" w:hAnsi="Times New Roman" w:cs="Times New Roman"/>
          <w:color w:val="auto"/>
          <w:sz w:val="24"/>
          <w:szCs w:val="24"/>
        </w:rPr>
        <w:t>Cirih</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Kecamatan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Motasik</w:t>
      </w:r>
      <w:proofErr w:type="spellEnd"/>
      <w:r w:rsidRPr="00BD650E">
        <w:rPr>
          <w:rFonts w:ascii="Times New Roman" w:hAnsi="Times New Roman" w:cs="Times New Roman"/>
          <w:color w:val="auto"/>
          <w:sz w:val="24"/>
          <w:szCs w:val="24"/>
        </w:rPr>
        <w:t xml:space="preserve"> Aceh Besar;</w:t>
      </w:r>
    </w:p>
    <w:p w14:paraId="6E9F48E6" w14:textId="4DF6ACFD" w:rsidR="00F1416C" w:rsidRPr="00BD650E" w:rsidRDefault="00F1416C" w:rsidP="00930186">
      <w:pPr>
        <w:pStyle w:val="ListParagraph"/>
        <w:spacing w:after="0" w:line="360" w:lineRule="auto"/>
        <w:ind w:left="1701"/>
        <w:jc w:val="both"/>
        <w:rPr>
          <w:rFonts w:ascii="Times New Roman" w:hAnsi="Times New Roman" w:cs="Times New Roman"/>
          <w:color w:val="auto"/>
          <w:sz w:val="24"/>
          <w:szCs w:val="24"/>
        </w:rPr>
      </w:pPr>
      <w:proofErr w:type="spellStart"/>
      <w:r w:rsidRPr="00BD650E">
        <w:rPr>
          <w:rFonts w:ascii="Times New Roman" w:hAnsi="Times New Roman" w:cs="Times New Roman"/>
          <w:color w:val="auto"/>
          <w:sz w:val="24"/>
          <w:szCs w:val="24"/>
        </w:rPr>
        <w:t>Bahwa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awal</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tahun</w:t>
      </w:r>
      <w:proofErr w:type="spellEnd"/>
      <w:r w:rsidRPr="00BD650E">
        <w:rPr>
          <w:rFonts w:ascii="Times New Roman" w:hAnsi="Times New Roman" w:cs="Times New Roman"/>
          <w:color w:val="auto"/>
          <w:sz w:val="24"/>
          <w:szCs w:val="24"/>
        </w:rPr>
        <w:t xml:space="preserve"> 2019 </w:t>
      </w:r>
      <w:proofErr w:type="spellStart"/>
      <w:r w:rsidRPr="00BD650E">
        <w:rPr>
          <w:rFonts w:ascii="Times New Roman" w:hAnsi="Times New Roman" w:cs="Times New Roman"/>
          <w:color w:val="auto"/>
          <w:sz w:val="24"/>
          <w:szCs w:val="24"/>
        </w:rPr>
        <w:t>sampai</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dengan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bulan</w:t>
      </w:r>
      <w:proofErr w:type="spellEnd"/>
      <w:r w:rsidRPr="00BD650E">
        <w:rPr>
          <w:rFonts w:ascii="Times New Roman" w:hAnsi="Times New Roman" w:cs="Times New Roman"/>
          <w:color w:val="auto"/>
          <w:sz w:val="24"/>
          <w:szCs w:val="24"/>
        </w:rPr>
        <w:t xml:space="preserve"> Juni </w:t>
      </w:r>
      <w:proofErr w:type="spellStart"/>
      <w:r w:rsidRPr="00BD650E">
        <w:rPr>
          <w:rFonts w:ascii="Times New Roman" w:hAnsi="Times New Roman" w:cs="Times New Roman"/>
          <w:color w:val="auto"/>
          <w:sz w:val="24"/>
          <w:szCs w:val="24"/>
        </w:rPr>
        <w:t>tahun</w:t>
      </w:r>
      <w:proofErr w:type="spellEnd"/>
      <w:r w:rsidRPr="00BD650E">
        <w:rPr>
          <w:rFonts w:ascii="Times New Roman" w:hAnsi="Times New Roman" w:cs="Times New Roman"/>
          <w:color w:val="auto"/>
          <w:sz w:val="24"/>
          <w:szCs w:val="24"/>
        </w:rPr>
        <w:t xml:space="preserve"> 2019 </w:t>
      </w:r>
      <w:proofErr w:type="spellStart"/>
      <w:r w:rsidRPr="00BD650E">
        <w:rPr>
          <w:rFonts w:ascii="Times New Roman" w:hAnsi="Times New Roman" w:cs="Times New Roman"/>
          <w:color w:val="auto"/>
          <w:sz w:val="24"/>
          <w:szCs w:val="24"/>
        </w:rPr>
        <w:t>terdakwa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lupa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kapan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tepatnya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sekira</w:t>
      </w:r>
      <w:proofErr w:type="spellEnd"/>
      <w:r w:rsidRPr="00BD650E">
        <w:rPr>
          <w:rFonts w:ascii="Times New Roman" w:hAnsi="Times New Roman" w:cs="Times New Roman"/>
          <w:color w:val="auto"/>
          <w:sz w:val="24"/>
          <w:szCs w:val="24"/>
        </w:rPr>
        <w:t xml:space="preserve"> 2 (dua) kali </w:t>
      </w:r>
      <w:proofErr w:type="spellStart"/>
      <w:r w:rsidRPr="00BD650E">
        <w:rPr>
          <w:rFonts w:ascii="Times New Roman" w:hAnsi="Times New Roman" w:cs="Times New Roman"/>
          <w:color w:val="auto"/>
          <w:sz w:val="24"/>
          <w:szCs w:val="24"/>
        </w:rPr>
        <w:t>terdakwa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bersama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kelompok</w:t>
      </w:r>
      <w:proofErr w:type="spellEnd"/>
      <w:r w:rsidRPr="00BD650E">
        <w:rPr>
          <w:rFonts w:ascii="Times New Roman" w:hAnsi="Times New Roman" w:cs="Times New Roman"/>
          <w:color w:val="auto"/>
          <w:sz w:val="24"/>
          <w:szCs w:val="24"/>
        </w:rPr>
        <w:t xml:space="preserve"> JAD Aceh Besar </w:t>
      </w:r>
      <w:proofErr w:type="spellStart"/>
      <w:r w:rsidRPr="00BD650E">
        <w:rPr>
          <w:rFonts w:ascii="Times New Roman" w:hAnsi="Times New Roman" w:cs="Times New Roman"/>
          <w:color w:val="auto"/>
          <w:sz w:val="24"/>
          <w:szCs w:val="24"/>
        </w:rPr>
        <w:t>melaksanakan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latihan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gulat</w:t>
      </w:r>
      <w:proofErr w:type="spellEnd"/>
      <w:r w:rsidRPr="00BD650E">
        <w:rPr>
          <w:rFonts w:ascii="Times New Roman" w:hAnsi="Times New Roman" w:cs="Times New Roman"/>
          <w:color w:val="auto"/>
          <w:sz w:val="24"/>
          <w:szCs w:val="24"/>
        </w:rPr>
        <w:t xml:space="preserve"> yang </w:t>
      </w:r>
      <w:proofErr w:type="spellStart"/>
      <w:r w:rsidRPr="00BD650E">
        <w:rPr>
          <w:rFonts w:ascii="Times New Roman" w:hAnsi="Times New Roman" w:cs="Times New Roman"/>
          <w:color w:val="auto"/>
          <w:sz w:val="24"/>
          <w:szCs w:val="24"/>
        </w:rPr>
        <w:t>dipimpin</w:t>
      </w:r>
      <w:proofErr w:type="spellEnd"/>
      <w:r w:rsidRPr="00BD650E">
        <w:rPr>
          <w:rFonts w:ascii="Times New Roman" w:hAnsi="Times New Roman" w:cs="Times New Roman"/>
          <w:color w:val="auto"/>
          <w:sz w:val="24"/>
          <w:szCs w:val="24"/>
        </w:rPr>
        <w:t xml:space="preserve"> oleh USTAD AULIA yang </w:t>
      </w:r>
      <w:proofErr w:type="spellStart"/>
      <w:r w:rsidRPr="00BD650E">
        <w:rPr>
          <w:rFonts w:ascii="Times New Roman" w:hAnsi="Times New Roman" w:cs="Times New Roman"/>
          <w:color w:val="auto"/>
          <w:sz w:val="24"/>
          <w:szCs w:val="24"/>
        </w:rPr>
        <w:t>dibantu</w:t>
      </w:r>
      <w:proofErr w:type="spellEnd"/>
      <w:r w:rsidRPr="00BD650E">
        <w:rPr>
          <w:rFonts w:ascii="Times New Roman" w:hAnsi="Times New Roman" w:cs="Times New Roman"/>
          <w:color w:val="auto"/>
          <w:sz w:val="24"/>
          <w:szCs w:val="24"/>
        </w:rPr>
        <w:t xml:space="preserve"> oleh SUNGOEH (</w:t>
      </w:r>
      <w:proofErr w:type="spellStart"/>
      <w:r w:rsidRPr="00BD650E">
        <w:rPr>
          <w:rFonts w:ascii="Times New Roman" w:hAnsi="Times New Roman" w:cs="Times New Roman"/>
          <w:color w:val="auto"/>
          <w:sz w:val="24"/>
          <w:szCs w:val="24"/>
        </w:rPr>
        <w:t>kap</w:t>
      </w:r>
      <w:proofErr w:type="spellEnd"/>
      <w:r w:rsidRPr="00BD650E">
        <w:rPr>
          <w:rFonts w:ascii="Times New Roman" w:hAnsi="Times New Roman" w:cs="Times New Roman"/>
          <w:color w:val="auto"/>
          <w:sz w:val="24"/>
          <w:szCs w:val="24"/>
        </w:rPr>
        <w:t>) dan SYEH TAQIM (</w:t>
      </w:r>
      <w:proofErr w:type="spellStart"/>
      <w:r w:rsidRPr="00BD650E">
        <w:rPr>
          <w:rFonts w:ascii="Times New Roman" w:hAnsi="Times New Roman" w:cs="Times New Roman"/>
          <w:color w:val="auto"/>
          <w:sz w:val="24"/>
          <w:szCs w:val="24"/>
        </w:rPr>
        <w:t>kap</w:t>
      </w:r>
      <w:proofErr w:type="spellEnd"/>
      <w:r w:rsidRPr="00BD650E">
        <w:rPr>
          <w:rFonts w:ascii="Times New Roman" w:hAnsi="Times New Roman" w:cs="Times New Roman"/>
          <w:color w:val="auto"/>
          <w:sz w:val="24"/>
          <w:szCs w:val="24"/>
        </w:rPr>
        <w:t xml:space="preserve">). Latihan </w:t>
      </w:r>
      <w:proofErr w:type="spellStart"/>
      <w:r w:rsidRPr="00BD650E">
        <w:rPr>
          <w:rFonts w:ascii="Times New Roman" w:hAnsi="Times New Roman" w:cs="Times New Roman"/>
          <w:color w:val="auto"/>
          <w:sz w:val="24"/>
          <w:szCs w:val="24"/>
        </w:rPr>
        <w:t>gulat</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ini</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berlangsung</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dari</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Ba’da</w:t>
      </w:r>
      <w:proofErr w:type="spellEnd"/>
      <w:r w:rsidRPr="00BD650E">
        <w:rPr>
          <w:rFonts w:ascii="Times New Roman" w:hAnsi="Times New Roman" w:cs="Times New Roman"/>
          <w:color w:val="auto"/>
          <w:sz w:val="24"/>
          <w:szCs w:val="24"/>
        </w:rPr>
        <w:t xml:space="preserve"> Isya </w:t>
      </w:r>
      <w:proofErr w:type="spellStart"/>
      <w:r w:rsidRPr="00BD650E">
        <w:rPr>
          <w:rFonts w:ascii="Times New Roman" w:hAnsi="Times New Roman" w:cs="Times New Roman"/>
          <w:color w:val="auto"/>
          <w:sz w:val="24"/>
          <w:szCs w:val="24"/>
        </w:rPr>
        <w:t>sampai</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sekitar</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pukul</w:t>
      </w:r>
      <w:proofErr w:type="spellEnd"/>
      <w:r w:rsidRPr="00BD650E">
        <w:rPr>
          <w:rFonts w:ascii="Times New Roman" w:hAnsi="Times New Roman" w:cs="Times New Roman"/>
          <w:color w:val="auto"/>
          <w:sz w:val="24"/>
          <w:szCs w:val="24"/>
        </w:rPr>
        <w:t xml:space="preserve"> 21.30 </w:t>
      </w:r>
      <w:proofErr w:type="spellStart"/>
      <w:r w:rsidRPr="00BD650E">
        <w:rPr>
          <w:rFonts w:ascii="Times New Roman" w:hAnsi="Times New Roman" w:cs="Times New Roman"/>
          <w:color w:val="auto"/>
          <w:sz w:val="24"/>
          <w:szCs w:val="24"/>
        </w:rPr>
        <w:t>s.d</w:t>
      </w:r>
      <w:proofErr w:type="spellEnd"/>
      <w:r w:rsidRPr="00BD650E">
        <w:rPr>
          <w:rFonts w:ascii="Times New Roman" w:hAnsi="Times New Roman" w:cs="Times New Roman"/>
          <w:color w:val="auto"/>
          <w:sz w:val="24"/>
          <w:szCs w:val="24"/>
        </w:rPr>
        <w:t xml:space="preserve"> 23.00 </w:t>
      </w:r>
      <w:proofErr w:type="spellStart"/>
      <w:r w:rsidRPr="00BD650E">
        <w:rPr>
          <w:rFonts w:ascii="Times New Roman" w:hAnsi="Times New Roman" w:cs="Times New Roman"/>
          <w:color w:val="auto"/>
          <w:sz w:val="24"/>
          <w:szCs w:val="24"/>
        </w:rPr>
        <w:t>wib</w:t>
      </w:r>
      <w:proofErr w:type="spellEnd"/>
      <w:r w:rsidRPr="00BD650E">
        <w:rPr>
          <w:rFonts w:ascii="Times New Roman" w:hAnsi="Times New Roman" w:cs="Times New Roman"/>
          <w:color w:val="auto"/>
          <w:sz w:val="24"/>
          <w:szCs w:val="24"/>
        </w:rPr>
        <w:t xml:space="preserve"> di Balai Jambu </w:t>
      </w:r>
      <w:proofErr w:type="spellStart"/>
      <w:r w:rsidRPr="00BD650E">
        <w:rPr>
          <w:rFonts w:ascii="Times New Roman" w:hAnsi="Times New Roman" w:cs="Times New Roman"/>
          <w:color w:val="auto"/>
          <w:sz w:val="24"/>
          <w:szCs w:val="24"/>
        </w:rPr>
        <w:t>Baktrieng</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milik</w:t>
      </w:r>
      <w:proofErr w:type="spellEnd"/>
      <w:r w:rsidRPr="00BD650E">
        <w:rPr>
          <w:rFonts w:ascii="Times New Roman" w:hAnsi="Times New Roman" w:cs="Times New Roman"/>
          <w:color w:val="auto"/>
          <w:sz w:val="24"/>
          <w:szCs w:val="24"/>
        </w:rPr>
        <w:t xml:space="preserve"> USTAD AULIA yang </w:t>
      </w:r>
      <w:proofErr w:type="spellStart"/>
      <w:r w:rsidRPr="00BD650E">
        <w:rPr>
          <w:rFonts w:ascii="Times New Roman" w:hAnsi="Times New Roman" w:cs="Times New Roman"/>
          <w:color w:val="auto"/>
          <w:sz w:val="24"/>
          <w:szCs w:val="24"/>
        </w:rPr>
        <w:t>beralamatkan</w:t>
      </w:r>
      <w:proofErr w:type="spellEnd"/>
      <w:r w:rsidRPr="00BD650E">
        <w:rPr>
          <w:rFonts w:ascii="Times New Roman" w:hAnsi="Times New Roman" w:cs="Times New Roman"/>
          <w:color w:val="auto"/>
          <w:sz w:val="24"/>
          <w:szCs w:val="24"/>
        </w:rPr>
        <w:t xml:space="preserve"> di </w:t>
      </w:r>
      <w:proofErr w:type="spellStart"/>
      <w:r w:rsidRPr="00BD650E">
        <w:rPr>
          <w:rFonts w:ascii="Times New Roman" w:hAnsi="Times New Roman" w:cs="Times New Roman"/>
          <w:color w:val="auto"/>
          <w:sz w:val="24"/>
          <w:szCs w:val="24"/>
        </w:rPr>
        <w:t>desa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Bakcirih</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kecamatan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Motasik</w:t>
      </w:r>
      <w:proofErr w:type="spellEnd"/>
      <w:r w:rsidRPr="00BD650E">
        <w:rPr>
          <w:rFonts w:ascii="Times New Roman" w:hAnsi="Times New Roman" w:cs="Times New Roman"/>
          <w:color w:val="auto"/>
          <w:sz w:val="24"/>
          <w:szCs w:val="24"/>
        </w:rPr>
        <w:t xml:space="preserve"> Aceh Besar;</w:t>
      </w:r>
    </w:p>
    <w:p w14:paraId="6FBC8933" w14:textId="2E71AC33" w:rsidR="00F1416C" w:rsidRPr="00BD650E" w:rsidRDefault="00F1416C" w:rsidP="00930186">
      <w:pPr>
        <w:pStyle w:val="ListParagraph"/>
        <w:spacing w:after="0" w:line="360" w:lineRule="auto"/>
        <w:ind w:left="1701"/>
        <w:jc w:val="both"/>
        <w:rPr>
          <w:rFonts w:ascii="Times New Roman" w:hAnsi="Times New Roman" w:cs="Times New Roman"/>
          <w:color w:val="auto"/>
          <w:sz w:val="24"/>
          <w:szCs w:val="24"/>
        </w:rPr>
      </w:pPr>
      <w:proofErr w:type="spellStart"/>
      <w:r w:rsidRPr="00BD650E">
        <w:rPr>
          <w:rFonts w:ascii="Times New Roman" w:hAnsi="Times New Roman" w:cs="Times New Roman"/>
          <w:color w:val="auto"/>
          <w:sz w:val="24"/>
          <w:szCs w:val="24"/>
        </w:rPr>
        <w:t>Bahwa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sekitar</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akhir</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tahun</w:t>
      </w:r>
      <w:proofErr w:type="spellEnd"/>
      <w:r w:rsidRPr="00BD650E">
        <w:rPr>
          <w:rFonts w:ascii="Times New Roman" w:hAnsi="Times New Roman" w:cs="Times New Roman"/>
          <w:color w:val="auto"/>
          <w:sz w:val="24"/>
          <w:szCs w:val="24"/>
        </w:rPr>
        <w:t xml:space="preserve"> 2019 </w:t>
      </w:r>
      <w:proofErr w:type="spellStart"/>
      <w:r w:rsidRPr="00BD650E">
        <w:rPr>
          <w:rFonts w:ascii="Times New Roman" w:hAnsi="Times New Roman" w:cs="Times New Roman"/>
          <w:color w:val="auto"/>
          <w:sz w:val="24"/>
          <w:szCs w:val="24"/>
        </w:rPr>
        <w:t>terdakwa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bersama</w:t>
      </w:r>
      <w:proofErr w:type="spellEnd"/>
      <w:r w:rsidRPr="00BD650E">
        <w:rPr>
          <w:rFonts w:ascii="Times New Roman" w:hAnsi="Times New Roman" w:cs="Times New Roman"/>
          <w:color w:val="auto"/>
          <w:sz w:val="24"/>
          <w:szCs w:val="24"/>
        </w:rPr>
        <w:t xml:space="preserve"> SAIFULLAH </w:t>
      </w:r>
      <w:proofErr w:type="spellStart"/>
      <w:r w:rsidRPr="00BD650E">
        <w:rPr>
          <w:rFonts w:ascii="Times New Roman" w:hAnsi="Times New Roman" w:cs="Times New Roman"/>
          <w:color w:val="auto"/>
          <w:sz w:val="24"/>
          <w:szCs w:val="24"/>
        </w:rPr>
        <w:t>melaksanakan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idad</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berburu</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burung</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menggunakan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senapan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angin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dengan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menggunakan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proyektil</w:t>
      </w:r>
      <w:proofErr w:type="spellEnd"/>
      <w:r w:rsidRPr="00BD650E">
        <w:rPr>
          <w:rFonts w:ascii="Times New Roman" w:hAnsi="Times New Roman" w:cs="Times New Roman"/>
          <w:color w:val="auto"/>
          <w:sz w:val="24"/>
          <w:szCs w:val="24"/>
        </w:rPr>
        <w:t xml:space="preserve"> 4,5 mm di </w:t>
      </w:r>
      <w:proofErr w:type="spellStart"/>
      <w:r w:rsidRPr="00BD650E">
        <w:rPr>
          <w:rFonts w:ascii="Times New Roman" w:hAnsi="Times New Roman" w:cs="Times New Roman"/>
          <w:color w:val="auto"/>
          <w:sz w:val="24"/>
          <w:szCs w:val="24"/>
        </w:rPr>
        <w:t>sekitar</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rawa</w:t>
      </w:r>
      <w:proofErr w:type="spellEnd"/>
      <w:r w:rsidRPr="00BD650E">
        <w:rPr>
          <w:rFonts w:ascii="Times New Roman" w:hAnsi="Times New Roman" w:cs="Times New Roman"/>
          <w:color w:val="auto"/>
          <w:sz w:val="24"/>
          <w:szCs w:val="24"/>
        </w:rPr>
        <w:t xml:space="preserve"> yang </w:t>
      </w:r>
      <w:proofErr w:type="spellStart"/>
      <w:r w:rsidRPr="00BD650E">
        <w:rPr>
          <w:rFonts w:ascii="Times New Roman" w:hAnsi="Times New Roman" w:cs="Times New Roman"/>
          <w:color w:val="auto"/>
          <w:sz w:val="24"/>
          <w:szCs w:val="24"/>
        </w:rPr>
        <w:t>berada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tidak</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jauh</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dari</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perumahan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Simpang</w:t>
      </w:r>
      <w:proofErr w:type="spellEnd"/>
      <w:r w:rsidRPr="00BD650E">
        <w:rPr>
          <w:rFonts w:ascii="Times New Roman" w:hAnsi="Times New Roman" w:cs="Times New Roman"/>
          <w:color w:val="auto"/>
          <w:sz w:val="24"/>
          <w:szCs w:val="24"/>
        </w:rPr>
        <w:t xml:space="preserve"> Dodi, Banda Aceh di </w:t>
      </w:r>
      <w:proofErr w:type="spellStart"/>
      <w:r w:rsidRPr="00BD650E">
        <w:rPr>
          <w:rFonts w:ascii="Times New Roman" w:hAnsi="Times New Roman" w:cs="Times New Roman"/>
          <w:color w:val="auto"/>
          <w:sz w:val="24"/>
          <w:szCs w:val="24"/>
        </w:rPr>
        <w:t>sekitar</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jalan</w:t>
      </w:r>
      <w:proofErr w:type="spellEnd"/>
      <w:r w:rsidRPr="00BD650E">
        <w:rPr>
          <w:rFonts w:ascii="Times New Roman" w:hAnsi="Times New Roman" w:cs="Times New Roman"/>
          <w:color w:val="auto"/>
          <w:sz w:val="24"/>
          <w:szCs w:val="24"/>
        </w:rPr>
        <w:t xml:space="preserve"> Lintas </w:t>
      </w:r>
      <w:proofErr w:type="spellStart"/>
      <w:r w:rsidRPr="00BD650E">
        <w:rPr>
          <w:rFonts w:ascii="Times New Roman" w:hAnsi="Times New Roman" w:cs="Times New Roman"/>
          <w:color w:val="auto"/>
          <w:sz w:val="24"/>
          <w:szCs w:val="24"/>
        </w:rPr>
        <w:t>Tempat</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Penjualan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Lhok</w:t>
      </w:r>
      <w:proofErr w:type="spellEnd"/>
      <w:r w:rsidRPr="00BD650E">
        <w:rPr>
          <w:rFonts w:ascii="Times New Roman" w:hAnsi="Times New Roman" w:cs="Times New Roman"/>
          <w:color w:val="auto"/>
          <w:sz w:val="24"/>
          <w:szCs w:val="24"/>
        </w:rPr>
        <w:t xml:space="preserve"> Nga yang </w:t>
      </w:r>
      <w:proofErr w:type="spellStart"/>
      <w:r w:rsidRPr="00BD650E">
        <w:rPr>
          <w:rFonts w:ascii="Times New Roman" w:hAnsi="Times New Roman" w:cs="Times New Roman"/>
          <w:color w:val="auto"/>
          <w:sz w:val="24"/>
          <w:szCs w:val="24"/>
        </w:rPr>
        <w:t>sebelumnya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terdakwa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diajarkan</w:t>
      </w:r>
      <w:proofErr w:type="spellEnd"/>
      <w:r w:rsidRPr="00BD650E">
        <w:rPr>
          <w:rFonts w:ascii="Times New Roman" w:hAnsi="Times New Roman" w:cs="Times New Roman"/>
          <w:color w:val="auto"/>
          <w:sz w:val="24"/>
          <w:szCs w:val="24"/>
        </w:rPr>
        <w:t xml:space="preserve"> oleh SAIFULLAH </w:t>
      </w:r>
      <w:proofErr w:type="spellStart"/>
      <w:r w:rsidRPr="00BD650E">
        <w:rPr>
          <w:rFonts w:ascii="Times New Roman" w:hAnsi="Times New Roman" w:cs="Times New Roman"/>
          <w:color w:val="auto"/>
          <w:sz w:val="24"/>
          <w:szCs w:val="24"/>
        </w:rPr>
        <w:t>cara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menembak</w:t>
      </w:r>
      <w:proofErr w:type="spellEnd"/>
      <w:r w:rsidRPr="00BD650E">
        <w:rPr>
          <w:rFonts w:ascii="Times New Roman" w:hAnsi="Times New Roman" w:cs="Times New Roman"/>
          <w:color w:val="auto"/>
          <w:sz w:val="24"/>
          <w:szCs w:val="24"/>
        </w:rPr>
        <w:t xml:space="preserve"> yang </w:t>
      </w:r>
      <w:proofErr w:type="spellStart"/>
      <w:r w:rsidRPr="00BD650E">
        <w:rPr>
          <w:rFonts w:ascii="Times New Roman" w:hAnsi="Times New Roman" w:cs="Times New Roman"/>
          <w:color w:val="auto"/>
          <w:sz w:val="24"/>
          <w:szCs w:val="24"/>
        </w:rPr>
        <w:t>baik</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menggunakan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sasaran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tembak</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dari</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kardus</w:t>
      </w:r>
      <w:proofErr w:type="spellEnd"/>
      <w:r w:rsidRPr="00BD650E">
        <w:rPr>
          <w:rFonts w:ascii="Times New Roman" w:hAnsi="Times New Roman" w:cs="Times New Roman"/>
          <w:color w:val="auto"/>
          <w:sz w:val="24"/>
          <w:szCs w:val="24"/>
        </w:rPr>
        <w:t xml:space="preserve"> yang di </w:t>
      </w:r>
      <w:proofErr w:type="spellStart"/>
      <w:r w:rsidRPr="00BD650E">
        <w:rPr>
          <w:rFonts w:ascii="Times New Roman" w:hAnsi="Times New Roman" w:cs="Times New Roman"/>
          <w:color w:val="auto"/>
          <w:sz w:val="24"/>
          <w:szCs w:val="24"/>
        </w:rPr>
        <w:t>bentuk</w:t>
      </w:r>
      <w:proofErr w:type="spellEnd"/>
      <w:r w:rsidRPr="00BD650E">
        <w:rPr>
          <w:rFonts w:ascii="Times New Roman" w:hAnsi="Times New Roman" w:cs="Times New Roman"/>
          <w:color w:val="auto"/>
          <w:sz w:val="24"/>
          <w:szCs w:val="24"/>
        </w:rPr>
        <w:t xml:space="preserve"> spiral;</w:t>
      </w:r>
    </w:p>
    <w:p w14:paraId="2EE86E3A" w14:textId="2EB9F0A8" w:rsidR="00F1416C" w:rsidRPr="00BD650E" w:rsidRDefault="00F1416C" w:rsidP="00930186">
      <w:pPr>
        <w:pStyle w:val="ListParagraph"/>
        <w:spacing w:after="0" w:line="360" w:lineRule="auto"/>
        <w:ind w:left="1701"/>
        <w:jc w:val="both"/>
        <w:rPr>
          <w:rFonts w:ascii="Times New Roman" w:hAnsi="Times New Roman" w:cs="Times New Roman"/>
          <w:color w:val="auto"/>
          <w:sz w:val="24"/>
          <w:szCs w:val="24"/>
        </w:rPr>
      </w:pPr>
      <w:proofErr w:type="spellStart"/>
      <w:r w:rsidRPr="00BD650E">
        <w:rPr>
          <w:rFonts w:ascii="Times New Roman" w:hAnsi="Times New Roman" w:cs="Times New Roman"/>
          <w:color w:val="auto"/>
          <w:sz w:val="24"/>
          <w:szCs w:val="24"/>
        </w:rPr>
        <w:t>Bahwa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semua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idad</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tersebut</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terdakwa</w:t>
      </w:r>
      <w:proofErr w:type="spellEnd"/>
      <w:r w:rsidRPr="00BD650E">
        <w:rPr>
          <w:rFonts w:ascii="Times New Roman" w:hAnsi="Times New Roman" w:cs="Times New Roman"/>
          <w:color w:val="auto"/>
          <w:sz w:val="24"/>
          <w:szCs w:val="24"/>
        </w:rPr>
        <w:t xml:space="preserve"> dan </w:t>
      </w:r>
      <w:proofErr w:type="spellStart"/>
      <w:r w:rsidRPr="00BD650E">
        <w:rPr>
          <w:rFonts w:ascii="Times New Roman" w:hAnsi="Times New Roman" w:cs="Times New Roman"/>
          <w:color w:val="auto"/>
          <w:sz w:val="24"/>
          <w:szCs w:val="24"/>
        </w:rPr>
        <w:t>kelompok</w:t>
      </w:r>
      <w:proofErr w:type="spellEnd"/>
      <w:r w:rsidRPr="00BD650E">
        <w:rPr>
          <w:rFonts w:ascii="Times New Roman" w:hAnsi="Times New Roman" w:cs="Times New Roman"/>
          <w:color w:val="auto"/>
          <w:sz w:val="24"/>
          <w:szCs w:val="24"/>
        </w:rPr>
        <w:t xml:space="preserve"> JAD Aceh Besar </w:t>
      </w:r>
      <w:proofErr w:type="spellStart"/>
      <w:r w:rsidRPr="00BD650E">
        <w:rPr>
          <w:rFonts w:ascii="Times New Roman" w:hAnsi="Times New Roman" w:cs="Times New Roman"/>
          <w:color w:val="auto"/>
          <w:sz w:val="24"/>
          <w:szCs w:val="24"/>
        </w:rPr>
        <w:t>laksanakan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dalam</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rangka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mempersiapkan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fisik</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untuk</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melaksanakan</w:t>
      </w:r>
      <w:proofErr w:type="spellEnd"/>
      <w:r w:rsidRPr="00BD650E">
        <w:rPr>
          <w:rFonts w:ascii="Times New Roman" w:hAnsi="Times New Roman" w:cs="Times New Roman"/>
          <w:color w:val="auto"/>
          <w:sz w:val="24"/>
          <w:szCs w:val="24"/>
        </w:rPr>
        <w:t xml:space="preserve"> jihad </w:t>
      </w:r>
      <w:proofErr w:type="spellStart"/>
      <w:r w:rsidRPr="00BD650E">
        <w:rPr>
          <w:rFonts w:ascii="Times New Roman" w:hAnsi="Times New Roman" w:cs="Times New Roman"/>
          <w:color w:val="auto"/>
          <w:sz w:val="24"/>
          <w:szCs w:val="24"/>
        </w:rPr>
        <w:t>menegakkan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Daullah</w:t>
      </w:r>
      <w:proofErr w:type="spellEnd"/>
      <w:r w:rsidRPr="00BD650E">
        <w:rPr>
          <w:rFonts w:ascii="Times New Roman" w:hAnsi="Times New Roman" w:cs="Times New Roman"/>
          <w:color w:val="auto"/>
          <w:sz w:val="24"/>
          <w:szCs w:val="24"/>
        </w:rPr>
        <w:t xml:space="preserve"> Islamiyah di mana </w:t>
      </w:r>
      <w:proofErr w:type="spellStart"/>
      <w:r w:rsidRPr="00BD650E">
        <w:rPr>
          <w:rFonts w:ascii="Times New Roman" w:hAnsi="Times New Roman" w:cs="Times New Roman"/>
          <w:color w:val="auto"/>
          <w:sz w:val="24"/>
          <w:szCs w:val="24"/>
        </w:rPr>
        <w:t>saja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berada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termasuk</w:t>
      </w:r>
      <w:proofErr w:type="spellEnd"/>
      <w:r w:rsidRPr="00BD650E">
        <w:rPr>
          <w:rFonts w:ascii="Times New Roman" w:hAnsi="Times New Roman" w:cs="Times New Roman"/>
          <w:color w:val="auto"/>
          <w:sz w:val="24"/>
          <w:szCs w:val="24"/>
        </w:rPr>
        <w:t xml:space="preserve"> di Indonesia, </w:t>
      </w:r>
      <w:proofErr w:type="spellStart"/>
      <w:r w:rsidRPr="00BD650E">
        <w:rPr>
          <w:rFonts w:ascii="Times New Roman" w:hAnsi="Times New Roman" w:cs="Times New Roman"/>
          <w:color w:val="auto"/>
          <w:sz w:val="24"/>
          <w:szCs w:val="24"/>
        </w:rPr>
        <w:t>adapun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rencana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amaliyah</w:t>
      </w:r>
      <w:proofErr w:type="spellEnd"/>
      <w:r w:rsidRPr="00BD650E">
        <w:rPr>
          <w:rFonts w:ascii="Times New Roman" w:hAnsi="Times New Roman" w:cs="Times New Roman"/>
          <w:color w:val="auto"/>
          <w:sz w:val="24"/>
          <w:szCs w:val="24"/>
        </w:rPr>
        <w:t xml:space="preserve"> yang </w:t>
      </w:r>
      <w:proofErr w:type="spellStart"/>
      <w:r w:rsidRPr="00BD650E">
        <w:rPr>
          <w:rFonts w:ascii="Times New Roman" w:hAnsi="Times New Roman" w:cs="Times New Roman"/>
          <w:color w:val="auto"/>
          <w:sz w:val="24"/>
          <w:szCs w:val="24"/>
        </w:rPr>
        <w:t>terdakwa</w:t>
      </w:r>
      <w:proofErr w:type="spellEnd"/>
      <w:r w:rsidRPr="00BD650E">
        <w:rPr>
          <w:rFonts w:ascii="Times New Roman" w:hAnsi="Times New Roman" w:cs="Times New Roman"/>
          <w:color w:val="auto"/>
          <w:sz w:val="24"/>
          <w:szCs w:val="24"/>
        </w:rPr>
        <w:t xml:space="preserve"> dan </w:t>
      </w:r>
      <w:proofErr w:type="spellStart"/>
      <w:r w:rsidRPr="00BD650E">
        <w:rPr>
          <w:rFonts w:ascii="Times New Roman" w:hAnsi="Times New Roman" w:cs="Times New Roman"/>
          <w:color w:val="auto"/>
          <w:sz w:val="24"/>
          <w:szCs w:val="24"/>
        </w:rPr>
        <w:t>kelompok</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daulah</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islamiah</w:t>
      </w:r>
      <w:proofErr w:type="spellEnd"/>
      <w:r w:rsidRPr="00BD650E">
        <w:rPr>
          <w:rFonts w:ascii="Times New Roman" w:hAnsi="Times New Roman" w:cs="Times New Roman"/>
          <w:color w:val="auto"/>
          <w:sz w:val="24"/>
          <w:szCs w:val="24"/>
        </w:rPr>
        <w:t xml:space="preserve"> Aceh </w:t>
      </w:r>
      <w:proofErr w:type="spellStart"/>
      <w:r w:rsidRPr="00BD650E">
        <w:rPr>
          <w:rFonts w:ascii="Times New Roman" w:hAnsi="Times New Roman" w:cs="Times New Roman"/>
          <w:color w:val="auto"/>
          <w:sz w:val="24"/>
          <w:szCs w:val="24"/>
        </w:rPr>
        <w:t>adalah</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mengikuti</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perintah</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dari</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amir</w:t>
      </w:r>
      <w:proofErr w:type="spellEnd"/>
      <w:r w:rsidRPr="00BD650E">
        <w:rPr>
          <w:rFonts w:ascii="Times New Roman" w:hAnsi="Times New Roman" w:cs="Times New Roman"/>
          <w:color w:val="auto"/>
          <w:sz w:val="24"/>
          <w:szCs w:val="24"/>
        </w:rPr>
        <w:t xml:space="preserve"> Daulah;</w:t>
      </w:r>
    </w:p>
    <w:p w14:paraId="242F6A90" w14:textId="77777777" w:rsidR="00F1416C" w:rsidRPr="00BD650E" w:rsidRDefault="00F1416C" w:rsidP="00930186">
      <w:pPr>
        <w:pStyle w:val="ListParagraph"/>
        <w:spacing w:after="0" w:line="360" w:lineRule="auto"/>
        <w:ind w:left="1701"/>
        <w:jc w:val="both"/>
        <w:rPr>
          <w:rFonts w:ascii="Times New Roman" w:hAnsi="Times New Roman" w:cs="Times New Roman"/>
          <w:color w:val="auto"/>
          <w:sz w:val="24"/>
          <w:szCs w:val="24"/>
        </w:rPr>
      </w:pPr>
      <w:proofErr w:type="spellStart"/>
      <w:r w:rsidRPr="00BD650E">
        <w:rPr>
          <w:rFonts w:ascii="Times New Roman" w:hAnsi="Times New Roman" w:cs="Times New Roman"/>
          <w:color w:val="auto"/>
          <w:sz w:val="24"/>
          <w:szCs w:val="24"/>
        </w:rPr>
        <w:t>Bahwa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terdakwa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bersama</w:t>
      </w:r>
      <w:proofErr w:type="spellEnd"/>
      <w:r w:rsidRPr="00BD650E">
        <w:rPr>
          <w:rFonts w:ascii="Times New Roman" w:hAnsi="Times New Roman" w:cs="Times New Roman"/>
          <w:color w:val="auto"/>
          <w:sz w:val="24"/>
          <w:szCs w:val="24"/>
        </w:rPr>
        <w:t xml:space="preserve"> Ikhwan </w:t>
      </w:r>
      <w:proofErr w:type="spellStart"/>
      <w:r w:rsidRPr="00BD650E">
        <w:rPr>
          <w:rFonts w:ascii="Times New Roman" w:hAnsi="Times New Roman" w:cs="Times New Roman"/>
          <w:color w:val="auto"/>
          <w:sz w:val="24"/>
          <w:szCs w:val="24"/>
        </w:rPr>
        <w:t>lainnya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yakni</w:t>
      </w:r>
      <w:proofErr w:type="spellEnd"/>
      <w:r w:rsidRPr="00BD650E">
        <w:rPr>
          <w:rFonts w:ascii="Times New Roman" w:hAnsi="Times New Roman" w:cs="Times New Roman"/>
          <w:color w:val="auto"/>
          <w:sz w:val="24"/>
          <w:szCs w:val="24"/>
        </w:rPr>
        <w:t xml:space="preserve"> MUHAMMAD AULIA. </w:t>
      </w:r>
      <w:proofErr w:type="spellStart"/>
      <w:r w:rsidRPr="00BD650E">
        <w:rPr>
          <w:rFonts w:ascii="Times New Roman" w:hAnsi="Times New Roman" w:cs="Times New Roman"/>
          <w:color w:val="auto"/>
          <w:sz w:val="24"/>
          <w:szCs w:val="24"/>
        </w:rPr>
        <w:t>Spdi</w:t>
      </w:r>
      <w:proofErr w:type="spellEnd"/>
      <w:r w:rsidRPr="00BD650E">
        <w:rPr>
          <w:rFonts w:ascii="Times New Roman" w:hAnsi="Times New Roman" w:cs="Times New Roman"/>
          <w:color w:val="auto"/>
          <w:sz w:val="24"/>
          <w:szCs w:val="24"/>
        </w:rPr>
        <w:t xml:space="preserve"> alias ABU KHOLID alias AULIA bin NURDIN </w:t>
      </w:r>
      <w:r w:rsidRPr="00BD650E">
        <w:rPr>
          <w:rFonts w:ascii="Times New Roman" w:hAnsi="Times New Roman" w:cs="Times New Roman"/>
          <w:color w:val="auto"/>
          <w:sz w:val="24"/>
          <w:szCs w:val="24"/>
        </w:rPr>
        <w:lastRenderedPageBreak/>
        <w:t xml:space="preserve">ABDULLAH, SAIFULLAH alias ABU SAIF alias TEUNGKU SAIFUL bin M.YAHYA, UMAR alias ABU AZIZ alias TENGKU ACEH bin USMAN, AZZUMAR alias MAULANA alias ABU SA’AD alias DEKI AZZAMEDI bin RUSLI, MUHAMMAD RIDWAN alias DEK WAN alias NYAK WAN alias AHMAD RIDWAN bin ABDULLAH ABBAS, ZAKARIA alias JAKA alias JEK bin ZAINI </w:t>
      </w:r>
      <w:proofErr w:type="spellStart"/>
      <w:r w:rsidRPr="00BD650E">
        <w:rPr>
          <w:rFonts w:ascii="Times New Roman" w:hAnsi="Times New Roman" w:cs="Times New Roman"/>
          <w:color w:val="auto"/>
          <w:sz w:val="24"/>
          <w:szCs w:val="24"/>
        </w:rPr>
        <w:t>tergabung</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dalam</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kelompok</w:t>
      </w:r>
      <w:proofErr w:type="spellEnd"/>
      <w:r w:rsidRPr="00BD650E">
        <w:rPr>
          <w:rFonts w:ascii="Times New Roman" w:hAnsi="Times New Roman" w:cs="Times New Roman"/>
          <w:color w:val="auto"/>
          <w:sz w:val="24"/>
          <w:szCs w:val="24"/>
        </w:rPr>
        <w:t xml:space="preserve"> Jamaah </w:t>
      </w:r>
      <w:proofErr w:type="spellStart"/>
      <w:r w:rsidRPr="00BD650E">
        <w:rPr>
          <w:rFonts w:ascii="Times New Roman" w:hAnsi="Times New Roman" w:cs="Times New Roman"/>
          <w:color w:val="auto"/>
          <w:sz w:val="24"/>
          <w:szCs w:val="24"/>
        </w:rPr>
        <w:t>Anshor</w:t>
      </w:r>
      <w:proofErr w:type="spellEnd"/>
      <w:r w:rsidRPr="00BD650E">
        <w:rPr>
          <w:rFonts w:ascii="Times New Roman" w:hAnsi="Times New Roman" w:cs="Times New Roman"/>
          <w:color w:val="auto"/>
          <w:sz w:val="24"/>
          <w:szCs w:val="24"/>
        </w:rPr>
        <w:t xml:space="preserve"> Daulah (JAD) Aceh, yang </w:t>
      </w:r>
      <w:proofErr w:type="spellStart"/>
      <w:r w:rsidRPr="00BD650E">
        <w:rPr>
          <w:rFonts w:ascii="Times New Roman" w:hAnsi="Times New Roman" w:cs="Times New Roman"/>
          <w:color w:val="auto"/>
          <w:sz w:val="24"/>
          <w:szCs w:val="24"/>
        </w:rPr>
        <w:t>berdasarkan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keputusan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Pengadilan</w:t>
      </w:r>
      <w:proofErr w:type="spellEnd"/>
      <w:r w:rsidRPr="00BD650E">
        <w:rPr>
          <w:rFonts w:ascii="Times New Roman" w:hAnsi="Times New Roman" w:cs="Times New Roman"/>
          <w:color w:val="auto"/>
          <w:sz w:val="24"/>
          <w:szCs w:val="24"/>
        </w:rPr>
        <w:t xml:space="preserve"> Negeri Jakarta Selatan </w:t>
      </w:r>
      <w:proofErr w:type="spellStart"/>
      <w:r w:rsidRPr="00BD650E">
        <w:rPr>
          <w:rFonts w:ascii="Times New Roman" w:hAnsi="Times New Roman" w:cs="Times New Roman"/>
          <w:color w:val="auto"/>
          <w:sz w:val="24"/>
          <w:szCs w:val="24"/>
        </w:rPr>
        <w:t>Nomor</w:t>
      </w:r>
      <w:proofErr w:type="spellEnd"/>
      <w:r w:rsidRPr="00BD650E">
        <w:rPr>
          <w:rFonts w:ascii="Times New Roman" w:hAnsi="Times New Roman" w:cs="Times New Roman"/>
          <w:color w:val="auto"/>
          <w:sz w:val="24"/>
          <w:szCs w:val="24"/>
        </w:rPr>
        <w:t xml:space="preserve"> : 809/</w:t>
      </w:r>
      <w:proofErr w:type="spellStart"/>
      <w:r w:rsidRPr="00BD650E">
        <w:rPr>
          <w:rFonts w:ascii="Times New Roman" w:hAnsi="Times New Roman" w:cs="Times New Roman"/>
          <w:color w:val="auto"/>
          <w:sz w:val="24"/>
          <w:szCs w:val="24"/>
        </w:rPr>
        <w:t>Pid.sus</w:t>
      </w:r>
      <w:proofErr w:type="spellEnd"/>
      <w:r w:rsidRPr="00BD650E">
        <w:rPr>
          <w:rFonts w:ascii="Times New Roman" w:hAnsi="Times New Roman" w:cs="Times New Roman"/>
          <w:color w:val="auto"/>
          <w:sz w:val="24"/>
          <w:szCs w:val="24"/>
        </w:rPr>
        <w:t>/PN/</w:t>
      </w:r>
      <w:proofErr w:type="spellStart"/>
      <w:r w:rsidRPr="00BD650E">
        <w:rPr>
          <w:rFonts w:ascii="Times New Roman" w:hAnsi="Times New Roman" w:cs="Times New Roman"/>
          <w:color w:val="auto"/>
          <w:sz w:val="24"/>
          <w:szCs w:val="24"/>
        </w:rPr>
        <w:t>JKT.Sel</w:t>
      </w:r>
      <w:proofErr w:type="spellEnd"/>
      <w:r w:rsidRPr="00BD650E">
        <w:rPr>
          <w:rFonts w:ascii="Times New Roman" w:hAnsi="Times New Roman" w:cs="Times New Roman"/>
          <w:color w:val="auto"/>
          <w:sz w:val="24"/>
          <w:szCs w:val="24"/>
        </w:rPr>
        <w:t xml:space="preserve"> , </w:t>
      </w:r>
      <w:proofErr w:type="spellStart"/>
      <w:r w:rsidRPr="00BD650E">
        <w:rPr>
          <w:rFonts w:ascii="Times New Roman" w:hAnsi="Times New Roman" w:cs="Times New Roman"/>
          <w:color w:val="auto"/>
          <w:sz w:val="24"/>
          <w:szCs w:val="24"/>
        </w:rPr>
        <w:t>tanggal</w:t>
      </w:r>
      <w:proofErr w:type="spellEnd"/>
      <w:r w:rsidRPr="00BD650E">
        <w:rPr>
          <w:rFonts w:ascii="Times New Roman" w:hAnsi="Times New Roman" w:cs="Times New Roman"/>
          <w:color w:val="auto"/>
          <w:sz w:val="24"/>
          <w:szCs w:val="24"/>
        </w:rPr>
        <w:t xml:space="preserve"> 31 Juli 2018, </w:t>
      </w:r>
      <w:proofErr w:type="spellStart"/>
      <w:r w:rsidRPr="00BD650E">
        <w:rPr>
          <w:rFonts w:ascii="Times New Roman" w:hAnsi="Times New Roman" w:cs="Times New Roman"/>
          <w:color w:val="auto"/>
          <w:sz w:val="24"/>
          <w:szCs w:val="24"/>
        </w:rPr>
        <w:t>menyatakan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bahwa</w:t>
      </w:r>
      <w:proofErr w:type="spellEnd"/>
      <w:r w:rsidRPr="00BD650E">
        <w:rPr>
          <w:rFonts w:ascii="Times New Roman" w:hAnsi="Times New Roman" w:cs="Times New Roman"/>
          <w:color w:val="auto"/>
          <w:sz w:val="24"/>
          <w:szCs w:val="24"/>
        </w:rPr>
        <w:t xml:space="preserve"> JAD (Jamaah </w:t>
      </w:r>
      <w:proofErr w:type="spellStart"/>
      <w:r w:rsidRPr="00BD650E">
        <w:rPr>
          <w:rFonts w:ascii="Times New Roman" w:hAnsi="Times New Roman" w:cs="Times New Roman"/>
          <w:color w:val="auto"/>
          <w:sz w:val="24"/>
          <w:szCs w:val="24"/>
        </w:rPr>
        <w:t>Anshorut</w:t>
      </w:r>
      <w:proofErr w:type="spellEnd"/>
      <w:r w:rsidRPr="00BD650E">
        <w:rPr>
          <w:rFonts w:ascii="Times New Roman" w:hAnsi="Times New Roman" w:cs="Times New Roman"/>
          <w:color w:val="auto"/>
          <w:sz w:val="24"/>
          <w:szCs w:val="24"/>
        </w:rPr>
        <w:t xml:space="preserve"> Daulah) </w:t>
      </w:r>
      <w:proofErr w:type="spellStart"/>
      <w:r w:rsidRPr="00BD650E">
        <w:rPr>
          <w:rFonts w:ascii="Times New Roman" w:hAnsi="Times New Roman" w:cs="Times New Roman"/>
          <w:color w:val="auto"/>
          <w:sz w:val="24"/>
          <w:szCs w:val="24"/>
        </w:rPr>
        <w:t>adalah</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korporasi</w:t>
      </w:r>
      <w:proofErr w:type="spellEnd"/>
      <w:r w:rsidRPr="00BD650E">
        <w:rPr>
          <w:rFonts w:ascii="Times New Roman" w:hAnsi="Times New Roman" w:cs="Times New Roman"/>
          <w:color w:val="auto"/>
          <w:sz w:val="24"/>
          <w:szCs w:val="24"/>
        </w:rPr>
        <w:t xml:space="preserve"> yang </w:t>
      </w:r>
      <w:proofErr w:type="spellStart"/>
      <w:r w:rsidRPr="00BD650E">
        <w:rPr>
          <w:rFonts w:ascii="Times New Roman" w:hAnsi="Times New Roman" w:cs="Times New Roman"/>
          <w:color w:val="auto"/>
          <w:sz w:val="24"/>
          <w:szCs w:val="24"/>
        </w:rPr>
        <w:t>dilarang</w:t>
      </w:r>
      <w:proofErr w:type="spellEnd"/>
      <w:r w:rsidRPr="00BD650E">
        <w:rPr>
          <w:rFonts w:ascii="Times New Roman" w:hAnsi="Times New Roman" w:cs="Times New Roman"/>
          <w:color w:val="auto"/>
          <w:sz w:val="24"/>
          <w:szCs w:val="24"/>
        </w:rPr>
        <w:t xml:space="preserve"> di Indonesia;</w:t>
      </w:r>
    </w:p>
    <w:p w14:paraId="7E86804E" w14:textId="7D9A3B66" w:rsidR="00F1416C" w:rsidRPr="00BD650E" w:rsidRDefault="00F1416C" w:rsidP="00930186">
      <w:pPr>
        <w:pStyle w:val="ListParagraph"/>
        <w:spacing w:after="0" w:line="360" w:lineRule="auto"/>
        <w:ind w:left="1134"/>
        <w:jc w:val="both"/>
        <w:rPr>
          <w:rFonts w:ascii="Times New Roman" w:hAnsi="Times New Roman" w:cs="Times New Roman"/>
          <w:color w:val="auto"/>
          <w:sz w:val="24"/>
          <w:szCs w:val="24"/>
        </w:rPr>
      </w:pPr>
      <w:r w:rsidRPr="00BD650E">
        <w:rPr>
          <w:rFonts w:ascii="Times New Roman" w:hAnsi="Times New Roman" w:cs="Times New Roman"/>
          <w:color w:val="auto"/>
          <w:sz w:val="24"/>
          <w:szCs w:val="24"/>
        </w:rPr>
        <w:t xml:space="preserve">Dan </w:t>
      </w:r>
      <w:proofErr w:type="spellStart"/>
      <w:r w:rsidRPr="00BD650E">
        <w:rPr>
          <w:rFonts w:ascii="Times New Roman" w:hAnsi="Times New Roman" w:cs="Times New Roman"/>
          <w:color w:val="auto"/>
          <w:sz w:val="24"/>
          <w:szCs w:val="24"/>
        </w:rPr>
        <w:t>dari</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uraian-uraian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fakta</w:t>
      </w:r>
      <w:proofErr w:type="spellEnd"/>
      <w:r w:rsidRPr="00BD650E">
        <w:rPr>
          <w:rFonts w:ascii="Times New Roman" w:hAnsi="Times New Roman" w:cs="Times New Roman"/>
          <w:color w:val="auto"/>
          <w:sz w:val="24"/>
          <w:szCs w:val="24"/>
        </w:rPr>
        <w:t xml:space="preserve"> dan </w:t>
      </w:r>
      <w:proofErr w:type="spellStart"/>
      <w:r w:rsidRPr="00BD650E">
        <w:rPr>
          <w:rFonts w:ascii="Times New Roman" w:hAnsi="Times New Roman" w:cs="Times New Roman"/>
          <w:color w:val="auto"/>
          <w:sz w:val="24"/>
          <w:szCs w:val="24"/>
        </w:rPr>
        <w:t>pertimbangan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sebagaimana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tersebut</w:t>
      </w:r>
      <w:proofErr w:type="spellEnd"/>
      <w:r w:rsidRPr="00BD650E">
        <w:rPr>
          <w:rFonts w:ascii="Times New Roman" w:hAnsi="Times New Roman" w:cs="Times New Roman"/>
          <w:color w:val="auto"/>
          <w:sz w:val="24"/>
          <w:szCs w:val="24"/>
        </w:rPr>
        <w:t xml:space="preserve"> di </w:t>
      </w:r>
      <w:proofErr w:type="spellStart"/>
      <w:r w:rsidRPr="00BD650E">
        <w:rPr>
          <w:rFonts w:ascii="Times New Roman" w:hAnsi="Times New Roman" w:cs="Times New Roman"/>
          <w:color w:val="auto"/>
          <w:sz w:val="24"/>
          <w:szCs w:val="24"/>
        </w:rPr>
        <w:t>atas</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majelis</w:t>
      </w:r>
      <w:proofErr w:type="spellEnd"/>
      <w:r w:rsidRPr="00BD650E">
        <w:rPr>
          <w:rFonts w:ascii="Times New Roman" w:hAnsi="Times New Roman" w:cs="Times New Roman"/>
          <w:color w:val="auto"/>
          <w:sz w:val="24"/>
          <w:szCs w:val="24"/>
        </w:rPr>
        <w:t xml:space="preserve"> hakim </w:t>
      </w:r>
      <w:proofErr w:type="spellStart"/>
      <w:r w:rsidRPr="00BD650E">
        <w:rPr>
          <w:rFonts w:ascii="Times New Roman" w:hAnsi="Times New Roman" w:cs="Times New Roman"/>
          <w:color w:val="auto"/>
          <w:sz w:val="24"/>
          <w:szCs w:val="24"/>
        </w:rPr>
        <w:t>telah</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sepakat</w:t>
      </w:r>
      <w:proofErr w:type="spellEnd"/>
      <w:r w:rsidRPr="00BD650E">
        <w:rPr>
          <w:rFonts w:ascii="Times New Roman" w:hAnsi="Times New Roman" w:cs="Times New Roman"/>
          <w:color w:val="auto"/>
          <w:sz w:val="24"/>
          <w:szCs w:val="24"/>
        </w:rPr>
        <w:t xml:space="preserve"> dan </w:t>
      </w:r>
      <w:proofErr w:type="spellStart"/>
      <w:r w:rsidRPr="00BD650E">
        <w:rPr>
          <w:rFonts w:ascii="Times New Roman" w:hAnsi="Times New Roman" w:cs="Times New Roman"/>
          <w:color w:val="auto"/>
          <w:sz w:val="24"/>
          <w:szCs w:val="24"/>
        </w:rPr>
        <w:t>berpendapat</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bahwa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unsur</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ketiga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dari</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pasal</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dakwaan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inipun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telah</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terpenuhi</w:t>
      </w:r>
      <w:proofErr w:type="spellEnd"/>
      <w:r w:rsidR="00C12AA1" w:rsidRPr="00BD650E">
        <w:rPr>
          <w:rFonts w:ascii="Times New Roman" w:hAnsi="Times New Roman" w:cs="Times New Roman"/>
          <w:color w:val="auto"/>
          <w:sz w:val="24"/>
          <w:szCs w:val="24"/>
        </w:rPr>
        <w:t>.</w:t>
      </w:r>
      <w:r w:rsidR="00207CB2" w:rsidRPr="00BD650E">
        <w:rPr>
          <w:rFonts w:ascii="Times New Roman" w:hAnsi="Times New Roman" w:cs="Times New Roman"/>
          <w:color w:val="auto"/>
          <w:sz w:val="24"/>
          <w:szCs w:val="24"/>
        </w:rPr>
        <w:t xml:space="preserve"> </w:t>
      </w:r>
      <w:sdt>
        <w:sdtPr>
          <w:rPr>
            <w:rFonts w:ascii="Times New Roman" w:hAnsi="Times New Roman" w:cs="Times New Roman"/>
            <w:color w:val="auto"/>
            <w:sz w:val="24"/>
            <w:szCs w:val="24"/>
          </w:rPr>
          <w:tag w:val="MENDELEY_CITATION_v3_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"/>
          <w:id w:val="1370111892"/>
          <w:placeholder>
            <w:docPart w:val="DefaultPlaceholder_-1854013440"/>
          </w:placeholder>
        </w:sdtPr>
        <w:sdtContent>
          <w:r w:rsidR="008109DF" w:rsidRPr="00BD650E">
            <w:rPr>
              <w:rFonts w:eastAsia="Times New Roman"/>
              <w:color w:val="auto"/>
            </w:rPr>
            <w:t>(</w:t>
          </w:r>
          <w:proofErr w:type="spellStart"/>
          <w:r w:rsidR="008109DF" w:rsidRPr="00BD650E">
            <w:rPr>
              <w:rFonts w:eastAsia="Times New Roman"/>
              <w:i/>
              <w:iCs/>
              <w:color w:val="auto"/>
            </w:rPr>
            <w:t>Putusan</w:t>
          </w:r>
          <w:proofErr w:type="spellEnd"/>
          <w:r w:rsidR="008109DF" w:rsidRPr="00BD650E">
            <w:rPr>
              <w:rFonts w:eastAsia="Times New Roman"/>
              <w:i/>
              <w:iCs/>
              <w:color w:val="auto"/>
            </w:rPr>
            <w:t xml:space="preserve"> PN Jakarta Timur </w:t>
          </w:r>
          <w:proofErr w:type="spellStart"/>
          <w:r w:rsidR="008109DF" w:rsidRPr="00BD650E">
            <w:rPr>
              <w:rFonts w:eastAsia="Times New Roman"/>
              <w:i/>
              <w:iCs/>
              <w:color w:val="auto"/>
            </w:rPr>
            <w:t>Nomor</w:t>
          </w:r>
          <w:proofErr w:type="spellEnd"/>
          <w:r w:rsidR="008109DF" w:rsidRPr="00BD650E">
            <w:rPr>
              <w:rFonts w:eastAsia="Times New Roman"/>
              <w:i/>
              <w:iCs/>
              <w:color w:val="auto"/>
            </w:rPr>
            <w:t xml:space="preserve"> 231/PID.SUS/2023/PN Jkt. Tim</w:t>
          </w:r>
          <w:r w:rsidR="008109DF" w:rsidRPr="00BD650E">
            <w:rPr>
              <w:rFonts w:eastAsia="Times New Roman"/>
              <w:color w:val="auto"/>
            </w:rPr>
            <w:t>, 2023)</w:t>
          </w:r>
        </w:sdtContent>
      </w:sdt>
    </w:p>
    <w:p w14:paraId="422E2ABA" w14:textId="77777777" w:rsidR="00C12AA1" w:rsidRPr="00BD650E" w:rsidRDefault="00C12AA1" w:rsidP="00930186">
      <w:pPr>
        <w:pStyle w:val="ListParagraph"/>
        <w:spacing w:after="0" w:line="360" w:lineRule="auto"/>
        <w:ind w:left="1134"/>
        <w:jc w:val="both"/>
        <w:rPr>
          <w:rFonts w:ascii="Times New Roman" w:hAnsi="Times New Roman" w:cs="Times New Roman"/>
          <w:color w:val="auto"/>
          <w:sz w:val="24"/>
          <w:szCs w:val="24"/>
        </w:rPr>
      </w:pPr>
    </w:p>
    <w:p w14:paraId="4A1AB9DD" w14:textId="1B0F91A0" w:rsidR="00C12AA1" w:rsidRPr="00BD650E" w:rsidRDefault="00C12AA1" w:rsidP="00930186">
      <w:pPr>
        <w:pStyle w:val="Heading2"/>
        <w:numPr>
          <w:ilvl w:val="0"/>
          <w:numId w:val="39"/>
        </w:numPr>
        <w:spacing w:before="0" w:line="360" w:lineRule="auto"/>
        <w:ind w:left="567" w:hanging="567"/>
        <w:jc w:val="both"/>
        <w:rPr>
          <w:rFonts w:ascii="Times New Roman" w:hAnsi="Times New Roman" w:cs="Times New Roman"/>
          <w:color w:val="auto"/>
          <w:sz w:val="24"/>
          <w:szCs w:val="24"/>
        </w:rPr>
      </w:pPr>
      <w:bookmarkStart w:id="16" w:name="_Toc145932956"/>
      <w:r w:rsidRPr="00BD650E">
        <w:rPr>
          <w:rFonts w:ascii="Times New Roman" w:hAnsi="Times New Roman" w:cs="Times New Roman"/>
          <w:color w:val="auto"/>
          <w:sz w:val="24"/>
          <w:szCs w:val="24"/>
        </w:rPr>
        <w:t xml:space="preserve">Analisa </w:t>
      </w:r>
      <w:proofErr w:type="spellStart"/>
      <w:r w:rsidRPr="00BD650E">
        <w:rPr>
          <w:rFonts w:ascii="Times New Roman" w:hAnsi="Times New Roman" w:cs="Times New Roman"/>
          <w:color w:val="auto"/>
          <w:sz w:val="24"/>
          <w:szCs w:val="24"/>
        </w:rPr>
        <w:t>Penulis</w:t>
      </w:r>
      <w:bookmarkEnd w:id="16"/>
      <w:proofErr w:type="spellEnd"/>
    </w:p>
    <w:p w14:paraId="5545394C" w14:textId="1BCCFF8A" w:rsidR="00C12AA1" w:rsidRPr="00BD650E" w:rsidRDefault="00C12AA1" w:rsidP="007B0169">
      <w:pPr>
        <w:spacing w:line="360" w:lineRule="auto"/>
        <w:ind w:left="567"/>
        <w:jc w:val="both"/>
      </w:pPr>
      <w:proofErr w:type="spellStart"/>
      <w:r w:rsidRPr="00BD650E">
        <w:t>Berdasarkan</w:t>
      </w:r>
      <w:proofErr w:type="spellEnd"/>
      <w:r w:rsidRPr="00BD650E">
        <w:t xml:space="preserve"> </w:t>
      </w:r>
      <w:proofErr w:type="spellStart"/>
      <w:r w:rsidRPr="00BD650E">
        <w:t>uraian</w:t>
      </w:r>
      <w:proofErr w:type="spellEnd"/>
      <w:r w:rsidRPr="00BD650E">
        <w:t xml:space="preserve"> </w:t>
      </w:r>
      <w:proofErr w:type="spellStart"/>
      <w:r w:rsidRPr="00BD650E">
        <w:t>unsur-unsur</w:t>
      </w:r>
      <w:proofErr w:type="spellEnd"/>
      <w:r w:rsidR="00E824A3" w:rsidRPr="00BD650E">
        <w:t xml:space="preserve"> </w:t>
      </w:r>
      <w:proofErr w:type="spellStart"/>
      <w:r w:rsidR="00E824A3" w:rsidRPr="00BD650E">
        <w:t>maupun</w:t>
      </w:r>
      <w:proofErr w:type="spellEnd"/>
      <w:r w:rsidR="00E824A3" w:rsidRPr="00BD650E">
        <w:t xml:space="preserve"> </w:t>
      </w:r>
      <w:proofErr w:type="spellStart"/>
      <w:r w:rsidR="00E824A3" w:rsidRPr="00BD650E">
        <w:t>fakta-fakta</w:t>
      </w:r>
      <w:proofErr w:type="spellEnd"/>
      <w:r w:rsidRPr="00BD650E">
        <w:t xml:space="preserve"> di </w:t>
      </w:r>
      <w:proofErr w:type="spellStart"/>
      <w:r w:rsidRPr="00BD650E">
        <w:t>atas</w:t>
      </w:r>
      <w:proofErr w:type="spellEnd"/>
      <w:r w:rsidRPr="00BD650E">
        <w:t xml:space="preserve">, </w:t>
      </w:r>
      <w:proofErr w:type="spellStart"/>
      <w:r w:rsidRPr="00BD650E">
        <w:t>penulis</w:t>
      </w:r>
      <w:proofErr w:type="spellEnd"/>
      <w:r w:rsidRPr="00BD650E">
        <w:t xml:space="preserve"> </w:t>
      </w:r>
      <w:proofErr w:type="spellStart"/>
      <w:r w:rsidRPr="00BD650E">
        <w:t>sependapat</w:t>
      </w:r>
      <w:proofErr w:type="spellEnd"/>
      <w:r w:rsidRPr="00BD650E">
        <w:t xml:space="preserve"> </w:t>
      </w:r>
      <w:proofErr w:type="spellStart"/>
      <w:r w:rsidRPr="00BD650E">
        <w:t>dengan</w:t>
      </w:r>
      <w:proofErr w:type="spellEnd"/>
      <w:r w:rsidRPr="00BD650E">
        <w:t xml:space="preserve"> </w:t>
      </w:r>
      <w:proofErr w:type="spellStart"/>
      <w:r w:rsidRPr="00BD650E">
        <w:t>Majelis</w:t>
      </w:r>
      <w:proofErr w:type="spellEnd"/>
      <w:r w:rsidRPr="00BD650E">
        <w:t xml:space="preserve"> Hakim yang </w:t>
      </w:r>
      <w:proofErr w:type="spellStart"/>
      <w:r w:rsidRPr="00BD650E">
        <w:t>memutus</w:t>
      </w:r>
      <w:proofErr w:type="spellEnd"/>
      <w:r w:rsidRPr="00BD650E">
        <w:t xml:space="preserve"> </w:t>
      </w:r>
      <w:proofErr w:type="spellStart"/>
      <w:r w:rsidRPr="00BD650E">
        <w:t>perkara</w:t>
      </w:r>
      <w:proofErr w:type="spellEnd"/>
      <w:r w:rsidRPr="00BD650E">
        <w:t xml:space="preserve"> </w:t>
      </w:r>
      <w:proofErr w:type="spellStart"/>
      <w:r w:rsidRPr="00BD650E">
        <w:t>dengan</w:t>
      </w:r>
      <w:proofErr w:type="spellEnd"/>
      <w:r w:rsidRPr="00BD650E">
        <w:t xml:space="preserve"> </w:t>
      </w:r>
      <w:proofErr w:type="spellStart"/>
      <w:r w:rsidR="00E824A3" w:rsidRPr="00BD650E">
        <w:t>putusan</w:t>
      </w:r>
      <w:proofErr w:type="spellEnd"/>
      <w:r w:rsidR="00E824A3" w:rsidRPr="00BD650E">
        <w:t xml:space="preserve"> PN Jakarta Timur </w:t>
      </w:r>
      <w:proofErr w:type="spellStart"/>
      <w:r w:rsidR="00E824A3" w:rsidRPr="00BD650E">
        <w:t>Nomor</w:t>
      </w:r>
      <w:proofErr w:type="spellEnd"/>
      <w:r w:rsidR="00E824A3" w:rsidRPr="00BD650E">
        <w:t xml:space="preserve"> 231/PID.SUS/2023/PN Jkt. Tim</w:t>
      </w:r>
      <w:r w:rsidR="00B46AE1" w:rsidRPr="00BD650E">
        <w:t xml:space="preserve"> </w:t>
      </w:r>
      <w:proofErr w:type="spellStart"/>
      <w:r w:rsidR="00B46AE1" w:rsidRPr="00BD650E">
        <w:t>karena</w:t>
      </w:r>
      <w:proofErr w:type="spellEnd"/>
      <w:r w:rsidR="00E824A3" w:rsidRPr="00BD650E">
        <w:t xml:space="preserve"> </w:t>
      </w:r>
      <w:proofErr w:type="spellStart"/>
      <w:r w:rsidR="00B46AE1" w:rsidRPr="00BD650E">
        <w:t>menurut</w:t>
      </w:r>
      <w:proofErr w:type="spellEnd"/>
      <w:r w:rsidR="00B46AE1" w:rsidRPr="00BD650E">
        <w:t xml:space="preserve"> </w:t>
      </w:r>
      <w:proofErr w:type="spellStart"/>
      <w:r w:rsidR="00B46AE1" w:rsidRPr="00BD650E">
        <w:t>penulis</w:t>
      </w:r>
      <w:proofErr w:type="spellEnd"/>
      <w:r w:rsidR="00B46AE1" w:rsidRPr="00BD650E">
        <w:t xml:space="preserve">, </w:t>
      </w:r>
      <w:proofErr w:type="spellStart"/>
      <w:r w:rsidR="00B46AE1" w:rsidRPr="00BD650E">
        <w:t>semua</w:t>
      </w:r>
      <w:proofErr w:type="spellEnd"/>
      <w:r w:rsidR="00B46AE1" w:rsidRPr="00BD650E">
        <w:t xml:space="preserve"> </w:t>
      </w:r>
      <w:proofErr w:type="spellStart"/>
      <w:r w:rsidR="00B46AE1" w:rsidRPr="00BD650E">
        <w:t>hal</w:t>
      </w:r>
      <w:proofErr w:type="spellEnd"/>
      <w:r w:rsidR="00B46AE1" w:rsidRPr="00BD650E">
        <w:t xml:space="preserve"> </w:t>
      </w:r>
      <w:proofErr w:type="spellStart"/>
      <w:r w:rsidR="00B46AE1" w:rsidRPr="00BD650E">
        <w:t>dalam</w:t>
      </w:r>
      <w:proofErr w:type="spellEnd"/>
      <w:r w:rsidR="00B46AE1" w:rsidRPr="00BD650E">
        <w:t xml:space="preserve"> </w:t>
      </w:r>
      <w:proofErr w:type="spellStart"/>
      <w:r w:rsidR="00B46AE1" w:rsidRPr="00BD650E">
        <w:t>pasal</w:t>
      </w:r>
      <w:proofErr w:type="spellEnd"/>
      <w:r w:rsidR="00B46AE1" w:rsidRPr="00BD650E">
        <w:t xml:space="preserve"> yang </w:t>
      </w:r>
      <w:proofErr w:type="spellStart"/>
      <w:r w:rsidR="00B46AE1" w:rsidRPr="00BD650E">
        <w:t>dituduhkan</w:t>
      </w:r>
      <w:proofErr w:type="spellEnd"/>
      <w:r w:rsidR="00B46AE1" w:rsidRPr="00BD650E">
        <w:t xml:space="preserve"> </w:t>
      </w:r>
      <w:proofErr w:type="spellStart"/>
      <w:r w:rsidR="00B46AE1" w:rsidRPr="00BD650E">
        <w:t>kepada</w:t>
      </w:r>
      <w:proofErr w:type="spellEnd"/>
      <w:r w:rsidR="00B46AE1" w:rsidRPr="00BD650E">
        <w:t xml:space="preserve"> </w:t>
      </w:r>
      <w:proofErr w:type="spellStart"/>
      <w:r w:rsidR="00B46AE1" w:rsidRPr="00BD650E">
        <w:t>terdakwa</w:t>
      </w:r>
      <w:proofErr w:type="spellEnd"/>
      <w:r w:rsidR="00B46AE1" w:rsidRPr="00BD650E">
        <w:t>.</w:t>
      </w:r>
      <w:r w:rsidR="00E824A3" w:rsidRPr="00BD650E">
        <w:t xml:space="preserve"> Teuku </w:t>
      </w:r>
      <w:proofErr w:type="spellStart"/>
      <w:r w:rsidR="00E824A3" w:rsidRPr="00BD650E">
        <w:t>Maulizansyah</w:t>
      </w:r>
      <w:proofErr w:type="spellEnd"/>
      <w:r w:rsidR="00E824A3" w:rsidRPr="00BD650E">
        <w:t xml:space="preserve"> Ramli alias </w:t>
      </w:r>
      <w:proofErr w:type="spellStart"/>
      <w:r w:rsidR="00E824A3" w:rsidRPr="00BD650E">
        <w:t>Maulidan</w:t>
      </w:r>
      <w:proofErr w:type="spellEnd"/>
      <w:r w:rsidR="00E824A3" w:rsidRPr="00BD650E">
        <w:t xml:space="preserve"> alias Pon alias Si T alias Maulid Bin T. Ramli </w:t>
      </w:r>
      <w:proofErr w:type="spellStart"/>
      <w:r w:rsidR="00E824A3" w:rsidRPr="00BD650E">
        <w:t>Taeb</w:t>
      </w:r>
      <w:proofErr w:type="spellEnd"/>
      <w:r w:rsidR="00E824A3" w:rsidRPr="00BD650E">
        <w:t xml:space="preserve"> </w:t>
      </w:r>
      <w:r w:rsidR="001022C8" w:rsidRPr="001022C8">
        <w:t xml:space="preserve">Telah </w:t>
      </w:r>
      <w:proofErr w:type="spellStart"/>
      <w:r w:rsidR="001022C8" w:rsidRPr="001022C8">
        <w:t>terbukti</w:t>
      </w:r>
      <w:proofErr w:type="spellEnd"/>
      <w:r w:rsidR="001022C8" w:rsidRPr="001022C8">
        <w:t xml:space="preserve"> </w:t>
      </w:r>
      <w:proofErr w:type="spellStart"/>
      <w:r w:rsidR="001022C8" w:rsidRPr="001022C8">
        <w:t>dengan</w:t>
      </w:r>
      <w:proofErr w:type="spellEnd"/>
      <w:r w:rsidR="001022C8" w:rsidRPr="001022C8">
        <w:t xml:space="preserve"> </w:t>
      </w:r>
      <w:proofErr w:type="spellStart"/>
      <w:r w:rsidR="001022C8" w:rsidRPr="001022C8">
        <w:t>jelas</w:t>
      </w:r>
      <w:proofErr w:type="spellEnd"/>
      <w:r w:rsidR="001022C8" w:rsidRPr="001022C8">
        <w:t xml:space="preserve"> dan </w:t>
      </w:r>
      <w:proofErr w:type="spellStart"/>
      <w:r w:rsidR="001022C8" w:rsidRPr="001022C8">
        <w:t>meyakinkan</w:t>
      </w:r>
      <w:proofErr w:type="spellEnd"/>
      <w:r w:rsidR="001022C8" w:rsidRPr="001022C8">
        <w:t xml:space="preserve"> </w:t>
      </w:r>
      <w:proofErr w:type="spellStart"/>
      <w:r w:rsidR="001022C8" w:rsidRPr="001022C8">
        <w:t>bahwa</w:t>
      </w:r>
      <w:proofErr w:type="spellEnd"/>
      <w:r w:rsidR="001022C8" w:rsidRPr="001022C8">
        <w:t xml:space="preserve"> </w:t>
      </w:r>
      <w:proofErr w:type="spellStart"/>
      <w:r w:rsidR="001022C8" w:rsidRPr="001022C8">
        <w:t>pelaku</w:t>
      </w:r>
      <w:proofErr w:type="spellEnd"/>
      <w:r w:rsidR="001022C8" w:rsidRPr="001022C8">
        <w:t xml:space="preserve"> </w:t>
      </w:r>
      <w:proofErr w:type="spellStart"/>
      <w:r w:rsidR="001022C8" w:rsidRPr="001022C8">
        <w:t>telah</w:t>
      </w:r>
      <w:proofErr w:type="spellEnd"/>
      <w:r w:rsidR="001022C8" w:rsidRPr="001022C8">
        <w:t xml:space="preserve"> </w:t>
      </w:r>
      <w:proofErr w:type="spellStart"/>
      <w:r w:rsidR="001022C8" w:rsidRPr="001022C8">
        <w:t>melakukan</w:t>
      </w:r>
      <w:proofErr w:type="spellEnd"/>
      <w:r w:rsidR="001022C8" w:rsidRPr="001022C8">
        <w:t xml:space="preserve"> </w:t>
      </w:r>
      <w:proofErr w:type="spellStart"/>
      <w:r w:rsidR="001022C8" w:rsidRPr="001022C8">
        <w:t>tindak</w:t>
      </w:r>
      <w:proofErr w:type="spellEnd"/>
      <w:r w:rsidR="001022C8" w:rsidRPr="001022C8">
        <w:t xml:space="preserve"> </w:t>
      </w:r>
      <w:proofErr w:type="spellStart"/>
      <w:r w:rsidR="001022C8" w:rsidRPr="001022C8">
        <w:t>pidana</w:t>
      </w:r>
      <w:proofErr w:type="spellEnd"/>
      <w:r w:rsidR="001022C8" w:rsidRPr="001022C8">
        <w:t xml:space="preserve"> </w:t>
      </w:r>
      <w:proofErr w:type="spellStart"/>
      <w:r w:rsidR="001022C8" w:rsidRPr="001022C8">
        <w:t>terorisme</w:t>
      </w:r>
      <w:proofErr w:type="spellEnd"/>
      <w:r w:rsidR="001022C8" w:rsidRPr="001022C8">
        <w:t xml:space="preserve">, </w:t>
      </w:r>
      <w:proofErr w:type="spellStart"/>
      <w:r w:rsidR="001022C8" w:rsidRPr="001022C8">
        <w:t>sesuai</w:t>
      </w:r>
      <w:proofErr w:type="spellEnd"/>
      <w:r w:rsidR="001022C8" w:rsidRPr="001022C8">
        <w:t xml:space="preserve"> </w:t>
      </w:r>
      <w:proofErr w:type="spellStart"/>
      <w:r w:rsidR="001022C8" w:rsidRPr="001022C8">
        <w:t>dengan</w:t>
      </w:r>
      <w:proofErr w:type="spellEnd"/>
      <w:r w:rsidR="001022C8" w:rsidRPr="001022C8">
        <w:t xml:space="preserve"> </w:t>
      </w:r>
      <w:proofErr w:type="spellStart"/>
      <w:r w:rsidR="001022C8" w:rsidRPr="001022C8">
        <w:t>ketentuan</w:t>
      </w:r>
      <w:proofErr w:type="spellEnd"/>
      <w:r w:rsidR="001022C8" w:rsidRPr="001022C8">
        <w:t xml:space="preserve"> dan </w:t>
      </w:r>
      <w:proofErr w:type="spellStart"/>
      <w:r w:rsidR="001022C8" w:rsidRPr="001022C8">
        <w:t>ancaman</w:t>
      </w:r>
      <w:proofErr w:type="spellEnd"/>
      <w:r w:rsidR="001022C8" w:rsidRPr="001022C8">
        <w:t xml:space="preserve"> </w:t>
      </w:r>
      <w:proofErr w:type="spellStart"/>
      <w:r w:rsidR="001022C8" w:rsidRPr="001022C8">
        <w:t>pidana</w:t>
      </w:r>
      <w:proofErr w:type="spellEnd"/>
      <w:r w:rsidR="001022C8" w:rsidRPr="001022C8">
        <w:t xml:space="preserve"> yang </w:t>
      </w:r>
      <w:proofErr w:type="spellStart"/>
      <w:r w:rsidR="001022C8" w:rsidRPr="001022C8">
        <w:t>diatur</w:t>
      </w:r>
      <w:proofErr w:type="spellEnd"/>
      <w:r w:rsidR="001022C8" w:rsidRPr="001022C8">
        <w:t xml:space="preserve"> </w:t>
      </w:r>
      <w:proofErr w:type="spellStart"/>
      <w:r w:rsidR="001022C8" w:rsidRPr="001022C8">
        <w:t>dalam</w:t>
      </w:r>
      <w:proofErr w:type="spellEnd"/>
      <w:r w:rsidR="001022C8" w:rsidRPr="001022C8">
        <w:t xml:space="preserve"> </w:t>
      </w:r>
      <w:proofErr w:type="spellStart"/>
      <w:r w:rsidR="001022C8" w:rsidRPr="001022C8">
        <w:t>Pasal</w:t>
      </w:r>
      <w:proofErr w:type="spellEnd"/>
      <w:r w:rsidR="001022C8" w:rsidRPr="001022C8">
        <w:t xml:space="preserve"> 15 Jo. </w:t>
      </w:r>
      <w:proofErr w:type="spellStart"/>
      <w:r w:rsidR="001022C8" w:rsidRPr="001022C8">
        <w:t>Pasal</w:t>
      </w:r>
      <w:proofErr w:type="spellEnd"/>
      <w:r w:rsidR="001022C8" w:rsidRPr="001022C8">
        <w:t xml:space="preserve"> 7 </w:t>
      </w:r>
      <w:proofErr w:type="spellStart"/>
      <w:r w:rsidR="001022C8" w:rsidRPr="001022C8">
        <w:t>Peraturan</w:t>
      </w:r>
      <w:proofErr w:type="spellEnd"/>
      <w:r w:rsidR="001022C8" w:rsidRPr="001022C8">
        <w:t xml:space="preserve"> </w:t>
      </w:r>
      <w:proofErr w:type="spellStart"/>
      <w:r w:rsidR="001022C8" w:rsidRPr="001022C8">
        <w:t>Pemerintah</w:t>
      </w:r>
      <w:proofErr w:type="spellEnd"/>
      <w:r w:rsidR="001022C8" w:rsidRPr="001022C8">
        <w:t xml:space="preserve"> </w:t>
      </w:r>
      <w:proofErr w:type="spellStart"/>
      <w:r w:rsidR="001022C8" w:rsidRPr="001022C8">
        <w:t>Pengganti</w:t>
      </w:r>
      <w:proofErr w:type="spellEnd"/>
      <w:r w:rsidR="001022C8" w:rsidRPr="001022C8">
        <w:t xml:space="preserve"> </w:t>
      </w:r>
      <w:proofErr w:type="spellStart"/>
      <w:r w:rsidR="001022C8" w:rsidRPr="001022C8">
        <w:t>Undang-Undang</w:t>
      </w:r>
      <w:proofErr w:type="spellEnd"/>
      <w:r w:rsidR="001022C8" w:rsidRPr="001022C8">
        <w:t xml:space="preserve"> </w:t>
      </w:r>
      <w:proofErr w:type="spellStart"/>
      <w:r w:rsidR="001022C8" w:rsidRPr="001022C8">
        <w:t>Republik</w:t>
      </w:r>
      <w:proofErr w:type="spellEnd"/>
      <w:r w:rsidR="001022C8" w:rsidRPr="001022C8">
        <w:t xml:space="preserve"> Indonesia </w:t>
      </w:r>
      <w:proofErr w:type="spellStart"/>
      <w:r w:rsidR="001022C8" w:rsidRPr="001022C8">
        <w:t>Nomor</w:t>
      </w:r>
      <w:proofErr w:type="spellEnd"/>
      <w:r w:rsidR="001022C8" w:rsidRPr="001022C8">
        <w:t xml:space="preserve"> 1 </w:t>
      </w:r>
      <w:proofErr w:type="spellStart"/>
      <w:r w:rsidR="001022C8" w:rsidRPr="001022C8">
        <w:t>Tahun</w:t>
      </w:r>
      <w:proofErr w:type="spellEnd"/>
      <w:r w:rsidR="001022C8" w:rsidRPr="001022C8">
        <w:t xml:space="preserve"> 2002 </w:t>
      </w:r>
      <w:proofErr w:type="spellStart"/>
      <w:r w:rsidR="001022C8" w:rsidRPr="001022C8">
        <w:t>tentang</w:t>
      </w:r>
      <w:proofErr w:type="spellEnd"/>
      <w:r w:rsidR="001022C8" w:rsidRPr="001022C8">
        <w:t xml:space="preserve"> </w:t>
      </w:r>
      <w:proofErr w:type="spellStart"/>
      <w:r w:rsidR="001022C8" w:rsidRPr="001022C8">
        <w:t>Pemberantasan</w:t>
      </w:r>
      <w:proofErr w:type="spellEnd"/>
      <w:r w:rsidR="001022C8" w:rsidRPr="001022C8">
        <w:t xml:space="preserve"> </w:t>
      </w:r>
      <w:proofErr w:type="spellStart"/>
      <w:r w:rsidR="001022C8" w:rsidRPr="001022C8">
        <w:t>Tindak</w:t>
      </w:r>
      <w:proofErr w:type="spellEnd"/>
      <w:r w:rsidR="001022C8" w:rsidRPr="001022C8">
        <w:t xml:space="preserve"> </w:t>
      </w:r>
      <w:proofErr w:type="spellStart"/>
      <w:r w:rsidR="001022C8" w:rsidRPr="001022C8">
        <w:t>Pidana</w:t>
      </w:r>
      <w:proofErr w:type="spellEnd"/>
      <w:r w:rsidR="001022C8" w:rsidRPr="001022C8">
        <w:t xml:space="preserve"> </w:t>
      </w:r>
      <w:proofErr w:type="spellStart"/>
      <w:r w:rsidR="001022C8" w:rsidRPr="001022C8">
        <w:t>Terorisme</w:t>
      </w:r>
      <w:proofErr w:type="spellEnd"/>
      <w:r w:rsidR="001022C8" w:rsidRPr="001022C8">
        <w:t xml:space="preserve">, yang </w:t>
      </w:r>
      <w:proofErr w:type="spellStart"/>
      <w:r w:rsidR="001022C8" w:rsidRPr="001022C8">
        <w:t>kemudian</w:t>
      </w:r>
      <w:proofErr w:type="spellEnd"/>
      <w:r w:rsidR="001022C8" w:rsidRPr="001022C8">
        <w:t xml:space="preserve"> </w:t>
      </w:r>
      <w:proofErr w:type="spellStart"/>
      <w:r w:rsidR="001022C8" w:rsidRPr="001022C8">
        <w:t>telah</w:t>
      </w:r>
      <w:proofErr w:type="spellEnd"/>
      <w:r w:rsidR="001022C8" w:rsidRPr="001022C8">
        <w:t xml:space="preserve"> </w:t>
      </w:r>
      <w:proofErr w:type="spellStart"/>
      <w:r w:rsidR="001022C8" w:rsidRPr="001022C8">
        <w:t>disahkan</w:t>
      </w:r>
      <w:proofErr w:type="spellEnd"/>
      <w:r w:rsidR="001022C8" w:rsidRPr="001022C8">
        <w:t xml:space="preserve"> </w:t>
      </w:r>
      <w:proofErr w:type="spellStart"/>
      <w:r w:rsidR="001022C8" w:rsidRPr="001022C8">
        <w:t>menjadi</w:t>
      </w:r>
      <w:proofErr w:type="spellEnd"/>
      <w:r w:rsidR="001022C8" w:rsidRPr="001022C8">
        <w:t xml:space="preserve"> </w:t>
      </w:r>
      <w:proofErr w:type="spellStart"/>
      <w:r w:rsidR="001022C8" w:rsidRPr="001022C8">
        <w:t>Undang-Undang</w:t>
      </w:r>
      <w:proofErr w:type="spellEnd"/>
      <w:r w:rsidR="001022C8" w:rsidRPr="001022C8">
        <w:t xml:space="preserve"> </w:t>
      </w:r>
      <w:proofErr w:type="spellStart"/>
      <w:r w:rsidR="001022C8" w:rsidRPr="001022C8">
        <w:t>Nomor</w:t>
      </w:r>
      <w:proofErr w:type="spellEnd"/>
      <w:r w:rsidR="001022C8" w:rsidRPr="001022C8">
        <w:t xml:space="preserve"> 5 </w:t>
      </w:r>
      <w:proofErr w:type="spellStart"/>
      <w:r w:rsidR="001022C8" w:rsidRPr="001022C8">
        <w:t>Tahun</w:t>
      </w:r>
      <w:proofErr w:type="spellEnd"/>
      <w:r w:rsidR="001022C8" w:rsidRPr="001022C8">
        <w:t xml:space="preserve"> 2003 </w:t>
      </w:r>
      <w:proofErr w:type="spellStart"/>
      <w:r w:rsidR="001022C8" w:rsidRPr="001022C8">
        <w:t>tentang</w:t>
      </w:r>
      <w:proofErr w:type="spellEnd"/>
      <w:r w:rsidR="001022C8" w:rsidRPr="001022C8">
        <w:t xml:space="preserve"> </w:t>
      </w:r>
      <w:proofErr w:type="spellStart"/>
      <w:r w:rsidR="001022C8" w:rsidRPr="001022C8">
        <w:t>Penetapan</w:t>
      </w:r>
      <w:proofErr w:type="spellEnd"/>
      <w:r w:rsidR="001022C8" w:rsidRPr="001022C8">
        <w:t xml:space="preserve"> </w:t>
      </w:r>
      <w:proofErr w:type="spellStart"/>
      <w:r w:rsidR="001022C8" w:rsidRPr="001022C8">
        <w:t>Peraturan</w:t>
      </w:r>
      <w:proofErr w:type="spellEnd"/>
      <w:r w:rsidR="001022C8" w:rsidRPr="001022C8">
        <w:t xml:space="preserve"> </w:t>
      </w:r>
      <w:proofErr w:type="spellStart"/>
      <w:r w:rsidR="001022C8" w:rsidRPr="001022C8">
        <w:t>Pemerintah</w:t>
      </w:r>
      <w:proofErr w:type="spellEnd"/>
      <w:r w:rsidR="001022C8" w:rsidRPr="001022C8">
        <w:t xml:space="preserve"> </w:t>
      </w:r>
      <w:proofErr w:type="spellStart"/>
      <w:r w:rsidR="001022C8" w:rsidRPr="001022C8">
        <w:t>Pengganti</w:t>
      </w:r>
      <w:proofErr w:type="spellEnd"/>
      <w:r w:rsidR="001022C8" w:rsidRPr="001022C8">
        <w:t xml:space="preserve"> </w:t>
      </w:r>
      <w:proofErr w:type="spellStart"/>
      <w:r w:rsidR="001022C8" w:rsidRPr="001022C8">
        <w:t>Undang-Undang</w:t>
      </w:r>
      <w:proofErr w:type="spellEnd"/>
      <w:r w:rsidR="001022C8" w:rsidRPr="001022C8">
        <w:t xml:space="preserve"> </w:t>
      </w:r>
      <w:proofErr w:type="spellStart"/>
      <w:r w:rsidR="001022C8" w:rsidRPr="001022C8">
        <w:t>Nomor</w:t>
      </w:r>
      <w:proofErr w:type="spellEnd"/>
      <w:r w:rsidR="001022C8" w:rsidRPr="001022C8">
        <w:t xml:space="preserve"> 1 </w:t>
      </w:r>
      <w:proofErr w:type="spellStart"/>
      <w:r w:rsidR="001022C8" w:rsidRPr="001022C8">
        <w:t>Tahun</w:t>
      </w:r>
      <w:proofErr w:type="spellEnd"/>
      <w:r w:rsidR="001022C8" w:rsidRPr="001022C8">
        <w:t xml:space="preserve"> 2002 </w:t>
      </w:r>
      <w:proofErr w:type="spellStart"/>
      <w:r w:rsidR="001022C8" w:rsidRPr="001022C8">
        <w:t>tentang</w:t>
      </w:r>
      <w:proofErr w:type="spellEnd"/>
      <w:r w:rsidR="001022C8" w:rsidRPr="001022C8">
        <w:t xml:space="preserve"> </w:t>
      </w:r>
      <w:proofErr w:type="spellStart"/>
      <w:r w:rsidR="001022C8" w:rsidRPr="001022C8">
        <w:t>Pemberantasan</w:t>
      </w:r>
      <w:proofErr w:type="spellEnd"/>
      <w:r w:rsidR="001022C8" w:rsidRPr="001022C8">
        <w:t xml:space="preserve"> </w:t>
      </w:r>
      <w:proofErr w:type="spellStart"/>
      <w:r w:rsidR="001022C8" w:rsidRPr="001022C8">
        <w:t>Tindak</w:t>
      </w:r>
      <w:proofErr w:type="spellEnd"/>
      <w:r w:rsidR="001022C8" w:rsidRPr="001022C8">
        <w:t xml:space="preserve"> </w:t>
      </w:r>
      <w:proofErr w:type="spellStart"/>
      <w:r w:rsidR="001022C8" w:rsidRPr="001022C8">
        <w:t>Pidana</w:t>
      </w:r>
      <w:proofErr w:type="spellEnd"/>
      <w:r w:rsidR="001022C8" w:rsidRPr="001022C8">
        <w:t xml:space="preserve"> </w:t>
      </w:r>
      <w:proofErr w:type="spellStart"/>
      <w:r w:rsidR="001022C8" w:rsidRPr="001022C8">
        <w:t>Terorisme</w:t>
      </w:r>
      <w:proofErr w:type="spellEnd"/>
      <w:r w:rsidR="001022C8" w:rsidRPr="001022C8">
        <w:t xml:space="preserve">. Selain </w:t>
      </w:r>
      <w:proofErr w:type="spellStart"/>
      <w:r w:rsidR="001022C8" w:rsidRPr="001022C8">
        <w:t>itu</w:t>
      </w:r>
      <w:proofErr w:type="spellEnd"/>
      <w:r w:rsidR="001022C8" w:rsidRPr="001022C8">
        <w:t xml:space="preserve">, juga </w:t>
      </w:r>
      <w:proofErr w:type="spellStart"/>
      <w:r w:rsidR="001022C8" w:rsidRPr="001022C8">
        <w:t>mengacu</w:t>
      </w:r>
      <w:proofErr w:type="spellEnd"/>
      <w:r w:rsidR="001022C8" w:rsidRPr="001022C8">
        <w:t xml:space="preserve"> pada </w:t>
      </w:r>
      <w:proofErr w:type="spellStart"/>
      <w:r w:rsidR="001022C8" w:rsidRPr="001022C8">
        <w:lastRenderedPageBreak/>
        <w:t>Undang-Undang</w:t>
      </w:r>
      <w:proofErr w:type="spellEnd"/>
      <w:r w:rsidR="001022C8" w:rsidRPr="001022C8">
        <w:t xml:space="preserve"> </w:t>
      </w:r>
      <w:proofErr w:type="spellStart"/>
      <w:r w:rsidR="001022C8" w:rsidRPr="001022C8">
        <w:t>Nomor</w:t>
      </w:r>
      <w:proofErr w:type="spellEnd"/>
      <w:r w:rsidR="001022C8" w:rsidRPr="001022C8">
        <w:t xml:space="preserve"> 5 </w:t>
      </w:r>
      <w:proofErr w:type="spellStart"/>
      <w:r w:rsidR="001022C8" w:rsidRPr="001022C8">
        <w:t>Tahun</w:t>
      </w:r>
      <w:proofErr w:type="spellEnd"/>
      <w:r w:rsidR="001022C8" w:rsidRPr="001022C8">
        <w:t xml:space="preserve"> 2018 </w:t>
      </w:r>
      <w:proofErr w:type="spellStart"/>
      <w:r w:rsidR="001022C8" w:rsidRPr="001022C8">
        <w:t>tentang</w:t>
      </w:r>
      <w:proofErr w:type="spellEnd"/>
      <w:r w:rsidR="001022C8" w:rsidRPr="001022C8">
        <w:t xml:space="preserve"> </w:t>
      </w:r>
      <w:proofErr w:type="spellStart"/>
      <w:r w:rsidR="001022C8" w:rsidRPr="001022C8">
        <w:t>Perubahan</w:t>
      </w:r>
      <w:proofErr w:type="spellEnd"/>
      <w:r w:rsidR="001022C8" w:rsidRPr="001022C8">
        <w:t xml:space="preserve"> </w:t>
      </w:r>
      <w:proofErr w:type="spellStart"/>
      <w:r w:rsidR="001022C8" w:rsidRPr="001022C8">
        <w:t>atas</w:t>
      </w:r>
      <w:proofErr w:type="spellEnd"/>
      <w:r w:rsidR="001022C8" w:rsidRPr="001022C8">
        <w:t xml:space="preserve"> </w:t>
      </w:r>
      <w:proofErr w:type="spellStart"/>
      <w:r w:rsidR="001022C8" w:rsidRPr="001022C8">
        <w:t>Undang-Undang</w:t>
      </w:r>
      <w:proofErr w:type="spellEnd"/>
      <w:r w:rsidR="001022C8" w:rsidRPr="001022C8">
        <w:t xml:space="preserve"> </w:t>
      </w:r>
      <w:proofErr w:type="spellStart"/>
      <w:r w:rsidR="001022C8" w:rsidRPr="001022C8">
        <w:t>Nomor</w:t>
      </w:r>
      <w:proofErr w:type="spellEnd"/>
      <w:r w:rsidR="001022C8" w:rsidRPr="001022C8">
        <w:t xml:space="preserve"> 15 </w:t>
      </w:r>
      <w:proofErr w:type="spellStart"/>
      <w:r w:rsidR="001022C8" w:rsidRPr="001022C8">
        <w:t>Tahun</w:t>
      </w:r>
      <w:proofErr w:type="spellEnd"/>
      <w:r w:rsidR="001022C8" w:rsidRPr="001022C8">
        <w:t xml:space="preserve"> 2013 </w:t>
      </w:r>
      <w:proofErr w:type="spellStart"/>
      <w:r w:rsidR="001022C8" w:rsidRPr="001022C8">
        <w:t>tentang</w:t>
      </w:r>
      <w:proofErr w:type="spellEnd"/>
      <w:r w:rsidR="001022C8" w:rsidRPr="001022C8">
        <w:t xml:space="preserve"> </w:t>
      </w:r>
      <w:proofErr w:type="spellStart"/>
      <w:r w:rsidR="001022C8" w:rsidRPr="001022C8">
        <w:t>Penetapan</w:t>
      </w:r>
      <w:proofErr w:type="spellEnd"/>
      <w:r w:rsidR="001022C8" w:rsidRPr="001022C8">
        <w:t xml:space="preserve"> </w:t>
      </w:r>
      <w:proofErr w:type="spellStart"/>
      <w:r w:rsidR="001022C8" w:rsidRPr="001022C8">
        <w:t>Peraturan</w:t>
      </w:r>
      <w:proofErr w:type="spellEnd"/>
      <w:r w:rsidR="001022C8" w:rsidRPr="001022C8">
        <w:t xml:space="preserve"> </w:t>
      </w:r>
      <w:proofErr w:type="spellStart"/>
      <w:r w:rsidR="001022C8" w:rsidRPr="001022C8">
        <w:t>Pemerintah</w:t>
      </w:r>
      <w:proofErr w:type="spellEnd"/>
      <w:r w:rsidR="001022C8" w:rsidRPr="001022C8">
        <w:t xml:space="preserve"> </w:t>
      </w:r>
      <w:proofErr w:type="spellStart"/>
      <w:r w:rsidR="001022C8" w:rsidRPr="001022C8">
        <w:t>Pengganti</w:t>
      </w:r>
      <w:proofErr w:type="spellEnd"/>
      <w:r w:rsidR="001022C8" w:rsidRPr="001022C8">
        <w:t xml:space="preserve"> </w:t>
      </w:r>
      <w:proofErr w:type="spellStart"/>
      <w:r w:rsidR="001022C8" w:rsidRPr="001022C8">
        <w:t>Undang-Undang</w:t>
      </w:r>
      <w:proofErr w:type="spellEnd"/>
      <w:r w:rsidR="001022C8" w:rsidRPr="001022C8">
        <w:t xml:space="preserve"> </w:t>
      </w:r>
      <w:proofErr w:type="spellStart"/>
      <w:r w:rsidR="001022C8" w:rsidRPr="001022C8">
        <w:t>Nomor</w:t>
      </w:r>
      <w:proofErr w:type="spellEnd"/>
      <w:r w:rsidR="001022C8" w:rsidRPr="001022C8">
        <w:t xml:space="preserve"> 1 </w:t>
      </w:r>
      <w:proofErr w:type="spellStart"/>
      <w:r w:rsidR="001022C8" w:rsidRPr="001022C8">
        <w:t>Tahun</w:t>
      </w:r>
      <w:proofErr w:type="spellEnd"/>
      <w:r w:rsidR="001022C8" w:rsidRPr="001022C8">
        <w:t xml:space="preserve"> 2002 </w:t>
      </w:r>
      <w:proofErr w:type="spellStart"/>
      <w:r w:rsidR="001022C8" w:rsidRPr="001022C8">
        <w:t>tentang</w:t>
      </w:r>
      <w:proofErr w:type="spellEnd"/>
      <w:r w:rsidR="001022C8" w:rsidRPr="001022C8">
        <w:t xml:space="preserve"> </w:t>
      </w:r>
      <w:proofErr w:type="spellStart"/>
      <w:r w:rsidR="001022C8" w:rsidRPr="001022C8">
        <w:t>Pemberantasan</w:t>
      </w:r>
      <w:proofErr w:type="spellEnd"/>
      <w:r w:rsidR="001022C8" w:rsidRPr="001022C8">
        <w:t xml:space="preserve"> </w:t>
      </w:r>
      <w:proofErr w:type="spellStart"/>
      <w:r w:rsidR="001022C8" w:rsidRPr="001022C8">
        <w:t>Tindak</w:t>
      </w:r>
      <w:proofErr w:type="spellEnd"/>
      <w:r w:rsidR="001022C8" w:rsidRPr="001022C8">
        <w:t xml:space="preserve"> </w:t>
      </w:r>
      <w:proofErr w:type="spellStart"/>
      <w:r w:rsidR="001022C8" w:rsidRPr="001022C8">
        <w:t>Pidana</w:t>
      </w:r>
      <w:proofErr w:type="spellEnd"/>
      <w:r w:rsidR="001022C8" w:rsidRPr="001022C8">
        <w:t xml:space="preserve"> </w:t>
      </w:r>
      <w:proofErr w:type="spellStart"/>
      <w:r w:rsidR="001022C8" w:rsidRPr="001022C8">
        <w:t>Terorisme</w:t>
      </w:r>
      <w:proofErr w:type="spellEnd"/>
      <w:r w:rsidR="001022C8" w:rsidRPr="001022C8">
        <w:t>.</w:t>
      </w:r>
    </w:p>
    <w:p w14:paraId="4BA7D609" w14:textId="60D791BE" w:rsidR="00930186" w:rsidRPr="00BD650E" w:rsidRDefault="00930186" w:rsidP="00930186">
      <w:pPr>
        <w:spacing w:line="360" w:lineRule="auto"/>
      </w:pPr>
    </w:p>
    <w:p w14:paraId="48FF0EA0" w14:textId="77777777" w:rsidR="00930186" w:rsidRPr="00BD650E" w:rsidRDefault="00930186" w:rsidP="00930186">
      <w:pPr>
        <w:spacing w:line="360" w:lineRule="auto"/>
      </w:pPr>
      <w:r w:rsidRPr="00BD650E">
        <w:br w:type="page"/>
      </w:r>
    </w:p>
    <w:p w14:paraId="5AED68BA" w14:textId="16E69375" w:rsidR="00924CCC" w:rsidRPr="00BD650E" w:rsidRDefault="00930186" w:rsidP="00930186">
      <w:pPr>
        <w:pStyle w:val="Heading1"/>
        <w:spacing w:before="0" w:line="360" w:lineRule="auto"/>
        <w:jc w:val="center"/>
        <w:rPr>
          <w:rFonts w:ascii="Times New Roman" w:hAnsi="Times New Roman" w:cs="Times New Roman"/>
          <w:b/>
          <w:bCs/>
          <w:color w:val="auto"/>
          <w:sz w:val="24"/>
          <w:szCs w:val="24"/>
        </w:rPr>
      </w:pPr>
      <w:bookmarkStart w:id="17" w:name="_Toc145932957"/>
      <w:r w:rsidRPr="00BD650E">
        <w:rPr>
          <w:rFonts w:ascii="Times New Roman" w:hAnsi="Times New Roman" w:cs="Times New Roman"/>
          <w:b/>
          <w:bCs/>
          <w:color w:val="auto"/>
          <w:sz w:val="24"/>
          <w:szCs w:val="24"/>
        </w:rPr>
        <w:lastRenderedPageBreak/>
        <w:t>BAB III</w:t>
      </w:r>
      <w:bookmarkEnd w:id="17"/>
    </w:p>
    <w:p w14:paraId="560FD6E1" w14:textId="5381A1EF" w:rsidR="00930186" w:rsidRPr="00BD650E" w:rsidRDefault="00930186" w:rsidP="00930186">
      <w:pPr>
        <w:spacing w:line="360" w:lineRule="auto"/>
        <w:jc w:val="center"/>
        <w:rPr>
          <w:b/>
          <w:bCs/>
        </w:rPr>
      </w:pPr>
      <w:r w:rsidRPr="00BD650E">
        <w:rPr>
          <w:b/>
          <w:bCs/>
        </w:rPr>
        <w:t>PEMBAHASAN II</w:t>
      </w:r>
    </w:p>
    <w:p w14:paraId="0FE66EEB" w14:textId="77777777" w:rsidR="00930186" w:rsidRPr="00BD650E" w:rsidRDefault="00930186" w:rsidP="00930186">
      <w:pPr>
        <w:spacing w:line="360" w:lineRule="auto"/>
        <w:jc w:val="center"/>
      </w:pPr>
    </w:p>
    <w:p w14:paraId="50217EF0" w14:textId="73CEED9E" w:rsidR="00CA7185" w:rsidRDefault="00CA7185" w:rsidP="000819A6">
      <w:pPr>
        <w:pStyle w:val="Heading2"/>
        <w:numPr>
          <w:ilvl w:val="4"/>
          <w:numId w:val="40"/>
        </w:numPr>
        <w:spacing w:before="0" w:line="360" w:lineRule="auto"/>
        <w:ind w:left="567" w:hanging="567"/>
        <w:jc w:val="both"/>
        <w:rPr>
          <w:rFonts w:ascii="Times New Roman" w:hAnsi="Times New Roman" w:cs="Times New Roman"/>
          <w:color w:val="auto"/>
          <w:sz w:val="24"/>
          <w:szCs w:val="24"/>
        </w:rPr>
      </w:pPr>
      <w:bookmarkStart w:id="18" w:name="_Toc145932958"/>
      <w:proofErr w:type="spellStart"/>
      <w:r>
        <w:rPr>
          <w:rFonts w:ascii="Times New Roman" w:hAnsi="Times New Roman" w:cs="Times New Roman"/>
          <w:color w:val="auto"/>
          <w:sz w:val="24"/>
          <w:szCs w:val="24"/>
        </w:rPr>
        <w:t>Sanksi</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Pidana</w:t>
      </w:r>
      <w:bookmarkEnd w:id="18"/>
      <w:proofErr w:type="spellEnd"/>
    </w:p>
    <w:p w14:paraId="6F1FCD7B" w14:textId="7BA3E6DE" w:rsidR="00CA7185" w:rsidRDefault="00CA7185" w:rsidP="00CA7185">
      <w:pPr>
        <w:spacing w:line="360" w:lineRule="auto"/>
        <w:ind w:left="567"/>
        <w:jc w:val="both"/>
      </w:pPr>
      <w:r w:rsidRPr="00CA7185">
        <w:t xml:space="preserve">Istilah </w:t>
      </w:r>
      <w:proofErr w:type="spellStart"/>
      <w:r w:rsidRPr="00CA7185">
        <w:t>pidana</w:t>
      </w:r>
      <w:proofErr w:type="spellEnd"/>
      <w:r w:rsidRPr="00CA7185">
        <w:t xml:space="preserve"> </w:t>
      </w:r>
      <w:proofErr w:type="spellStart"/>
      <w:r w:rsidRPr="00CA7185">
        <w:t>merujuk</w:t>
      </w:r>
      <w:proofErr w:type="spellEnd"/>
      <w:r w:rsidRPr="00CA7185">
        <w:t xml:space="preserve"> pada </w:t>
      </w:r>
      <w:proofErr w:type="spellStart"/>
      <w:r w:rsidRPr="00CA7185">
        <w:t>sanksi</w:t>
      </w:r>
      <w:proofErr w:type="spellEnd"/>
      <w:r w:rsidRPr="00CA7185">
        <w:t xml:space="preserve"> </w:t>
      </w:r>
      <w:proofErr w:type="spellStart"/>
      <w:r w:rsidRPr="00CA7185">
        <w:t>hukuman</w:t>
      </w:r>
      <w:proofErr w:type="spellEnd"/>
      <w:r w:rsidRPr="00CA7185">
        <w:t xml:space="preserve">, dan </w:t>
      </w:r>
      <w:proofErr w:type="spellStart"/>
      <w:r w:rsidRPr="00CA7185">
        <w:t>dapat</w:t>
      </w:r>
      <w:proofErr w:type="spellEnd"/>
      <w:r w:rsidRPr="00CA7185">
        <w:t xml:space="preserve"> pula </w:t>
      </w:r>
      <w:proofErr w:type="spellStart"/>
      <w:r w:rsidRPr="00CA7185">
        <w:t>diungkapkan</w:t>
      </w:r>
      <w:proofErr w:type="spellEnd"/>
      <w:r w:rsidRPr="00CA7185">
        <w:t xml:space="preserve"> </w:t>
      </w:r>
      <w:proofErr w:type="spellStart"/>
      <w:r w:rsidRPr="00CA7185">
        <w:t>dengan</w:t>
      </w:r>
      <w:proofErr w:type="spellEnd"/>
      <w:r w:rsidRPr="00CA7185">
        <w:t xml:space="preserve"> </w:t>
      </w:r>
      <w:proofErr w:type="spellStart"/>
      <w:r w:rsidRPr="00CA7185">
        <w:t>beragam</w:t>
      </w:r>
      <w:proofErr w:type="spellEnd"/>
      <w:r w:rsidRPr="00CA7185">
        <w:t xml:space="preserve"> </w:t>
      </w:r>
      <w:proofErr w:type="spellStart"/>
      <w:r w:rsidRPr="00CA7185">
        <w:t>istilah</w:t>
      </w:r>
      <w:proofErr w:type="spellEnd"/>
      <w:r w:rsidRPr="00CA7185">
        <w:t xml:space="preserve"> lain </w:t>
      </w:r>
      <w:proofErr w:type="spellStart"/>
      <w:r w:rsidRPr="00CA7185">
        <w:t>seperti</w:t>
      </w:r>
      <w:proofErr w:type="spellEnd"/>
      <w:r w:rsidRPr="00CA7185">
        <w:t xml:space="preserve"> </w:t>
      </w:r>
      <w:proofErr w:type="spellStart"/>
      <w:r w:rsidRPr="00CA7185">
        <w:t>hukuman</w:t>
      </w:r>
      <w:proofErr w:type="spellEnd"/>
      <w:r w:rsidRPr="00CA7185">
        <w:t xml:space="preserve">, </w:t>
      </w:r>
      <w:proofErr w:type="spellStart"/>
      <w:r w:rsidRPr="00CA7185">
        <w:t>penghukuman</w:t>
      </w:r>
      <w:proofErr w:type="spellEnd"/>
      <w:r w:rsidRPr="00CA7185">
        <w:t xml:space="preserve">, </w:t>
      </w:r>
      <w:proofErr w:type="spellStart"/>
      <w:r w:rsidRPr="00CA7185">
        <w:t>pemidanaan</w:t>
      </w:r>
      <w:proofErr w:type="spellEnd"/>
      <w:r w:rsidRPr="00CA7185">
        <w:t xml:space="preserve">, </w:t>
      </w:r>
      <w:proofErr w:type="spellStart"/>
      <w:r w:rsidRPr="00CA7185">
        <w:t>penjatuhan</w:t>
      </w:r>
      <w:proofErr w:type="spellEnd"/>
      <w:r w:rsidRPr="00CA7185">
        <w:t xml:space="preserve"> </w:t>
      </w:r>
      <w:proofErr w:type="spellStart"/>
      <w:r w:rsidRPr="00CA7185">
        <w:t>hukuman</w:t>
      </w:r>
      <w:proofErr w:type="spellEnd"/>
      <w:r w:rsidRPr="00CA7185">
        <w:t xml:space="preserve">, </w:t>
      </w:r>
      <w:proofErr w:type="spellStart"/>
      <w:r w:rsidRPr="00CA7185">
        <w:t>pemberian</w:t>
      </w:r>
      <w:proofErr w:type="spellEnd"/>
      <w:r w:rsidRPr="00CA7185">
        <w:t xml:space="preserve"> </w:t>
      </w:r>
      <w:proofErr w:type="spellStart"/>
      <w:r w:rsidRPr="00CA7185">
        <w:t>pidana</w:t>
      </w:r>
      <w:proofErr w:type="spellEnd"/>
      <w:r w:rsidRPr="00CA7185">
        <w:t xml:space="preserve">, dan </w:t>
      </w:r>
      <w:proofErr w:type="spellStart"/>
      <w:r w:rsidRPr="00CA7185">
        <w:t>hukuman</w:t>
      </w:r>
      <w:proofErr w:type="spellEnd"/>
      <w:r w:rsidRPr="00CA7185">
        <w:t xml:space="preserve"> </w:t>
      </w:r>
      <w:proofErr w:type="spellStart"/>
      <w:r w:rsidRPr="00CA7185">
        <w:t>pidana</w:t>
      </w:r>
      <w:proofErr w:type="spellEnd"/>
      <w:r w:rsidRPr="00CA7185">
        <w:t xml:space="preserve">. </w:t>
      </w:r>
      <w:proofErr w:type="spellStart"/>
      <w:r w:rsidRPr="00CA7185">
        <w:t>Sanksi</w:t>
      </w:r>
      <w:proofErr w:type="spellEnd"/>
      <w:r w:rsidRPr="00CA7185">
        <w:t xml:space="preserve"> </w:t>
      </w:r>
      <w:proofErr w:type="spellStart"/>
      <w:r w:rsidRPr="00CA7185">
        <w:t>pidana</w:t>
      </w:r>
      <w:proofErr w:type="spellEnd"/>
      <w:r w:rsidRPr="00CA7185">
        <w:t xml:space="preserve"> </w:t>
      </w:r>
      <w:proofErr w:type="spellStart"/>
      <w:r w:rsidRPr="00CA7185">
        <w:t>merupakan</w:t>
      </w:r>
      <w:proofErr w:type="spellEnd"/>
      <w:r w:rsidRPr="00CA7185">
        <w:t xml:space="preserve"> </w:t>
      </w:r>
      <w:proofErr w:type="spellStart"/>
      <w:r w:rsidRPr="00CA7185">
        <w:t>konsekuensi</w:t>
      </w:r>
      <w:proofErr w:type="spellEnd"/>
      <w:r w:rsidRPr="00CA7185">
        <w:t xml:space="preserve"> </w:t>
      </w:r>
      <w:proofErr w:type="spellStart"/>
      <w:r w:rsidRPr="00CA7185">
        <w:t>atau</w:t>
      </w:r>
      <w:proofErr w:type="spellEnd"/>
      <w:r w:rsidRPr="00CA7185">
        <w:t xml:space="preserve"> </w:t>
      </w:r>
      <w:proofErr w:type="spellStart"/>
      <w:r w:rsidRPr="00CA7185">
        <w:t>akibat</w:t>
      </w:r>
      <w:proofErr w:type="spellEnd"/>
      <w:r w:rsidRPr="00CA7185">
        <w:t xml:space="preserve"> yang </w:t>
      </w:r>
      <w:proofErr w:type="spellStart"/>
      <w:r w:rsidRPr="00CA7185">
        <w:t>timbul</w:t>
      </w:r>
      <w:proofErr w:type="spellEnd"/>
      <w:r w:rsidRPr="00CA7185">
        <w:t xml:space="preserve"> </w:t>
      </w:r>
      <w:proofErr w:type="spellStart"/>
      <w:r w:rsidRPr="00CA7185">
        <w:t>sebagai</w:t>
      </w:r>
      <w:proofErr w:type="spellEnd"/>
      <w:r w:rsidRPr="00CA7185">
        <w:t xml:space="preserve"> </w:t>
      </w:r>
      <w:proofErr w:type="spellStart"/>
      <w:r w:rsidRPr="00CA7185">
        <w:t>hasil</w:t>
      </w:r>
      <w:proofErr w:type="spellEnd"/>
      <w:r w:rsidRPr="00CA7185">
        <w:t xml:space="preserve"> </w:t>
      </w:r>
      <w:proofErr w:type="spellStart"/>
      <w:r w:rsidRPr="00CA7185">
        <w:t>dari</w:t>
      </w:r>
      <w:proofErr w:type="spellEnd"/>
      <w:r w:rsidRPr="00CA7185">
        <w:t xml:space="preserve"> </w:t>
      </w:r>
      <w:proofErr w:type="spellStart"/>
      <w:r w:rsidRPr="00CA7185">
        <w:t>suatu</w:t>
      </w:r>
      <w:proofErr w:type="spellEnd"/>
      <w:r w:rsidRPr="00CA7185">
        <w:t xml:space="preserve"> </w:t>
      </w:r>
      <w:proofErr w:type="spellStart"/>
      <w:r w:rsidRPr="00CA7185">
        <w:t>tindakan</w:t>
      </w:r>
      <w:proofErr w:type="spellEnd"/>
      <w:r w:rsidRPr="00CA7185">
        <w:t xml:space="preserve"> yang </w:t>
      </w:r>
      <w:proofErr w:type="spellStart"/>
      <w:r w:rsidRPr="00CA7185">
        <w:t>melanggar</w:t>
      </w:r>
      <w:proofErr w:type="spellEnd"/>
      <w:r w:rsidRPr="00CA7185">
        <w:t xml:space="preserve"> </w:t>
      </w:r>
      <w:proofErr w:type="spellStart"/>
      <w:r w:rsidRPr="00CA7185">
        <w:t>hukum</w:t>
      </w:r>
      <w:proofErr w:type="spellEnd"/>
      <w:r w:rsidRPr="00CA7185">
        <w:t xml:space="preserve">, </w:t>
      </w:r>
      <w:proofErr w:type="spellStart"/>
      <w:r w:rsidRPr="00CA7185">
        <w:t>dengan</w:t>
      </w:r>
      <w:proofErr w:type="spellEnd"/>
      <w:r w:rsidRPr="00CA7185">
        <w:t xml:space="preserve"> </w:t>
      </w:r>
      <w:proofErr w:type="spellStart"/>
      <w:r w:rsidRPr="00CA7185">
        <w:t>tindakan</w:t>
      </w:r>
      <w:proofErr w:type="spellEnd"/>
      <w:r w:rsidRPr="00CA7185">
        <w:t xml:space="preserve"> </w:t>
      </w:r>
      <w:proofErr w:type="spellStart"/>
      <w:r w:rsidRPr="00CA7185">
        <w:t>tersebut</w:t>
      </w:r>
      <w:proofErr w:type="spellEnd"/>
      <w:r w:rsidRPr="00CA7185">
        <w:t xml:space="preserve"> </w:t>
      </w:r>
      <w:proofErr w:type="spellStart"/>
      <w:r w:rsidRPr="00CA7185">
        <w:t>sebagai</w:t>
      </w:r>
      <w:proofErr w:type="spellEnd"/>
      <w:r w:rsidRPr="00CA7185">
        <w:t xml:space="preserve"> </w:t>
      </w:r>
      <w:proofErr w:type="spellStart"/>
      <w:r w:rsidRPr="00CA7185">
        <w:t>sebabnya</w:t>
      </w:r>
      <w:proofErr w:type="spellEnd"/>
      <w:r w:rsidRPr="00CA7185">
        <w:t xml:space="preserve"> dan </w:t>
      </w:r>
      <w:proofErr w:type="spellStart"/>
      <w:r w:rsidRPr="00CA7185">
        <w:t>sanksi</w:t>
      </w:r>
      <w:proofErr w:type="spellEnd"/>
      <w:r w:rsidRPr="00CA7185">
        <w:t xml:space="preserve"> </w:t>
      </w:r>
      <w:proofErr w:type="spellStart"/>
      <w:r w:rsidRPr="00CA7185">
        <w:t>sebagai</w:t>
      </w:r>
      <w:proofErr w:type="spellEnd"/>
      <w:r w:rsidRPr="00CA7185">
        <w:t xml:space="preserve"> </w:t>
      </w:r>
      <w:proofErr w:type="spellStart"/>
      <w:r w:rsidRPr="00CA7185">
        <w:t>hukum</w:t>
      </w:r>
      <w:proofErr w:type="spellEnd"/>
      <w:r w:rsidRPr="00CA7185">
        <w:t xml:space="preserve"> yang </w:t>
      </w:r>
      <w:proofErr w:type="spellStart"/>
      <w:r w:rsidRPr="00CA7185">
        <w:t>diterapkan</w:t>
      </w:r>
      <w:proofErr w:type="spellEnd"/>
      <w:r w:rsidRPr="00CA7185">
        <w:t xml:space="preserve">. Orang yang </w:t>
      </w:r>
      <w:proofErr w:type="spellStart"/>
      <w:r w:rsidRPr="00CA7185">
        <w:t>melanggar</w:t>
      </w:r>
      <w:proofErr w:type="spellEnd"/>
      <w:r w:rsidRPr="00CA7185">
        <w:t xml:space="preserve"> </w:t>
      </w:r>
      <w:proofErr w:type="spellStart"/>
      <w:r w:rsidRPr="00CA7185">
        <w:t>hukum</w:t>
      </w:r>
      <w:proofErr w:type="spellEnd"/>
      <w:r w:rsidRPr="00CA7185">
        <w:t xml:space="preserve"> </w:t>
      </w:r>
      <w:proofErr w:type="spellStart"/>
      <w:r w:rsidRPr="00CA7185">
        <w:t>dapat</w:t>
      </w:r>
      <w:proofErr w:type="spellEnd"/>
      <w:r w:rsidRPr="00CA7185">
        <w:t xml:space="preserve"> </w:t>
      </w:r>
      <w:proofErr w:type="spellStart"/>
      <w:r w:rsidRPr="00CA7185">
        <w:t>dikenai</w:t>
      </w:r>
      <w:proofErr w:type="spellEnd"/>
      <w:r w:rsidRPr="00CA7185">
        <w:t xml:space="preserve"> </w:t>
      </w:r>
      <w:proofErr w:type="spellStart"/>
      <w:r w:rsidRPr="00CA7185">
        <w:t>berbagai</w:t>
      </w:r>
      <w:proofErr w:type="spellEnd"/>
      <w:r w:rsidRPr="00CA7185">
        <w:t xml:space="preserve"> </w:t>
      </w:r>
      <w:proofErr w:type="spellStart"/>
      <w:r w:rsidRPr="00CA7185">
        <w:t>bentuk</w:t>
      </w:r>
      <w:proofErr w:type="spellEnd"/>
      <w:r w:rsidRPr="00CA7185">
        <w:t xml:space="preserve"> </w:t>
      </w:r>
      <w:proofErr w:type="spellStart"/>
      <w:r w:rsidRPr="00CA7185">
        <w:t>sanksi</w:t>
      </w:r>
      <w:proofErr w:type="spellEnd"/>
      <w:r w:rsidRPr="00CA7185">
        <w:t xml:space="preserve">, </w:t>
      </w:r>
      <w:proofErr w:type="spellStart"/>
      <w:r w:rsidRPr="00CA7185">
        <w:t>termasuk</w:t>
      </w:r>
      <w:proofErr w:type="spellEnd"/>
      <w:r w:rsidRPr="00CA7185">
        <w:t xml:space="preserve"> </w:t>
      </w:r>
      <w:proofErr w:type="spellStart"/>
      <w:r w:rsidRPr="00CA7185">
        <w:t>penahanan</w:t>
      </w:r>
      <w:proofErr w:type="spellEnd"/>
      <w:r w:rsidRPr="00CA7185">
        <w:t xml:space="preserve"> </w:t>
      </w:r>
      <w:proofErr w:type="spellStart"/>
      <w:r w:rsidRPr="00CA7185">
        <w:t>dalam</w:t>
      </w:r>
      <w:proofErr w:type="spellEnd"/>
      <w:r w:rsidRPr="00CA7185">
        <w:t xml:space="preserve"> </w:t>
      </w:r>
      <w:proofErr w:type="spellStart"/>
      <w:r w:rsidRPr="00CA7185">
        <w:t>penjara</w:t>
      </w:r>
      <w:proofErr w:type="spellEnd"/>
      <w:r w:rsidRPr="00CA7185">
        <w:t xml:space="preserve"> </w:t>
      </w:r>
      <w:proofErr w:type="spellStart"/>
      <w:r w:rsidRPr="00CA7185">
        <w:t>atau</w:t>
      </w:r>
      <w:proofErr w:type="spellEnd"/>
      <w:r w:rsidRPr="00CA7185">
        <w:t xml:space="preserve"> </w:t>
      </w:r>
      <w:proofErr w:type="spellStart"/>
      <w:r w:rsidRPr="00CA7185">
        <w:t>hukuman</w:t>
      </w:r>
      <w:proofErr w:type="spellEnd"/>
      <w:r w:rsidRPr="00CA7185">
        <w:t xml:space="preserve"> lain yang </w:t>
      </w:r>
      <w:proofErr w:type="spellStart"/>
      <w:r w:rsidRPr="00CA7185">
        <w:t>ditetapkan</w:t>
      </w:r>
      <w:proofErr w:type="spellEnd"/>
      <w:r w:rsidRPr="00CA7185">
        <w:t xml:space="preserve"> oleh </w:t>
      </w:r>
      <w:proofErr w:type="spellStart"/>
      <w:r w:rsidRPr="00CA7185">
        <w:t>pihak</w:t>
      </w:r>
      <w:proofErr w:type="spellEnd"/>
      <w:r w:rsidRPr="00CA7185">
        <w:t xml:space="preserve"> </w:t>
      </w:r>
      <w:proofErr w:type="spellStart"/>
      <w:r w:rsidRPr="00CA7185">
        <w:t>berwajib</w:t>
      </w:r>
      <w:proofErr w:type="spellEnd"/>
      <w:r w:rsidRPr="00CA7185">
        <w:t xml:space="preserve">. </w:t>
      </w:r>
      <w:proofErr w:type="spellStart"/>
      <w:r w:rsidRPr="00CA7185">
        <w:t>Sanksi</w:t>
      </w:r>
      <w:proofErr w:type="spellEnd"/>
      <w:r w:rsidRPr="00CA7185">
        <w:t xml:space="preserve"> </w:t>
      </w:r>
      <w:proofErr w:type="spellStart"/>
      <w:r w:rsidRPr="00CA7185">
        <w:t>pidana</w:t>
      </w:r>
      <w:proofErr w:type="spellEnd"/>
      <w:r w:rsidRPr="00CA7185">
        <w:t xml:space="preserve"> </w:t>
      </w:r>
      <w:proofErr w:type="spellStart"/>
      <w:r w:rsidRPr="00CA7185">
        <w:t>dapat</w:t>
      </w:r>
      <w:proofErr w:type="spellEnd"/>
      <w:r w:rsidRPr="00CA7185">
        <w:t xml:space="preserve"> </w:t>
      </w:r>
      <w:proofErr w:type="spellStart"/>
      <w:r w:rsidRPr="00CA7185">
        <w:t>dianggap</w:t>
      </w:r>
      <w:proofErr w:type="spellEnd"/>
      <w:r w:rsidRPr="00CA7185">
        <w:t xml:space="preserve"> </w:t>
      </w:r>
      <w:proofErr w:type="spellStart"/>
      <w:r w:rsidRPr="00CA7185">
        <w:t>sebagai</w:t>
      </w:r>
      <w:proofErr w:type="spellEnd"/>
      <w:r w:rsidRPr="00CA7185">
        <w:t xml:space="preserve"> </w:t>
      </w:r>
      <w:proofErr w:type="spellStart"/>
      <w:r w:rsidRPr="00CA7185">
        <w:t>bentuk</w:t>
      </w:r>
      <w:proofErr w:type="spellEnd"/>
      <w:r w:rsidRPr="00CA7185">
        <w:t xml:space="preserve"> </w:t>
      </w:r>
      <w:proofErr w:type="spellStart"/>
      <w:r w:rsidRPr="00CA7185">
        <w:t>hukuman</w:t>
      </w:r>
      <w:proofErr w:type="spellEnd"/>
      <w:r w:rsidRPr="00CA7185">
        <w:t xml:space="preserve"> yang </w:t>
      </w:r>
      <w:proofErr w:type="spellStart"/>
      <w:r w:rsidRPr="00CA7185">
        <w:t>seringkali</w:t>
      </w:r>
      <w:proofErr w:type="spellEnd"/>
      <w:r w:rsidRPr="00CA7185">
        <w:t xml:space="preserve"> </w:t>
      </w:r>
      <w:proofErr w:type="spellStart"/>
      <w:r w:rsidRPr="00CA7185">
        <w:t>menakutkan</w:t>
      </w:r>
      <w:proofErr w:type="spellEnd"/>
      <w:r w:rsidRPr="00CA7185">
        <w:t xml:space="preserve"> dan </w:t>
      </w:r>
      <w:proofErr w:type="spellStart"/>
      <w:r w:rsidRPr="00CA7185">
        <w:t>dipengaruhi</w:t>
      </w:r>
      <w:proofErr w:type="spellEnd"/>
      <w:r w:rsidRPr="00CA7185">
        <w:t xml:space="preserve"> oleh </w:t>
      </w:r>
      <w:proofErr w:type="spellStart"/>
      <w:r w:rsidRPr="00CA7185">
        <w:t>kasus</w:t>
      </w:r>
      <w:proofErr w:type="spellEnd"/>
      <w:r w:rsidRPr="00CA7185">
        <w:t xml:space="preserve"> </w:t>
      </w:r>
      <w:proofErr w:type="spellStart"/>
      <w:r w:rsidRPr="00CA7185">
        <w:t>atau</w:t>
      </w:r>
      <w:proofErr w:type="spellEnd"/>
      <w:r w:rsidRPr="00CA7185">
        <w:t xml:space="preserve"> </w:t>
      </w:r>
      <w:proofErr w:type="spellStart"/>
      <w:r w:rsidRPr="00CA7185">
        <w:t>pelanggaran</w:t>
      </w:r>
      <w:proofErr w:type="spellEnd"/>
      <w:r w:rsidRPr="00CA7185">
        <w:t xml:space="preserve"> </w:t>
      </w:r>
      <w:proofErr w:type="spellStart"/>
      <w:r w:rsidRPr="00CA7185">
        <w:t>hukum</w:t>
      </w:r>
      <w:proofErr w:type="spellEnd"/>
      <w:r w:rsidRPr="00CA7185">
        <w:t xml:space="preserve"> yang </w:t>
      </w:r>
      <w:proofErr w:type="spellStart"/>
      <w:r w:rsidRPr="00CA7185">
        <w:t>terjadi</w:t>
      </w:r>
      <w:proofErr w:type="spellEnd"/>
      <w:r w:rsidRPr="00CA7185">
        <w:t xml:space="preserve">. </w:t>
      </w:r>
      <w:proofErr w:type="spellStart"/>
      <w:r w:rsidRPr="00CA7185">
        <w:t>Namun</w:t>
      </w:r>
      <w:proofErr w:type="spellEnd"/>
      <w:r w:rsidRPr="00CA7185">
        <w:t xml:space="preserve">, pada </w:t>
      </w:r>
      <w:proofErr w:type="spellStart"/>
      <w:r w:rsidRPr="00CA7185">
        <w:t>dasarnya</w:t>
      </w:r>
      <w:proofErr w:type="spellEnd"/>
      <w:r w:rsidRPr="00CA7185">
        <w:t xml:space="preserve">, </w:t>
      </w:r>
      <w:proofErr w:type="spellStart"/>
      <w:r w:rsidRPr="00CA7185">
        <w:t>sanksi</w:t>
      </w:r>
      <w:proofErr w:type="spellEnd"/>
      <w:r w:rsidRPr="00CA7185">
        <w:t xml:space="preserve"> </w:t>
      </w:r>
      <w:proofErr w:type="spellStart"/>
      <w:r w:rsidRPr="00CA7185">
        <w:t>pidana</w:t>
      </w:r>
      <w:proofErr w:type="spellEnd"/>
      <w:r w:rsidRPr="00CA7185">
        <w:t xml:space="preserve"> juga </w:t>
      </w:r>
      <w:proofErr w:type="spellStart"/>
      <w:r w:rsidRPr="00CA7185">
        <w:t>dapat</w:t>
      </w:r>
      <w:proofErr w:type="spellEnd"/>
      <w:r w:rsidRPr="00CA7185">
        <w:t xml:space="preserve"> </w:t>
      </w:r>
      <w:proofErr w:type="spellStart"/>
      <w:r w:rsidRPr="00CA7185">
        <w:t>berfungsi</w:t>
      </w:r>
      <w:proofErr w:type="spellEnd"/>
      <w:r w:rsidRPr="00CA7185">
        <w:t xml:space="preserve"> </w:t>
      </w:r>
      <w:proofErr w:type="spellStart"/>
      <w:r w:rsidRPr="00CA7185">
        <w:t>sebagai</w:t>
      </w:r>
      <w:proofErr w:type="spellEnd"/>
      <w:r w:rsidRPr="00CA7185">
        <w:t xml:space="preserve"> </w:t>
      </w:r>
      <w:proofErr w:type="spellStart"/>
      <w:r w:rsidRPr="00CA7185">
        <w:t>upaya</w:t>
      </w:r>
      <w:proofErr w:type="spellEnd"/>
      <w:r w:rsidRPr="00CA7185">
        <w:t xml:space="preserve"> </w:t>
      </w:r>
      <w:proofErr w:type="spellStart"/>
      <w:r w:rsidRPr="00CA7185">
        <w:t>untuk</w:t>
      </w:r>
      <w:proofErr w:type="spellEnd"/>
      <w:r w:rsidRPr="00CA7185">
        <w:t xml:space="preserve"> </w:t>
      </w:r>
      <w:proofErr w:type="spellStart"/>
      <w:r w:rsidRPr="00CA7185">
        <w:t>merehabilitasi</w:t>
      </w:r>
      <w:proofErr w:type="spellEnd"/>
      <w:r w:rsidRPr="00CA7185">
        <w:t xml:space="preserve"> </w:t>
      </w:r>
      <w:proofErr w:type="spellStart"/>
      <w:r w:rsidRPr="00CA7185">
        <w:t>perilaku</w:t>
      </w:r>
      <w:proofErr w:type="spellEnd"/>
      <w:r w:rsidRPr="00CA7185">
        <w:t xml:space="preserve"> </w:t>
      </w:r>
      <w:proofErr w:type="spellStart"/>
      <w:r w:rsidRPr="00CA7185">
        <w:t>pelaku</w:t>
      </w:r>
      <w:proofErr w:type="spellEnd"/>
      <w:r w:rsidRPr="00CA7185">
        <w:t xml:space="preserve"> </w:t>
      </w:r>
      <w:proofErr w:type="spellStart"/>
      <w:r w:rsidRPr="00CA7185">
        <w:t>kejahatan</w:t>
      </w:r>
      <w:proofErr w:type="spellEnd"/>
      <w:r w:rsidRPr="00CA7185">
        <w:t xml:space="preserve">, </w:t>
      </w:r>
      <w:proofErr w:type="spellStart"/>
      <w:r w:rsidRPr="00CA7185">
        <w:t>meskipun</w:t>
      </w:r>
      <w:proofErr w:type="spellEnd"/>
      <w:r w:rsidRPr="00CA7185">
        <w:t xml:space="preserve"> </w:t>
      </w:r>
      <w:proofErr w:type="spellStart"/>
      <w:r w:rsidRPr="00CA7185">
        <w:t>dalam</w:t>
      </w:r>
      <w:proofErr w:type="spellEnd"/>
      <w:r w:rsidRPr="00CA7185">
        <w:t xml:space="preserve"> </w:t>
      </w:r>
      <w:proofErr w:type="spellStart"/>
      <w:r w:rsidRPr="00CA7185">
        <w:t>beberapa</w:t>
      </w:r>
      <w:proofErr w:type="spellEnd"/>
      <w:r w:rsidRPr="00CA7185">
        <w:t xml:space="preserve"> </w:t>
      </w:r>
      <w:proofErr w:type="spellStart"/>
      <w:r w:rsidRPr="00CA7185">
        <w:t>kasus</w:t>
      </w:r>
      <w:proofErr w:type="spellEnd"/>
      <w:r w:rsidRPr="00CA7185">
        <w:t xml:space="preserve">, </w:t>
      </w:r>
      <w:proofErr w:type="spellStart"/>
      <w:r w:rsidRPr="00CA7185">
        <w:t>dapat</w:t>
      </w:r>
      <w:proofErr w:type="spellEnd"/>
      <w:r w:rsidRPr="00CA7185">
        <w:t xml:space="preserve"> </w:t>
      </w:r>
      <w:proofErr w:type="spellStart"/>
      <w:r w:rsidRPr="00CA7185">
        <w:t>dianggap</w:t>
      </w:r>
      <w:proofErr w:type="spellEnd"/>
      <w:r w:rsidRPr="00CA7185">
        <w:t xml:space="preserve"> </w:t>
      </w:r>
      <w:proofErr w:type="spellStart"/>
      <w:r w:rsidRPr="00CA7185">
        <w:t>sebagai</w:t>
      </w:r>
      <w:proofErr w:type="spellEnd"/>
      <w:r w:rsidRPr="00CA7185">
        <w:t xml:space="preserve"> </w:t>
      </w:r>
      <w:proofErr w:type="spellStart"/>
      <w:r w:rsidRPr="00CA7185">
        <w:t>ancaman</w:t>
      </w:r>
      <w:proofErr w:type="spellEnd"/>
      <w:r w:rsidRPr="00CA7185">
        <w:t xml:space="preserve"> </w:t>
      </w:r>
      <w:proofErr w:type="spellStart"/>
      <w:r w:rsidRPr="00CA7185">
        <w:t>terhadap</w:t>
      </w:r>
      <w:proofErr w:type="spellEnd"/>
      <w:r w:rsidRPr="00CA7185">
        <w:t xml:space="preserve"> </w:t>
      </w:r>
      <w:proofErr w:type="spellStart"/>
      <w:r w:rsidRPr="00CA7185">
        <w:t>kebebasan</w:t>
      </w:r>
      <w:proofErr w:type="spellEnd"/>
      <w:r w:rsidRPr="00CA7185">
        <w:t xml:space="preserve"> </w:t>
      </w:r>
      <w:proofErr w:type="spellStart"/>
      <w:r w:rsidRPr="00CA7185">
        <w:t>individu</w:t>
      </w:r>
      <w:proofErr w:type="spellEnd"/>
      <w:r w:rsidRPr="00CA7185">
        <w:t xml:space="preserve"> </w:t>
      </w:r>
      <w:proofErr w:type="spellStart"/>
      <w:r w:rsidRPr="00CA7185">
        <w:t>itu</w:t>
      </w:r>
      <w:proofErr w:type="spellEnd"/>
      <w:r w:rsidRPr="00CA7185">
        <w:t xml:space="preserve"> </w:t>
      </w:r>
      <w:proofErr w:type="spellStart"/>
      <w:r w:rsidRPr="00CA7185">
        <w:t>sendiri</w:t>
      </w:r>
      <w:proofErr w:type="spellEnd"/>
      <w:r w:rsidRPr="00CA7185">
        <w:t>.</w:t>
      </w:r>
    </w:p>
    <w:p w14:paraId="05DFBA66" w14:textId="2F2CFD17" w:rsidR="00CA7185" w:rsidRDefault="00CA7185" w:rsidP="00CA7185">
      <w:pPr>
        <w:spacing w:line="360" w:lineRule="auto"/>
        <w:ind w:left="567"/>
        <w:jc w:val="both"/>
      </w:pPr>
      <w:proofErr w:type="spellStart"/>
      <w:r w:rsidRPr="00CA7185">
        <w:t>Sanksi</w:t>
      </w:r>
      <w:proofErr w:type="spellEnd"/>
      <w:r w:rsidRPr="00CA7185">
        <w:t xml:space="preserve"> </w:t>
      </w:r>
      <w:proofErr w:type="spellStart"/>
      <w:r w:rsidRPr="00CA7185">
        <w:t>pidana</w:t>
      </w:r>
      <w:proofErr w:type="spellEnd"/>
      <w:r w:rsidRPr="00CA7185">
        <w:t xml:space="preserve"> </w:t>
      </w:r>
      <w:proofErr w:type="spellStart"/>
      <w:r w:rsidRPr="00CA7185">
        <w:t>adalah</w:t>
      </w:r>
      <w:proofErr w:type="spellEnd"/>
      <w:r w:rsidRPr="00CA7185">
        <w:t xml:space="preserve"> </w:t>
      </w:r>
      <w:proofErr w:type="spellStart"/>
      <w:r w:rsidRPr="00CA7185">
        <w:t>bentuk</w:t>
      </w:r>
      <w:proofErr w:type="spellEnd"/>
      <w:r w:rsidRPr="00CA7185">
        <w:t xml:space="preserve"> </w:t>
      </w:r>
      <w:proofErr w:type="spellStart"/>
      <w:r w:rsidRPr="00CA7185">
        <w:t>sanksi</w:t>
      </w:r>
      <w:proofErr w:type="spellEnd"/>
      <w:r w:rsidRPr="00CA7185">
        <w:t xml:space="preserve"> yang paling </w:t>
      </w:r>
      <w:proofErr w:type="spellStart"/>
      <w:r w:rsidRPr="00CA7185">
        <w:t>umum</w:t>
      </w:r>
      <w:proofErr w:type="spellEnd"/>
      <w:r w:rsidRPr="00CA7185">
        <w:t xml:space="preserve"> </w:t>
      </w:r>
      <w:proofErr w:type="spellStart"/>
      <w:r w:rsidRPr="00CA7185">
        <w:t>diterapkan</w:t>
      </w:r>
      <w:proofErr w:type="spellEnd"/>
      <w:r w:rsidRPr="00CA7185">
        <w:t xml:space="preserve"> </w:t>
      </w:r>
      <w:proofErr w:type="spellStart"/>
      <w:r w:rsidRPr="00CA7185">
        <w:t>untuk</w:t>
      </w:r>
      <w:proofErr w:type="spellEnd"/>
      <w:r w:rsidRPr="00CA7185">
        <w:t xml:space="preserve"> </w:t>
      </w:r>
      <w:proofErr w:type="spellStart"/>
      <w:r w:rsidRPr="00CA7185">
        <w:t>menghukum</w:t>
      </w:r>
      <w:proofErr w:type="spellEnd"/>
      <w:r w:rsidRPr="00CA7185">
        <w:t xml:space="preserve"> </w:t>
      </w:r>
      <w:proofErr w:type="spellStart"/>
      <w:r w:rsidRPr="00CA7185">
        <w:t>seseorang</w:t>
      </w:r>
      <w:proofErr w:type="spellEnd"/>
      <w:r w:rsidRPr="00CA7185">
        <w:t xml:space="preserve"> yang </w:t>
      </w:r>
      <w:proofErr w:type="spellStart"/>
      <w:r w:rsidRPr="00CA7185">
        <w:t>terbukti</w:t>
      </w:r>
      <w:proofErr w:type="spellEnd"/>
      <w:r w:rsidRPr="00CA7185">
        <w:t xml:space="preserve"> </w:t>
      </w:r>
      <w:proofErr w:type="spellStart"/>
      <w:r w:rsidRPr="00CA7185">
        <w:t>melakukan</w:t>
      </w:r>
      <w:proofErr w:type="spellEnd"/>
      <w:r w:rsidRPr="00CA7185">
        <w:t xml:space="preserve"> </w:t>
      </w:r>
      <w:proofErr w:type="spellStart"/>
      <w:r w:rsidRPr="00CA7185">
        <w:t>tindak</w:t>
      </w:r>
      <w:proofErr w:type="spellEnd"/>
      <w:r w:rsidRPr="00CA7185">
        <w:t xml:space="preserve"> </w:t>
      </w:r>
      <w:proofErr w:type="spellStart"/>
      <w:r w:rsidRPr="00CA7185">
        <w:t>pidana</w:t>
      </w:r>
      <w:proofErr w:type="spellEnd"/>
      <w:r w:rsidRPr="00CA7185">
        <w:t xml:space="preserve">. </w:t>
      </w:r>
      <w:proofErr w:type="spellStart"/>
      <w:r w:rsidRPr="00CA7185">
        <w:t>Sanksi</w:t>
      </w:r>
      <w:proofErr w:type="spellEnd"/>
      <w:r w:rsidRPr="00CA7185">
        <w:t xml:space="preserve"> </w:t>
      </w:r>
      <w:proofErr w:type="spellStart"/>
      <w:r w:rsidRPr="00CA7185">
        <w:t>tindakan</w:t>
      </w:r>
      <w:proofErr w:type="spellEnd"/>
      <w:r w:rsidRPr="00CA7185">
        <w:t xml:space="preserve">, di </w:t>
      </w:r>
      <w:proofErr w:type="spellStart"/>
      <w:r w:rsidRPr="00CA7185">
        <w:t>sisi</w:t>
      </w:r>
      <w:proofErr w:type="spellEnd"/>
      <w:r w:rsidRPr="00CA7185">
        <w:t xml:space="preserve"> lain, </w:t>
      </w:r>
      <w:proofErr w:type="spellStart"/>
      <w:r w:rsidRPr="00CA7185">
        <w:t>lebih</w:t>
      </w:r>
      <w:proofErr w:type="spellEnd"/>
      <w:r w:rsidRPr="00CA7185">
        <w:t xml:space="preserve"> </w:t>
      </w:r>
      <w:proofErr w:type="spellStart"/>
      <w:r w:rsidRPr="00CA7185">
        <w:t>sering</w:t>
      </w:r>
      <w:proofErr w:type="spellEnd"/>
      <w:r w:rsidRPr="00CA7185">
        <w:t xml:space="preserve"> </w:t>
      </w:r>
      <w:proofErr w:type="spellStart"/>
      <w:r w:rsidRPr="00CA7185">
        <w:t>ditemukan</w:t>
      </w:r>
      <w:proofErr w:type="spellEnd"/>
      <w:r w:rsidRPr="00CA7185">
        <w:t xml:space="preserve"> di </w:t>
      </w:r>
      <w:proofErr w:type="spellStart"/>
      <w:r w:rsidRPr="00CA7185">
        <w:t>luar</w:t>
      </w:r>
      <w:proofErr w:type="spellEnd"/>
      <w:r w:rsidRPr="00CA7185">
        <w:t xml:space="preserve"> KUHP, </w:t>
      </w:r>
      <w:proofErr w:type="spellStart"/>
      <w:r w:rsidRPr="00CA7185">
        <w:t>meskipun</w:t>
      </w:r>
      <w:proofErr w:type="spellEnd"/>
      <w:r w:rsidRPr="00CA7185">
        <w:t xml:space="preserve"> </w:t>
      </w:r>
      <w:proofErr w:type="spellStart"/>
      <w:r w:rsidRPr="00CA7185">
        <w:t>dalam</w:t>
      </w:r>
      <w:proofErr w:type="spellEnd"/>
      <w:r w:rsidRPr="00CA7185">
        <w:t xml:space="preserve"> KUHP </w:t>
      </w:r>
      <w:proofErr w:type="spellStart"/>
      <w:r w:rsidRPr="00CA7185">
        <w:t>sendiri</w:t>
      </w:r>
      <w:proofErr w:type="spellEnd"/>
      <w:r w:rsidRPr="00CA7185">
        <w:t xml:space="preserve"> juga </w:t>
      </w:r>
      <w:proofErr w:type="spellStart"/>
      <w:r w:rsidRPr="00CA7185">
        <w:t>diatur</w:t>
      </w:r>
      <w:proofErr w:type="spellEnd"/>
      <w:r w:rsidRPr="00CA7185">
        <w:t xml:space="preserve"> </w:t>
      </w:r>
      <w:proofErr w:type="spellStart"/>
      <w:r w:rsidRPr="00CA7185">
        <w:t>beberapa</w:t>
      </w:r>
      <w:proofErr w:type="spellEnd"/>
      <w:r w:rsidRPr="00CA7185">
        <w:t xml:space="preserve"> </w:t>
      </w:r>
      <w:proofErr w:type="spellStart"/>
      <w:r w:rsidRPr="00CA7185">
        <w:t>bentuknya</w:t>
      </w:r>
      <w:proofErr w:type="spellEnd"/>
      <w:r w:rsidRPr="00CA7185">
        <w:t xml:space="preserve">, </w:t>
      </w:r>
      <w:proofErr w:type="spellStart"/>
      <w:r w:rsidRPr="00CA7185">
        <w:t>seperti</w:t>
      </w:r>
      <w:proofErr w:type="spellEnd"/>
      <w:r w:rsidRPr="00CA7185">
        <w:t xml:space="preserve"> </w:t>
      </w:r>
      <w:proofErr w:type="spellStart"/>
      <w:r w:rsidRPr="00CA7185">
        <w:t>perawatan</w:t>
      </w:r>
      <w:proofErr w:type="spellEnd"/>
      <w:r w:rsidRPr="00CA7185">
        <w:t xml:space="preserve"> di </w:t>
      </w:r>
      <w:proofErr w:type="spellStart"/>
      <w:r w:rsidRPr="00CA7185">
        <w:t>rumah</w:t>
      </w:r>
      <w:proofErr w:type="spellEnd"/>
      <w:r w:rsidRPr="00CA7185">
        <w:t xml:space="preserve"> </w:t>
      </w:r>
      <w:proofErr w:type="spellStart"/>
      <w:r w:rsidRPr="00CA7185">
        <w:t>sakit</w:t>
      </w:r>
      <w:proofErr w:type="spellEnd"/>
      <w:r w:rsidRPr="00CA7185">
        <w:t xml:space="preserve"> dan </w:t>
      </w:r>
      <w:proofErr w:type="spellStart"/>
      <w:r w:rsidRPr="00CA7185">
        <w:t>pengembalian</w:t>
      </w:r>
      <w:proofErr w:type="spellEnd"/>
      <w:r w:rsidRPr="00CA7185">
        <w:t xml:space="preserve"> </w:t>
      </w:r>
      <w:proofErr w:type="spellStart"/>
      <w:r w:rsidRPr="00CA7185">
        <w:t>kepada</w:t>
      </w:r>
      <w:proofErr w:type="spellEnd"/>
      <w:r w:rsidRPr="00CA7185">
        <w:t xml:space="preserve"> orang </w:t>
      </w:r>
      <w:proofErr w:type="spellStart"/>
      <w:r w:rsidRPr="00CA7185">
        <w:t>tua</w:t>
      </w:r>
      <w:proofErr w:type="spellEnd"/>
      <w:r w:rsidRPr="00CA7185">
        <w:t xml:space="preserve"> </w:t>
      </w:r>
      <w:proofErr w:type="spellStart"/>
      <w:r w:rsidRPr="00CA7185">
        <w:t>atau</w:t>
      </w:r>
      <w:proofErr w:type="spellEnd"/>
      <w:r w:rsidRPr="00CA7185">
        <w:t xml:space="preserve"> </w:t>
      </w:r>
      <w:proofErr w:type="spellStart"/>
      <w:r w:rsidRPr="00CA7185">
        <w:t>wali</w:t>
      </w:r>
      <w:proofErr w:type="spellEnd"/>
      <w:r w:rsidRPr="00CA7185">
        <w:t xml:space="preserve"> </w:t>
      </w:r>
      <w:proofErr w:type="spellStart"/>
      <w:r w:rsidRPr="00CA7185">
        <w:t>bagi</w:t>
      </w:r>
      <w:proofErr w:type="spellEnd"/>
      <w:r w:rsidRPr="00CA7185">
        <w:t xml:space="preserve"> </w:t>
      </w:r>
      <w:proofErr w:type="spellStart"/>
      <w:r w:rsidRPr="00CA7185">
        <w:t>pelaku</w:t>
      </w:r>
      <w:proofErr w:type="spellEnd"/>
      <w:r w:rsidRPr="00CA7185">
        <w:t xml:space="preserve"> yang </w:t>
      </w:r>
      <w:proofErr w:type="spellStart"/>
      <w:r w:rsidRPr="00CA7185">
        <w:t>tidak</w:t>
      </w:r>
      <w:proofErr w:type="spellEnd"/>
      <w:r w:rsidRPr="00CA7185">
        <w:t xml:space="preserve"> </w:t>
      </w:r>
      <w:proofErr w:type="spellStart"/>
      <w:r w:rsidRPr="00CA7185">
        <w:t>mampu</w:t>
      </w:r>
      <w:proofErr w:type="spellEnd"/>
      <w:r w:rsidRPr="00CA7185">
        <w:t xml:space="preserve"> </w:t>
      </w:r>
      <w:proofErr w:type="spellStart"/>
      <w:r w:rsidRPr="00CA7185">
        <w:t>bertanggung</w:t>
      </w:r>
      <w:proofErr w:type="spellEnd"/>
      <w:r w:rsidRPr="00CA7185">
        <w:t xml:space="preserve"> </w:t>
      </w:r>
      <w:proofErr w:type="spellStart"/>
      <w:r w:rsidRPr="00CA7185">
        <w:t>jawab</w:t>
      </w:r>
      <w:proofErr w:type="spellEnd"/>
      <w:r w:rsidRPr="00CA7185">
        <w:t xml:space="preserve"> </w:t>
      </w:r>
      <w:proofErr w:type="spellStart"/>
      <w:r w:rsidRPr="00CA7185">
        <w:t>atau</w:t>
      </w:r>
      <w:proofErr w:type="spellEnd"/>
      <w:r w:rsidRPr="00CA7185">
        <w:t xml:space="preserve"> </w:t>
      </w:r>
      <w:proofErr w:type="spellStart"/>
      <w:r w:rsidRPr="00CA7185">
        <w:t>masih</w:t>
      </w:r>
      <w:proofErr w:type="spellEnd"/>
      <w:r w:rsidRPr="00CA7185">
        <w:t xml:space="preserve"> di </w:t>
      </w:r>
      <w:proofErr w:type="spellStart"/>
      <w:r w:rsidRPr="00CA7185">
        <w:t>bawah</w:t>
      </w:r>
      <w:proofErr w:type="spellEnd"/>
      <w:r w:rsidRPr="00CA7185">
        <w:t xml:space="preserve"> </w:t>
      </w:r>
      <w:proofErr w:type="spellStart"/>
      <w:r w:rsidRPr="00CA7185">
        <w:t>umur</w:t>
      </w:r>
      <w:proofErr w:type="spellEnd"/>
      <w:r w:rsidRPr="00CA7185">
        <w:t>.</w:t>
      </w:r>
    </w:p>
    <w:p w14:paraId="5BBD5ADE" w14:textId="6277665F" w:rsidR="00CA7185" w:rsidRDefault="00CA7185" w:rsidP="00CA7185">
      <w:pPr>
        <w:spacing w:line="360" w:lineRule="auto"/>
        <w:ind w:left="567"/>
        <w:jc w:val="both"/>
      </w:pPr>
      <w:proofErr w:type="spellStart"/>
      <w:r w:rsidRPr="00CA7185">
        <w:t>Menurut</w:t>
      </w:r>
      <w:proofErr w:type="spellEnd"/>
      <w:r w:rsidRPr="00CA7185">
        <w:t xml:space="preserve"> </w:t>
      </w:r>
      <w:proofErr w:type="spellStart"/>
      <w:r w:rsidRPr="00CA7185">
        <w:t>definisi</w:t>
      </w:r>
      <w:proofErr w:type="spellEnd"/>
      <w:r w:rsidRPr="00CA7185">
        <w:t xml:space="preserve"> </w:t>
      </w:r>
      <w:proofErr w:type="spellStart"/>
      <w:r w:rsidRPr="00CA7185">
        <w:t>dalam</w:t>
      </w:r>
      <w:proofErr w:type="spellEnd"/>
      <w:r w:rsidRPr="00CA7185">
        <w:t xml:space="preserve"> Black's Law Dictionary oleh Henry Campbell Black, </w:t>
      </w:r>
      <w:proofErr w:type="spellStart"/>
      <w:r w:rsidRPr="00CA7185">
        <w:t>sanksi</w:t>
      </w:r>
      <w:proofErr w:type="spellEnd"/>
      <w:r w:rsidRPr="00CA7185">
        <w:t xml:space="preserve"> </w:t>
      </w:r>
      <w:proofErr w:type="spellStart"/>
      <w:r w:rsidRPr="00CA7185">
        <w:t>pidana</w:t>
      </w:r>
      <w:proofErr w:type="spellEnd"/>
      <w:r w:rsidRPr="00CA7185">
        <w:t xml:space="preserve"> </w:t>
      </w:r>
      <w:proofErr w:type="spellStart"/>
      <w:r w:rsidRPr="00CA7185">
        <w:t>adalah</w:t>
      </w:r>
      <w:proofErr w:type="spellEnd"/>
      <w:r w:rsidRPr="00CA7185">
        <w:t xml:space="preserve"> </w:t>
      </w:r>
      <w:proofErr w:type="spellStart"/>
      <w:r w:rsidRPr="00CA7185">
        <w:t>hukuman</w:t>
      </w:r>
      <w:proofErr w:type="spellEnd"/>
      <w:r w:rsidRPr="00CA7185">
        <w:t xml:space="preserve"> yang </w:t>
      </w:r>
      <w:proofErr w:type="spellStart"/>
      <w:r w:rsidRPr="00CA7185">
        <w:t>dikenakan</w:t>
      </w:r>
      <w:proofErr w:type="spellEnd"/>
      <w:r w:rsidRPr="00CA7185">
        <w:t xml:space="preserve"> </w:t>
      </w:r>
      <w:proofErr w:type="spellStart"/>
      <w:r w:rsidRPr="00CA7185">
        <w:t>kepada</w:t>
      </w:r>
      <w:proofErr w:type="spellEnd"/>
      <w:r w:rsidRPr="00CA7185">
        <w:t xml:space="preserve"> </w:t>
      </w:r>
      <w:proofErr w:type="spellStart"/>
      <w:r w:rsidRPr="00CA7185">
        <w:t>seseorang</w:t>
      </w:r>
      <w:proofErr w:type="spellEnd"/>
      <w:r w:rsidRPr="00CA7185">
        <w:t xml:space="preserve"> yang </w:t>
      </w:r>
      <w:proofErr w:type="spellStart"/>
      <w:r w:rsidRPr="00CA7185">
        <w:t>telah</w:t>
      </w:r>
      <w:proofErr w:type="spellEnd"/>
      <w:r w:rsidRPr="00CA7185">
        <w:t xml:space="preserve"> </w:t>
      </w:r>
      <w:proofErr w:type="spellStart"/>
      <w:r w:rsidRPr="00CA7185">
        <w:t>dinyatakan</w:t>
      </w:r>
      <w:proofErr w:type="spellEnd"/>
      <w:r w:rsidRPr="00CA7185">
        <w:t xml:space="preserve"> </w:t>
      </w:r>
      <w:proofErr w:type="spellStart"/>
      <w:r w:rsidRPr="00CA7185">
        <w:t>bersalah</w:t>
      </w:r>
      <w:proofErr w:type="spellEnd"/>
      <w:r w:rsidRPr="00CA7185">
        <w:t xml:space="preserve"> </w:t>
      </w:r>
      <w:proofErr w:type="spellStart"/>
      <w:r w:rsidRPr="00CA7185">
        <w:t>melakukan</w:t>
      </w:r>
      <w:proofErr w:type="spellEnd"/>
      <w:r w:rsidRPr="00CA7185">
        <w:t xml:space="preserve"> </w:t>
      </w:r>
      <w:proofErr w:type="spellStart"/>
      <w:r w:rsidRPr="00CA7185">
        <w:t>kejahatan</w:t>
      </w:r>
      <w:proofErr w:type="spellEnd"/>
      <w:r w:rsidRPr="00CA7185">
        <w:t xml:space="preserve">, </w:t>
      </w:r>
      <w:proofErr w:type="spellStart"/>
      <w:r w:rsidRPr="00CA7185">
        <w:t>seperti</w:t>
      </w:r>
      <w:proofErr w:type="spellEnd"/>
      <w:r w:rsidRPr="00CA7185">
        <w:t xml:space="preserve"> </w:t>
      </w:r>
      <w:proofErr w:type="spellStart"/>
      <w:r w:rsidRPr="00CA7185">
        <w:t>denda</w:t>
      </w:r>
      <w:proofErr w:type="spellEnd"/>
      <w:r w:rsidRPr="00CA7185">
        <w:t xml:space="preserve">, masa </w:t>
      </w:r>
      <w:proofErr w:type="spellStart"/>
      <w:r w:rsidRPr="00CA7185">
        <w:t>percobaan</w:t>
      </w:r>
      <w:proofErr w:type="spellEnd"/>
      <w:r w:rsidRPr="00CA7185">
        <w:t xml:space="preserve">, dan </w:t>
      </w:r>
      <w:proofErr w:type="spellStart"/>
      <w:r w:rsidRPr="00CA7185">
        <w:t>hukuman</w:t>
      </w:r>
      <w:proofErr w:type="spellEnd"/>
      <w:r w:rsidRPr="00CA7185">
        <w:t xml:space="preserve"> </w:t>
      </w:r>
      <w:proofErr w:type="spellStart"/>
      <w:r w:rsidRPr="00CA7185">
        <w:t>penjara</w:t>
      </w:r>
      <w:proofErr w:type="spellEnd"/>
      <w:r w:rsidRPr="00CA7185">
        <w:t xml:space="preserve">. Dari </w:t>
      </w:r>
      <w:proofErr w:type="spellStart"/>
      <w:r w:rsidRPr="00CA7185">
        <w:t>deskripsi</w:t>
      </w:r>
      <w:proofErr w:type="spellEnd"/>
      <w:r w:rsidRPr="00CA7185">
        <w:t xml:space="preserve"> </w:t>
      </w:r>
      <w:proofErr w:type="spellStart"/>
      <w:r w:rsidRPr="00CA7185">
        <w:t>ini</w:t>
      </w:r>
      <w:proofErr w:type="spellEnd"/>
      <w:r w:rsidRPr="00CA7185">
        <w:t xml:space="preserve">, </w:t>
      </w:r>
      <w:proofErr w:type="spellStart"/>
      <w:r w:rsidRPr="00CA7185">
        <w:t>dapat</w:t>
      </w:r>
      <w:proofErr w:type="spellEnd"/>
      <w:r w:rsidRPr="00CA7185">
        <w:t xml:space="preserve"> </w:t>
      </w:r>
      <w:proofErr w:type="spellStart"/>
      <w:r w:rsidRPr="00CA7185">
        <w:t>disimpulkan</w:t>
      </w:r>
      <w:proofErr w:type="spellEnd"/>
      <w:r w:rsidRPr="00CA7185">
        <w:t xml:space="preserve"> </w:t>
      </w:r>
      <w:proofErr w:type="spellStart"/>
      <w:r w:rsidRPr="00CA7185">
        <w:t>bahwa</w:t>
      </w:r>
      <w:proofErr w:type="spellEnd"/>
      <w:r w:rsidRPr="00CA7185">
        <w:t xml:space="preserve"> </w:t>
      </w:r>
      <w:proofErr w:type="spellStart"/>
      <w:r w:rsidRPr="00CA7185">
        <w:t>sanksi</w:t>
      </w:r>
      <w:proofErr w:type="spellEnd"/>
      <w:r w:rsidRPr="00CA7185">
        <w:t xml:space="preserve"> </w:t>
      </w:r>
      <w:proofErr w:type="spellStart"/>
      <w:r w:rsidRPr="00CA7185">
        <w:t>pidana</w:t>
      </w:r>
      <w:proofErr w:type="spellEnd"/>
      <w:r w:rsidRPr="00CA7185">
        <w:t xml:space="preserve"> pada </w:t>
      </w:r>
      <w:proofErr w:type="spellStart"/>
      <w:r w:rsidRPr="00CA7185">
        <w:t>dasarnya</w:t>
      </w:r>
      <w:proofErr w:type="spellEnd"/>
      <w:r w:rsidRPr="00CA7185">
        <w:t xml:space="preserve"> </w:t>
      </w:r>
      <w:proofErr w:type="spellStart"/>
      <w:r w:rsidRPr="00CA7185">
        <w:t>merupakan</w:t>
      </w:r>
      <w:proofErr w:type="spellEnd"/>
      <w:r w:rsidRPr="00CA7185">
        <w:t xml:space="preserve"> </w:t>
      </w:r>
      <w:proofErr w:type="spellStart"/>
      <w:r w:rsidRPr="00CA7185">
        <w:t>penerapan</w:t>
      </w:r>
      <w:proofErr w:type="spellEnd"/>
      <w:r w:rsidRPr="00CA7185">
        <w:t xml:space="preserve"> </w:t>
      </w:r>
      <w:proofErr w:type="spellStart"/>
      <w:r w:rsidRPr="00CA7185">
        <w:t>konsekuensi</w:t>
      </w:r>
      <w:proofErr w:type="spellEnd"/>
      <w:r w:rsidRPr="00CA7185">
        <w:t xml:space="preserve"> yang </w:t>
      </w:r>
      <w:proofErr w:type="spellStart"/>
      <w:r w:rsidRPr="00CA7185">
        <w:t>menimpa</w:t>
      </w:r>
      <w:proofErr w:type="spellEnd"/>
      <w:r w:rsidRPr="00CA7185">
        <w:t xml:space="preserve"> </w:t>
      </w:r>
      <w:proofErr w:type="spellStart"/>
      <w:r w:rsidRPr="00CA7185">
        <w:t>individu</w:t>
      </w:r>
      <w:proofErr w:type="spellEnd"/>
      <w:r w:rsidRPr="00CA7185">
        <w:t xml:space="preserve"> yang </w:t>
      </w:r>
      <w:proofErr w:type="spellStart"/>
      <w:r w:rsidRPr="00CA7185">
        <w:t>terbukti</w:t>
      </w:r>
      <w:proofErr w:type="spellEnd"/>
      <w:r w:rsidRPr="00CA7185">
        <w:t xml:space="preserve"> </w:t>
      </w:r>
      <w:proofErr w:type="spellStart"/>
      <w:r w:rsidRPr="00CA7185">
        <w:t>melakukan</w:t>
      </w:r>
      <w:proofErr w:type="spellEnd"/>
      <w:r w:rsidRPr="00CA7185">
        <w:t xml:space="preserve"> </w:t>
      </w:r>
      <w:proofErr w:type="spellStart"/>
      <w:r w:rsidRPr="00CA7185">
        <w:t>tindak</w:t>
      </w:r>
      <w:proofErr w:type="spellEnd"/>
      <w:r w:rsidRPr="00CA7185">
        <w:t xml:space="preserve"> </w:t>
      </w:r>
      <w:proofErr w:type="spellStart"/>
      <w:r w:rsidRPr="00CA7185">
        <w:t>pidana</w:t>
      </w:r>
      <w:proofErr w:type="spellEnd"/>
      <w:r w:rsidRPr="00CA7185">
        <w:t xml:space="preserve"> </w:t>
      </w:r>
      <w:proofErr w:type="spellStart"/>
      <w:r w:rsidRPr="00CA7185">
        <w:t>melalui</w:t>
      </w:r>
      <w:proofErr w:type="spellEnd"/>
      <w:r w:rsidRPr="00CA7185">
        <w:t xml:space="preserve"> proses </w:t>
      </w:r>
      <w:proofErr w:type="spellStart"/>
      <w:r w:rsidRPr="00CA7185">
        <w:t>peradilan</w:t>
      </w:r>
      <w:proofErr w:type="spellEnd"/>
      <w:r w:rsidRPr="00CA7185">
        <w:t xml:space="preserve"> yang </w:t>
      </w:r>
      <w:proofErr w:type="spellStart"/>
      <w:r w:rsidRPr="00CA7185">
        <w:t>dilakukan</w:t>
      </w:r>
      <w:proofErr w:type="spellEnd"/>
      <w:r w:rsidRPr="00CA7185">
        <w:t xml:space="preserve"> oleh </w:t>
      </w:r>
      <w:proofErr w:type="spellStart"/>
      <w:r w:rsidRPr="00CA7185">
        <w:t>lembaga</w:t>
      </w:r>
      <w:proofErr w:type="spellEnd"/>
      <w:r w:rsidRPr="00CA7185">
        <w:t xml:space="preserve"> </w:t>
      </w:r>
      <w:proofErr w:type="spellStart"/>
      <w:r w:rsidRPr="00CA7185">
        <w:t>hukum</w:t>
      </w:r>
      <w:proofErr w:type="spellEnd"/>
      <w:r w:rsidRPr="00CA7185">
        <w:t xml:space="preserve"> yang </w:t>
      </w:r>
      <w:proofErr w:type="spellStart"/>
      <w:r w:rsidRPr="00CA7185">
        <w:t>memiliki</w:t>
      </w:r>
      <w:proofErr w:type="spellEnd"/>
      <w:r w:rsidRPr="00CA7185">
        <w:t xml:space="preserve"> </w:t>
      </w:r>
      <w:proofErr w:type="spellStart"/>
      <w:r w:rsidRPr="00CA7185">
        <w:t>kewenangan</w:t>
      </w:r>
      <w:proofErr w:type="spellEnd"/>
      <w:r w:rsidRPr="00CA7185">
        <w:t xml:space="preserve"> </w:t>
      </w:r>
      <w:proofErr w:type="spellStart"/>
      <w:r w:rsidRPr="00CA7185">
        <w:t>khusus</w:t>
      </w:r>
      <w:proofErr w:type="spellEnd"/>
      <w:r w:rsidRPr="00CA7185">
        <w:t xml:space="preserve"> </w:t>
      </w:r>
      <w:proofErr w:type="spellStart"/>
      <w:r w:rsidRPr="00CA7185">
        <w:lastRenderedPageBreak/>
        <w:t>untuk</w:t>
      </w:r>
      <w:proofErr w:type="spellEnd"/>
      <w:r w:rsidRPr="00CA7185">
        <w:t xml:space="preserve"> </w:t>
      </w:r>
      <w:proofErr w:type="spellStart"/>
      <w:r w:rsidRPr="00CA7185">
        <w:t>itu</w:t>
      </w:r>
      <w:proofErr w:type="spellEnd"/>
      <w:r w:rsidRPr="00CA7185">
        <w:t xml:space="preserve">. </w:t>
      </w:r>
      <w:proofErr w:type="spellStart"/>
      <w:r w:rsidRPr="00CA7185">
        <w:t>Dengan</w:t>
      </w:r>
      <w:proofErr w:type="spellEnd"/>
      <w:r w:rsidRPr="00CA7185">
        <w:t xml:space="preserve"> </w:t>
      </w:r>
      <w:proofErr w:type="spellStart"/>
      <w:r w:rsidRPr="00CA7185">
        <w:t>menerapkan</w:t>
      </w:r>
      <w:proofErr w:type="spellEnd"/>
      <w:r w:rsidRPr="00CA7185">
        <w:t xml:space="preserve"> </w:t>
      </w:r>
      <w:proofErr w:type="spellStart"/>
      <w:r w:rsidRPr="00CA7185">
        <w:t>sanksi</w:t>
      </w:r>
      <w:proofErr w:type="spellEnd"/>
      <w:r w:rsidRPr="00CA7185">
        <w:t xml:space="preserve"> </w:t>
      </w:r>
      <w:proofErr w:type="spellStart"/>
      <w:r w:rsidRPr="00CA7185">
        <w:t>pidana</w:t>
      </w:r>
      <w:proofErr w:type="spellEnd"/>
      <w:r w:rsidRPr="00CA7185">
        <w:t xml:space="preserve"> </w:t>
      </w:r>
      <w:proofErr w:type="spellStart"/>
      <w:r w:rsidRPr="00CA7185">
        <w:t>ini</w:t>
      </w:r>
      <w:proofErr w:type="spellEnd"/>
      <w:r w:rsidRPr="00CA7185">
        <w:t xml:space="preserve">, </w:t>
      </w:r>
      <w:proofErr w:type="spellStart"/>
      <w:r w:rsidRPr="00CA7185">
        <w:t>diharapkan</w:t>
      </w:r>
      <w:proofErr w:type="spellEnd"/>
      <w:r w:rsidRPr="00CA7185">
        <w:t xml:space="preserve"> </w:t>
      </w:r>
      <w:proofErr w:type="spellStart"/>
      <w:r w:rsidRPr="00CA7185">
        <w:t>individu</w:t>
      </w:r>
      <w:proofErr w:type="spellEnd"/>
      <w:r w:rsidRPr="00CA7185">
        <w:t xml:space="preserve"> </w:t>
      </w:r>
      <w:proofErr w:type="spellStart"/>
      <w:r w:rsidRPr="00CA7185">
        <w:t>tersebut</w:t>
      </w:r>
      <w:proofErr w:type="spellEnd"/>
      <w:r w:rsidRPr="00CA7185">
        <w:t xml:space="preserve"> </w:t>
      </w:r>
      <w:proofErr w:type="spellStart"/>
      <w:r w:rsidRPr="00CA7185">
        <w:t>akan</w:t>
      </w:r>
      <w:proofErr w:type="spellEnd"/>
      <w:r w:rsidRPr="00CA7185">
        <w:t xml:space="preserve"> </w:t>
      </w:r>
      <w:proofErr w:type="spellStart"/>
      <w:r w:rsidRPr="00CA7185">
        <w:t>terhindar</w:t>
      </w:r>
      <w:proofErr w:type="spellEnd"/>
      <w:r w:rsidRPr="00CA7185">
        <w:t xml:space="preserve"> </w:t>
      </w:r>
      <w:proofErr w:type="spellStart"/>
      <w:r w:rsidRPr="00CA7185">
        <w:t>dari</w:t>
      </w:r>
      <w:proofErr w:type="spellEnd"/>
      <w:r w:rsidRPr="00CA7185">
        <w:t xml:space="preserve"> </w:t>
      </w:r>
      <w:proofErr w:type="spellStart"/>
      <w:r w:rsidRPr="00CA7185">
        <w:t>melakukan</w:t>
      </w:r>
      <w:proofErr w:type="spellEnd"/>
      <w:r w:rsidRPr="00CA7185">
        <w:t xml:space="preserve"> </w:t>
      </w:r>
      <w:proofErr w:type="spellStart"/>
      <w:r w:rsidRPr="00CA7185">
        <w:t>tindak</w:t>
      </w:r>
      <w:proofErr w:type="spellEnd"/>
      <w:r w:rsidRPr="00CA7185">
        <w:t xml:space="preserve"> </w:t>
      </w:r>
      <w:proofErr w:type="spellStart"/>
      <w:r w:rsidRPr="00CA7185">
        <w:t>pidana</w:t>
      </w:r>
      <w:proofErr w:type="spellEnd"/>
      <w:r w:rsidRPr="00CA7185">
        <w:t xml:space="preserve"> di masa yang </w:t>
      </w:r>
      <w:proofErr w:type="spellStart"/>
      <w:r w:rsidRPr="00CA7185">
        <w:t>akan</w:t>
      </w:r>
      <w:proofErr w:type="spellEnd"/>
      <w:r w:rsidRPr="00CA7185">
        <w:t xml:space="preserve"> </w:t>
      </w:r>
      <w:proofErr w:type="spellStart"/>
      <w:r w:rsidRPr="00CA7185">
        <w:t>datang</w:t>
      </w:r>
      <w:proofErr w:type="spellEnd"/>
      <w:r w:rsidRPr="00CA7185">
        <w:t>.</w:t>
      </w:r>
    </w:p>
    <w:p w14:paraId="0D8F50D7" w14:textId="2F3CCE4A" w:rsidR="00CA7185" w:rsidRPr="00CA7185" w:rsidRDefault="00CA7185" w:rsidP="00CA7185">
      <w:pPr>
        <w:pStyle w:val="ListParagraph"/>
        <w:numPr>
          <w:ilvl w:val="2"/>
          <w:numId w:val="51"/>
        </w:numPr>
        <w:spacing w:after="0" w:line="360" w:lineRule="auto"/>
        <w:ind w:left="1134" w:hanging="567"/>
        <w:jc w:val="both"/>
        <w:rPr>
          <w:rFonts w:ascii="Times New Roman" w:hAnsi="Times New Roman" w:cs="Times New Roman"/>
          <w:sz w:val="24"/>
          <w:szCs w:val="24"/>
        </w:rPr>
      </w:pPr>
      <w:r w:rsidRPr="00CA7185">
        <w:rPr>
          <w:rFonts w:ascii="Times New Roman" w:hAnsi="Times New Roman" w:cs="Times New Roman"/>
          <w:sz w:val="24"/>
          <w:szCs w:val="24"/>
        </w:rPr>
        <w:t>Macam-</w:t>
      </w:r>
      <w:proofErr w:type="spellStart"/>
      <w:r w:rsidRPr="00CA7185">
        <w:rPr>
          <w:rFonts w:ascii="Times New Roman" w:hAnsi="Times New Roman" w:cs="Times New Roman"/>
          <w:sz w:val="24"/>
          <w:szCs w:val="24"/>
        </w:rPr>
        <w:t>macam</w:t>
      </w:r>
      <w:proofErr w:type="spellEnd"/>
      <w:r w:rsidRPr="00CA7185">
        <w:rPr>
          <w:rFonts w:ascii="Times New Roman" w:hAnsi="Times New Roman" w:cs="Times New Roman"/>
          <w:sz w:val="24"/>
          <w:szCs w:val="24"/>
        </w:rPr>
        <w:t xml:space="preserve"> </w:t>
      </w:r>
      <w:proofErr w:type="spellStart"/>
      <w:r w:rsidRPr="00CA7185">
        <w:rPr>
          <w:rFonts w:ascii="Times New Roman" w:hAnsi="Times New Roman" w:cs="Times New Roman"/>
          <w:sz w:val="24"/>
          <w:szCs w:val="24"/>
        </w:rPr>
        <w:t>Sanksi</w:t>
      </w:r>
      <w:proofErr w:type="spellEnd"/>
    </w:p>
    <w:p w14:paraId="290D09E5" w14:textId="7D564290" w:rsidR="00CA7185" w:rsidRDefault="00CA7185" w:rsidP="00CA7185">
      <w:pPr>
        <w:pStyle w:val="ListParagraph"/>
        <w:spacing w:after="0" w:line="360" w:lineRule="auto"/>
        <w:ind w:left="1134"/>
        <w:jc w:val="both"/>
        <w:rPr>
          <w:rFonts w:ascii="Times New Roman" w:hAnsi="Times New Roman" w:cs="Times New Roman"/>
          <w:sz w:val="24"/>
          <w:szCs w:val="24"/>
        </w:rPr>
      </w:pPr>
      <w:r w:rsidRPr="00CA7185">
        <w:rPr>
          <w:rFonts w:ascii="Times New Roman" w:hAnsi="Times New Roman" w:cs="Times New Roman"/>
          <w:sz w:val="24"/>
          <w:szCs w:val="24"/>
        </w:rPr>
        <w:t xml:space="preserve">Yang </w:t>
      </w:r>
      <w:proofErr w:type="spellStart"/>
      <w:r w:rsidRPr="00CA7185">
        <w:rPr>
          <w:rFonts w:ascii="Times New Roman" w:hAnsi="Times New Roman" w:cs="Times New Roman"/>
          <w:sz w:val="24"/>
          <w:szCs w:val="24"/>
        </w:rPr>
        <w:t>terkait</w:t>
      </w:r>
      <w:proofErr w:type="spellEnd"/>
      <w:r w:rsidRPr="00CA7185">
        <w:rPr>
          <w:rFonts w:ascii="Times New Roman" w:hAnsi="Times New Roman" w:cs="Times New Roman"/>
          <w:sz w:val="24"/>
          <w:szCs w:val="24"/>
        </w:rPr>
        <w:t xml:space="preserve"> </w:t>
      </w:r>
      <w:proofErr w:type="spellStart"/>
      <w:r w:rsidRPr="00CA7185">
        <w:rPr>
          <w:rFonts w:ascii="Times New Roman" w:hAnsi="Times New Roman" w:cs="Times New Roman"/>
          <w:sz w:val="24"/>
          <w:szCs w:val="24"/>
        </w:rPr>
        <w:t>dengan</w:t>
      </w:r>
      <w:proofErr w:type="spellEnd"/>
      <w:r w:rsidRPr="00CA7185">
        <w:rPr>
          <w:rFonts w:ascii="Times New Roman" w:hAnsi="Times New Roman" w:cs="Times New Roman"/>
          <w:sz w:val="24"/>
          <w:szCs w:val="24"/>
        </w:rPr>
        <w:t xml:space="preserve"> </w:t>
      </w:r>
      <w:proofErr w:type="spellStart"/>
      <w:r w:rsidRPr="00CA7185">
        <w:rPr>
          <w:rFonts w:ascii="Times New Roman" w:hAnsi="Times New Roman" w:cs="Times New Roman"/>
          <w:sz w:val="24"/>
          <w:szCs w:val="24"/>
        </w:rPr>
        <w:t>berbagai</w:t>
      </w:r>
      <w:proofErr w:type="spellEnd"/>
      <w:r w:rsidRPr="00CA7185">
        <w:rPr>
          <w:rFonts w:ascii="Times New Roman" w:hAnsi="Times New Roman" w:cs="Times New Roman"/>
          <w:sz w:val="24"/>
          <w:szCs w:val="24"/>
        </w:rPr>
        <w:t xml:space="preserve"> </w:t>
      </w:r>
      <w:proofErr w:type="spellStart"/>
      <w:r w:rsidRPr="00CA7185">
        <w:rPr>
          <w:rFonts w:ascii="Times New Roman" w:hAnsi="Times New Roman" w:cs="Times New Roman"/>
          <w:sz w:val="24"/>
          <w:szCs w:val="24"/>
        </w:rPr>
        <w:t>jenis</w:t>
      </w:r>
      <w:proofErr w:type="spellEnd"/>
      <w:r w:rsidRPr="00CA7185">
        <w:rPr>
          <w:rFonts w:ascii="Times New Roman" w:hAnsi="Times New Roman" w:cs="Times New Roman"/>
          <w:sz w:val="24"/>
          <w:szCs w:val="24"/>
        </w:rPr>
        <w:t xml:space="preserve"> </w:t>
      </w:r>
      <w:proofErr w:type="spellStart"/>
      <w:r w:rsidRPr="00CA7185">
        <w:rPr>
          <w:rFonts w:ascii="Times New Roman" w:hAnsi="Times New Roman" w:cs="Times New Roman"/>
          <w:sz w:val="24"/>
          <w:szCs w:val="24"/>
        </w:rPr>
        <w:t>sanksi</w:t>
      </w:r>
      <w:proofErr w:type="spellEnd"/>
      <w:r w:rsidRPr="00CA7185">
        <w:rPr>
          <w:rFonts w:ascii="Times New Roman" w:hAnsi="Times New Roman" w:cs="Times New Roman"/>
          <w:sz w:val="24"/>
          <w:szCs w:val="24"/>
        </w:rPr>
        <w:t xml:space="preserve"> </w:t>
      </w:r>
      <w:proofErr w:type="spellStart"/>
      <w:r w:rsidRPr="00CA7185">
        <w:rPr>
          <w:rFonts w:ascii="Times New Roman" w:hAnsi="Times New Roman" w:cs="Times New Roman"/>
          <w:sz w:val="24"/>
          <w:szCs w:val="24"/>
        </w:rPr>
        <w:t>dalam</w:t>
      </w:r>
      <w:proofErr w:type="spellEnd"/>
      <w:r w:rsidRPr="00CA7185">
        <w:rPr>
          <w:rFonts w:ascii="Times New Roman" w:hAnsi="Times New Roman" w:cs="Times New Roman"/>
          <w:sz w:val="24"/>
          <w:szCs w:val="24"/>
        </w:rPr>
        <w:t xml:space="preserve"> </w:t>
      </w:r>
      <w:proofErr w:type="spellStart"/>
      <w:r w:rsidRPr="00CA7185">
        <w:rPr>
          <w:rFonts w:ascii="Times New Roman" w:hAnsi="Times New Roman" w:cs="Times New Roman"/>
          <w:sz w:val="24"/>
          <w:szCs w:val="24"/>
        </w:rPr>
        <w:t>hukum</w:t>
      </w:r>
      <w:proofErr w:type="spellEnd"/>
      <w:r w:rsidRPr="00CA7185">
        <w:rPr>
          <w:rFonts w:ascii="Times New Roman" w:hAnsi="Times New Roman" w:cs="Times New Roman"/>
          <w:sz w:val="24"/>
          <w:szCs w:val="24"/>
        </w:rPr>
        <w:t xml:space="preserve"> </w:t>
      </w:r>
      <w:proofErr w:type="spellStart"/>
      <w:r w:rsidRPr="00CA7185">
        <w:rPr>
          <w:rFonts w:ascii="Times New Roman" w:hAnsi="Times New Roman" w:cs="Times New Roman"/>
          <w:sz w:val="24"/>
          <w:szCs w:val="24"/>
        </w:rPr>
        <w:t>pidana</w:t>
      </w:r>
      <w:proofErr w:type="spellEnd"/>
      <w:r w:rsidRPr="00CA7185">
        <w:rPr>
          <w:rFonts w:ascii="Times New Roman" w:hAnsi="Times New Roman" w:cs="Times New Roman"/>
          <w:sz w:val="24"/>
          <w:szCs w:val="24"/>
        </w:rPr>
        <w:t xml:space="preserve"> </w:t>
      </w:r>
      <w:proofErr w:type="spellStart"/>
      <w:r w:rsidRPr="00CA7185">
        <w:rPr>
          <w:rFonts w:ascii="Times New Roman" w:hAnsi="Times New Roman" w:cs="Times New Roman"/>
          <w:sz w:val="24"/>
          <w:szCs w:val="24"/>
        </w:rPr>
        <w:t>tersebut</w:t>
      </w:r>
      <w:proofErr w:type="spellEnd"/>
      <w:r w:rsidRPr="00CA7185">
        <w:rPr>
          <w:rFonts w:ascii="Times New Roman" w:hAnsi="Times New Roman" w:cs="Times New Roman"/>
          <w:sz w:val="24"/>
          <w:szCs w:val="24"/>
        </w:rPr>
        <w:t xml:space="preserve"> </w:t>
      </w:r>
      <w:proofErr w:type="spellStart"/>
      <w:r w:rsidRPr="00CA7185">
        <w:rPr>
          <w:rFonts w:ascii="Times New Roman" w:hAnsi="Times New Roman" w:cs="Times New Roman"/>
          <w:sz w:val="24"/>
          <w:szCs w:val="24"/>
        </w:rPr>
        <w:t>dapat</w:t>
      </w:r>
      <w:proofErr w:type="spellEnd"/>
      <w:r w:rsidRPr="00CA7185">
        <w:rPr>
          <w:rFonts w:ascii="Times New Roman" w:hAnsi="Times New Roman" w:cs="Times New Roman"/>
          <w:sz w:val="24"/>
          <w:szCs w:val="24"/>
        </w:rPr>
        <w:t xml:space="preserve"> </w:t>
      </w:r>
      <w:proofErr w:type="spellStart"/>
      <w:r w:rsidRPr="00CA7185">
        <w:rPr>
          <w:rFonts w:ascii="Times New Roman" w:hAnsi="Times New Roman" w:cs="Times New Roman"/>
          <w:sz w:val="24"/>
          <w:szCs w:val="24"/>
        </w:rPr>
        <w:t>ditemukan</w:t>
      </w:r>
      <w:proofErr w:type="spellEnd"/>
      <w:r w:rsidRPr="00CA7185">
        <w:rPr>
          <w:rFonts w:ascii="Times New Roman" w:hAnsi="Times New Roman" w:cs="Times New Roman"/>
          <w:sz w:val="24"/>
          <w:szCs w:val="24"/>
        </w:rPr>
        <w:t xml:space="preserve"> </w:t>
      </w:r>
      <w:proofErr w:type="spellStart"/>
      <w:r w:rsidRPr="00CA7185">
        <w:rPr>
          <w:rFonts w:ascii="Times New Roman" w:hAnsi="Times New Roman" w:cs="Times New Roman"/>
          <w:sz w:val="24"/>
          <w:szCs w:val="24"/>
        </w:rPr>
        <w:t>dalam</w:t>
      </w:r>
      <w:proofErr w:type="spellEnd"/>
      <w:r w:rsidRPr="00CA7185">
        <w:rPr>
          <w:rFonts w:ascii="Times New Roman" w:hAnsi="Times New Roman" w:cs="Times New Roman"/>
          <w:sz w:val="24"/>
          <w:szCs w:val="24"/>
        </w:rPr>
        <w:t xml:space="preserve"> </w:t>
      </w:r>
      <w:proofErr w:type="spellStart"/>
      <w:r w:rsidRPr="00CA7185">
        <w:rPr>
          <w:rFonts w:ascii="Times New Roman" w:hAnsi="Times New Roman" w:cs="Times New Roman"/>
          <w:sz w:val="24"/>
          <w:szCs w:val="24"/>
        </w:rPr>
        <w:t>Pasal</w:t>
      </w:r>
      <w:proofErr w:type="spellEnd"/>
      <w:r w:rsidRPr="00CA7185">
        <w:rPr>
          <w:rFonts w:ascii="Times New Roman" w:hAnsi="Times New Roman" w:cs="Times New Roman"/>
          <w:sz w:val="24"/>
          <w:szCs w:val="24"/>
        </w:rPr>
        <w:t xml:space="preserve"> 10 Kitab </w:t>
      </w:r>
      <w:proofErr w:type="spellStart"/>
      <w:r w:rsidRPr="00CA7185">
        <w:rPr>
          <w:rFonts w:ascii="Times New Roman" w:hAnsi="Times New Roman" w:cs="Times New Roman"/>
          <w:sz w:val="24"/>
          <w:szCs w:val="24"/>
        </w:rPr>
        <w:t>Undang-Undang</w:t>
      </w:r>
      <w:proofErr w:type="spellEnd"/>
      <w:r w:rsidRPr="00CA7185">
        <w:rPr>
          <w:rFonts w:ascii="Times New Roman" w:hAnsi="Times New Roman" w:cs="Times New Roman"/>
          <w:sz w:val="24"/>
          <w:szCs w:val="24"/>
        </w:rPr>
        <w:t xml:space="preserve"> Hukum </w:t>
      </w:r>
      <w:proofErr w:type="spellStart"/>
      <w:r w:rsidRPr="00CA7185">
        <w:rPr>
          <w:rFonts w:ascii="Times New Roman" w:hAnsi="Times New Roman" w:cs="Times New Roman"/>
          <w:sz w:val="24"/>
          <w:szCs w:val="24"/>
        </w:rPr>
        <w:t>Pidana</w:t>
      </w:r>
      <w:proofErr w:type="spellEnd"/>
      <w:r w:rsidRPr="00CA7185">
        <w:rPr>
          <w:rFonts w:ascii="Times New Roman" w:hAnsi="Times New Roman" w:cs="Times New Roman"/>
          <w:sz w:val="24"/>
          <w:szCs w:val="24"/>
        </w:rPr>
        <w:t xml:space="preserve">. </w:t>
      </w:r>
      <w:proofErr w:type="spellStart"/>
      <w:r w:rsidRPr="00CA7185">
        <w:rPr>
          <w:rFonts w:ascii="Times New Roman" w:hAnsi="Times New Roman" w:cs="Times New Roman"/>
          <w:sz w:val="24"/>
          <w:szCs w:val="24"/>
        </w:rPr>
        <w:t>Pasal</w:t>
      </w:r>
      <w:proofErr w:type="spellEnd"/>
      <w:r w:rsidRPr="00CA7185">
        <w:rPr>
          <w:rFonts w:ascii="Times New Roman" w:hAnsi="Times New Roman" w:cs="Times New Roman"/>
          <w:sz w:val="24"/>
          <w:szCs w:val="24"/>
        </w:rPr>
        <w:t xml:space="preserve"> 10 KUHP </w:t>
      </w:r>
      <w:proofErr w:type="spellStart"/>
      <w:r w:rsidRPr="00CA7185">
        <w:rPr>
          <w:rFonts w:ascii="Times New Roman" w:hAnsi="Times New Roman" w:cs="Times New Roman"/>
          <w:sz w:val="24"/>
          <w:szCs w:val="24"/>
        </w:rPr>
        <w:t>mengatur</w:t>
      </w:r>
      <w:proofErr w:type="spellEnd"/>
      <w:r w:rsidRPr="00CA7185">
        <w:rPr>
          <w:rFonts w:ascii="Times New Roman" w:hAnsi="Times New Roman" w:cs="Times New Roman"/>
          <w:sz w:val="24"/>
          <w:szCs w:val="24"/>
        </w:rPr>
        <w:t xml:space="preserve"> </w:t>
      </w:r>
      <w:proofErr w:type="spellStart"/>
      <w:r w:rsidRPr="00CA7185">
        <w:rPr>
          <w:rFonts w:ascii="Times New Roman" w:hAnsi="Times New Roman" w:cs="Times New Roman"/>
          <w:sz w:val="24"/>
          <w:szCs w:val="24"/>
        </w:rPr>
        <w:t>bahwa</w:t>
      </w:r>
      <w:proofErr w:type="spellEnd"/>
      <w:r w:rsidRPr="00CA7185">
        <w:rPr>
          <w:rFonts w:ascii="Times New Roman" w:hAnsi="Times New Roman" w:cs="Times New Roman"/>
          <w:sz w:val="24"/>
          <w:szCs w:val="24"/>
        </w:rPr>
        <w:t xml:space="preserve"> </w:t>
      </w:r>
      <w:proofErr w:type="spellStart"/>
      <w:r w:rsidRPr="00CA7185">
        <w:rPr>
          <w:rFonts w:ascii="Times New Roman" w:hAnsi="Times New Roman" w:cs="Times New Roman"/>
          <w:sz w:val="24"/>
          <w:szCs w:val="24"/>
        </w:rPr>
        <w:t>hukum</w:t>
      </w:r>
      <w:proofErr w:type="spellEnd"/>
      <w:r w:rsidRPr="00CA7185">
        <w:rPr>
          <w:rFonts w:ascii="Times New Roman" w:hAnsi="Times New Roman" w:cs="Times New Roman"/>
          <w:sz w:val="24"/>
          <w:szCs w:val="24"/>
        </w:rPr>
        <w:t xml:space="preserve"> </w:t>
      </w:r>
      <w:proofErr w:type="spellStart"/>
      <w:r w:rsidRPr="00CA7185">
        <w:rPr>
          <w:rFonts w:ascii="Times New Roman" w:hAnsi="Times New Roman" w:cs="Times New Roman"/>
          <w:sz w:val="24"/>
          <w:szCs w:val="24"/>
        </w:rPr>
        <w:t>pidana</w:t>
      </w:r>
      <w:proofErr w:type="spellEnd"/>
      <w:r w:rsidRPr="00CA7185">
        <w:rPr>
          <w:rFonts w:ascii="Times New Roman" w:hAnsi="Times New Roman" w:cs="Times New Roman"/>
          <w:sz w:val="24"/>
          <w:szCs w:val="24"/>
        </w:rPr>
        <w:t xml:space="preserve"> </w:t>
      </w:r>
      <w:proofErr w:type="spellStart"/>
      <w:r w:rsidRPr="00CA7185">
        <w:rPr>
          <w:rFonts w:ascii="Times New Roman" w:hAnsi="Times New Roman" w:cs="Times New Roman"/>
          <w:sz w:val="24"/>
          <w:szCs w:val="24"/>
        </w:rPr>
        <w:t>pokok</w:t>
      </w:r>
      <w:proofErr w:type="spellEnd"/>
      <w:r w:rsidRPr="00CA7185">
        <w:rPr>
          <w:rFonts w:ascii="Times New Roman" w:hAnsi="Times New Roman" w:cs="Times New Roman"/>
          <w:sz w:val="24"/>
          <w:szCs w:val="24"/>
        </w:rPr>
        <w:t xml:space="preserve"> </w:t>
      </w:r>
      <w:proofErr w:type="spellStart"/>
      <w:r w:rsidRPr="00CA7185">
        <w:rPr>
          <w:rFonts w:ascii="Times New Roman" w:hAnsi="Times New Roman" w:cs="Times New Roman"/>
          <w:sz w:val="24"/>
          <w:szCs w:val="24"/>
        </w:rPr>
        <w:t>terdiri</w:t>
      </w:r>
      <w:proofErr w:type="spellEnd"/>
      <w:r w:rsidRPr="00CA7185">
        <w:rPr>
          <w:rFonts w:ascii="Times New Roman" w:hAnsi="Times New Roman" w:cs="Times New Roman"/>
          <w:sz w:val="24"/>
          <w:szCs w:val="24"/>
        </w:rPr>
        <w:t xml:space="preserve"> </w:t>
      </w:r>
      <w:proofErr w:type="spellStart"/>
      <w:r w:rsidRPr="00CA7185">
        <w:rPr>
          <w:rFonts w:ascii="Times New Roman" w:hAnsi="Times New Roman" w:cs="Times New Roman"/>
          <w:sz w:val="24"/>
          <w:szCs w:val="24"/>
        </w:rPr>
        <w:t>dari</w:t>
      </w:r>
      <w:proofErr w:type="spellEnd"/>
      <w:r>
        <w:rPr>
          <w:rFonts w:ascii="Times New Roman" w:hAnsi="Times New Roman" w:cs="Times New Roman"/>
          <w:sz w:val="24"/>
          <w:szCs w:val="24"/>
        </w:rPr>
        <w:t xml:space="preserve"> :</w:t>
      </w:r>
    </w:p>
    <w:p w14:paraId="6AEBD46D" w14:textId="7275FEA0" w:rsidR="00CA7185" w:rsidRDefault="00CA7185" w:rsidP="00CA7185">
      <w:pPr>
        <w:pStyle w:val="ListParagraph"/>
        <w:numPr>
          <w:ilvl w:val="0"/>
          <w:numId w:val="64"/>
        </w:numPr>
        <w:spacing w:after="0" w:line="360" w:lineRule="auto"/>
        <w:ind w:left="1701" w:hanging="567"/>
        <w:jc w:val="both"/>
        <w:rPr>
          <w:rFonts w:ascii="Times New Roman" w:hAnsi="Times New Roman" w:cs="Times New Roman"/>
          <w:sz w:val="24"/>
          <w:szCs w:val="24"/>
        </w:rPr>
      </w:pPr>
      <w:proofErr w:type="spellStart"/>
      <w:r>
        <w:rPr>
          <w:rFonts w:ascii="Times New Roman" w:hAnsi="Times New Roman" w:cs="Times New Roman"/>
          <w:sz w:val="24"/>
          <w:szCs w:val="24"/>
        </w:rPr>
        <w:t>Pidana</w:t>
      </w:r>
      <w:proofErr w:type="spellEnd"/>
      <w:r>
        <w:rPr>
          <w:rFonts w:ascii="Times New Roman" w:hAnsi="Times New Roman" w:cs="Times New Roman"/>
          <w:sz w:val="24"/>
          <w:szCs w:val="24"/>
        </w:rPr>
        <w:t xml:space="preserve"> Mati</w:t>
      </w:r>
    </w:p>
    <w:p w14:paraId="70A69581" w14:textId="57EB9348" w:rsidR="00CA7185" w:rsidRDefault="00843979" w:rsidP="00CA7185">
      <w:pPr>
        <w:pStyle w:val="ListParagraph"/>
        <w:spacing w:after="0" w:line="360" w:lineRule="auto"/>
        <w:ind w:left="1701"/>
        <w:jc w:val="both"/>
        <w:rPr>
          <w:rFonts w:ascii="Times New Roman" w:hAnsi="Times New Roman" w:cs="Times New Roman"/>
          <w:sz w:val="24"/>
          <w:szCs w:val="24"/>
        </w:rPr>
      </w:pPr>
      <w:r w:rsidRPr="00843979">
        <w:rPr>
          <w:rFonts w:ascii="Times New Roman" w:hAnsi="Times New Roman" w:cs="Times New Roman"/>
          <w:sz w:val="24"/>
          <w:szCs w:val="24"/>
        </w:rPr>
        <w:t xml:space="preserve">Hukum </w:t>
      </w:r>
      <w:proofErr w:type="spellStart"/>
      <w:r w:rsidRPr="00843979">
        <w:rPr>
          <w:rFonts w:ascii="Times New Roman" w:hAnsi="Times New Roman" w:cs="Times New Roman"/>
          <w:sz w:val="24"/>
          <w:szCs w:val="24"/>
        </w:rPr>
        <w:t>pidana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tidak</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pernah</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melarang</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seseorang</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untuk</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meninggal</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tetapi</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hukum</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pidana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akan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mengharamkan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tindakan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seseorang</w:t>
      </w:r>
      <w:proofErr w:type="spellEnd"/>
      <w:r w:rsidRPr="00843979">
        <w:rPr>
          <w:rFonts w:ascii="Times New Roman" w:hAnsi="Times New Roman" w:cs="Times New Roman"/>
          <w:sz w:val="24"/>
          <w:szCs w:val="24"/>
        </w:rPr>
        <w:t xml:space="preserve"> yang </w:t>
      </w:r>
      <w:proofErr w:type="spellStart"/>
      <w:r w:rsidRPr="00843979">
        <w:rPr>
          <w:rFonts w:ascii="Times New Roman" w:hAnsi="Times New Roman" w:cs="Times New Roman"/>
          <w:sz w:val="24"/>
          <w:szCs w:val="24"/>
        </w:rPr>
        <w:t>menyebabkan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kematian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karena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perbuatannya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Keberadaan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hukuman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mati</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dalam</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hukum</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pidana</w:t>
      </w:r>
      <w:proofErr w:type="spellEnd"/>
      <w:r w:rsidRPr="00843979">
        <w:rPr>
          <w:rFonts w:ascii="Times New Roman" w:hAnsi="Times New Roman" w:cs="Times New Roman"/>
          <w:sz w:val="24"/>
          <w:szCs w:val="24"/>
        </w:rPr>
        <w:t xml:space="preserve">, yang </w:t>
      </w:r>
      <w:proofErr w:type="spellStart"/>
      <w:r w:rsidRPr="00843979">
        <w:rPr>
          <w:rFonts w:ascii="Times New Roman" w:hAnsi="Times New Roman" w:cs="Times New Roman"/>
          <w:sz w:val="24"/>
          <w:szCs w:val="24"/>
        </w:rPr>
        <w:t>diatur</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dalam</w:t>
      </w:r>
      <w:proofErr w:type="spellEnd"/>
      <w:r w:rsidRPr="00843979">
        <w:rPr>
          <w:rFonts w:ascii="Times New Roman" w:hAnsi="Times New Roman" w:cs="Times New Roman"/>
          <w:sz w:val="24"/>
          <w:szCs w:val="24"/>
        </w:rPr>
        <w:t xml:space="preserve"> KUHP, </w:t>
      </w:r>
      <w:proofErr w:type="spellStart"/>
      <w:r w:rsidRPr="00843979">
        <w:rPr>
          <w:rFonts w:ascii="Times New Roman" w:hAnsi="Times New Roman" w:cs="Times New Roman"/>
          <w:sz w:val="24"/>
          <w:szCs w:val="24"/>
        </w:rPr>
        <w:t>adalah</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sanksi</w:t>
      </w:r>
      <w:proofErr w:type="spellEnd"/>
      <w:r w:rsidRPr="00843979">
        <w:rPr>
          <w:rFonts w:ascii="Times New Roman" w:hAnsi="Times New Roman" w:cs="Times New Roman"/>
          <w:sz w:val="24"/>
          <w:szCs w:val="24"/>
        </w:rPr>
        <w:t xml:space="preserve"> yang paling </w:t>
      </w:r>
      <w:proofErr w:type="spellStart"/>
      <w:r w:rsidRPr="00843979">
        <w:rPr>
          <w:rFonts w:ascii="Times New Roman" w:hAnsi="Times New Roman" w:cs="Times New Roman"/>
          <w:sz w:val="24"/>
          <w:szCs w:val="24"/>
        </w:rPr>
        <w:t>ekstrim</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jika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dibandingkan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dengan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sanksi</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pidana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lainnya</w:t>
      </w:r>
      <w:proofErr w:type="spellEnd"/>
      <w:r w:rsidRPr="00843979">
        <w:rPr>
          <w:rFonts w:ascii="Times New Roman" w:hAnsi="Times New Roman" w:cs="Times New Roman"/>
          <w:sz w:val="24"/>
          <w:szCs w:val="24"/>
        </w:rPr>
        <w:t xml:space="preserve">. Dari </w:t>
      </w:r>
      <w:proofErr w:type="spellStart"/>
      <w:r w:rsidRPr="00843979">
        <w:rPr>
          <w:rFonts w:ascii="Times New Roman" w:hAnsi="Times New Roman" w:cs="Times New Roman"/>
          <w:sz w:val="24"/>
          <w:szCs w:val="24"/>
        </w:rPr>
        <w:t>perspektif</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rumusan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tindakan</w:t>
      </w:r>
      <w:proofErr w:type="spellEnd"/>
      <w:r w:rsidRPr="00843979">
        <w:rPr>
          <w:rFonts w:ascii="Times New Roman" w:hAnsi="Times New Roman" w:cs="Times New Roman"/>
          <w:sz w:val="24"/>
          <w:szCs w:val="24"/>
        </w:rPr>
        <w:t xml:space="preserve"> yang </w:t>
      </w:r>
      <w:proofErr w:type="spellStart"/>
      <w:r w:rsidRPr="00843979">
        <w:rPr>
          <w:rFonts w:ascii="Times New Roman" w:hAnsi="Times New Roman" w:cs="Times New Roman"/>
          <w:sz w:val="24"/>
          <w:szCs w:val="24"/>
        </w:rPr>
        <w:t>terdapat</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dalam</w:t>
      </w:r>
      <w:proofErr w:type="spellEnd"/>
      <w:r w:rsidRPr="00843979">
        <w:rPr>
          <w:rFonts w:ascii="Times New Roman" w:hAnsi="Times New Roman" w:cs="Times New Roman"/>
          <w:sz w:val="24"/>
          <w:szCs w:val="24"/>
        </w:rPr>
        <w:t xml:space="preserve"> KUHP, </w:t>
      </w:r>
      <w:proofErr w:type="spellStart"/>
      <w:r w:rsidRPr="00843979">
        <w:rPr>
          <w:rFonts w:ascii="Times New Roman" w:hAnsi="Times New Roman" w:cs="Times New Roman"/>
          <w:sz w:val="24"/>
          <w:szCs w:val="24"/>
        </w:rPr>
        <w:t>tampak</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bahwa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ancaman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hukuman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mati</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ditujukan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hanya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kepada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tindakan-tindakan</w:t>
      </w:r>
      <w:proofErr w:type="spellEnd"/>
      <w:r w:rsidRPr="00843979">
        <w:rPr>
          <w:rFonts w:ascii="Times New Roman" w:hAnsi="Times New Roman" w:cs="Times New Roman"/>
          <w:sz w:val="24"/>
          <w:szCs w:val="24"/>
        </w:rPr>
        <w:t xml:space="preserve"> yang sangat </w:t>
      </w:r>
      <w:proofErr w:type="spellStart"/>
      <w:r w:rsidRPr="00843979">
        <w:rPr>
          <w:rFonts w:ascii="Times New Roman" w:hAnsi="Times New Roman" w:cs="Times New Roman"/>
          <w:sz w:val="24"/>
          <w:szCs w:val="24"/>
        </w:rPr>
        <w:t>serius</w:t>
      </w:r>
      <w:proofErr w:type="spellEnd"/>
      <w:r w:rsidRPr="00843979">
        <w:rPr>
          <w:rFonts w:ascii="Times New Roman" w:hAnsi="Times New Roman" w:cs="Times New Roman"/>
          <w:sz w:val="24"/>
          <w:szCs w:val="24"/>
        </w:rPr>
        <w:t xml:space="preserve"> dan </w:t>
      </w:r>
      <w:proofErr w:type="spellStart"/>
      <w:r w:rsidRPr="00843979">
        <w:rPr>
          <w:rFonts w:ascii="Times New Roman" w:hAnsi="Times New Roman" w:cs="Times New Roman"/>
          <w:sz w:val="24"/>
          <w:szCs w:val="24"/>
        </w:rPr>
        <w:t>berat</w:t>
      </w:r>
      <w:proofErr w:type="spellEnd"/>
      <w:r w:rsidRPr="00843979">
        <w:rPr>
          <w:rFonts w:ascii="Times New Roman" w:hAnsi="Times New Roman" w:cs="Times New Roman"/>
          <w:sz w:val="24"/>
          <w:szCs w:val="24"/>
        </w:rPr>
        <w:t>.</w:t>
      </w:r>
    </w:p>
    <w:p w14:paraId="16A95C9A" w14:textId="22354B79" w:rsidR="00843979" w:rsidRDefault="00843979" w:rsidP="00CA7185">
      <w:pPr>
        <w:pStyle w:val="ListParagraph"/>
        <w:spacing w:after="0" w:line="360" w:lineRule="auto"/>
        <w:ind w:left="1701"/>
        <w:jc w:val="both"/>
        <w:rPr>
          <w:rFonts w:ascii="Times New Roman" w:hAnsi="Times New Roman" w:cs="Times New Roman"/>
          <w:sz w:val="24"/>
          <w:szCs w:val="24"/>
        </w:rPr>
      </w:pPr>
      <w:proofErr w:type="spellStart"/>
      <w:r w:rsidRPr="00843979">
        <w:rPr>
          <w:rFonts w:ascii="Times New Roman" w:hAnsi="Times New Roman" w:cs="Times New Roman"/>
          <w:sz w:val="24"/>
          <w:szCs w:val="24"/>
        </w:rPr>
        <w:t>Hukuman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mati</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adalah</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bentuk</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hukuman</w:t>
      </w:r>
      <w:proofErr w:type="spellEnd"/>
      <w:r w:rsidRPr="00843979">
        <w:rPr>
          <w:rFonts w:ascii="Times New Roman" w:hAnsi="Times New Roman" w:cs="Times New Roman"/>
          <w:sz w:val="24"/>
          <w:szCs w:val="24"/>
        </w:rPr>
        <w:t xml:space="preserve"> yang paling </w:t>
      </w:r>
      <w:proofErr w:type="spellStart"/>
      <w:r w:rsidRPr="00843979">
        <w:rPr>
          <w:rFonts w:ascii="Times New Roman" w:hAnsi="Times New Roman" w:cs="Times New Roman"/>
          <w:sz w:val="24"/>
          <w:szCs w:val="24"/>
        </w:rPr>
        <w:t>berat</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dalam</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sistem</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peradilan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Meskipun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demikian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hukuman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mati</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seringkali</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ada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dalam</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berbagai</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hukum</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pidana</w:t>
      </w:r>
      <w:proofErr w:type="spellEnd"/>
      <w:r w:rsidRPr="00843979">
        <w:rPr>
          <w:rFonts w:ascii="Times New Roman" w:hAnsi="Times New Roman" w:cs="Times New Roman"/>
          <w:sz w:val="24"/>
          <w:szCs w:val="24"/>
        </w:rPr>
        <w:t xml:space="preserve"> di </w:t>
      </w:r>
      <w:proofErr w:type="spellStart"/>
      <w:r w:rsidRPr="00843979">
        <w:rPr>
          <w:rFonts w:ascii="Times New Roman" w:hAnsi="Times New Roman" w:cs="Times New Roman"/>
          <w:sz w:val="24"/>
          <w:szCs w:val="24"/>
        </w:rPr>
        <w:t>banyak</w:t>
      </w:r>
      <w:proofErr w:type="spellEnd"/>
      <w:r w:rsidRPr="00843979">
        <w:rPr>
          <w:rFonts w:ascii="Times New Roman" w:hAnsi="Times New Roman" w:cs="Times New Roman"/>
          <w:sz w:val="24"/>
          <w:szCs w:val="24"/>
        </w:rPr>
        <w:t xml:space="preserve"> negara dan </w:t>
      </w:r>
      <w:proofErr w:type="spellStart"/>
      <w:r w:rsidRPr="00843979">
        <w:rPr>
          <w:rFonts w:ascii="Times New Roman" w:hAnsi="Times New Roman" w:cs="Times New Roman"/>
          <w:sz w:val="24"/>
          <w:szCs w:val="24"/>
        </w:rPr>
        <w:t>dilaksanakan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melalui</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berbagai</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metode</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eksekusi</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seperti</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pemenggalan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kepala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gantungan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hukuman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dengan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listrik</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penyuntikan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atau</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penembakan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hingga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kematian</w:t>
      </w:r>
      <w:proofErr w:type="spellEnd"/>
      <w:r w:rsidRPr="00843979">
        <w:rPr>
          <w:rFonts w:ascii="Times New Roman" w:hAnsi="Times New Roman" w:cs="Times New Roman"/>
          <w:sz w:val="24"/>
          <w:szCs w:val="24"/>
        </w:rPr>
        <w:t>.</w:t>
      </w:r>
    </w:p>
    <w:p w14:paraId="795A5144" w14:textId="3666D49A" w:rsidR="00843979" w:rsidRDefault="00843979" w:rsidP="00CA7185">
      <w:pPr>
        <w:pStyle w:val="ListParagraph"/>
        <w:spacing w:after="0" w:line="360" w:lineRule="auto"/>
        <w:ind w:left="1701"/>
        <w:jc w:val="both"/>
        <w:rPr>
          <w:rFonts w:ascii="Times New Roman" w:hAnsi="Times New Roman" w:cs="Times New Roman"/>
          <w:sz w:val="24"/>
          <w:szCs w:val="24"/>
        </w:rPr>
      </w:pPr>
      <w:r w:rsidRPr="00843979">
        <w:rPr>
          <w:rFonts w:ascii="Times New Roman" w:hAnsi="Times New Roman" w:cs="Times New Roman"/>
          <w:sz w:val="24"/>
          <w:szCs w:val="24"/>
        </w:rPr>
        <w:t xml:space="preserve">Tujuan </w:t>
      </w:r>
      <w:proofErr w:type="spellStart"/>
      <w:r w:rsidRPr="00843979">
        <w:rPr>
          <w:rFonts w:ascii="Times New Roman" w:hAnsi="Times New Roman" w:cs="Times New Roman"/>
          <w:sz w:val="24"/>
          <w:szCs w:val="24"/>
        </w:rPr>
        <w:t>dari</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memberlakukan</w:t>
      </w:r>
      <w:proofErr w:type="spellEnd"/>
      <w:r w:rsidRPr="00843979">
        <w:rPr>
          <w:rFonts w:ascii="Times New Roman" w:hAnsi="Times New Roman" w:cs="Times New Roman"/>
          <w:sz w:val="24"/>
          <w:szCs w:val="24"/>
        </w:rPr>
        <w:t xml:space="preserve"> dan </w:t>
      </w:r>
      <w:proofErr w:type="spellStart"/>
      <w:r w:rsidRPr="00843979">
        <w:rPr>
          <w:rFonts w:ascii="Times New Roman" w:hAnsi="Times New Roman" w:cs="Times New Roman"/>
          <w:sz w:val="24"/>
          <w:szCs w:val="24"/>
        </w:rPr>
        <w:t>menjalankan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hukuman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mati</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adalah</w:t>
      </w:r>
      <w:proofErr w:type="spellEnd"/>
      <w:r w:rsidRPr="00843979">
        <w:rPr>
          <w:rFonts w:ascii="Times New Roman" w:hAnsi="Times New Roman" w:cs="Times New Roman"/>
          <w:sz w:val="24"/>
          <w:szCs w:val="24"/>
        </w:rPr>
        <w:t xml:space="preserve"> juga </w:t>
      </w:r>
      <w:proofErr w:type="spellStart"/>
      <w:r w:rsidRPr="00843979">
        <w:rPr>
          <w:rFonts w:ascii="Times New Roman" w:hAnsi="Times New Roman" w:cs="Times New Roman"/>
          <w:sz w:val="24"/>
          <w:szCs w:val="24"/>
        </w:rPr>
        <w:t>untuk</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memberikan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efek</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jera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kepada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masyarakat</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luas</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sehingga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mereka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akan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takut</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untuk</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melakukan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tindakan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kejam</w:t>
      </w:r>
      <w:proofErr w:type="spellEnd"/>
      <w:r w:rsidRPr="00843979">
        <w:rPr>
          <w:rFonts w:ascii="Times New Roman" w:hAnsi="Times New Roman" w:cs="Times New Roman"/>
          <w:sz w:val="24"/>
          <w:szCs w:val="24"/>
        </w:rPr>
        <w:t xml:space="preserve"> yang </w:t>
      </w:r>
      <w:proofErr w:type="spellStart"/>
      <w:r w:rsidRPr="00843979">
        <w:rPr>
          <w:rFonts w:ascii="Times New Roman" w:hAnsi="Times New Roman" w:cs="Times New Roman"/>
          <w:sz w:val="24"/>
          <w:szCs w:val="24"/>
        </w:rPr>
        <w:t>bisa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berakibat</w:t>
      </w:r>
      <w:proofErr w:type="spellEnd"/>
      <w:r w:rsidRPr="00843979">
        <w:rPr>
          <w:rFonts w:ascii="Times New Roman" w:hAnsi="Times New Roman" w:cs="Times New Roman"/>
          <w:sz w:val="24"/>
          <w:szCs w:val="24"/>
        </w:rPr>
        <w:t xml:space="preserve"> pada </w:t>
      </w:r>
      <w:proofErr w:type="spellStart"/>
      <w:r w:rsidRPr="00843979">
        <w:rPr>
          <w:rFonts w:ascii="Times New Roman" w:hAnsi="Times New Roman" w:cs="Times New Roman"/>
          <w:sz w:val="24"/>
          <w:szCs w:val="24"/>
        </w:rPr>
        <w:t>hukuman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mati</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Namun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kelemahan</w:t>
      </w:r>
      <w:proofErr w:type="spellEnd"/>
      <w:r w:rsidRPr="00843979">
        <w:rPr>
          <w:rFonts w:ascii="Times New Roman" w:hAnsi="Times New Roman" w:cs="Times New Roman"/>
          <w:sz w:val="24"/>
          <w:szCs w:val="24"/>
        </w:rPr>
        <w:t xml:space="preserve"> dan </w:t>
      </w:r>
      <w:proofErr w:type="spellStart"/>
      <w:r w:rsidRPr="00843979">
        <w:rPr>
          <w:rFonts w:ascii="Times New Roman" w:hAnsi="Times New Roman" w:cs="Times New Roman"/>
          <w:sz w:val="24"/>
          <w:szCs w:val="24"/>
        </w:rPr>
        <w:t>keberatan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terhadap</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hukuman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mati</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adalah</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bahwa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setelah</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hukuman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itu</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diterapkan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tidak</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ada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lagi</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kesempatan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untuk</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perbaikan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baik</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dalam</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bentuk</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revisi</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hukuman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atau</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jenis</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pidana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maupun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perbaikan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dalam</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hal</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identifikasi</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kesalahan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baik</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kesalahan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dalam</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menilai</w:t>
      </w:r>
      <w:proofErr w:type="spellEnd"/>
      <w:r w:rsidRPr="00843979">
        <w:rPr>
          <w:rFonts w:ascii="Times New Roman" w:hAnsi="Times New Roman" w:cs="Times New Roman"/>
          <w:sz w:val="24"/>
          <w:szCs w:val="24"/>
        </w:rPr>
        <w:t xml:space="preserve"> orang yang </w:t>
      </w:r>
      <w:proofErr w:type="spellStart"/>
      <w:r w:rsidRPr="00843979">
        <w:rPr>
          <w:rFonts w:ascii="Times New Roman" w:hAnsi="Times New Roman" w:cs="Times New Roman"/>
          <w:sz w:val="24"/>
          <w:szCs w:val="24"/>
        </w:rPr>
        <w:t>bersalah</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atau</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dalam</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menilai</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tindakan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pidana</w:t>
      </w:r>
      <w:proofErr w:type="spellEnd"/>
      <w:r w:rsidRPr="00843979">
        <w:rPr>
          <w:rFonts w:ascii="Times New Roman" w:hAnsi="Times New Roman" w:cs="Times New Roman"/>
          <w:sz w:val="24"/>
          <w:szCs w:val="24"/>
        </w:rPr>
        <w:t xml:space="preserve"> </w:t>
      </w:r>
      <w:r w:rsidRPr="00843979">
        <w:rPr>
          <w:rFonts w:ascii="Times New Roman" w:hAnsi="Times New Roman" w:cs="Times New Roman"/>
          <w:sz w:val="24"/>
          <w:szCs w:val="24"/>
        </w:rPr>
        <w:lastRenderedPageBreak/>
        <w:t xml:space="preserve">yang </w:t>
      </w:r>
      <w:proofErr w:type="spellStart"/>
      <w:r w:rsidRPr="00843979">
        <w:rPr>
          <w:rFonts w:ascii="Times New Roman" w:hAnsi="Times New Roman" w:cs="Times New Roman"/>
          <w:sz w:val="24"/>
          <w:szCs w:val="24"/>
        </w:rPr>
        <w:t>mengakibatkan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hukuman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mati</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diberlakukan</w:t>
      </w:r>
      <w:proofErr w:type="spellEnd"/>
      <w:r w:rsidRPr="00843979">
        <w:rPr>
          <w:rFonts w:ascii="Times New Roman" w:hAnsi="Times New Roman" w:cs="Times New Roman"/>
          <w:sz w:val="24"/>
          <w:szCs w:val="24"/>
        </w:rPr>
        <w:t xml:space="preserve"> dan juga </w:t>
      </w:r>
      <w:proofErr w:type="spellStart"/>
      <w:r w:rsidRPr="00843979">
        <w:rPr>
          <w:rFonts w:ascii="Times New Roman" w:hAnsi="Times New Roman" w:cs="Times New Roman"/>
          <w:sz w:val="24"/>
          <w:szCs w:val="24"/>
        </w:rPr>
        <w:t>kesalahan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dalam</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penilaian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atas</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kesalahan</w:t>
      </w:r>
      <w:proofErr w:type="spellEnd"/>
      <w:r w:rsidRPr="00843979">
        <w:rPr>
          <w:rFonts w:ascii="Times New Roman" w:hAnsi="Times New Roman" w:cs="Times New Roman"/>
          <w:sz w:val="24"/>
          <w:szCs w:val="24"/>
        </w:rPr>
        <w:t xml:space="preserve"> yang </w:t>
      </w:r>
      <w:proofErr w:type="spellStart"/>
      <w:r w:rsidRPr="00843979">
        <w:rPr>
          <w:rFonts w:ascii="Times New Roman" w:hAnsi="Times New Roman" w:cs="Times New Roman"/>
          <w:sz w:val="24"/>
          <w:szCs w:val="24"/>
        </w:rPr>
        <w:t>dilakukan</w:t>
      </w:r>
      <w:proofErr w:type="spellEnd"/>
      <w:r w:rsidRPr="00843979">
        <w:rPr>
          <w:rFonts w:ascii="Times New Roman" w:hAnsi="Times New Roman" w:cs="Times New Roman"/>
          <w:sz w:val="24"/>
          <w:szCs w:val="24"/>
        </w:rPr>
        <w:t xml:space="preserve"> oleh </w:t>
      </w:r>
      <w:proofErr w:type="spellStart"/>
      <w:r w:rsidRPr="00843979">
        <w:rPr>
          <w:rFonts w:ascii="Times New Roman" w:hAnsi="Times New Roman" w:cs="Times New Roman"/>
          <w:sz w:val="24"/>
          <w:szCs w:val="24"/>
        </w:rPr>
        <w:t>terpidana</w:t>
      </w:r>
      <w:proofErr w:type="spellEnd"/>
      <w:r w:rsidRPr="00843979">
        <w:rPr>
          <w:rFonts w:ascii="Times New Roman" w:hAnsi="Times New Roman" w:cs="Times New Roman"/>
          <w:sz w:val="24"/>
          <w:szCs w:val="24"/>
        </w:rPr>
        <w:t>.</w:t>
      </w:r>
    </w:p>
    <w:p w14:paraId="1676226C" w14:textId="3540B392" w:rsidR="00843979" w:rsidRDefault="00843979" w:rsidP="00843979">
      <w:pPr>
        <w:pStyle w:val="ListParagraph"/>
        <w:numPr>
          <w:ilvl w:val="0"/>
          <w:numId w:val="64"/>
        </w:numPr>
        <w:spacing w:after="0" w:line="360" w:lineRule="auto"/>
        <w:ind w:left="1701" w:hanging="567"/>
        <w:jc w:val="both"/>
        <w:rPr>
          <w:rFonts w:ascii="Times New Roman" w:hAnsi="Times New Roman" w:cs="Times New Roman"/>
          <w:sz w:val="24"/>
          <w:szCs w:val="24"/>
        </w:rPr>
      </w:pPr>
      <w:proofErr w:type="spellStart"/>
      <w:r>
        <w:rPr>
          <w:rFonts w:ascii="Times New Roman" w:hAnsi="Times New Roman" w:cs="Times New Roman"/>
          <w:sz w:val="24"/>
          <w:szCs w:val="24"/>
        </w:rPr>
        <w:t>Pidana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Penjara</w:t>
      </w:r>
      <w:proofErr w:type="spellEnd"/>
    </w:p>
    <w:p w14:paraId="78E702F0" w14:textId="423F94DB" w:rsidR="00843979" w:rsidRDefault="00843979" w:rsidP="00CA7185">
      <w:pPr>
        <w:pStyle w:val="ListParagraph"/>
        <w:spacing w:after="0" w:line="360" w:lineRule="auto"/>
        <w:ind w:left="1701"/>
        <w:jc w:val="both"/>
        <w:rPr>
          <w:rFonts w:ascii="Times New Roman" w:hAnsi="Times New Roman" w:cs="Times New Roman"/>
          <w:sz w:val="24"/>
          <w:szCs w:val="24"/>
        </w:rPr>
      </w:pPr>
      <w:proofErr w:type="spellStart"/>
      <w:r w:rsidRPr="00843979">
        <w:rPr>
          <w:rFonts w:ascii="Times New Roman" w:hAnsi="Times New Roman" w:cs="Times New Roman"/>
          <w:sz w:val="24"/>
          <w:szCs w:val="24"/>
        </w:rPr>
        <w:t>Hukuman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penjara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adalah</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bentuk</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hukuman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utama</w:t>
      </w:r>
      <w:proofErr w:type="spellEnd"/>
      <w:r w:rsidRPr="00843979">
        <w:rPr>
          <w:rFonts w:ascii="Times New Roman" w:hAnsi="Times New Roman" w:cs="Times New Roman"/>
          <w:sz w:val="24"/>
          <w:szCs w:val="24"/>
        </w:rPr>
        <w:t xml:space="preserve"> yang </w:t>
      </w:r>
      <w:proofErr w:type="spellStart"/>
      <w:r w:rsidRPr="00843979">
        <w:rPr>
          <w:rFonts w:ascii="Times New Roman" w:hAnsi="Times New Roman" w:cs="Times New Roman"/>
          <w:sz w:val="24"/>
          <w:szCs w:val="24"/>
        </w:rPr>
        <w:t>melibatkan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penahanan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atau</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pengebirian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kebebasan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seseorang</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Meskipun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begitu</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tujuan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hukuman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penjara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tidak</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terbatas</w:t>
      </w:r>
      <w:proofErr w:type="spellEnd"/>
      <w:r w:rsidRPr="00843979">
        <w:rPr>
          <w:rFonts w:ascii="Times New Roman" w:hAnsi="Times New Roman" w:cs="Times New Roman"/>
          <w:sz w:val="24"/>
          <w:szCs w:val="24"/>
        </w:rPr>
        <w:t xml:space="preserve"> pada </w:t>
      </w:r>
      <w:proofErr w:type="spellStart"/>
      <w:r w:rsidRPr="00843979">
        <w:rPr>
          <w:rFonts w:ascii="Times New Roman" w:hAnsi="Times New Roman" w:cs="Times New Roman"/>
          <w:sz w:val="24"/>
          <w:szCs w:val="24"/>
        </w:rPr>
        <w:t>memberikan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balasan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terhadap</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tindakan</w:t>
      </w:r>
      <w:proofErr w:type="spellEnd"/>
      <w:r w:rsidRPr="00843979">
        <w:rPr>
          <w:rFonts w:ascii="Times New Roman" w:hAnsi="Times New Roman" w:cs="Times New Roman"/>
          <w:sz w:val="24"/>
          <w:szCs w:val="24"/>
        </w:rPr>
        <w:t xml:space="preserve"> yang </w:t>
      </w:r>
      <w:proofErr w:type="spellStart"/>
      <w:r w:rsidRPr="00843979">
        <w:rPr>
          <w:rFonts w:ascii="Times New Roman" w:hAnsi="Times New Roman" w:cs="Times New Roman"/>
          <w:sz w:val="24"/>
          <w:szCs w:val="24"/>
        </w:rPr>
        <w:t>dilakukan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dengan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mengakibatkan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penderitaan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kepada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terpidana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karena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kehilangan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kebebasan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bergeraknya</w:t>
      </w:r>
      <w:proofErr w:type="spellEnd"/>
      <w:r w:rsidRPr="00843979">
        <w:rPr>
          <w:rFonts w:ascii="Times New Roman" w:hAnsi="Times New Roman" w:cs="Times New Roman"/>
          <w:sz w:val="24"/>
          <w:szCs w:val="24"/>
        </w:rPr>
        <w:t xml:space="preserve">. Selain </w:t>
      </w:r>
      <w:proofErr w:type="spellStart"/>
      <w:r w:rsidRPr="00843979">
        <w:rPr>
          <w:rFonts w:ascii="Times New Roman" w:hAnsi="Times New Roman" w:cs="Times New Roman"/>
          <w:sz w:val="24"/>
          <w:szCs w:val="24"/>
        </w:rPr>
        <w:t>itu</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hukuman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penjara</w:t>
      </w:r>
      <w:proofErr w:type="spellEnd"/>
      <w:r w:rsidRPr="00843979">
        <w:rPr>
          <w:rFonts w:ascii="Times New Roman" w:hAnsi="Times New Roman" w:cs="Times New Roman"/>
          <w:sz w:val="24"/>
          <w:szCs w:val="24"/>
        </w:rPr>
        <w:t xml:space="preserve"> juga </w:t>
      </w:r>
      <w:proofErr w:type="spellStart"/>
      <w:r w:rsidRPr="00843979">
        <w:rPr>
          <w:rFonts w:ascii="Times New Roman" w:hAnsi="Times New Roman" w:cs="Times New Roman"/>
          <w:sz w:val="24"/>
          <w:szCs w:val="24"/>
        </w:rPr>
        <w:t>memiliki</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tujuan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lain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yaitu</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untuk</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membangun</w:t>
      </w:r>
      <w:proofErr w:type="spellEnd"/>
      <w:r w:rsidRPr="00843979">
        <w:rPr>
          <w:rFonts w:ascii="Times New Roman" w:hAnsi="Times New Roman" w:cs="Times New Roman"/>
          <w:sz w:val="24"/>
          <w:szCs w:val="24"/>
        </w:rPr>
        <w:t xml:space="preserve"> dan </w:t>
      </w:r>
      <w:proofErr w:type="spellStart"/>
      <w:r w:rsidRPr="00843979">
        <w:rPr>
          <w:rFonts w:ascii="Times New Roman" w:hAnsi="Times New Roman" w:cs="Times New Roman"/>
          <w:sz w:val="24"/>
          <w:szCs w:val="24"/>
        </w:rPr>
        <w:t>membimbing</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terpidana</w:t>
      </w:r>
      <w:proofErr w:type="spellEnd"/>
      <w:r w:rsidRPr="00843979">
        <w:rPr>
          <w:rFonts w:ascii="Times New Roman" w:hAnsi="Times New Roman" w:cs="Times New Roman"/>
          <w:sz w:val="24"/>
          <w:szCs w:val="24"/>
        </w:rPr>
        <w:t xml:space="preserve"> agar </w:t>
      </w:r>
      <w:proofErr w:type="spellStart"/>
      <w:r w:rsidRPr="00843979">
        <w:rPr>
          <w:rFonts w:ascii="Times New Roman" w:hAnsi="Times New Roman" w:cs="Times New Roman"/>
          <w:sz w:val="24"/>
          <w:szCs w:val="24"/>
        </w:rPr>
        <w:t>mereka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dapat</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kembali</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menjadi</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anggota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masyarakat</w:t>
      </w:r>
      <w:proofErr w:type="spellEnd"/>
      <w:r w:rsidRPr="00843979">
        <w:rPr>
          <w:rFonts w:ascii="Times New Roman" w:hAnsi="Times New Roman" w:cs="Times New Roman"/>
          <w:sz w:val="24"/>
          <w:szCs w:val="24"/>
        </w:rPr>
        <w:t xml:space="preserve"> yang </w:t>
      </w:r>
      <w:proofErr w:type="spellStart"/>
      <w:r w:rsidRPr="00843979">
        <w:rPr>
          <w:rFonts w:ascii="Times New Roman" w:hAnsi="Times New Roman" w:cs="Times New Roman"/>
          <w:sz w:val="24"/>
          <w:szCs w:val="24"/>
        </w:rPr>
        <w:t>baik</w:t>
      </w:r>
      <w:proofErr w:type="spellEnd"/>
      <w:r w:rsidRPr="00843979">
        <w:rPr>
          <w:rFonts w:ascii="Times New Roman" w:hAnsi="Times New Roman" w:cs="Times New Roman"/>
          <w:sz w:val="24"/>
          <w:szCs w:val="24"/>
        </w:rPr>
        <w:t xml:space="preserve"> dan </w:t>
      </w:r>
      <w:proofErr w:type="spellStart"/>
      <w:r w:rsidRPr="00843979">
        <w:rPr>
          <w:rFonts w:ascii="Times New Roman" w:hAnsi="Times New Roman" w:cs="Times New Roman"/>
          <w:sz w:val="24"/>
          <w:szCs w:val="24"/>
        </w:rPr>
        <w:t>berguna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bagi</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masyarakat</w:t>
      </w:r>
      <w:proofErr w:type="spellEnd"/>
      <w:r w:rsidRPr="00843979">
        <w:rPr>
          <w:rFonts w:ascii="Times New Roman" w:hAnsi="Times New Roman" w:cs="Times New Roman"/>
          <w:sz w:val="24"/>
          <w:szCs w:val="24"/>
        </w:rPr>
        <w:t xml:space="preserve">, negara, dan </w:t>
      </w:r>
      <w:proofErr w:type="spellStart"/>
      <w:r w:rsidRPr="00843979">
        <w:rPr>
          <w:rFonts w:ascii="Times New Roman" w:hAnsi="Times New Roman" w:cs="Times New Roman"/>
          <w:sz w:val="24"/>
          <w:szCs w:val="24"/>
        </w:rPr>
        <w:t>bangsa</w:t>
      </w:r>
      <w:proofErr w:type="spellEnd"/>
      <w:r w:rsidRPr="00843979">
        <w:rPr>
          <w:rFonts w:ascii="Times New Roman" w:hAnsi="Times New Roman" w:cs="Times New Roman"/>
          <w:sz w:val="24"/>
          <w:szCs w:val="24"/>
        </w:rPr>
        <w:t>.</w:t>
      </w:r>
    </w:p>
    <w:p w14:paraId="237ADFC3" w14:textId="54731955" w:rsidR="00843979" w:rsidRDefault="00843979" w:rsidP="00843979">
      <w:pPr>
        <w:pStyle w:val="ListParagraph"/>
        <w:numPr>
          <w:ilvl w:val="0"/>
          <w:numId w:val="64"/>
        </w:numPr>
        <w:spacing w:after="0" w:line="360" w:lineRule="auto"/>
        <w:ind w:left="1701" w:hanging="567"/>
        <w:jc w:val="both"/>
        <w:rPr>
          <w:rFonts w:ascii="Times New Roman" w:hAnsi="Times New Roman" w:cs="Times New Roman"/>
          <w:sz w:val="24"/>
          <w:szCs w:val="24"/>
        </w:rPr>
      </w:pPr>
      <w:proofErr w:type="spellStart"/>
      <w:r>
        <w:rPr>
          <w:rFonts w:ascii="Times New Roman" w:hAnsi="Times New Roman" w:cs="Times New Roman"/>
          <w:sz w:val="24"/>
          <w:szCs w:val="24"/>
        </w:rPr>
        <w:t>Pidana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Kurungan</w:t>
      </w:r>
      <w:proofErr w:type="spellEnd"/>
    </w:p>
    <w:p w14:paraId="36764051" w14:textId="527C73B3" w:rsidR="00843979" w:rsidRDefault="00843979" w:rsidP="00843979">
      <w:pPr>
        <w:pStyle w:val="ListParagraph"/>
        <w:spacing w:after="0" w:line="360" w:lineRule="auto"/>
        <w:ind w:left="1701"/>
        <w:jc w:val="both"/>
        <w:rPr>
          <w:rFonts w:ascii="Times New Roman" w:hAnsi="Times New Roman" w:cs="Times New Roman"/>
          <w:sz w:val="24"/>
          <w:szCs w:val="24"/>
        </w:rPr>
      </w:pPr>
      <w:proofErr w:type="spellStart"/>
      <w:r w:rsidRPr="00843979">
        <w:rPr>
          <w:rFonts w:ascii="Times New Roman" w:hAnsi="Times New Roman" w:cs="Times New Roman"/>
          <w:sz w:val="24"/>
          <w:szCs w:val="24"/>
        </w:rPr>
        <w:t>Hukuman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kurungan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adalah</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variasi</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dari</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hukuman</w:t>
      </w:r>
      <w:proofErr w:type="spellEnd"/>
      <w:r w:rsidRPr="00843979">
        <w:rPr>
          <w:rFonts w:ascii="Times New Roman" w:hAnsi="Times New Roman" w:cs="Times New Roman"/>
          <w:sz w:val="24"/>
          <w:szCs w:val="24"/>
        </w:rPr>
        <w:t xml:space="preserve"> yang </w:t>
      </w:r>
      <w:proofErr w:type="spellStart"/>
      <w:r w:rsidRPr="00843979">
        <w:rPr>
          <w:rFonts w:ascii="Times New Roman" w:hAnsi="Times New Roman" w:cs="Times New Roman"/>
          <w:sz w:val="24"/>
          <w:szCs w:val="24"/>
        </w:rPr>
        <w:t>melibatkan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pengambilan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kebebasan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individu</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terhukum</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yaitu</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dengan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memisahkan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mereka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dari</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interaksi</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sosial</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dalam</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jangka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waktu</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tertentu</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Secara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prinsip</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hukuman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ini</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mirip</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dengan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hukuman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penjara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karena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keduanya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melibatkan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perampasan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kebebasan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individu</w:t>
      </w:r>
      <w:proofErr w:type="spellEnd"/>
      <w:r w:rsidRPr="00843979">
        <w:rPr>
          <w:rFonts w:ascii="Times New Roman" w:hAnsi="Times New Roman" w:cs="Times New Roman"/>
          <w:sz w:val="24"/>
          <w:szCs w:val="24"/>
        </w:rPr>
        <w:t>.</w:t>
      </w:r>
    </w:p>
    <w:p w14:paraId="5964D6EE" w14:textId="3828960E" w:rsidR="00843979" w:rsidRDefault="00843979" w:rsidP="00843979">
      <w:pPr>
        <w:pStyle w:val="ListParagraph"/>
        <w:spacing w:after="0" w:line="360" w:lineRule="auto"/>
        <w:ind w:left="1701"/>
        <w:jc w:val="both"/>
        <w:rPr>
          <w:rFonts w:ascii="Times New Roman" w:hAnsi="Times New Roman" w:cs="Times New Roman"/>
          <w:sz w:val="24"/>
          <w:szCs w:val="24"/>
        </w:rPr>
      </w:pPr>
      <w:proofErr w:type="spellStart"/>
      <w:r w:rsidRPr="00843979">
        <w:rPr>
          <w:rFonts w:ascii="Times New Roman" w:hAnsi="Times New Roman" w:cs="Times New Roman"/>
          <w:sz w:val="24"/>
          <w:szCs w:val="24"/>
        </w:rPr>
        <w:t>Hukuman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kurungan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dianggap</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lebih</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ringan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daripada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hukuman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penjara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Terdapat</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beberapa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perbedaan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antara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hukuman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penjara</w:t>
      </w:r>
      <w:proofErr w:type="spellEnd"/>
      <w:r w:rsidRPr="00843979">
        <w:rPr>
          <w:rFonts w:ascii="Times New Roman" w:hAnsi="Times New Roman" w:cs="Times New Roman"/>
          <w:sz w:val="24"/>
          <w:szCs w:val="24"/>
        </w:rPr>
        <w:t xml:space="preserve"> dan </w:t>
      </w:r>
      <w:proofErr w:type="spellStart"/>
      <w:r w:rsidRPr="00843979">
        <w:rPr>
          <w:rFonts w:ascii="Times New Roman" w:hAnsi="Times New Roman" w:cs="Times New Roman"/>
          <w:sz w:val="24"/>
          <w:szCs w:val="24"/>
        </w:rPr>
        <w:t>hukuman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kurungan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Pasal</w:t>
      </w:r>
      <w:proofErr w:type="spellEnd"/>
      <w:r w:rsidRPr="00843979">
        <w:rPr>
          <w:rFonts w:ascii="Times New Roman" w:hAnsi="Times New Roman" w:cs="Times New Roman"/>
          <w:sz w:val="24"/>
          <w:szCs w:val="24"/>
        </w:rPr>
        <w:t xml:space="preserve"> 19 </w:t>
      </w:r>
      <w:proofErr w:type="spellStart"/>
      <w:r w:rsidRPr="00843979">
        <w:rPr>
          <w:rFonts w:ascii="Times New Roman" w:hAnsi="Times New Roman" w:cs="Times New Roman"/>
          <w:sz w:val="24"/>
          <w:szCs w:val="24"/>
        </w:rPr>
        <w:t>ayat</w:t>
      </w:r>
      <w:proofErr w:type="spellEnd"/>
      <w:r w:rsidRPr="00843979">
        <w:rPr>
          <w:rFonts w:ascii="Times New Roman" w:hAnsi="Times New Roman" w:cs="Times New Roman"/>
          <w:sz w:val="24"/>
          <w:szCs w:val="24"/>
        </w:rPr>
        <w:t xml:space="preserve"> 2 KUHP </w:t>
      </w:r>
      <w:proofErr w:type="spellStart"/>
      <w:r w:rsidRPr="00843979">
        <w:rPr>
          <w:rFonts w:ascii="Times New Roman" w:hAnsi="Times New Roman" w:cs="Times New Roman"/>
          <w:sz w:val="24"/>
          <w:szCs w:val="24"/>
        </w:rPr>
        <w:t>menyatakan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bahwa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hukuman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kurungan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harus</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melibatkan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pekerjaan</w:t>
      </w:r>
      <w:proofErr w:type="spellEnd"/>
      <w:r w:rsidRPr="00843979">
        <w:rPr>
          <w:rFonts w:ascii="Times New Roman" w:hAnsi="Times New Roman" w:cs="Times New Roman"/>
          <w:sz w:val="24"/>
          <w:szCs w:val="24"/>
        </w:rPr>
        <w:t xml:space="preserve"> yang </w:t>
      </w:r>
      <w:proofErr w:type="spellStart"/>
      <w:r w:rsidRPr="00843979">
        <w:rPr>
          <w:rFonts w:ascii="Times New Roman" w:hAnsi="Times New Roman" w:cs="Times New Roman"/>
          <w:sz w:val="24"/>
          <w:szCs w:val="24"/>
        </w:rPr>
        <w:t>lebih</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ringan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dibandingkan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dengan</w:t>
      </w:r>
      <w:proofErr w:type="spellEnd"/>
      <w:r w:rsidRPr="00843979">
        <w:rPr>
          <w:rFonts w:ascii="Times New Roman" w:hAnsi="Times New Roman" w:cs="Times New Roman"/>
          <w:sz w:val="24"/>
          <w:szCs w:val="24"/>
        </w:rPr>
        <w:t xml:space="preserve"> orang yang </w:t>
      </w:r>
      <w:proofErr w:type="spellStart"/>
      <w:r w:rsidRPr="00843979">
        <w:rPr>
          <w:rFonts w:ascii="Times New Roman" w:hAnsi="Times New Roman" w:cs="Times New Roman"/>
          <w:sz w:val="24"/>
          <w:szCs w:val="24"/>
        </w:rPr>
        <w:t>dihukum</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penjara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Pasal</w:t>
      </w:r>
      <w:proofErr w:type="spellEnd"/>
      <w:r w:rsidRPr="00843979">
        <w:rPr>
          <w:rFonts w:ascii="Times New Roman" w:hAnsi="Times New Roman" w:cs="Times New Roman"/>
          <w:sz w:val="24"/>
          <w:szCs w:val="24"/>
        </w:rPr>
        <w:t xml:space="preserve"> 21 KUHP </w:t>
      </w:r>
      <w:proofErr w:type="spellStart"/>
      <w:r w:rsidRPr="00843979">
        <w:rPr>
          <w:rFonts w:ascii="Times New Roman" w:hAnsi="Times New Roman" w:cs="Times New Roman"/>
          <w:sz w:val="24"/>
          <w:szCs w:val="24"/>
        </w:rPr>
        <w:t>mengatur</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bahwa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hukuman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kurungan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harus</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dijalani</w:t>
      </w:r>
      <w:proofErr w:type="spellEnd"/>
      <w:r w:rsidRPr="00843979">
        <w:rPr>
          <w:rFonts w:ascii="Times New Roman" w:hAnsi="Times New Roman" w:cs="Times New Roman"/>
          <w:sz w:val="24"/>
          <w:szCs w:val="24"/>
        </w:rPr>
        <w:t xml:space="preserve"> di </w:t>
      </w:r>
      <w:proofErr w:type="spellStart"/>
      <w:r w:rsidRPr="00843979">
        <w:rPr>
          <w:rFonts w:ascii="Times New Roman" w:hAnsi="Times New Roman" w:cs="Times New Roman"/>
          <w:sz w:val="24"/>
          <w:szCs w:val="24"/>
        </w:rPr>
        <w:t>Provinsi</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tempat</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terhukum</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tinggal</w:t>
      </w:r>
      <w:proofErr w:type="spellEnd"/>
      <w:r w:rsidRPr="00843979">
        <w:rPr>
          <w:rFonts w:ascii="Times New Roman" w:hAnsi="Times New Roman" w:cs="Times New Roman"/>
          <w:sz w:val="24"/>
          <w:szCs w:val="24"/>
        </w:rPr>
        <w:t xml:space="preserve">. Selain </w:t>
      </w:r>
      <w:proofErr w:type="spellStart"/>
      <w:r w:rsidRPr="00843979">
        <w:rPr>
          <w:rFonts w:ascii="Times New Roman" w:hAnsi="Times New Roman" w:cs="Times New Roman"/>
          <w:sz w:val="24"/>
          <w:szCs w:val="24"/>
        </w:rPr>
        <w:t>itu</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Pasal</w:t>
      </w:r>
      <w:proofErr w:type="spellEnd"/>
      <w:r w:rsidRPr="00843979">
        <w:rPr>
          <w:rFonts w:ascii="Times New Roman" w:hAnsi="Times New Roman" w:cs="Times New Roman"/>
          <w:sz w:val="24"/>
          <w:szCs w:val="24"/>
        </w:rPr>
        <w:t xml:space="preserve"> 23 KUHP </w:t>
      </w:r>
      <w:proofErr w:type="spellStart"/>
      <w:r w:rsidRPr="00843979">
        <w:rPr>
          <w:rFonts w:ascii="Times New Roman" w:hAnsi="Times New Roman" w:cs="Times New Roman"/>
          <w:sz w:val="24"/>
          <w:szCs w:val="24"/>
        </w:rPr>
        <w:t>mengizinkan</w:t>
      </w:r>
      <w:proofErr w:type="spellEnd"/>
      <w:r w:rsidRPr="00843979">
        <w:rPr>
          <w:rFonts w:ascii="Times New Roman" w:hAnsi="Times New Roman" w:cs="Times New Roman"/>
          <w:sz w:val="24"/>
          <w:szCs w:val="24"/>
        </w:rPr>
        <w:t xml:space="preserve"> orang yang </w:t>
      </w:r>
      <w:proofErr w:type="spellStart"/>
      <w:r w:rsidRPr="00843979">
        <w:rPr>
          <w:rFonts w:ascii="Times New Roman" w:hAnsi="Times New Roman" w:cs="Times New Roman"/>
          <w:sz w:val="24"/>
          <w:szCs w:val="24"/>
        </w:rPr>
        <w:t>dihukum</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kurungan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untuk</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memperbaiki</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nasibnya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dengan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biaya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sendiri</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sesuai</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dengan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peraturan</w:t>
      </w:r>
      <w:proofErr w:type="spellEnd"/>
      <w:r w:rsidRPr="00843979">
        <w:rPr>
          <w:rFonts w:ascii="Times New Roman" w:hAnsi="Times New Roman" w:cs="Times New Roman"/>
          <w:sz w:val="24"/>
          <w:szCs w:val="24"/>
        </w:rPr>
        <w:t xml:space="preserve"> yang </w:t>
      </w:r>
      <w:proofErr w:type="spellStart"/>
      <w:r w:rsidRPr="00843979">
        <w:rPr>
          <w:rFonts w:ascii="Times New Roman" w:hAnsi="Times New Roman" w:cs="Times New Roman"/>
          <w:sz w:val="24"/>
          <w:szCs w:val="24"/>
        </w:rPr>
        <w:t>ditetapkan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dalam</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undang-undang</w:t>
      </w:r>
      <w:proofErr w:type="spellEnd"/>
      <w:r w:rsidRPr="00843979">
        <w:rPr>
          <w:rFonts w:ascii="Times New Roman" w:hAnsi="Times New Roman" w:cs="Times New Roman"/>
          <w:sz w:val="24"/>
          <w:szCs w:val="24"/>
        </w:rPr>
        <w:t>.</w:t>
      </w:r>
    </w:p>
    <w:p w14:paraId="2E382744" w14:textId="691B44C3" w:rsidR="00843979" w:rsidRDefault="00843979" w:rsidP="00843979">
      <w:pPr>
        <w:pStyle w:val="ListParagraph"/>
        <w:numPr>
          <w:ilvl w:val="0"/>
          <w:numId w:val="64"/>
        </w:numPr>
        <w:spacing w:after="0" w:line="360" w:lineRule="auto"/>
        <w:ind w:left="1701" w:hanging="567"/>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Pidana</w:t>
      </w:r>
      <w:proofErr w:type="spellEnd"/>
      <w:r>
        <w:rPr>
          <w:rFonts w:ascii="Times New Roman" w:hAnsi="Times New Roman" w:cs="Times New Roman"/>
          <w:sz w:val="24"/>
          <w:szCs w:val="24"/>
        </w:rPr>
        <w:t xml:space="preserve"> Denda</w:t>
      </w:r>
    </w:p>
    <w:p w14:paraId="1E193778" w14:textId="78C16650" w:rsidR="00843979" w:rsidRDefault="00843979" w:rsidP="00843979">
      <w:pPr>
        <w:pStyle w:val="ListParagraph"/>
        <w:spacing w:after="0" w:line="360" w:lineRule="auto"/>
        <w:ind w:left="1701"/>
        <w:jc w:val="both"/>
        <w:rPr>
          <w:rFonts w:ascii="Times New Roman" w:hAnsi="Times New Roman" w:cs="Times New Roman"/>
          <w:sz w:val="24"/>
          <w:szCs w:val="24"/>
        </w:rPr>
      </w:pPr>
      <w:proofErr w:type="spellStart"/>
      <w:r w:rsidRPr="00843979">
        <w:rPr>
          <w:rFonts w:ascii="Times New Roman" w:hAnsi="Times New Roman" w:cs="Times New Roman"/>
          <w:sz w:val="24"/>
          <w:szCs w:val="24"/>
        </w:rPr>
        <w:t>Hukuman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denda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adalah</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bentuk</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pidana</w:t>
      </w:r>
      <w:proofErr w:type="spellEnd"/>
      <w:r w:rsidRPr="00843979">
        <w:rPr>
          <w:rFonts w:ascii="Times New Roman" w:hAnsi="Times New Roman" w:cs="Times New Roman"/>
          <w:sz w:val="24"/>
          <w:szCs w:val="24"/>
        </w:rPr>
        <w:t xml:space="preserve"> yang </w:t>
      </w:r>
      <w:proofErr w:type="spellStart"/>
      <w:r w:rsidRPr="00843979">
        <w:rPr>
          <w:rFonts w:ascii="Times New Roman" w:hAnsi="Times New Roman" w:cs="Times New Roman"/>
          <w:sz w:val="24"/>
          <w:szCs w:val="24"/>
        </w:rPr>
        <w:t>dikenal</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secara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luas</w:t>
      </w:r>
      <w:proofErr w:type="spellEnd"/>
      <w:r w:rsidRPr="00843979">
        <w:rPr>
          <w:rFonts w:ascii="Times New Roman" w:hAnsi="Times New Roman" w:cs="Times New Roman"/>
          <w:sz w:val="24"/>
          <w:szCs w:val="24"/>
        </w:rPr>
        <w:t xml:space="preserve"> di </w:t>
      </w:r>
      <w:proofErr w:type="spellStart"/>
      <w:r w:rsidRPr="00843979">
        <w:rPr>
          <w:rFonts w:ascii="Times New Roman" w:hAnsi="Times New Roman" w:cs="Times New Roman"/>
          <w:sz w:val="24"/>
          <w:szCs w:val="24"/>
        </w:rPr>
        <w:t>seluruh</w:t>
      </w:r>
      <w:proofErr w:type="spellEnd"/>
      <w:r w:rsidRPr="00843979">
        <w:rPr>
          <w:rFonts w:ascii="Times New Roman" w:hAnsi="Times New Roman" w:cs="Times New Roman"/>
          <w:sz w:val="24"/>
          <w:szCs w:val="24"/>
        </w:rPr>
        <w:t xml:space="preserve"> dunia, </w:t>
      </w:r>
      <w:proofErr w:type="spellStart"/>
      <w:r w:rsidRPr="00843979">
        <w:rPr>
          <w:rFonts w:ascii="Times New Roman" w:hAnsi="Times New Roman" w:cs="Times New Roman"/>
          <w:sz w:val="24"/>
          <w:szCs w:val="24"/>
        </w:rPr>
        <w:t>termasuk</w:t>
      </w:r>
      <w:proofErr w:type="spellEnd"/>
      <w:r w:rsidRPr="00843979">
        <w:rPr>
          <w:rFonts w:ascii="Times New Roman" w:hAnsi="Times New Roman" w:cs="Times New Roman"/>
          <w:sz w:val="24"/>
          <w:szCs w:val="24"/>
        </w:rPr>
        <w:t xml:space="preserve"> di Indonesia. </w:t>
      </w:r>
      <w:proofErr w:type="spellStart"/>
      <w:r w:rsidRPr="00843979">
        <w:rPr>
          <w:rFonts w:ascii="Times New Roman" w:hAnsi="Times New Roman" w:cs="Times New Roman"/>
          <w:sz w:val="24"/>
          <w:szCs w:val="24"/>
        </w:rPr>
        <w:t>Pidana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ini</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telah</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ada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sejak</w:t>
      </w:r>
      <w:proofErr w:type="spellEnd"/>
      <w:r w:rsidRPr="00843979">
        <w:rPr>
          <w:rFonts w:ascii="Times New Roman" w:hAnsi="Times New Roman" w:cs="Times New Roman"/>
          <w:sz w:val="24"/>
          <w:szCs w:val="24"/>
        </w:rPr>
        <w:t xml:space="preserve"> zaman </w:t>
      </w:r>
      <w:proofErr w:type="spellStart"/>
      <w:r w:rsidRPr="00843979">
        <w:rPr>
          <w:rFonts w:ascii="Times New Roman" w:hAnsi="Times New Roman" w:cs="Times New Roman"/>
          <w:sz w:val="24"/>
          <w:szCs w:val="24"/>
        </w:rPr>
        <w:t>Majapahit</w:t>
      </w:r>
      <w:proofErr w:type="spellEnd"/>
      <w:r w:rsidRPr="00843979">
        <w:rPr>
          <w:rFonts w:ascii="Times New Roman" w:hAnsi="Times New Roman" w:cs="Times New Roman"/>
          <w:sz w:val="24"/>
          <w:szCs w:val="24"/>
        </w:rPr>
        <w:t xml:space="preserve"> dan </w:t>
      </w:r>
      <w:proofErr w:type="spellStart"/>
      <w:r w:rsidRPr="00843979">
        <w:rPr>
          <w:rFonts w:ascii="Times New Roman" w:hAnsi="Times New Roman" w:cs="Times New Roman"/>
          <w:sz w:val="24"/>
          <w:szCs w:val="24"/>
        </w:rPr>
        <w:t>dikenal</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sebagai</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hukuman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ganti</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kerugian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Menurut</w:t>
      </w:r>
      <w:proofErr w:type="spellEnd"/>
      <w:r w:rsidRPr="00843979">
        <w:rPr>
          <w:rFonts w:ascii="Times New Roman" w:hAnsi="Times New Roman" w:cs="Times New Roman"/>
          <w:sz w:val="24"/>
          <w:szCs w:val="24"/>
        </w:rPr>
        <w:t xml:space="preserve"> Andi Hamzah, </w:t>
      </w:r>
      <w:proofErr w:type="spellStart"/>
      <w:r w:rsidRPr="00843979">
        <w:rPr>
          <w:rFonts w:ascii="Times New Roman" w:hAnsi="Times New Roman" w:cs="Times New Roman"/>
          <w:sz w:val="24"/>
          <w:szCs w:val="24"/>
        </w:rPr>
        <w:t>hukuman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denda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adalah</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bentuk</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hukuman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tertua</w:t>
      </w:r>
      <w:proofErr w:type="spellEnd"/>
      <w:r w:rsidRPr="00843979">
        <w:rPr>
          <w:rFonts w:ascii="Times New Roman" w:hAnsi="Times New Roman" w:cs="Times New Roman"/>
          <w:sz w:val="24"/>
          <w:szCs w:val="24"/>
        </w:rPr>
        <w:t xml:space="preserve"> yang </w:t>
      </w:r>
      <w:proofErr w:type="spellStart"/>
      <w:r w:rsidRPr="00843979">
        <w:rPr>
          <w:rFonts w:ascii="Times New Roman" w:hAnsi="Times New Roman" w:cs="Times New Roman"/>
          <w:sz w:val="24"/>
          <w:szCs w:val="24"/>
        </w:rPr>
        <w:t>mungkin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lebih</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tua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daripada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hukuman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penjara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atau</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bahkan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hukuman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mati</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Namun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dalam</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praktik</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hukum</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selama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ini</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hukuman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denda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jarang</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diberlakukan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Biasanya</w:t>
      </w:r>
      <w:proofErr w:type="spellEnd"/>
      <w:r w:rsidRPr="00843979">
        <w:rPr>
          <w:rFonts w:ascii="Times New Roman" w:hAnsi="Times New Roman" w:cs="Times New Roman"/>
          <w:sz w:val="24"/>
          <w:szCs w:val="24"/>
        </w:rPr>
        <w:t xml:space="preserve">, hakim </w:t>
      </w:r>
      <w:proofErr w:type="spellStart"/>
      <w:r w:rsidRPr="00843979">
        <w:rPr>
          <w:rFonts w:ascii="Times New Roman" w:hAnsi="Times New Roman" w:cs="Times New Roman"/>
          <w:sz w:val="24"/>
          <w:szCs w:val="24"/>
        </w:rPr>
        <w:t>lebih</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cenderung</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menjatuhkan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hukuman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kurungan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atau</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penjara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jika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hukuman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denda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disebutkan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sebagai</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alternatif</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dalam</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rumusan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tindak</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pidana</w:t>
      </w:r>
      <w:proofErr w:type="spellEnd"/>
      <w:r w:rsidRPr="00843979">
        <w:rPr>
          <w:rFonts w:ascii="Times New Roman" w:hAnsi="Times New Roman" w:cs="Times New Roman"/>
          <w:sz w:val="24"/>
          <w:szCs w:val="24"/>
        </w:rPr>
        <w:t xml:space="preserve"> yang </w:t>
      </w:r>
      <w:proofErr w:type="spellStart"/>
      <w:r w:rsidRPr="00843979">
        <w:rPr>
          <w:rFonts w:ascii="Times New Roman" w:hAnsi="Times New Roman" w:cs="Times New Roman"/>
          <w:sz w:val="24"/>
          <w:szCs w:val="24"/>
        </w:rPr>
        <w:t>bersangkutan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kecuali</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jika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tindak</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pidana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tersebut</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hanya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diancamkan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dengan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hukuman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denda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sehingga</w:t>
      </w:r>
      <w:proofErr w:type="spellEnd"/>
      <w:r w:rsidRPr="00843979">
        <w:rPr>
          <w:rFonts w:ascii="Times New Roman" w:hAnsi="Times New Roman" w:cs="Times New Roman"/>
          <w:sz w:val="24"/>
          <w:szCs w:val="24"/>
        </w:rPr>
        <w:t xml:space="preserve"> hakim </w:t>
      </w:r>
      <w:proofErr w:type="spellStart"/>
      <w:r w:rsidRPr="00843979">
        <w:rPr>
          <w:rFonts w:ascii="Times New Roman" w:hAnsi="Times New Roman" w:cs="Times New Roman"/>
          <w:sz w:val="24"/>
          <w:szCs w:val="24"/>
        </w:rPr>
        <w:t>tidak</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memiliki</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opsi</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untuk</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menjatuhkan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hukuman</w:t>
      </w:r>
      <w:proofErr w:type="spellEnd"/>
      <w:r w:rsidRPr="00843979">
        <w:rPr>
          <w:rFonts w:ascii="Times New Roman" w:hAnsi="Times New Roman" w:cs="Times New Roman"/>
          <w:sz w:val="24"/>
          <w:szCs w:val="24"/>
        </w:rPr>
        <w:t xml:space="preserve"> lain </w:t>
      </w:r>
      <w:proofErr w:type="spellStart"/>
      <w:r w:rsidRPr="00843979">
        <w:rPr>
          <w:rFonts w:ascii="Times New Roman" w:hAnsi="Times New Roman" w:cs="Times New Roman"/>
          <w:sz w:val="24"/>
          <w:szCs w:val="24"/>
        </w:rPr>
        <w:t>selain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denda</w:t>
      </w:r>
      <w:proofErr w:type="spellEnd"/>
      <w:r w:rsidRPr="00843979">
        <w:rPr>
          <w:rFonts w:ascii="Times New Roman" w:hAnsi="Times New Roman" w:cs="Times New Roman"/>
          <w:sz w:val="24"/>
          <w:szCs w:val="24"/>
        </w:rPr>
        <w:t>.</w:t>
      </w:r>
    </w:p>
    <w:p w14:paraId="27B0EE7E" w14:textId="26D65A95" w:rsidR="00843979" w:rsidRDefault="00843979" w:rsidP="00843979">
      <w:pPr>
        <w:pStyle w:val="ListParagraph"/>
        <w:numPr>
          <w:ilvl w:val="0"/>
          <w:numId w:val="64"/>
        </w:numPr>
        <w:spacing w:after="0" w:line="360" w:lineRule="auto"/>
        <w:ind w:left="1701" w:hanging="567"/>
        <w:jc w:val="both"/>
        <w:rPr>
          <w:rFonts w:ascii="Times New Roman" w:hAnsi="Times New Roman" w:cs="Times New Roman"/>
          <w:sz w:val="24"/>
          <w:szCs w:val="24"/>
        </w:rPr>
      </w:pPr>
      <w:proofErr w:type="spellStart"/>
      <w:r>
        <w:rPr>
          <w:rFonts w:ascii="Times New Roman" w:hAnsi="Times New Roman" w:cs="Times New Roman"/>
          <w:sz w:val="24"/>
          <w:szCs w:val="24"/>
        </w:rPr>
        <w:t>Pidana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Tutupan</w:t>
      </w:r>
      <w:proofErr w:type="spellEnd"/>
    </w:p>
    <w:p w14:paraId="11F63AD5" w14:textId="697E18E9" w:rsidR="00843979" w:rsidRPr="00CA7185" w:rsidRDefault="00843979" w:rsidP="00843979">
      <w:pPr>
        <w:pStyle w:val="ListParagraph"/>
        <w:spacing w:after="0" w:line="360" w:lineRule="auto"/>
        <w:ind w:left="1701"/>
        <w:jc w:val="both"/>
        <w:rPr>
          <w:rFonts w:ascii="Times New Roman" w:hAnsi="Times New Roman" w:cs="Times New Roman"/>
          <w:sz w:val="24"/>
          <w:szCs w:val="24"/>
        </w:rPr>
      </w:pPr>
      <w:r w:rsidRPr="00843979">
        <w:rPr>
          <w:rFonts w:ascii="Times New Roman" w:hAnsi="Times New Roman" w:cs="Times New Roman"/>
          <w:sz w:val="24"/>
          <w:szCs w:val="24"/>
        </w:rPr>
        <w:t xml:space="preserve">Dasar </w:t>
      </w:r>
      <w:proofErr w:type="spellStart"/>
      <w:r w:rsidRPr="00843979">
        <w:rPr>
          <w:rFonts w:ascii="Times New Roman" w:hAnsi="Times New Roman" w:cs="Times New Roman"/>
          <w:sz w:val="24"/>
          <w:szCs w:val="24"/>
        </w:rPr>
        <w:t>hukum</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untuk</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penerapan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hukuman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tutupan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ini</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terdapat</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dalam</w:t>
      </w:r>
      <w:proofErr w:type="spellEnd"/>
      <w:r w:rsidRPr="00843979">
        <w:rPr>
          <w:rFonts w:ascii="Times New Roman" w:hAnsi="Times New Roman" w:cs="Times New Roman"/>
          <w:sz w:val="24"/>
          <w:szCs w:val="24"/>
        </w:rPr>
        <w:t xml:space="preserve"> KUHP </w:t>
      </w:r>
      <w:proofErr w:type="spellStart"/>
      <w:r w:rsidRPr="00843979">
        <w:rPr>
          <w:rFonts w:ascii="Times New Roman" w:hAnsi="Times New Roman" w:cs="Times New Roman"/>
          <w:sz w:val="24"/>
          <w:szCs w:val="24"/>
        </w:rPr>
        <w:t>Republik</w:t>
      </w:r>
      <w:proofErr w:type="spellEnd"/>
      <w:r w:rsidRPr="00843979">
        <w:rPr>
          <w:rFonts w:ascii="Times New Roman" w:hAnsi="Times New Roman" w:cs="Times New Roman"/>
          <w:sz w:val="24"/>
          <w:szCs w:val="24"/>
        </w:rPr>
        <w:t xml:space="preserve"> Indonesia 1946 No. 20, yang </w:t>
      </w:r>
      <w:proofErr w:type="spellStart"/>
      <w:r w:rsidRPr="00843979">
        <w:rPr>
          <w:rFonts w:ascii="Times New Roman" w:hAnsi="Times New Roman" w:cs="Times New Roman"/>
          <w:sz w:val="24"/>
          <w:szCs w:val="24"/>
        </w:rPr>
        <w:t>dijelaskan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dalam</w:t>
      </w:r>
      <w:proofErr w:type="spellEnd"/>
      <w:r w:rsidRPr="00843979">
        <w:rPr>
          <w:rFonts w:ascii="Times New Roman" w:hAnsi="Times New Roman" w:cs="Times New Roman"/>
          <w:sz w:val="24"/>
          <w:szCs w:val="24"/>
        </w:rPr>
        <w:t xml:space="preserve"> Berita </w:t>
      </w:r>
      <w:proofErr w:type="spellStart"/>
      <w:r w:rsidRPr="00843979">
        <w:rPr>
          <w:rFonts w:ascii="Times New Roman" w:hAnsi="Times New Roman" w:cs="Times New Roman"/>
          <w:sz w:val="24"/>
          <w:szCs w:val="24"/>
        </w:rPr>
        <w:t>Republik</w:t>
      </w:r>
      <w:proofErr w:type="spellEnd"/>
      <w:r w:rsidRPr="00843979">
        <w:rPr>
          <w:rFonts w:ascii="Times New Roman" w:hAnsi="Times New Roman" w:cs="Times New Roman"/>
          <w:sz w:val="24"/>
          <w:szCs w:val="24"/>
        </w:rPr>
        <w:t xml:space="preserve"> Indonesia </w:t>
      </w:r>
      <w:proofErr w:type="spellStart"/>
      <w:r w:rsidRPr="00843979">
        <w:rPr>
          <w:rFonts w:ascii="Times New Roman" w:hAnsi="Times New Roman" w:cs="Times New Roman"/>
          <w:sz w:val="24"/>
          <w:szCs w:val="24"/>
        </w:rPr>
        <w:t>Tahun</w:t>
      </w:r>
      <w:proofErr w:type="spellEnd"/>
      <w:r w:rsidRPr="00843979">
        <w:rPr>
          <w:rFonts w:ascii="Times New Roman" w:hAnsi="Times New Roman" w:cs="Times New Roman"/>
          <w:sz w:val="24"/>
          <w:szCs w:val="24"/>
        </w:rPr>
        <w:t xml:space="preserve"> II No. 24. </w:t>
      </w:r>
      <w:proofErr w:type="spellStart"/>
      <w:r w:rsidRPr="00843979">
        <w:rPr>
          <w:rFonts w:ascii="Times New Roman" w:hAnsi="Times New Roman" w:cs="Times New Roman"/>
          <w:sz w:val="24"/>
          <w:szCs w:val="24"/>
        </w:rPr>
        <w:t>Pasal</w:t>
      </w:r>
      <w:proofErr w:type="spellEnd"/>
      <w:r w:rsidRPr="00843979">
        <w:rPr>
          <w:rFonts w:ascii="Times New Roman" w:hAnsi="Times New Roman" w:cs="Times New Roman"/>
          <w:sz w:val="24"/>
          <w:szCs w:val="24"/>
        </w:rPr>
        <w:t xml:space="preserve"> 2 </w:t>
      </w:r>
      <w:proofErr w:type="spellStart"/>
      <w:r w:rsidRPr="00843979">
        <w:rPr>
          <w:rFonts w:ascii="Times New Roman" w:hAnsi="Times New Roman" w:cs="Times New Roman"/>
          <w:sz w:val="24"/>
          <w:szCs w:val="24"/>
        </w:rPr>
        <w:t>ayat</w:t>
      </w:r>
      <w:proofErr w:type="spellEnd"/>
      <w:r w:rsidRPr="00843979">
        <w:rPr>
          <w:rFonts w:ascii="Times New Roman" w:hAnsi="Times New Roman" w:cs="Times New Roman"/>
          <w:sz w:val="24"/>
          <w:szCs w:val="24"/>
        </w:rPr>
        <w:t xml:space="preserve"> (1) </w:t>
      </w:r>
      <w:proofErr w:type="spellStart"/>
      <w:r w:rsidRPr="00843979">
        <w:rPr>
          <w:rFonts w:ascii="Times New Roman" w:hAnsi="Times New Roman" w:cs="Times New Roman"/>
          <w:sz w:val="24"/>
          <w:szCs w:val="24"/>
        </w:rPr>
        <w:t>Undang-Undang</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tersebut</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menyatakan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bahwa</w:t>
      </w:r>
      <w:proofErr w:type="spellEnd"/>
      <w:r w:rsidRPr="00843979">
        <w:rPr>
          <w:rFonts w:ascii="Times New Roman" w:hAnsi="Times New Roman" w:cs="Times New Roman"/>
          <w:sz w:val="24"/>
          <w:szCs w:val="24"/>
        </w:rPr>
        <w:t xml:space="preserve">: "Dalam </w:t>
      </w:r>
      <w:proofErr w:type="spellStart"/>
      <w:r w:rsidRPr="00843979">
        <w:rPr>
          <w:rFonts w:ascii="Times New Roman" w:hAnsi="Times New Roman" w:cs="Times New Roman"/>
          <w:sz w:val="24"/>
          <w:szCs w:val="24"/>
        </w:rPr>
        <w:t>mengadili</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seseorang</w:t>
      </w:r>
      <w:proofErr w:type="spellEnd"/>
      <w:r w:rsidRPr="00843979">
        <w:rPr>
          <w:rFonts w:ascii="Times New Roman" w:hAnsi="Times New Roman" w:cs="Times New Roman"/>
          <w:sz w:val="24"/>
          <w:szCs w:val="24"/>
        </w:rPr>
        <w:t xml:space="preserve"> yang </w:t>
      </w:r>
      <w:proofErr w:type="spellStart"/>
      <w:r w:rsidRPr="00843979">
        <w:rPr>
          <w:rFonts w:ascii="Times New Roman" w:hAnsi="Times New Roman" w:cs="Times New Roman"/>
          <w:sz w:val="24"/>
          <w:szCs w:val="24"/>
        </w:rPr>
        <w:t>melakukan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tindak</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pidana</w:t>
      </w:r>
      <w:proofErr w:type="spellEnd"/>
      <w:r w:rsidRPr="00843979">
        <w:rPr>
          <w:rFonts w:ascii="Times New Roman" w:hAnsi="Times New Roman" w:cs="Times New Roman"/>
          <w:sz w:val="24"/>
          <w:szCs w:val="24"/>
        </w:rPr>
        <w:t xml:space="preserve"> yang </w:t>
      </w:r>
      <w:proofErr w:type="spellStart"/>
      <w:r w:rsidRPr="00843979">
        <w:rPr>
          <w:rFonts w:ascii="Times New Roman" w:hAnsi="Times New Roman" w:cs="Times New Roman"/>
          <w:sz w:val="24"/>
          <w:szCs w:val="24"/>
        </w:rPr>
        <w:t>dapat</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dikenai</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hukuman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penjara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karena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dilakukan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dengan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maksud</w:t>
      </w:r>
      <w:proofErr w:type="spellEnd"/>
      <w:r w:rsidRPr="00843979">
        <w:rPr>
          <w:rFonts w:ascii="Times New Roman" w:hAnsi="Times New Roman" w:cs="Times New Roman"/>
          <w:sz w:val="24"/>
          <w:szCs w:val="24"/>
        </w:rPr>
        <w:t xml:space="preserve"> yang </w:t>
      </w:r>
      <w:proofErr w:type="spellStart"/>
      <w:r w:rsidRPr="00843979">
        <w:rPr>
          <w:rFonts w:ascii="Times New Roman" w:hAnsi="Times New Roman" w:cs="Times New Roman"/>
          <w:sz w:val="24"/>
          <w:szCs w:val="24"/>
        </w:rPr>
        <w:t>patut</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dihormati</w:t>
      </w:r>
      <w:proofErr w:type="spellEnd"/>
      <w:r w:rsidRPr="00843979">
        <w:rPr>
          <w:rFonts w:ascii="Times New Roman" w:hAnsi="Times New Roman" w:cs="Times New Roman"/>
          <w:sz w:val="24"/>
          <w:szCs w:val="24"/>
        </w:rPr>
        <w:t xml:space="preserve">, Hakim </w:t>
      </w:r>
      <w:proofErr w:type="spellStart"/>
      <w:r w:rsidRPr="00843979">
        <w:rPr>
          <w:rFonts w:ascii="Times New Roman" w:hAnsi="Times New Roman" w:cs="Times New Roman"/>
          <w:sz w:val="24"/>
          <w:szCs w:val="24"/>
        </w:rPr>
        <w:t>dapat</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menjatuhkan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hukuman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tutupan</w:t>
      </w:r>
      <w:proofErr w:type="spellEnd"/>
      <w:r w:rsidRPr="00843979">
        <w:rPr>
          <w:rFonts w:ascii="Times New Roman" w:hAnsi="Times New Roman" w:cs="Times New Roman"/>
          <w:sz w:val="24"/>
          <w:szCs w:val="24"/>
        </w:rPr>
        <w:t>.</w:t>
      </w:r>
      <w:r w:rsidR="00C61766">
        <w:rPr>
          <w:rFonts w:ascii="Times New Roman" w:hAnsi="Times New Roman" w:cs="Times New Roman"/>
          <w:sz w:val="24"/>
          <w:szCs w:val="24"/>
        </w:rPr>
        <w:t>”</w:t>
      </w:r>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Hukuman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ini</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tidak</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boleh</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diberlakukan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jika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perbuatan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atau</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konsekuensinya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begitu</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serius</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sehingga</w:t>
      </w:r>
      <w:proofErr w:type="spellEnd"/>
      <w:r w:rsidRPr="00843979">
        <w:rPr>
          <w:rFonts w:ascii="Times New Roman" w:hAnsi="Times New Roman" w:cs="Times New Roman"/>
          <w:sz w:val="24"/>
          <w:szCs w:val="24"/>
        </w:rPr>
        <w:t xml:space="preserve"> Hakim </w:t>
      </w:r>
      <w:proofErr w:type="spellStart"/>
      <w:r w:rsidRPr="00843979">
        <w:rPr>
          <w:rFonts w:ascii="Times New Roman" w:hAnsi="Times New Roman" w:cs="Times New Roman"/>
          <w:sz w:val="24"/>
          <w:szCs w:val="24"/>
        </w:rPr>
        <w:t>merasa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bahwa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hukuman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penjara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lebih</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sesuai</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Tempat</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pelaksanaan</w:t>
      </w:r>
      <w:proofErr w:type="spellEnd"/>
      <w:r w:rsidRPr="00843979">
        <w:rPr>
          <w:rFonts w:ascii="Times New Roman" w:hAnsi="Times New Roman" w:cs="Times New Roman"/>
          <w:sz w:val="24"/>
          <w:szCs w:val="24"/>
        </w:rPr>
        <w:t xml:space="preserve"> dan </w:t>
      </w:r>
      <w:proofErr w:type="spellStart"/>
      <w:r w:rsidRPr="00843979">
        <w:rPr>
          <w:rFonts w:ascii="Times New Roman" w:hAnsi="Times New Roman" w:cs="Times New Roman"/>
          <w:sz w:val="24"/>
          <w:szCs w:val="24"/>
        </w:rPr>
        <w:t>cara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pelaksanaan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hukuman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ini</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diatur</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secara</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khusus</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dalam</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Peraturan</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Pemerintah</w:t>
      </w:r>
      <w:proofErr w:type="spellEnd"/>
      <w:r w:rsidRPr="00843979">
        <w:rPr>
          <w:rFonts w:ascii="Times New Roman" w:hAnsi="Times New Roman" w:cs="Times New Roman"/>
          <w:sz w:val="24"/>
          <w:szCs w:val="24"/>
        </w:rPr>
        <w:t xml:space="preserve"> </w:t>
      </w:r>
      <w:proofErr w:type="spellStart"/>
      <w:r w:rsidRPr="00843979">
        <w:rPr>
          <w:rFonts w:ascii="Times New Roman" w:hAnsi="Times New Roman" w:cs="Times New Roman"/>
          <w:sz w:val="24"/>
          <w:szCs w:val="24"/>
        </w:rPr>
        <w:t>tahun</w:t>
      </w:r>
      <w:proofErr w:type="spellEnd"/>
      <w:r w:rsidRPr="00843979">
        <w:rPr>
          <w:rFonts w:ascii="Times New Roman" w:hAnsi="Times New Roman" w:cs="Times New Roman"/>
          <w:sz w:val="24"/>
          <w:szCs w:val="24"/>
        </w:rPr>
        <w:t xml:space="preserve"> 1948.</w:t>
      </w:r>
    </w:p>
    <w:p w14:paraId="4D52E061" w14:textId="77777777" w:rsidR="00CA7185" w:rsidRPr="00CA7185" w:rsidRDefault="00CA7185" w:rsidP="00CA7185"/>
    <w:p w14:paraId="519E1F0C" w14:textId="79807550" w:rsidR="00226952" w:rsidRPr="00BD650E" w:rsidRDefault="00226952" w:rsidP="00CA7185">
      <w:pPr>
        <w:pStyle w:val="Heading2"/>
        <w:numPr>
          <w:ilvl w:val="4"/>
          <w:numId w:val="64"/>
        </w:numPr>
        <w:spacing w:before="0" w:line="360" w:lineRule="auto"/>
        <w:ind w:left="567" w:hanging="567"/>
        <w:jc w:val="both"/>
        <w:rPr>
          <w:rFonts w:ascii="Times New Roman" w:hAnsi="Times New Roman" w:cs="Times New Roman"/>
          <w:color w:val="auto"/>
          <w:sz w:val="24"/>
          <w:szCs w:val="24"/>
        </w:rPr>
      </w:pPr>
      <w:bookmarkStart w:id="19" w:name="_Toc145932959"/>
      <w:proofErr w:type="spellStart"/>
      <w:r w:rsidRPr="00BD650E">
        <w:rPr>
          <w:rFonts w:ascii="Times New Roman" w:hAnsi="Times New Roman" w:cs="Times New Roman"/>
          <w:color w:val="auto"/>
          <w:sz w:val="24"/>
          <w:szCs w:val="24"/>
        </w:rPr>
        <w:t>Putusan</w:t>
      </w:r>
      <w:proofErr w:type="spellEnd"/>
      <w:r w:rsidRPr="00BD650E">
        <w:rPr>
          <w:rFonts w:ascii="Times New Roman" w:hAnsi="Times New Roman" w:cs="Times New Roman"/>
          <w:color w:val="auto"/>
          <w:sz w:val="24"/>
          <w:szCs w:val="24"/>
        </w:rPr>
        <w:t xml:space="preserve"> Hakim</w:t>
      </w:r>
      <w:bookmarkEnd w:id="19"/>
    </w:p>
    <w:p w14:paraId="75BC7E88" w14:textId="48A0910D" w:rsidR="00226952" w:rsidRPr="00BD650E" w:rsidRDefault="001022C8" w:rsidP="000819A6">
      <w:pPr>
        <w:spacing w:line="360" w:lineRule="auto"/>
        <w:ind w:left="567"/>
        <w:jc w:val="both"/>
      </w:pPr>
      <w:r w:rsidRPr="001022C8">
        <w:t xml:space="preserve">Tujuan </w:t>
      </w:r>
      <w:proofErr w:type="spellStart"/>
      <w:r w:rsidRPr="001022C8">
        <w:t>dari</w:t>
      </w:r>
      <w:proofErr w:type="spellEnd"/>
      <w:r w:rsidRPr="001022C8">
        <w:t xml:space="preserve"> </w:t>
      </w:r>
      <w:proofErr w:type="spellStart"/>
      <w:r w:rsidRPr="001022C8">
        <w:t>pelaksanaan</w:t>
      </w:r>
      <w:proofErr w:type="spellEnd"/>
      <w:r w:rsidRPr="001022C8">
        <w:t xml:space="preserve"> </w:t>
      </w:r>
      <w:proofErr w:type="spellStart"/>
      <w:r w:rsidRPr="001022C8">
        <w:t>sebuah</w:t>
      </w:r>
      <w:proofErr w:type="spellEnd"/>
      <w:r w:rsidRPr="001022C8">
        <w:t xml:space="preserve"> proses di </w:t>
      </w:r>
      <w:proofErr w:type="spellStart"/>
      <w:r w:rsidRPr="001022C8">
        <w:t>hadapan</w:t>
      </w:r>
      <w:proofErr w:type="spellEnd"/>
      <w:r w:rsidRPr="001022C8">
        <w:t xml:space="preserve"> </w:t>
      </w:r>
      <w:proofErr w:type="spellStart"/>
      <w:r w:rsidRPr="001022C8">
        <w:t>pengadilan</w:t>
      </w:r>
      <w:proofErr w:type="spellEnd"/>
      <w:r w:rsidRPr="001022C8">
        <w:t xml:space="preserve"> </w:t>
      </w:r>
      <w:proofErr w:type="spellStart"/>
      <w:r w:rsidRPr="001022C8">
        <w:t>adalah</w:t>
      </w:r>
      <w:proofErr w:type="spellEnd"/>
      <w:r w:rsidRPr="001022C8">
        <w:t xml:space="preserve"> </w:t>
      </w:r>
      <w:proofErr w:type="spellStart"/>
      <w:r w:rsidRPr="001022C8">
        <w:t>untuk</w:t>
      </w:r>
      <w:proofErr w:type="spellEnd"/>
      <w:r w:rsidRPr="001022C8">
        <w:t xml:space="preserve"> </w:t>
      </w:r>
      <w:proofErr w:type="spellStart"/>
      <w:r w:rsidRPr="001022C8">
        <w:t>memperoleh</w:t>
      </w:r>
      <w:proofErr w:type="spellEnd"/>
      <w:r w:rsidRPr="001022C8">
        <w:t xml:space="preserve"> </w:t>
      </w:r>
      <w:proofErr w:type="spellStart"/>
      <w:r w:rsidRPr="001022C8">
        <w:t>keputusan</w:t>
      </w:r>
      <w:proofErr w:type="spellEnd"/>
      <w:r w:rsidRPr="001022C8">
        <w:t xml:space="preserve"> </w:t>
      </w:r>
      <w:proofErr w:type="spellStart"/>
      <w:r w:rsidRPr="001022C8">
        <w:t>dari</w:t>
      </w:r>
      <w:proofErr w:type="spellEnd"/>
      <w:r w:rsidRPr="001022C8">
        <w:t xml:space="preserve"> hakim. Keputusan hakim, yang </w:t>
      </w:r>
      <w:proofErr w:type="spellStart"/>
      <w:r w:rsidRPr="001022C8">
        <w:t>sering</w:t>
      </w:r>
      <w:proofErr w:type="spellEnd"/>
      <w:r w:rsidRPr="001022C8">
        <w:t xml:space="preserve"> </w:t>
      </w:r>
      <w:proofErr w:type="spellStart"/>
      <w:r w:rsidRPr="001022C8">
        <w:t>disebut</w:t>
      </w:r>
      <w:proofErr w:type="spellEnd"/>
      <w:r w:rsidRPr="001022C8">
        <w:t xml:space="preserve"> </w:t>
      </w:r>
      <w:proofErr w:type="spellStart"/>
      <w:r w:rsidRPr="001022C8">
        <w:lastRenderedPageBreak/>
        <w:t>sebagai</w:t>
      </w:r>
      <w:proofErr w:type="spellEnd"/>
      <w:r w:rsidRPr="001022C8">
        <w:t xml:space="preserve"> </w:t>
      </w:r>
      <w:proofErr w:type="spellStart"/>
      <w:r w:rsidRPr="001022C8">
        <w:t>putusan</w:t>
      </w:r>
      <w:proofErr w:type="spellEnd"/>
      <w:r w:rsidRPr="001022C8">
        <w:t xml:space="preserve"> </w:t>
      </w:r>
      <w:proofErr w:type="spellStart"/>
      <w:r w:rsidRPr="001022C8">
        <w:t>pengadilan</w:t>
      </w:r>
      <w:proofErr w:type="spellEnd"/>
      <w:r w:rsidRPr="001022C8">
        <w:t xml:space="preserve">, </w:t>
      </w:r>
      <w:proofErr w:type="spellStart"/>
      <w:r w:rsidRPr="001022C8">
        <w:t>merupakan</w:t>
      </w:r>
      <w:proofErr w:type="spellEnd"/>
      <w:r w:rsidRPr="001022C8">
        <w:t xml:space="preserve"> </w:t>
      </w:r>
      <w:proofErr w:type="spellStart"/>
      <w:r w:rsidRPr="001022C8">
        <w:t>sesuatu</w:t>
      </w:r>
      <w:proofErr w:type="spellEnd"/>
      <w:r w:rsidRPr="001022C8">
        <w:t xml:space="preserve"> yang sangat </w:t>
      </w:r>
      <w:proofErr w:type="spellStart"/>
      <w:r w:rsidRPr="001022C8">
        <w:t>diidamkan</w:t>
      </w:r>
      <w:proofErr w:type="spellEnd"/>
      <w:r w:rsidRPr="001022C8">
        <w:t xml:space="preserve"> </w:t>
      </w:r>
      <w:proofErr w:type="spellStart"/>
      <w:r w:rsidRPr="001022C8">
        <w:t>atau</w:t>
      </w:r>
      <w:proofErr w:type="spellEnd"/>
      <w:r w:rsidRPr="001022C8">
        <w:t xml:space="preserve"> </w:t>
      </w:r>
      <w:proofErr w:type="spellStart"/>
      <w:r w:rsidRPr="001022C8">
        <w:t>dinantikan</w:t>
      </w:r>
      <w:proofErr w:type="spellEnd"/>
      <w:r w:rsidRPr="001022C8">
        <w:t xml:space="preserve"> oleh para </w:t>
      </w:r>
      <w:proofErr w:type="spellStart"/>
      <w:r w:rsidRPr="001022C8">
        <w:t>pihak</w:t>
      </w:r>
      <w:proofErr w:type="spellEnd"/>
      <w:r w:rsidRPr="001022C8">
        <w:t xml:space="preserve"> yang </w:t>
      </w:r>
      <w:proofErr w:type="spellStart"/>
      <w:r w:rsidRPr="001022C8">
        <w:t>terlibat</w:t>
      </w:r>
      <w:proofErr w:type="spellEnd"/>
      <w:r w:rsidRPr="001022C8">
        <w:t xml:space="preserve"> </w:t>
      </w:r>
      <w:proofErr w:type="spellStart"/>
      <w:r w:rsidRPr="001022C8">
        <w:t>dalam</w:t>
      </w:r>
      <w:proofErr w:type="spellEnd"/>
      <w:r w:rsidRPr="001022C8">
        <w:t xml:space="preserve"> </w:t>
      </w:r>
      <w:proofErr w:type="spellStart"/>
      <w:r w:rsidRPr="001022C8">
        <w:t>persidangan</w:t>
      </w:r>
      <w:proofErr w:type="spellEnd"/>
      <w:r w:rsidRPr="001022C8">
        <w:t xml:space="preserve"> </w:t>
      </w:r>
      <w:proofErr w:type="spellStart"/>
      <w:r w:rsidRPr="001022C8">
        <w:t>guna</w:t>
      </w:r>
      <w:proofErr w:type="spellEnd"/>
      <w:r w:rsidRPr="001022C8">
        <w:t xml:space="preserve"> </w:t>
      </w:r>
      <w:proofErr w:type="spellStart"/>
      <w:r w:rsidRPr="001022C8">
        <w:t>menyelesaikan</w:t>
      </w:r>
      <w:proofErr w:type="spellEnd"/>
      <w:r w:rsidRPr="001022C8">
        <w:t xml:space="preserve"> </w:t>
      </w:r>
      <w:proofErr w:type="spellStart"/>
      <w:r w:rsidRPr="001022C8">
        <w:t>konflik</w:t>
      </w:r>
      <w:proofErr w:type="spellEnd"/>
      <w:r w:rsidRPr="001022C8">
        <w:t xml:space="preserve"> di </w:t>
      </w:r>
      <w:proofErr w:type="spellStart"/>
      <w:r w:rsidRPr="001022C8">
        <w:t>antara</w:t>
      </w:r>
      <w:proofErr w:type="spellEnd"/>
      <w:r w:rsidRPr="001022C8">
        <w:t xml:space="preserve"> </w:t>
      </w:r>
      <w:proofErr w:type="spellStart"/>
      <w:r w:rsidRPr="001022C8">
        <w:t>mereka</w:t>
      </w:r>
      <w:proofErr w:type="spellEnd"/>
      <w:r w:rsidRPr="001022C8">
        <w:t xml:space="preserve"> </w:t>
      </w:r>
      <w:proofErr w:type="spellStart"/>
      <w:r w:rsidRPr="001022C8">
        <w:t>dengan</w:t>
      </w:r>
      <w:proofErr w:type="spellEnd"/>
      <w:r w:rsidRPr="001022C8">
        <w:t xml:space="preserve"> </w:t>
      </w:r>
      <w:proofErr w:type="spellStart"/>
      <w:r w:rsidRPr="001022C8">
        <w:t>cara</w:t>
      </w:r>
      <w:proofErr w:type="spellEnd"/>
      <w:r w:rsidRPr="001022C8">
        <w:t xml:space="preserve"> yang </w:t>
      </w:r>
      <w:proofErr w:type="spellStart"/>
      <w:r w:rsidRPr="001022C8">
        <w:t>seadil-adilnya</w:t>
      </w:r>
      <w:proofErr w:type="spellEnd"/>
      <w:r w:rsidRPr="001022C8">
        <w:t xml:space="preserve">. Hal </w:t>
      </w:r>
      <w:proofErr w:type="spellStart"/>
      <w:r w:rsidRPr="001022C8">
        <w:t>ini</w:t>
      </w:r>
      <w:proofErr w:type="spellEnd"/>
      <w:r w:rsidRPr="001022C8">
        <w:t xml:space="preserve"> </w:t>
      </w:r>
      <w:proofErr w:type="spellStart"/>
      <w:r w:rsidRPr="001022C8">
        <w:t>dikarenakan</w:t>
      </w:r>
      <w:proofErr w:type="spellEnd"/>
      <w:r w:rsidRPr="001022C8">
        <w:t xml:space="preserve"> </w:t>
      </w:r>
      <w:proofErr w:type="spellStart"/>
      <w:r w:rsidRPr="001022C8">
        <w:t>dengan</w:t>
      </w:r>
      <w:proofErr w:type="spellEnd"/>
      <w:r w:rsidRPr="001022C8">
        <w:t xml:space="preserve"> </w:t>
      </w:r>
      <w:proofErr w:type="spellStart"/>
      <w:r w:rsidRPr="001022C8">
        <w:t>adanya</w:t>
      </w:r>
      <w:proofErr w:type="spellEnd"/>
      <w:r w:rsidRPr="001022C8">
        <w:t xml:space="preserve"> </w:t>
      </w:r>
      <w:proofErr w:type="spellStart"/>
      <w:r w:rsidRPr="001022C8">
        <w:t>putusan</w:t>
      </w:r>
      <w:proofErr w:type="spellEnd"/>
      <w:r w:rsidRPr="001022C8">
        <w:t xml:space="preserve"> hakim, </w:t>
      </w:r>
      <w:proofErr w:type="spellStart"/>
      <w:r w:rsidRPr="001022C8">
        <w:t>pihak-pihak</w:t>
      </w:r>
      <w:proofErr w:type="spellEnd"/>
      <w:r w:rsidRPr="001022C8">
        <w:t xml:space="preserve"> yang </w:t>
      </w:r>
      <w:proofErr w:type="spellStart"/>
      <w:r w:rsidRPr="001022C8">
        <w:t>berselisih</w:t>
      </w:r>
      <w:proofErr w:type="spellEnd"/>
      <w:r w:rsidRPr="001022C8">
        <w:t xml:space="preserve"> </w:t>
      </w:r>
      <w:proofErr w:type="spellStart"/>
      <w:r w:rsidRPr="001022C8">
        <w:t>berharap</w:t>
      </w:r>
      <w:proofErr w:type="spellEnd"/>
      <w:r w:rsidRPr="001022C8">
        <w:t xml:space="preserve"> </w:t>
      </w:r>
      <w:proofErr w:type="spellStart"/>
      <w:r w:rsidRPr="001022C8">
        <w:t>untuk</w:t>
      </w:r>
      <w:proofErr w:type="spellEnd"/>
      <w:r w:rsidRPr="001022C8">
        <w:t xml:space="preserve"> </w:t>
      </w:r>
      <w:proofErr w:type="spellStart"/>
      <w:r w:rsidRPr="001022C8">
        <w:t>mendapatkan</w:t>
      </w:r>
      <w:proofErr w:type="spellEnd"/>
      <w:r w:rsidRPr="001022C8">
        <w:t xml:space="preserve"> </w:t>
      </w:r>
      <w:proofErr w:type="spellStart"/>
      <w:r w:rsidRPr="001022C8">
        <w:t>kepastian</w:t>
      </w:r>
      <w:proofErr w:type="spellEnd"/>
      <w:r w:rsidRPr="001022C8">
        <w:t xml:space="preserve"> </w:t>
      </w:r>
      <w:proofErr w:type="spellStart"/>
      <w:r w:rsidRPr="001022C8">
        <w:t>hukum</w:t>
      </w:r>
      <w:proofErr w:type="spellEnd"/>
      <w:r w:rsidRPr="001022C8">
        <w:t xml:space="preserve"> dan </w:t>
      </w:r>
      <w:proofErr w:type="spellStart"/>
      <w:r w:rsidRPr="001022C8">
        <w:t>keadilan</w:t>
      </w:r>
      <w:proofErr w:type="spellEnd"/>
      <w:r w:rsidRPr="001022C8">
        <w:t xml:space="preserve"> </w:t>
      </w:r>
      <w:proofErr w:type="spellStart"/>
      <w:r w:rsidRPr="001022C8">
        <w:t>dalam</w:t>
      </w:r>
      <w:proofErr w:type="spellEnd"/>
      <w:r w:rsidRPr="001022C8">
        <w:t xml:space="preserve"> </w:t>
      </w:r>
      <w:proofErr w:type="spellStart"/>
      <w:r w:rsidRPr="001022C8">
        <w:t>permasalahan</w:t>
      </w:r>
      <w:proofErr w:type="spellEnd"/>
      <w:r w:rsidRPr="001022C8">
        <w:t xml:space="preserve"> yang </w:t>
      </w:r>
      <w:proofErr w:type="spellStart"/>
      <w:r w:rsidRPr="001022C8">
        <w:t>mereka</w:t>
      </w:r>
      <w:proofErr w:type="spellEnd"/>
      <w:r w:rsidRPr="001022C8">
        <w:t xml:space="preserve"> </w:t>
      </w:r>
      <w:proofErr w:type="spellStart"/>
      <w:r w:rsidRPr="001022C8">
        <w:t>hadapi</w:t>
      </w:r>
      <w:proofErr w:type="spellEnd"/>
      <w:r w:rsidRPr="001022C8">
        <w:t>.</w:t>
      </w:r>
      <w:r w:rsidR="00226952" w:rsidRPr="00BD650E">
        <w:t xml:space="preserve"> </w:t>
      </w:r>
      <w:sdt>
        <w:sdtPr>
          <w:tag w:val="MENDELEY_CITATION_v3_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"/>
          <w:id w:val="-301380857"/>
          <w:placeholder>
            <w:docPart w:val="DefaultPlaceholder_-1854013440"/>
          </w:placeholder>
        </w:sdtPr>
        <w:sdtContent>
          <w:r w:rsidR="008109DF" w:rsidRPr="00BD650E">
            <w:t>(Moh. Taufik Makarao, 2004)</w:t>
          </w:r>
        </w:sdtContent>
      </w:sdt>
    </w:p>
    <w:p w14:paraId="73F35BCF" w14:textId="69FD5170" w:rsidR="001E386A" w:rsidRPr="00BD650E" w:rsidRDefault="001022C8" w:rsidP="000819A6">
      <w:pPr>
        <w:spacing w:line="360" w:lineRule="auto"/>
        <w:ind w:left="567"/>
        <w:jc w:val="both"/>
      </w:pPr>
      <w:r w:rsidRPr="001022C8">
        <w:t xml:space="preserve">Agar </w:t>
      </w:r>
      <w:proofErr w:type="spellStart"/>
      <w:r w:rsidRPr="001022C8">
        <w:t>dapat</w:t>
      </w:r>
      <w:proofErr w:type="spellEnd"/>
      <w:r w:rsidRPr="001022C8">
        <w:t xml:space="preserve"> </w:t>
      </w:r>
      <w:proofErr w:type="spellStart"/>
      <w:r w:rsidRPr="001022C8">
        <w:t>menghasilkan</w:t>
      </w:r>
      <w:proofErr w:type="spellEnd"/>
      <w:r w:rsidRPr="001022C8">
        <w:t xml:space="preserve"> </w:t>
      </w:r>
      <w:proofErr w:type="spellStart"/>
      <w:r w:rsidRPr="001022C8">
        <w:t>keputusan</w:t>
      </w:r>
      <w:proofErr w:type="spellEnd"/>
      <w:r w:rsidRPr="001022C8">
        <w:t xml:space="preserve"> yang </w:t>
      </w:r>
      <w:proofErr w:type="spellStart"/>
      <w:r w:rsidRPr="001022C8">
        <w:t>sepenuhnya</w:t>
      </w:r>
      <w:proofErr w:type="spellEnd"/>
      <w:r w:rsidRPr="001022C8">
        <w:t xml:space="preserve"> </w:t>
      </w:r>
      <w:proofErr w:type="spellStart"/>
      <w:r w:rsidRPr="001022C8">
        <w:t>memastikan</w:t>
      </w:r>
      <w:proofErr w:type="spellEnd"/>
      <w:r w:rsidRPr="001022C8">
        <w:t xml:space="preserve"> </w:t>
      </w:r>
      <w:proofErr w:type="spellStart"/>
      <w:r w:rsidRPr="001022C8">
        <w:t>kepastian</w:t>
      </w:r>
      <w:proofErr w:type="spellEnd"/>
      <w:r w:rsidRPr="001022C8">
        <w:t xml:space="preserve"> </w:t>
      </w:r>
      <w:proofErr w:type="spellStart"/>
      <w:r w:rsidRPr="001022C8">
        <w:t>hukum</w:t>
      </w:r>
      <w:proofErr w:type="spellEnd"/>
      <w:r w:rsidRPr="001022C8">
        <w:t xml:space="preserve"> dan </w:t>
      </w:r>
      <w:proofErr w:type="spellStart"/>
      <w:r w:rsidRPr="001022C8">
        <w:t>mencerminkan</w:t>
      </w:r>
      <w:proofErr w:type="spellEnd"/>
      <w:r w:rsidRPr="001022C8">
        <w:t xml:space="preserve"> </w:t>
      </w:r>
      <w:proofErr w:type="spellStart"/>
      <w:r w:rsidRPr="001022C8">
        <w:t>prinsip</w:t>
      </w:r>
      <w:proofErr w:type="spellEnd"/>
      <w:r w:rsidRPr="001022C8">
        <w:t xml:space="preserve"> </w:t>
      </w:r>
      <w:proofErr w:type="spellStart"/>
      <w:r w:rsidRPr="001022C8">
        <w:t>keadilan</w:t>
      </w:r>
      <w:proofErr w:type="spellEnd"/>
      <w:r w:rsidRPr="001022C8">
        <w:t xml:space="preserve">, hakim </w:t>
      </w:r>
      <w:proofErr w:type="spellStart"/>
      <w:r w:rsidRPr="001022C8">
        <w:t>sebagai</w:t>
      </w:r>
      <w:proofErr w:type="spellEnd"/>
      <w:r w:rsidRPr="001022C8">
        <w:t xml:space="preserve"> </w:t>
      </w:r>
      <w:proofErr w:type="spellStart"/>
      <w:r w:rsidRPr="001022C8">
        <w:t>bagian</w:t>
      </w:r>
      <w:proofErr w:type="spellEnd"/>
      <w:r w:rsidRPr="001022C8">
        <w:t xml:space="preserve"> </w:t>
      </w:r>
      <w:proofErr w:type="spellStart"/>
      <w:r w:rsidRPr="001022C8">
        <w:t>dari</w:t>
      </w:r>
      <w:proofErr w:type="spellEnd"/>
      <w:r w:rsidRPr="001022C8">
        <w:t xml:space="preserve"> </w:t>
      </w:r>
      <w:proofErr w:type="spellStart"/>
      <w:r w:rsidRPr="001022C8">
        <w:t>lembaga</w:t>
      </w:r>
      <w:proofErr w:type="spellEnd"/>
      <w:r w:rsidRPr="001022C8">
        <w:t xml:space="preserve"> </w:t>
      </w:r>
      <w:proofErr w:type="spellStart"/>
      <w:r w:rsidRPr="001022C8">
        <w:t>peradilan</w:t>
      </w:r>
      <w:proofErr w:type="spellEnd"/>
      <w:r w:rsidRPr="001022C8">
        <w:t xml:space="preserve"> negara </w:t>
      </w:r>
      <w:proofErr w:type="spellStart"/>
      <w:r w:rsidRPr="001022C8">
        <w:t>harus</w:t>
      </w:r>
      <w:proofErr w:type="spellEnd"/>
      <w:r w:rsidRPr="001022C8">
        <w:t xml:space="preserve"> </w:t>
      </w:r>
      <w:proofErr w:type="spellStart"/>
      <w:r w:rsidRPr="001022C8">
        <w:t>memiliki</w:t>
      </w:r>
      <w:proofErr w:type="spellEnd"/>
      <w:r w:rsidRPr="001022C8">
        <w:t xml:space="preserve"> </w:t>
      </w:r>
      <w:proofErr w:type="spellStart"/>
      <w:r w:rsidRPr="001022C8">
        <w:t>pemahaman</w:t>
      </w:r>
      <w:proofErr w:type="spellEnd"/>
      <w:r w:rsidRPr="001022C8">
        <w:t xml:space="preserve"> yang </w:t>
      </w:r>
      <w:proofErr w:type="spellStart"/>
      <w:r w:rsidRPr="001022C8">
        <w:t>mendalam</w:t>
      </w:r>
      <w:proofErr w:type="spellEnd"/>
      <w:r w:rsidRPr="001022C8">
        <w:t xml:space="preserve"> </w:t>
      </w:r>
      <w:proofErr w:type="spellStart"/>
      <w:r w:rsidRPr="001022C8">
        <w:t>tentang</w:t>
      </w:r>
      <w:proofErr w:type="spellEnd"/>
      <w:r w:rsidRPr="001022C8">
        <w:t xml:space="preserve"> </w:t>
      </w:r>
      <w:proofErr w:type="spellStart"/>
      <w:r w:rsidRPr="001022C8">
        <w:t>fakta-fakta</w:t>
      </w:r>
      <w:proofErr w:type="spellEnd"/>
      <w:r w:rsidRPr="001022C8">
        <w:t xml:space="preserve"> </w:t>
      </w:r>
      <w:proofErr w:type="spellStart"/>
      <w:r w:rsidRPr="001022C8">
        <w:t>dalam</w:t>
      </w:r>
      <w:proofErr w:type="spellEnd"/>
      <w:r w:rsidRPr="001022C8">
        <w:t xml:space="preserve"> </w:t>
      </w:r>
      <w:proofErr w:type="spellStart"/>
      <w:r w:rsidRPr="001022C8">
        <w:t>suatu</w:t>
      </w:r>
      <w:proofErr w:type="spellEnd"/>
      <w:r w:rsidRPr="001022C8">
        <w:t xml:space="preserve"> </w:t>
      </w:r>
      <w:proofErr w:type="spellStart"/>
      <w:r w:rsidRPr="001022C8">
        <w:t>perkara</w:t>
      </w:r>
      <w:proofErr w:type="spellEnd"/>
      <w:r w:rsidRPr="001022C8">
        <w:t xml:space="preserve"> dan </w:t>
      </w:r>
      <w:proofErr w:type="spellStart"/>
      <w:r w:rsidRPr="001022C8">
        <w:t>harus</w:t>
      </w:r>
      <w:proofErr w:type="spellEnd"/>
      <w:r w:rsidRPr="001022C8">
        <w:t xml:space="preserve"> </w:t>
      </w:r>
      <w:proofErr w:type="spellStart"/>
      <w:r w:rsidRPr="001022C8">
        <w:t>memiliki</w:t>
      </w:r>
      <w:proofErr w:type="spellEnd"/>
      <w:r w:rsidRPr="001022C8">
        <w:t xml:space="preserve"> </w:t>
      </w:r>
      <w:proofErr w:type="spellStart"/>
      <w:r w:rsidRPr="001022C8">
        <w:t>pengetahuan</w:t>
      </w:r>
      <w:proofErr w:type="spellEnd"/>
      <w:r w:rsidRPr="001022C8">
        <w:t xml:space="preserve"> yang </w:t>
      </w:r>
      <w:proofErr w:type="spellStart"/>
      <w:r w:rsidRPr="001022C8">
        <w:t>mendalam</w:t>
      </w:r>
      <w:proofErr w:type="spellEnd"/>
      <w:r w:rsidRPr="001022C8">
        <w:t xml:space="preserve"> </w:t>
      </w:r>
      <w:proofErr w:type="spellStart"/>
      <w:r w:rsidRPr="001022C8">
        <w:t>tentang</w:t>
      </w:r>
      <w:proofErr w:type="spellEnd"/>
      <w:r w:rsidRPr="001022C8">
        <w:t xml:space="preserve"> </w:t>
      </w:r>
      <w:proofErr w:type="spellStart"/>
      <w:r w:rsidRPr="001022C8">
        <w:t>aturan</w:t>
      </w:r>
      <w:proofErr w:type="spellEnd"/>
      <w:r w:rsidRPr="001022C8">
        <w:t xml:space="preserve"> </w:t>
      </w:r>
      <w:proofErr w:type="spellStart"/>
      <w:r w:rsidRPr="001022C8">
        <w:t>hukum</w:t>
      </w:r>
      <w:proofErr w:type="spellEnd"/>
      <w:r w:rsidRPr="001022C8">
        <w:t xml:space="preserve"> yang </w:t>
      </w:r>
      <w:proofErr w:type="spellStart"/>
      <w:r w:rsidRPr="001022C8">
        <w:t>akan</w:t>
      </w:r>
      <w:proofErr w:type="spellEnd"/>
      <w:r w:rsidRPr="001022C8">
        <w:t xml:space="preserve"> </w:t>
      </w:r>
      <w:proofErr w:type="spellStart"/>
      <w:r w:rsidRPr="001022C8">
        <w:t>diterapkan</w:t>
      </w:r>
      <w:proofErr w:type="spellEnd"/>
      <w:r w:rsidRPr="001022C8">
        <w:t xml:space="preserve">. Ini </w:t>
      </w:r>
      <w:proofErr w:type="spellStart"/>
      <w:r w:rsidRPr="001022C8">
        <w:t>mencakup</w:t>
      </w:r>
      <w:proofErr w:type="spellEnd"/>
      <w:r w:rsidRPr="001022C8">
        <w:t xml:space="preserve"> </w:t>
      </w:r>
      <w:proofErr w:type="spellStart"/>
      <w:r w:rsidRPr="001022C8">
        <w:t>pengetahuan</w:t>
      </w:r>
      <w:proofErr w:type="spellEnd"/>
      <w:r w:rsidRPr="001022C8">
        <w:t xml:space="preserve"> </w:t>
      </w:r>
      <w:proofErr w:type="spellStart"/>
      <w:r w:rsidRPr="001022C8">
        <w:t>tentang</w:t>
      </w:r>
      <w:proofErr w:type="spellEnd"/>
      <w:r w:rsidRPr="001022C8">
        <w:t xml:space="preserve"> </w:t>
      </w:r>
      <w:proofErr w:type="spellStart"/>
      <w:r w:rsidRPr="001022C8">
        <w:t>peraturan</w:t>
      </w:r>
      <w:proofErr w:type="spellEnd"/>
      <w:r w:rsidRPr="001022C8">
        <w:t xml:space="preserve"> </w:t>
      </w:r>
      <w:proofErr w:type="spellStart"/>
      <w:r w:rsidRPr="001022C8">
        <w:t>hukum</w:t>
      </w:r>
      <w:proofErr w:type="spellEnd"/>
      <w:r w:rsidRPr="001022C8">
        <w:t xml:space="preserve"> yang </w:t>
      </w:r>
      <w:proofErr w:type="spellStart"/>
      <w:r w:rsidRPr="001022C8">
        <w:t>tercantum</w:t>
      </w:r>
      <w:proofErr w:type="spellEnd"/>
      <w:r w:rsidRPr="001022C8">
        <w:t xml:space="preserve"> </w:t>
      </w:r>
      <w:proofErr w:type="spellStart"/>
      <w:r w:rsidRPr="001022C8">
        <w:t>dalam</w:t>
      </w:r>
      <w:proofErr w:type="spellEnd"/>
      <w:r w:rsidRPr="001022C8">
        <w:t xml:space="preserve"> </w:t>
      </w:r>
      <w:proofErr w:type="spellStart"/>
      <w:r w:rsidRPr="001022C8">
        <w:t>undang-undang</w:t>
      </w:r>
      <w:proofErr w:type="spellEnd"/>
      <w:r w:rsidRPr="001022C8">
        <w:t xml:space="preserve"> </w:t>
      </w:r>
      <w:proofErr w:type="spellStart"/>
      <w:r w:rsidRPr="001022C8">
        <w:t>serta</w:t>
      </w:r>
      <w:proofErr w:type="spellEnd"/>
      <w:r w:rsidRPr="001022C8">
        <w:t xml:space="preserve"> </w:t>
      </w:r>
      <w:proofErr w:type="spellStart"/>
      <w:r w:rsidRPr="001022C8">
        <w:t>pemahaman</w:t>
      </w:r>
      <w:proofErr w:type="spellEnd"/>
      <w:r w:rsidRPr="001022C8">
        <w:t xml:space="preserve"> </w:t>
      </w:r>
      <w:proofErr w:type="spellStart"/>
      <w:r w:rsidRPr="001022C8">
        <w:t>tentang</w:t>
      </w:r>
      <w:proofErr w:type="spellEnd"/>
      <w:r w:rsidRPr="001022C8">
        <w:t xml:space="preserve"> </w:t>
      </w:r>
      <w:proofErr w:type="spellStart"/>
      <w:r w:rsidRPr="001022C8">
        <w:t>hukum</w:t>
      </w:r>
      <w:proofErr w:type="spellEnd"/>
      <w:r w:rsidRPr="001022C8">
        <w:t xml:space="preserve"> yang </w:t>
      </w:r>
      <w:proofErr w:type="spellStart"/>
      <w:r w:rsidRPr="001022C8">
        <w:t>berlaku</w:t>
      </w:r>
      <w:proofErr w:type="spellEnd"/>
      <w:r w:rsidRPr="001022C8">
        <w:t xml:space="preserve"> </w:t>
      </w:r>
      <w:proofErr w:type="spellStart"/>
      <w:r w:rsidRPr="001022C8">
        <w:t>secara</w:t>
      </w:r>
      <w:proofErr w:type="spellEnd"/>
      <w:r w:rsidRPr="001022C8">
        <w:t xml:space="preserve"> </w:t>
      </w:r>
      <w:proofErr w:type="spellStart"/>
      <w:r w:rsidRPr="001022C8">
        <w:t>tidak</w:t>
      </w:r>
      <w:proofErr w:type="spellEnd"/>
      <w:r w:rsidRPr="001022C8">
        <w:t xml:space="preserve"> </w:t>
      </w:r>
      <w:proofErr w:type="spellStart"/>
      <w:r w:rsidRPr="001022C8">
        <w:t>tertulis</w:t>
      </w:r>
      <w:proofErr w:type="spellEnd"/>
      <w:r w:rsidRPr="001022C8">
        <w:t xml:space="preserve">, </w:t>
      </w:r>
      <w:proofErr w:type="spellStart"/>
      <w:r w:rsidRPr="001022C8">
        <w:t>seperti</w:t>
      </w:r>
      <w:proofErr w:type="spellEnd"/>
      <w:r w:rsidRPr="001022C8">
        <w:t xml:space="preserve"> </w:t>
      </w:r>
      <w:proofErr w:type="spellStart"/>
      <w:r w:rsidRPr="001022C8">
        <w:t>hukum</w:t>
      </w:r>
      <w:proofErr w:type="spellEnd"/>
      <w:r w:rsidRPr="001022C8">
        <w:t xml:space="preserve"> </w:t>
      </w:r>
      <w:proofErr w:type="spellStart"/>
      <w:r w:rsidRPr="001022C8">
        <w:t>adat</w:t>
      </w:r>
      <w:proofErr w:type="spellEnd"/>
      <w:r w:rsidRPr="001022C8">
        <w:t xml:space="preserve"> </w:t>
      </w:r>
      <w:proofErr w:type="spellStart"/>
      <w:r w:rsidRPr="001022C8">
        <w:t>atau</w:t>
      </w:r>
      <w:proofErr w:type="spellEnd"/>
      <w:r w:rsidRPr="001022C8">
        <w:t xml:space="preserve"> </w:t>
      </w:r>
      <w:proofErr w:type="spellStart"/>
      <w:r w:rsidRPr="001022C8">
        <w:t>kebiasaan</w:t>
      </w:r>
      <w:proofErr w:type="spellEnd"/>
      <w:r w:rsidRPr="001022C8">
        <w:t xml:space="preserve"> </w:t>
      </w:r>
      <w:proofErr w:type="spellStart"/>
      <w:r w:rsidRPr="001022C8">
        <w:t>masyarakat</w:t>
      </w:r>
      <w:proofErr w:type="spellEnd"/>
      <w:r w:rsidRPr="001022C8">
        <w:t xml:space="preserve">. Oleh </w:t>
      </w:r>
      <w:proofErr w:type="spellStart"/>
      <w:r w:rsidRPr="001022C8">
        <w:t>karena</w:t>
      </w:r>
      <w:proofErr w:type="spellEnd"/>
      <w:r w:rsidRPr="001022C8">
        <w:t xml:space="preserve"> </w:t>
      </w:r>
      <w:proofErr w:type="spellStart"/>
      <w:r w:rsidRPr="001022C8">
        <w:t>itu</w:t>
      </w:r>
      <w:proofErr w:type="spellEnd"/>
      <w:r w:rsidRPr="001022C8">
        <w:t xml:space="preserve">, </w:t>
      </w:r>
      <w:proofErr w:type="spellStart"/>
      <w:r w:rsidRPr="001022C8">
        <w:t>dalam</w:t>
      </w:r>
      <w:proofErr w:type="spellEnd"/>
      <w:r w:rsidRPr="001022C8">
        <w:t xml:space="preserve"> </w:t>
      </w:r>
      <w:proofErr w:type="spellStart"/>
      <w:r w:rsidRPr="001022C8">
        <w:t>peraturan</w:t>
      </w:r>
      <w:proofErr w:type="spellEnd"/>
      <w:r w:rsidRPr="001022C8">
        <w:t xml:space="preserve"> </w:t>
      </w:r>
      <w:proofErr w:type="spellStart"/>
      <w:r w:rsidRPr="001022C8">
        <w:t>hukum</w:t>
      </w:r>
      <w:proofErr w:type="spellEnd"/>
      <w:r w:rsidRPr="001022C8">
        <w:t xml:space="preserve"> yang </w:t>
      </w:r>
      <w:proofErr w:type="spellStart"/>
      <w:r w:rsidRPr="001022C8">
        <w:t>mengatur</w:t>
      </w:r>
      <w:proofErr w:type="spellEnd"/>
      <w:r w:rsidRPr="001022C8">
        <w:t xml:space="preserve"> </w:t>
      </w:r>
      <w:proofErr w:type="spellStart"/>
      <w:r w:rsidRPr="001022C8">
        <w:t>mengenai</w:t>
      </w:r>
      <w:proofErr w:type="spellEnd"/>
      <w:r w:rsidRPr="001022C8">
        <w:t xml:space="preserve"> </w:t>
      </w:r>
      <w:proofErr w:type="spellStart"/>
      <w:r w:rsidRPr="001022C8">
        <w:t>kekuasaan</w:t>
      </w:r>
      <w:proofErr w:type="spellEnd"/>
      <w:r w:rsidRPr="001022C8">
        <w:t xml:space="preserve"> </w:t>
      </w:r>
      <w:proofErr w:type="spellStart"/>
      <w:r w:rsidRPr="001022C8">
        <w:t>kehakiman</w:t>
      </w:r>
      <w:proofErr w:type="spellEnd"/>
      <w:r w:rsidRPr="001022C8">
        <w:t xml:space="preserve">, </w:t>
      </w:r>
      <w:proofErr w:type="spellStart"/>
      <w:r w:rsidRPr="001022C8">
        <w:t>dijelaskan</w:t>
      </w:r>
      <w:proofErr w:type="spellEnd"/>
      <w:r w:rsidRPr="001022C8">
        <w:t xml:space="preserve"> </w:t>
      </w:r>
      <w:proofErr w:type="spellStart"/>
      <w:r w:rsidRPr="001022C8">
        <w:t>bahwa</w:t>
      </w:r>
      <w:proofErr w:type="spellEnd"/>
      <w:r w:rsidRPr="001022C8">
        <w:t xml:space="preserve"> hakim </w:t>
      </w:r>
      <w:proofErr w:type="spellStart"/>
      <w:r w:rsidRPr="001022C8">
        <w:t>memiliki</w:t>
      </w:r>
      <w:proofErr w:type="spellEnd"/>
      <w:r w:rsidRPr="001022C8">
        <w:t xml:space="preserve"> </w:t>
      </w:r>
      <w:proofErr w:type="spellStart"/>
      <w:r w:rsidRPr="001022C8">
        <w:t>kewajiban</w:t>
      </w:r>
      <w:proofErr w:type="spellEnd"/>
      <w:r w:rsidRPr="001022C8">
        <w:t xml:space="preserve"> </w:t>
      </w:r>
      <w:proofErr w:type="spellStart"/>
      <w:r w:rsidRPr="001022C8">
        <w:t>untuk</w:t>
      </w:r>
      <w:proofErr w:type="spellEnd"/>
      <w:r w:rsidRPr="001022C8">
        <w:t xml:space="preserve"> </w:t>
      </w:r>
      <w:proofErr w:type="spellStart"/>
      <w:r w:rsidRPr="001022C8">
        <w:t>merenung</w:t>
      </w:r>
      <w:proofErr w:type="spellEnd"/>
      <w:r w:rsidRPr="001022C8">
        <w:t xml:space="preserve">, </w:t>
      </w:r>
      <w:proofErr w:type="spellStart"/>
      <w:r w:rsidRPr="001022C8">
        <w:t>mempelajari</w:t>
      </w:r>
      <w:proofErr w:type="spellEnd"/>
      <w:r w:rsidRPr="001022C8">
        <w:t xml:space="preserve">, dan </w:t>
      </w:r>
      <w:proofErr w:type="spellStart"/>
      <w:r w:rsidRPr="001022C8">
        <w:t>memahami</w:t>
      </w:r>
      <w:proofErr w:type="spellEnd"/>
      <w:r w:rsidRPr="001022C8">
        <w:t xml:space="preserve"> </w:t>
      </w:r>
      <w:proofErr w:type="spellStart"/>
      <w:r w:rsidRPr="001022C8">
        <w:t>nilai-nilai</w:t>
      </w:r>
      <w:proofErr w:type="spellEnd"/>
      <w:r w:rsidRPr="001022C8">
        <w:t xml:space="preserve"> </w:t>
      </w:r>
      <w:proofErr w:type="spellStart"/>
      <w:r w:rsidRPr="001022C8">
        <w:t>hukum</w:t>
      </w:r>
      <w:proofErr w:type="spellEnd"/>
      <w:r w:rsidRPr="001022C8">
        <w:t xml:space="preserve"> </w:t>
      </w:r>
      <w:proofErr w:type="spellStart"/>
      <w:r w:rsidRPr="001022C8">
        <w:t>serta</w:t>
      </w:r>
      <w:proofErr w:type="spellEnd"/>
      <w:r w:rsidRPr="001022C8">
        <w:t xml:space="preserve"> </w:t>
      </w:r>
      <w:proofErr w:type="spellStart"/>
      <w:r w:rsidRPr="001022C8">
        <w:t>prinsip</w:t>
      </w:r>
      <w:proofErr w:type="spellEnd"/>
      <w:r w:rsidRPr="001022C8">
        <w:t xml:space="preserve"> </w:t>
      </w:r>
      <w:proofErr w:type="spellStart"/>
      <w:r w:rsidRPr="001022C8">
        <w:t>keadilan</w:t>
      </w:r>
      <w:proofErr w:type="spellEnd"/>
      <w:r w:rsidRPr="001022C8">
        <w:t xml:space="preserve"> yang </w:t>
      </w:r>
      <w:proofErr w:type="spellStart"/>
      <w:r w:rsidRPr="001022C8">
        <w:t>hidup</w:t>
      </w:r>
      <w:proofErr w:type="spellEnd"/>
      <w:r w:rsidRPr="001022C8">
        <w:t xml:space="preserve"> </w:t>
      </w:r>
      <w:proofErr w:type="spellStart"/>
      <w:r w:rsidRPr="001022C8">
        <w:t>dalam</w:t>
      </w:r>
      <w:proofErr w:type="spellEnd"/>
      <w:r w:rsidRPr="001022C8">
        <w:t xml:space="preserve"> </w:t>
      </w:r>
      <w:proofErr w:type="spellStart"/>
      <w:r w:rsidRPr="001022C8">
        <w:t>masyarakat</w:t>
      </w:r>
      <w:proofErr w:type="spellEnd"/>
      <w:r w:rsidR="001E386A" w:rsidRPr="00BD650E">
        <w:t>.</w:t>
      </w:r>
      <w:r w:rsidR="00370961" w:rsidRPr="00BD650E">
        <w:t xml:space="preserve"> </w:t>
      </w:r>
      <w:sdt>
        <w:sdtPr>
          <w:tag w:val="MENDELEY_CITATION_v3_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"/>
          <w:id w:val="-217594043"/>
          <w:placeholder>
            <w:docPart w:val="DefaultPlaceholder_-1854013440"/>
          </w:placeholder>
        </w:sdtPr>
        <w:sdtContent>
          <w:r w:rsidR="008109DF" w:rsidRPr="00BD650E">
            <w:t>(</w:t>
          </w:r>
          <w:proofErr w:type="spellStart"/>
          <w:r w:rsidR="008109DF" w:rsidRPr="00BD650E">
            <w:t>Riduan</w:t>
          </w:r>
          <w:proofErr w:type="spellEnd"/>
          <w:r w:rsidR="008109DF" w:rsidRPr="00BD650E">
            <w:t xml:space="preserve"> </w:t>
          </w:r>
          <w:proofErr w:type="spellStart"/>
          <w:r w:rsidR="008109DF" w:rsidRPr="00BD650E">
            <w:t>Syahrini</w:t>
          </w:r>
          <w:proofErr w:type="spellEnd"/>
          <w:r w:rsidR="008109DF" w:rsidRPr="00BD650E">
            <w:t>, 1998)</w:t>
          </w:r>
        </w:sdtContent>
      </w:sdt>
    </w:p>
    <w:p w14:paraId="504721C6" w14:textId="178841FD" w:rsidR="001E386A" w:rsidRPr="00BD650E" w:rsidRDefault="00B46AE1" w:rsidP="000819A6">
      <w:pPr>
        <w:spacing w:line="360" w:lineRule="auto"/>
        <w:ind w:left="567"/>
        <w:jc w:val="both"/>
      </w:pPr>
      <w:r w:rsidRPr="00BD650E">
        <w:t xml:space="preserve">Para </w:t>
      </w:r>
      <w:proofErr w:type="spellStart"/>
      <w:r w:rsidRPr="00BD650E">
        <w:t>ahli</w:t>
      </w:r>
      <w:proofErr w:type="spellEnd"/>
      <w:r w:rsidRPr="00BD650E">
        <w:t xml:space="preserve"> </w:t>
      </w:r>
      <w:proofErr w:type="spellStart"/>
      <w:r w:rsidRPr="00BD650E">
        <w:t>hukum</w:t>
      </w:r>
      <w:proofErr w:type="spellEnd"/>
      <w:r w:rsidRPr="00BD650E">
        <w:t xml:space="preserve"> </w:t>
      </w:r>
      <w:proofErr w:type="spellStart"/>
      <w:r w:rsidRPr="00BD650E">
        <w:t>berusaha</w:t>
      </w:r>
      <w:proofErr w:type="spellEnd"/>
      <w:r w:rsidRPr="00BD650E">
        <w:t xml:space="preserve"> </w:t>
      </w:r>
      <w:proofErr w:type="spellStart"/>
      <w:r w:rsidRPr="00BD650E">
        <w:t>untuk</w:t>
      </w:r>
      <w:proofErr w:type="spellEnd"/>
      <w:r w:rsidRPr="00BD650E">
        <w:t xml:space="preserve"> </w:t>
      </w:r>
      <w:proofErr w:type="spellStart"/>
      <w:r w:rsidRPr="00BD650E">
        <w:t>memberikan</w:t>
      </w:r>
      <w:proofErr w:type="spellEnd"/>
      <w:r w:rsidRPr="00BD650E">
        <w:t xml:space="preserve"> </w:t>
      </w:r>
      <w:proofErr w:type="spellStart"/>
      <w:r w:rsidRPr="00BD650E">
        <w:t>penjelasan</w:t>
      </w:r>
      <w:proofErr w:type="spellEnd"/>
      <w:r w:rsidRPr="00BD650E">
        <w:t xml:space="preserve"> </w:t>
      </w:r>
      <w:proofErr w:type="spellStart"/>
      <w:r w:rsidRPr="00BD650E">
        <w:t>tentang</w:t>
      </w:r>
      <w:proofErr w:type="spellEnd"/>
      <w:r w:rsidRPr="00BD650E">
        <w:t xml:space="preserve"> </w:t>
      </w:r>
      <w:proofErr w:type="spellStart"/>
      <w:r w:rsidRPr="00BD650E">
        <w:t>keputusan</w:t>
      </w:r>
      <w:proofErr w:type="spellEnd"/>
      <w:r w:rsidRPr="00BD650E">
        <w:t xml:space="preserve"> yang </w:t>
      </w:r>
      <w:proofErr w:type="spellStart"/>
      <w:r w:rsidRPr="00BD650E">
        <w:t>diberikan</w:t>
      </w:r>
      <w:proofErr w:type="spellEnd"/>
      <w:r w:rsidRPr="00BD650E">
        <w:t xml:space="preserve"> oleh </w:t>
      </w:r>
      <w:proofErr w:type="spellStart"/>
      <w:r w:rsidRPr="00BD650E">
        <w:t>seorang</w:t>
      </w:r>
      <w:proofErr w:type="spellEnd"/>
      <w:r w:rsidRPr="00BD650E">
        <w:t xml:space="preserve"> hakim </w:t>
      </w:r>
      <w:proofErr w:type="spellStart"/>
      <w:r w:rsidRPr="00BD650E">
        <w:t>atau</w:t>
      </w:r>
      <w:proofErr w:type="spellEnd"/>
      <w:r w:rsidRPr="00BD650E">
        <w:t xml:space="preserve"> yang juga </w:t>
      </w:r>
      <w:proofErr w:type="spellStart"/>
      <w:r w:rsidRPr="00BD650E">
        <w:t>disebut</w:t>
      </w:r>
      <w:proofErr w:type="spellEnd"/>
      <w:r w:rsidRPr="00BD650E">
        <w:t xml:space="preserve"> </w:t>
      </w:r>
      <w:proofErr w:type="spellStart"/>
      <w:r w:rsidRPr="00BD650E">
        <w:t>sebagai</w:t>
      </w:r>
      <w:proofErr w:type="spellEnd"/>
      <w:r w:rsidRPr="00BD650E">
        <w:t xml:space="preserve"> </w:t>
      </w:r>
      <w:proofErr w:type="spellStart"/>
      <w:r w:rsidRPr="00BD650E">
        <w:t>putusan</w:t>
      </w:r>
      <w:proofErr w:type="spellEnd"/>
      <w:r w:rsidRPr="00BD650E">
        <w:t xml:space="preserve"> </w:t>
      </w:r>
      <w:proofErr w:type="spellStart"/>
      <w:r w:rsidRPr="00BD650E">
        <w:t>pengadilan</w:t>
      </w:r>
      <w:proofErr w:type="spellEnd"/>
      <w:r w:rsidRPr="00BD650E">
        <w:t xml:space="preserve">, di </w:t>
      </w:r>
      <w:proofErr w:type="spellStart"/>
      <w:r w:rsidRPr="00BD650E">
        <w:t>beberapa</w:t>
      </w:r>
      <w:proofErr w:type="spellEnd"/>
      <w:r w:rsidRPr="00BD650E">
        <w:t xml:space="preserve"> </w:t>
      </w:r>
      <w:proofErr w:type="spellStart"/>
      <w:r w:rsidRPr="00BD650E">
        <w:t>buku</w:t>
      </w:r>
      <w:proofErr w:type="spellEnd"/>
      <w:r w:rsidRPr="00BD650E">
        <w:t xml:space="preserve"> dan tulisan yang </w:t>
      </w:r>
      <w:proofErr w:type="spellStart"/>
      <w:r w:rsidRPr="00BD650E">
        <w:t>ada</w:t>
      </w:r>
      <w:proofErr w:type="spellEnd"/>
      <w:r w:rsidRPr="00BD650E">
        <w:t xml:space="preserve">. Ada </w:t>
      </w:r>
      <w:proofErr w:type="spellStart"/>
      <w:r w:rsidRPr="00BD650E">
        <w:t>beberapa</w:t>
      </w:r>
      <w:proofErr w:type="spellEnd"/>
      <w:r w:rsidRPr="00BD650E">
        <w:t xml:space="preserve"> </w:t>
      </w:r>
      <w:proofErr w:type="spellStart"/>
      <w:r w:rsidRPr="00BD650E">
        <w:t>penjelasan</w:t>
      </w:r>
      <w:proofErr w:type="spellEnd"/>
      <w:r w:rsidRPr="00BD650E">
        <w:t xml:space="preserve"> yang </w:t>
      </w:r>
      <w:proofErr w:type="spellStart"/>
      <w:r w:rsidRPr="00BD650E">
        <w:t>berbeda</w:t>
      </w:r>
      <w:proofErr w:type="spellEnd"/>
      <w:r w:rsidRPr="00BD650E">
        <w:t xml:space="preserve"> </w:t>
      </w:r>
      <w:proofErr w:type="spellStart"/>
      <w:r w:rsidRPr="00BD650E">
        <w:t>tentang</w:t>
      </w:r>
      <w:proofErr w:type="spellEnd"/>
      <w:r w:rsidRPr="00BD650E">
        <w:t xml:space="preserve"> </w:t>
      </w:r>
      <w:proofErr w:type="spellStart"/>
      <w:r w:rsidRPr="00BD650E">
        <w:t>apa</w:t>
      </w:r>
      <w:proofErr w:type="spellEnd"/>
      <w:r w:rsidRPr="00BD650E">
        <w:t xml:space="preserve"> </w:t>
      </w:r>
      <w:proofErr w:type="spellStart"/>
      <w:r w:rsidRPr="00BD650E">
        <w:t>artinya</w:t>
      </w:r>
      <w:proofErr w:type="spellEnd"/>
      <w:r w:rsidRPr="00BD650E">
        <w:t xml:space="preserve"> </w:t>
      </w:r>
      <w:proofErr w:type="spellStart"/>
      <w:r w:rsidRPr="00BD650E">
        <w:t>putusan</w:t>
      </w:r>
      <w:proofErr w:type="spellEnd"/>
      <w:r w:rsidRPr="00BD650E">
        <w:t xml:space="preserve"> hakim. Tapi, </w:t>
      </w:r>
      <w:proofErr w:type="spellStart"/>
      <w:r w:rsidRPr="00BD650E">
        <w:t>jika</w:t>
      </w:r>
      <w:proofErr w:type="spellEnd"/>
      <w:r w:rsidRPr="00BD650E">
        <w:t xml:space="preserve"> </w:t>
      </w:r>
      <w:proofErr w:type="spellStart"/>
      <w:r w:rsidRPr="00BD650E">
        <w:t>kita</w:t>
      </w:r>
      <w:proofErr w:type="spellEnd"/>
      <w:r w:rsidRPr="00BD650E">
        <w:t xml:space="preserve"> </w:t>
      </w:r>
      <w:proofErr w:type="spellStart"/>
      <w:r w:rsidRPr="00BD650E">
        <w:t>benar-benar</w:t>
      </w:r>
      <w:proofErr w:type="spellEnd"/>
      <w:r w:rsidRPr="00BD650E">
        <w:t xml:space="preserve"> </w:t>
      </w:r>
      <w:proofErr w:type="spellStart"/>
      <w:r w:rsidRPr="00BD650E">
        <w:t>memahami</w:t>
      </w:r>
      <w:proofErr w:type="spellEnd"/>
      <w:r w:rsidRPr="00BD650E">
        <w:t xml:space="preserve"> </w:t>
      </w:r>
      <w:proofErr w:type="spellStart"/>
      <w:r w:rsidRPr="00BD650E">
        <w:t>setiap</w:t>
      </w:r>
      <w:proofErr w:type="spellEnd"/>
      <w:r w:rsidRPr="00BD650E">
        <w:t xml:space="preserve"> </w:t>
      </w:r>
      <w:proofErr w:type="spellStart"/>
      <w:r w:rsidRPr="00BD650E">
        <w:t>penjelasannya</w:t>
      </w:r>
      <w:proofErr w:type="spellEnd"/>
      <w:r w:rsidRPr="00BD650E">
        <w:t xml:space="preserve">, </w:t>
      </w:r>
      <w:proofErr w:type="spellStart"/>
      <w:r w:rsidRPr="00BD650E">
        <w:t>kita</w:t>
      </w:r>
      <w:proofErr w:type="spellEnd"/>
      <w:r w:rsidRPr="00BD650E">
        <w:t xml:space="preserve"> </w:t>
      </w:r>
      <w:proofErr w:type="spellStart"/>
      <w:r w:rsidRPr="00BD650E">
        <w:t>akan</w:t>
      </w:r>
      <w:proofErr w:type="spellEnd"/>
      <w:r w:rsidRPr="00BD650E">
        <w:t xml:space="preserve"> </w:t>
      </w:r>
      <w:proofErr w:type="spellStart"/>
      <w:r w:rsidRPr="00BD650E">
        <w:t>mengerti</w:t>
      </w:r>
      <w:proofErr w:type="spellEnd"/>
      <w:r w:rsidRPr="00BD650E">
        <w:t xml:space="preserve"> </w:t>
      </w:r>
      <w:proofErr w:type="spellStart"/>
      <w:r w:rsidRPr="00BD650E">
        <w:t>hal</w:t>
      </w:r>
      <w:proofErr w:type="spellEnd"/>
      <w:r w:rsidRPr="00BD650E">
        <w:t xml:space="preserve"> yang </w:t>
      </w:r>
      <w:proofErr w:type="spellStart"/>
      <w:r w:rsidRPr="00BD650E">
        <w:t>sama</w:t>
      </w:r>
      <w:proofErr w:type="spellEnd"/>
      <w:r w:rsidRPr="00BD650E">
        <w:t xml:space="preserve"> </w:t>
      </w:r>
      <w:proofErr w:type="spellStart"/>
      <w:r w:rsidRPr="00BD650E">
        <w:t>dari</w:t>
      </w:r>
      <w:proofErr w:type="spellEnd"/>
      <w:r w:rsidRPr="00BD650E">
        <w:t xml:space="preserve"> </w:t>
      </w:r>
      <w:proofErr w:type="spellStart"/>
      <w:r w:rsidRPr="00BD650E">
        <w:t>penjelasan</w:t>
      </w:r>
      <w:proofErr w:type="spellEnd"/>
      <w:r w:rsidRPr="00BD650E">
        <w:t xml:space="preserve"> yang lain</w:t>
      </w:r>
      <w:r w:rsidR="001E386A" w:rsidRPr="00BD650E">
        <w:t xml:space="preserve">. </w:t>
      </w:r>
    </w:p>
    <w:p w14:paraId="6FE03018" w14:textId="77777777" w:rsidR="001022C8" w:rsidRPr="001022C8" w:rsidRDefault="001022C8" w:rsidP="001022C8">
      <w:pPr>
        <w:spacing w:line="360" w:lineRule="auto"/>
        <w:ind w:left="567"/>
        <w:jc w:val="both"/>
      </w:pPr>
      <w:proofErr w:type="spellStart"/>
      <w:r w:rsidRPr="001022C8">
        <w:t>Profesor</w:t>
      </w:r>
      <w:proofErr w:type="spellEnd"/>
      <w:r w:rsidRPr="001022C8">
        <w:t xml:space="preserve"> </w:t>
      </w:r>
      <w:proofErr w:type="spellStart"/>
      <w:r w:rsidRPr="001022C8">
        <w:t>Sudikno</w:t>
      </w:r>
      <w:proofErr w:type="spellEnd"/>
      <w:r w:rsidRPr="001022C8">
        <w:t xml:space="preserve"> </w:t>
      </w:r>
      <w:proofErr w:type="spellStart"/>
      <w:r w:rsidRPr="001022C8">
        <w:t>Mertokusumo</w:t>
      </w:r>
      <w:proofErr w:type="spellEnd"/>
      <w:r w:rsidRPr="001022C8">
        <w:t xml:space="preserve">, S.H. </w:t>
      </w:r>
      <w:proofErr w:type="spellStart"/>
      <w:r w:rsidRPr="001022C8">
        <w:t>memberikan</w:t>
      </w:r>
      <w:proofErr w:type="spellEnd"/>
      <w:r w:rsidRPr="001022C8">
        <w:t xml:space="preserve"> </w:t>
      </w:r>
      <w:proofErr w:type="spellStart"/>
      <w:r w:rsidRPr="001022C8">
        <w:t>definisi</w:t>
      </w:r>
      <w:proofErr w:type="spellEnd"/>
      <w:r w:rsidRPr="001022C8">
        <w:t xml:space="preserve"> </w:t>
      </w:r>
      <w:proofErr w:type="spellStart"/>
      <w:r w:rsidRPr="001022C8">
        <w:t>putusan</w:t>
      </w:r>
      <w:proofErr w:type="spellEnd"/>
      <w:r w:rsidRPr="001022C8">
        <w:t xml:space="preserve"> hakim </w:t>
      </w:r>
      <w:proofErr w:type="spellStart"/>
      <w:r w:rsidRPr="001022C8">
        <w:t>sebagai</w:t>
      </w:r>
      <w:proofErr w:type="spellEnd"/>
      <w:r w:rsidRPr="001022C8">
        <w:t xml:space="preserve"> </w:t>
      </w:r>
      <w:proofErr w:type="spellStart"/>
      <w:r w:rsidRPr="001022C8">
        <w:t>pernyataan</w:t>
      </w:r>
      <w:proofErr w:type="spellEnd"/>
      <w:r w:rsidRPr="001022C8">
        <w:t xml:space="preserve"> yang </w:t>
      </w:r>
      <w:proofErr w:type="spellStart"/>
      <w:r w:rsidRPr="001022C8">
        <w:t>diberikan</w:t>
      </w:r>
      <w:proofErr w:type="spellEnd"/>
      <w:r w:rsidRPr="001022C8">
        <w:t xml:space="preserve"> oleh </w:t>
      </w:r>
      <w:proofErr w:type="spellStart"/>
      <w:r w:rsidRPr="001022C8">
        <w:t>seorang</w:t>
      </w:r>
      <w:proofErr w:type="spellEnd"/>
      <w:r w:rsidRPr="001022C8">
        <w:t xml:space="preserve"> hakim </w:t>
      </w:r>
      <w:proofErr w:type="spellStart"/>
      <w:r w:rsidRPr="001022C8">
        <w:t>dalam</w:t>
      </w:r>
      <w:proofErr w:type="spellEnd"/>
      <w:r w:rsidRPr="001022C8">
        <w:t xml:space="preserve"> </w:t>
      </w:r>
      <w:proofErr w:type="spellStart"/>
      <w:r w:rsidRPr="001022C8">
        <w:t>kapasitasnya</w:t>
      </w:r>
      <w:proofErr w:type="spellEnd"/>
      <w:r w:rsidRPr="001022C8">
        <w:t xml:space="preserve"> </w:t>
      </w:r>
      <w:proofErr w:type="spellStart"/>
      <w:r w:rsidRPr="001022C8">
        <w:t>sebagai</w:t>
      </w:r>
      <w:proofErr w:type="spellEnd"/>
      <w:r w:rsidRPr="001022C8">
        <w:t xml:space="preserve"> </w:t>
      </w:r>
      <w:proofErr w:type="spellStart"/>
      <w:r w:rsidRPr="001022C8">
        <w:t>pejabat</w:t>
      </w:r>
      <w:proofErr w:type="spellEnd"/>
      <w:r w:rsidRPr="001022C8">
        <w:t xml:space="preserve"> yang </w:t>
      </w:r>
      <w:proofErr w:type="spellStart"/>
      <w:r w:rsidRPr="001022C8">
        <w:t>memiliki</w:t>
      </w:r>
      <w:proofErr w:type="spellEnd"/>
      <w:r w:rsidRPr="001022C8">
        <w:t xml:space="preserve"> </w:t>
      </w:r>
      <w:proofErr w:type="spellStart"/>
      <w:r w:rsidRPr="001022C8">
        <w:t>wewenang</w:t>
      </w:r>
      <w:proofErr w:type="spellEnd"/>
      <w:r w:rsidRPr="001022C8">
        <w:t xml:space="preserve">, yang </w:t>
      </w:r>
      <w:proofErr w:type="spellStart"/>
      <w:r w:rsidRPr="001022C8">
        <w:t>diucapkan</w:t>
      </w:r>
      <w:proofErr w:type="spellEnd"/>
      <w:r w:rsidRPr="001022C8">
        <w:t xml:space="preserve"> di </w:t>
      </w:r>
      <w:proofErr w:type="spellStart"/>
      <w:r w:rsidRPr="001022C8">
        <w:t>dalam</w:t>
      </w:r>
      <w:proofErr w:type="spellEnd"/>
      <w:r w:rsidRPr="001022C8">
        <w:t xml:space="preserve"> </w:t>
      </w:r>
      <w:proofErr w:type="spellStart"/>
      <w:r w:rsidRPr="001022C8">
        <w:t>persidangan</w:t>
      </w:r>
      <w:proofErr w:type="spellEnd"/>
      <w:r w:rsidRPr="001022C8">
        <w:t xml:space="preserve"> </w:t>
      </w:r>
      <w:proofErr w:type="spellStart"/>
      <w:r w:rsidRPr="001022C8">
        <w:t>dengan</w:t>
      </w:r>
      <w:proofErr w:type="spellEnd"/>
      <w:r w:rsidRPr="001022C8">
        <w:t xml:space="preserve"> </w:t>
      </w:r>
      <w:proofErr w:type="spellStart"/>
      <w:r w:rsidRPr="001022C8">
        <w:t>tujuan</w:t>
      </w:r>
      <w:proofErr w:type="spellEnd"/>
      <w:r w:rsidRPr="001022C8">
        <w:t xml:space="preserve"> </w:t>
      </w:r>
      <w:proofErr w:type="spellStart"/>
      <w:r w:rsidRPr="001022C8">
        <w:t>untuk</w:t>
      </w:r>
      <w:proofErr w:type="spellEnd"/>
      <w:r w:rsidRPr="001022C8">
        <w:t xml:space="preserve"> </w:t>
      </w:r>
      <w:proofErr w:type="spellStart"/>
      <w:r w:rsidRPr="001022C8">
        <w:t>mengakhiri</w:t>
      </w:r>
      <w:proofErr w:type="spellEnd"/>
      <w:r w:rsidRPr="001022C8">
        <w:t xml:space="preserve"> </w:t>
      </w:r>
      <w:proofErr w:type="spellStart"/>
      <w:r w:rsidRPr="001022C8">
        <w:t>atau</w:t>
      </w:r>
      <w:proofErr w:type="spellEnd"/>
      <w:r w:rsidRPr="001022C8">
        <w:t xml:space="preserve"> </w:t>
      </w:r>
      <w:proofErr w:type="spellStart"/>
      <w:r w:rsidRPr="001022C8">
        <w:t>menyelesaikan</w:t>
      </w:r>
      <w:proofErr w:type="spellEnd"/>
      <w:r w:rsidRPr="001022C8">
        <w:t xml:space="preserve"> </w:t>
      </w:r>
      <w:proofErr w:type="spellStart"/>
      <w:r w:rsidRPr="001022C8">
        <w:t>suatu</w:t>
      </w:r>
      <w:proofErr w:type="spellEnd"/>
      <w:r w:rsidRPr="001022C8">
        <w:t xml:space="preserve"> </w:t>
      </w:r>
      <w:proofErr w:type="spellStart"/>
      <w:r w:rsidRPr="001022C8">
        <w:t>perkara</w:t>
      </w:r>
      <w:proofErr w:type="spellEnd"/>
      <w:r w:rsidRPr="001022C8">
        <w:t xml:space="preserve"> </w:t>
      </w:r>
      <w:proofErr w:type="spellStart"/>
      <w:r w:rsidRPr="001022C8">
        <w:t>atau</w:t>
      </w:r>
      <w:proofErr w:type="spellEnd"/>
      <w:r w:rsidRPr="001022C8">
        <w:t xml:space="preserve"> </w:t>
      </w:r>
      <w:proofErr w:type="spellStart"/>
      <w:r w:rsidRPr="001022C8">
        <w:t>konflik</w:t>
      </w:r>
      <w:proofErr w:type="spellEnd"/>
      <w:r w:rsidRPr="001022C8">
        <w:t xml:space="preserve"> </w:t>
      </w:r>
      <w:proofErr w:type="spellStart"/>
      <w:r w:rsidRPr="001022C8">
        <w:t>antara</w:t>
      </w:r>
      <w:proofErr w:type="spellEnd"/>
      <w:r w:rsidRPr="001022C8">
        <w:t xml:space="preserve"> </w:t>
      </w:r>
      <w:proofErr w:type="spellStart"/>
      <w:r w:rsidRPr="001022C8">
        <w:t>pihak-pihak</w:t>
      </w:r>
      <w:proofErr w:type="spellEnd"/>
      <w:r w:rsidRPr="001022C8">
        <w:t xml:space="preserve"> yang </w:t>
      </w:r>
      <w:proofErr w:type="spellStart"/>
      <w:r w:rsidRPr="001022C8">
        <w:t>terlibat</w:t>
      </w:r>
      <w:proofErr w:type="spellEnd"/>
      <w:r w:rsidRPr="001022C8">
        <w:t xml:space="preserve"> </w:t>
      </w:r>
      <w:proofErr w:type="spellStart"/>
      <w:r w:rsidRPr="001022C8">
        <w:t>dalam</w:t>
      </w:r>
      <w:proofErr w:type="spellEnd"/>
      <w:r w:rsidRPr="001022C8">
        <w:t xml:space="preserve"> </w:t>
      </w:r>
      <w:proofErr w:type="spellStart"/>
      <w:r w:rsidRPr="001022C8">
        <w:t>persengketaan</w:t>
      </w:r>
      <w:proofErr w:type="spellEnd"/>
      <w:r w:rsidRPr="001022C8">
        <w:t>.</w:t>
      </w:r>
    </w:p>
    <w:p w14:paraId="06A1EE7A" w14:textId="77777777" w:rsidR="001022C8" w:rsidRPr="001022C8" w:rsidRDefault="001022C8" w:rsidP="001022C8">
      <w:pPr>
        <w:spacing w:line="360" w:lineRule="auto"/>
        <w:ind w:left="567"/>
        <w:jc w:val="both"/>
      </w:pPr>
      <w:proofErr w:type="spellStart"/>
      <w:r w:rsidRPr="001022C8">
        <w:t>Profesor</w:t>
      </w:r>
      <w:proofErr w:type="spellEnd"/>
      <w:r w:rsidRPr="001022C8">
        <w:t xml:space="preserve"> </w:t>
      </w:r>
      <w:proofErr w:type="spellStart"/>
      <w:r w:rsidRPr="001022C8">
        <w:t>Sudikno</w:t>
      </w:r>
      <w:proofErr w:type="spellEnd"/>
      <w:r w:rsidRPr="001022C8">
        <w:t xml:space="preserve"> juga </w:t>
      </w:r>
      <w:proofErr w:type="spellStart"/>
      <w:r w:rsidRPr="001022C8">
        <w:t>menjelaskan</w:t>
      </w:r>
      <w:proofErr w:type="spellEnd"/>
      <w:r w:rsidRPr="001022C8">
        <w:t xml:space="preserve"> </w:t>
      </w:r>
      <w:proofErr w:type="spellStart"/>
      <w:r w:rsidRPr="001022C8">
        <w:t>bahwa</w:t>
      </w:r>
      <w:proofErr w:type="spellEnd"/>
      <w:r w:rsidRPr="001022C8">
        <w:t xml:space="preserve"> </w:t>
      </w:r>
      <w:proofErr w:type="spellStart"/>
      <w:r w:rsidRPr="001022C8">
        <w:t>putusan</w:t>
      </w:r>
      <w:proofErr w:type="spellEnd"/>
      <w:r w:rsidRPr="001022C8">
        <w:t xml:space="preserve"> hakim </w:t>
      </w:r>
      <w:proofErr w:type="spellStart"/>
      <w:r w:rsidRPr="001022C8">
        <w:t>seharusnya</w:t>
      </w:r>
      <w:proofErr w:type="spellEnd"/>
      <w:r w:rsidRPr="001022C8">
        <w:t xml:space="preserve"> </w:t>
      </w:r>
      <w:proofErr w:type="spellStart"/>
      <w:r w:rsidRPr="001022C8">
        <w:t>sesuai</w:t>
      </w:r>
      <w:proofErr w:type="spellEnd"/>
      <w:r w:rsidRPr="001022C8">
        <w:t xml:space="preserve"> </w:t>
      </w:r>
      <w:proofErr w:type="spellStart"/>
      <w:r w:rsidRPr="001022C8">
        <w:t>dengan</w:t>
      </w:r>
      <w:proofErr w:type="spellEnd"/>
      <w:r w:rsidRPr="001022C8">
        <w:t xml:space="preserve"> </w:t>
      </w:r>
      <w:proofErr w:type="spellStart"/>
      <w:r w:rsidRPr="001022C8">
        <w:t>aturan</w:t>
      </w:r>
      <w:proofErr w:type="spellEnd"/>
      <w:r w:rsidRPr="001022C8">
        <w:t xml:space="preserve"> yang </w:t>
      </w:r>
      <w:proofErr w:type="spellStart"/>
      <w:r w:rsidRPr="001022C8">
        <w:t>telah</w:t>
      </w:r>
      <w:proofErr w:type="spellEnd"/>
      <w:r w:rsidRPr="001022C8">
        <w:t xml:space="preserve"> </w:t>
      </w:r>
      <w:proofErr w:type="spellStart"/>
      <w:r w:rsidRPr="001022C8">
        <w:t>ditetapkan</w:t>
      </w:r>
      <w:proofErr w:type="spellEnd"/>
      <w:r w:rsidRPr="001022C8">
        <w:t xml:space="preserve"> </w:t>
      </w:r>
      <w:proofErr w:type="spellStart"/>
      <w:r w:rsidRPr="001022C8">
        <w:t>sebelumnya</w:t>
      </w:r>
      <w:proofErr w:type="spellEnd"/>
      <w:r w:rsidRPr="001022C8">
        <w:t xml:space="preserve">, dan </w:t>
      </w:r>
      <w:proofErr w:type="spellStart"/>
      <w:r w:rsidRPr="001022C8">
        <w:t>jika</w:t>
      </w:r>
      <w:proofErr w:type="spellEnd"/>
      <w:r w:rsidRPr="001022C8">
        <w:t xml:space="preserve"> </w:t>
      </w:r>
      <w:proofErr w:type="spellStart"/>
      <w:r w:rsidRPr="001022C8">
        <w:t>terdapat</w:t>
      </w:r>
      <w:proofErr w:type="spellEnd"/>
      <w:r w:rsidRPr="001022C8">
        <w:t xml:space="preserve"> </w:t>
      </w:r>
      <w:proofErr w:type="spellStart"/>
      <w:r w:rsidRPr="001022C8">
        <w:t>perbedaan</w:t>
      </w:r>
      <w:proofErr w:type="spellEnd"/>
      <w:r w:rsidRPr="001022C8">
        <w:t xml:space="preserve"> </w:t>
      </w:r>
      <w:proofErr w:type="spellStart"/>
      <w:r w:rsidRPr="001022C8">
        <w:lastRenderedPageBreak/>
        <w:t>antara</w:t>
      </w:r>
      <w:proofErr w:type="spellEnd"/>
      <w:r w:rsidRPr="001022C8">
        <w:t xml:space="preserve"> </w:t>
      </w:r>
      <w:proofErr w:type="spellStart"/>
      <w:r w:rsidRPr="001022C8">
        <w:t>putusan</w:t>
      </w:r>
      <w:proofErr w:type="spellEnd"/>
      <w:r w:rsidRPr="001022C8">
        <w:t xml:space="preserve"> yang </w:t>
      </w:r>
      <w:proofErr w:type="spellStart"/>
      <w:r w:rsidRPr="001022C8">
        <w:t>diucapkan</w:t>
      </w:r>
      <w:proofErr w:type="spellEnd"/>
      <w:r w:rsidRPr="001022C8">
        <w:t xml:space="preserve"> dan </w:t>
      </w:r>
      <w:proofErr w:type="spellStart"/>
      <w:r w:rsidRPr="001022C8">
        <w:t>aturan</w:t>
      </w:r>
      <w:proofErr w:type="spellEnd"/>
      <w:r w:rsidRPr="001022C8">
        <w:t xml:space="preserve"> </w:t>
      </w:r>
      <w:proofErr w:type="spellStart"/>
      <w:r w:rsidRPr="001022C8">
        <w:t>tertulis</w:t>
      </w:r>
      <w:proofErr w:type="spellEnd"/>
      <w:r w:rsidRPr="001022C8">
        <w:t xml:space="preserve">, </w:t>
      </w:r>
      <w:proofErr w:type="spellStart"/>
      <w:r w:rsidRPr="001022C8">
        <w:t>maka</w:t>
      </w:r>
      <w:proofErr w:type="spellEnd"/>
      <w:r w:rsidRPr="001022C8">
        <w:t xml:space="preserve"> yang </w:t>
      </w:r>
      <w:proofErr w:type="spellStart"/>
      <w:r w:rsidRPr="001022C8">
        <w:t>diucapkan</w:t>
      </w:r>
      <w:proofErr w:type="spellEnd"/>
      <w:r w:rsidRPr="001022C8">
        <w:t xml:space="preserve"> oleh </w:t>
      </w:r>
      <w:proofErr w:type="spellStart"/>
      <w:r w:rsidRPr="001022C8">
        <w:t>hakimlah</w:t>
      </w:r>
      <w:proofErr w:type="spellEnd"/>
      <w:r w:rsidRPr="001022C8">
        <w:t xml:space="preserve"> yang </w:t>
      </w:r>
      <w:proofErr w:type="spellStart"/>
      <w:r w:rsidRPr="001022C8">
        <w:t>dianggap</w:t>
      </w:r>
      <w:proofErr w:type="spellEnd"/>
      <w:r w:rsidRPr="001022C8">
        <w:t xml:space="preserve"> </w:t>
      </w:r>
      <w:proofErr w:type="spellStart"/>
      <w:r w:rsidRPr="001022C8">
        <w:t>benar</w:t>
      </w:r>
      <w:proofErr w:type="spellEnd"/>
      <w:r w:rsidRPr="001022C8">
        <w:t xml:space="preserve">, </w:t>
      </w:r>
      <w:proofErr w:type="spellStart"/>
      <w:r w:rsidRPr="001022C8">
        <w:t>karena</w:t>
      </w:r>
      <w:proofErr w:type="spellEnd"/>
      <w:r w:rsidRPr="001022C8">
        <w:t xml:space="preserve"> </w:t>
      </w:r>
      <w:proofErr w:type="spellStart"/>
      <w:r w:rsidRPr="001022C8">
        <w:t>putusan</w:t>
      </w:r>
      <w:proofErr w:type="spellEnd"/>
      <w:r w:rsidRPr="001022C8">
        <w:t xml:space="preserve"> </w:t>
      </w:r>
      <w:proofErr w:type="spellStart"/>
      <w:r w:rsidRPr="001022C8">
        <w:t>tersebut</w:t>
      </w:r>
      <w:proofErr w:type="spellEnd"/>
      <w:r w:rsidRPr="001022C8">
        <w:t xml:space="preserve"> </w:t>
      </w:r>
      <w:proofErr w:type="spellStart"/>
      <w:r w:rsidRPr="001022C8">
        <w:t>dianggap</w:t>
      </w:r>
      <w:proofErr w:type="spellEnd"/>
      <w:r w:rsidRPr="001022C8">
        <w:t xml:space="preserve"> </w:t>
      </w:r>
      <w:proofErr w:type="spellStart"/>
      <w:r w:rsidRPr="001022C8">
        <w:t>sah</w:t>
      </w:r>
      <w:proofErr w:type="spellEnd"/>
      <w:r w:rsidRPr="001022C8">
        <w:t xml:space="preserve"> </w:t>
      </w:r>
      <w:proofErr w:type="spellStart"/>
      <w:r w:rsidRPr="001022C8">
        <w:t>sejak</w:t>
      </w:r>
      <w:proofErr w:type="spellEnd"/>
      <w:r w:rsidRPr="001022C8">
        <w:t xml:space="preserve"> </w:t>
      </w:r>
      <w:proofErr w:type="spellStart"/>
      <w:r w:rsidRPr="001022C8">
        <w:t>diucapkan</w:t>
      </w:r>
      <w:proofErr w:type="spellEnd"/>
      <w:r w:rsidRPr="001022C8">
        <w:t xml:space="preserve"> </w:t>
      </w:r>
      <w:proofErr w:type="spellStart"/>
      <w:r w:rsidRPr="001022C8">
        <w:t>dalam</w:t>
      </w:r>
      <w:proofErr w:type="spellEnd"/>
      <w:r w:rsidRPr="001022C8">
        <w:t xml:space="preserve"> </w:t>
      </w:r>
      <w:proofErr w:type="spellStart"/>
      <w:r w:rsidRPr="001022C8">
        <w:t>persidangan</w:t>
      </w:r>
      <w:proofErr w:type="spellEnd"/>
      <w:r w:rsidRPr="001022C8">
        <w:t>.</w:t>
      </w:r>
    </w:p>
    <w:p w14:paraId="679821C6" w14:textId="1CFA30C7" w:rsidR="001E386A" w:rsidRPr="00BD650E" w:rsidRDefault="00783A17" w:rsidP="000819A6">
      <w:pPr>
        <w:spacing w:line="360" w:lineRule="auto"/>
        <w:ind w:left="567"/>
        <w:jc w:val="both"/>
      </w:pPr>
      <w:proofErr w:type="spellStart"/>
      <w:r w:rsidRPr="00783A17">
        <w:t>Prinsip-prinsip</w:t>
      </w:r>
      <w:proofErr w:type="spellEnd"/>
      <w:r w:rsidRPr="00783A17">
        <w:t xml:space="preserve"> </w:t>
      </w:r>
      <w:proofErr w:type="spellStart"/>
      <w:r w:rsidRPr="00783A17">
        <w:t>putusan</w:t>
      </w:r>
      <w:proofErr w:type="spellEnd"/>
      <w:r w:rsidRPr="00783A17">
        <w:t xml:space="preserve"> hakim </w:t>
      </w:r>
      <w:proofErr w:type="spellStart"/>
      <w:r w:rsidRPr="00783A17">
        <w:t>dijelaskan</w:t>
      </w:r>
      <w:proofErr w:type="spellEnd"/>
      <w:r w:rsidRPr="00783A17">
        <w:t xml:space="preserve"> </w:t>
      </w:r>
      <w:proofErr w:type="spellStart"/>
      <w:r w:rsidRPr="00783A17">
        <w:t>dalam</w:t>
      </w:r>
      <w:proofErr w:type="spellEnd"/>
      <w:r w:rsidRPr="00783A17">
        <w:t xml:space="preserve"> </w:t>
      </w:r>
      <w:proofErr w:type="spellStart"/>
      <w:r w:rsidRPr="00783A17">
        <w:t>pasal</w:t>
      </w:r>
      <w:proofErr w:type="spellEnd"/>
      <w:r w:rsidRPr="00783A17">
        <w:t xml:space="preserve"> 1778 HIR, </w:t>
      </w:r>
      <w:proofErr w:type="spellStart"/>
      <w:r w:rsidRPr="00783A17">
        <w:t>Pasal</w:t>
      </w:r>
      <w:proofErr w:type="spellEnd"/>
      <w:r w:rsidRPr="00783A17">
        <w:t xml:space="preserve"> 189 </w:t>
      </w:r>
      <w:proofErr w:type="spellStart"/>
      <w:r w:rsidRPr="00783A17">
        <w:t>Rbg</w:t>
      </w:r>
      <w:proofErr w:type="spellEnd"/>
      <w:r w:rsidRPr="00783A17">
        <w:t xml:space="preserve">, dan </w:t>
      </w:r>
      <w:proofErr w:type="spellStart"/>
      <w:r w:rsidRPr="00783A17">
        <w:t>Pasal</w:t>
      </w:r>
      <w:proofErr w:type="spellEnd"/>
      <w:r w:rsidRPr="00783A17">
        <w:t xml:space="preserve"> 19 </w:t>
      </w:r>
      <w:proofErr w:type="spellStart"/>
      <w:r w:rsidRPr="00783A17">
        <w:t>dalam</w:t>
      </w:r>
      <w:proofErr w:type="spellEnd"/>
      <w:r w:rsidRPr="00783A17">
        <w:t xml:space="preserve"> </w:t>
      </w:r>
      <w:proofErr w:type="spellStart"/>
      <w:r w:rsidRPr="00783A17">
        <w:t>Undang-Undang</w:t>
      </w:r>
      <w:proofErr w:type="spellEnd"/>
      <w:r w:rsidRPr="00783A17">
        <w:t xml:space="preserve"> No. 4 </w:t>
      </w:r>
      <w:proofErr w:type="spellStart"/>
      <w:r w:rsidRPr="00783A17">
        <w:t>Tahun</w:t>
      </w:r>
      <w:proofErr w:type="spellEnd"/>
      <w:r w:rsidRPr="00783A17">
        <w:t xml:space="preserve"> 2004 </w:t>
      </w:r>
      <w:proofErr w:type="spellStart"/>
      <w:r w:rsidRPr="00783A17">
        <w:t>tentang</w:t>
      </w:r>
      <w:proofErr w:type="spellEnd"/>
      <w:r w:rsidRPr="00783A17">
        <w:t xml:space="preserve"> </w:t>
      </w:r>
      <w:proofErr w:type="spellStart"/>
      <w:r w:rsidRPr="00783A17">
        <w:t>kekuasaan</w:t>
      </w:r>
      <w:proofErr w:type="spellEnd"/>
      <w:r w:rsidRPr="00783A17">
        <w:t xml:space="preserve"> </w:t>
      </w:r>
      <w:proofErr w:type="spellStart"/>
      <w:r w:rsidRPr="00783A17">
        <w:t>kehakiman</w:t>
      </w:r>
      <w:proofErr w:type="spellEnd"/>
      <w:r w:rsidRPr="00783A17">
        <w:t>.</w:t>
      </w:r>
    </w:p>
    <w:p w14:paraId="52548E28" w14:textId="0A6F6B2F" w:rsidR="001E386A" w:rsidRPr="00BD650E" w:rsidRDefault="00783A17" w:rsidP="000819A6">
      <w:pPr>
        <w:pStyle w:val="ListParagraph"/>
        <w:numPr>
          <w:ilvl w:val="0"/>
          <w:numId w:val="54"/>
        </w:numPr>
        <w:spacing w:after="0" w:line="360" w:lineRule="auto"/>
        <w:ind w:left="1134" w:hanging="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Harus </w:t>
      </w:r>
      <w:proofErr w:type="spellStart"/>
      <w:r>
        <w:rPr>
          <w:rFonts w:ascii="Times New Roman" w:hAnsi="Times New Roman" w:cs="Times New Roman"/>
          <w:color w:val="auto"/>
          <w:sz w:val="24"/>
          <w:szCs w:val="24"/>
        </w:rPr>
        <w:t>berisi</w:t>
      </w:r>
      <w:proofErr w:type="spellEnd"/>
      <w:r>
        <w:rPr>
          <w:rFonts w:ascii="Times New Roman" w:hAnsi="Times New Roman" w:cs="Times New Roman"/>
          <w:color w:val="auto"/>
          <w:sz w:val="24"/>
          <w:szCs w:val="24"/>
        </w:rPr>
        <w:t xml:space="preserve"> </w:t>
      </w:r>
      <w:r w:rsidR="001E386A" w:rsidRPr="00BD650E">
        <w:rPr>
          <w:rFonts w:ascii="Times New Roman" w:hAnsi="Times New Roman" w:cs="Times New Roman"/>
          <w:color w:val="auto"/>
          <w:sz w:val="24"/>
          <w:szCs w:val="24"/>
        </w:rPr>
        <w:t xml:space="preserve">Alasan Yang Jelas dan </w:t>
      </w:r>
      <w:proofErr w:type="spellStart"/>
      <w:r w:rsidR="001E386A" w:rsidRPr="00BD650E">
        <w:rPr>
          <w:rFonts w:ascii="Times New Roman" w:hAnsi="Times New Roman" w:cs="Times New Roman"/>
          <w:color w:val="auto"/>
          <w:sz w:val="24"/>
          <w:szCs w:val="24"/>
        </w:rPr>
        <w:t>Rinci</w:t>
      </w:r>
      <w:proofErr w:type="spellEnd"/>
    </w:p>
    <w:p w14:paraId="6E5E046D" w14:textId="77777777" w:rsidR="00783A17" w:rsidRPr="00783A17" w:rsidRDefault="00783A17" w:rsidP="00783A17">
      <w:pPr>
        <w:spacing w:line="360" w:lineRule="auto"/>
        <w:ind w:left="1134"/>
        <w:jc w:val="both"/>
      </w:pPr>
      <w:proofErr w:type="spellStart"/>
      <w:r w:rsidRPr="00783A17">
        <w:t>Berdasarkan</w:t>
      </w:r>
      <w:proofErr w:type="spellEnd"/>
      <w:r w:rsidRPr="00783A17">
        <w:t xml:space="preserve"> </w:t>
      </w:r>
      <w:proofErr w:type="spellStart"/>
      <w:r w:rsidRPr="00783A17">
        <w:t>prinsip</w:t>
      </w:r>
      <w:proofErr w:type="spellEnd"/>
      <w:r w:rsidRPr="00783A17">
        <w:t xml:space="preserve"> </w:t>
      </w:r>
      <w:proofErr w:type="spellStart"/>
      <w:r w:rsidRPr="00783A17">
        <w:t>ini</w:t>
      </w:r>
      <w:proofErr w:type="spellEnd"/>
      <w:r w:rsidRPr="00783A17">
        <w:t xml:space="preserve">, </w:t>
      </w:r>
      <w:proofErr w:type="spellStart"/>
      <w:r w:rsidRPr="00783A17">
        <w:t>setiap</w:t>
      </w:r>
      <w:proofErr w:type="spellEnd"/>
      <w:r w:rsidRPr="00783A17">
        <w:t xml:space="preserve"> </w:t>
      </w:r>
      <w:proofErr w:type="spellStart"/>
      <w:r w:rsidRPr="00783A17">
        <w:t>putusan</w:t>
      </w:r>
      <w:proofErr w:type="spellEnd"/>
      <w:r w:rsidRPr="00783A17">
        <w:t xml:space="preserve"> yang </w:t>
      </w:r>
      <w:proofErr w:type="spellStart"/>
      <w:r w:rsidRPr="00783A17">
        <w:t>diberikan</w:t>
      </w:r>
      <w:proofErr w:type="spellEnd"/>
      <w:r w:rsidRPr="00783A17">
        <w:t xml:space="preserve"> oleh hakim </w:t>
      </w:r>
      <w:proofErr w:type="spellStart"/>
      <w:r w:rsidRPr="00783A17">
        <w:t>harus</w:t>
      </w:r>
      <w:proofErr w:type="spellEnd"/>
      <w:r w:rsidRPr="00783A17">
        <w:t xml:space="preserve"> </w:t>
      </w:r>
      <w:proofErr w:type="spellStart"/>
      <w:r w:rsidRPr="00783A17">
        <w:t>didasarkan</w:t>
      </w:r>
      <w:proofErr w:type="spellEnd"/>
      <w:r w:rsidRPr="00783A17">
        <w:t xml:space="preserve"> pada </w:t>
      </w:r>
      <w:proofErr w:type="spellStart"/>
      <w:r w:rsidRPr="00783A17">
        <w:t>pertimbangan</w:t>
      </w:r>
      <w:proofErr w:type="spellEnd"/>
      <w:r w:rsidRPr="00783A17">
        <w:t xml:space="preserve"> yang </w:t>
      </w:r>
      <w:proofErr w:type="spellStart"/>
      <w:r w:rsidRPr="00783A17">
        <w:t>jelas</w:t>
      </w:r>
      <w:proofErr w:type="spellEnd"/>
      <w:r w:rsidRPr="00783A17">
        <w:t xml:space="preserve"> dan </w:t>
      </w:r>
      <w:proofErr w:type="spellStart"/>
      <w:r w:rsidRPr="00783A17">
        <w:t>memadai</w:t>
      </w:r>
      <w:proofErr w:type="spellEnd"/>
      <w:r w:rsidRPr="00783A17">
        <w:t xml:space="preserve">. </w:t>
      </w:r>
      <w:proofErr w:type="spellStart"/>
      <w:r w:rsidRPr="00783A17">
        <w:t>Putusan</w:t>
      </w:r>
      <w:proofErr w:type="spellEnd"/>
      <w:r w:rsidRPr="00783A17">
        <w:t xml:space="preserve"> yang </w:t>
      </w:r>
      <w:proofErr w:type="spellStart"/>
      <w:r w:rsidRPr="00783A17">
        <w:t>tidak</w:t>
      </w:r>
      <w:proofErr w:type="spellEnd"/>
      <w:r w:rsidRPr="00783A17">
        <w:t xml:space="preserve"> </w:t>
      </w:r>
      <w:proofErr w:type="spellStart"/>
      <w:r w:rsidRPr="00783A17">
        <w:t>memenuhi</w:t>
      </w:r>
      <w:proofErr w:type="spellEnd"/>
      <w:r w:rsidRPr="00783A17">
        <w:t xml:space="preserve"> </w:t>
      </w:r>
      <w:proofErr w:type="spellStart"/>
      <w:r w:rsidRPr="00783A17">
        <w:t>persyaratan</w:t>
      </w:r>
      <w:proofErr w:type="spellEnd"/>
      <w:r w:rsidRPr="00783A17">
        <w:t xml:space="preserve"> </w:t>
      </w:r>
      <w:proofErr w:type="spellStart"/>
      <w:r w:rsidRPr="00783A17">
        <w:t>ini</w:t>
      </w:r>
      <w:proofErr w:type="spellEnd"/>
      <w:r w:rsidRPr="00783A17">
        <w:t xml:space="preserve"> </w:t>
      </w:r>
      <w:proofErr w:type="spellStart"/>
      <w:r w:rsidRPr="00783A17">
        <w:t>akan</w:t>
      </w:r>
      <w:proofErr w:type="spellEnd"/>
      <w:r w:rsidRPr="00783A17">
        <w:t xml:space="preserve"> </w:t>
      </w:r>
      <w:proofErr w:type="spellStart"/>
      <w:r w:rsidRPr="00783A17">
        <w:t>dianggap</w:t>
      </w:r>
      <w:proofErr w:type="spellEnd"/>
      <w:r w:rsidRPr="00783A17">
        <w:t xml:space="preserve"> </w:t>
      </w:r>
      <w:proofErr w:type="spellStart"/>
      <w:r w:rsidRPr="00783A17">
        <w:t>sebagai</w:t>
      </w:r>
      <w:proofErr w:type="spellEnd"/>
      <w:r w:rsidRPr="00783A17">
        <w:t xml:space="preserve"> </w:t>
      </w:r>
      <w:proofErr w:type="spellStart"/>
      <w:r w:rsidRPr="00783A17">
        <w:t>putusan</w:t>
      </w:r>
      <w:proofErr w:type="spellEnd"/>
      <w:r w:rsidRPr="00783A17">
        <w:t xml:space="preserve"> yang </w:t>
      </w:r>
      <w:proofErr w:type="spellStart"/>
      <w:r w:rsidRPr="00783A17">
        <w:t>tidak</w:t>
      </w:r>
      <w:proofErr w:type="spellEnd"/>
      <w:r w:rsidRPr="00783A17">
        <w:t xml:space="preserve"> </w:t>
      </w:r>
      <w:proofErr w:type="spellStart"/>
      <w:r w:rsidRPr="00783A17">
        <w:t>memiliki</w:t>
      </w:r>
      <w:proofErr w:type="spellEnd"/>
      <w:r w:rsidRPr="00783A17">
        <w:t xml:space="preserve"> </w:t>
      </w:r>
      <w:proofErr w:type="spellStart"/>
      <w:r w:rsidRPr="00783A17">
        <w:t>pertimbangan</w:t>
      </w:r>
      <w:proofErr w:type="spellEnd"/>
      <w:r w:rsidRPr="00783A17">
        <w:t xml:space="preserve"> yang </w:t>
      </w:r>
      <w:proofErr w:type="spellStart"/>
      <w:r w:rsidRPr="00783A17">
        <w:t>memadai</w:t>
      </w:r>
      <w:proofErr w:type="spellEnd"/>
      <w:r w:rsidRPr="00783A17">
        <w:t xml:space="preserve"> </w:t>
      </w:r>
      <w:proofErr w:type="spellStart"/>
      <w:r w:rsidRPr="00783A17">
        <w:t>atau</w:t>
      </w:r>
      <w:proofErr w:type="spellEnd"/>
      <w:r w:rsidRPr="00783A17">
        <w:t xml:space="preserve"> </w:t>
      </w:r>
      <w:proofErr w:type="spellStart"/>
      <w:r w:rsidRPr="00783A17">
        <w:t>disebut</w:t>
      </w:r>
      <w:proofErr w:type="spellEnd"/>
      <w:r w:rsidRPr="00783A17">
        <w:t xml:space="preserve"> </w:t>
      </w:r>
      <w:proofErr w:type="spellStart"/>
      <w:r w:rsidRPr="00783A17">
        <w:t>sebagai</w:t>
      </w:r>
      <w:proofErr w:type="spellEnd"/>
      <w:r w:rsidRPr="00783A17">
        <w:t xml:space="preserve"> "insufficient judgment". Alasan-</w:t>
      </w:r>
      <w:proofErr w:type="spellStart"/>
      <w:r w:rsidRPr="00783A17">
        <w:t>alasan</w:t>
      </w:r>
      <w:proofErr w:type="spellEnd"/>
      <w:r w:rsidRPr="00783A17">
        <w:t xml:space="preserve"> </w:t>
      </w:r>
      <w:proofErr w:type="spellStart"/>
      <w:r w:rsidRPr="00783A17">
        <w:t>hukum</w:t>
      </w:r>
      <w:proofErr w:type="spellEnd"/>
      <w:r w:rsidRPr="00783A17">
        <w:t xml:space="preserve"> yang </w:t>
      </w:r>
      <w:proofErr w:type="spellStart"/>
      <w:r w:rsidRPr="00783A17">
        <w:t>menjadi</w:t>
      </w:r>
      <w:proofErr w:type="spellEnd"/>
      <w:r w:rsidRPr="00783A17">
        <w:t xml:space="preserve"> </w:t>
      </w:r>
      <w:proofErr w:type="spellStart"/>
      <w:r w:rsidRPr="00783A17">
        <w:t>dasar</w:t>
      </w:r>
      <w:proofErr w:type="spellEnd"/>
      <w:r w:rsidRPr="00783A17">
        <w:t xml:space="preserve"> </w:t>
      </w:r>
      <w:proofErr w:type="spellStart"/>
      <w:r w:rsidRPr="00783A17">
        <w:t>pertimbangan</w:t>
      </w:r>
      <w:proofErr w:type="spellEnd"/>
      <w:r w:rsidRPr="00783A17">
        <w:t xml:space="preserve"> </w:t>
      </w:r>
      <w:proofErr w:type="spellStart"/>
      <w:r w:rsidRPr="00783A17">
        <w:t>ini</w:t>
      </w:r>
      <w:proofErr w:type="spellEnd"/>
      <w:r w:rsidRPr="00783A17">
        <w:t xml:space="preserve"> </w:t>
      </w:r>
      <w:proofErr w:type="spellStart"/>
      <w:r w:rsidRPr="00783A17">
        <w:t>dapat</w:t>
      </w:r>
      <w:proofErr w:type="spellEnd"/>
      <w:r w:rsidRPr="00783A17">
        <w:t xml:space="preserve"> </w:t>
      </w:r>
      <w:proofErr w:type="spellStart"/>
      <w:r w:rsidRPr="00783A17">
        <w:t>berasal</w:t>
      </w:r>
      <w:proofErr w:type="spellEnd"/>
      <w:r w:rsidRPr="00783A17">
        <w:t xml:space="preserve"> </w:t>
      </w:r>
      <w:proofErr w:type="spellStart"/>
      <w:r w:rsidRPr="00783A17">
        <w:t>dari</w:t>
      </w:r>
      <w:proofErr w:type="spellEnd"/>
      <w:r w:rsidRPr="00783A17">
        <w:t xml:space="preserve"> </w:t>
      </w:r>
      <w:proofErr w:type="spellStart"/>
      <w:r w:rsidRPr="00783A17">
        <w:t>pasal-pasal</w:t>
      </w:r>
      <w:proofErr w:type="spellEnd"/>
      <w:r w:rsidRPr="00783A17">
        <w:t xml:space="preserve"> </w:t>
      </w:r>
      <w:proofErr w:type="spellStart"/>
      <w:r w:rsidRPr="00783A17">
        <w:t>dalam</w:t>
      </w:r>
      <w:proofErr w:type="spellEnd"/>
      <w:r w:rsidRPr="00783A17">
        <w:t xml:space="preserve"> </w:t>
      </w:r>
      <w:proofErr w:type="spellStart"/>
      <w:r w:rsidRPr="00783A17">
        <w:t>peraturan</w:t>
      </w:r>
      <w:proofErr w:type="spellEnd"/>
      <w:r w:rsidRPr="00783A17">
        <w:t xml:space="preserve"> </w:t>
      </w:r>
      <w:proofErr w:type="spellStart"/>
      <w:r w:rsidRPr="00783A17">
        <w:t>perundang-undangan</w:t>
      </w:r>
      <w:proofErr w:type="spellEnd"/>
      <w:r w:rsidRPr="00783A17">
        <w:t xml:space="preserve">, </w:t>
      </w:r>
      <w:proofErr w:type="spellStart"/>
      <w:r w:rsidRPr="00783A17">
        <w:t>hukum</w:t>
      </w:r>
      <w:proofErr w:type="spellEnd"/>
      <w:r w:rsidRPr="00783A17">
        <w:t xml:space="preserve"> </w:t>
      </w:r>
      <w:proofErr w:type="spellStart"/>
      <w:r w:rsidRPr="00783A17">
        <w:t>kebiasaan</w:t>
      </w:r>
      <w:proofErr w:type="spellEnd"/>
      <w:r w:rsidRPr="00783A17">
        <w:t xml:space="preserve">, </w:t>
      </w:r>
      <w:proofErr w:type="spellStart"/>
      <w:r w:rsidRPr="00783A17">
        <w:t>yurisprudensi</w:t>
      </w:r>
      <w:proofErr w:type="spellEnd"/>
      <w:r w:rsidRPr="00783A17">
        <w:t xml:space="preserve">, </w:t>
      </w:r>
      <w:proofErr w:type="spellStart"/>
      <w:r w:rsidRPr="00783A17">
        <w:t>atau</w:t>
      </w:r>
      <w:proofErr w:type="spellEnd"/>
      <w:r w:rsidRPr="00783A17">
        <w:t xml:space="preserve"> </w:t>
      </w:r>
      <w:proofErr w:type="spellStart"/>
      <w:r w:rsidRPr="00783A17">
        <w:t>doktrin</w:t>
      </w:r>
      <w:proofErr w:type="spellEnd"/>
      <w:r w:rsidRPr="00783A17">
        <w:t xml:space="preserve"> </w:t>
      </w:r>
      <w:proofErr w:type="spellStart"/>
      <w:r w:rsidRPr="00783A17">
        <w:t>hukum</w:t>
      </w:r>
      <w:proofErr w:type="spellEnd"/>
      <w:r w:rsidRPr="00783A17">
        <w:t xml:space="preserve">. Hal </w:t>
      </w:r>
      <w:proofErr w:type="spellStart"/>
      <w:r w:rsidRPr="00783A17">
        <w:t>ini</w:t>
      </w:r>
      <w:proofErr w:type="spellEnd"/>
      <w:r w:rsidRPr="00783A17">
        <w:t xml:space="preserve"> </w:t>
      </w:r>
      <w:proofErr w:type="spellStart"/>
      <w:r w:rsidRPr="00783A17">
        <w:t>diatur</w:t>
      </w:r>
      <w:proofErr w:type="spellEnd"/>
      <w:r w:rsidRPr="00783A17">
        <w:t xml:space="preserve"> </w:t>
      </w:r>
      <w:proofErr w:type="spellStart"/>
      <w:r w:rsidRPr="00783A17">
        <w:t>dalam</w:t>
      </w:r>
      <w:proofErr w:type="spellEnd"/>
      <w:r w:rsidRPr="00783A17">
        <w:t xml:space="preserve"> </w:t>
      </w:r>
      <w:proofErr w:type="spellStart"/>
      <w:r w:rsidRPr="00783A17">
        <w:t>pasal</w:t>
      </w:r>
      <w:proofErr w:type="spellEnd"/>
      <w:r w:rsidRPr="00783A17">
        <w:t xml:space="preserve"> 23 </w:t>
      </w:r>
      <w:proofErr w:type="spellStart"/>
      <w:r w:rsidRPr="00783A17">
        <w:t>Undang-Undang</w:t>
      </w:r>
      <w:proofErr w:type="spellEnd"/>
      <w:r w:rsidRPr="00783A17">
        <w:t xml:space="preserve"> No. 14 </w:t>
      </w:r>
      <w:proofErr w:type="spellStart"/>
      <w:r w:rsidRPr="00783A17">
        <w:t>Tahun</w:t>
      </w:r>
      <w:proofErr w:type="spellEnd"/>
      <w:r w:rsidRPr="00783A17">
        <w:t xml:space="preserve"> 1970, yang </w:t>
      </w:r>
      <w:proofErr w:type="spellStart"/>
      <w:r w:rsidRPr="00783A17">
        <w:t>kemudian</w:t>
      </w:r>
      <w:proofErr w:type="spellEnd"/>
      <w:r w:rsidRPr="00783A17">
        <w:t xml:space="preserve"> </w:t>
      </w:r>
      <w:proofErr w:type="spellStart"/>
      <w:r w:rsidRPr="00783A17">
        <w:t>diubah</w:t>
      </w:r>
      <w:proofErr w:type="spellEnd"/>
      <w:r w:rsidRPr="00783A17">
        <w:t xml:space="preserve"> oleh </w:t>
      </w:r>
      <w:proofErr w:type="spellStart"/>
      <w:r w:rsidRPr="00783A17">
        <w:t>Undang-Undang</w:t>
      </w:r>
      <w:proofErr w:type="spellEnd"/>
      <w:r w:rsidRPr="00783A17">
        <w:t xml:space="preserve"> No. 35 </w:t>
      </w:r>
      <w:proofErr w:type="spellStart"/>
      <w:r w:rsidRPr="00783A17">
        <w:t>Tahun</w:t>
      </w:r>
      <w:proofErr w:type="spellEnd"/>
      <w:r w:rsidRPr="00783A17">
        <w:t xml:space="preserve"> 1999 dan </w:t>
      </w:r>
      <w:proofErr w:type="spellStart"/>
      <w:r w:rsidRPr="00783A17">
        <w:t>sekarang</w:t>
      </w:r>
      <w:proofErr w:type="spellEnd"/>
      <w:r w:rsidRPr="00783A17">
        <w:t xml:space="preserve"> </w:t>
      </w:r>
      <w:proofErr w:type="spellStart"/>
      <w:r w:rsidRPr="00783A17">
        <w:t>terdapat</w:t>
      </w:r>
      <w:proofErr w:type="spellEnd"/>
      <w:r w:rsidRPr="00783A17">
        <w:t xml:space="preserve"> </w:t>
      </w:r>
      <w:proofErr w:type="spellStart"/>
      <w:r w:rsidRPr="00783A17">
        <w:t>dalam</w:t>
      </w:r>
      <w:proofErr w:type="spellEnd"/>
      <w:r w:rsidRPr="00783A17">
        <w:t xml:space="preserve"> </w:t>
      </w:r>
      <w:proofErr w:type="spellStart"/>
      <w:r w:rsidRPr="00783A17">
        <w:t>pasal</w:t>
      </w:r>
      <w:proofErr w:type="spellEnd"/>
      <w:r w:rsidRPr="00783A17">
        <w:t xml:space="preserve"> 25 </w:t>
      </w:r>
      <w:proofErr w:type="spellStart"/>
      <w:r w:rsidRPr="00783A17">
        <w:t>ayat</w:t>
      </w:r>
      <w:proofErr w:type="spellEnd"/>
      <w:r w:rsidRPr="00783A17">
        <w:t xml:space="preserve"> (1) </w:t>
      </w:r>
      <w:proofErr w:type="spellStart"/>
      <w:r w:rsidRPr="00783A17">
        <w:t>Undang-Undang</w:t>
      </w:r>
      <w:proofErr w:type="spellEnd"/>
      <w:r w:rsidRPr="00783A17">
        <w:t xml:space="preserve"> No. 4 </w:t>
      </w:r>
      <w:proofErr w:type="spellStart"/>
      <w:r w:rsidRPr="00783A17">
        <w:t>Tahun</w:t>
      </w:r>
      <w:proofErr w:type="spellEnd"/>
      <w:r w:rsidRPr="00783A17">
        <w:t xml:space="preserve"> 2004. </w:t>
      </w:r>
      <w:proofErr w:type="spellStart"/>
      <w:r w:rsidRPr="00783A17">
        <w:t>Pasal</w:t>
      </w:r>
      <w:proofErr w:type="spellEnd"/>
      <w:r w:rsidRPr="00783A17">
        <w:t xml:space="preserve"> </w:t>
      </w:r>
      <w:proofErr w:type="spellStart"/>
      <w:r w:rsidRPr="00783A17">
        <w:t>ini</w:t>
      </w:r>
      <w:proofErr w:type="spellEnd"/>
      <w:r w:rsidRPr="00783A17">
        <w:t xml:space="preserve"> </w:t>
      </w:r>
      <w:proofErr w:type="spellStart"/>
      <w:r w:rsidRPr="00783A17">
        <w:t>menegaskan</w:t>
      </w:r>
      <w:proofErr w:type="spellEnd"/>
      <w:r w:rsidRPr="00783A17">
        <w:t xml:space="preserve"> </w:t>
      </w:r>
      <w:proofErr w:type="spellStart"/>
      <w:r w:rsidRPr="00783A17">
        <w:t>bahwa</w:t>
      </w:r>
      <w:proofErr w:type="spellEnd"/>
      <w:r w:rsidRPr="00783A17">
        <w:t xml:space="preserve"> </w:t>
      </w:r>
      <w:proofErr w:type="spellStart"/>
      <w:r w:rsidRPr="00783A17">
        <w:t>setiap</w:t>
      </w:r>
      <w:proofErr w:type="spellEnd"/>
      <w:r w:rsidRPr="00783A17">
        <w:t xml:space="preserve"> </w:t>
      </w:r>
      <w:proofErr w:type="spellStart"/>
      <w:r w:rsidRPr="00783A17">
        <w:t>keputusan</w:t>
      </w:r>
      <w:proofErr w:type="spellEnd"/>
      <w:r w:rsidRPr="00783A17">
        <w:t xml:space="preserve"> </w:t>
      </w:r>
      <w:proofErr w:type="spellStart"/>
      <w:r w:rsidRPr="00783A17">
        <w:t>pengadilan</w:t>
      </w:r>
      <w:proofErr w:type="spellEnd"/>
      <w:r w:rsidRPr="00783A17">
        <w:t xml:space="preserve"> </w:t>
      </w:r>
      <w:proofErr w:type="spellStart"/>
      <w:r w:rsidRPr="00783A17">
        <w:t>harus</w:t>
      </w:r>
      <w:proofErr w:type="spellEnd"/>
      <w:r w:rsidRPr="00783A17">
        <w:t xml:space="preserve"> </w:t>
      </w:r>
      <w:proofErr w:type="spellStart"/>
      <w:r w:rsidRPr="00783A17">
        <w:t>mencakup</w:t>
      </w:r>
      <w:proofErr w:type="spellEnd"/>
      <w:r w:rsidRPr="00783A17">
        <w:t xml:space="preserve"> </w:t>
      </w:r>
      <w:proofErr w:type="spellStart"/>
      <w:r w:rsidRPr="00783A17">
        <w:t>alasan-alasan</w:t>
      </w:r>
      <w:proofErr w:type="spellEnd"/>
      <w:r w:rsidRPr="00783A17">
        <w:t xml:space="preserve"> yang </w:t>
      </w:r>
      <w:proofErr w:type="spellStart"/>
      <w:r w:rsidRPr="00783A17">
        <w:t>terkait</w:t>
      </w:r>
      <w:proofErr w:type="spellEnd"/>
      <w:r w:rsidRPr="00783A17">
        <w:t xml:space="preserve"> </w:t>
      </w:r>
      <w:proofErr w:type="spellStart"/>
      <w:r w:rsidRPr="00783A17">
        <w:t>dengan</w:t>
      </w:r>
      <w:proofErr w:type="spellEnd"/>
      <w:r w:rsidRPr="00783A17">
        <w:t xml:space="preserve"> </w:t>
      </w:r>
      <w:proofErr w:type="spellStart"/>
      <w:r w:rsidRPr="00783A17">
        <w:t>undang-undang</w:t>
      </w:r>
      <w:proofErr w:type="spellEnd"/>
      <w:r w:rsidRPr="00783A17">
        <w:t xml:space="preserve"> yang </w:t>
      </w:r>
      <w:proofErr w:type="spellStart"/>
      <w:r w:rsidRPr="00783A17">
        <w:t>berlaku</w:t>
      </w:r>
      <w:proofErr w:type="spellEnd"/>
      <w:r w:rsidRPr="00783A17">
        <w:t xml:space="preserve"> </w:t>
      </w:r>
      <w:proofErr w:type="spellStart"/>
      <w:r w:rsidRPr="00783A17">
        <w:t>atau</w:t>
      </w:r>
      <w:proofErr w:type="spellEnd"/>
      <w:r w:rsidRPr="00783A17">
        <w:t xml:space="preserve"> </w:t>
      </w:r>
      <w:proofErr w:type="spellStart"/>
      <w:r w:rsidRPr="00783A17">
        <w:t>hukum</w:t>
      </w:r>
      <w:proofErr w:type="spellEnd"/>
      <w:r w:rsidRPr="00783A17">
        <w:t xml:space="preserve"> </w:t>
      </w:r>
      <w:proofErr w:type="spellStart"/>
      <w:r w:rsidRPr="00783A17">
        <w:t>tertulis</w:t>
      </w:r>
      <w:proofErr w:type="spellEnd"/>
      <w:r w:rsidRPr="00783A17">
        <w:t xml:space="preserve">, </w:t>
      </w:r>
      <w:proofErr w:type="spellStart"/>
      <w:r w:rsidRPr="00783A17">
        <w:t>serta</w:t>
      </w:r>
      <w:proofErr w:type="spellEnd"/>
      <w:r w:rsidRPr="00783A17">
        <w:t xml:space="preserve"> </w:t>
      </w:r>
      <w:proofErr w:type="spellStart"/>
      <w:r w:rsidRPr="00783A17">
        <w:t>keputusan-keputusan</w:t>
      </w:r>
      <w:proofErr w:type="spellEnd"/>
      <w:r w:rsidRPr="00783A17">
        <w:t xml:space="preserve"> </w:t>
      </w:r>
      <w:proofErr w:type="spellStart"/>
      <w:r w:rsidRPr="00783A17">
        <w:t>sebelumnya</w:t>
      </w:r>
      <w:proofErr w:type="spellEnd"/>
      <w:r w:rsidRPr="00783A17">
        <w:t xml:space="preserve"> yang </w:t>
      </w:r>
      <w:proofErr w:type="spellStart"/>
      <w:r w:rsidRPr="00783A17">
        <w:t>relevan</w:t>
      </w:r>
      <w:proofErr w:type="spellEnd"/>
      <w:r w:rsidRPr="00783A17">
        <w:t xml:space="preserve">. </w:t>
      </w:r>
      <w:proofErr w:type="spellStart"/>
      <w:r w:rsidRPr="00783A17">
        <w:t>Bahkan</w:t>
      </w:r>
      <w:proofErr w:type="spellEnd"/>
      <w:r w:rsidRPr="00783A17">
        <w:t xml:space="preserve">, </w:t>
      </w:r>
      <w:proofErr w:type="spellStart"/>
      <w:r w:rsidRPr="00783A17">
        <w:t>menurut</w:t>
      </w:r>
      <w:proofErr w:type="spellEnd"/>
      <w:r w:rsidRPr="00783A17">
        <w:t xml:space="preserve"> </w:t>
      </w:r>
      <w:proofErr w:type="spellStart"/>
      <w:r w:rsidRPr="00783A17">
        <w:t>pasal</w:t>
      </w:r>
      <w:proofErr w:type="spellEnd"/>
      <w:r w:rsidRPr="00783A17">
        <w:t xml:space="preserve"> 178 </w:t>
      </w:r>
      <w:proofErr w:type="spellStart"/>
      <w:r w:rsidRPr="00783A17">
        <w:t>ayat</w:t>
      </w:r>
      <w:proofErr w:type="spellEnd"/>
      <w:r w:rsidRPr="00783A17">
        <w:t xml:space="preserve"> (1) HIR, hakim </w:t>
      </w:r>
      <w:proofErr w:type="spellStart"/>
      <w:r w:rsidRPr="00783A17">
        <w:t>wajib</w:t>
      </w:r>
      <w:proofErr w:type="spellEnd"/>
      <w:r w:rsidRPr="00783A17">
        <w:t xml:space="preserve"> </w:t>
      </w:r>
      <w:proofErr w:type="spellStart"/>
      <w:r w:rsidRPr="00783A17">
        <w:t>melengkapi</w:t>
      </w:r>
      <w:proofErr w:type="spellEnd"/>
      <w:r w:rsidRPr="00783A17">
        <w:t xml:space="preserve"> </w:t>
      </w:r>
      <w:proofErr w:type="spellStart"/>
      <w:r w:rsidRPr="00783A17">
        <w:t>segala</w:t>
      </w:r>
      <w:proofErr w:type="spellEnd"/>
      <w:r w:rsidRPr="00783A17">
        <w:t xml:space="preserve"> </w:t>
      </w:r>
      <w:proofErr w:type="spellStart"/>
      <w:r w:rsidRPr="00783A17">
        <w:t>alasan</w:t>
      </w:r>
      <w:proofErr w:type="spellEnd"/>
      <w:r w:rsidRPr="00783A17">
        <w:t xml:space="preserve"> </w:t>
      </w:r>
      <w:proofErr w:type="spellStart"/>
      <w:r w:rsidRPr="00783A17">
        <w:t>hukum</w:t>
      </w:r>
      <w:proofErr w:type="spellEnd"/>
      <w:r w:rsidRPr="00783A17">
        <w:t xml:space="preserve"> yang </w:t>
      </w:r>
      <w:proofErr w:type="spellStart"/>
      <w:r w:rsidRPr="00783A17">
        <w:t>tidak</w:t>
      </w:r>
      <w:proofErr w:type="spellEnd"/>
      <w:r w:rsidRPr="00783A17">
        <w:t xml:space="preserve"> </w:t>
      </w:r>
      <w:proofErr w:type="spellStart"/>
      <w:r w:rsidRPr="00783A17">
        <w:t>diajukan</w:t>
      </w:r>
      <w:proofErr w:type="spellEnd"/>
      <w:r w:rsidRPr="00783A17">
        <w:t xml:space="preserve"> oleh </w:t>
      </w:r>
      <w:proofErr w:type="spellStart"/>
      <w:r w:rsidRPr="00783A17">
        <w:t>pihak</w:t>
      </w:r>
      <w:proofErr w:type="spellEnd"/>
      <w:r w:rsidRPr="00783A17">
        <w:t xml:space="preserve"> yang </w:t>
      </w:r>
      <w:proofErr w:type="spellStart"/>
      <w:r w:rsidRPr="00783A17">
        <w:t>berperkara</w:t>
      </w:r>
      <w:proofErr w:type="spellEnd"/>
      <w:r w:rsidRPr="00783A17">
        <w:t xml:space="preserve">, </w:t>
      </w:r>
      <w:proofErr w:type="spellStart"/>
      <w:r w:rsidRPr="00783A17">
        <w:t>baik</w:t>
      </w:r>
      <w:proofErr w:type="spellEnd"/>
      <w:r w:rsidRPr="00783A17">
        <w:t xml:space="preserve"> </w:t>
      </w:r>
      <w:proofErr w:type="spellStart"/>
      <w:r w:rsidRPr="00783A17">
        <w:t>karena</w:t>
      </w:r>
      <w:proofErr w:type="spellEnd"/>
      <w:r w:rsidRPr="00783A17">
        <w:t xml:space="preserve"> </w:t>
      </w:r>
      <w:proofErr w:type="spellStart"/>
      <w:r w:rsidRPr="00783A17">
        <w:t>jabatannya</w:t>
      </w:r>
      <w:proofErr w:type="spellEnd"/>
      <w:r w:rsidRPr="00783A17">
        <w:t xml:space="preserve"> </w:t>
      </w:r>
      <w:proofErr w:type="spellStart"/>
      <w:r w:rsidRPr="00783A17">
        <w:t>atau</w:t>
      </w:r>
      <w:proofErr w:type="spellEnd"/>
      <w:r w:rsidRPr="00783A17">
        <w:t xml:space="preserve"> </w:t>
      </w:r>
      <w:proofErr w:type="spellStart"/>
      <w:r w:rsidRPr="00783A17">
        <w:t>secara</w:t>
      </w:r>
      <w:proofErr w:type="spellEnd"/>
      <w:r w:rsidRPr="00783A17">
        <w:t xml:space="preserve"> ex officio.</w:t>
      </w:r>
    </w:p>
    <w:p w14:paraId="27DCC6E1" w14:textId="77777777" w:rsidR="00783A17" w:rsidRPr="00783A17" w:rsidRDefault="00783A17" w:rsidP="00783A17">
      <w:pPr>
        <w:spacing w:line="360" w:lineRule="auto"/>
        <w:ind w:left="1134"/>
        <w:jc w:val="both"/>
      </w:pPr>
      <w:proofErr w:type="spellStart"/>
      <w:r w:rsidRPr="00783A17">
        <w:t>Untuk</w:t>
      </w:r>
      <w:proofErr w:type="spellEnd"/>
      <w:r w:rsidRPr="00783A17">
        <w:t xml:space="preserve"> </w:t>
      </w:r>
      <w:proofErr w:type="spellStart"/>
      <w:r w:rsidRPr="00783A17">
        <w:t>memenuhi</w:t>
      </w:r>
      <w:proofErr w:type="spellEnd"/>
      <w:r w:rsidRPr="00783A17">
        <w:t xml:space="preserve"> </w:t>
      </w:r>
      <w:proofErr w:type="spellStart"/>
      <w:r w:rsidRPr="00783A17">
        <w:t>kewajiban</w:t>
      </w:r>
      <w:proofErr w:type="spellEnd"/>
      <w:r w:rsidRPr="00783A17">
        <w:t xml:space="preserve"> </w:t>
      </w:r>
      <w:proofErr w:type="spellStart"/>
      <w:r w:rsidRPr="00783A17">
        <w:t>tersebut</w:t>
      </w:r>
      <w:proofErr w:type="spellEnd"/>
      <w:r w:rsidRPr="00783A17">
        <w:t xml:space="preserve">, </w:t>
      </w:r>
      <w:proofErr w:type="spellStart"/>
      <w:r w:rsidRPr="00783A17">
        <w:t>pasal</w:t>
      </w:r>
      <w:proofErr w:type="spellEnd"/>
      <w:r w:rsidRPr="00783A17">
        <w:t xml:space="preserve"> 27 </w:t>
      </w:r>
      <w:proofErr w:type="spellStart"/>
      <w:r w:rsidRPr="00783A17">
        <w:t>ayat</w:t>
      </w:r>
      <w:proofErr w:type="spellEnd"/>
      <w:r w:rsidRPr="00783A17">
        <w:t xml:space="preserve"> (1) </w:t>
      </w:r>
      <w:proofErr w:type="spellStart"/>
      <w:r w:rsidRPr="00783A17">
        <w:t>Undang-Undang</w:t>
      </w:r>
      <w:proofErr w:type="spellEnd"/>
      <w:r w:rsidRPr="00783A17">
        <w:t xml:space="preserve"> No. 14 </w:t>
      </w:r>
      <w:proofErr w:type="spellStart"/>
      <w:r w:rsidRPr="00783A17">
        <w:t>Tahun</w:t>
      </w:r>
      <w:proofErr w:type="spellEnd"/>
      <w:r w:rsidRPr="00783A17">
        <w:t xml:space="preserve"> 1970, yang </w:t>
      </w:r>
      <w:proofErr w:type="spellStart"/>
      <w:r w:rsidRPr="00783A17">
        <w:t>diubah</w:t>
      </w:r>
      <w:proofErr w:type="spellEnd"/>
      <w:r w:rsidRPr="00783A17">
        <w:t xml:space="preserve"> oleh </w:t>
      </w:r>
      <w:proofErr w:type="spellStart"/>
      <w:r w:rsidRPr="00783A17">
        <w:t>Undang-Undang</w:t>
      </w:r>
      <w:proofErr w:type="spellEnd"/>
      <w:r w:rsidRPr="00783A17">
        <w:t xml:space="preserve"> No. 35 </w:t>
      </w:r>
      <w:proofErr w:type="spellStart"/>
      <w:r w:rsidRPr="00783A17">
        <w:t>Tahun</w:t>
      </w:r>
      <w:proofErr w:type="spellEnd"/>
      <w:r w:rsidRPr="00783A17">
        <w:t xml:space="preserve"> 1999, dan </w:t>
      </w:r>
      <w:proofErr w:type="spellStart"/>
      <w:r w:rsidRPr="00783A17">
        <w:t>sekarang</w:t>
      </w:r>
      <w:proofErr w:type="spellEnd"/>
      <w:r w:rsidRPr="00783A17">
        <w:t xml:space="preserve"> </w:t>
      </w:r>
      <w:proofErr w:type="spellStart"/>
      <w:r w:rsidRPr="00783A17">
        <w:t>terdapat</w:t>
      </w:r>
      <w:proofErr w:type="spellEnd"/>
      <w:r w:rsidRPr="00783A17">
        <w:t xml:space="preserve"> </w:t>
      </w:r>
      <w:proofErr w:type="spellStart"/>
      <w:r w:rsidRPr="00783A17">
        <w:t>dalam</w:t>
      </w:r>
      <w:proofErr w:type="spellEnd"/>
      <w:r w:rsidRPr="00783A17">
        <w:t xml:space="preserve"> </w:t>
      </w:r>
      <w:proofErr w:type="spellStart"/>
      <w:r w:rsidRPr="00783A17">
        <w:t>pasal</w:t>
      </w:r>
      <w:proofErr w:type="spellEnd"/>
      <w:r w:rsidRPr="00783A17">
        <w:t xml:space="preserve"> 28 </w:t>
      </w:r>
      <w:proofErr w:type="spellStart"/>
      <w:r w:rsidRPr="00783A17">
        <w:t>ayat</w:t>
      </w:r>
      <w:proofErr w:type="spellEnd"/>
      <w:r w:rsidRPr="00783A17">
        <w:t xml:space="preserve"> (1) </w:t>
      </w:r>
      <w:proofErr w:type="spellStart"/>
      <w:r w:rsidRPr="00783A17">
        <w:t>Undang-Undang</w:t>
      </w:r>
      <w:proofErr w:type="spellEnd"/>
      <w:r w:rsidRPr="00783A17">
        <w:t xml:space="preserve"> No. 4 </w:t>
      </w:r>
      <w:proofErr w:type="spellStart"/>
      <w:r w:rsidRPr="00783A17">
        <w:t>Tahun</w:t>
      </w:r>
      <w:proofErr w:type="spellEnd"/>
      <w:r w:rsidRPr="00783A17">
        <w:t xml:space="preserve"> 2004, </w:t>
      </w:r>
      <w:proofErr w:type="spellStart"/>
      <w:r w:rsidRPr="00783A17">
        <w:t>menginstruksikan</w:t>
      </w:r>
      <w:proofErr w:type="spellEnd"/>
      <w:r w:rsidRPr="00783A17">
        <w:t xml:space="preserve"> </w:t>
      </w:r>
      <w:proofErr w:type="spellStart"/>
      <w:r w:rsidRPr="00783A17">
        <w:t>bahwa</w:t>
      </w:r>
      <w:proofErr w:type="spellEnd"/>
      <w:r w:rsidRPr="00783A17">
        <w:t xml:space="preserve"> </w:t>
      </w:r>
      <w:proofErr w:type="spellStart"/>
      <w:r w:rsidRPr="00783A17">
        <w:t>seorang</w:t>
      </w:r>
      <w:proofErr w:type="spellEnd"/>
      <w:r w:rsidRPr="00783A17">
        <w:t xml:space="preserve"> hakim </w:t>
      </w:r>
      <w:proofErr w:type="spellStart"/>
      <w:r w:rsidRPr="00783A17">
        <w:t>harus</w:t>
      </w:r>
      <w:proofErr w:type="spellEnd"/>
      <w:r w:rsidRPr="00783A17">
        <w:t xml:space="preserve"> </w:t>
      </w:r>
      <w:proofErr w:type="spellStart"/>
      <w:r w:rsidRPr="00783A17">
        <w:t>memiliki</w:t>
      </w:r>
      <w:proofErr w:type="spellEnd"/>
      <w:r w:rsidRPr="00783A17">
        <w:t xml:space="preserve"> </w:t>
      </w:r>
      <w:proofErr w:type="spellStart"/>
      <w:r w:rsidRPr="00783A17">
        <w:t>pemahaman</w:t>
      </w:r>
      <w:proofErr w:type="spellEnd"/>
      <w:r w:rsidRPr="00783A17">
        <w:t xml:space="preserve"> yang </w:t>
      </w:r>
      <w:proofErr w:type="spellStart"/>
      <w:r w:rsidRPr="00783A17">
        <w:t>kuat</w:t>
      </w:r>
      <w:proofErr w:type="spellEnd"/>
      <w:r w:rsidRPr="00783A17">
        <w:t xml:space="preserve"> dan </w:t>
      </w:r>
      <w:proofErr w:type="spellStart"/>
      <w:r w:rsidRPr="00783A17">
        <w:t>menghormati</w:t>
      </w:r>
      <w:proofErr w:type="spellEnd"/>
      <w:r w:rsidRPr="00783A17">
        <w:t xml:space="preserve"> </w:t>
      </w:r>
      <w:proofErr w:type="spellStart"/>
      <w:r w:rsidRPr="00783A17">
        <w:t>nilai-nilai</w:t>
      </w:r>
      <w:proofErr w:type="spellEnd"/>
      <w:r w:rsidRPr="00783A17">
        <w:t xml:space="preserve"> </w:t>
      </w:r>
      <w:proofErr w:type="spellStart"/>
      <w:r w:rsidRPr="00783A17">
        <w:t>hukum</w:t>
      </w:r>
      <w:proofErr w:type="spellEnd"/>
      <w:r w:rsidRPr="00783A17">
        <w:t xml:space="preserve"> yang </w:t>
      </w:r>
      <w:proofErr w:type="spellStart"/>
      <w:r w:rsidRPr="00783A17">
        <w:t>berlaku</w:t>
      </w:r>
      <w:proofErr w:type="spellEnd"/>
      <w:r w:rsidRPr="00783A17">
        <w:t xml:space="preserve"> di </w:t>
      </w:r>
      <w:proofErr w:type="spellStart"/>
      <w:r w:rsidRPr="00783A17">
        <w:t>masyarakat</w:t>
      </w:r>
      <w:proofErr w:type="spellEnd"/>
      <w:r w:rsidRPr="00783A17">
        <w:t xml:space="preserve">. </w:t>
      </w:r>
      <w:proofErr w:type="spellStart"/>
      <w:r w:rsidRPr="00783A17">
        <w:t>Menurut</w:t>
      </w:r>
      <w:proofErr w:type="spellEnd"/>
      <w:r w:rsidRPr="00783A17">
        <w:t xml:space="preserve"> </w:t>
      </w:r>
      <w:proofErr w:type="spellStart"/>
      <w:r w:rsidRPr="00783A17">
        <w:t>penjelasan</w:t>
      </w:r>
      <w:proofErr w:type="spellEnd"/>
      <w:r w:rsidRPr="00783A17">
        <w:t xml:space="preserve"> </w:t>
      </w:r>
      <w:proofErr w:type="spellStart"/>
      <w:r w:rsidRPr="00783A17">
        <w:t>pasal</w:t>
      </w:r>
      <w:proofErr w:type="spellEnd"/>
      <w:r w:rsidRPr="00783A17">
        <w:t xml:space="preserve"> </w:t>
      </w:r>
      <w:proofErr w:type="spellStart"/>
      <w:r w:rsidRPr="00783A17">
        <w:t>ini</w:t>
      </w:r>
      <w:proofErr w:type="spellEnd"/>
      <w:r w:rsidRPr="00783A17">
        <w:t xml:space="preserve">, </w:t>
      </w:r>
      <w:proofErr w:type="spellStart"/>
      <w:r w:rsidRPr="00783A17">
        <w:t>seorang</w:t>
      </w:r>
      <w:proofErr w:type="spellEnd"/>
      <w:r w:rsidRPr="00783A17">
        <w:t xml:space="preserve"> hakim </w:t>
      </w:r>
      <w:proofErr w:type="spellStart"/>
      <w:r w:rsidRPr="00783A17">
        <w:t>memiliki</w:t>
      </w:r>
      <w:proofErr w:type="spellEnd"/>
      <w:r w:rsidRPr="00783A17">
        <w:t xml:space="preserve"> </w:t>
      </w:r>
      <w:proofErr w:type="spellStart"/>
      <w:r w:rsidRPr="00783A17">
        <w:t>peran</w:t>
      </w:r>
      <w:proofErr w:type="spellEnd"/>
      <w:r w:rsidRPr="00783A17">
        <w:t xml:space="preserve"> yang </w:t>
      </w:r>
      <w:proofErr w:type="spellStart"/>
      <w:r w:rsidRPr="00783A17">
        <w:t>penting</w:t>
      </w:r>
      <w:proofErr w:type="spellEnd"/>
      <w:r w:rsidRPr="00783A17">
        <w:t xml:space="preserve"> </w:t>
      </w:r>
      <w:proofErr w:type="spellStart"/>
      <w:r w:rsidRPr="00783A17">
        <w:t>dalam</w:t>
      </w:r>
      <w:proofErr w:type="spellEnd"/>
      <w:r w:rsidRPr="00783A17">
        <w:t xml:space="preserve"> </w:t>
      </w:r>
      <w:proofErr w:type="spellStart"/>
      <w:r w:rsidRPr="00783A17">
        <w:t>menciptakan</w:t>
      </w:r>
      <w:proofErr w:type="spellEnd"/>
      <w:r w:rsidRPr="00783A17">
        <w:t xml:space="preserve"> dan </w:t>
      </w:r>
      <w:proofErr w:type="spellStart"/>
      <w:r w:rsidRPr="00783A17">
        <w:t>mencari</w:t>
      </w:r>
      <w:proofErr w:type="spellEnd"/>
      <w:r w:rsidRPr="00783A17">
        <w:t xml:space="preserve"> </w:t>
      </w:r>
      <w:proofErr w:type="spellStart"/>
      <w:r w:rsidRPr="00783A17">
        <w:t>nilai-nilai</w:t>
      </w:r>
      <w:proofErr w:type="spellEnd"/>
      <w:r w:rsidRPr="00783A17">
        <w:t xml:space="preserve"> </w:t>
      </w:r>
      <w:proofErr w:type="spellStart"/>
      <w:r w:rsidRPr="00783A17">
        <w:t>hukum</w:t>
      </w:r>
      <w:proofErr w:type="spellEnd"/>
      <w:r w:rsidRPr="00783A17">
        <w:t xml:space="preserve"> yang </w:t>
      </w:r>
      <w:proofErr w:type="spellStart"/>
      <w:r w:rsidRPr="00783A17">
        <w:t>diterapkan</w:t>
      </w:r>
      <w:proofErr w:type="spellEnd"/>
      <w:r w:rsidRPr="00783A17">
        <w:t xml:space="preserve"> </w:t>
      </w:r>
      <w:proofErr w:type="spellStart"/>
      <w:r w:rsidRPr="00783A17">
        <w:t>dalam</w:t>
      </w:r>
      <w:proofErr w:type="spellEnd"/>
      <w:r w:rsidRPr="00783A17">
        <w:t xml:space="preserve"> </w:t>
      </w:r>
      <w:proofErr w:type="spellStart"/>
      <w:r w:rsidRPr="00783A17">
        <w:t>masyarakat</w:t>
      </w:r>
      <w:proofErr w:type="spellEnd"/>
      <w:r w:rsidRPr="00783A17">
        <w:t>.</w:t>
      </w:r>
    </w:p>
    <w:p w14:paraId="6101D4E8" w14:textId="5B52AA73" w:rsidR="001E386A" w:rsidRPr="00BD650E" w:rsidRDefault="001E386A" w:rsidP="000819A6">
      <w:pPr>
        <w:pStyle w:val="ListParagraph"/>
        <w:numPr>
          <w:ilvl w:val="0"/>
          <w:numId w:val="54"/>
        </w:numPr>
        <w:spacing w:after="0" w:line="360" w:lineRule="auto"/>
        <w:ind w:left="1134" w:hanging="567"/>
        <w:jc w:val="both"/>
        <w:rPr>
          <w:rFonts w:ascii="Times New Roman" w:hAnsi="Times New Roman" w:cs="Times New Roman"/>
          <w:color w:val="auto"/>
          <w:sz w:val="24"/>
          <w:szCs w:val="24"/>
        </w:rPr>
      </w:pPr>
      <w:proofErr w:type="spellStart"/>
      <w:r w:rsidRPr="00BD650E">
        <w:rPr>
          <w:rFonts w:ascii="Times New Roman" w:hAnsi="Times New Roman" w:cs="Times New Roman"/>
          <w:color w:val="auto"/>
          <w:sz w:val="24"/>
          <w:szCs w:val="24"/>
        </w:rPr>
        <w:lastRenderedPageBreak/>
        <w:t>Putusan</w:t>
      </w:r>
      <w:proofErr w:type="spellEnd"/>
      <w:r w:rsidRPr="00BD650E">
        <w:rPr>
          <w:rFonts w:ascii="Times New Roman" w:hAnsi="Times New Roman" w:cs="Times New Roman"/>
          <w:color w:val="auto"/>
          <w:sz w:val="24"/>
          <w:szCs w:val="24"/>
        </w:rPr>
        <w:t xml:space="preserve"> Harus Total dan </w:t>
      </w:r>
      <w:proofErr w:type="spellStart"/>
      <w:r w:rsidRPr="00BD650E">
        <w:rPr>
          <w:rFonts w:ascii="Times New Roman" w:hAnsi="Times New Roman" w:cs="Times New Roman"/>
          <w:color w:val="auto"/>
          <w:sz w:val="24"/>
          <w:szCs w:val="24"/>
        </w:rPr>
        <w:t>Menyeluruh</w:t>
      </w:r>
      <w:proofErr w:type="spellEnd"/>
    </w:p>
    <w:p w14:paraId="1E51A8A4" w14:textId="797CDDF5" w:rsidR="001E386A" w:rsidRPr="00BD650E" w:rsidRDefault="00783A17" w:rsidP="000819A6">
      <w:pPr>
        <w:spacing w:line="360" w:lineRule="auto"/>
        <w:ind w:left="1134"/>
        <w:jc w:val="both"/>
      </w:pPr>
      <w:r w:rsidRPr="00783A17">
        <w:t xml:space="preserve">Asas </w:t>
      </w:r>
      <w:proofErr w:type="spellStart"/>
      <w:r w:rsidRPr="00783A17">
        <w:t>kedua</w:t>
      </w:r>
      <w:proofErr w:type="spellEnd"/>
      <w:r w:rsidRPr="00783A17">
        <w:t xml:space="preserve">, yang </w:t>
      </w:r>
      <w:proofErr w:type="spellStart"/>
      <w:r w:rsidRPr="00783A17">
        <w:t>diatur</w:t>
      </w:r>
      <w:proofErr w:type="spellEnd"/>
      <w:r w:rsidRPr="00783A17">
        <w:t xml:space="preserve"> </w:t>
      </w:r>
      <w:proofErr w:type="spellStart"/>
      <w:r w:rsidRPr="00783A17">
        <w:t>dalam</w:t>
      </w:r>
      <w:proofErr w:type="spellEnd"/>
      <w:r w:rsidRPr="00783A17">
        <w:t xml:space="preserve"> </w:t>
      </w:r>
      <w:proofErr w:type="spellStart"/>
      <w:r w:rsidRPr="00783A17">
        <w:t>pasal</w:t>
      </w:r>
      <w:proofErr w:type="spellEnd"/>
      <w:r w:rsidRPr="00783A17">
        <w:t xml:space="preserve"> 178 </w:t>
      </w:r>
      <w:proofErr w:type="spellStart"/>
      <w:r w:rsidRPr="00783A17">
        <w:t>ayat</w:t>
      </w:r>
      <w:proofErr w:type="spellEnd"/>
      <w:r w:rsidRPr="00783A17">
        <w:t xml:space="preserve"> (2) HIR, </w:t>
      </w:r>
      <w:proofErr w:type="spellStart"/>
      <w:r w:rsidRPr="00783A17">
        <w:t>pasal</w:t>
      </w:r>
      <w:proofErr w:type="spellEnd"/>
      <w:r w:rsidRPr="00783A17">
        <w:t xml:space="preserve"> 189 </w:t>
      </w:r>
      <w:proofErr w:type="spellStart"/>
      <w:r w:rsidRPr="00783A17">
        <w:t>ayat</w:t>
      </w:r>
      <w:proofErr w:type="spellEnd"/>
      <w:r w:rsidRPr="00783A17">
        <w:t xml:space="preserve"> (2) RBG, dan </w:t>
      </w:r>
      <w:proofErr w:type="spellStart"/>
      <w:r w:rsidRPr="00783A17">
        <w:t>pasal</w:t>
      </w:r>
      <w:proofErr w:type="spellEnd"/>
      <w:r w:rsidRPr="00783A17">
        <w:t xml:space="preserve"> 50 </w:t>
      </w:r>
      <w:proofErr w:type="spellStart"/>
      <w:r w:rsidRPr="00783A17">
        <w:t>Rv</w:t>
      </w:r>
      <w:proofErr w:type="spellEnd"/>
      <w:r w:rsidRPr="00783A17">
        <w:t xml:space="preserve">, </w:t>
      </w:r>
      <w:proofErr w:type="spellStart"/>
      <w:r w:rsidRPr="00783A17">
        <w:t>mengatakan</w:t>
      </w:r>
      <w:proofErr w:type="spellEnd"/>
      <w:r w:rsidRPr="00783A17">
        <w:t xml:space="preserve"> </w:t>
      </w:r>
      <w:proofErr w:type="spellStart"/>
      <w:r w:rsidRPr="00783A17">
        <w:t>bahwa</w:t>
      </w:r>
      <w:proofErr w:type="spellEnd"/>
      <w:r w:rsidRPr="00783A17">
        <w:t xml:space="preserve"> </w:t>
      </w:r>
      <w:proofErr w:type="spellStart"/>
      <w:r w:rsidRPr="00783A17">
        <w:t>putusan</w:t>
      </w:r>
      <w:proofErr w:type="spellEnd"/>
      <w:r w:rsidRPr="00783A17">
        <w:t xml:space="preserve"> </w:t>
      </w:r>
      <w:proofErr w:type="spellStart"/>
      <w:r w:rsidRPr="00783A17">
        <w:t>harus</w:t>
      </w:r>
      <w:proofErr w:type="spellEnd"/>
      <w:r w:rsidRPr="00783A17">
        <w:t xml:space="preserve"> </w:t>
      </w:r>
      <w:proofErr w:type="spellStart"/>
      <w:r w:rsidRPr="00783A17">
        <w:t>komprehensif</w:t>
      </w:r>
      <w:proofErr w:type="spellEnd"/>
      <w:r w:rsidRPr="00783A17">
        <w:t xml:space="preserve"> dan </w:t>
      </w:r>
      <w:proofErr w:type="spellStart"/>
      <w:r w:rsidRPr="00783A17">
        <w:t>menyeluruh</w:t>
      </w:r>
      <w:proofErr w:type="spellEnd"/>
      <w:r w:rsidRPr="00783A17">
        <w:t xml:space="preserve"> </w:t>
      </w:r>
      <w:proofErr w:type="spellStart"/>
      <w:r w:rsidRPr="00783A17">
        <w:t>dalam</w:t>
      </w:r>
      <w:proofErr w:type="spellEnd"/>
      <w:r w:rsidRPr="00783A17">
        <w:t xml:space="preserve"> </w:t>
      </w:r>
      <w:proofErr w:type="spellStart"/>
      <w:r w:rsidRPr="00783A17">
        <w:t>memeriksa</w:t>
      </w:r>
      <w:proofErr w:type="spellEnd"/>
      <w:r w:rsidRPr="00783A17">
        <w:t xml:space="preserve"> dan </w:t>
      </w:r>
      <w:proofErr w:type="spellStart"/>
      <w:r w:rsidRPr="00783A17">
        <w:t>memutuskan</w:t>
      </w:r>
      <w:proofErr w:type="spellEnd"/>
      <w:r w:rsidRPr="00783A17">
        <w:t xml:space="preserve"> </w:t>
      </w:r>
      <w:proofErr w:type="spellStart"/>
      <w:r w:rsidRPr="00783A17">
        <w:t>setiap</w:t>
      </w:r>
      <w:proofErr w:type="spellEnd"/>
      <w:r w:rsidRPr="00783A17">
        <w:t xml:space="preserve"> </w:t>
      </w:r>
      <w:proofErr w:type="spellStart"/>
      <w:r w:rsidRPr="00783A17">
        <w:t>tuntutan</w:t>
      </w:r>
      <w:proofErr w:type="spellEnd"/>
      <w:r w:rsidRPr="00783A17">
        <w:t xml:space="preserve"> yang </w:t>
      </w:r>
      <w:proofErr w:type="spellStart"/>
      <w:r w:rsidRPr="00783A17">
        <w:t>diajukan</w:t>
      </w:r>
      <w:proofErr w:type="spellEnd"/>
      <w:r w:rsidRPr="00783A17">
        <w:t xml:space="preserve">. Tidak </w:t>
      </w:r>
      <w:proofErr w:type="spellStart"/>
      <w:r w:rsidRPr="00783A17">
        <w:t>diperbolehkan</w:t>
      </w:r>
      <w:proofErr w:type="spellEnd"/>
      <w:r w:rsidRPr="00783A17">
        <w:t xml:space="preserve"> </w:t>
      </w:r>
      <w:proofErr w:type="spellStart"/>
      <w:r w:rsidRPr="00783A17">
        <w:t>hanya</w:t>
      </w:r>
      <w:proofErr w:type="spellEnd"/>
      <w:r w:rsidRPr="00783A17">
        <w:t xml:space="preserve"> </w:t>
      </w:r>
      <w:proofErr w:type="spellStart"/>
      <w:r w:rsidRPr="00783A17">
        <w:t>memeriksa</w:t>
      </w:r>
      <w:proofErr w:type="spellEnd"/>
      <w:r w:rsidRPr="00783A17">
        <w:t xml:space="preserve"> dan </w:t>
      </w:r>
      <w:proofErr w:type="spellStart"/>
      <w:r w:rsidRPr="00783A17">
        <w:t>memutuskan</w:t>
      </w:r>
      <w:proofErr w:type="spellEnd"/>
      <w:r w:rsidRPr="00783A17">
        <w:t xml:space="preserve"> </w:t>
      </w:r>
      <w:proofErr w:type="spellStart"/>
      <w:r w:rsidRPr="00783A17">
        <w:t>sebagian</w:t>
      </w:r>
      <w:proofErr w:type="spellEnd"/>
      <w:r w:rsidRPr="00783A17">
        <w:t xml:space="preserve"> </w:t>
      </w:r>
      <w:proofErr w:type="spellStart"/>
      <w:r w:rsidRPr="00783A17">
        <w:t>tuntutan</w:t>
      </w:r>
      <w:proofErr w:type="spellEnd"/>
      <w:r w:rsidRPr="00783A17">
        <w:t xml:space="preserve">, </w:t>
      </w:r>
      <w:proofErr w:type="spellStart"/>
      <w:r w:rsidRPr="00783A17">
        <w:t>sementara</w:t>
      </w:r>
      <w:proofErr w:type="spellEnd"/>
      <w:r w:rsidRPr="00783A17">
        <w:t xml:space="preserve"> </w:t>
      </w:r>
      <w:proofErr w:type="spellStart"/>
      <w:r w:rsidRPr="00783A17">
        <w:t>mengabaikan</w:t>
      </w:r>
      <w:proofErr w:type="spellEnd"/>
      <w:r w:rsidRPr="00783A17">
        <w:t xml:space="preserve"> </w:t>
      </w:r>
      <w:proofErr w:type="spellStart"/>
      <w:r w:rsidRPr="00783A17">
        <w:t>tuntutan</w:t>
      </w:r>
      <w:proofErr w:type="spellEnd"/>
      <w:r w:rsidRPr="00783A17">
        <w:t xml:space="preserve"> </w:t>
      </w:r>
      <w:proofErr w:type="spellStart"/>
      <w:r w:rsidRPr="00783A17">
        <w:t>lainnya</w:t>
      </w:r>
      <w:proofErr w:type="spellEnd"/>
      <w:r w:rsidRPr="00783A17">
        <w:t xml:space="preserve">, </w:t>
      </w:r>
      <w:proofErr w:type="spellStart"/>
      <w:r w:rsidRPr="00783A17">
        <w:t>karena</w:t>
      </w:r>
      <w:proofErr w:type="spellEnd"/>
      <w:r w:rsidRPr="00783A17">
        <w:t xml:space="preserve"> </w:t>
      </w:r>
      <w:proofErr w:type="spellStart"/>
      <w:r w:rsidRPr="00783A17">
        <w:t>hal</w:t>
      </w:r>
      <w:proofErr w:type="spellEnd"/>
      <w:r w:rsidRPr="00783A17">
        <w:t xml:space="preserve"> </w:t>
      </w:r>
      <w:proofErr w:type="spellStart"/>
      <w:r w:rsidRPr="00783A17">
        <w:t>ini</w:t>
      </w:r>
      <w:proofErr w:type="spellEnd"/>
      <w:r w:rsidRPr="00783A17">
        <w:t xml:space="preserve"> </w:t>
      </w:r>
      <w:proofErr w:type="spellStart"/>
      <w:r w:rsidRPr="00783A17">
        <w:t>akan</w:t>
      </w:r>
      <w:proofErr w:type="spellEnd"/>
      <w:r w:rsidRPr="00783A17">
        <w:t xml:space="preserve"> </w:t>
      </w:r>
      <w:proofErr w:type="spellStart"/>
      <w:r w:rsidRPr="00783A17">
        <w:t>bertentangan</w:t>
      </w:r>
      <w:proofErr w:type="spellEnd"/>
      <w:r w:rsidRPr="00783A17">
        <w:t xml:space="preserve"> </w:t>
      </w:r>
      <w:proofErr w:type="spellStart"/>
      <w:r w:rsidRPr="00783A17">
        <w:t>dengan</w:t>
      </w:r>
      <w:proofErr w:type="spellEnd"/>
      <w:r w:rsidRPr="00783A17">
        <w:t xml:space="preserve"> </w:t>
      </w:r>
      <w:proofErr w:type="spellStart"/>
      <w:r w:rsidRPr="00783A17">
        <w:t>prinsip</w:t>
      </w:r>
      <w:proofErr w:type="spellEnd"/>
      <w:r w:rsidRPr="00783A17">
        <w:t xml:space="preserve"> yang </w:t>
      </w:r>
      <w:proofErr w:type="spellStart"/>
      <w:r w:rsidRPr="00783A17">
        <w:t>telah</w:t>
      </w:r>
      <w:proofErr w:type="spellEnd"/>
      <w:r w:rsidRPr="00783A17">
        <w:t xml:space="preserve"> </w:t>
      </w:r>
      <w:proofErr w:type="spellStart"/>
      <w:r w:rsidRPr="00783A17">
        <w:t>ditetapkan</w:t>
      </w:r>
      <w:proofErr w:type="spellEnd"/>
      <w:r w:rsidRPr="00783A17">
        <w:t xml:space="preserve"> oleh </w:t>
      </w:r>
      <w:proofErr w:type="spellStart"/>
      <w:r w:rsidRPr="00783A17">
        <w:t>Undang-Undang</w:t>
      </w:r>
      <w:proofErr w:type="spellEnd"/>
      <w:r w:rsidRPr="00783A17">
        <w:t>.</w:t>
      </w:r>
    </w:p>
    <w:p w14:paraId="3DBF65AF" w14:textId="3182FF05" w:rsidR="001E386A" w:rsidRPr="00BD650E" w:rsidRDefault="001E386A" w:rsidP="000819A6">
      <w:pPr>
        <w:pStyle w:val="ListParagraph"/>
        <w:numPr>
          <w:ilvl w:val="0"/>
          <w:numId w:val="54"/>
        </w:numPr>
        <w:spacing w:after="0" w:line="360" w:lineRule="auto"/>
        <w:ind w:left="1134" w:hanging="567"/>
        <w:jc w:val="both"/>
        <w:rPr>
          <w:rFonts w:ascii="Times New Roman" w:hAnsi="Times New Roman" w:cs="Times New Roman"/>
          <w:color w:val="auto"/>
          <w:sz w:val="24"/>
          <w:szCs w:val="24"/>
        </w:rPr>
      </w:pPr>
      <w:r w:rsidRPr="00BD650E">
        <w:rPr>
          <w:rFonts w:ascii="Times New Roman" w:hAnsi="Times New Roman" w:cs="Times New Roman"/>
          <w:color w:val="auto"/>
          <w:sz w:val="24"/>
          <w:szCs w:val="24"/>
        </w:rPr>
        <w:t xml:space="preserve">Tidak </w:t>
      </w:r>
      <w:proofErr w:type="spellStart"/>
      <w:r w:rsidRPr="00BD650E">
        <w:rPr>
          <w:rFonts w:ascii="Times New Roman" w:hAnsi="Times New Roman" w:cs="Times New Roman"/>
          <w:color w:val="auto"/>
          <w:sz w:val="24"/>
          <w:szCs w:val="24"/>
        </w:rPr>
        <w:t>Boleh</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Mengabulkan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Melebihi</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Tuntutan</w:t>
      </w:r>
      <w:proofErr w:type="spellEnd"/>
    </w:p>
    <w:p w14:paraId="353D542F" w14:textId="17D5FAA0" w:rsidR="001E386A" w:rsidRPr="00BD650E" w:rsidRDefault="00783A17" w:rsidP="000819A6">
      <w:pPr>
        <w:spacing w:line="360" w:lineRule="auto"/>
        <w:ind w:left="1134"/>
        <w:jc w:val="both"/>
      </w:pPr>
      <w:r w:rsidRPr="00783A17">
        <w:t xml:space="preserve">Keputusan </w:t>
      </w:r>
      <w:proofErr w:type="spellStart"/>
      <w:r w:rsidRPr="00783A17">
        <w:t>tidak</w:t>
      </w:r>
      <w:proofErr w:type="spellEnd"/>
      <w:r w:rsidRPr="00783A17">
        <w:t xml:space="preserve"> </w:t>
      </w:r>
      <w:proofErr w:type="spellStart"/>
      <w:r w:rsidRPr="00783A17">
        <w:t>boleh</w:t>
      </w:r>
      <w:proofErr w:type="spellEnd"/>
      <w:r w:rsidRPr="00783A17">
        <w:t xml:space="preserve"> </w:t>
      </w:r>
      <w:proofErr w:type="spellStart"/>
      <w:r w:rsidRPr="00783A17">
        <w:t>melebihi</w:t>
      </w:r>
      <w:proofErr w:type="spellEnd"/>
      <w:r w:rsidRPr="00783A17">
        <w:t xml:space="preserve"> </w:t>
      </w:r>
      <w:proofErr w:type="spellStart"/>
      <w:r w:rsidRPr="00783A17">
        <w:t>apa</w:t>
      </w:r>
      <w:proofErr w:type="spellEnd"/>
      <w:r w:rsidRPr="00783A17">
        <w:t xml:space="preserve"> yang </w:t>
      </w:r>
      <w:proofErr w:type="spellStart"/>
      <w:r w:rsidRPr="00783A17">
        <w:t>diminta</w:t>
      </w:r>
      <w:proofErr w:type="spellEnd"/>
      <w:r w:rsidRPr="00783A17">
        <w:t xml:space="preserve"> </w:t>
      </w:r>
      <w:proofErr w:type="spellStart"/>
      <w:r w:rsidRPr="00783A17">
        <w:t>dalam</w:t>
      </w:r>
      <w:proofErr w:type="spellEnd"/>
      <w:r w:rsidRPr="00783A17">
        <w:t xml:space="preserve"> </w:t>
      </w:r>
      <w:proofErr w:type="spellStart"/>
      <w:r w:rsidRPr="00783A17">
        <w:t>tuntutan</w:t>
      </w:r>
      <w:proofErr w:type="spellEnd"/>
      <w:r w:rsidRPr="00783A17">
        <w:t xml:space="preserve">, yang </w:t>
      </w:r>
      <w:proofErr w:type="spellStart"/>
      <w:r w:rsidRPr="00783A17">
        <w:t>dikenal</w:t>
      </w:r>
      <w:proofErr w:type="spellEnd"/>
      <w:r w:rsidRPr="00783A17">
        <w:t xml:space="preserve"> </w:t>
      </w:r>
      <w:proofErr w:type="spellStart"/>
      <w:r w:rsidRPr="00783A17">
        <w:t>sebagai</w:t>
      </w:r>
      <w:proofErr w:type="spellEnd"/>
      <w:r w:rsidRPr="00783A17">
        <w:t xml:space="preserve"> </w:t>
      </w:r>
      <w:proofErr w:type="spellStart"/>
      <w:r w:rsidRPr="00783A17">
        <w:t>larangan</w:t>
      </w:r>
      <w:proofErr w:type="spellEnd"/>
      <w:r w:rsidRPr="00783A17">
        <w:t xml:space="preserve"> "ultra </w:t>
      </w:r>
      <w:proofErr w:type="spellStart"/>
      <w:r w:rsidRPr="00783A17">
        <w:t>petitum</w:t>
      </w:r>
      <w:proofErr w:type="spellEnd"/>
      <w:r w:rsidRPr="00783A17">
        <w:t xml:space="preserve"> </w:t>
      </w:r>
      <w:proofErr w:type="spellStart"/>
      <w:r w:rsidRPr="00783A17">
        <w:t>partium</w:t>
      </w:r>
      <w:proofErr w:type="spellEnd"/>
      <w:r w:rsidRPr="00783A17">
        <w:t xml:space="preserve">". </w:t>
      </w:r>
      <w:proofErr w:type="spellStart"/>
      <w:r w:rsidRPr="00783A17">
        <w:t>Prinsip</w:t>
      </w:r>
      <w:proofErr w:type="spellEnd"/>
      <w:r w:rsidRPr="00783A17">
        <w:t xml:space="preserve"> </w:t>
      </w:r>
      <w:proofErr w:type="spellStart"/>
      <w:r w:rsidRPr="00783A17">
        <w:t>ini</w:t>
      </w:r>
      <w:proofErr w:type="spellEnd"/>
      <w:r w:rsidRPr="00783A17">
        <w:t xml:space="preserve"> </w:t>
      </w:r>
      <w:proofErr w:type="spellStart"/>
      <w:r w:rsidRPr="00783A17">
        <w:t>dijelaskan</w:t>
      </w:r>
      <w:proofErr w:type="spellEnd"/>
      <w:r w:rsidRPr="00783A17">
        <w:t xml:space="preserve"> </w:t>
      </w:r>
      <w:proofErr w:type="spellStart"/>
      <w:r w:rsidRPr="00783A17">
        <w:t>dalam</w:t>
      </w:r>
      <w:proofErr w:type="spellEnd"/>
      <w:r w:rsidRPr="00783A17">
        <w:t xml:space="preserve"> </w:t>
      </w:r>
      <w:proofErr w:type="spellStart"/>
      <w:r w:rsidRPr="00783A17">
        <w:t>pasal</w:t>
      </w:r>
      <w:proofErr w:type="spellEnd"/>
      <w:r w:rsidRPr="00783A17">
        <w:t xml:space="preserve"> 178 </w:t>
      </w:r>
      <w:proofErr w:type="spellStart"/>
      <w:r w:rsidRPr="00783A17">
        <w:t>ayat</w:t>
      </w:r>
      <w:proofErr w:type="spellEnd"/>
      <w:r w:rsidRPr="00783A17">
        <w:t xml:space="preserve"> (3) H.I.R., </w:t>
      </w:r>
      <w:proofErr w:type="spellStart"/>
      <w:r w:rsidRPr="00783A17">
        <w:t>pasal</w:t>
      </w:r>
      <w:proofErr w:type="spellEnd"/>
      <w:r w:rsidRPr="00783A17">
        <w:t xml:space="preserve"> 189 </w:t>
      </w:r>
      <w:proofErr w:type="spellStart"/>
      <w:r w:rsidRPr="00783A17">
        <w:t>ayat</w:t>
      </w:r>
      <w:proofErr w:type="spellEnd"/>
      <w:r w:rsidRPr="00783A17">
        <w:t xml:space="preserve"> (3) </w:t>
      </w:r>
      <w:proofErr w:type="spellStart"/>
      <w:r w:rsidRPr="00783A17">
        <w:t>R.Bg</w:t>
      </w:r>
      <w:proofErr w:type="spellEnd"/>
      <w:r w:rsidRPr="00783A17">
        <w:t xml:space="preserve">, dan </w:t>
      </w:r>
      <w:proofErr w:type="spellStart"/>
      <w:r w:rsidRPr="00783A17">
        <w:t>pasal</w:t>
      </w:r>
      <w:proofErr w:type="spellEnd"/>
      <w:r w:rsidRPr="00783A17">
        <w:t xml:space="preserve"> 50 Rv. Dalam </w:t>
      </w:r>
      <w:proofErr w:type="spellStart"/>
      <w:r w:rsidRPr="00783A17">
        <w:t>prinsip</w:t>
      </w:r>
      <w:proofErr w:type="spellEnd"/>
      <w:r w:rsidRPr="00783A17">
        <w:t xml:space="preserve"> </w:t>
      </w:r>
      <w:proofErr w:type="spellStart"/>
      <w:r w:rsidRPr="00783A17">
        <w:t>ini</w:t>
      </w:r>
      <w:proofErr w:type="spellEnd"/>
      <w:r w:rsidRPr="00783A17">
        <w:t xml:space="preserve">, hakim </w:t>
      </w:r>
      <w:proofErr w:type="spellStart"/>
      <w:r w:rsidRPr="00783A17">
        <w:t>tidak</w:t>
      </w:r>
      <w:proofErr w:type="spellEnd"/>
      <w:r w:rsidRPr="00783A17">
        <w:t xml:space="preserve"> </w:t>
      </w:r>
      <w:proofErr w:type="spellStart"/>
      <w:r w:rsidRPr="00783A17">
        <w:t>diizinkan</w:t>
      </w:r>
      <w:proofErr w:type="spellEnd"/>
      <w:r w:rsidRPr="00783A17">
        <w:t xml:space="preserve"> </w:t>
      </w:r>
      <w:proofErr w:type="spellStart"/>
      <w:r w:rsidRPr="00783A17">
        <w:t>untuk</w:t>
      </w:r>
      <w:proofErr w:type="spellEnd"/>
      <w:r w:rsidRPr="00783A17">
        <w:t xml:space="preserve"> </w:t>
      </w:r>
      <w:proofErr w:type="spellStart"/>
      <w:r w:rsidRPr="00783A17">
        <w:t>memberikan</w:t>
      </w:r>
      <w:proofErr w:type="spellEnd"/>
      <w:r w:rsidRPr="00783A17">
        <w:t xml:space="preserve"> </w:t>
      </w:r>
      <w:proofErr w:type="spellStart"/>
      <w:r w:rsidRPr="00783A17">
        <w:t>lebih</w:t>
      </w:r>
      <w:proofErr w:type="spellEnd"/>
      <w:r w:rsidRPr="00783A17">
        <w:t xml:space="preserve"> </w:t>
      </w:r>
      <w:proofErr w:type="spellStart"/>
      <w:r w:rsidRPr="00783A17">
        <w:t>dari</w:t>
      </w:r>
      <w:proofErr w:type="spellEnd"/>
      <w:r w:rsidRPr="00783A17">
        <w:t xml:space="preserve"> </w:t>
      </w:r>
      <w:proofErr w:type="spellStart"/>
      <w:r w:rsidRPr="00783A17">
        <w:t>apa</w:t>
      </w:r>
      <w:proofErr w:type="spellEnd"/>
      <w:r w:rsidRPr="00783A17">
        <w:t xml:space="preserve"> yang </w:t>
      </w:r>
      <w:proofErr w:type="spellStart"/>
      <w:r w:rsidRPr="00783A17">
        <w:t>diminta</w:t>
      </w:r>
      <w:proofErr w:type="spellEnd"/>
      <w:r w:rsidRPr="00783A17">
        <w:t xml:space="preserve"> </w:t>
      </w:r>
      <w:proofErr w:type="spellStart"/>
      <w:r w:rsidRPr="00783A17">
        <w:t>dalam</w:t>
      </w:r>
      <w:proofErr w:type="spellEnd"/>
      <w:r w:rsidRPr="00783A17">
        <w:t xml:space="preserve"> </w:t>
      </w:r>
      <w:proofErr w:type="spellStart"/>
      <w:r w:rsidRPr="00783A17">
        <w:t>gugatan</w:t>
      </w:r>
      <w:proofErr w:type="spellEnd"/>
      <w:r w:rsidRPr="00783A17">
        <w:t xml:space="preserve">, </w:t>
      </w:r>
      <w:proofErr w:type="spellStart"/>
      <w:r w:rsidRPr="00783A17">
        <w:t>karena</w:t>
      </w:r>
      <w:proofErr w:type="spellEnd"/>
      <w:r w:rsidRPr="00783A17">
        <w:t xml:space="preserve"> </w:t>
      </w:r>
      <w:proofErr w:type="spellStart"/>
      <w:r w:rsidRPr="00783A17">
        <w:t>hal</w:t>
      </w:r>
      <w:proofErr w:type="spellEnd"/>
      <w:r w:rsidRPr="00783A17">
        <w:t xml:space="preserve"> </w:t>
      </w:r>
      <w:proofErr w:type="spellStart"/>
      <w:r w:rsidRPr="00783A17">
        <w:t>ini</w:t>
      </w:r>
      <w:proofErr w:type="spellEnd"/>
      <w:r w:rsidRPr="00783A17">
        <w:t xml:space="preserve"> </w:t>
      </w:r>
      <w:proofErr w:type="spellStart"/>
      <w:r w:rsidRPr="00783A17">
        <w:t>akan</w:t>
      </w:r>
      <w:proofErr w:type="spellEnd"/>
      <w:r w:rsidRPr="00783A17">
        <w:t xml:space="preserve"> </w:t>
      </w:r>
      <w:proofErr w:type="spellStart"/>
      <w:r w:rsidRPr="00783A17">
        <w:t>dianggap</w:t>
      </w:r>
      <w:proofErr w:type="spellEnd"/>
      <w:r w:rsidRPr="00783A17">
        <w:t xml:space="preserve"> </w:t>
      </w:r>
      <w:proofErr w:type="spellStart"/>
      <w:r w:rsidRPr="00783A17">
        <w:t>sebagai</w:t>
      </w:r>
      <w:proofErr w:type="spellEnd"/>
      <w:r w:rsidRPr="00783A17">
        <w:t xml:space="preserve"> </w:t>
      </w:r>
      <w:proofErr w:type="spellStart"/>
      <w:r w:rsidRPr="00783A17">
        <w:t>tindakan</w:t>
      </w:r>
      <w:proofErr w:type="spellEnd"/>
      <w:r w:rsidRPr="00783A17">
        <w:t xml:space="preserve"> yang </w:t>
      </w:r>
      <w:proofErr w:type="spellStart"/>
      <w:r w:rsidRPr="00783A17">
        <w:t>melampaui</w:t>
      </w:r>
      <w:proofErr w:type="spellEnd"/>
      <w:r w:rsidRPr="00783A17">
        <w:t xml:space="preserve"> batas </w:t>
      </w:r>
      <w:proofErr w:type="spellStart"/>
      <w:r w:rsidRPr="00783A17">
        <w:t>kewenangannya</w:t>
      </w:r>
      <w:proofErr w:type="spellEnd"/>
      <w:r w:rsidRPr="00783A17">
        <w:t xml:space="preserve"> </w:t>
      </w:r>
      <w:proofErr w:type="spellStart"/>
      <w:r w:rsidRPr="00783A17">
        <w:t>atau</w:t>
      </w:r>
      <w:proofErr w:type="spellEnd"/>
      <w:r w:rsidRPr="00783A17">
        <w:t xml:space="preserve"> </w:t>
      </w:r>
      <w:proofErr w:type="spellStart"/>
      <w:r w:rsidRPr="00783A17">
        <w:t>berada</w:t>
      </w:r>
      <w:proofErr w:type="spellEnd"/>
      <w:r w:rsidRPr="00783A17">
        <w:t xml:space="preserve"> di </w:t>
      </w:r>
      <w:proofErr w:type="spellStart"/>
      <w:r w:rsidRPr="00783A17">
        <w:t>luar</w:t>
      </w:r>
      <w:proofErr w:type="spellEnd"/>
      <w:r w:rsidRPr="00783A17">
        <w:t xml:space="preserve"> </w:t>
      </w:r>
      <w:proofErr w:type="spellStart"/>
      <w:r w:rsidRPr="00783A17">
        <w:t>lingkup</w:t>
      </w:r>
      <w:proofErr w:type="spellEnd"/>
      <w:r w:rsidRPr="00783A17">
        <w:t xml:space="preserve"> </w:t>
      </w:r>
      <w:proofErr w:type="spellStart"/>
      <w:r w:rsidRPr="00783A17">
        <w:t>wewenangnya</w:t>
      </w:r>
      <w:proofErr w:type="spellEnd"/>
      <w:r w:rsidRPr="00783A17">
        <w:t xml:space="preserve"> ("beyond the powers of his authority"). Jika </w:t>
      </w:r>
      <w:proofErr w:type="spellStart"/>
      <w:r w:rsidRPr="00783A17">
        <w:t>suatu</w:t>
      </w:r>
      <w:proofErr w:type="spellEnd"/>
      <w:r w:rsidRPr="00783A17">
        <w:t xml:space="preserve"> </w:t>
      </w:r>
      <w:proofErr w:type="spellStart"/>
      <w:r w:rsidRPr="00783A17">
        <w:t>putusan</w:t>
      </w:r>
      <w:proofErr w:type="spellEnd"/>
      <w:r w:rsidRPr="00783A17">
        <w:t xml:space="preserve"> </w:t>
      </w:r>
      <w:proofErr w:type="spellStart"/>
      <w:r w:rsidRPr="00783A17">
        <w:t>mengandung</w:t>
      </w:r>
      <w:proofErr w:type="spellEnd"/>
      <w:r w:rsidRPr="00783A17">
        <w:t xml:space="preserve"> </w:t>
      </w:r>
      <w:proofErr w:type="spellStart"/>
      <w:r w:rsidRPr="00783A17">
        <w:t>unsur</w:t>
      </w:r>
      <w:proofErr w:type="spellEnd"/>
      <w:r w:rsidRPr="00783A17">
        <w:t xml:space="preserve"> ultra </w:t>
      </w:r>
      <w:proofErr w:type="spellStart"/>
      <w:r w:rsidRPr="00783A17">
        <w:t>petitum</w:t>
      </w:r>
      <w:proofErr w:type="spellEnd"/>
      <w:r w:rsidRPr="00783A17">
        <w:t xml:space="preserve">, </w:t>
      </w:r>
      <w:proofErr w:type="spellStart"/>
      <w:r w:rsidRPr="00783A17">
        <w:t>maka</w:t>
      </w:r>
      <w:proofErr w:type="spellEnd"/>
      <w:r w:rsidRPr="00783A17">
        <w:t xml:space="preserve"> </w:t>
      </w:r>
      <w:proofErr w:type="spellStart"/>
      <w:r w:rsidRPr="00783A17">
        <w:t>putusan</w:t>
      </w:r>
      <w:proofErr w:type="spellEnd"/>
      <w:r w:rsidRPr="00783A17">
        <w:t xml:space="preserve"> </w:t>
      </w:r>
      <w:proofErr w:type="spellStart"/>
      <w:r w:rsidRPr="00783A17">
        <w:t>tersebut</w:t>
      </w:r>
      <w:proofErr w:type="spellEnd"/>
      <w:r w:rsidRPr="00783A17">
        <w:t xml:space="preserve"> </w:t>
      </w:r>
      <w:proofErr w:type="spellStart"/>
      <w:r w:rsidRPr="00783A17">
        <w:t>akan</w:t>
      </w:r>
      <w:proofErr w:type="spellEnd"/>
      <w:r w:rsidRPr="00783A17">
        <w:t xml:space="preserve"> </w:t>
      </w:r>
      <w:proofErr w:type="spellStart"/>
      <w:r w:rsidRPr="00783A17">
        <w:t>dianggap</w:t>
      </w:r>
      <w:proofErr w:type="spellEnd"/>
      <w:r w:rsidRPr="00783A17">
        <w:t xml:space="preserve"> </w:t>
      </w:r>
      <w:proofErr w:type="spellStart"/>
      <w:r w:rsidRPr="00783A17">
        <w:t>cacat</w:t>
      </w:r>
      <w:proofErr w:type="spellEnd"/>
      <w:r w:rsidRPr="00783A17">
        <w:t xml:space="preserve"> (invalid), </w:t>
      </w:r>
      <w:proofErr w:type="spellStart"/>
      <w:r w:rsidRPr="00783A17">
        <w:t>baik</w:t>
      </w:r>
      <w:proofErr w:type="spellEnd"/>
      <w:r w:rsidRPr="00783A17">
        <w:t xml:space="preserve"> </w:t>
      </w:r>
      <w:proofErr w:type="spellStart"/>
      <w:r w:rsidRPr="00783A17">
        <w:t>jika</w:t>
      </w:r>
      <w:proofErr w:type="spellEnd"/>
      <w:r w:rsidRPr="00783A17">
        <w:t xml:space="preserve"> hakim </w:t>
      </w:r>
      <w:proofErr w:type="spellStart"/>
      <w:r w:rsidRPr="00783A17">
        <w:t>melakukannya</w:t>
      </w:r>
      <w:proofErr w:type="spellEnd"/>
      <w:r w:rsidRPr="00783A17">
        <w:t xml:space="preserve"> </w:t>
      </w:r>
      <w:proofErr w:type="spellStart"/>
      <w:r w:rsidRPr="00783A17">
        <w:t>dengan</w:t>
      </w:r>
      <w:proofErr w:type="spellEnd"/>
      <w:r w:rsidRPr="00783A17">
        <w:t xml:space="preserve"> </w:t>
      </w:r>
      <w:proofErr w:type="spellStart"/>
      <w:r w:rsidRPr="00783A17">
        <w:t>itikad</w:t>
      </w:r>
      <w:proofErr w:type="spellEnd"/>
      <w:r w:rsidRPr="00783A17">
        <w:t xml:space="preserve"> </w:t>
      </w:r>
      <w:proofErr w:type="spellStart"/>
      <w:r w:rsidRPr="00783A17">
        <w:t>baik</w:t>
      </w:r>
      <w:proofErr w:type="spellEnd"/>
      <w:r w:rsidRPr="00783A17">
        <w:t xml:space="preserve"> (good faith) </w:t>
      </w:r>
      <w:proofErr w:type="spellStart"/>
      <w:r w:rsidRPr="00783A17">
        <w:t>maupun</w:t>
      </w:r>
      <w:proofErr w:type="spellEnd"/>
      <w:r w:rsidRPr="00783A17">
        <w:t xml:space="preserve"> </w:t>
      </w:r>
      <w:proofErr w:type="spellStart"/>
      <w:r w:rsidRPr="00783A17">
        <w:t>jika</w:t>
      </w:r>
      <w:proofErr w:type="spellEnd"/>
      <w:r w:rsidRPr="00783A17">
        <w:t xml:space="preserve"> </w:t>
      </w:r>
      <w:proofErr w:type="spellStart"/>
      <w:r w:rsidRPr="00783A17">
        <w:t>itu</w:t>
      </w:r>
      <w:proofErr w:type="spellEnd"/>
      <w:r w:rsidRPr="00783A17">
        <w:t xml:space="preserve"> </w:t>
      </w:r>
      <w:proofErr w:type="spellStart"/>
      <w:r w:rsidRPr="00783A17">
        <w:t>sesuai</w:t>
      </w:r>
      <w:proofErr w:type="spellEnd"/>
      <w:r w:rsidRPr="00783A17">
        <w:t xml:space="preserve"> </w:t>
      </w:r>
      <w:proofErr w:type="spellStart"/>
      <w:r w:rsidRPr="00783A17">
        <w:t>dengan</w:t>
      </w:r>
      <w:proofErr w:type="spellEnd"/>
      <w:r w:rsidRPr="00783A17">
        <w:t xml:space="preserve"> </w:t>
      </w:r>
      <w:proofErr w:type="spellStart"/>
      <w:r w:rsidRPr="00783A17">
        <w:t>kepentingan</w:t>
      </w:r>
      <w:proofErr w:type="spellEnd"/>
      <w:r w:rsidRPr="00783A17">
        <w:t xml:space="preserve"> </w:t>
      </w:r>
      <w:proofErr w:type="spellStart"/>
      <w:r w:rsidRPr="00783A17">
        <w:t>umum</w:t>
      </w:r>
      <w:proofErr w:type="spellEnd"/>
      <w:r w:rsidRPr="00783A17">
        <w:t xml:space="preserve"> (public interest). </w:t>
      </w:r>
      <w:sdt>
        <w:sdtPr>
          <w:tag w:val="MENDELEY_CITATION_v3_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"/>
          <w:id w:val="1293558358"/>
          <w:placeholder>
            <w:docPart w:val="DefaultPlaceholder_-1854013440"/>
          </w:placeholder>
        </w:sdtPr>
        <w:sdtContent>
          <w:r w:rsidR="008109DF" w:rsidRPr="00BD650E">
            <w:t xml:space="preserve">(R. </w:t>
          </w:r>
          <w:proofErr w:type="spellStart"/>
          <w:r w:rsidR="008109DF" w:rsidRPr="00BD650E">
            <w:t>Soepomo</w:t>
          </w:r>
          <w:proofErr w:type="spellEnd"/>
          <w:r w:rsidR="008109DF" w:rsidRPr="00BD650E">
            <w:t>, 1994)</w:t>
          </w:r>
        </w:sdtContent>
      </w:sdt>
    </w:p>
    <w:p w14:paraId="0CD36C70" w14:textId="543D3806" w:rsidR="001E386A" w:rsidRPr="00BD650E" w:rsidRDefault="001E386A" w:rsidP="000819A6">
      <w:pPr>
        <w:pStyle w:val="ListParagraph"/>
        <w:numPr>
          <w:ilvl w:val="0"/>
          <w:numId w:val="54"/>
        </w:numPr>
        <w:spacing w:after="0" w:line="360" w:lineRule="auto"/>
        <w:ind w:left="1134" w:hanging="567"/>
        <w:jc w:val="both"/>
        <w:rPr>
          <w:rFonts w:ascii="Times New Roman" w:hAnsi="Times New Roman" w:cs="Times New Roman"/>
          <w:color w:val="auto"/>
          <w:sz w:val="24"/>
          <w:szCs w:val="24"/>
        </w:rPr>
      </w:pPr>
      <w:proofErr w:type="spellStart"/>
      <w:r w:rsidRPr="00BD650E">
        <w:rPr>
          <w:rFonts w:ascii="Times New Roman" w:hAnsi="Times New Roman" w:cs="Times New Roman"/>
          <w:color w:val="auto"/>
          <w:sz w:val="24"/>
          <w:szCs w:val="24"/>
        </w:rPr>
        <w:t>Diucapkan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dimuka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umum</w:t>
      </w:r>
      <w:proofErr w:type="spellEnd"/>
    </w:p>
    <w:p w14:paraId="69CC8CCF" w14:textId="77777777" w:rsidR="00783A17" w:rsidRPr="00783A17" w:rsidRDefault="00783A17" w:rsidP="00783A17">
      <w:pPr>
        <w:spacing w:line="360" w:lineRule="auto"/>
        <w:ind w:left="1134"/>
        <w:jc w:val="both"/>
      </w:pPr>
      <w:proofErr w:type="spellStart"/>
      <w:r w:rsidRPr="00783A17">
        <w:t>Pasal</w:t>
      </w:r>
      <w:proofErr w:type="spellEnd"/>
      <w:r w:rsidRPr="00783A17">
        <w:t xml:space="preserve"> 20 </w:t>
      </w:r>
      <w:proofErr w:type="spellStart"/>
      <w:r w:rsidRPr="00783A17">
        <w:t>dari</w:t>
      </w:r>
      <w:proofErr w:type="spellEnd"/>
      <w:r w:rsidRPr="00783A17">
        <w:t xml:space="preserve"> </w:t>
      </w:r>
      <w:proofErr w:type="spellStart"/>
      <w:r w:rsidRPr="00783A17">
        <w:t>Undang-Undang</w:t>
      </w:r>
      <w:proofErr w:type="spellEnd"/>
      <w:r w:rsidRPr="00783A17">
        <w:t xml:space="preserve"> No. 4 </w:t>
      </w:r>
      <w:proofErr w:type="spellStart"/>
      <w:r w:rsidRPr="00783A17">
        <w:t>tahun</w:t>
      </w:r>
      <w:proofErr w:type="spellEnd"/>
      <w:r w:rsidRPr="00783A17">
        <w:t xml:space="preserve"> 2004 </w:t>
      </w:r>
      <w:proofErr w:type="spellStart"/>
      <w:r w:rsidRPr="00783A17">
        <w:t>tentang</w:t>
      </w:r>
      <w:proofErr w:type="spellEnd"/>
      <w:r w:rsidRPr="00783A17">
        <w:t xml:space="preserve"> </w:t>
      </w:r>
      <w:proofErr w:type="spellStart"/>
      <w:r w:rsidRPr="00783A17">
        <w:t>kekuasaan</w:t>
      </w:r>
      <w:proofErr w:type="spellEnd"/>
      <w:r w:rsidRPr="00783A17">
        <w:t xml:space="preserve"> </w:t>
      </w:r>
      <w:proofErr w:type="spellStart"/>
      <w:r w:rsidRPr="00783A17">
        <w:t>kehakiman</w:t>
      </w:r>
      <w:proofErr w:type="spellEnd"/>
      <w:r w:rsidRPr="00783A17">
        <w:t xml:space="preserve"> </w:t>
      </w:r>
      <w:proofErr w:type="spellStart"/>
      <w:r w:rsidRPr="00783A17">
        <w:t>menegaskan</w:t>
      </w:r>
      <w:proofErr w:type="spellEnd"/>
      <w:r w:rsidRPr="00783A17">
        <w:t xml:space="preserve"> </w:t>
      </w:r>
      <w:proofErr w:type="spellStart"/>
      <w:r w:rsidRPr="00783A17">
        <w:t>bahwa</w:t>
      </w:r>
      <w:proofErr w:type="spellEnd"/>
      <w:r w:rsidRPr="00783A17">
        <w:t xml:space="preserve"> </w:t>
      </w:r>
      <w:proofErr w:type="spellStart"/>
      <w:r w:rsidRPr="00783A17">
        <w:t>semua</w:t>
      </w:r>
      <w:proofErr w:type="spellEnd"/>
      <w:r w:rsidRPr="00783A17">
        <w:t xml:space="preserve"> </w:t>
      </w:r>
      <w:proofErr w:type="spellStart"/>
      <w:r w:rsidRPr="00783A17">
        <w:t>putusan</w:t>
      </w:r>
      <w:proofErr w:type="spellEnd"/>
      <w:r w:rsidRPr="00783A17">
        <w:t xml:space="preserve"> </w:t>
      </w:r>
      <w:proofErr w:type="spellStart"/>
      <w:r w:rsidRPr="00783A17">
        <w:t>pengadilan</w:t>
      </w:r>
      <w:proofErr w:type="spellEnd"/>
      <w:r w:rsidRPr="00783A17">
        <w:t xml:space="preserve"> </w:t>
      </w:r>
      <w:proofErr w:type="spellStart"/>
      <w:r w:rsidRPr="00783A17">
        <w:t>hanya</w:t>
      </w:r>
      <w:proofErr w:type="spellEnd"/>
      <w:r w:rsidRPr="00783A17">
        <w:t xml:space="preserve"> </w:t>
      </w:r>
      <w:proofErr w:type="spellStart"/>
      <w:r w:rsidRPr="00783A17">
        <w:t>akan</w:t>
      </w:r>
      <w:proofErr w:type="spellEnd"/>
      <w:r w:rsidRPr="00783A17">
        <w:t xml:space="preserve"> </w:t>
      </w:r>
      <w:proofErr w:type="spellStart"/>
      <w:r w:rsidRPr="00783A17">
        <w:t>sah</w:t>
      </w:r>
      <w:proofErr w:type="spellEnd"/>
      <w:r w:rsidRPr="00783A17">
        <w:t xml:space="preserve"> dan </w:t>
      </w:r>
      <w:proofErr w:type="spellStart"/>
      <w:r w:rsidRPr="00783A17">
        <w:t>memiliki</w:t>
      </w:r>
      <w:proofErr w:type="spellEnd"/>
      <w:r w:rsidRPr="00783A17">
        <w:t xml:space="preserve"> </w:t>
      </w:r>
      <w:proofErr w:type="spellStart"/>
      <w:r w:rsidRPr="00783A17">
        <w:t>kekuatan</w:t>
      </w:r>
      <w:proofErr w:type="spellEnd"/>
      <w:r w:rsidRPr="00783A17">
        <w:t xml:space="preserve"> </w:t>
      </w:r>
      <w:proofErr w:type="spellStart"/>
      <w:r w:rsidRPr="00783A17">
        <w:t>hukum</w:t>
      </w:r>
      <w:proofErr w:type="spellEnd"/>
      <w:r w:rsidRPr="00783A17">
        <w:t xml:space="preserve"> </w:t>
      </w:r>
      <w:proofErr w:type="spellStart"/>
      <w:r w:rsidRPr="00783A17">
        <w:t>jika</w:t>
      </w:r>
      <w:proofErr w:type="spellEnd"/>
      <w:r w:rsidRPr="00783A17">
        <w:t xml:space="preserve"> </w:t>
      </w:r>
      <w:proofErr w:type="spellStart"/>
      <w:r w:rsidRPr="00783A17">
        <w:t>diumumkan</w:t>
      </w:r>
      <w:proofErr w:type="spellEnd"/>
      <w:r w:rsidRPr="00783A17">
        <w:t xml:space="preserve"> </w:t>
      </w:r>
      <w:proofErr w:type="spellStart"/>
      <w:r w:rsidRPr="00783A17">
        <w:t>dalam</w:t>
      </w:r>
      <w:proofErr w:type="spellEnd"/>
      <w:r w:rsidRPr="00783A17">
        <w:t xml:space="preserve"> </w:t>
      </w:r>
      <w:proofErr w:type="spellStart"/>
      <w:r w:rsidRPr="00783A17">
        <w:t>sidang</w:t>
      </w:r>
      <w:proofErr w:type="spellEnd"/>
      <w:r w:rsidRPr="00783A17">
        <w:t xml:space="preserve"> </w:t>
      </w:r>
      <w:proofErr w:type="spellStart"/>
      <w:r w:rsidRPr="00783A17">
        <w:t>pengadilan</w:t>
      </w:r>
      <w:proofErr w:type="spellEnd"/>
      <w:r w:rsidRPr="00783A17">
        <w:t xml:space="preserve"> yang </w:t>
      </w:r>
      <w:proofErr w:type="spellStart"/>
      <w:r w:rsidRPr="00783A17">
        <w:t>terbuka</w:t>
      </w:r>
      <w:proofErr w:type="spellEnd"/>
      <w:r w:rsidRPr="00783A17">
        <w:t xml:space="preserve"> </w:t>
      </w:r>
      <w:proofErr w:type="spellStart"/>
      <w:r w:rsidRPr="00783A17">
        <w:t>untuk</w:t>
      </w:r>
      <w:proofErr w:type="spellEnd"/>
      <w:r w:rsidRPr="00783A17">
        <w:t xml:space="preserve"> </w:t>
      </w:r>
      <w:proofErr w:type="spellStart"/>
      <w:r w:rsidRPr="00783A17">
        <w:t>umum</w:t>
      </w:r>
      <w:proofErr w:type="spellEnd"/>
      <w:r w:rsidRPr="00783A17">
        <w:t xml:space="preserve"> </w:t>
      </w:r>
      <w:proofErr w:type="spellStart"/>
      <w:r w:rsidRPr="00783A17">
        <w:t>atau</w:t>
      </w:r>
      <w:proofErr w:type="spellEnd"/>
      <w:r w:rsidRPr="00783A17">
        <w:t xml:space="preserve"> di </w:t>
      </w:r>
      <w:proofErr w:type="spellStart"/>
      <w:r w:rsidRPr="00783A17">
        <w:t>depan</w:t>
      </w:r>
      <w:proofErr w:type="spellEnd"/>
      <w:r w:rsidRPr="00783A17">
        <w:t xml:space="preserve"> </w:t>
      </w:r>
      <w:proofErr w:type="spellStart"/>
      <w:r w:rsidRPr="00783A17">
        <w:t>khalayak</w:t>
      </w:r>
      <w:proofErr w:type="spellEnd"/>
      <w:r w:rsidRPr="00783A17">
        <w:t xml:space="preserve">. Ini </w:t>
      </w:r>
      <w:proofErr w:type="spellStart"/>
      <w:r w:rsidRPr="00783A17">
        <w:t>berarti</w:t>
      </w:r>
      <w:proofErr w:type="spellEnd"/>
      <w:r w:rsidRPr="00783A17">
        <w:t xml:space="preserve"> </w:t>
      </w:r>
      <w:proofErr w:type="spellStart"/>
      <w:r w:rsidRPr="00783A17">
        <w:t>prinsipnya</w:t>
      </w:r>
      <w:proofErr w:type="spellEnd"/>
      <w:r w:rsidRPr="00783A17">
        <w:t xml:space="preserve"> </w:t>
      </w:r>
      <w:proofErr w:type="spellStart"/>
      <w:r w:rsidRPr="00783A17">
        <w:t>adalah</w:t>
      </w:r>
      <w:proofErr w:type="spellEnd"/>
      <w:r w:rsidRPr="00783A17">
        <w:t xml:space="preserve"> </w:t>
      </w:r>
      <w:proofErr w:type="spellStart"/>
      <w:r w:rsidRPr="00783A17">
        <w:t>putusan</w:t>
      </w:r>
      <w:proofErr w:type="spellEnd"/>
      <w:r w:rsidRPr="00783A17">
        <w:t xml:space="preserve"> </w:t>
      </w:r>
      <w:proofErr w:type="spellStart"/>
      <w:r w:rsidRPr="00783A17">
        <w:t>harus</w:t>
      </w:r>
      <w:proofErr w:type="spellEnd"/>
      <w:r w:rsidRPr="00783A17">
        <w:t xml:space="preserve"> </w:t>
      </w:r>
      <w:proofErr w:type="spellStart"/>
      <w:r w:rsidRPr="00783A17">
        <w:t>diucapkan</w:t>
      </w:r>
      <w:proofErr w:type="spellEnd"/>
      <w:r w:rsidRPr="00783A17">
        <w:t xml:space="preserve"> </w:t>
      </w:r>
      <w:proofErr w:type="spellStart"/>
      <w:r w:rsidRPr="00783A17">
        <w:t>dalam</w:t>
      </w:r>
      <w:proofErr w:type="spellEnd"/>
      <w:r w:rsidRPr="00783A17">
        <w:t xml:space="preserve"> </w:t>
      </w:r>
      <w:proofErr w:type="spellStart"/>
      <w:r w:rsidRPr="00783A17">
        <w:t>sidang</w:t>
      </w:r>
      <w:proofErr w:type="spellEnd"/>
      <w:r w:rsidRPr="00783A17">
        <w:t xml:space="preserve"> yang </w:t>
      </w:r>
      <w:proofErr w:type="spellStart"/>
      <w:r w:rsidRPr="00783A17">
        <w:t>dapat</w:t>
      </w:r>
      <w:proofErr w:type="spellEnd"/>
      <w:r w:rsidRPr="00783A17">
        <w:t xml:space="preserve"> </w:t>
      </w:r>
      <w:proofErr w:type="spellStart"/>
      <w:r w:rsidRPr="00783A17">
        <w:t>diakses</w:t>
      </w:r>
      <w:proofErr w:type="spellEnd"/>
      <w:r w:rsidRPr="00783A17">
        <w:t xml:space="preserve"> oleh </w:t>
      </w:r>
      <w:proofErr w:type="spellStart"/>
      <w:r w:rsidRPr="00783A17">
        <w:t>publik</w:t>
      </w:r>
      <w:proofErr w:type="spellEnd"/>
      <w:r w:rsidRPr="00783A17">
        <w:t>.</w:t>
      </w:r>
    </w:p>
    <w:p w14:paraId="6742BFFB" w14:textId="77777777" w:rsidR="00783A17" w:rsidRPr="00783A17" w:rsidRDefault="00783A17" w:rsidP="00783A17">
      <w:pPr>
        <w:spacing w:line="360" w:lineRule="auto"/>
        <w:ind w:left="1134"/>
        <w:jc w:val="both"/>
      </w:pPr>
      <w:proofErr w:type="spellStart"/>
      <w:r w:rsidRPr="00783A17">
        <w:t>Menurut</w:t>
      </w:r>
      <w:proofErr w:type="spellEnd"/>
      <w:r w:rsidRPr="00783A17">
        <w:t xml:space="preserve"> Surat </w:t>
      </w:r>
      <w:proofErr w:type="spellStart"/>
      <w:r w:rsidRPr="00783A17">
        <w:t>Edaran</w:t>
      </w:r>
      <w:proofErr w:type="spellEnd"/>
      <w:r w:rsidRPr="00783A17">
        <w:t xml:space="preserve"> </w:t>
      </w:r>
      <w:proofErr w:type="spellStart"/>
      <w:r w:rsidRPr="00783A17">
        <w:t>Mahkamah</w:t>
      </w:r>
      <w:proofErr w:type="spellEnd"/>
      <w:r w:rsidRPr="00783A17">
        <w:t xml:space="preserve"> Agung (S.E.M.A.) No. 4 </w:t>
      </w:r>
      <w:proofErr w:type="spellStart"/>
      <w:r w:rsidRPr="00783A17">
        <w:t>Tahun</w:t>
      </w:r>
      <w:proofErr w:type="spellEnd"/>
      <w:r w:rsidRPr="00783A17">
        <w:t xml:space="preserve"> 1974 yang </w:t>
      </w:r>
      <w:proofErr w:type="spellStart"/>
      <w:r w:rsidRPr="00783A17">
        <w:t>dikeluarkan</w:t>
      </w:r>
      <w:proofErr w:type="spellEnd"/>
      <w:r w:rsidRPr="00783A17">
        <w:t xml:space="preserve"> pada </w:t>
      </w:r>
      <w:proofErr w:type="spellStart"/>
      <w:r w:rsidRPr="00783A17">
        <w:t>tanggal</w:t>
      </w:r>
      <w:proofErr w:type="spellEnd"/>
      <w:r w:rsidRPr="00783A17">
        <w:t xml:space="preserve"> 16 September 1974, </w:t>
      </w:r>
      <w:proofErr w:type="spellStart"/>
      <w:r w:rsidRPr="00783A17">
        <w:t>Mahkamah</w:t>
      </w:r>
      <w:proofErr w:type="spellEnd"/>
      <w:r w:rsidRPr="00783A17">
        <w:t xml:space="preserve"> Agung </w:t>
      </w:r>
      <w:proofErr w:type="spellStart"/>
      <w:r w:rsidRPr="00783A17">
        <w:t>menegaskan</w:t>
      </w:r>
      <w:proofErr w:type="spellEnd"/>
      <w:r w:rsidRPr="00783A17">
        <w:t xml:space="preserve"> </w:t>
      </w:r>
      <w:proofErr w:type="spellStart"/>
      <w:r w:rsidRPr="00783A17">
        <w:t>bahwa</w:t>
      </w:r>
      <w:proofErr w:type="spellEnd"/>
      <w:r w:rsidRPr="00783A17">
        <w:t xml:space="preserve"> </w:t>
      </w:r>
      <w:proofErr w:type="spellStart"/>
      <w:r w:rsidRPr="00783A17">
        <w:t>prinsip</w:t>
      </w:r>
      <w:proofErr w:type="spellEnd"/>
      <w:r w:rsidRPr="00783A17">
        <w:t xml:space="preserve"> </w:t>
      </w:r>
      <w:proofErr w:type="spellStart"/>
      <w:r w:rsidRPr="00783A17">
        <w:t>keterbukaan</w:t>
      </w:r>
      <w:proofErr w:type="spellEnd"/>
      <w:r w:rsidRPr="00783A17">
        <w:t xml:space="preserve"> </w:t>
      </w:r>
      <w:proofErr w:type="spellStart"/>
      <w:r w:rsidRPr="00783A17">
        <w:t>harus</w:t>
      </w:r>
      <w:proofErr w:type="spellEnd"/>
      <w:r w:rsidRPr="00783A17">
        <w:t xml:space="preserve"> </w:t>
      </w:r>
      <w:proofErr w:type="spellStart"/>
      <w:r w:rsidRPr="00783A17">
        <w:t>diterapkan</w:t>
      </w:r>
      <w:proofErr w:type="spellEnd"/>
      <w:r w:rsidRPr="00783A17">
        <w:t xml:space="preserve"> di </w:t>
      </w:r>
      <w:proofErr w:type="spellStart"/>
      <w:r w:rsidRPr="00783A17">
        <w:t>ruang</w:t>
      </w:r>
      <w:proofErr w:type="spellEnd"/>
      <w:r w:rsidRPr="00783A17">
        <w:t xml:space="preserve"> </w:t>
      </w:r>
      <w:proofErr w:type="spellStart"/>
      <w:r w:rsidRPr="00783A17">
        <w:t>sidang</w:t>
      </w:r>
      <w:proofErr w:type="spellEnd"/>
      <w:r w:rsidRPr="00783A17">
        <w:t xml:space="preserve"> </w:t>
      </w:r>
      <w:proofErr w:type="spellStart"/>
      <w:r w:rsidRPr="00783A17">
        <w:t>gedung</w:t>
      </w:r>
      <w:proofErr w:type="spellEnd"/>
      <w:r w:rsidRPr="00783A17">
        <w:t xml:space="preserve"> </w:t>
      </w:r>
      <w:proofErr w:type="spellStart"/>
      <w:r w:rsidRPr="00783A17">
        <w:t>pengadilan</w:t>
      </w:r>
      <w:proofErr w:type="spellEnd"/>
      <w:r w:rsidRPr="00783A17">
        <w:t xml:space="preserve"> yang </w:t>
      </w:r>
      <w:proofErr w:type="spellStart"/>
      <w:r w:rsidRPr="00783A17">
        <w:t>sudah</w:t>
      </w:r>
      <w:proofErr w:type="spellEnd"/>
      <w:r w:rsidRPr="00783A17">
        <w:t xml:space="preserve"> </w:t>
      </w:r>
      <w:proofErr w:type="spellStart"/>
      <w:r w:rsidRPr="00783A17">
        <w:t>ditunjuk</w:t>
      </w:r>
      <w:proofErr w:type="spellEnd"/>
      <w:r w:rsidRPr="00783A17">
        <w:t xml:space="preserve"> </w:t>
      </w:r>
      <w:proofErr w:type="spellStart"/>
      <w:r w:rsidRPr="00783A17">
        <w:t>untuk</w:t>
      </w:r>
      <w:proofErr w:type="spellEnd"/>
      <w:r w:rsidRPr="00783A17">
        <w:t xml:space="preserve"> </w:t>
      </w:r>
      <w:proofErr w:type="spellStart"/>
      <w:r w:rsidRPr="00783A17">
        <w:t>itu</w:t>
      </w:r>
      <w:proofErr w:type="spellEnd"/>
      <w:r w:rsidRPr="00783A17">
        <w:t xml:space="preserve">, dan </w:t>
      </w:r>
      <w:proofErr w:type="spellStart"/>
      <w:r w:rsidRPr="00783A17">
        <w:t>tidak</w:t>
      </w:r>
      <w:proofErr w:type="spellEnd"/>
      <w:r w:rsidRPr="00783A17">
        <w:t xml:space="preserve"> di </w:t>
      </w:r>
      <w:proofErr w:type="spellStart"/>
      <w:r w:rsidRPr="00783A17">
        <w:lastRenderedPageBreak/>
        <w:t>ruang</w:t>
      </w:r>
      <w:proofErr w:type="spellEnd"/>
      <w:r w:rsidRPr="00783A17">
        <w:t xml:space="preserve"> lain, </w:t>
      </w:r>
      <w:proofErr w:type="spellStart"/>
      <w:r w:rsidRPr="00783A17">
        <w:t>termasuk</w:t>
      </w:r>
      <w:proofErr w:type="spellEnd"/>
      <w:r w:rsidRPr="00783A17">
        <w:t xml:space="preserve"> </w:t>
      </w:r>
      <w:proofErr w:type="spellStart"/>
      <w:r w:rsidRPr="00783A17">
        <w:t>ruang</w:t>
      </w:r>
      <w:proofErr w:type="spellEnd"/>
      <w:r w:rsidRPr="00783A17">
        <w:t xml:space="preserve"> yang </w:t>
      </w:r>
      <w:proofErr w:type="spellStart"/>
      <w:r w:rsidRPr="00783A17">
        <w:t>masih</w:t>
      </w:r>
      <w:proofErr w:type="spellEnd"/>
      <w:r w:rsidRPr="00783A17">
        <w:t xml:space="preserve"> </w:t>
      </w:r>
      <w:proofErr w:type="spellStart"/>
      <w:r w:rsidRPr="00783A17">
        <w:t>berada</w:t>
      </w:r>
      <w:proofErr w:type="spellEnd"/>
      <w:r w:rsidRPr="00783A17">
        <w:t xml:space="preserve"> di </w:t>
      </w:r>
      <w:proofErr w:type="spellStart"/>
      <w:r w:rsidRPr="00783A17">
        <w:t>dalam</w:t>
      </w:r>
      <w:proofErr w:type="spellEnd"/>
      <w:r w:rsidRPr="00783A17">
        <w:t xml:space="preserve"> </w:t>
      </w:r>
      <w:proofErr w:type="spellStart"/>
      <w:r w:rsidRPr="00783A17">
        <w:t>gedung</w:t>
      </w:r>
      <w:proofErr w:type="spellEnd"/>
      <w:r w:rsidRPr="00783A17">
        <w:t xml:space="preserve"> </w:t>
      </w:r>
      <w:proofErr w:type="spellStart"/>
      <w:r w:rsidRPr="00783A17">
        <w:t>pengadilan</w:t>
      </w:r>
      <w:proofErr w:type="spellEnd"/>
      <w:r w:rsidRPr="00783A17">
        <w:t xml:space="preserve">. Ini </w:t>
      </w:r>
      <w:proofErr w:type="spellStart"/>
      <w:r w:rsidRPr="00783A17">
        <w:t>dilakukan</w:t>
      </w:r>
      <w:proofErr w:type="spellEnd"/>
      <w:r w:rsidRPr="00783A17">
        <w:t xml:space="preserve"> </w:t>
      </w:r>
      <w:proofErr w:type="spellStart"/>
      <w:r w:rsidRPr="00783A17">
        <w:t>untuk</w:t>
      </w:r>
      <w:proofErr w:type="spellEnd"/>
      <w:r w:rsidRPr="00783A17">
        <w:t xml:space="preserve"> </w:t>
      </w:r>
      <w:proofErr w:type="spellStart"/>
      <w:r w:rsidRPr="00783A17">
        <w:t>mematuhi</w:t>
      </w:r>
      <w:proofErr w:type="spellEnd"/>
      <w:r w:rsidRPr="00783A17">
        <w:t xml:space="preserve"> tata </w:t>
      </w:r>
      <w:proofErr w:type="spellStart"/>
      <w:r w:rsidRPr="00783A17">
        <w:t>tertib</w:t>
      </w:r>
      <w:proofErr w:type="spellEnd"/>
      <w:r w:rsidRPr="00783A17">
        <w:t xml:space="preserve"> </w:t>
      </w:r>
      <w:proofErr w:type="spellStart"/>
      <w:r w:rsidRPr="00783A17">
        <w:t>beracara</w:t>
      </w:r>
      <w:proofErr w:type="spellEnd"/>
      <w:r w:rsidRPr="00783A17">
        <w:t xml:space="preserve"> </w:t>
      </w:r>
      <w:proofErr w:type="spellStart"/>
      <w:r w:rsidRPr="00783A17">
        <w:t>sesuai</w:t>
      </w:r>
      <w:proofErr w:type="spellEnd"/>
      <w:r w:rsidRPr="00783A17">
        <w:t xml:space="preserve"> </w:t>
      </w:r>
      <w:proofErr w:type="spellStart"/>
      <w:r w:rsidRPr="00783A17">
        <w:t>dengan</w:t>
      </w:r>
      <w:proofErr w:type="spellEnd"/>
      <w:r w:rsidRPr="00783A17">
        <w:t xml:space="preserve"> </w:t>
      </w:r>
      <w:proofErr w:type="spellStart"/>
      <w:r w:rsidRPr="00783A17">
        <w:t>pasal</w:t>
      </w:r>
      <w:proofErr w:type="spellEnd"/>
      <w:r w:rsidRPr="00783A17">
        <w:t xml:space="preserve"> 121 </w:t>
      </w:r>
      <w:proofErr w:type="spellStart"/>
      <w:r w:rsidRPr="00783A17">
        <w:t>ayat</w:t>
      </w:r>
      <w:proofErr w:type="spellEnd"/>
      <w:r w:rsidRPr="00783A17">
        <w:t xml:space="preserve"> (1) H.I.R. dan </w:t>
      </w:r>
      <w:proofErr w:type="spellStart"/>
      <w:r w:rsidRPr="00783A17">
        <w:t>pasal</w:t>
      </w:r>
      <w:proofErr w:type="spellEnd"/>
      <w:r w:rsidRPr="00783A17">
        <w:t xml:space="preserve"> 20 </w:t>
      </w:r>
      <w:proofErr w:type="spellStart"/>
      <w:r w:rsidRPr="00783A17">
        <w:t>Undang-Undang</w:t>
      </w:r>
      <w:proofErr w:type="spellEnd"/>
      <w:r w:rsidRPr="00783A17">
        <w:t xml:space="preserve"> No. 4 </w:t>
      </w:r>
      <w:proofErr w:type="spellStart"/>
      <w:r w:rsidRPr="00783A17">
        <w:t>tahun</w:t>
      </w:r>
      <w:proofErr w:type="spellEnd"/>
      <w:r w:rsidRPr="00783A17">
        <w:t xml:space="preserve"> 2004 </w:t>
      </w:r>
      <w:proofErr w:type="spellStart"/>
      <w:r w:rsidRPr="00783A17">
        <w:t>tentang</w:t>
      </w:r>
      <w:proofErr w:type="spellEnd"/>
      <w:r w:rsidRPr="00783A17">
        <w:t xml:space="preserve"> </w:t>
      </w:r>
      <w:proofErr w:type="spellStart"/>
      <w:r w:rsidRPr="00783A17">
        <w:t>kekuasaan</w:t>
      </w:r>
      <w:proofErr w:type="spellEnd"/>
      <w:r w:rsidRPr="00783A17">
        <w:t xml:space="preserve"> </w:t>
      </w:r>
      <w:proofErr w:type="spellStart"/>
      <w:r w:rsidRPr="00783A17">
        <w:t>kehakiman</w:t>
      </w:r>
      <w:proofErr w:type="spellEnd"/>
      <w:r w:rsidRPr="00783A17">
        <w:t xml:space="preserve">, yang </w:t>
      </w:r>
      <w:proofErr w:type="spellStart"/>
      <w:r w:rsidRPr="00783A17">
        <w:t>mengatur</w:t>
      </w:r>
      <w:proofErr w:type="spellEnd"/>
      <w:r w:rsidRPr="00783A17">
        <w:t xml:space="preserve"> </w:t>
      </w:r>
      <w:proofErr w:type="spellStart"/>
      <w:r w:rsidRPr="00783A17">
        <w:t>cara</w:t>
      </w:r>
      <w:proofErr w:type="spellEnd"/>
      <w:r w:rsidRPr="00783A17">
        <w:t xml:space="preserve"> </w:t>
      </w:r>
      <w:proofErr w:type="spellStart"/>
      <w:r w:rsidRPr="00783A17">
        <w:t>pengumuman</w:t>
      </w:r>
      <w:proofErr w:type="spellEnd"/>
      <w:r w:rsidRPr="00783A17">
        <w:t xml:space="preserve"> </w:t>
      </w:r>
      <w:proofErr w:type="spellStart"/>
      <w:r w:rsidRPr="00783A17">
        <w:t>putusan</w:t>
      </w:r>
      <w:proofErr w:type="spellEnd"/>
      <w:r w:rsidRPr="00783A17">
        <w:t xml:space="preserve"> di </w:t>
      </w:r>
      <w:proofErr w:type="spellStart"/>
      <w:r w:rsidRPr="00783A17">
        <w:t>pengadilan</w:t>
      </w:r>
      <w:proofErr w:type="spellEnd"/>
      <w:r w:rsidRPr="00783A17">
        <w:t xml:space="preserve"> </w:t>
      </w:r>
      <w:proofErr w:type="spellStart"/>
      <w:r w:rsidRPr="00783A17">
        <w:t>selama</w:t>
      </w:r>
      <w:proofErr w:type="spellEnd"/>
      <w:r w:rsidRPr="00783A17">
        <w:t xml:space="preserve"> </w:t>
      </w:r>
      <w:proofErr w:type="spellStart"/>
      <w:r w:rsidRPr="00783A17">
        <w:t>sidang</w:t>
      </w:r>
      <w:proofErr w:type="spellEnd"/>
      <w:r w:rsidRPr="00783A17">
        <w:t xml:space="preserve"> </w:t>
      </w:r>
      <w:proofErr w:type="spellStart"/>
      <w:r w:rsidRPr="00783A17">
        <w:t>terbuka</w:t>
      </w:r>
      <w:proofErr w:type="spellEnd"/>
      <w:r w:rsidRPr="00783A17">
        <w:t xml:space="preserve"> </w:t>
      </w:r>
      <w:proofErr w:type="spellStart"/>
      <w:r w:rsidRPr="00783A17">
        <w:t>untuk</w:t>
      </w:r>
      <w:proofErr w:type="spellEnd"/>
      <w:r w:rsidRPr="00783A17">
        <w:t xml:space="preserve"> </w:t>
      </w:r>
      <w:proofErr w:type="spellStart"/>
      <w:r w:rsidRPr="00783A17">
        <w:t>umum</w:t>
      </w:r>
      <w:proofErr w:type="spellEnd"/>
      <w:r w:rsidRPr="00783A17">
        <w:t>.</w:t>
      </w:r>
    </w:p>
    <w:p w14:paraId="45F98B84" w14:textId="1BA7DADF" w:rsidR="00911EEB" w:rsidRPr="00BD650E" w:rsidRDefault="000819A6" w:rsidP="000819A6">
      <w:pPr>
        <w:spacing w:line="360" w:lineRule="auto"/>
        <w:ind w:left="1134"/>
        <w:jc w:val="both"/>
      </w:pPr>
      <w:r w:rsidRPr="00BD650E">
        <w:t xml:space="preserve"> </w:t>
      </w:r>
    </w:p>
    <w:p w14:paraId="3E579942" w14:textId="32BFBD45" w:rsidR="00911EEB" w:rsidRPr="00BD650E" w:rsidRDefault="00911EEB" w:rsidP="00CA7185">
      <w:pPr>
        <w:pStyle w:val="Heading2"/>
        <w:numPr>
          <w:ilvl w:val="4"/>
          <w:numId w:val="64"/>
        </w:numPr>
        <w:spacing w:before="0" w:line="360" w:lineRule="auto"/>
        <w:ind w:left="567" w:hanging="567"/>
        <w:jc w:val="both"/>
        <w:rPr>
          <w:rFonts w:ascii="Times New Roman" w:hAnsi="Times New Roman" w:cs="Times New Roman"/>
          <w:color w:val="auto"/>
          <w:sz w:val="24"/>
          <w:szCs w:val="24"/>
        </w:rPr>
      </w:pPr>
      <w:bookmarkStart w:id="20" w:name="_Toc145932960"/>
      <w:proofErr w:type="spellStart"/>
      <w:r w:rsidRPr="00BD650E">
        <w:rPr>
          <w:rFonts w:ascii="Times New Roman" w:hAnsi="Times New Roman" w:cs="Times New Roman"/>
          <w:color w:val="auto"/>
          <w:sz w:val="24"/>
          <w:szCs w:val="24"/>
        </w:rPr>
        <w:t>Putusan</w:t>
      </w:r>
      <w:proofErr w:type="spellEnd"/>
      <w:r w:rsidRPr="00BD650E">
        <w:rPr>
          <w:rFonts w:ascii="Times New Roman" w:hAnsi="Times New Roman" w:cs="Times New Roman"/>
          <w:color w:val="auto"/>
          <w:sz w:val="24"/>
          <w:szCs w:val="24"/>
        </w:rPr>
        <w:t xml:space="preserve"> Hakim </w:t>
      </w:r>
      <w:proofErr w:type="spellStart"/>
      <w:r w:rsidRPr="00BD650E">
        <w:rPr>
          <w:rFonts w:ascii="Times New Roman" w:hAnsi="Times New Roman" w:cs="Times New Roman"/>
          <w:color w:val="auto"/>
          <w:sz w:val="24"/>
          <w:szCs w:val="24"/>
        </w:rPr>
        <w:t>terhadap</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terdakwa</w:t>
      </w:r>
      <w:proofErr w:type="spellEnd"/>
      <w:r w:rsidRPr="00BD650E">
        <w:rPr>
          <w:rFonts w:ascii="Times New Roman" w:hAnsi="Times New Roman" w:cs="Times New Roman"/>
          <w:color w:val="auto"/>
          <w:sz w:val="24"/>
          <w:szCs w:val="24"/>
        </w:rPr>
        <w:t xml:space="preserve"> Teuku </w:t>
      </w:r>
      <w:proofErr w:type="spellStart"/>
      <w:r w:rsidRPr="00BD650E">
        <w:rPr>
          <w:rFonts w:ascii="Times New Roman" w:hAnsi="Times New Roman" w:cs="Times New Roman"/>
          <w:color w:val="auto"/>
          <w:sz w:val="24"/>
          <w:szCs w:val="24"/>
        </w:rPr>
        <w:t>Maulizansyah</w:t>
      </w:r>
      <w:proofErr w:type="spellEnd"/>
      <w:r w:rsidRPr="00BD650E">
        <w:rPr>
          <w:rFonts w:ascii="Times New Roman" w:hAnsi="Times New Roman" w:cs="Times New Roman"/>
          <w:color w:val="auto"/>
          <w:sz w:val="24"/>
          <w:szCs w:val="24"/>
        </w:rPr>
        <w:t xml:space="preserve"> Ramli alias </w:t>
      </w:r>
      <w:proofErr w:type="spellStart"/>
      <w:r w:rsidRPr="00BD650E">
        <w:rPr>
          <w:rFonts w:ascii="Times New Roman" w:hAnsi="Times New Roman" w:cs="Times New Roman"/>
          <w:color w:val="auto"/>
          <w:sz w:val="24"/>
          <w:szCs w:val="24"/>
        </w:rPr>
        <w:t>Maulidan</w:t>
      </w:r>
      <w:proofErr w:type="spellEnd"/>
      <w:r w:rsidRPr="00BD650E">
        <w:rPr>
          <w:rFonts w:ascii="Times New Roman" w:hAnsi="Times New Roman" w:cs="Times New Roman"/>
          <w:color w:val="auto"/>
          <w:sz w:val="24"/>
          <w:szCs w:val="24"/>
        </w:rPr>
        <w:t xml:space="preserve"> alias Pon alias Si T alias Maulid Bin T. Ramli </w:t>
      </w:r>
      <w:proofErr w:type="spellStart"/>
      <w:r w:rsidRPr="00BD650E">
        <w:rPr>
          <w:rFonts w:ascii="Times New Roman" w:hAnsi="Times New Roman" w:cs="Times New Roman"/>
          <w:color w:val="auto"/>
          <w:sz w:val="24"/>
          <w:szCs w:val="24"/>
        </w:rPr>
        <w:t>Taeb</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berdasarkan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putusan</w:t>
      </w:r>
      <w:proofErr w:type="spellEnd"/>
      <w:r w:rsidRPr="00BD650E">
        <w:rPr>
          <w:rFonts w:ascii="Times New Roman" w:hAnsi="Times New Roman" w:cs="Times New Roman"/>
          <w:color w:val="auto"/>
          <w:sz w:val="24"/>
          <w:szCs w:val="24"/>
        </w:rPr>
        <w:t xml:space="preserve"> PN Jakarta Timur </w:t>
      </w:r>
      <w:proofErr w:type="spellStart"/>
      <w:r w:rsidRPr="00BD650E">
        <w:rPr>
          <w:rFonts w:ascii="Times New Roman" w:hAnsi="Times New Roman" w:cs="Times New Roman"/>
          <w:color w:val="auto"/>
          <w:sz w:val="24"/>
          <w:szCs w:val="24"/>
        </w:rPr>
        <w:t>Nomor</w:t>
      </w:r>
      <w:proofErr w:type="spellEnd"/>
      <w:r w:rsidRPr="00BD650E">
        <w:rPr>
          <w:rFonts w:ascii="Times New Roman" w:hAnsi="Times New Roman" w:cs="Times New Roman"/>
          <w:color w:val="auto"/>
          <w:sz w:val="24"/>
          <w:szCs w:val="24"/>
        </w:rPr>
        <w:t xml:space="preserve"> 231/PID.SUS/2023/PN Jkt. Tim</w:t>
      </w:r>
      <w:bookmarkEnd w:id="20"/>
    </w:p>
    <w:p w14:paraId="0AA686A8" w14:textId="2A775E84" w:rsidR="00C44AB9" w:rsidRPr="00BD650E" w:rsidRDefault="00783A17" w:rsidP="00C44AB9">
      <w:pPr>
        <w:spacing w:line="360" w:lineRule="auto"/>
        <w:ind w:left="567"/>
        <w:jc w:val="both"/>
      </w:pPr>
      <w:proofErr w:type="spellStart"/>
      <w:r w:rsidRPr="00783A17">
        <w:t>Dikarenakan</w:t>
      </w:r>
      <w:proofErr w:type="spellEnd"/>
      <w:r w:rsidRPr="00783A17">
        <w:t xml:space="preserve"> </w:t>
      </w:r>
      <w:proofErr w:type="spellStart"/>
      <w:r w:rsidRPr="00783A17">
        <w:t>semua</w:t>
      </w:r>
      <w:proofErr w:type="spellEnd"/>
      <w:r w:rsidRPr="00783A17">
        <w:t xml:space="preserve"> </w:t>
      </w:r>
      <w:proofErr w:type="spellStart"/>
      <w:r w:rsidRPr="00783A17">
        <w:t>unsur</w:t>
      </w:r>
      <w:proofErr w:type="spellEnd"/>
      <w:r w:rsidRPr="00783A17">
        <w:t xml:space="preserve"> </w:t>
      </w:r>
      <w:proofErr w:type="spellStart"/>
      <w:r w:rsidRPr="00783A17">
        <w:t>dalam</w:t>
      </w:r>
      <w:proofErr w:type="spellEnd"/>
      <w:r w:rsidRPr="00783A17">
        <w:t xml:space="preserve"> </w:t>
      </w:r>
      <w:proofErr w:type="spellStart"/>
      <w:r w:rsidRPr="00783A17">
        <w:t>dakwaan</w:t>
      </w:r>
      <w:proofErr w:type="spellEnd"/>
      <w:r w:rsidRPr="00783A17">
        <w:t xml:space="preserve"> </w:t>
      </w:r>
      <w:proofErr w:type="spellStart"/>
      <w:r w:rsidRPr="00783A17">
        <w:t>alternatif</w:t>
      </w:r>
      <w:proofErr w:type="spellEnd"/>
      <w:r w:rsidRPr="00783A17">
        <w:t xml:space="preserve"> </w:t>
      </w:r>
      <w:proofErr w:type="spellStart"/>
      <w:r w:rsidRPr="00783A17">
        <w:t>kesatu</w:t>
      </w:r>
      <w:proofErr w:type="spellEnd"/>
      <w:r w:rsidRPr="00783A17">
        <w:t xml:space="preserve"> </w:t>
      </w:r>
      <w:proofErr w:type="spellStart"/>
      <w:r w:rsidRPr="00783A17">
        <w:t>telah</w:t>
      </w:r>
      <w:proofErr w:type="spellEnd"/>
      <w:r w:rsidRPr="00783A17">
        <w:t xml:space="preserve"> </w:t>
      </w:r>
      <w:proofErr w:type="spellStart"/>
      <w:r w:rsidRPr="00783A17">
        <w:t>terpenuhi</w:t>
      </w:r>
      <w:proofErr w:type="spellEnd"/>
      <w:r w:rsidRPr="00783A17">
        <w:t xml:space="preserve">, </w:t>
      </w:r>
      <w:proofErr w:type="spellStart"/>
      <w:r w:rsidRPr="00783A17">
        <w:t>maka</w:t>
      </w:r>
      <w:proofErr w:type="spellEnd"/>
      <w:r w:rsidRPr="00783A17">
        <w:t xml:space="preserve"> </w:t>
      </w:r>
      <w:proofErr w:type="spellStart"/>
      <w:r w:rsidRPr="00783A17">
        <w:t>menurut</w:t>
      </w:r>
      <w:proofErr w:type="spellEnd"/>
      <w:r w:rsidRPr="00783A17">
        <w:t xml:space="preserve"> </w:t>
      </w:r>
      <w:proofErr w:type="spellStart"/>
      <w:r w:rsidRPr="00783A17">
        <w:t>hukum</w:t>
      </w:r>
      <w:proofErr w:type="spellEnd"/>
      <w:r w:rsidRPr="00783A17">
        <w:t xml:space="preserve">, </w:t>
      </w:r>
      <w:proofErr w:type="spellStart"/>
      <w:r w:rsidRPr="00783A17">
        <w:t>dakwaan</w:t>
      </w:r>
      <w:proofErr w:type="spellEnd"/>
      <w:r w:rsidRPr="00783A17">
        <w:t xml:space="preserve"> </w:t>
      </w:r>
      <w:proofErr w:type="spellStart"/>
      <w:r w:rsidRPr="00783A17">
        <w:t>alternatif</w:t>
      </w:r>
      <w:proofErr w:type="spellEnd"/>
      <w:r w:rsidRPr="00783A17">
        <w:t xml:space="preserve"> </w:t>
      </w:r>
      <w:proofErr w:type="spellStart"/>
      <w:r w:rsidRPr="00783A17">
        <w:t>kesatu</w:t>
      </w:r>
      <w:proofErr w:type="spellEnd"/>
      <w:r w:rsidRPr="00783A17">
        <w:t xml:space="preserve"> </w:t>
      </w:r>
      <w:proofErr w:type="spellStart"/>
      <w:r w:rsidRPr="00783A17">
        <w:t>dari</w:t>
      </w:r>
      <w:proofErr w:type="spellEnd"/>
      <w:r w:rsidRPr="00783A17">
        <w:t xml:space="preserve"> </w:t>
      </w:r>
      <w:proofErr w:type="spellStart"/>
      <w:r w:rsidRPr="00783A17">
        <w:t>jaksa</w:t>
      </w:r>
      <w:proofErr w:type="spellEnd"/>
      <w:r w:rsidRPr="00783A17">
        <w:t xml:space="preserve"> </w:t>
      </w:r>
      <w:proofErr w:type="spellStart"/>
      <w:r w:rsidRPr="00783A17">
        <w:t>penuntut</w:t>
      </w:r>
      <w:proofErr w:type="spellEnd"/>
      <w:r w:rsidRPr="00783A17">
        <w:t xml:space="preserve"> </w:t>
      </w:r>
      <w:proofErr w:type="spellStart"/>
      <w:r w:rsidRPr="00783A17">
        <w:t>umum</w:t>
      </w:r>
      <w:proofErr w:type="spellEnd"/>
      <w:r w:rsidRPr="00783A17">
        <w:t xml:space="preserve"> </w:t>
      </w:r>
      <w:proofErr w:type="spellStart"/>
      <w:r w:rsidRPr="00783A17">
        <w:t>harus</w:t>
      </w:r>
      <w:proofErr w:type="spellEnd"/>
      <w:r w:rsidRPr="00783A17">
        <w:t xml:space="preserve"> </w:t>
      </w:r>
      <w:proofErr w:type="spellStart"/>
      <w:r w:rsidRPr="00783A17">
        <w:t>dianggap</w:t>
      </w:r>
      <w:proofErr w:type="spellEnd"/>
      <w:r w:rsidRPr="00783A17">
        <w:t xml:space="preserve"> </w:t>
      </w:r>
      <w:proofErr w:type="spellStart"/>
      <w:r w:rsidRPr="00783A17">
        <w:t>terbukti</w:t>
      </w:r>
      <w:proofErr w:type="spellEnd"/>
      <w:r w:rsidRPr="00783A17">
        <w:t xml:space="preserve">; </w:t>
      </w:r>
      <w:proofErr w:type="spellStart"/>
      <w:r w:rsidRPr="00783A17">
        <w:t>Selama</w:t>
      </w:r>
      <w:proofErr w:type="spellEnd"/>
      <w:r w:rsidRPr="00783A17">
        <w:t xml:space="preserve"> </w:t>
      </w:r>
      <w:proofErr w:type="spellStart"/>
      <w:r w:rsidRPr="00783A17">
        <w:t>persidangan</w:t>
      </w:r>
      <w:proofErr w:type="spellEnd"/>
      <w:r w:rsidRPr="00783A17">
        <w:t xml:space="preserve">, </w:t>
      </w:r>
      <w:proofErr w:type="spellStart"/>
      <w:r w:rsidRPr="00783A17">
        <w:t>tidak</w:t>
      </w:r>
      <w:proofErr w:type="spellEnd"/>
      <w:r w:rsidRPr="00783A17">
        <w:t xml:space="preserve"> </w:t>
      </w:r>
      <w:proofErr w:type="spellStart"/>
      <w:r w:rsidRPr="00783A17">
        <w:t>ada</w:t>
      </w:r>
      <w:proofErr w:type="spellEnd"/>
      <w:r w:rsidRPr="00783A17">
        <w:t xml:space="preserve"> </w:t>
      </w:r>
      <w:proofErr w:type="spellStart"/>
      <w:r w:rsidRPr="00783A17">
        <w:t>alasan</w:t>
      </w:r>
      <w:proofErr w:type="spellEnd"/>
      <w:r w:rsidRPr="00783A17">
        <w:t xml:space="preserve"> yang </w:t>
      </w:r>
      <w:proofErr w:type="spellStart"/>
      <w:r w:rsidRPr="00783A17">
        <w:t>dapat</w:t>
      </w:r>
      <w:proofErr w:type="spellEnd"/>
      <w:r w:rsidRPr="00783A17">
        <w:t xml:space="preserve"> </w:t>
      </w:r>
      <w:proofErr w:type="spellStart"/>
      <w:r w:rsidRPr="00783A17">
        <w:t>membebaskan</w:t>
      </w:r>
      <w:proofErr w:type="spellEnd"/>
      <w:r w:rsidRPr="00783A17">
        <w:t xml:space="preserve"> </w:t>
      </w:r>
      <w:proofErr w:type="spellStart"/>
      <w:r w:rsidRPr="00783A17">
        <w:t>Terdakwa</w:t>
      </w:r>
      <w:proofErr w:type="spellEnd"/>
      <w:r w:rsidRPr="00783A17">
        <w:t xml:space="preserve"> </w:t>
      </w:r>
      <w:proofErr w:type="spellStart"/>
      <w:r w:rsidRPr="00783A17">
        <w:t>dari</w:t>
      </w:r>
      <w:proofErr w:type="spellEnd"/>
      <w:r w:rsidRPr="00783A17">
        <w:t xml:space="preserve"> </w:t>
      </w:r>
      <w:proofErr w:type="spellStart"/>
      <w:r w:rsidRPr="00783A17">
        <w:t>tuntutan</w:t>
      </w:r>
      <w:proofErr w:type="spellEnd"/>
      <w:r w:rsidRPr="00783A17">
        <w:t xml:space="preserve"> </w:t>
      </w:r>
      <w:proofErr w:type="spellStart"/>
      <w:r w:rsidRPr="00783A17">
        <w:t>pidana</w:t>
      </w:r>
      <w:proofErr w:type="spellEnd"/>
      <w:r w:rsidRPr="00783A17">
        <w:t xml:space="preserve"> </w:t>
      </w:r>
      <w:proofErr w:type="spellStart"/>
      <w:r w:rsidRPr="00783A17">
        <w:t>jika</w:t>
      </w:r>
      <w:proofErr w:type="spellEnd"/>
      <w:r w:rsidRPr="00783A17">
        <w:t xml:space="preserve"> </w:t>
      </w:r>
      <w:proofErr w:type="spellStart"/>
      <w:r w:rsidRPr="00783A17">
        <w:t>pembenarannya</w:t>
      </w:r>
      <w:proofErr w:type="spellEnd"/>
      <w:r w:rsidRPr="00783A17">
        <w:t xml:space="preserve"> </w:t>
      </w:r>
      <w:proofErr w:type="spellStart"/>
      <w:r w:rsidRPr="00783A17">
        <w:t>tidak</w:t>
      </w:r>
      <w:proofErr w:type="spellEnd"/>
      <w:r w:rsidRPr="00783A17">
        <w:t xml:space="preserve"> </w:t>
      </w:r>
      <w:proofErr w:type="spellStart"/>
      <w:r w:rsidRPr="00783A17">
        <w:t>ditemukan</w:t>
      </w:r>
      <w:proofErr w:type="spellEnd"/>
      <w:r w:rsidRPr="00783A17">
        <w:t xml:space="preserve">. Oleh </w:t>
      </w:r>
      <w:proofErr w:type="spellStart"/>
      <w:r w:rsidRPr="00783A17">
        <w:t>karena</w:t>
      </w:r>
      <w:proofErr w:type="spellEnd"/>
      <w:r w:rsidRPr="00783A17">
        <w:t xml:space="preserve"> </w:t>
      </w:r>
      <w:proofErr w:type="spellStart"/>
      <w:r w:rsidRPr="00783A17">
        <w:t>itu</w:t>
      </w:r>
      <w:proofErr w:type="spellEnd"/>
      <w:r w:rsidRPr="00783A17">
        <w:t xml:space="preserve">, </w:t>
      </w:r>
      <w:proofErr w:type="spellStart"/>
      <w:r w:rsidRPr="00783A17">
        <w:t>Terdakwa</w:t>
      </w:r>
      <w:proofErr w:type="spellEnd"/>
      <w:r w:rsidRPr="00783A17">
        <w:t xml:space="preserve"> </w:t>
      </w:r>
      <w:proofErr w:type="spellStart"/>
      <w:r w:rsidRPr="00783A17">
        <w:t>harus</w:t>
      </w:r>
      <w:proofErr w:type="spellEnd"/>
      <w:r w:rsidRPr="00783A17">
        <w:t xml:space="preserve"> </w:t>
      </w:r>
      <w:proofErr w:type="spellStart"/>
      <w:r w:rsidRPr="00783A17">
        <w:t>dianggap</w:t>
      </w:r>
      <w:proofErr w:type="spellEnd"/>
      <w:r w:rsidRPr="00783A17">
        <w:t xml:space="preserve"> </w:t>
      </w:r>
      <w:proofErr w:type="spellStart"/>
      <w:r w:rsidRPr="00783A17">
        <w:t>bersalah</w:t>
      </w:r>
      <w:proofErr w:type="spellEnd"/>
      <w:r w:rsidRPr="00783A17">
        <w:t xml:space="preserve"> dan </w:t>
      </w:r>
      <w:proofErr w:type="spellStart"/>
      <w:r w:rsidRPr="00783A17">
        <w:t>dikenakan</w:t>
      </w:r>
      <w:proofErr w:type="spellEnd"/>
      <w:r w:rsidRPr="00783A17">
        <w:t xml:space="preserve"> </w:t>
      </w:r>
      <w:proofErr w:type="spellStart"/>
      <w:r w:rsidRPr="00783A17">
        <w:t>hukuman</w:t>
      </w:r>
      <w:proofErr w:type="spellEnd"/>
      <w:r w:rsidRPr="00783A17">
        <w:t xml:space="preserve"> </w:t>
      </w:r>
      <w:proofErr w:type="spellStart"/>
      <w:r w:rsidRPr="00783A17">
        <w:t>sesuai</w:t>
      </w:r>
      <w:proofErr w:type="spellEnd"/>
      <w:r w:rsidRPr="00783A17">
        <w:t xml:space="preserve"> </w:t>
      </w:r>
      <w:proofErr w:type="spellStart"/>
      <w:r w:rsidRPr="00783A17">
        <w:t>dengan</w:t>
      </w:r>
      <w:proofErr w:type="spellEnd"/>
      <w:r w:rsidRPr="00783A17">
        <w:t xml:space="preserve"> </w:t>
      </w:r>
      <w:proofErr w:type="spellStart"/>
      <w:r w:rsidRPr="00783A17">
        <w:t>tingkat</w:t>
      </w:r>
      <w:proofErr w:type="spellEnd"/>
      <w:r w:rsidRPr="00783A17">
        <w:t xml:space="preserve"> </w:t>
      </w:r>
      <w:proofErr w:type="spellStart"/>
      <w:r w:rsidRPr="00783A17">
        <w:t>kesalahannya</w:t>
      </w:r>
      <w:proofErr w:type="spellEnd"/>
      <w:r w:rsidRPr="00783A17">
        <w:t xml:space="preserve">. </w:t>
      </w:r>
      <w:proofErr w:type="spellStart"/>
      <w:r w:rsidRPr="00783A17">
        <w:t>Sesuai</w:t>
      </w:r>
      <w:proofErr w:type="spellEnd"/>
      <w:r w:rsidRPr="00783A17">
        <w:t xml:space="preserve"> </w:t>
      </w:r>
      <w:proofErr w:type="spellStart"/>
      <w:r w:rsidRPr="00783A17">
        <w:t>dengan</w:t>
      </w:r>
      <w:proofErr w:type="spellEnd"/>
      <w:r w:rsidRPr="00783A17">
        <w:t xml:space="preserve"> </w:t>
      </w:r>
      <w:proofErr w:type="spellStart"/>
      <w:r w:rsidRPr="00783A17">
        <w:t>pasal</w:t>
      </w:r>
      <w:proofErr w:type="spellEnd"/>
      <w:r w:rsidRPr="00783A17">
        <w:t xml:space="preserve"> 22 </w:t>
      </w:r>
      <w:proofErr w:type="spellStart"/>
      <w:r w:rsidRPr="00783A17">
        <w:t>ayat</w:t>
      </w:r>
      <w:proofErr w:type="spellEnd"/>
      <w:r w:rsidRPr="00783A17">
        <w:t xml:space="preserve"> (4) KUHAP, </w:t>
      </w:r>
      <w:proofErr w:type="spellStart"/>
      <w:r w:rsidRPr="00783A17">
        <w:t>karena</w:t>
      </w:r>
      <w:proofErr w:type="spellEnd"/>
      <w:r w:rsidRPr="00783A17">
        <w:t xml:space="preserve"> </w:t>
      </w:r>
      <w:proofErr w:type="spellStart"/>
      <w:r w:rsidRPr="00783A17">
        <w:t>selama</w:t>
      </w:r>
      <w:proofErr w:type="spellEnd"/>
      <w:r w:rsidRPr="00783A17">
        <w:t xml:space="preserve"> </w:t>
      </w:r>
      <w:proofErr w:type="spellStart"/>
      <w:r w:rsidRPr="00783A17">
        <w:t>pemeriksaan</w:t>
      </w:r>
      <w:proofErr w:type="spellEnd"/>
      <w:r w:rsidRPr="00783A17">
        <w:t xml:space="preserve"> di </w:t>
      </w:r>
      <w:proofErr w:type="spellStart"/>
      <w:r w:rsidRPr="00783A17">
        <w:t>pengadilan</w:t>
      </w:r>
      <w:proofErr w:type="spellEnd"/>
      <w:r w:rsidRPr="00783A17">
        <w:t xml:space="preserve"> </w:t>
      </w:r>
      <w:proofErr w:type="spellStart"/>
      <w:r w:rsidRPr="00783A17">
        <w:t>Terdakwa</w:t>
      </w:r>
      <w:proofErr w:type="spellEnd"/>
      <w:r w:rsidRPr="00783A17">
        <w:t xml:space="preserve"> </w:t>
      </w:r>
      <w:proofErr w:type="spellStart"/>
      <w:r w:rsidRPr="00783A17">
        <w:t>ditahan</w:t>
      </w:r>
      <w:proofErr w:type="spellEnd"/>
      <w:r w:rsidRPr="00783A17">
        <w:t xml:space="preserve"> </w:t>
      </w:r>
      <w:proofErr w:type="spellStart"/>
      <w:r w:rsidRPr="00783A17">
        <w:t>secara</w:t>
      </w:r>
      <w:proofErr w:type="spellEnd"/>
      <w:r w:rsidRPr="00783A17">
        <w:t xml:space="preserve"> </w:t>
      </w:r>
      <w:proofErr w:type="spellStart"/>
      <w:r w:rsidRPr="00783A17">
        <w:t>sah</w:t>
      </w:r>
      <w:proofErr w:type="spellEnd"/>
      <w:r w:rsidRPr="00783A17">
        <w:t xml:space="preserve">, masa </w:t>
      </w:r>
      <w:proofErr w:type="spellStart"/>
      <w:r w:rsidRPr="00783A17">
        <w:t>penangkapan</w:t>
      </w:r>
      <w:proofErr w:type="spellEnd"/>
      <w:r w:rsidRPr="00783A17">
        <w:t xml:space="preserve"> dan </w:t>
      </w:r>
      <w:proofErr w:type="spellStart"/>
      <w:r w:rsidRPr="00783A17">
        <w:t>penahanan</w:t>
      </w:r>
      <w:proofErr w:type="spellEnd"/>
      <w:r w:rsidRPr="00783A17">
        <w:t xml:space="preserve"> yang </w:t>
      </w:r>
      <w:proofErr w:type="spellStart"/>
      <w:r w:rsidRPr="00783A17">
        <w:t>dialami</w:t>
      </w:r>
      <w:proofErr w:type="spellEnd"/>
      <w:r w:rsidRPr="00783A17">
        <w:t xml:space="preserve"> oleh </w:t>
      </w:r>
      <w:proofErr w:type="spellStart"/>
      <w:r w:rsidRPr="00783A17">
        <w:t>Terdakwa</w:t>
      </w:r>
      <w:proofErr w:type="spellEnd"/>
      <w:r w:rsidRPr="00783A17">
        <w:t xml:space="preserve"> </w:t>
      </w:r>
      <w:proofErr w:type="spellStart"/>
      <w:r w:rsidRPr="00783A17">
        <w:t>akan</w:t>
      </w:r>
      <w:proofErr w:type="spellEnd"/>
      <w:r w:rsidRPr="00783A17">
        <w:t xml:space="preserve"> </w:t>
      </w:r>
      <w:proofErr w:type="spellStart"/>
      <w:r w:rsidRPr="00783A17">
        <w:t>sepenuhnya</w:t>
      </w:r>
      <w:proofErr w:type="spellEnd"/>
      <w:r w:rsidRPr="00783A17">
        <w:t xml:space="preserve"> </w:t>
      </w:r>
      <w:proofErr w:type="spellStart"/>
      <w:r w:rsidRPr="00783A17">
        <w:t>dikurangkan</w:t>
      </w:r>
      <w:proofErr w:type="spellEnd"/>
      <w:r w:rsidRPr="00783A17">
        <w:t xml:space="preserve"> </w:t>
      </w:r>
      <w:proofErr w:type="spellStart"/>
      <w:r w:rsidRPr="00783A17">
        <w:t>dari</w:t>
      </w:r>
      <w:proofErr w:type="spellEnd"/>
      <w:r w:rsidRPr="00783A17">
        <w:t xml:space="preserve"> </w:t>
      </w:r>
      <w:proofErr w:type="spellStart"/>
      <w:r w:rsidRPr="00783A17">
        <w:t>hukuman</w:t>
      </w:r>
      <w:proofErr w:type="spellEnd"/>
      <w:r w:rsidRPr="00783A17">
        <w:t xml:space="preserve"> yang </w:t>
      </w:r>
      <w:proofErr w:type="spellStart"/>
      <w:r w:rsidRPr="00783A17">
        <w:t>diberikan</w:t>
      </w:r>
      <w:proofErr w:type="spellEnd"/>
      <w:r w:rsidRPr="00783A17">
        <w:t xml:space="preserve">; </w:t>
      </w:r>
      <w:proofErr w:type="spellStart"/>
      <w:r w:rsidRPr="00783A17">
        <w:t>Perlu</w:t>
      </w:r>
      <w:proofErr w:type="spellEnd"/>
      <w:r w:rsidRPr="00783A17">
        <w:t xml:space="preserve"> </w:t>
      </w:r>
      <w:proofErr w:type="spellStart"/>
      <w:r w:rsidRPr="00783A17">
        <w:t>diingat</w:t>
      </w:r>
      <w:proofErr w:type="spellEnd"/>
      <w:r w:rsidRPr="00783A17">
        <w:t xml:space="preserve"> </w:t>
      </w:r>
      <w:proofErr w:type="spellStart"/>
      <w:r w:rsidRPr="00783A17">
        <w:t>bahwa</w:t>
      </w:r>
      <w:proofErr w:type="spellEnd"/>
      <w:r w:rsidRPr="00783A17">
        <w:t xml:space="preserve"> </w:t>
      </w:r>
      <w:proofErr w:type="spellStart"/>
      <w:r w:rsidRPr="00783A17">
        <w:t>hukuman</w:t>
      </w:r>
      <w:proofErr w:type="spellEnd"/>
      <w:r w:rsidRPr="00783A17">
        <w:t xml:space="preserve"> </w:t>
      </w:r>
      <w:proofErr w:type="spellStart"/>
      <w:r w:rsidRPr="00783A17">
        <w:t>diberikan</w:t>
      </w:r>
      <w:proofErr w:type="spellEnd"/>
      <w:r w:rsidRPr="00783A17">
        <w:t xml:space="preserve"> </w:t>
      </w:r>
      <w:proofErr w:type="spellStart"/>
      <w:r w:rsidRPr="00783A17">
        <w:t>bukan</w:t>
      </w:r>
      <w:proofErr w:type="spellEnd"/>
      <w:r w:rsidRPr="00783A17">
        <w:t xml:space="preserve"> </w:t>
      </w:r>
      <w:proofErr w:type="spellStart"/>
      <w:r w:rsidRPr="00783A17">
        <w:t>hanya</w:t>
      </w:r>
      <w:proofErr w:type="spellEnd"/>
      <w:r w:rsidRPr="00783A17">
        <w:t xml:space="preserve"> </w:t>
      </w:r>
      <w:proofErr w:type="spellStart"/>
      <w:r w:rsidRPr="00783A17">
        <w:t>sebagai</w:t>
      </w:r>
      <w:proofErr w:type="spellEnd"/>
      <w:r w:rsidRPr="00783A17">
        <w:t xml:space="preserve"> </w:t>
      </w:r>
      <w:proofErr w:type="spellStart"/>
      <w:r w:rsidRPr="00783A17">
        <w:t>bentuk</w:t>
      </w:r>
      <w:proofErr w:type="spellEnd"/>
      <w:r w:rsidRPr="00783A17">
        <w:t xml:space="preserve"> </w:t>
      </w:r>
      <w:proofErr w:type="spellStart"/>
      <w:r w:rsidRPr="00783A17">
        <w:t>pembalasan</w:t>
      </w:r>
      <w:proofErr w:type="spellEnd"/>
      <w:r w:rsidRPr="00783A17">
        <w:t xml:space="preserve">, </w:t>
      </w:r>
      <w:proofErr w:type="spellStart"/>
      <w:r w:rsidRPr="00783A17">
        <w:t>tetapi</w:t>
      </w:r>
      <w:proofErr w:type="spellEnd"/>
      <w:r w:rsidRPr="00783A17">
        <w:t xml:space="preserve"> juga </w:t>
      </w:r>
      <w:proofErr w:type="spellStart"/>
      <w:r w:rsidRPr="00783A17">
        <w:t>untuk</w:t>
      </w:r>
      <w:proofErr w:type="spellEnd"/>
      <w:r w:rsidRPr="00783A17">
        <w:t xml:space="preserve"> </w:t>
      </w:r>
      <w:proofErr w:type="spellStart"/>
      <w:r w:rsidRPr="00783A17">
        <w:t>mengajar</w:t>
      </w:r>
      <w:proofErr w:type="spellEnd"/>
      <w:r w:rsidRPr="00783A17">
        <w:t xml:space="preserve"> dan </w:t>
      </w:r>
      <w:proofErr w:type="spellStart"/>
      <w:r w:rsidRPr="00783A17">
        <w:t>membimbing</w:t>
      </w:r>
      <w:proofErr w:type="spellEnd"/>
      <w:r w:rsidRPr="00783A17">
        <w:t xml:space="preserve"> </w:t>
      </w:r>
      <w:proofErr w:type="spellStart"/>
      <w:r w:rsidRPr="00783A17">
        <w:t>Terdakwa</w:t>
      </w:r>
      <w:proofErr w:type="spellEnd"/>
      <w:r w:rsidRPr="00783A17">
        <w:t xml:space="preserve"> agar </w:t>
      </w:r>
      <w:proofErr w:type="spellStart"/>
      <w:r w:rsidRPr="00783A17">
        <w:t>menyadari</w:t>
      </w:r>
      <w:proofErr w:type="spellEnd"/>
      <w:r w:rsidRPr="00783A17">
        <w:t xml:space="preserve"> </w:t>
      </w:r>
      <w:proofErr w:type="spellStart"/>
      <w:r w:rsidRPr="00783A17">
        <w:t>kesalahannya</w:t>
      </w:r>
      <w:proofErr w:type="spellEnd"/>
      <w:r w:rsidRPr="00783A17">
        <w:t xml:space="preserve"> </w:t>
      </w:r>
      <w:proofErr w:type="spellStart"/>
      <w:r w:rsidRPr="00783A17">
        <w:t>sehingga</w:t>
      </w:r>
      <w:proofErr w:type="spellEnd"/>
      <w:r w:rsidRPr="00783A17">
        <w:t xml:space="preserve"> </w:t>
      </w:r>
      <w:proofErr w:type="spellStart"/>
      <w:r w:rsidRPr="00783A17">
        <w:t>diharapkan</w:t>
      </w:r>
      <w:proofErr w:type="spellEnd"/>
      <w:r w:rsidRPr="00783A17">
        <w:t xml:space="preserve"> </w:t>
      </w:r>
      <w:proofErr w:type="spellStart"/>
      <w:r w:rsidRPr="00783A17">
        <w:t>Terdakwa</w:t>
      </w:r>
      <w:proofErr w:type="spellEnd"/>
      <w:r w:rsidRPr="00783A17">
        <w:t xml:space="preserve"> </w:t>
      </w:r>
      <w:proofErr w:type="spellStart"/>
      <w:r w:rsidRPr="00783A17">
        <w:t>dapat</w:t>
      </w:r>
      <w:proofErr w:type="spellEnd"/>
      <w:r w:rsidRPr="00783A17">
        <w:t xml:space="preserve"> </w:t>
      </w:r>
      <w:proofErr w:type="spellStart"/>
      <w:r w:rsidRPr="00783A17">
        <w:t>menjadi</w:t>
      </w:r>
      <w:proofErr w:type="spellEnd"/>
      <w:r w:rsidRPr="00783A17">
        <w:t xml:space="preserve"> </w:t>
      </w:r>
      <w:proofErr w:type="spellStart"/>
      <w:r w:rsidRPr="00783A17">
        <w:t>warga</w:t>
      </w:r>
      <w:proofErr w:type="spellEnd"/>
      <w:r w:rsidRPr="00783A17">
        <w:t xml:space="preserve"> </w:t>
      </w:r>
      <w:proofErr w:type="spellStart"/>
      <w:r w:rsidRPr="00783A17">
        <w:t>masyarakat</w:t>
      </w:r>
      <w:proofErr w:type="spellEnd"/>
      <w:r w:rsidRPr="00783A17">
        <w:t xml:space="preserve"> yang </w:t>
      </w:r>
      <w:proofErr w:type="spellStart"/>
      <w:r w:rsidRPr="00783A17">
        <w:t>baik</w:t>
      </w:r>
      <w:proofErr w:type="spellEnd"/>
      <w:r w:rsidRPr="00783A17">
        <w:t xml:space="preserve"> di masa </w:t>
      </w:r>
      <w:proofErr w:type="spellStart"/>
      <w:r w:rsidRPr="00783A17">
        <w:t>depan</w:t>
      </w:r>
      <w:proofErr w:type="spellEnd"/>
      <w:r w:rsidRPr="00783A17">
        <w:t>.</w:t>
      </w:r>
    </w:p>
    <w:p w14:paraId="079711CB" w14:textId="77777777" w:rsidR="00783A17" w:rsidRPr="00783A17" w:rsidRDefault="00783A17" w:rsidP="00783A17">
      <w:pPr>
        <w:spacing w:line="360" w:lineRule="auto"/>
        <w:ind w:left="567"/>
        <w:jc w:val="both"/>
      </w:pPr>
      <w:proofErr w:type="spellStart"/>
      <w:r w:rsidRPr="00783A17">
        <w:t>Sebelum</w:t>
      </w:r>
      <w:proofErr w:type="spellEnd"/>
      <w:r w:rsidRPr="00783A17">
        <w:t xml:space="preserve"> </w:t>
      </w:r>
      <w:proofErr w:type="spellStart"/>
      <w:r w:rsidRPr="00783A17">
        <w:t>menjatuhkan</w:t>
      </w:r>
      <w:proofErr w:type="spellEnd"/>
      <w:r w:rsidRPr="00783A17">
        <w:t xml:space="preserve"> </w:t>
      </w:r>
      <w:proofErr w:type="spellStart"/>
      <w:r w:rsidRPr="00783A17">
        <w:t>pidana</w:t>
      </w:r>
      <w:proofErr w:type="spellEnd"/>
      <w:r w:rsidRPr="00783A17">
        <w:t xml:space="preserve">, </w:t>
      </w:r>
      <w:proofErr w:type="spellStart"/>
      <w:r w:rsidRPr="00783A17">
        <w:t>pertimbangan</w:t>
      </w:r>
      <w:proofErr w:type="spellEnd"/>
      <w:r w:rsidRPr="00783A17">
        <w:t xml:space="preserve"> </w:t>
      </w:r>
      <w:proofErr w:type="spellStart"/>
      <w:r w:rsidRPr="00783A17">
        <w:t>dilakukan</w:t>
      </w:r>
      <w:proofErr w:type="spellEnd"/>
      <w:r w:rsidRPr="00783A17">
        <w:t xml:space="preserve"> </w:t>
      </w:r>
      <w:proofErr w:type="spellStart"/>
      <w:r w:rsidRPr="00783A17">
        <w:t>terhadap</w:t>
      </w:r>
      <w:proofErr w:type="spellEnd"/>
      <w:r w:rsidRPr="00783A17">
        <w:t xml:space="preserve"> </w:t>
      </w:r>
      <w:proofErr w:type="spellStart"/>
      <w:r w:rsidRPr="00783A17">
        <w:t>faktor-faktor</w:t>
      </w:r>
      <w:proofErr w:type="spellEnd"/>
      <w:r w:rsidRPr="00783A17">
        <w:t xml:space="preserve"> yang </w:t>
      </w:r>
      <w:proofErr w:type="spellStart"/>
      <w:r w:rsidRPr="00783A17">
        <w:t>dapat</w:t>
      </w:r>
      <w:proofErr w:type="spellEnd"/>
      <w:r w:rsidRPr="00783A17">
        <w:t xml:space="preserve"> </w:t>
      </w:r>
      <w:proofErr w:type="spellStart"/>
      <w:r w:rsidRPr="00783A17">
        <w:t>memberatkan</w:t>
      </w:r>
      <w:proofErr w:type="spellEnd"/>
      <w:r w:rsidRPr="00783A17">
        <w:t xml:space="preserve"> </w:t>
      </w:r>
      <w:proofErr w:type="spellStart"/>
      <w:r w:rsidRPr="00783A17">
        <w:t>atau</w:t>
      </w:r>
      <w:proofErr w:type="spellEnd"/>
      <w:r w:rsidRPr="00783A17">
        <w:t xml:space="preserve"> </w:t>
      </w:r>
      <w:proofErr w:type="spellStart"/>
      <w:r w:rsidRPr="00783A17">
        <w:t>meringankan</w:t>
      </w:r>
      <w:proofErr w:type="spellEnd"/>
      <w:r w:rsidRPr="00783A17">
        <w:t xml:space="preserve"> </w:t>
      </w:r>
      <w:proofErr w:type="spellStart"/>
      <w:r w:rsidRPr="00783A17">
        <w:t>Terdakwa</w:t>
      </w:r>
      <w:proofErr w:type="spellEnd"/>
      <w:r w:rsidRPr="00783A17">
        <w:t xml:space="preserve">, </w:t>
      </w:r>
      <w:proofErr w:type="spellStart"/>
      <w:r w:rsidRPr="00783A17">
        <w:t>sebagai</w:t>
      </w:r>
      <w:proofErr w:type="spellEnd"/>
      <w:r w:rsidRPr="00783A17">
        <w:t xml:space="preserve"> </w:t>
      </w:r>
      <w:proofErr w:type="spellStart"/>
      <w:r w:rsidRPr="00783A17">
        <w:t>berikut</w:t>
      </w:r>
      <w:proofErr w:type="spellEnd"/>
      <w:r w:rsidRPr="00783A17">
        <w:t>: Faktor-</w:t>
      </w:r>
      <w:proofErr w:type="spellStart"/>
      <w:r w:rsidRPr="00783A17">
        <w:t>faktor</w:t>
      </w:r>
      <w:proofErr w:type="spellEnd"/>
      <w:r w:rsidRPr="00783A17">
        <w:t xml:space="preserve"> yang </w:t>
      </w:r>
      <w:proofErr w:type="spellStart"/>
      <w:r w:rsidRPr="00783A17">
        <w:t>memberatkan</w:t>
      </w:r>
      <w:proofErr w:type="spellEnd"/>
      <w:r w:rsidRPr="00783A17">
        <w:t>:</w:t>
      </w:r>
    </w:p>
    <w:p w14:paraId="49923F7C" w14:textId="77777777" w:rsidR="00783A17" w:rsidRPr="00783A17" w:rsidRDefault="00783A17" w:rsidP="00783A17">
      <w:pPr>
        <w:pStyle w:val="ListParagraph"/>
        <w:numPr>
          <w:ilvl w:val="0"/>
          <w:numId w:val="62"/>
        </w:numPr>
        <w:spacing w:after="0" w:line="360" w:lineRule="auto"/>
        <w:ind w:left="1134" w:hanging="567"/>
        <w:jc w:val="both"/>
        <w:rPr>
          <w:rFonts w:ascii="Times New Roman" w:hAnsi="Times New Roman" w:cs="Times New Roman"/>
          <w:sz w:val="24"/>
          <w:szCs w:val="24"/>
        </w:rPr>
      </w:pPr>
      <w:r w:rsidRPr="00783A17">
        <w:rPr>
          <w:rFonts w:ascii="Times New Roman" w:hAnsi="Times New Roman" w:cs="Times New Roman"/>
          <w:sz w:val="24"/>
          <w:szCs w:val="24"/>
        </w:rPr>
        <w:t xml:space="preserve">Tindakan </w:t>
      </w:r>
      <w:proofErr w:type="spellStart"/>
      <w:r w:rsidRPr="00783A17">
        <w:rPr>
          <w:rFonts w:ascii="Times New Roman" w:hAnsi="Times New Roman" w:cs="Times New Roman"/>
          <w:sz w:val="24"/>
          <w:szCs w:val="24"/>
        </w:rPr>
        <w:t>Terdakwa</w:t>
      </w:r>
      <w:proofErr w:type="spellEnd"/>
      <w:r w:rsidRPr="00783A17">
        <w:rPr>
          <w:rFonts w:ascii="Times New Roman" w:hAnsi="Times New Roman" w:cs="Times New Roman"/>
          <w:sz w:val="24"/>
          <w:szCs w:val="24"/>
        </w:rPr>
        <w:t xml:space="preserve"> </w:t>
      </w:r>
      <w:proofErr w:type="spellStart"/>
      <w:r w:rsidRPr="00783A17">
        <w:rPr>
          <w:rFonts w:ascii="Times New Roman" w:hAnsi="Times New Roman" w:cs="Times New Roman"/>
          <w:sz w:val="24"/>
          <w:szCs w:val="24"/>
        </w:rPr>
        <w:t>telah</w:t>
      </w:r>
      <w:proofErr w:type="spellEnd"/>
      <w:r w:rsidRPr="00783A17">
        <w:rPr>
          <w:rFonts w:ascii="Times New Roman" w:hAnsi="Times New Roman" w:cs="Times New Roman"/>
          <w:sz w:val="24"/>
          <w:szCs w:val="24"/>
        </w:rPr>
        <w:t xml:space="preserve"> </w:t>
      </w:r>
      <w:proofErr w:type="spellStart"/>
      <w:r w:rsidRPr="00783A17">
        <w:rPr>
          <w:rFonts w:ascii="Times New Roman" w:hAnsi="Times New Roman" w:cs="Times New Roman"/>
          <w:sz w:val="24"/>
          <w:szCs w:val="24"/>
        </w:rPr>
        <w:t>menciptakan</w:t>
      </w:r>
      <w:proofErr w:type="spellEnd"/>
      <w:r w:rsidRPr="00783A17">
        <w:rPr>
          <w:rFonts w:ascii="Times New Roman" w:hAnsi="Times New Roman" w:cs="Times New Roman"/>
          <w:sz w:val="24"/>
          <w:szCs w:val="24"/>
        </w:rPr>
        <w:t xml:space="preserve"> </w:t>
      </w:r>
      <w:proofErr w:type="spellStart"/>
      <w:r w:rsidRPr="00783A17">
        <w:rPr>
          <w:rFonts w:ascii="Times New Roman" w:hAnsi="Times New Roman" w:cs="Times New Roman"/>
          <w:sz w:val="24"/>
          <w:szCs w:val="24"/>
        </w:rPr>
        <w:t>ketidaknyamanan</w:t>
      </w:r>
      <w:proofErr w:type="spellEnd"/>
      <w:r w:rsidRPr="00783A17">
        <w:rPr>
          <w:rFonts w:ascii="Times New Roman" w:hAnsi="Times New Roman" w:cs="Times New Roman"/>
          <w:sz w:val="24"/>
          <w:szCs w:val="24"/>
        </w:rPr>
        <w:t xml:space="preserve"> di </w:t>
      </w:r>
      <w:proofErr w:type="spellStart"/>
      <w:r w:rsidRPr="00783A17">
        <w:rPr>
          <w:rFonts w:ascii="Times New Roman" w:hAnsi="Times New Roman" w:cs="Times New Roman"/>
          <w:sz w:val="24"/>
          <w:szCs w:val="24"/>
        </w:rPr>
        <w:t>kalangan</w:t>
      </w:r>
      <w:proofErr w:type="spellEnd"/>
      <w:r w:rsidRPr="00783A17">
        <w:rPr>
          <w:rFonts w:ascii="Times New Roman" w:hAnsi="Times New Roman" w:cs="Times New Roman"/>
          <w:sz w:val="24"/>
          <w:szCs w:val="24"/>
        </w:rPr>
        <w:t xml:space="preserve"> </w:t>
      </w:r>
      <w:proofErr w:type="spellStart"/>
      <w:r w:rsidRPr="00783A17">
        <w:rPr>
          <w:rFonts w:ascii="Times New Roman" w:hAnsi="Times New Roman" w:cs="Times New Roman"/>
          <w:sz w:val="24"/>
          <w:szCs w:val="24"/>
        </w:rPr>
        <w:t>masyarakat</w:t>
      </w:r>
      <w:proofErr w:type="spellEnd"/>
      <w:r w:rsidRPr="00783A17">
        <w:rPr>
          <w:rFonts w:ascii="Times New Roman" w:hAnsi="Times New Roman" w:cs="Times New Roman"/>
          <w:sz w:val="24"/>
          <w:szCs w:val="24"/>
        </w:rPr>
        <w:t>;</w:t>
      </w:r>
    </w:p>
    <w:p w14:paraId="0A9A4E5E" w14:textId="77777777" w:rsidR="00783A17" w:rsidRPr="00783A17" w:rsidRDefault="00783A17" w:rsidP="00783A17">
      <w:pPr>
        <w:pStyle w:val="ListParagraph"/>
        <w:numPr>
          <w:ilvl w:val="0"/>
          <w:numId w:val="62"/>
        </w:numPr>
        <w:spacing w:after="0" w:line="360" w:lineRule="auto"/>
        <w:ind w:left="1134" w:hanging="567"/>
        <w:jc w:val="both"/>
        <w:rPr>
          <w:rFonts w:ascii="Times New Roman" w:hAnsi="Times New Roman" w:cs="Times New Roman"/>
          <w:sz w:val="24"/>
          <w:szCs w:val="24"/>
        </w:rPr>
      </w:pPr>
      <w:r w:rsidRPr="00783A17">
        <w:rPr>
          <w:rFonts w:ascii="Times New Roman" w:hAnsi="Times New Roman" w:cs="Times New Roman"/>
          <w:sz w:val="24"/>
          <w:szCs w:val="24"/>
        </w:rPr>
        <w:t xml:space="preserve">Tindakan </w:t>
      </w:r>
      <w:proofErr w:type="spellStart"/>
      <w:r w:rsidRPr="00783A17">
        <w:rPr>
          <w:rFonts w:ascii="Times New Roman" w:hAnsi="Times New Roman" w:cs="Times New Roman"/>
          <w:sz w:val="24"/>
          <w:szCs w:val="24"/>
        </w:rPr>
        <w:t>Terdakwa</w:t>
      </w:r>
      <w:proofErr w:type="spellEnd"/>
      <w:r w:rsidRPr="00783A17">
        <w:rPr>
          <w:rFonts w:ascii="Times New Roman" w:hAnsi="Times New Roman" w:cs="Times New Roman"/>
          <w:sz w:val="24"/>
          <w:szCs w:val="24"/>
        </w:rPr>
        <w:t xml:space="preserve"> </w:t>
      </w:r>
      <w:proofErr w:type="spellStart"/>
      <w:r w:rsidRPr="00783A17">
        <w:rPr>
          <w:rFonts w:ascii="Times New Roman" w:hAnsi="Times New Roman" w:cs="Times New Roman"/>
          <w:sz w:val="24"/>
          <w:szCs w:val="24"/>
        </w:rPr>
        <w:t>bertentangan</w:t>
      </w:r>
      <w:proofErr w:type="spellEnd"/>
      <w:r w:rsidRPr="00783A17">
        <w:rPr>
          <w:rFonts w:ascii="Times New Roman" w:hAnsi="Times New Roman" w:cs="Times New Roman"/>
          <w:sz w:val="24"/>
          <w:szCs w:val="24"/>
        </w:rPr>
        <w:t xml:space="preserve"> </w:t>
      </w:r>
      <w:proofErr w:type="spellStart"/>
      <w:r w:rsidRPr="00783A17">
        <w:rPr>
          <w:rFonts w:ascii="Times New Roman" w:hAnsi="Times New Roman" w:cs="Times New Roman"/>
          <w:sz w:val="24"/>
          <w:szCs w:val="24"/>
        </w:rPr>
        <w:t>dengan</w:t>
      </w:r>
      <w:proofErr w:type="spellEnd"/>
      <w:r w:rsidRPr="00783A17">
        <w:rPr>
          <w:rFonts w:ascii="Times New Roman" w:hAnsi="Times New Roman" w:cs="Times New Roman"/>
          <w:sz w:val="24"/>
          <w:szCs w:val="24"/>
        </w:rPr>
        <w:t xml:space="preserve"> program </w:t>
      </w:r>
      <w:proofErr w:type="spellStart"/>
      <w:r w:rsidRPr="00783A17">
        <w:rPr>
          <w:rFonts w:ascii="Times New Roman" w:hAnsi="Times New Roman" w:cs="Times New Roman"/>
          <w:sz w:val="24"/>
          <w:szCs w:val="24"/>
        </w:rPr>
        <w:t>Pemerintah</w:t>
      </w:r>
      <w:proofErr w:type="spellEnd"/>
      <w:r w:rsidRPr="00783A17">
        <w:rPr>
          <w:rFonts w:ascii="Times New Roman" w:hAnsi="Times New Roman" w:cs="Times New Roman"/>
          <w:sz w:val="24"/>
          <w:szCs w:val="24"/>
        </w:rPr>
        <w:t xml:space="preserve"> </w:t>
      </w:r>
      <w:proofErr w:type="spellStart"/>
      <w:r w:rsidRPr="00783A17">
        <w:rPr>
          <w:rFonts w:ascii="Times New Roman" w:hAnsi="Times New Roman" w:cs="Times New Roman"/>
          <w:sz w:val="24"/>
          <w:szCs w:val="24"/>
        </w:rPr>
        <w:t>dalam</w:t>
      </w:r>
      <w:proofErr w:type="spellEnd"/>
      <w:r w:rsidRPr="00783A17">
        <w:rPr>
          <w:rFonts w:ascii="Times New Roman" w:hAnsi="Times New Roman" w:cs="Times New Roman"/>
          <w:sz w:val="24"/>
          <w:szCs w:val="24"/>
        </w:rPr>
        <w:t xml:space="preserve"> </w:t>
      </w:r>
      <w:proofErr w:type="spellStart"/>
      <w:r w:rsidRPr="00783A17">
        <w:rPr>
          <w:rFonts w:ascii="Times New Roman" w:hAnsi="Times New Roman" w:cs="Times New Roman"/>
          <w:sz w:val="24"/>
          <w:szCs w:val="24"/>
        </w:rPr>
        <w:t>rangka</w:t>
      </w:r>
      <w:proofErr w:type="spellEnd"/>
      <w:r w:rsidRPr="00783A17">
        <w:rPr>
          <w:rFonts w:ascii="Times New Roman" w:hAnsi="Times New Roman" w:cs="Times New Roman"/>
          <w:sz w:val="24"/>
          <w:szCs w:val="24"/>
        </w:rPr>
        <w:t xml:space="preserve"> </w:t>
      </w:r>
      <w:proofErr w:type="spellStart"/>
      <w:r w:rsidRPr="00783A17">
        <w:rPr>
          <w:rFonts w:ascii="Times New Roman" w:hAnsi="Times New Roman" w:cs="Times New Roman"/>
          <w:sz w:val="24"/>
          <w:szCs w:val="24"/>
        </w:rPr>
        <w:t>memerangi</w:t>
      </w:r>
      <w:proofErr w:type="spellEnd"/>
      <w:r w:rsidRPr="00783A17">
        <w:rPr>
          <w:rFonts w:ascii="Times New Roman" w:hAnsi="Times New Roman" w:cs="Times New Roman"/>
          <w:sz w:val="24"/>
          <w:szCs w:val="24"/>
        </w:rPr>
        <w:t xml:space="preserve"> </w:t>
      </w:r>
      <w:proofErr w:type="spellStart"/>
      <w:r w:rsidRPr="00783A17">
        <w:rPr>
          <w:rFonts w:ascii="Times New Roman" w:hAnsi="Times New Roman" w:cs="Times New Roman"/>
          <w:sz w:val="24"/>
          <w:szCs w:val="24"/>
        </w:rPr>
        <w:t>Tindak</w:t>
      </w:r>
      <w:proofErr w:type="spellEnd"/>
      <w:r w:rsidRPr="00783A17">
        <w:rPr>
          <w:rFonts w:ascii="Times New Roman" w:hAnsi="Times New Roman" w:cs="Times New Roman"/>
          <w:sz w:val="24"/>
          <w:szCs w:val="24"/>
        </w:rPr>
        <w:t xml:space="preserve"> </w:t>
      </w:r>
      <w:proofErr w:type="spellStart"/>
      <w:r w:rsidRPr="00783A17">
        <w:rPr>
          <w:rFonts w:ascii="Times New Roman" w:hAnsi="Times New Roman" w:cs="Times New Roman"/>
          <w:sz w:val="24"/>
          <w:szCs w:val="24"/>
        </w:rPr>
        <w:t>Pidana</w:t>
      </w:r>
      <w:proofErr w:type="spellEnd"/>
      <w:r w:rsidRPr="00783A17">
        <w:rPr>
          <w:rFonts w:ascii="Times New Roman" w:hAnsi="Times New Roman" w:cs="Times New Roman"/>
          <w:sz w:val="24"/>
          <w:szCs w:val="24"/>
        </w:rPr>
        <w:t xml:space="preserve"> </w:t>
      </w:r>
      <w:proofErr w:type="spellStart"/>
      <w:r w:rsidRPr="00783A17">
        <w:rPr>
          <w:rFonts w:ascii="Times New Roman" w:hAnsi="Times New Roman" w:cs="Times New Roman"/>
          <w:sz w:val="24"/>
          <w:szCs w:val="24"/>
        </w:rPr>
        <w:t>Terorisme</w:t>
      </w:r>
      <w:proofErr w:type="spellEnd"/>
      <w:r w:rsidRPr="00783A17">
        <w:rPr>
          <w:rFonts w:ascii="Times New Roman" w:hAnsi="Times New Roman" w:cs="Times New Roman"/>
          <w:sz w:val="24"/>
          <w:szCs w:val="24"/>
        </w:rPr>
        <w:t>;</w:t>
      </w:r>
    </w:p>
    <w:p w14:paraId="5CBD2937" w14:textId="77777777" w:rsidR="00783A17" w:rsidRPr="00783A17" w:rsidRDefault="00783A17" w:rsidP="00783A17">
      <w:pPr>
        <w:spacing w:line="360" w:lineRule="auto"/>
        <w:ind w:left="567"/>
        <w:jc w:val="both"/>
      </w:pPr>
      <w:r w:rsidRPr="00783A17">
        <w:t>Faktor-</w:t>
      </w:r>
      <w:proofErr w:type="spellStart"/>
      <w:r w:rsidRPr="00783A17">
        <w:t>faktor</w:t>
      </w:r>
      <w:proofErr w:type="spellEnd"/>
      <w:r w:rsidRPr="00783A17">
        <w:t xml:space="preserve"> yang </w:t>
      </w:r>
      <w:proofErr w:type="spellStart"/>
      <w:r w:rsidRPr="00783A17">
        <w:t>meringankan</w:t>
      </w:r>
      <w:proofErr w:type="spellEnd"/>
      <w:r w:rsidRPr="00783A17">
        <w:t>:</w:t>
      </w:r>
    </w:p>
    <w:p w14:paraId="5FE2FE3E" w14:textId="77777777" w:rsidR="00783A17" w:rsidRPr="00783A17" w:rsidRDefault="00783A17" w:rsidP="00783A17">
      <w:pPr>
        <w:pStyle w:val="ListParagraph"/>
        <w:numPr>
          <w:ilvl w:val="0"/>
          <w:numId w:val="62"/>
        </w:numPr>
        <w:spacing w:after="0" w:line="360" w:lineRule="auto"/>
        <w:ind w:left="1134" w:hanging="567"/>
        <w:jc w:val="both"/>
        <w:rPr>
          <w:rFonts w:ascii="Times New Roman" w:hAnsi="Times New Roman" w:cs="Times New Roman"/>
          <w:sz w:val="24"/>
          <w:szCs w:val="24"/>
        </w:rPr>
      </w:pPr>
      <w:proofErr w:type="spellStart"/>
      <w:r w:rsidRPr="00783A17">
        <w:rPr>
          <w:rFonts w:ascii="Times New Roman" w:hAnsi="Times New Roman" w:cs="Times New Roman"/>
          <w:sz w:val="24"/>
          <w:szCs w:val="24"/>
        </w:rPr>
        <w:lastRenderedPageBreak/>
        <w:t>Terdakwa</w:t>
      </w:r>
      <w:proofErr w:type="spellEnd"/>
      <w:r w:rsidRPr="00783A17">
        <w:rPr>
          <w:rFonts w:ascii="Times New Roman" w:hAnsi="Times New Roman" w:cs="Times New Roman"/>
          <w:sz w:val="24"/>
          <w:szCs w:val="24"/>
        </w:rPr>
        <w:t xml:space="preserve"> </w:t>
      </w:r>
      <w:proofErr w:type="spellStart"/>
      <w:r w:rsidRPr="00783A17">
        <w:rPr>
          <w:rFonts w:ascii="Times New Roman" w:hAnsi="Times New Roman" w:cs="Times New Roman"/>
          <w:sz w:val="24"/>
          <w:szCs w:val="24"/>
        </w:rPr>
        <w:t>mengakui</w:t>
      </w:r>
      <w:proofErr w:type="spellEnd"/>
      <w:r w:rsidRPr="00783A17">
        <w:rPr>
          <w:rFonts w:ascii="Times New Roman" w:hAnsi="Times New Roman" w:cs="Times New Roman"/>
          <w:sz w:val="24"/>
          <w:szCs w:val="24"/>
        </w:rPr>
        <w:t xml:space="preserve"> dan </w:t>
      </w:r>
      <w:proofErr w:type="spellStart"/>
      <w:r w:rsidRPr="00783A17">
        <w:rPr>
          <w:rFonts w:ascii="Times New Roman" w:hAnsi="Times New Roman" w:cs="Times New Roman"/>
          <w:sz w:val="24"/>
          <w:szCs w:val="24"/>
        </w:rPr>
        <w:t>menyesali</w:t>
      </w:r>
      <w:proofErr w:type="spellEnd"/>
      <w:r w:rsidRPr="00783A17">
        <w:rPr>
          <w:rFonts w:ascii="Times New Roman" w:hAnsi="Times New Roman" w:cs="Times New Roman"/>
          <w:sz w:val="24"/>
          <w:szCs w:val="24"/>
        </w:rPr>
        <w:t xml:space="preserve"> </w:t>
      </w:r>
      <w:proofErr w:type="spellStart"/>
      <w:r w:rsidRPr="00783A17">
        <w:rPr>
          <w:rFonts w:ascii="Times New Roman" w:hAnsi="Times New Roman" w:cs="Times New Roman"/>
          <w:sz w:val="24"/>
          <w:szCs w:val="24"/>
        </w:rPr>
        <w:t>perbuatannya</w:t>
      </w:r>
      <w:proofErr w:type="spellEnd"/>
      <w:r w:rsidRPr="00783A17">
        <w:rPr>
          <w:rFonts w:ascii="Times New Roman" w:hAnsi="Times New Roman" w:cs="Times New Roman"/>
          <w:sz w:val="24"/>
          <w:szCs w:val="24"/>
        </w:rPr>
        <w:t>;</w:t>
      </w:r>
    </w:p>
    <w:p w14:paraId="22407381" w14:textId="77777777" w:rsidR="00783A17" w:rsidRPr="00783A17" w:rsidRDefault="00783A17" w:rsidP="00783A17">
      <w:pPr>
        <w:pStyle w:val="ListParagraph"/>
        <w:numPr>
          <w:ilvl w:val="0"/>
          <w:numId w:val="62"/>
        </w:numPr>
        <w:spacing w:after="0" w:line="360" w:lineRule="auto"/>
        <w:ind w:left="1134" w:hanging="567"/>
        <w:jc w:val="both"/>
        <w:rPr>
          <w:rFonts w:ascii="Times New Roman" w:hAnsi="Times New Roman" w:cs="Times New Roman"/>
          <w:sz w:val="24"/>
          <w:szCs w:val="24"/>
        </w:rPr>
      </w:pPr>
      <w:proofErr w:type="spellStart"/>
      <w:r w:rsidRPr="00783A17">
        <w:rPr>
          <w:rFonts w:ascii="Times New Roman" w:hAnsi="Times New Roman" w:cs="Times New Roman"/>
          <w:sz w:val="24"/>
          <w:szCs w:val="24"/>
        </w:rPr>
        <w:t>Terdakwa</w:t>
      </w:r>
      <w:proofErr w:type="spellEnd"/>
      <w:r w:rsidRPr="00783A17">
        <w:rPr>
          <w:rFonts w:ascii="Times New Roman" w:hAnsi="Times New Roman" w:cs="Times New Roman"/>
          <w:sz w:val="24"/>
          <w:szCs w:val="24"/>
        </w:rPr>
        <w:t xml:space="preserve"> </w:t>
      </w:r>
      <w:proofErr w:type="spellStart"/>
      <w:r w:rsidRPr="00783A17">
        <w:rPr>
          <w:rFonts w:ascii="Times New Roman" w:hAnsi="Times New Roman" w:cs="Times New Roman"/>
          <w:sz w:val="24"/>
          <w:szCs w:val="24"/>
        </w:rPr>
        <w:t>berjanji</w:t>
      </w:r>
      <w:proofErr w:type="spellEnd"/>
      <w:r w:rsidRPr="00783A17">
        <w:rPr>
          <w:rFonts w:ascii="Times New Roman" w:hAnsi="Times New Roman" w:cs="Times New Roman"/>
          <w:sz w:val="24"/>
          <w:szCs w:val="24"/>
        </w:rPr>
        <w:t xml:space="preserve"> </w:t>
      </w:r>
      <w:proofErr w:type="spellStart"/>
      <w:r w:rsidRPr="00783A17">
        <w:rPr>
          <w:rFonts w:ascii="Times New Roman" w:hAnsi="Times New Roman" w:cs="Times New Roman"/>
          <w:sz w:val="24"/>
          <w:szCs w:val="24"/>
        </w:rPr>
        <w:t>untuk</w:t>
      </w:r>
      <w:proofErr w:type="spellEnd"/>
      <w:r w:rsidRPr="00783A17">
        <w:rPr>
          <w:rFonts w:ascii="Times New Roman" w:hAnsi="Times New Roman" w:cs="Times New Roman"/>
          <w:sz w:val="24"/>
          <w:szCs w:val="24"/>
        </w:rPr>
        <w:t xml:space="preserve"> </w:t>
      </w:r>
      <w:proofErr w:type="spellStart"/>
      <w:r w:rsidRPr="00783A17">
        <w:rPr>
          <w:rFonts w:ascii="Times New Roman" w:hAnsi="Times New Roman" w:cs="Times New Roman"/>
          <w:sz w:val="24"/>
          <w:szCs w:val="24"/>
        </w:rPr>
        <w:t>tidak</w:t>
      </w:r>
      <w:proofErr w:type="spellEnd"/>
      <w:r w:rsidRPr="00783A17">
        <w:rPr>
          <w:rFonts w:ascii="Times New Roman" w:hAnsi="Times New Roman" w:cs="Times New Roman"/>
          <w:sz w:val="24"/>
          <w:szCs w:val="24"/>
        </w:rPr>
        <w:t xml:space="preserve"> </w:t>
      </w:r>
      <w:proofErr w:type="spellStart"/>
      <w:r w:rsidRPr="00783A17">
        <w:rPr>
          <w:rFonts w:ascii="Times New Roman" w:hAnsi="Times New Roman" w:cs="Times New Roman"/>
          <w:sz w:val="24"/>
          <w:szCs w:val="24"/>
        </w:rPr>
        <w:t>mengulangi</w:t>
      </w:r>
      <w:proofErr w:type="spellEnd"/>
      <w:r w:rsidRPr="00783A17">
        <w:rPr>
          <w:rFonts w:ascii="Times New Roman" w:hAnsi="Times New Roman" w:cs="Times New Roman"/>
          <w:sz w:val="24"/>
          <w:szCs w:val="24"/>
        </w:rPr>
        <w:t xml:space="preserve"> </w:t>
      </w:r>
      <w:proofErr w:type="spellStart"/>
      <w:r w:rsidRPr="00783A17">
        <w:rPr>
          <w:rFonts w:ascii="Times New Roman" w:hAnsi="Times New Roman" w:cs="Times New Roman"/>
          <w:sz w:val="24"/>
          <w:szCs w:val="24"/>
        </w:rPr>
        <w:t>perbuatannya</w:t>
      </w:r>
      <w:proofErr w:type="spellEnd"/>
      <w:r w:rsidRPr="00783A17">
        <w:rPr>
          <w:rFonts w:ascii="Times New Roman" w:hAnsi="Times New Roman" w:cs="Times New Roman"/>
          <w:sz w:val="24"/>
          <w:szCs w:val="24"/>
        </w:rPr>
        <w:t>;</w:t>
      </w:r>
    </w:p>
    <w:p w14:paraId="1D9BF3AF" w14:textId="77777777" w:rsidR="00783A17" w:rsidRPr="00783A17" w:rsidRDefault="00783A17" w:rsidP="00783A17">
      <w:pPr>
        <w:pStyle w:val="ListParagraph"/>
        <w:numPr>
          <w:ilvl w:val="0"/>
          <w:numId w:val="62"/>
        </w:numPr>
        <w:spacing w:after="0" w:line="360" w:lineRule="auto"/>
        <w:ind w:left="1134" w:hanging="567"/>
        <w:jc w:val="both"/>
        <w:rPr>
          <w:rFonts w:ascii="Times New Roman" w:hAnsi="Times New Roman" w:cs="Times New Roman"/>
          <w:sz w:val="24"/>
          <w:szCs w:val="24"/>
        </w:rPr>
      </w:pPr>
      <w:proofErr w:type="spellStart"/>
      <w:r w:rsidRPr="00783A17">
        <w:rPr>
          <w:rFonts w:ascii="Times New Roman" w:hAnsi="Times New Roman" w:cs="Times New Roman"/>
          <w:sz w:val="24"/>
          <w:szCs w:val="24"/>
        </w:rPr>
        <w:t>Terdakwa</w:t>
      </w:r>
      <w:proofErr w:type="spellEnd"/>
      <w:r w:rsidRPr="00783A17">
        <w:rPr>
          <w:rFonts w:ascii="Times New Roman" w:hAnsi="Times New Roman" w:cs="Times New Roman"/>
          <w:sz w:val="24"/>
          <w:szCs w:val="24"/>
        </w:rPr>
        <w:t xml:space="preserve"> </w:t>
      </w:r>
      <w:proofErr w:type="spellStart"/>
      <w:r w:rsidRPr="00783A17">
        <w:rPr>
          <w:rFonts w:ascii="Times New Roman" w:hAnsi="Times New Roman" w:cs="Times New Roman"/>
          <w:sz w:val="24"/>
          <w:szCs w:val="24"/>
        </w:rPr>
        <w:t>telah</w:t>
      </w:r>
      <w:proofErr w:type="spellEnd"/>
      <w:r w:rsidRPr="00783A17">
        <w:rPr>
          <w:rFonts w:ascii="Times New Roman" w:hAnsi="Times New Roman" w:cs="Times New Roman"/>
          <w:sz w:val="24"/>
          <w:szCs w:val="24"/>
        </w:rPr>
        <w:t xml:space="preserve"> </w:t>
      </w:r>
      <w:proofErr w:type="spellStart"/>
      <w:r w:rsidRPr="00783A17">
        <w:rPr>
          <w:rFonts w:ascii="Times New Roman" w:hAnsi="Times New Roman" w:cs="Times New Roman"/>
          <w:sz w:val="24"/>
          <w:szCs w:val="24"/>
        </w:rPr>
        <w:t>berjanji</w:t>
      </w:r>
      <w:proofErr w:type="spellEnd"/>
      <w:r w:rsidRPr="00783A17">
        <w:rPr>
          <w:rFonts w:ascii="Times New Roman" w:hAnsi="Times New Roman" w:cs="Times New Roman"/>
          <w:sz w:val="24"/>
          <w:szCs w:val="24"/>
        </w:rPr>
        <w:t xml:space="preserve"> </w:t>
      </w:r>
      <w:proofErr w:type="spellStart"/>
      <w:r w:rsidRPr="00783A17">
        <w:rPr>
          <w:rFonts w:ascii="Times New Roman" w:hAnsi="Times New Roman" w:cs="Times New Roman"/>
          <w:sz w:val="24"/>
          <w:szCs w:val="24"/>
        </w:rPr>
        <w:t>untuk</w:t>
      </w:r>
      <w:proofErr w:type="spellEnd"/>
      <w:r w:rsidRPr="00783A17">
        <w:rPr>
          <w:rFonts w:ascii="Times New Roman" w:hAnsi="Times New Roman" w:cs="Times New Roman"/>
          <w:sz w:val="24"/>
          <w:szCs w:val="24"/>
        </w:rPr>
        <w:t xml:space="preserve"> </w:t>
      </w:r>
      <w:proofErr w:type="spellStart"/>
      <w:r w:rsidRPr="00783A17">
        <w:rPr>
          <w:rFonts w:ascii="Times New Roman" w:hAnsi="Times New Roman" w:cs="Times New Roman"/>
          <w:sz w:val="24"/>
          <w:szCs w:val="24"/>
        </w:rPr>
        <w:t>tetap</w:t>
      </w:r>
      <w:proofErr w:type="spellEnd"/>
      <w:r w:rsidRPr="00783A17">
        <w:rPr>
          <w:rFonts w:ascii="Times New Roman" w:hAnsi="Times New Roman" w:cs="Times New Roman"/>
          <w:sz w:val="24"/>
          <w:szCs w:val="24"/>
        </w:rPr>
        <w:t xml:space="preserve"> </w:t>
      </w:r>
      <w:proofErr w:type="spellStart"/>
      <w:r w:rsidRPr="00783A17">
        <w:rPr>
          <w:rFonts w:ascii="Times New Roman" w:hAnsi="Times New Roman" w:cs="Times New Roman"/>
          <w:sz w:val="24"/>
          <w:szCs w:val="24"/>
        </w:rPr>
        <w:t>setia</w:t>
      </w:r>
      <w:proofErr w:type="spellEnd"/>
      <w:r w:rsidRPr="00783A17">
        <w:rPr>
          <w:rFonts w:ascii="Times New Roman" w:hAnsi="Times New Roman" w:cs="Times New Roman"/>
          <w:sz w:val="24"/>
          <w:szCs w:val="24"/>
        </w:rPr>
        <w:t xml:space="preserve"> dan </w:t>
      </w:r>
      <w:proofErr w:type="spellStart"/>
      <w:r w:rsidRPr="00783A17">
        <w:rPr>
          <w:rFonts w:ascii="Times New Roman" w:hAnsi="Times New Roman" w:cs="Times New Roman"/>
          <w:sz w:val="24"/>
          <w:szCs w:val="24"/>
        </w:rPr>
        <w:t>patuh</w:t>
      </w:r>
      <w:proofErr w:type="spellEnd"/>
      <w:r w:rsidRPr="00783A17">
        <w:rPr>
          <w:rFonts w:ascii="Times New Roman" w:hAnsi="Times New Roman" w:cs="Times New Roman"/>
          <w:sz w:val="24"/>
          <w:szCs w:val="24"/>
        </w:rPr>
        <w:t xml:space="preserve"> pada </w:t>
      </w:r>
      <w:proofErr w:type="spellStart"/>
      <w:r w:rsidRPr="00783A17">
        <w:rPr>
          <w:rFonts w:ascii="Times New Roman" w:hAnsi="Times New Roman" w:cs="Times New Roman"/>
          <w:sz w:val="24"/>
          <w:szCs w:val="24"/>
        </w:rPr>
        <w:t>hukum</w:t>
      </w:r>
      <w:proofErr w:type="spellEnd"/>
      <w:r w:rsidRPr="00783A17">
        <w:rPr>
          <w:rFonts w:ascii="Times New Roman" w:hAnsi="Times New Roman" w:cs="Times New Roman"/>
          <w:sz w:val="24"/>
          <w:szCs w:val="24"/>
        </w:rPr>
        <w:t xml:space="preserve"> yang </w:t>
      </w:r>
      <w:proofErr w:type="spellStart"/>
      <w:r w:rsidRPr="00783A17">
        <w:rPr>
          <w:rFonts w:ascii="Times New Roman" w:hAnsi="Times New Roman" w:cs="Times New Roman"/>
          <w:sz w:val="24"/>
          <w:szCs w:val="24"/>
        </w:rPr>
        <w:t>berlaku</w:t>
      </w:r>
      <w:proofErr w:type="spellEnd"/>
      <w:r w:rsidRPr="00783A17">
        <w:rPr>
          <w:rFonts w:ascii="Times New Roman" w:hAnsi="Times New Roman" w:cs="Times New Roman"/>
          <w:sz w:val="24"/>
          <w:szCs w:val="24"/>
        </w:rPr>
        <w:t xml:space="preserve"> di Negara </w:t>
      </w:r>
      <w:proofErr w:type="spellStart"/>
      <w:r w:rsidRPr="00783A17">
        <w:rPr>
          <w:rFonts w:ascii="Times New Roman" w:hAnsi="Times New Roman" w:cs="Times New Roman"/>
          <w:sz w:val="24"/>
          <w:szCs w:val="24"/>
        </w:rPr>
        <w:t>Republik</w:t>
      </w:r>
      <w:proofErr w:type="spellEnd"/>
      <w:r w:rsidRPr="00783A17">
        <w:rPr>
          <w:rFonts w:ascii="Times New Roman" w:hAnsi="Times New Roman" w:cs="Times New Roman"/>
          <w:sz w:val="24"/>
          <w:szCs w:val="24"/>
        </w:rPr>
        <w:t xml:space="preserve"> Indonesia.</w:t>
      </w:r>
    </w:p>
    <w:p w14:paraId="02E02F8F" w14:textId="77777777" w:rsidR="00783A17" w:rsidRPr="00783A17" w:rsidRDefault="00783A17" w:rsidP="00783A17">
      <w:pPr>
        <w:spacing w:line="360" w:lineRule="auto"/>
        <w:ind w:left="567"/>
        <w:jc w:val="both"/>
      </w:pPr>
      <w:r w:rsidRPr="00783A17">
        <w:t xml:space="preserve">Karena </w:t>
      </w:r>
      <w:proofErr w:type="spellStart"/>
      <w:r w:rsidRPr="00783A17">
        <w:t>Terdakwa</w:t>
      </w:r>
      <w:proofErr w:type="spellEnd"/>
      <w:r w:rsidRPr="00783A17">
        <w:t xml:space="preserve"> </w:t>
      </w:r>
      <w:proofErr w:type="spellStart"/>
      <w:r w:rsidRPr="00783A17">
        <w:t>telah</w:t>
      </w:r>
      <w:proofErr w:type="spellEnd"/>
      <w:r w:rsidRPr="00783A17">
        <w:t xml:space="preserve"> </w:t>
      </w:r>
      <w:proofErr w:type="spellStart"/>
      <w:r w:rsidRPr="00783A17">
        <w:t>terbukti</w:t>
      </w:r>
      <w:proofErr w:type="spellEnd"/>
      <w:r w:rsidRPr="00783A17">
        <w:t xml:space="preserve"> </w:t>
      </w:r>
      <w:proofErr w:type="spellStart"/>
      <w:r w:rsidRPr="00783A17">
        <w:t>bersalah</w:t>
      </w:r>
      <w:proofErr w:type="spellEnd"/>
      <w:r w:rsidRPr="00783A17">
        <w:t xml:space="preserve"> dan </w:t>
      </w:r>
      <w:proofErr w:type="spellStart"/>
      <w:r w:rsidRPr="00783A17">
        <w:t>dijatuhi</w:t>
      </w:r>
      <w:proofErr w:type="spellEnd"/>
      <w:r w:rsidRPr="00783A17">
        <w:t xml:space="preserve"> </w:t>
      </w:r>
      <w:proofErr w:type="spellStart"/>
      <w:r w:rsidRPr="00783A17">
        <w:t>pidana</w:t>
      </w:r>
      <w:proofErr w:type="spellEnd"/>
      <w:r w:rsidRPr="00783A17">
        <w:t xml:space="preserve">, </w:t>
      </w:r>
      <w:proofErr w:type="spellStart"/>
      <w:r w:rsidRPr="00783A17">
        <w:t>maka</w:t>
      </w:r>
      <w:proofErr w:type="spellEnd"/>
      <w:r w:rsidRPr="00783A17">
        <w:t xml:space="preserve"> </w:t>
      </w:r>
      <w:proofErr w:type="spellStart"/>
      <w:r w:rsidRPr="00783A17">
        <w:t>sesuai</w:t>
      </w:r>
      <w:proofErr w:type="spellEnd"/>
      <w:r w:rsidRPr="00783A17">
        <w:t xml:space="preserve"> </w:t>
      </w:r>
      <w:proofErr w:type="spellStart"/>
      <w:r w:rsidRPr="00783A17">
        <w:t>dengan</w:t>
      </w:r>
      <w:proofErr w:type="spellEnd"/>
      <w:r w:rsidRPr="00783A17">
        <w:t xml:space="preserve"> </w:t>
      </w:r>
      <w:proofErr w:type="spellStart"/>
      <w:r w:rsidRPr="00783A17">
        <w:t>Pasal</w:t>
      </w:r>
      <w:proofErr w:type="spellEnd"/>
      <w:r w:rsidRPr="00783A17">
        <w:t xml:space="preserve"> 222 </w:t>
      </w:r>
      <w:proofErr w:type="spellStart"/>
      <w:r w:rsidRPr="00783A17">
        <w:t>ayat</w:t>
      </w:r>
      <w:proofErr w:type="spellEnd"/>
      <w:r w:rsidRPr="00783A17">
        <w:t xml:space="preserve"> (1) KUHAP, </w:t>
      </w:r>
      <w:proofErr w:type="spellStart"/>
      <w:r w:rsidRPr="00783A17">
        <w:t>Terdakwa</w:t>
      </w:r>
      <w:proofErr w:type="spellEnd"/>
      <w:r w:rsidRPr="00783A17">
        <w:t xml:space="preserve"> juga </w:t>
      </w:r>
      <w:proofErr w:type="spellStart"/>
      <w:r w:rsidRPr="00783A17">
        <w:t>diwajibkan</w:t>
      </w:r>
      <w:proofErr w:type="spellEnd"/>
      <w:r w:rsidRPr="00783A17">
        <w:t xml:space="preserve"> </w:t>
      </w:r>
      <w:proofErr w:type="spellStart"/>
      <w:r w:rsidRPr="00783A17">
        <w:t>membayar</w:t>
      </w:r>
      <w:proofErr w:type="spellEnd"/>
      <w:r w:rsidRPr="00783A17">
        <w:t xml:space="preserve"> </w:t>
      </w:r>
      <w:proofErr w:type="spellStart"/>
      <w:r w:rsidRPr="00783A17">
        <w:t>biaya</w:t>
      </w:r>
      <w:proofErr w:type="spellEnd"/>
      <w:r w:rsidRPr="00783A17">
        <w:t xml:space="preserve"> </w:t>
      </w:r>
      <w:proofErr w:type="spellStart"/>
      <w:r w:rsidRPr="00783A17">
        <w:t>perkara</w:t>
      </w:r>
      <w:proofErr w:type="spellEnd"/>
      <w:r w:rsidRPr="00783A17">
        <w:t>.</w:t>
      </w:r>
    </w:p>
    <w:p w14:paraId="6D8D3027" w14:textId="77777777" w:rsidR="00783A17" w:rsidRPr="00783A17" w:rsidRDefault="00783A17" w:rsidP="0046186F">
      <w:pPr>
        <w:spacing w:line="360" w:lineRule="auto"/>
        <w:ind w:left="567"/>
        <w:jc w:val="both"/>
      </w:pPr>
      <w:r w:rsidRPr="00783A17">
        <w:t>Top of Form</w:t>
      </w:r>
    </w:p>
    <w:p w14:paraId="5B7633D7" w14:textId="77777777" w:rsidR="0046186F" w:rsidRDefault="0046186F" w:rsidP="00C44AB9">
      <w:pPr>
        <w:spacing w:line="360" w:lineRule="auto"/>
        <w:ind w:left="567"/>
        <w:jc w:val="both"/>
      </w:pPr>
      <w:proofErr w:type="spellStart"/>
      <w:r w:rsidRPr="0046186F">
        <w:t>Mengingat</w:t>
      </w:r>
      <w:proofErr w:type="spellEnd"/>
      <w:r w:rsidRPr="0046186F">
        <w:t xml:space="preserve"> </w:t>
      </w:r>
      <w:proofErr w:type="spellStart"/>
      <w:r w:rsidRPr="0046186F">
        <w:t>ketentuan</w:t>
      </w:r>
      <w:proofErr w:type="spellEnd"/>
      <w:r w:rsidRPr="0046186F">
        <w:t xml:space="preserve"> yang </w:t>
      </w:r>
      <w:proofErr w:type="spellStart"/>
      <w:r w:rsidRPr="0046186F">
        <w:t>terdapat</w:t>
      </w:r>
      <w:proofErr w:type="spellEnd"/>
      <w:r w:rsidRPr="0046186F">
        <w:t xml:space="preserve"> </w:t>
      </w:r>
      <w:proofErr w:type="spellStart"/>
      <w:r w:rsidRPr="0046186F">
        <w:t>dalam</w:t>
      </w:r>
      <w:proofErr w:type="spellEnd"/>
      <w:r w:rsidRPr="0046186F">
        <w:t xml:space="preserve"> </w:t>
      </w:r>
      <w:proofErr w:type="spellStart"/>
      <w:r w:rsidRPr="0046186F">
        <w:t>Pasal</w:t>
      </w:r>
      <w:proofErr w:type="spellEnd"/>
      <w:r w:rsidRPr="0046186F">
        <w:t xml:space="preserve"> 15 jo. </w:t>
      </w:r>
      <w:proofErr w:type="spellStart"/>
      <w:r w:rsidRPr="0046186F">
        <w:t>Pasal</w:t>
      </w:r>
      <w:proofErr w:type="spellEnd"/>
      <w:r w:rsidRPr="0046186F">
        <w:t xml:space="preserve"> 7 </w:t>
      </w:r>
      <w:proofErr w:type="spellStart"/>
      <w:r w:rsidRPr="0046186F">
        <w:t>Undang-Undang</w:t>
      </w:r>
      <w:proofErr w:type="spellEnd"/>
      <w:r w:rsidRPr="0046186F">
        <w:t xml:space="preserve"> </w:t>
      </w:r>
      <w:proofErr w:type="spellStart"/>
      <w:r w:rsidRPr="0046186F">
        <w:t>Republik</w:t>
      </w:r>
      <w:proofErr w:type="spellEnd"/>
      <w:r w:rsidRPr="0046186F">
        <w:t xml:space="preserve"> Indonesia </w:t>
      </w:r>
      <w:proofErr w:type="spellStart"/>
      <w:r w:rsidRPr="0046186F">
        <w:t>Nomor</w:t>
      </w:r>
      <w:proofErr w:type="spellEnd"/>
      <w:r w:rsidRPr="0046186F">
        <w:t xml:space="preserve"> 15 </w:t>
      </w:r>
      <w:proofErr w:type="spellStart"/>
      <w:r w:rsidRPr="0046186F">
        <w:t>Tahun</w:t>
      </w:r>
      <w:proofErr w:type="spellEnd"/>
      <w:r w:rsidRPr="0046186F">
        <w:t xml:space="preserve"> 2003 </w:t>
      </w:r>
      <w:proofErr w:type="spellStart"/>
      <w:r w:rsidRPr="0046186F">
        <w:t>tentang</w:t>
      </w:r>
      <w:proofErr w:type="spellEnd"/>
      <w:r w:rsidRPr="0046186F">
        <w:t xml:space="preserve"> </w:t>
      </w:r>
      <w:proofErr w:type="spellStart"/>
      <w:r w:rsidRPr="0046186F">
        <w:t>Penetapan</w:t>
      </w:r>
      <w:proofErr w:type="spellEnd"/>
      <w:r w:rsidRPr="0046186F">
        <w:t xml:space="preserve"> </w:t>
      </w:r>
      <w:proofErr w:type="spellStart"/>
      <w:r w:rsidRPr="0046186F">
        <w:t>Peraturan</w:t>
      </w:r>
      <w:proofErr w:type="spellEnd"/>
      <w:r w:rsidRPr="0046186F">
        <w:t xml:space="preserve"> </w:t>
      </w:r>
      <w:proofErr w:type="spellStart"/>
      <w:r w:rsidRPr="0046186F">
        <w:t>Pemerintah</w:t>
      </w:r>
      <w:proofErr w:type="spellEnd"/>
      <w:r w:rsidRPr="0046186F">
        <w:t xml:space="preserve"> </w:t>
      </w:r>
      <w:proofErr w:type="spellStart"/>
      <w:r w:rsidRPr="0046186F">
        <w:t>Pengganti</w:t>
      </w:r>
      <w:proofErr w:type="spellEnd"/>
      <w:r w:rsidRPr="0046186F">
        <w:t xml:space="preserve"> </w:t>
      </w:r>
      <w:proofErr w:type="spellStart"/>
      <w:r w:rsidRPr="0046186F">
        <w:t>Undang-Undang</w:t>
      </w:r>
      <w:proofErr w:type="spellEnd"/>
      <w:r w:rsidRPr="0046186F">
        <w:t xml:space="preserve"> </w:t>
      </w:r>
      <w:proofErr w:type="spellStart"/>
      <w:r w:rsidRPr="0046186F">
        <w:t>Republik</w:t>
      </w:r>
      <w:proofErr w:type="spellEnd"/>
      <w:r w:rsidRPr="0046186F">
        <w:t xml:space="preserve"> Indonesia </w:t>
      </w:r>
      <w:proofErr w:type="spellStart"/>
      <w:r w:rsidRPr="0046186F">
        <w:t>Nomor</w:t>
      </w:r>
      <w:proofErr w:type="spellEnd"/>
      <w:r w:rsidRPr="0046186F">
        <w:t xml:space="preserve"> 1 </w:t>
      </w:r>
      <w:proofErr w:type="spellStart"/>
      <w:r w:rsidRPr="0046186F">
        <w:t>Tahun</w:t>
      </w:r>
      <w:proofErr w:type="spellEnd"/>
      <w:r w:rsidRPr="0046186F">
        <w:t xml:space="preserve"> 2002 </w:t>
      </w:r>
      <w:proofErr w:type="spellStart"/>
      <w:r w:rsidRPr="0046186F">
        <w:t>tentang</w:t>
      </w:r>
      <w:proofErr w:type="spellEnd"/>
      <w:r w:rsidRPr="0046186F">
        <w:t xml:space="preserve"> </w:t>
      </w:r>
      <w:proofErr w:type="spellStart"/>
      <w:r w:rsidRPr="0046186F">
        <w:t>Pemberantasan</w:t>
      </w:r>
      <w:proofErr w:type="spellEnd"/>
      <w:r w:rsidRPr="0046186F">
        <w:t xml:space="preserve"> </w:t>
      </w:r>
      <w:proofErr w:type="spellStart"/>
      <w:r w:rsidRPr="0046186F">
        <w:t>Tindak</w:t>
      </w:r>
      <w:proofErr w:type="spellEnd"/>
      <w:r w:rsidRPr="0046186F">
        <w:t xml:space="preserve"> </w:t>
      </w:r>
      <w:proofErr w:type="spellStart"/>
      <w:r w:rsidRPr="0046186F">
        <w:t>Pidana</w:t>
      </w:r>
      <w:proofErr w:type="spellEnd"/>
      <w:r w:rsidRPr="0046186F">
        <w:t xml:space="preserve"> </w:t>
      </w:r>
      <w:proofErr w:type="spellStart"/>
      <w:r w:rsidRPr="0046186F">
        <w:t>Terorisme</w:t>
      </w:r>
      <w:proofErr w:type="spellEnd"/>
      <w:r w:rsidRPr="0046186F">
        <w:t xml:space="preserve"> yang </w:t>
      </w:r>
      <w:proofErr w:type="spellStart"/>
      <w:r w:rsidRPr="0046186F">
        <w:t>telah</w:t>
      </w:r>
      <w:proofErr w:type="spellEnd"/>
      <w:r w:rsidRPr="0046186F">
        <w:t xml:space="preserve"> </w:t>
      </w:r>
      <w:proofErr w:type="spellStart"/>
      <w:r w:rsidRPr="0046186F">
        <w:t>diubah</w:t>
      </w:r>
      <w:proofErr w:type="spellEnd"/>
      <w:r w:rsidRPr="0046186F">
        <w:t xml:space="preserve"> </w:t>
      </w:r>
      <w:proofErr w:type="spellStart"/>
      <w:r w:rsidRPr="0046186F">
        <w:t>dengan</w:t>
      </w:r>
      <w:proofErr w:type="spellEnd"/>
      <w:r w:rsidRPr="0046186F">
        <w:t xml:space="preserve"> </w:t>
      </w:r>
      <w:proofErr w:type="spellStart"/>
      <w:r w:rsidRPr="0046186F">
        <w:t>Undang-Undang</w:t>
      </w:r>
      <w:proofErr w:type="spellEnd"/>
      <w:r w:rsidRPr="0046186F">
        <w:t xml:space="preserve"> </w:t>
      </w:r>
      <w:proofErr w:type="spellStart"/>
      <w:r w:rsidRPr="0046186F">
        <w:t>Republik</w:t>
      </w:r>
      <w:proofErr w:type="spellEnd"/>
      <w:r w:rsidRPr="0046186F">
        <w:t xml:space="preserve"> Indonesia </w:t>
      </w:r>
      <w:proofErr w:type="spellStart"/>
      <w:r w:rsidRPr="0046186F">
        <w:t>Nomor</w:t>
      </w:r>
      <w:proofErr w:type="spellEnd"/>
      <w:r w:rsidRPr="0046186F">
        <w:t xml:space="preserve"> 5 </w:t>
      </w:r>
      <w:proofErr w:type="spellStart"/>
      <w:r w:rsidRPr="0046186F">
        <w:t>Tahun</w:t>
      </w:r>
      <w:proofErr w:type="spellEnd"/>
      <w:r w:rsidRPr="0046186F">
        <w:t xml:space="preserve"> 2018 </w:t>
      </w:r>
      <w:proofErr w:type="spellStart"/>
      <w:r w:rsidRPr="0046186F">
        <w:t>tentang</w:t>
      </w:r>
      <w:proofErr w:type="spellEnd"/>
      <w:r w:rsidRPr="0046186F">
        <w:t xml:space="preserve"> </w:t>
      </w:r>
      <w:proofErr w:type="spellStart"/>
      <w:r w:rsidRPr="0046186F">
        <w:t>Perubahan</w:t>
      </w:r>
      <w:proofErr w:type="spellEnd"/>
      <w:r w:rsidRPr="0046186F">
        <w:t xml:space="preserve"> Atas </w:t>
      </w:r>
      <w:proofErr w:type="spellStart"/>
      <w:r w:rsidRPr="0046186F">
        <w:t>Undang-Undang</w:t>
      </w:r>
      <w:proofErr w:type="spellEnd"/>
      <w:r w:rsidRPr="0046186F">
        <w:t xml:space="preserve"> </w:t>
      </w:r>
      <w:proofErr w:type="spellStart"/>
      <w:r w:rsidRPr="0046186F">
        <w:t>Nomor</w:t>
      </w:r>
      <w:proofErr w:type="spellEnd"/>
      <w:r w:rsidRPr="0046186F">
        <w:t xml:space="preserve"> 1 </w:t>
      </w:r>
      <w:proofErr w:type="spellStart"/>
      <w:r w:rsidRPr="0046186F">
        <w:t>Tahun</w:t>
      </w:r>
      <w:proofErr w:type="spellEnd"/>
      <w:r w:rsidRPr="0046186F">
        <w:t xml:space="preserve"> 2002 </w:t>
      </w:r>
      <w:proofErr w:type="spellStart"/>
      <w:r w:rsidRPr="0046186F">
        <w:t>tentang</w:t>
      </w:r>
      <w:proofErr w:type="spellEnd"/>
      <w:r w:rsidRPr="0046186F">
        <w:t xml:space="preserve"> </w:t>
      </w:r>
      <w:proofErr w:type="spellStart"/>
      <w:r w:rsidRPr="0046186F">
        <w:t>Pemberantasan</w:t>
      </w:r>
      <w:proofErr w:type="spellEnd"/>
      <w:r w:rsidRPr="0046186F">
        <w:t xml:space="preserve"> </w:t>
      </w:r>
      <w:proofErr w:type="spellStart"/>
      <w:r w:rsidRPr="0046186F">
        <w:t>Tindak</w:t>
      </w:r>
      <w:proofErr w:type="spellEnd"/>
      <w:r w:rsidRPr="0046186F">
        <w:t xml:space="preserve"> </w:t>
      </w:r>
      <w:proofErr w:type="spellStart"/>
      <w:r w:rsidRPr="0046186F">
        <w:t>Pidana</w:t>
      </w:r>
      <w:proofErr w:type="spellEnd"/>
      <w:r w:rsidRPr="0046186F">
        <w:t xml:space="preserve"> </w:t>
      </w:r>
      <w:proofErr w:type="spellStart"/>
      <w:r w:rsidRPr="0046186F">
        <w:t>Terorisme</w:t>
      </w:r>
      <w:proofErr w:type="spellEnd"/>
      <w:r w:rsidRPr="0046186F">
        <w:t xml:space="preserve">, </w:t>
      </w:r>
      <w:proofErr w:type="spellStart"/>
      <w:r w:rsidRPr="0046186F">
        <w:t>serta</w:t>
      </w:r>
      <w:proofErr w:type="spellEnd"/>
      <w:r w:rsidRPr="0046186F">
        <w:t xml:space="preserve"> </w:t>
      </w:r>
      <w:proofErr w:type="spellStart"/>
      <w:r w:rsidRPr="0046186F">
        <w:t>Undang-Undang</w:t>
      </w:r>
      <w:proofErr w:type="spellEnd"/>
      <w:r w:rsidRPr="0046186F">
        <w:t xml:space="preserve"> </w:t>
      </w:r>
      <w:proofErr w:type="spellStart"/>
      <w:r w:rsidRPr="0046186F">
        <w:t>Nomor</w:t>
      </w:r>
      <w:proofErr w:type="spellEnd"/>
      <w:r w:rsidRPr="0046186F">
        <w:t xml:space="preserve"> 8 </w:t>
      </w:r>
      <w:proofErr w:type="spellStart"/>
      <w:r w:rsidRPr="0046186F">
        <w:t>Tahun</w:t>
      </w:r>
      <w:proofErr w:type="spellEnd"/>
      <w:r w:rsidRPr="0046186F">
        <w:t xml:space="preserve"> 1981 </w:t>
      </w:r>
      <w:proofErr w:type="spellStart"/>
      <w:r w:rsidRPr="0046186F">
        <w:t>tentang</w:t>
      </w:r>
      <w:proofErr w:type="spellEnd"/>
      <w:r w:rsidRPr="0046186F">
        <w:t xml:space="preserve"> KUHAP dan </w:t>
      </w:r>
      <w:proofErr w:type="spellStart"/>
      <w:r w:rsidRPr="0046186F">
        <w:t>peraturan</w:t>
      </w:r>
      <w:proofErr w:type="spellEnd"/>
      <w:r w:rsidRPr="0046186F">
        <w:t xml:space="preserve"> </w:t>
      </w:r>
      <w:proofErr w:type="spellStart"/>
      <w:r w:rsidRPr="0046186F">
        <w:t>perundangan</w:t>
      </w:r>
      <w:proofErr w:type="spellEnd"/>
      <w:r w:rsidRPr="0046186F">
        <w:t xml:space="preserve"> lain yang </w:t>
      </w:r>
      <w:proofErr w:type="spellStart"/>
      <w:r w:rsidRPr="0046186F">
        <w:t>relevan</w:t>
      </w:r>
      <w:proofErr w:type="spellEnd"/>
      <w:r w:rsidRPr="0046186F">
        <w:t xml:space="preserve"> </w:t>
      </w:r>
      <w:proofErr w:type="spellStart"/>
      <w:r w:rsidRPr="0046186F">
        <w:t>dengan</w:t>
      </w:r>
      <w:proofErr w:type="spellEnd"/>
      <w:r w:rsidRPr="0046186F">
        <w:t xml:space="preserve"> </w:t>
      </w:r>
      <w:proofErr w:type="spellStart"/>
      <w:r w:rsidRPr="0046186F">
        <w:t>perkara</w:t>
      </w:r>
      <w:proofErr w:type="spellEnd"/>
      <w:r w:rsidRPr="0046186F">
        <w:t xml:space="preserve"> </w:t>
      </w:r>
      <w:proofErr w:type="spellStart"/>
      <w:r w:rsidRPr="0046186F">
        <w:t>ini</w:t>
      </w:r>
      <w:proofErr w:type="spellEnd"/>
      <w:r w:rsidRPr="0046186F">
        <w:t>;</w:t>
      </w:r>
    </w:p>
    <w:p w14:paraId="239F9014" w14:textId="38060EE5" w:rsidR="00C44AB9" w:rsidRPr="00BD650E" w:rsidRDefault="00C44AB9" w:rsidP="00C44AB9">
      <w:pPr>
        <w:spacing w:line="360" w:lineRule="auto"/>
        <w:ind w:left="567"/>
        <w:jc w:val="both"/>
      </w:pPr>
      <w:r w:rsidRPr="00BD650E">
        <w:t>MENGADILI</w:t>
      </w:r>
    </w:p>
    <w:p w14:paraId="2D692772" w14:textId="4CB2E24B" w:rsidR="00C44AB9" w:rsidRPr="00BD650E" w:rsidRDefault="00C44AB9" w:rsidP="00C44AB9">
      <w:pPr>
        <w:pStyle w:val="ListParagraph"/>
        <w:numPr>
          <w:ilvl w:val="1"/>
          <w:numId w:val="43"/>
        </w:numPr>
        <w:spacing w:after="0" w:line="360" w:lineRule="auto"/>
        <w:ind w:left="1134" w:hanging="567"/>
        <w:jc w:val="both"/>
        <w:rPr>
          <w:rFonts w:ascii="Times New Roman" w:hAnsi="Times New Roman" w:cs="Times New Roman"/>
          <w:color w:val="auto"/>
          <w:sz w:val="24"/>
          <w:szCs w:val="24"/>
        </w:rPr>
      </w:pPr>
      <w:proofErr w:type="spellStart"/>
      <w:r w:rsidRPr="00BD650E">
        <w:rPr>
          <w:rFonts w:ascii="Times New Roman" w:hAnsi="Times New Roman" w:cs="Times New Roman"/>
          <w:color w:val="auto"/>
          <w:sz w:val="24"/>
          <w:szCs w:val="24"/>
        </w:rPr>
        <w:t>Menyatakan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bahwa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Terdakwa</w:t>
      </w:r>
      <w:proofErr w:type="spellEnd"/>
      <w:r w:rsidRPr="00BD650E">
        <w:rPr>
          <w:rFonts w:ascii="Times New Roman" w:hAnsi="Times New Roman" w:cs="Times New Roman"/>
          <w:color w:val="auto"/>
          <w:sz w:val="24"/>
          <w:szCs w:val="24"/>
        </w:rPr>
        <w:t xml:space="preserve"> TEUKU MAULIZANSYAH RAMLI Als. MAULIDAN Als. PON Als. SIT Als. MAULID Als. SI CANGEK Als. TEUKU MAULIDZ AL-MUKHLIS Bin T. RAMLI TAEB </w:t>
      </w:r>
      <w:proofErr w:type="spellStart"/>
      <w:r w:rsidRPr="00BD650E">
        <w:rPr>
          <w:rFonts w:ascii="Times New Roman" w:hAnsi="Times New Roman" w:cs="Times New Roman"/>
          <w:color w:val="auto"/>
          <w:sz w:val="24"/>
          <w:szCs w:val="24"/>
        </w:rPr>
        <w:t>tersebut</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diatas</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terbukti</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secara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sah</w:t>
      </w:r>
      <w:proofErr w:type="spellEnd"/>
      <w:r w:rsidRPr="00BD650E">
        <w:rPr>
          <w:rFonts w:ascii="Times New Roman" w:hAnsi="Times New Roman" w:cs="Times New Roman"/>
          <w:color w:val="auto"/>
          <w:sz w:val="24"/>
          <w:szCs w:val="24"/>
        </w:rPr>
        <w:t xml:space="preserve"> dan </w:t>
      </w:r>
      <w:proofErr w:type="spellStart"/>
      <w:r w:rsidRPr="00BD650E">
        <w:rPr>
          <w:rFonts w:ascii="Times New Roman" w:hAnsi="Times New Roman" w:cs="Times New Roman"/>
          <w:color w:val="auto"/>
          <w:sz w:val="24"/>
          <w:szCs w:val="24"/>
        </w:rPr>
        <w:t>meyakinkan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bersalah</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melakukan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tindak</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pidana</w:t>
      </w:r>
      <w:proofErr w:type="spellEnd"/>
      <w:r w:rsidRPr="00BD650E">
        <w:rPr>
          <w:rFonts w:ascii="Times New Roman" w:hAnsi="Times New Roman" w:cs="Times New Roman"/>
          <w:color w:val="auto"/>
          <w:sz w:val="24"/>
          <w:szCs w:val="24"/>
        </w:rPr>
        <w:t xml:space="preserve"> TERORISME;</w:t>
      </w:r>
    </w:p>
    <w:p w14:paraId="361B1D2D" w14:textId="28C68563" w:rsidR="00C44AB9" w:rsidRPr="00BD650E" w:rsidRDefault="00C44AB9" w:rsidP="00C44AB9">
      <w:pPr>
        <w:pStyle w:val="ListParagraph"/>
        <w:numPr>
          <w:ilvl w:val="1"/>
          <w:numId w:val="43"/>
        </w:numPr>
        <w:spacing w:after="0" w:line="360" w:lineRule="auto"/>
        <w:ind w:left="1134" w:hanging="567"/>
        <w:jc w:val="both"/>
        <w:rPr>
          <w:rFonts w:ascii="Times New Roman" w:hAnsi="Times New Roman" w:cs="Times New Roman"/>
          <w:color w:val="auto"/>
          <w:sz w:val="24"/>
          <w:szCs w:val="24"/>
        </w:rPr>
      </w:pPr>
      <w:proofErr w:type="spellStart"/>
      <w:r w:rsidRPr="00BD650E">
        <w:rPr>
          <w:rFonts w:ascii="Times New Roman" w:hAnsi="Times New Roman" w:cs="Times New Roman"/>
          <w:color w:val="auto"/>
          <w:sz w:val="24"/>
          <w:szCs w:val="24"/>
        </w:rPr>
        <w:t>Menjatuhkan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pidana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kepada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Terdakwa</w:t>
      </w:r>
      <w:proofErr w:type="spellEnd"/>
      <w:r w:rsidRPr="00BD650E">
        <w:rPr>
          <w:rFonts w:ascii="Times New Roman" w:hAnsi="Times New Roman" w:cs="Times New Roman"/>
          <w:color w:val="auto"/>
          <w:sz w:val="24"/>
          <w:szCs w:val="24"/>
        </w:rPr>
        <w:t xml:space="preserve"> oleh </w:t>
      </w:r>
      <w:proofErr w:type="spellStart"/>
      <w:r w:rsidRPr="00BD650E">
        <w:rPr>
          <w:rFonts w:ascii="Times New Roman" w:hAnsi="Times New Roman" w:cs="Times New Roman"/>
          <w:color w:val="auto"/>
          <w:sz w:val="24"/>
          <w:szCs w:val="24"/>
        </w:rPr>
        <w:t>karena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itu</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dengan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pidana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penjara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selama</w:t>
      </w:r>
      <w:proofErr w:type="spellEnd"/>
      <w:r w:rsidRPr="00BD650E">
        <w:rPr>
          <w:rFonts w:ascii="Times New Roman" w:hAnsi="Times New Roman" w:cs="Times New Roman"/>
          <w:color w:val="auto"/>
          <w:sz w:val="24"/>
          <w:szCs w:val="24"/>
        </w:rPr>
        <w:t xml:space="preserve"> 3 (</w:t>
      </w:r>
      <w:proofErr w:type="spellStart"/>
      <w:r w:rsidRPr="00BD650E">
        <w:rPr>
          <w:rFonts w:ascii="Times New Roman" w:hAnsi="Times New Roman" w:cs="Times New Roman"/>
          <w:color w:val="auto"/>
          <w:sz w:val="24"/>
          <w:szCs w:val="24"/>
        </w:rPr>
        <w:t>tiga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tahun</w:t>
      </w:r>
      <w:proofErr w:type="spellEnd"/>
      <w:r w:rsidRPr="00BD650E">
        <w:rPr>
          <w:rFonts w:ascii="Times New Roman" w:hAnsi="Times New Roman" w:cs="Times New Roman"/>
          <w:color w:val="auto"/>
          <w:sz w:val="24"/>
          <w:szCs w:val="24"/>
        </w:rPr>
        <w:t>;</w:t>
      </w:r>
    </w:p>
    <w:p w14:paraId="493B1C3E" w14:textId="593F364F" w:rsidR="00C44AB9" w:rsidRPr="00BD650E" w:rsidRDefault="00C44AB9" w:rsidP="00C44AB9">
      <w:pPr>
        <w:pStyle w:val="ListParagraph"/>
        <w:numPr>
          <w:ilvl w:val="1"/>
          <w:numId w:val="43"/>
        </w:numPr>
        <w:spacing w:after="0" w:line="360" w:lineRule="auto"/>
        <w:ind w:left="1134" w:hanging="567"/>
        <w:jc w:val="both"/>
        <w:rPr>
          <w:rFonts w:ascii="Times New Roman" w:hAnsi="Times New Roman" w:cs="Times New Roman"/>
          <w:color w:val="auto"/>
          <w:sz w:val="24"/>
          <w:szCs w:val="24"/>
        </w:rPr>
      </w:pPr>
      <w:proofErr w:type="spellStart"/>
      <w:r w:rsidRPr="00BD650E">
        <w:rPr>
          <w:rFonts w:ascii="Times New Roman" w:hAnsi="Times New Roman" w:cs="Times New Roman"/>
          <w:color w:val="auto"/>
          <w:sz w:val="24"/>
          <w:szCs w:val="24"/>
        </w:rPr>
        <w:t>Menetapkan</w:t>
      </w:r>
      <w:proofErr w:type="spellEnd"/>
      <w:r w:rsidRPr="00BD650E">
        <w:rPr>
          <w:rFonts w:ascii="Times New Roman" w:hAnsi="Times New Roman" w:cs="Times New Roman"/>
          <w:color w:val="auto"/>
          <w:sz w:val="24"/>
          <w:szCs w:val="24"/>
        </w:rPr>
        <w:t xml:space="preserve"> masa </w:t>
      </w:r>
      <w:proofErr w:type="spellStart"/>
      <w:r w:rsidRPr="00BD650E">
        <w:rPr>
          <w:rFonts w:ascii="Times New Roman" w:hAnsi="Times New Roman" w:cs="Times New Roman"/>
          <w:color w:val="auto"/>
          <w:sz w:val="24"/>
          <w:szCs w:val="24"/>
        </w:rPr>
        <w:t>penangkapan</w:t>
      </w:r>
      <w:proofErr w:type="spellEnd"/>
      <w:r w:rsidRPr="00BD650E">
        <w:rPr>
          <w:rFonts w:ascii="Times New Roman" w:hAnsi="Times New Roman" w:cs="Times New Roman"/>
          <w:color w:val="auto"/>
          <w:sz w:val="24"/>
          <w:szCs w:val="24"/>
        </w:rPr>
        <w:t xml:space="preserve"> dan </w:t>
      </w:r>
      <w:proofErr w:type="spellStart"/>
      <w:r w:rsidRPr="00BD650E">
        <w:rPr>
          <w:rFonts w:ascii="Times New Roman" w:hAnsi="Times New Roman" w:cs="Times New Roman"/>
          <w:color w:val="auto"/>
          <w:sz w:val="24"/>
          <w:szCs w:val="24"/>
        </w:rPr>
        <w:t>penahanan</w:t>
      </w:r>
      <w:proofErr w:type="spellEnd"/>
      <w:r w:rsidRPr="00BD650E">
        <w:rPr>
          <w:rFonts w:ascii="Times New Roman" w:hAnsi="Times New Roman" w:cs="Times New Roman"/>
          <w:color w:val="auto"/>
          <w:sz w:val="24"/>
          <w:szCs w:val="24"/>
        </w:rPr>
        <w:t xml:space="preserve"> yang </w:t>
      </w:r>
      <w:proofErr w:type="spellStart"/>
      <w:r w:rsidRPr="00BD650E">
        <w:rPr>
          <w:rFonts w:ascii="Times New Roman" w:hAnsi="Times New Roman" w:cs="Times New Roman"/>
          <w:color w:val="auto"/>
          <w:sz w:val="24"/>
          <w:szCs w:val="24"/>
        </w:rPr>
        <w:t>telah</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dijalani</w:t>
      </w:r>
      <w:proofErr w:type="spellEnd"/>
      <w:r w:rsidRPr="00BD650E">
        <w:rPr>
          <w:rFonts w:ascii="Times New Roman" w:hAnsi="Times New Roman" w:cs="Times New Roman"/>
          <w:color w:val="auto"/>
          <w:sz w:val="24"/>
          <w:szCs w:val="24"/>
        </w:rPr>
        <w:t xml:space="preserve"> oleh </w:t>
      </w:r>
      <w:proofErr w:type="spellStart"/>
      <w:r w:rsidRPr="00BD650E">
        <w:rPr>
          <w:rFonts w:ascii="Times New Roman" w:hAnsi="Times New Roman" w:cs="Times New Roman"/>
          <w:color w:val="auto"/>
          <w:sz w:val="24"/>
          <w:szCs w:val="24"/>
        </w:rPr>
        <w:t>terdakwa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dikurangkan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seluruhnya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dari</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pidana</w:t>
      </w:r>
      <w:proofErr w:type="spellEnd"/>
      <w:r w:rsidRPr="00BD650E">
        <w:rPr>
          <w:rFonts w:ascii="Times New Roman" w:hAnsi="Times New Roman" w:cs="Times New Roman"/>
          <w:color w:val="auto"/>
          <w:sz w:val="24"/>
          <w:szCs w:val="24"/>
        </w:rPr>
        <w:t xml:space="preserve"> yang </w:t>
      </w:r>
      <w:proofErr w:type="spellStart"/>
      <w:r w:rsidRPr="00BD650E">
        <w:rPr>
          <w:rFonts w:ascii="Times New Roman" w:hAnsi="Times New Roman" w:cs="Times New Roman"/>
          <w:color w:val="auto"/>
          <w:sz w:val="24"/>
          <w:szCs w:val="24"/>
        </w:rPr>
        <w:t>dijatuhkan</w:t>
      </w:r>
      <w:proofErr w:type="spellEnd"/>
      <w:r w:rsidRPr="00BD650E">
        <w:rPr>
          <w:rFonts w:ascii="Times New Roman" w:hAnsi="Times New Roman" w:cs="Times New Roman"/>
          <w:color w:val="auto"/>
          <w:sz w:val="24"/>
          <w:szCs w:val="24"/>
        </w:rPr>
        <w:t>;</w:t>
      </w:r>
    </w:p>
    <w:p w14:paraId="7BB748A4" w14:textId="52595384" w:rsidR="00C44AB9" w:rsidRPr="00BD650E" w:rsidRDefault="00C44AB9" w:rsidP="00C44AB9">
      <w:pPr>
        <w:pStyle w:val="ListParagraph"/>
        <w:numPr>
          <w:ilvl w:val="1"/>
          <w:numId w:val="43"/>
        </w:numPr>
        <w:spacing w:after="0" w:line="360" w:lineRule="auto"/>
        <w:ind w:left="1134" w:hanging="567"/>
        <w:jc w:val="both"/>
        <w:rPr>
          <w:rFonts w:ascii="Times New Roman" w:hAnsi="Times New Roman" w:cs="Times New Roman"/>
          <w:color w:val="auto"/>
          <w:sz w:val="24"/>
          <w:szCs w:val="24"/>
        </w:rPr>
      </w:pPr>
      <w:proofErr w:type="spellStart"/>
      <w:r w:rsidRPr="00BD650E">
        <w:rPr>
          <w:rFonts w:ascii="Times New Roman" w:hAnsi="Times New Roman" w:cs="Times New Roman"/>
          <w:color w:val="auto"/>
          <w:sz w:val="24"/>
          <w:szCs w:val="24"/>
        </w:rPr>
        <w:t>Menetapkan</w:t>
      </w:r>
      <w:proofErr w:type="spellEnd"/>
      <w:r w:rsidRPr="00BD650E">
        <w:rPr>
          <w:rFonts w:ascii="Times New Roman" w:hAnsi="Times New Roman" w:cs="Times New Roman"/>
          <w:color w:val="auto"/>
          <w:sz w:val="24"/>
          <w:szCs w:val="24"/>
        </w:rPr>
        <w:t xml:space="preserve"> agar </w:t>
      </w:r>
      <w:proofErr w:type="spellStart"/>
      <w:r w:rsidRPr="00BD650E">
        <w:rPr>
          <w:rFonts w:ascii="Times New Roman" w:hAnsi="Times New Roman" w:cs="Times New Roman"/>
          <w:color w:val="auto"/>
          <w:sz w:val="24"/>
          <w:szCs w:val="24"/>
        </w:rPr>
        <w:t>terdakwa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tetap</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berada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dalam</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tahanan</w:t>
      </w:r>
      <w:proofErr w:type="spellEnd"/>
      <w:r w:rsidRPr="00BD650E">
        <w:rPr>
          <w:rFonts w:ascii="Times New Roman" w:hAnsi="Times New Roman" w:cs="Times New Roman"/>
          <w:color w:val="auto"/>
          <w:sz w:val="24"/>
          <w:szCs w:val="24"/>
        </w:rPr>
        <w:t>;</w:t>
      </w:r>
    </w:p>
    <w:p w14:paraId="416ABEC7" w14:textId="68F34C17" w:rsidR="00C44AB9" w:rsidRPr="00BD650E" w:rsidRDefault="00C44AB9" w:rsidP="00C44AB9">
      <w:pPr>
        <w:pStyle w:val="ListParagraph"/>
        <w:numPr>
          <w:ilvl w:val="1"/>
          <w:numId w:val="43"/>
        </w:numPr>
        <w:spacing w:after="0" w:line="360" w:lineRule="auto"/>
        <w:ind w:left="1134" w:hanging="567"/>
        <w:jc w:val="both"/>
        <w:rPr>
          <w:rFonts w:ascii="Times New Roman" w:hAnsi="Times New Roman" w:cs="Times New Roman"/>
          <w:color w:val="auto"/>
          <w:sz w:val="24"/>
          <w:szCs w:val="24"/>
        </w:rPr>
      </w:pPr>
      <w:proofErr w:type="spellStart"/>
      <w:r w:rsidRPr="00BD650E">
        <w:rPr>
          <w:rFonts w:ascii="Times New Roman" w:hAnsi="Times New Roman" w:cs="Times New Roman"/>
          <w:color w:val="auto"/>
          <w:sz w:val="24"/>
          <w:szCs w:val="24"/>
        </w:rPr>
        <w:t>Menetapkan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barang</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bukti</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berupa</w:t>
      </w:r>
      <w:proofErr w:type="spellEnd"/>
      <w:r w:rsidRPr="00BD650E">
        <w:rPr>
          <w:rFonts w:ascii="Times New Roman" w:hAnsi="Times New Roman" w:cs="Times New Roman"/>
          <w:color w:val="auto"/>
          <w:sz w:val="24"/>
          <w:szCs w:val="24"/>
        </w:rPr>
        <w:t>:</w:t>
      </w:r>
    </w:p>
    <w:p w14:paraId="3C801067" w14:textId="3D282DEB" w:rsidR="00C44AB9" w:rsidRPr="00BD650E" w:rsidRDefault="00C44AB9" w:rsidP="00C44AB9">
      <w:pPr>
        <w:pStyle w:val="ListParagraph"/>
        <w:numPr>
          <w:ilvl w:val="1"/>
          <w:numId w:val="51"/>
        </w:numPr>
        <w:spacing w:after="0" w:line="360" w:lineRule="auto"/>
        <w:ind w:left="1701" w:hanging="567"/>
        <w:jc w:val="both"/>
        <w:rPr>
          <w:rFonts w:ascii="Times New Roman" w:hAnsi="Times New Roman" w:cs="Times New Roman"/>
          <w:color w:val="auto"/>
          <w:sz w:val="24"/>
          <w:szCs w:val="24"/>
        </w:rPr>
      </w:pPr>
      <w:r w:rsidRPr="00BD650E">
        <w:rPr>
          <w:rFonts w:ascii="Times New Roman" w:hAnsi="Times New Roman" w:cs="Times New Roman"/>
          <w:color w:val="auto"/>
          <w:sz w:val="24"/>
          <w:szCs w:val="24"/>
        </w:rPr>
        <w:t>1 (</w:t>
      </w:r>
      <w:proofErr w:type="spellStart"/>
      <w:r w:rsidRPr="00BD650E">
        <w:rPr>
          <w:rFonts w:ascii="Times New Roman" w:hAnsi="Times New Roman" w:cs="Times New Roman"/>
          <w:color w:val="auto"/>
          <w:sz w:val="24"/>
          <w:szCs w:val="24"/>
        </w:rPr>
        <w:t>satu</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bilah</w:t>
      </w:r>
      <w:proofErr w:type="spellEnd"/>
      <w:r w:rsidRPr="00BD650E">
        <w:rPr>
          <w:rFonts w:ascii="Times New Roman" w:hAnsi="Times New Roman" w:cs="Times New Roman"/>
          <w:color w:val="auto"/>
          <w:sz w:val="24"/>
          <w:szCs w:val="24"/>
        </w:rPr>
        <w:t xml:space="preserve"> parang;</w:t>
      </w:r>
    </w:p>
    <w:p w14:paraId="18021883" w14:textId="2133518E" w:rsidR="00C44AB9" w:rsidRPr="00BD650E" w:rsidRDefault="00C44AB9" w:rsidP="00C44AB9">
      <w:pPr>
        <w:pStyle w:val="ListParagraph"/>
        <w:numPr>
          <w:ilvl w:val="1"/>
          <w:numId w:val="51"/>
        </w:numPr>
        <w:spacing w:after="0" w:line="360" w:lineRule="auto"/>
        <w:ind w:left="1701" w:hanging="567"/>
        <w:jc w:val="both"/>
        <w:rPr>
          <w:rFonts w:ascii="Times New Roman" w:hAnsi="Times New Roman" w:cs="Times New Roman"/>
          <w:color w:val="auto"/>
          <w:sz w:val="24"/>
          <w:szCs w:val="24"/>
        </w:rPr>
      </w:pPr>
      <w:r w:rsidRPr="00BD650E">
        <w:rPr>
          <w:rFonts w:ascii="Times New Roman" w:hAnsi="Times New Roman" w:cs="Times New Roman"/>
          <w:color w:val="auto"/>
          <w:sz w:val="24"/>
          <w:szCs w:val="24"/>
        </w:rPr>
        <w:t xml:space="preserve">2 (dua) </w:t>
      </w:r>
      <w:proofErr w:type="spellStart"/>
      <w:r w:rsidRPr="00BD650E">
        <w:rPr>
          <w:rFonts w:ascii="Times New Roman" w:hAnsi="Times New Roman" w:cs="Times New Roman"/>
          <w:color w:val="auto"/>
          <w:sz w:val="24"/>
          <w:szCs w:val="24"/>
        </w:rPr>
        <w:t>bilah</w:t>
      </w:r>
      <w:proofErr w:type="spellEnd"/>
      <w:r w:rsidRPr="00BD650E">
        <w:rPr>
          <w:rFonts w:ascii="Times New Roman" w:hAnsi="Times New Roman" w:cs="Times New Roman"/>
          <w:color w:val="auto"/>
          <w:sz w:val="24"/>
          <w:szCs w:val="24"/>
        </w:rPr>
        <w:t xml:space="preserve"> parang/</w:t>
      </w:r>
      <w:proofErr w:type="spellStart"/>
      <w:r w:rsidRPr="00BD650E">
        <w:rPr>
          <w:rFonts w:ascii="Times New Roman" w:hAnsi="Times New Roman" w:cs="Times New Roman"/>
          <w:color w:val="auto"/>
          <w:sz w:val="24"/>
          <w:szCs w:val="24"/>
        </w:rPr>
        <w:t>golok</w:t>
      </w:r>
      <w:proofErr w:type="spellEnd"/>
      <w:r w:rsidRPr="00BD650E">
        <w:rPr>
          <w:rFonts w:ascii="Times New Roman" w:hAnsi="Times New Roman" w:cs="Times New Roman"/>
          <w:color w:val="auto"/>
          <w:sz w:val="24"/>
          <w:szCs w:val="24"/>
        </w:rPr>
        <w:t>;</w:t>
      </w:r>
    </w:p>
    <w:p w14:paraId="23730BF2" w14:textId="0D7F2BDA" w:rsidR="00C44AB9" w:rsidRPr="00BD650E" w:rsidRDefault="00C44AB9" w:rsidP="00C44AB9">
      <w:pPr>
        <w:pStyle w:val="ListParagraph"/>
        <w:numPr>
          <w:ilvl w:val="1"/>
          <w:numId w:val="51"/>
        </w:numPr>
        <w:spacing w:after="0" w:line="360" w:lineRule="auto"/>
        <w:ind w:left="1701" w:hanging="567"/>
        <w:jc w:val="both"/>
        <w:rPr>
          <w:rFonts w:ascii="Times New Roman" w:hAnsi="Times New Roman" w:cs="Times New Roman"/>
          <w:color w:val="auto"/>
          <w:sz w:val="24"/>
          <w:szCs w:val="24"/>
        </w:rPr>
      </w:pPr>
      <w:r w:rsidRPr="00BD650E">
        <w:rPr>
          <w:rFonts w:ascii="Times New Roman" w:hAnsi="Times New Roman" w:cs="Times New Roman"/>
          <w:color w:val="auto"/>
          <w:sz w:val="24"/>
          <w:szCs w:val="24"/>
        </w:rPr>
        <w:lastRenderedPageBreak/>
        <w:t>1 (</w:t>
      </w:r>
      <w:proofErr w:type="spellStart"/>
      <w:r w:rsidRPr="00BD650E">
        <w:rPr>
          <w:rFonts w:ascii="Times New Roman" w:hAnsi="Times New Roman" w:cs="Times New Roman"/>
          <w:color w:val="auto"/>
          <w:sz w:val="24"/>
          <w:szCs w:val="24"/>
        </w:rPr>
        <w:t>satu</w:t>
      </w:r>
      <w:proofErr w:type="spellEnd"/>
      <w:r w:rsidRPr="00BD650E">
        <w:rPr>
          <w:rFonts w:ascii="Times New Roman" w:hAnsi="Times New Roman" w:cs="Times New Roman"/>
          <w:color w:val="auto"/>
          <w:sz w:val="24"/>
          <w:szCs w:val="24"/>
        </w:rPr>
        <w:t xml:space="preserve">) unit </w:t>
      </w:r>
      <w:proofErr w:type="spellStart"/>
      <w:r w:rsidRPr="00BD650E">
        <w:rPr>
          <w:rFonts w:ascii="Times New Roman" w:hAnsi="Times New Roman" w:cs="Times New Roman"/>
          <w:color w:val="auto"/>
          <w:sz w:val="24"/>
          <w:szCs w:val="24"/>
        </w:rPr>
        <w:t>hanphone</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merek</w:t>
      </w:r>
      <w:proofErr w:type="spellEnd"/>
      <w:r w:rsidRPr="00BD650E">
        <w:rPr>
          <w:rFonts w:ascii="Times New Roman" w:hAnsi="Times New Roman" w:cs="Times New Roman"/>
          <w:color w:val="auto"/>
          <w:sz w:val="24"/>
          <w:szCs w:val="24"/>
        </w:rPr>
        <w:t xml:space="preserve"> honor </w:t>
      </w:r>
      <w:proofErr w:type="spellStart"/>
      <w:r w:rsidRPr="00BD650E">
        <w:rPr>
          <w:rFonts w:ascii="Times New Roman" w:hAnsi="Times New Roman" w:cs="Times New Roman"/>
          <w:color w:val="auto"/>
          <w:sz w:val="24"/>
          <w:szCs w:val="24"/>
        </w:rPr>
        <w:t>warna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hitam</w:t>
      </w:r>
      <w:proofErr w:type="spellEnd"/>
      <w:r w:rsidRPr="00BD650E">
        <w:rPr>
          <w:rFonts w:ascii="Times New Roman" w:hAnsi="Times New Roman" w:cs="Times New Roman"/>
          <w:color w:val="auto"/>
          <w:sz w:val="24"/>
          <w:szCs w:val="24"/>
        </w:rPr>
        <w:t>;</w:t>
      </w:r>
    </w:p>
    <w:p w14:paraId="0F9DF8CA" w14:textId="27D8CF2D" w:rsidR="00C44AB9" w:rsidRPr="00BD650E" w:rsidRDefault="00C44AB9" w:rsidP="00C44AB9">
      <w:pPr>
        <w:pStyle w:val="ListParagraph"/>
        <w:numPr>
          <w:ilvl w:val="1"/>
          <w:numId w:val="51"/>
        </w:numPr>
        <w:spacing w:after="0" w:line="360" w:lineRule="auto"/>
        <w:ind w:left="1701" w:hanging="567"/>
        <w:jc w:val="both"/>
        <w:rPr>
          <w:rFonts w:ascii="Times New Roman" w:hAnsi="Times New Roman" w:cs="Times New Roman"/>
          <w:color w:val="auto"/>
          <w:sz w:val="24"/>
          <w:szCs w:val="24"/>
        </w:rPr>
      </w:pPr>
      <w:r w:rsidRPr="00BD650E">
        <w:rPr>
          <w:rFonts w:ascii="Times New Roman" w:hAnsi="Times New Roman" w:cs="Times New Roman"/>
          <w:color w:val="auto"/>
          <w:sz w:val="24"/>
          <w:szCs w:val="24"/>
        </w:rPr>
        <w:t>1 (</w:t>
      </w:r>
      <w:proofErr w:type="spellStart"/>
      <w:r w:rsidRPr="00BD650E">
        <w:rPr>
          <w:rFonts w:ascii="Times New Roman" w:hAnsi="Times New Roman" w:cs="Times New Roman"/>
          <w:color w:val="auto"/>
          <w:sz w:val="24"/>
          <w:szCs w:val="24"/>
        </w:rPr>
        <w:t>satu</w:t>
      </w:r>
      <w:proofErr w:type="spellEnd"/>
      <w:r w:rsidRPr="00BD650E">
        <w:rPr>
          <w:rFonts w:ascii="Times New Roman" w:hAnsi="Times New Roman" w:cs="Times New Roman"/>
          <w:color w:val="auto"/>
          <w:sz w:val="24"/>
          <w:szCs w:val="24"/>
        </w:rPr>
        <w:t xml:space="preserve">) unit HT </w:t>
      </w:r>
      <w:proofErr w:type="spellStart"/>
      <w:r w:rsidRPr="00BD650E">
        <w:rPr>
          <w:rFonts w:ascii="Times New Roman" w:hAnsi="Times New Roman" w:cs="Times New Roman"/>
          <w:color w:val="auto"/>
          <w:sz w:val="24"/>
          <w:szCs w:val="24"/>
        </w:rPr>
        <w:t>merek</w:t>
      </w:r>
      <w:proofErr w:type="spellEnd"/>
      <w:r w:rsidRPr="00BD650E">
        <w:rPr>
          <w:rFonts w:ascii="Times New Roman" w:hAnsi="Times New Roman" w:cs="Times New Roman"/>
          <w:color w:val="auto"/>
          <w:sz w:val="24"/>
          <w:szCs w:val="24"/>
        </w:rPr>
        <w:t xml:space="preserve"> BAOFENG </w:t>
      </w:r>
      <w:proofErr w:type="spellStart"/>
      <w:r w:rsidRPr="00BD650E">
        <w:rPr>
          <w:rFonts w:ascii="Times New Roman" w:hAnsi="Times New Roman" w:cs="Times New Roman"/>
          <w:color w:val="auto"/>
          <w:sz w:val="24"/>
          <w:szCs w:val="24"/>
        </w:rPr>
        <w:t>warna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hitam</w:t>
      </w:r>
      <w:proofErr w:type="spellEnd"/>
      <w:r w:rsidRPr="00BD650E">
        <w:rPr>
          <w:rFonts w:ascii="Times New Roman" w:hAnsi="Times New Roman" w:cs="Times New Roman"/>
          <w:color w:val="auto"/>
          <w:sz w:val="24"/>
          <w:szCs w:val="24"/>
        </w:rPr>
        <w:t>;</w:t>
      </w:r>
    </w:p>
    <w:p w14:paraId="3A5E27DD" w14:textId="4C6DD9C9" w:rsidR="00C44AB9" w:rsidRPr="00BD650E" w:rsidRDefault="00C44AB9" w:rsidP="00C44AB9">
      <w:pPr>
        <w:pStyle w:val="ListParagraph"/>
        <w:numPr>
          <w:ilvl w:val="1"/>
          <w:numId w:val="51"/>
        </w:numPr>
        <w:spacing w:after="0" w:line="360" w:lineRule="auto"/>
        <w:ind w:left="1701" w:hanging="567"/>
        <w:jc w:val="both"/>
        <w:rPr>
          <w:rFonts w:ascii="Times New Roman" w:hAnsi="Times New Roman" w:cs="Times New Roman"/>
          <w:color w:val="auto"/>
          <w:sz w:val="24"/>
          <w:szCs w:val="24"/>
        </w:rPr>
      </w:pPr>
      <w:r w:rsidRPr="00BD650E">
        <w:rPr>
          <w:rFonts w:ascii="Times New Roman" w:hAnsi="Times New Roman" w:cs="Times New Roman"/>
          <w:color w:val="auto"/>
          <w:sz w:val="24"/>
          <w:szCs w:val="24"/>
        </w:rPr>
        <w:t>1 (</w:t>
      </w:r>
      <w:proofErr w:type="spellStart"/>
      <w:r w:rsidRPr="00BD650E">
        <w:rPr>
          <w:rFonts w:ascii="Times New Roman" w:hAnsi="Times New Roman" w:cs="Times New Roman"/>
          <w:color w:val="auto"/>
          <w:sz w:val="24"/>
          <w:szCs w:val="24"/>
        </w:rPr>
        <w:t>satu</w:t>
      </w:r>
      <w:proofErr w:type="spellEnd"/>
      <w:r w:rsidRPr="00BD650E">
        <w:rPr>
          <w:rFonts w:ascii="Times New Roman" w:hAnsi="Times New Roman" w:cs="Times New Roman"/>
          <w:color w:val="auto"/>
          <w:sz w:val="24"/>
          <w:szCs w:val="24"/>
        </w:rPr>
        <w:t xml:space="preserve">) unit HT </w:t>
      </w:r>
      <w:proofErr w:type="spellStart"/>
      <w:r w:rsidRPr="00BD650E">
        <w:rPr>
          <w:rFonts w:ascii="Times New Roman" w:hAnsi="Times New Roman" w:cs="Times New Roman"/>
          <w:color w:val="auto"/>
          <w:sz w:val="24"/>
          <w:szCs w:val="24"/>
        </w:rPr>
        <w:t>merek</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i</w:t>
      </w:r>
      <w:proofErr w:type="spellEnd"/>
      <w:r w:rsidRPr="00BD650E">
        <w:rPr>
          <w:rFonts w:ascii="Times New Roman" w:hAnsi="Times New Roman" w:cs="Times New Roman"/>
          <w:color w:val="auto"/>
          <w:sz w:val="24"/>
          <w:szCs w:val="24"/>
        </w:rPr>
        <w:t xml:space="preserve">-Cherry </w:t>
      </w:r>
      <w:proofErr w:type="spellStart"/>
      <w:r w:rsidRPr="00BD650E">
        <w:rPr>
          <w:rFonts w:ascii="Times New Roman" w:hAnsi="Times New Roman" w:cs="Times New Roman"/>
          <w:color w:val="auto"/>
          <w:sz w:val="24"/>
          <w:szCs w:val="24"/>
        </w:rPr>
        <w:t>warna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hijau</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tua</w:t>
      </w:r>
      <w:proofErr w:type="spellEnd"/>
      <w:r w:rsidRPr="00BD650E">
        <w:rPr>
          <w:rFonts w:ascii="Times New Roman" w:hAnsi="Times New Roman" w:cs="Times New Roman"/>
          <w:color w:val="auto"/>
          <w:sz w:val="24"/>
          <w:szCs w:val="24"/>
        </w:rPr>
        <w:t>;</w:t>
      </w:r>
    </w:p>
    <w:p w14:paraId="492C11E4" w14:textId="711B077E" w:rsidR="00C44AB9" w:rsidRPr="00BD650E" w:rsidRDefault="00C44AB9" w:rsidP="00C44AB9">
      <w:pPr>
        <w:pStyle w:val="ListParagraph"/>
        <w:numPr>
          <w:ilvl w:val="1"/>
          <w:numId w:val="51"/>
        </w:numPr>
        <w:spacing w:after="0" w:line="360" w:lineRule="auto"/>
        <w:ind w:left="1701" w:hanging="567"/>
        <w:jc w:val="both"/>
        <w:rPr>
          <w:rFonts w:ascii="Times New Roman" w:hAnsi="Times New Roman" w:cs="Times New Roman"/>
          <w:color w:val="auto"/>
          <w:sz w:val="24"/>
          <w:szCs w:val="24"/>
        </w:rPr>
      </w:pPr>
      <w:r w:rsidRPr="00BD650E">
        <w:rPr>
          <w:rFonts w:ascii="Times New Roman" w:hAnsi="Times New Roman" w:cs="Times New Roman"/>
          <w:color w:val="auto"/>
          <w:sz w:val="24"/>
          <w:szCs w:val="24"/>
        </w:rPr>
        <w:t>1 (</w:t>
      </w:r>
      <w:proofErr w:type="spellStart"/>
      <w:r w:rsidRPr="00BD650E">
        <w:rPr>
          <w:rFonts w:ascii="Times New Roman" w:hAnsi="Times New Roman" w:cs="Times New Roman"/>
          <w:color w:val="auto"/>
          <w:sz w:val="24"/>
          <w:szCs w:val="24"/>
        </w:rPr>
        <w:t>satu</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buah</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kotak</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kecil</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warna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kuning</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berisi</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peluru</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mimis</w:t>
      </w:r>
      <w:proofErr w:type="spellEnd"/>
      <w:r w:rsidRPr="00BD650E">
        <w:rPr>
          <w:rFonts w:ascii="Times New Roman" w:hAnsi="Times New Roman" w:cs="Times New Roman"/>
          <w:color w:val="auto"/>
          <w:sz w:val="24"/>
          <w:szCs w:val="24"/>
        </w:rPr>
        <w:t>;</w:t>
      </w:r>
    </w:p>
    <w:p w14:paraId="3AB7320B" w14:textId="07DF7065" w:rsidR="00C44AB9" w:rsidRPr="00BD650E" w:rsidRDefault="00C44AB9" w:rsidP="00C44AB9">
      <w:pPr>
        <w:pStyle w:val="ListParagraph"/>
        <w:numPr>
          <w:ilvl w:val="1"/>
          <w:numId w:val="51"/>
        </w:numPr>
        <w:spacing w:after="0" w:line="360" w:lineRule="auto"/>
        <w:ind w:left="1701" w:hanging="567"/>
        <w:jc w:val="both"/>
        <w:rPr>
          <w:rFonts w:ascii="Times New Roman" w:hAnsi="Times New Roman" w:cs="Times New Roman"/>
          <w:color w:val="auto"/>
          <w:sz w:val="24"/>
          <w:szCs w:val="24"/>
        </w:rPr>
      </w:pPr>
      <w:r w:rsidRPr="00BD650E">
        <w:rPr>
          <w:rFonts w:ascii="Times New Roman" w:hAnsi="Times New Roman" w:cs="Times New Roman"/>
          <w:color w:val="auto"/>
          <w:sz w:val="24"/>
          <w:szCs w:val="24"/>
        </w:rPr>
        <w:t>1 (</w:t>
      </w:r>
      <w:proofErr w:type="spellStart"/>
      <w:r w:rsidRPr="00BD650E">
        <w:rPr>
          <w:rFonts w:ascii="Times New Roman" w:hAnsi="Times New Roman" w:cs="Times New Roman"/>
          <w:color w:val="auto"/>
          <w:sz w:val="24"/>
          <w:szCs w:val="24"/>
        </w:rPr>
        <w:t>satu</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buah</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flasdisk</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merek</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kingston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warna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putih</w:t>
      </w:r>
      <w:proofErr w:type="spellEnd"/>
      <w:r w:rsidRPr="00BD650E">
        <w:rPr>
          <w:rFonts w:ascii="Times New Roman" w:hAnsi="Times New Roman" w:cs="Times New Roman"/>
          <w:color w:val="auto"/>
          <w:sz w:val="24"/>
          <w:szCs w:val="24"/>
        </w:rPr>
        <w:t>;</w:t>
      </w:r>
    </w:p>
    <w:p w14:paraId="21079E26" w14:textId="2D52C6E5" w:rsidR="00C44AB9" w:rsidRPr="00BD650E" w:rsidRDefault="00C44AB9" w:rsidP="00C44AB9">
      <w:pPr>
        <w:pStyle w:val="ListParagraph"/>
        <w:numPr>
          <w:ilvl w:val="1"/>
          <w:numId w:val="51"/>
        </w:numPr>
        <w:spacing w:after="0" w:line="360" w:lineRule="auto"/>
        <w:ind w:left="1701" w:hanging="567"/>
        <w:jc w:val="both"/>
        <w:rPr>
          <w:rFonts w:ascii="Times New Roman" w:hAnsi="Times New Roman" w:cs="Times New Roman"/>
          <w:color w:val="auto"/>
          <w:sz w:val="24"/>
          <w:szCs w:val="24"/>
        </w:rPr>
      </w:pPr>
      <w:r w:rsidRPr="00BD650E">
        <w:rPr>
          <w:rFonts w:ascii="Times New Roman" w:hAnsi="Times New Roman" w:cs="Times New Roman"/>
          <w:color w:val="auto"/>
          <w:sz w:val="24"/>
          <w:szCs w:val="24"/>
        </w:rPr>
        <w:t xml:space="preserve">2 (dua) </w:t>
      </w:r>
      <w:proofErr w:type="spellStart"/>
      <w:r w:rsidRPr="00BD650E">
        <w:rPr>
          <w:rFonts w:ascii="Times New Roman" w:hAnsi="Times New Roman" w:cs="Times New Roman"/>
          <w:color w:val="auto"/>
          <w:sz w:val="24"/>
          <w:szCs w:val="24"/>
        </w:rPr>
        <w:t>lembar</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kertas</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bertuliskan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kode</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kode</w:t>
      </w:r>
      <w:proofErr w:type="spellEnd"/>
      <w:r w:rsidRPr="00BD650E">
        <w:rPr>
          <w:rFonts w:ascii="Times New Roman" w:hAnsi="Times New Roman" w:cs="Times New Roman"/>
          <w:color w:val="auto"/>
          <w:sz w:val="24"/>
          <w:szCs w:val="24"/>
        </w:rPr>
        <w:t xml:space="preserve"> HT;</w:t>
      </w:r>
    </w:p>
    <w:p w14:paraId="3C4ADC97" w14:textId="6875CB72" w:rsidR="00C44AB9" w:rsidRPr="00BD650E" w:rsidRDefault="00C44AB9" w:rsidP="00C44AB9">
      <w:pPr>
        <w:pStyle w:val="ListParagraph"/>
        <w:numPr>
          <w:ilvl w:val="1"/>
          <w:numId w:val="51"/>
        </w:numPr>
        <w:spacing w:after="0" w:line="360" w:lineRule="auto"/>
        <w:ind w:left="1701" w:hanging="567"/>
        <w:jc w:val="both"/>
        <w:rPr>
          <w:rFonts w:ascii="Times New Roman" w:hAnsi="Times New Roman" w:cs="Times New Roman"/>
          <w:color w:val="auto"/>
          <w:sz w:val="24"/>
          <w:szCs w:val="24"/>
        </w:rPr>
      </w:pPr>
      <w:r w:rsidRPr="00BD650E">
        <w:rPr>
          <w:rFonts w:ascii="Times New Roman" w:hAnsi="Times New Roman" w:cs="Times New Roman"/>
          <w:color w:val="auto"/>
          <w:sz w:val="24"/>
          <w:szCs w:val="24"/>
        </w:rPr>
        <w:t>1 (</w:t>
      </w:r>
      <w:proofErr w:type="spellStart"/>
      <w:r w:rsidRPr="00BD650E">
        <w:rPr>
          <w:rFonts w:ascii="Times New Roman" w:hAnsi="Times New Roman" w:cs="Times New Roman"/>
          <w:color w:val="auto"/>
          <w:sz w:val="24"/>
          <w:szCs w:val="24"/>
        </w:rPr>
        <w:t>satu</w:t>
      </w:r>
      <w:proofErr w:type="spellEnd"/>
      <w:r w:rsidRPr="00BD650E">
        <w:rPr>
          <w:rFonts w:ascii="Times New Roman" w:hAnsi="Times New Roman" w:cs="Times New Roman"/>
          <w:color w:val="auto"/>
          <w:sz w:val="24"/>
          <w:szCs w:val="24"/>
        </w:rPr>
        <w:t xml:space="preserve">) unit </w:t>
      </w:r>
      <w:proofErr w:type="spellStart"/>
      <w:r w:rsidRPr="00BD650E">
        <w:rPr>
          <w:rFonts w:ascii="Times New Roman" w:hAnsi="Times New Roman" w:cs="Times New Roman"/>
          <w:color w:val="auto"/>
          <w:sz w:val="24"/>
          <w:szCs w:val="24"/>
        </w:rPr>
        <w:t>komponen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rakitan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senapan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angin</w:t>
      </w:r>
      <w:proofErr w:type="spellEnd"/>
      <w:r w:rsidRPr="00BD650E">
        <w:rPr>
          <w:rFonts w:ascii="Times New Roman" w:hAnsi="Times New Roman" w:cs="Times New Roman"/>
          <w:color w:val="auto"/>
          <w:sz w:val="24"/>
          <w:szCs w:val="24"/>
        </w:rPr>
        <w:t>;</w:t>
      </w:r>
    </w:p>
    <w:p w14:paraId="1EFD5CF5" w14:textId="7D893D26" w:rsidR="00C44AB9" w:rsidRPr="00BD650E" w:rsidRDefault="00C44AB9" w:rsidP="00C44AB9">
      <w:pPr>
        <w:pStyle w:val="ListParagraph"/>
        <w:numPr>
          <w:ilvl w:val="1"/>
          <w:numId w:val="51"/>
        </w:numPr>
        <w:spacing w:after="0" w:line="360" w:lineRule="auto"/>
        <w:ind w:left="1701" w:hanging="567"/>
        <w:jc w:val="both"/>
        <w:rPr>
          <w:rFonts w:ascii="Times New Roman" w:hAnsi="Times New Roman" w:cs="Times New Roman"/>
          <w:color w:val="auto"/>
          <w:sz w:val="24"/>
          <w:szCs w:val="24"/>
        </w:rPr>
      </w:pPr>
      <w:r w:rsidRPr="00BD650E">
        <w:rPr>
          <w:rFonts w:ascii="Times New Roman" w:hAnsi="Times New Roman" w:cs="Times New Roman"/>
          <w:color w:val="auto"/>
          <w:sz w:val="24"/>
          <w:szCs w:val="24"/>
        </w:rPr>
        <w:t>1 (</w:t>
      </w:r>
      <w:proofErr w:type="spellStart"/>
      <w:r w:rsidRPr="00BD650E">
        <w:rPr>
          <w:rFonts w:ascii="Times New Roman" w:hAnsi="Times New Roman" w:cs="Times New Roman"/>
          <w:color w:val="auto"/>
          <w:sz w:val="24"/>
          <w:szCs w:val="24"/>
        </w:rPr>
        <w:t>satu</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buah</w:t>
      </w:r>
      <w:proofErr w:type="spellEnd"/>
      <w:r w:rsidRPr="00BD650E">
        <w:rPr>
          <w:rFonts w:ascii="Times New Roman" w:hAnsi="Times New Roman" w:cs="Times New Roman"/>
          <w:color w:val="auto"/>
          <w:sz w:val="24"/>
          <w:szCs w:val="24"/>
        </w:rPr>
        <w:t xml:space="preserve"> scan </w:t>
      </w:r>
      <w:proofErr w:type="spellStart"/>
      <w:r w:rsidRPr="00BD650E">
        <w:rPr>
          <w:rFonts w:ascii="Times New Roman" w:hAnsi="Times New Roman" w:cs="Times New Roman"/>
          <w:color w:val="auto"/>
          <w:sz w:val="24"/>
          <w:szCs w:val="24"/>
        </w:rPr>
        <w:t>kartu</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paspor</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atas</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nama</w:t>
      </w:r>
      <w:proofErr w:type="spellEnd"/>
      <w:r w:rsidRPr="00BD650E">
        <w:rPr>
          <w:rFonts w:ascii="Times New Roman" w:hAnsi="Times New Roman" w:cs="Times New Roman"/>
          <w:color w:val="auto"/>
          <w:sz w:val="24"/>
          <w:szCs w:val="24"/>
        </w:rPr>
        <w:t xml:space="preserve"> T. </w:t>
      </w:r>
      <w:proofErr w:type="spellStart"/>
      <w:r w:rsidRPr="00BD650E">
        <w:rPr>
          <w:rFonts w:ascii="Times New Roman" w:hAnsi="Times New Roman" w:cs="Times New Roman"/>
          <w:color w:val="auto"/>
          <w:sz w:val="24"/>
          <w:szCs w:val="24"/>
        </w:rPr>
        <w:t>Maulizansyah</w:t>
      </w:r>
      <w:proofErr w:type="spellEnd"/>
      <w:r w:rsidRPr="00BD650E">
        <w:rPr>
          <w:rFonts w:ascii="Times New Roman" w:hAnsi="Times New Roman" w:cs="Times New Roman"/>
          <w:color w:val="auto"/>
          <w:sz w:val="24"/>
          <w:szCs w:val="24"/>
        </w:rPr>
        <w:t>;</w:t>
      </w:r>
    </w:p>
    <w:p w14:paraId="78E3DD25" w14:textId="19DACE50" w:rsidR="00C44AB9" w:rsidRPr="00BD650E" w:rsidRDefault="00C44AB9" w:rsidP="00C44AB9">
      <w:pPr>
        <w:pStyle w:val="ListParagraph"/>
        <w:numPr>
          <w:ilvl w:val="1"/>
          <w:numId w:val="51"/>
        </w:numPr>
        <w:spacing w:after="0" w:line="360" w:lineRule="auto"/>
        <w:ind w:left="1701" w:hanging="567"/>
        <w:jc w:val="both"/>
        <w:rPr>
          <w:rFonts w:ascii="Times New Roman" w:hAnsi="Times New Roman" w:cs="Times New Roman"/>
          <w:color w:val="auto"/>
          <w:sz w:val="24"/>
          <w:szCs w:val="24"/>
        </w:rPr>
      </w:pPr>
      <w:r w:rsidRPr="00BD650E">
        <w:rPr>
          <w:rFonts w:ascii="Times New Roman" w:hAnsi="Times New Roman" w:cs="Times New Roman"/>
          <w:color w:val="auto"/>
          <w:sz w:val="24"/>
          <w:szCs w:val="24"/>
        </w:rPr>
        <w:t>1 (</w:t>
      </w:r>
      <w:proofErr w:type="spellStart"/>
      <w:r w:rsidRPr="00BD650E">
        <w:rPr>
          <w:rFonts w:ascii="Times New Roman" w:hAnsi="Times New Roman" w:cs="Times New Roman"/>
          <w:color w:val="auto"/>
          <w:sz w:val="24"/>
          <w:szCs w:val="24"/>
        </w:rPr>
        <w:t>satu</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komponen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rakitan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senapan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angin</w:t>
      </w:r>
      <w:proofErr w:type="spellEnd"/>
      <w:r w:rsidRPr="00BD650E">
        <w:rPr>
          <w:rFonts w:ascii="Times New Roman" w:hAnsi="Times New Roman" w:cs="Times New Roman"/>
          <w:color w:val="auto"/>
          <w:sz w:val="24"/>
          <w:szCs w:val="24"/>
        </w:rPr>
        <w:t>;</w:t>
      </w:r>
    </w:p>
    <w:p w14:paraId="51797F3D" w14:textId="77777777" w:rsidR="00512E1C" w:rsidRPr="00BD650E" w:rsidRDefault="00C44AB9" w:rsidP="00C44AB9">
      <w:pPr>
        <w:pStyle w:val="ListParagraph"/>
        <w:numPr>
          <w:ilvl w:val="1"/>
          <w:numId w:val="51"/>
        </w:numPr>
        <w:spacing w:after="0" w:line="360" w:lineRule="auto"/>
        <w:ind w:left="1701" w:hanging="567"/>
        <w:jc w:val="both"/>
        <w:rPr>
          <w:rFonts w:ascii="Times New Roman" w:hAnsi="Times New Roman" w:cs="Times New Roman"/>
          <w:color w:val="auto"/>
          <w:sz w:val="24"/>
          <w:szCs w:val="24"/>
        </w:rPr>
      </w:pPr>
      <w:r w:rsidRPr="00BD650E">
        <w:rPr>
          <w:rFonts w:ascii="Times New Roman" w:hAnsi="Times New Roman" w:cs="Times New Roman"/>
          <w:color w:val="auto"/>
          <w:sz w:val="24"/>
          <w:szCs w:val="24"/>
        </w:rPr>
        <w:t>1 (</w:t>
      </w:r>
      <w:proofErr w:type="spellStart"/>
      <w:r w:rsidRPr="00BD650E">
        <w:rPr>
          <w:rFonts w:ascii="Times New Roman" w:hAnsi="Times New Roman" w:cs="Times New Roman"/>
          <w:color w:val="auto"/>
          <w:sz w:val="24"/>
          <w:szCs w:val="24"/>
        </w:rPr>
        <w:t>satu</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buah</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matras</w:t>
      </w:r>
      <w:proofErr w:type="spellEnd"/>
      <w:r w:rsidRPr="00BD650E">
        <w:rPr>
          <w:rFonts w:ascii="Times New Roman" w:hAnsi="Times New Roman" w:cs="Times New Roman"/>
          <w:color w:val="auto"/>
          <w:sz w:val="24"/>
          <w:szCs w:val="24"/>
        </w:rPr>
        <w:t xml:space="preserve">; </w:t>
      </w:r>
    </w:p>
    <w:p w14:paraId="58A7D2D8" w14:textId="18E983FF" w:rsidR="00C44AB9" w:rsidRPr="00BD650E" w:rsidRDefault="00C44AB9" w:rsidP="00512E1C">
      <w:pPr>
        <w:spacing w:line="360" w:lineRule="auto"/>
        <w:ind w:left="1134"/>
        <w:jc w:val="both"/>
      </w:pPr>
      <w:proofErr w:type="spellStart"/>
      <w:r w:rsidRPr="00BD650E">
        <w:t>Dimusnahkan</w:t>
      </w:r>
      <w:proofErr w:type="spellEnd"/>
      <w:r w:rsidRPr="00BD650E">
        <w:t>.</w:t>
      </w:r>
    </w:p>
    <w:p w14:paraId="0642BEA5" w14:textId="417D5C4F" w:rsidR="00C44AB9" w:rsidRPr="00BD650E" w:rsidRDefault="00C44AB9" w:rsidP="00C44AB9">
      <w:pPr>
        <w:pStyle w:val="ListParagraph"/>
        <w:numPr>
          <w:ilvl w:val="1"/>
          <w:numId w:val="43"/>
        </w:numPr>
        <w:spacing w:after="0" w:line="360" w:lineRule="auto"/>
        <w:ind w:left="1134" w:hanging="567"/>
        <w:jc w:val="both"/>
        <w:rPr>
          <w:rFonts w:ascii="Times New Roman" w:hAnsi="Times New Roman" w:cs="Times New Roman"/>
          <w:color w:val="auto"/>
          <w:sz w:val="24"/>
          <w:szCs w:val="24"/>
        </w:rPr>
      </w:pPr>
      <w:proofErr w:type="spellStart"/>
      <w:r w:rsidRPr="00BD650E">
        <w:rPr>
          <w:rFonts w:ascii="Times New Roman" w:hAnsi="Times New Roman" w:cs="Times New Roman"/>
          <w:color w:val="auto"/>
          <w:sz w:val="24"/>
          <w:szCs w:val="24"/>
        </w:rPr>
        <w:t>Membebankan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kepada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terdakwa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untuk</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membayar</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biaya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perkara</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sejumlah</w:t>
      </w:r>
      <w:proofErr w:type="spellEnd"/>
      <w:r w:rsidRPr="00BD650E">
        <w:rPr>
          <w:rFonts w:ascii="Times New Roman" w:hAnsi="Times New Roman" w:cs="Times New Roman"/>
          <w:color w:val="auto"/>
          <w:sz w:val="24"/>
          <w:szCs w:val="24"/>
        </w:rPr>
        <w:t xml:space="preserve"> Rp. 5.000,00 (lima </w:t>
      </w:r>
      <w:proofErr w:type="spellStart"/>
      <w:r w:rsidRPr="00BD650E">
        <w:rPr>
          <w:rFonts w:ascii="Times New Roman" w:hAnsi="Times New Roman" w:cs="Times New Roman"/>
          <w:color w:val="auto"/>
          <w:sz w:val="24"/>
          <w:szCs w:val="24"/>
        </w:rPr>
        <w:t>ribu</w:t>
      </w:r>
      <w:proofErr w:type="spellEnd"/>
      <w:r w:rsidRPr="00BD650E">
        <w:rPr>
          <w:rFonts w:ascii="Times New Roman" w:hAnsi="Times New Roman" w:cs="Times New Roman"/>
          <w:color w:val="auto"/>
          <w:sz w:val="24"/>
          <w:szCs w:val="24"/>
        </w:rPr>
        <w:t xml:space="preserve"> rupiah). </w:t>
      </w:r>
      <w:sdt>
        <w:sdtPr>
          <w:rPr>
            <w:rFonts w:ascii="Times New Roman" w:hAnsi="Times New Roman" w:cs="Times New Roman"/>
            <w:color w:val="auto"/>
            <w:sz w:val="24"/>
            <w:szCs w:val="24"/>
          </w:rPr>
          <w:tag w:val="MENDELEY_CITATION_v3_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"/>
          <w:id w:val="-1591620230"/>
          <w:placeholder>
            <w:docPart w:val="DefaultPlaceholder_-1854013440"/>
          </w:placeholder>
        </w:sdtPr>
        <w:sdtContent>
          <w:r w:rsidRPr="00BD650E">
            <w:rPr>
              <w:rFonts w:eastAsia="Times New Roman"/>
              <w:color w:val="auto"/>
            </w:rPr>
            <w:t>(</w:t>
          </w:r>
          <w:proofErr w:type="spellStart"/>
          <w:r w:rsidRPr="00BD650E">
            <w:rPr>
              <w:rFonts w:eastAsia="Times New Roman"/>
              <w:i/>
              <w:iCs/>
              <w:color w:val="auto"/>
            </w:rPr>
            <w:t>Putusan</w:t>
          </w:r>
          <w:proofErr w:type="spellEnd"/>
          <w:r w:rsidRPr="00BD650E">
            <w:rPr>
              <w:rFonts w:eastAsia="Times New Roman"/>
              <w:i/>
              <w:iCs/>
              <w:color w:val="auto"/>
            </w:rPr>
            <w:t xml:space="preserve"> PN Jakarta Timur </w:t>
          </w:r>
          <w:proofErr w:type="spellStart"/>
          <w:r w:rsidRPr="00BD650E">
            <w:rPr>
              <w:rFonts w:eastAsia="Times New Roman"/>
              <w:i/>
              <w:iCs/>
              <w:color w:val="auto"/>
            </w:rPr>
            <w:t>Nomor</w:t>
          </w:r>
          <w:proofErr w:type="spellEnd"/>
          <w:r w:rsidRPr="00BD650E">
            <w:rPr>
              <w:rFonts w:eastAsia="Times New Roman"/>
              <w:i/>
              <w:iCs/>
              <w:color w:val="auto"/>
            </w:rPr>
            <w:t xml:space="preserve"> 231/PID.SUS/2023/PN Jkt. Tim</w:t>
          </w:r>
          <w:r w:rsidRPr="00BD650E">
            <w:rPr>
              <w:rFonts w:eastAsia="Times New Roman"/>
              <w:color w:val="auto"/>
            </w:rPr>
            <w:t>, 2023)</w:t>
          </w:r>
        </w:sdtContent>
      </w:sdt>
    </w:p>
    <w:p w14:paraId="2B5AAC24" w14:textId="77777777" w:rsidR="00C44AB9" w:rsidRPr="00BD650E" w:rsidRDefault="00C44AB9" w:rsidP="00C44AB9">
      <w:pPr>
        <w:spacing w:line="360" w:lineRule="auto"/>
        <w:ind w:left="567"/>
        <w:jc w:val="both"/>
      </w:pPr>
    </w:p>
    <w:p w14:paraId="61B7C2E6" w14:textId="777843CB" w:rsidR="00C44AB9" w:rsidRPr="00BD650E" w:rsidRDefault="00C44AB9" w:rsidP="00CA7185">
      <w:pPr>
        <w:pStyle w:val="Heading2"/>
        <w:numPr>
          <w:ilvl w:val="4"/>
          <w:numId w:val="64"/>
        </w:numPr>
        <w:spacing w:before="0" w:line="360" w:lineRule="auto"/>
        <w:ind w:left="567" w:hanging="567"/>
        <w:jc w:val="both"/>
        <w:rPr>
          <w:rFonts w:ascii="Times New Roman" w:hAnsi="Times New Roman" w:cs="Times New Roman"/>
          <w:color w:val="auto"/>
          <w:sz w:val="24"/>
          <w:szCs w:val="24"/>
        </w:rPr>
      </w:pPr>
      <w:bookmarkStart w:id="21" w:name="_Toc145932961"/>
      <w:r w:rsidRPr="00BD650E">
        <w:rPr>
          <w:rFonts w:ascii="Times New Roman" w:hAnsi="Times New Roman" w:cs="Times New Roman"/>
          <w:color w:val="auto"/>
          <w:sz w:val="24"/>
          <w:szCs w:val="24"/>
        </w:rPr>
        <w:t xml:space="preserve">Analisa </w:t>
      </w:r>
      <w:proofErr w:type="spellStart"/>
      <w:r w:rsidRPr="00BD650E">
        <w:rPr>
          <w:rFonts w:ascii="Times New Roman" w:hAnsi="Times New Roman" w:cs="Times New Roman"/>
          <w:color w:val="auto"/>
          <w:sz w:val="24"/>
          <w:szCs w:val="24"/>
        </w:rPr>
        <w:t>Penulis</w:t>
      </w:r>
      <w:bookmarkEnd w:id="21"/>
      <w:proofErr w:type="spellEnd"/>
    </w:p>
    <w:p w14:paraId="22A4C919" w14:textId="0CB45E8F" w:rsidR="00FB0B50" w:rsidRPr="00BD650E" w:rsidRDefault="00FB0B50" w:rsidP="00804261">
      <w:pPr>
        <w:spacing w:line="360" w:lineRule="auto"/>
        <w:ind w:left="567"/>
        <w:jc w:val="both"/>
      </w:pPr>
      <w:proofErr w:type="spellStart"/>
      <w:r w:rsidRPr="00BD650E">
        <w:t>Berdasarkan</w:t>
      </w:r>
      <w:proofErr w:type="spellEnd"/>
      <w:r w:rsidRPr="00BD650E">
        <w:t xml:space="preserve"> </w:t>
      </w:r>
      <w:proofErr w:type="spellStart"/>
      <w:r w:rsidRPr="00BD650E">
        <w:t>uraian</w:t>
      </w:r>
      <w:proofErr w:type="spellEnd"/>
      <w:r w:rsidRPr="00BD650E">
        <w:t xml:space="preserve"> </w:t>
      </w:r>
      <w:proofErr w:type="spellStart"/>
      <w:r w:rsidRPr="00BD650E">
        <w:t>putusan</w:t>
      </w:r>
      <w:proofErr w:type="spellEnd"/>
      <w:r w:rsidRPr="00BD650E">
        <w:t xml:space="preserve"> dan </w:t>
      </w:r>
      <w:proofErr w:type="spellStart"/>
      <w:r w:rsidRPr="00BD650E">
        <w:t>pertimbangan</w:t>
      </w:r>
      <w:proofErr w:type="spellEnd"/>
      <w:r w:rsidRPr="00BD650E">
        <w:t xml:space="preserve"> hakim pada </w:t>
      </w:r>
      <w:proofErr w:type="spellStart"/>
      <w:r w:rsidRPr="00BD650E">
        <w:t>Putusan</w:t>
      </w:r>
      <w:proofErr w:type="spellEnd"/>
      <w:r w:rsidRPr="00BD650E">
        <w:t xml:space="preserve"> PN Jakarta Timur </w:t>
      </w:r>
      <w:proofErr w:type="spellStart"/>
      <w:r w:rsidRPr="00BD650E">
        <w:t>Nomor</w:t>
      </w:r>
      <w:proofErr w:type="spellEnd"/>
      <w:r w:rsidRPr="00BD650E">
        <w:t xml:space="preserve"> 231/PID.SUS/2023/PN Jkt. Tim </w:t>
      </w:r>
      <w:proofErr w:type="spellStart"/>
      <w:r w:rsidRPr="00BD650E">
        <w:t>penulis</w:t>
      </w:r>
      <w:proofErr w:type="spellEnd"/>
      <w:r w:rsidRPr="00BD650E">
        <w:t xml:space="preserve"> </w:t>
      </w:r>
      <w:proofErr w:type="spellStart"/>
      <w:r w:rsidRPr="00BD650E">
        <w:t>sependapat</w:t>
      </w:r>
      <w:proofErr w:type="spellEnd"/>
      <w:r w:rsidRPr="00BD650E">
        <w:t xml:space="preserve"> </w:t>
      </w:r>
      <w:proofErr w:type="spellStart"/>
      <w:r w:rsidRPr="00BD650E">
        <w:t>dengan</w:t>
      </w:r>
      <w:proofErr w:type="spellEnd"/>
      <w:r w:rsidRPr="00BD650E">
        <w:t xml:space="preserve"> </w:t>
      </w:r>
      <w:proofErr w:type="spellStart"/>
      <w:r w:rsidRPr="00BD650E">
        <w:t>Majelis</w:t>
      </w:r>
      <w:proofErr w:type="spellEnd"/>
      <w:r w:rsidRPr="00BD650E">
        <w:t xml:space="preserve"> Hakim yang </w:t>
      </w:r>
      <w:proofErr w:type="spellStart"/>
      <w:r w:rsidRPr="00BD650E">
        <w:t>memutus</w:t>
      </w:r>
      <w:proofErr w:type="spellEnd"/>
      <w:r w:rsidRPr="00BD650E">
        <w:t xml:space="preserve"> </w:t>
      </w:r>
      <w:proofErr w:type="spellStart"/>
      <w:r w:rsidRPr="00BD650E">
        <w:t>perkara</w:t>
      </w:r>
      <w:proofErr w:type="spellEnd"/>
      <w:r w:rsidR="006F3010" w:rsidRPr="00BD650E">
        <w:t>.</w:t>
      </w:r>
      <w:r w:rsidRPr="00BD650E">
        <w:t xml:space="preserve"> </w:t>
      </w:r>
      <w:proofErr w:type="spellStart"/>
      <w:r w:rsidR="006F3010" w:rsidRPr="00BD650E">
        <w:t>Namun</w:t>
      </w:r>
      <w:proofErr w:type="spellEnd"/>
      <w:r w:rsidR="006F3010" w:rsidRPr="00BD650E">
        <w:t xml:space="preserve"> </w:t>
      </w:r>
      <w:proofErr w:type="spellStart"/>
      <w:r w:rsidRPr="00BD650E">
        <w:t>dalam</w:t>
      </w:r>
      <w:proofErr w:type="spellEnd"/>
      <w:r w:rsidRPr="00BD650E">
        <w:t xml:space="preserve"> </w:t>
      </w:r>
      <w:proofErr w:type="spellStart"/>
      <w:r w:rsidRPr="00BD650E">
        <w:t>putusan</w:t>
      </w:r>
      <w:proofErr w:type="spellEnd"/>
      <w:r w:rsidRPr="00BD650E">
        <w:t xml:space="preserve"> </w:t>
      </w:r>
      <w:proofErr w:type="spellStart"/>
      <w:r w:rsidRPr="00BD650E">
        <w:t>perkara</w:t>
      </w:r>
      <w:proofErr w:type="spellEnd"/>
      <w:r w:rsidRPr="00BD650E">
        <w:t xml:space="preserve"> </w:t>
      </w:r>
      <w:proofErr w:type="spellStart"/>
      <w:r w:rsidRPr="00BD650E">
        <w:t>Tindak</w:t>
      </w:r>
      <w:proofErr w:type="spellEnd"/>
      <w:r w:rsidRPr="00BD650E">
        <w:t xml:space="preserve"> </w:t>
      </w:r>
      <w:proofErr w:type="spellStart"/>
      <w:r w:rsidRPr="00BD650E">
        <w:t>Pidana</w:t>
      </w:r>
      <w:proofErr w:type="spellEnd"/>
      <w:r w:rsidRPr="00BD650E">
        <w:t xml:space="preserve"> </w:t>
      </w:r>
      <w:proofErr w:type="spellStart"/>
      <w:r w:rsidRPr="00BD650E">
        <w:t>Terorisme</w:t>
      </w:r>
      <w:proofErr w:type="spellEnd"/>
      <w:r w:rsidRPr="00BD650E">
        <w:t xml:space="preserve"> </w:t>
      </w:r>
      <w:proofErr w:type="spellStart"/>
      <w:r w:rsidRPr="00BD650E">
        <w:t>menurut</w:t>
      </w:r>
      <w:proofErr w:type="spellEnd"/>
      <w:r w:rsidRPr="00BD650E">
        <w:t xml:space="preserve"> </w:t>
      </w:r>
      <w:proofErr w:type="spellStart"/>
      <w:r w:rsidRPr="00BD650E">
        <w:t>hemat</w:t>
      </w:r>
      <w:proofErr w:type="spellEnd"/>
      <w:r w:rsidRPr="00BD650E">
        <w:t xml:space="preserve"> </w:t>
      </w:r>
      <w:proofErr w:type="spellStart"/>
      <w:r w:rsidRPr="00BD650E">
        <w:t>penulis</w:t>
      </w:r>
      <w:proofErr w:type="spellEnd"/>
      <w:r w:rsidR="00844DCC">
        <w:t xml:space="preserve"> yang </w:t>
      </w:r>
      <w:proofErr w:type="spellStart"/>
      <w:r w:rsidR="00844DCC">
        <w:t>menjadi</w:t>
      </w:r>
      <w:proofErr w:type="spellEnd"/>
      <w:r w:rsidR="00844DCC">
        <w:t xml:space="preserve"> </w:t>
      </w:r>
      <w:proofErr w:type="spellStart"/>
      <w:r w:rsidR="00844DCC">
        <w:t>pertimbangan</w:t>
      </w:r>
      <w:proofErr w:type="spellEnd"/>
      <w:r w:rsidR="00844DCC">
        <w:t xml:space="preserve"> </w:t>
      </w:r>
      <w:proofErr w:type="spellStart"/>
      <w:r w:rsidR="00844DCC">
        <w:t>putusan</w:t>
      </w:r>
      <w:proofErr w:type="spellEnd"/>
      <w:r w:rsidR="00844DCC">
        <w:t xml:space="preserve"> hakim, </w:t>
      </w:r>
      <w:proofErr w:type="spellStart"/>
      <w:r w:rsidRPr="00BD650E">
        <w:t>perlu</w:t>
      </w:r>
      <w:proofErr w:type="spellEnd"/>
      <w:r w:rsidRPr="00BD650E">
        <w:t xml:space="preserve"> </w:t>
      </w:r>
      <w:proofErr w:type="spellStart"/>
      <w:r w:rsidRPr="00BD650E">
        <w:t>adanya</w:t>
      </w:r>
      <w:proofErr w:type="spellEnd"/>
      <w:r w:rsidRPr="00BD650E">
        <w:t xml:space="preserve"> </w:t>
      </w:r>
      <w:proofErr w:type="spellStart"/>
      <w:r w:rsidR="00844DCC">
        <w:t>penilaian</w:t>
      </w:r>
      <w:proofErr w:type="spellEnd"/>
      <w:r w:rsidR="00844DCC">
        <w:t xml:space="preserve"> </w:t>
      </w:r>
      <w:proofErr w:type="spellStart"/>
      <w:r w:rsidRPr="00BD650E">
        <w:t>terkait</w:t>
      </w:r>
      <w:proofErr w:type="spellEnd"/>
      <w:r w:rsidRPr="00BD650E">
        <w:t xml:space="preserve"> </w:t>
      </w:r>
      <w:proofErr w:type="spellStart"/>
      <w:r w:rsidRPr="00BD650E">
        <w:t>bagaimana</w:t>
      </w:r>
      <w:proofErr w:type="spellEnd"/>
      <w:r w:rsidRPr="00BD650E">
        <w:t xml:space="preserve"> </w:t>
      </w:r>
      <w:proofErr w:type="spellStart"/>
      <w:r w:rsidR="00844DCC">
        <w:t>tingkat</w:t>
      </w:r>
      <w:proofErr w:type="spellEnd"/>
      <w:r w:rsidR="00844DCC">
        <w:t xml:space="preserve"> </w:t>
      </w:r>
      <w:proofErr w:type="spellStart"/>
      <w:r w:rsidR="00844DCC">
        <w:t>radikal</w:t>
      </w:r>
      <w:proofErr w:type="spellEnd"/>
      <w:r w:rsidR="00844DCC">
        <w:t xml:space="preserve"> yang </w:t>
      </w:r>
      <w:proofErr w:type="spellStart"/>
      <w:r w:rsidR="00844DCC">
        <w:t>dimiliki</w:t>
      </w:r>
      <w:proofErr w:type="spellEnd"/>
      <w:r w:rsidR="00844DCC">
        <w:t xml:space="preserve"> oleh </w:t>
      </w:r>
      <w:proofErr w:type="spellStart"/>
      <w:r w:rsidR="00844DCC">
        <w:t>seorang</w:t>
      </w:r>
      <w:proofErr w:type="spellEnd"/>
      <w:r w:rsidR="00844DCC">
        <w:t xml:space="preserve"> </w:t>
      </w:r>
      <w:proofErr w:type="spellStart"/>
      <w:r w:rsidR="00844DCC">
        <w:t>pelaku</w:t>
      </w:r>
      <w:proofErr w:type="spellEnd"/>
      <w:r w:rsidR="00844DCC">
        <w:t xml:space="preserve"> </w:t>
      </w:r>
      <w:proofErr w:type="spellStart"/>
      <w:r w:rsidR="00844DCC">
        <w:t>teror</w:t>
      </w:r>
      <w:proofErr w:type="spellEnd"/>
      <w:r w:rsidR="00844DCC">
        <w:t xml:space="preserve"> </w:t>
      </w:r>
      <w:proofErr w:type="spellStart"/>
      <w:r w:rsidR="00844DCC">
        <w:t>melalui</w:t>
      </w:r>
      <w:proofErr w:type="spellEnd"/>
      <w:r w:rsidR="00844DCC">
        <w:t xml:space="preserve"> </w:t>
      </w:r>
      <w:proofErr w:type="spellStart"/>
      <w:r w:rsidR="00844DCC">
        <w:t>asesmen-asesmen</w:t>
      </w:r>
      <w:proofErr w:type="spellEnd"/>
      <w:r w:rsidR="00844DCC">
        <w:t xml:space="preserve"> yang </w:t>
      </w:r>
      <w:proofErr w:type="spellStart"/>
      <w:r w:rsidR="00844DCC">
        <w:t>dilakukan</w:t>
      </w:r>
      <w:proofErr w:type="spellEnd"/>
      <w:r w:rsidR="00844DCC">
        <w:t xml:space="preserve"> dan </w:t>
      </w:r>
      <w:proofErr w:type="spellStart"/>
      <w:r w:rsidR="00844DCC">
        <w:t>pemantauan</w:t>
      </w:r>
      <w:proofErr w:type="spellEnd"/>
      <w:r w:rsidR="00844DCC">
        <w:t xml:space="preserve"> oleh </w:t>
      </w:r>
      <w:proofErr w:type="spellStart"/>
      <w:r w:rsidR="00844DCC">
        <w:t>petugas-petugas</w:t>
      </w:r>
      <w:proofErr w:type="spellEnd"/>
      <w:r w:rsidR="00844DCC">
        <w:t xml:space="preserve"> </w:t>
      </w:r>
      <w:proofErr w:type="spellStart"/>
      <w:r w:rsidR="00844DCC">
        <w:t>penilai</w:t>
      </w:r>
      <w:proofErr w:type="spellEnd"/>
      <w:r w:rsidR="00844DCC">
        <w:t xml:space="preserve"> yang </w:t>
      </w:r>
      <w:proofErr w:type="spellStart"/>
      <w:r w:rsidR="00844DCC">
        <w:t>berkompeten</w:t>
      </w:r>
      <w:proofErr w:type="spellEnd"/>
      <w:r w:rsidR="00844DCC">
        <w:t xml:space="preserve"> </w:t>
      </w:r>
      <w:proofErr w:type="spellStart"/>
      <w:r w:rsidR="00844DCC">
        <w:t>sehingga</w:t>
      </w:r>
      <w:proofErr w:type="spellEnd"/>
      <w:r w:rsidR="00844DCC">
        <w:t xml:space="preserve"> </w:t>
      </w:r>
      <w:proofErr w:type="spellStart"/>
      <w:r w:rsidR="00844DCC">
        <w:t>dapat</w:t>
      </w:r>
      <w:proofErr w:type="spellEnd"/>
      <w:r w:rsidR="00844DCC">
        <w:t xml:space="preserve"> </w:t>
      </w:r>
      <w:proofErr w:type="spellStart"/>
      <w:r w:rsidR="00844DCC">
        <w:t>berpengaruh</w:t>
      </w:r>
      <w:proofErr w:type="spellEnd"/>
      <w:r w:rsidR="00844DCC">
        <w:t xml:space="preserve"> juga </w:t>
      </w:r>
      <w:proofErr w:type="spellStart"/>
      <w:r w:rsidR="00844DCC">
        <w:t>dengan</w:t>
      </w:r>
      <w:proofErr w:type="spellEnd"/>
      <w:r w:rsidR="00844DCC">
        <w:t xml:space="preserve"> </w:t>
      </w:r>
      <w:proofErr w:type="spellStart"/>
      <w:r w:rsidR="00844DCC">
        <w:t>lamanya</w:t>
      </w:r>
      <w:proofErr w:type="spellEnd"/>
      <w:r w:rsidR="00844DCC">
        <w:t xml:space="preserve"> proses </w:t>
      </w:r>
      <w:proofErr w:type="spellStart"/>
      <w:r w:rsidRPr="00BD650E">
        <w:t>deradikalisasi</w:t>
      </w:r>
      <w:proofErr w:type="spellEnd"/>
      <w:r w:rsidRPr="00BD650E">
        <w:t xml:space="preserve"> </w:t>
      </w:r>
      <w:proofErr w:type="spellStart"/>
      <w:r w:rsidR="00844DCC">
        <w:t>dilakukan</w:t>
      </w:r>
      <w:proofErr w:type="spellEnd"/>
      <w:r w:rsidR="00844DCC">
        <w:t xml:space="preserve"> </w:t>
      </w:r>
      <w:proofErr w:type="spellStart"/>
      <w:r w:rsidRPr="00BD650E">
        <w:t>terhadap</w:t>
      </w:r>
      <w:proofErr w:type="spellEnd"/>
      <w:r w:rsidRPr="00BD650E">
        <w:t xml:space="preserve"> </w:t>
      </w:r>
      <w:proofErr w:type="spellStart"/>
      <w:r w:rsidRPr="00BD650E">
        <w:t>pelaku-pelaku</w:t>
      </w:r>
      <w:proofErr w:type="spellEnd"/>
      <w:r w:rsidRPr="00BD650E">
        <w:t xml:space="preserve"> </w:t>
      </w:r>
      <w:proofErr w:type="spellStart"/>
      <w:r w:rsidRPr="00BD650E">
        <w:t>Tindak</w:t>
      </w:r>
      <w:proofErr w:type="spellEnd"/>
      <w:r w:rsidRPr="00BD650E">
        <w:t xml:space="preserve"> </w:t>
      </w:r>
      <w:proofErr w:type="spellStart"/>
      <w:r w:rsidRPr="00BD650E">
        <w:t>pidana</w:t>
      </w:r>
      <w:proofErr w:type="spellEnd"/>
      <w:r w:rsidRPr="00BD650E">
        <w:t xml:space="preserve"> </w:t>
      </w:r>
      <w:proofErr w:type="spellStart"/>
      <w:r w:rsidRPr="00BD650E">
        <w:t>Terorisme</w:t>
      </w:r>
      <w:proofErr w:type="spellEnd"/>
      <w:r w:rsidR="006F3010" w:rsidRPr="00BD650E">
        <w:t xml:space="preserve"> </w:t>
      </w:r>
      <w:proofErr w:type="spellStart"/>
      <w:r w:rsidR="006F3010" w:rsidRPr="00BD650E">
        <w:t>sebelum</w:t>
      </w:r>
      <w:proofErr w:type="spellEnd"/>
      <w:r w:rsidR="006F3010" w:rsidRPr="00BD650E">
        <w:t xml:space="preserve"> </w:t>
      </w:r>
      <w:proofErr w:type="spellStart"/>
      <w:r w:rsidR="006F3010" w:rsidRPr="00BD650E">
        <w:t>dikembalikan</w:t>
      </w:r>
      <w:proofErr w:type="spellEnd"/>
      <w:r w:rsidR="006F3010" w:rsidRPr="00BD650E">
        <w:t xml:space="preserve"> </w:t>
      </w:r>
      <w:proofErr w:type="spellStart"/>
      <w:r w:rsidR="006F3010" w:rsidRPr="00BD650E">
        <w:t>ke</w:t>
      </w:r>
      <w:proofErr w:type="spellEnd"/>
      <w:r w:rsidR="006F3010" w:rsidRPr="00BD650E">
        <w:t xml:space="preserve"> </w:t>
      </w:r>
      <w:r w:rsidR="00844DCC">
        <w:t xml:space="preserve">Masyarakat yang </w:t>
      </w:r>
      <w:proofErr w:type="spellStart"/>
      <w:r w:rsidR="00844DCC">
        <w:t>kemudian</w:t>
      </w:r>
      <w:proofErr w:type="spellEnd"/>
      <w:r w:rsidR="00844DCC">
        <w:t xml:space="preserve"> </w:t>
      </w:r>
      <w:proofErr w:type="spellStart"/>
      <w:r w:rsidR="00844DCC">
        <w:t>berdampak</w:t>
      </w:r>
      <w:proofErr w:type="spellEnd"/>
      <w:r w:rsidR="00844DCC">
        <w:t xml:space="preserve"> juga </w:t>
      </w:r>
      <w:proofErr w:type="spellStart"/>
      <w:r w:rsidR="00844DCC">
        <w:t>terhadap</w:t>
      </w:r>
      <w:proofErr w:type="spellEnd"/>
      <w:r w:rsidR="00844DCC">
        <w:t xml:space="preserve"> </w:t>
      </w:r>
      <w:proofErr w:type="spellStart"/>
      <w:r w:rsidR="00844DCC">
        <w:t>lamanya</w:t>
      </w:r>
      <w:proofErr w:type="spellEnd"/>
      <w:r w:rsidR="00844DCC">
        <w:t xml:space="preserve"> proses </w:t>
      </w:r>
      <w:proofErr w:type="spellStart"/>
      <w:r w:rsidR="00844DCC">
        <w:t>penahanan</w:t>
      </w:r>
      <w:proofErr w:type="spellEnd"/>
      <w:r w:rsidR="006F3010" w:rsidRPr="00BD650E">
        <w:t>,</w:t>
      </w:r>
      <w:r w:rsidRPr="00BD650E">
        <w:t xml:space="preserve"> </w:t>
      </w:r>
      <w:proofErr w:type="spellStart"/>
      <w:r w:rsidR="006F3010" w:rsidRPr="00BD650E">
        <w:t>mengingat</w:t>
      </w:r>
      <w:proofErr w:type="spellEnd"/>
      <w:r w:rsidR="006F3010" w:rsidRPr="00BD650E">
        <w:t xml:space="preserve"> </w:t>
      </w:r>
      <w:proofErr w:type="spellStart"/>
      <w:r w:rsidRPr="00BD650E">
        <w:t>bahwa</w:t>
      </w:r>
      <w:proofErr w:type="spellEnd"/>
      <w:r w:rsidRPr="00BD650E">
        <w:t xml:space="preserve"> </w:t>
      </w:r>
      <w:proofErr w:type="spellStart"/>
      <w:r w:rsidRPr="00BD650E">
        <w:t>dampak</w:t>
      </w:r>
      <w:proofErr w:type="spellEnd"/>
      <w:r w:rsidRPr="00BD650E">
        <w:t xml:space="preserve"> </w:t>
      </w:r>
      <w:proofErr w:type="spellStart"/>
      <w:r w:rsidRPr="00BD650E">
        <w:t>dari</w:t>
      </w:r>
      <w:proofErr w:type="spellEnd"/>
      <w:r w:rsidRPr="00BD650E">
        <w:t xml:space="preserve"> </w:t>
      </w:r>
      <w:proofErr w:type="spellStart"/>
      <w:r w:rsidRPr="00BD650E">
        <w:t>pemikiran-pemikiran</w:t>
      </w:r>
      <w:proofErr w:type="spellEnd"/>
      <w:r w:rsidRPr="00BD650E">
        <w:t>/</w:t>
      </w:r>
      <w:proofErr w:type="spellStart"/>
      <w:r w:rsidRPr="00BD650E">
        <w:t>ideologi</w:t>
      </w:r>
      <w:proofErr w:type="spellEnd"/>
      <w:r w:rsidRPr="00BD650E">
        <w:t xml:space="preserve"> yang </w:t>
      </w:r>
      <w:proofErr w:type="spellStart"/>
      <w:r w:rsidRPr="00BD650E">
        <w:t>radikal</w:t>
      </w:r>
      <w:proofErr w:type="spellEnd"/>
      <w:r w:rsidRPr="00BD650E">
        <w:t xml:space="preserve"> </w:t>
      </w:r>
      <w:proofErr w:type="spellStart"/>
      <w:r w:rsidRPr="00BD650E">
        <w:t>menciptakan</w:t>
      </w:r>
      <w:proofErr w:type="spellEnd"/>
      <w:r w:rsidRPr="00BD650E">
        <w:t xml:space="preserve"> </w:t>
      </w:r>
      <w:proofErr w:type="spellStart"/>
      <w:r w:rsidRPr="00BD650E">
        <w:t>dampak</w:t>
      </w:r>
      <w:proofErr w:type="spellEnd"/>
      <w:r w:rsidRPr="00BD650E">
        <w:t xml:space="preserve"> yang sangat </w:t>
      </w:r>
      <w:proofErr w:type="spellStart"/>
      <w:r w:rsidRPr="00BD650E">
        <w:t>besar</w:t>
      </w:r>
      <w:proofErr w:type="spellEnd"/>
      <w:r w:rsidRPr="00BD650E">
        <w:t xml:space="preserve">, </w:t>
      </w:r>
      <w:proofErr w:type="spellStart"/>
      <w:r w:rsidRPr="00BD650E">
        <w:t>antara</w:t>
      </w:r>
      <w:proofErr w:type="spellEnd"/>
      <w:r w:rsidRPr="00BD650E">
        <w:t xml:space="preserve"> lain </w:t>
      </w:r>
      <w:proofErr w:type="spellStart"/>
      <w:r w:rsidRPr="00BD650E">
        <w:t>sebagai</w:t>
      </w:r>
      <w:proofErr w:type="spellEnd"/>
      <w:r w:rsidRPr="00BD650E">
        <w:t xml:space="preserve"> </w:t>
      </w:r>
      <w:proofErr w:type="spellStart"/>
      <w:r w:rsidRPr="00BD650E">
        <w:t>berikut</w:t>
      </w:r>
      <w:proofErr w:type="spellEnd"/>
      <w:r w:rsidRPr="00BD650E">
        <w:t>:</w:t>
      </w:r>
    </w:p>
    <w:p w14:paraId="59E58620" w14:textId="52BAFE92" w:rsidR="00804261" w:rsidRPr="00BD650E" w:rsidRDefault="008A0C6D" w:rsidP="00804261">
      <w:pPr>
        <w:pStyle w:val="ListParagraph"/>
        <w:numPr>
          <w:ilvl w:val="2"/>
          <w:numId w:val="51"/>
        </w:numPr>
        <w:spacing w:after="0" w:line="360" w:lineRule="auto"/>
        <w:ind w:left="1134" w:hanging="567"/>
        <w:jc w:val="both"/>
        <w:rPr>
          <w:rFonts w:ascii="Times New Roman" w:hAnsi="Times New Roman" w:cs="Times New Roman"/>
          <w:color w:val="auto"/>
          <w:sz w:val="24"/>
          <w:szCs w:val="24"/>
        </w:rPr>
      </w:pPr>
      <w:proofErr w:type="spellStart"/>
      <w:r w:rsidRPr="00BD650E">
        <w:rPr>
          <w:rFonts w:ascii="Times New Roman" w:hAnsi="Times New Roman" w:cs="Times New Roman"/>
          <w:color w:val="auto"/>
          <w:sz w:val="24"/>
          <w:szCs w:val="24"/>
        </w:rPr>
        <w:t>Aspek</w:t>
      </w:r>
      <w:proofErr w:type="spellEnd"/>
      <w:r w:rsidRPr="00BD650E">
        <w:rPr>
          <w:rFonts w:ascii="Times New Roman" w:hAnsi="Times New Roman" w:cs="Times New Roman"/>
          <w:color w:val="auto"/>
          <w:sz w:val="24"/>
          <w:szCs w:val="24"/>
        </w:rPr>
        <w:t xml:space="preserve"> </w:t>
      </w:r>
      <w:proofErr w:type="spellStart"/>
      <w:r w:rsidR="00804261" w:rsidRPr="00BD650E">
        <w:rPr>
          <w:rFonts w:ascii="Times New Roman" w:hAnsi="Times New Roman" w:cs="Times New Roman"/>
          <w:color w:val="auto"/>
          <w:sz w:val="24"/>
          <w:szCs w:val="24"/>
        </w:rPr>
        <w:t>Ideologi</w:t>
      </w:r>
      <w:proofErr w:type="spellEnd"/>
      <w:r w:rsidR="00804261"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Ancaman</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terorisme</w:t>
      </w:r>
      <w:proofErr w:type="spellEnd"/>
      <w:r w:rsidR="008C5692" w:rsidRPr="00BD650E">
        <w:rPr>
          <w:rFonts w:ascii="Times New Roman" w:hAnsi="Times New Roman" w:cs="Times New Roman"/>
          <w:color w:val="auto"/>
          <w:sz w:val="24"/>
          <w:szCs w:val="24"/>
        </w:rPr>
        <w:t xml:space="preserve"> yang </w:t>
      </w:r>
      <w:proofErr w:type="spellStart"/>
      <w:r w:rsidR="008C5692" w:rsidRPr="00BD650E">
        <w:rPr>
          <w:rFonts w:ascii="Times New Roman" w:hAnsi="Times New Roman" w:cs="Times New Roman"/>
          <w:color w:val="auto"/>
          <w:sz w:val="24"/>
          <w:szCs w:val="24"/>
        </w:rPr>
        <w:t>semakin</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banyak</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akan</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memengaruhi</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masyarakat</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memiliki</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pemahaman</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radikal</w:t>
      </w:r>
      <w:proofErr w:type="spellEnd"/>
      <w:r w:rsidR="008C5692" w:rsidRPr="00BD650E">
        <w:rPr>
          <w:rFonts w:ascii="Times New Roman" w:hAnsi="Times New Roman" w:cs="Times New Roman"/>
          <w:color w:val="auto"/>
          <w:sz w:val="24"/>
          <w:szCs w:val="24"/>
        </w:rPr>
        <w:t xml:space="preserve"> dan </w:t>
      </w:r>
      <w:proofErr w:type="spellStart"/>
      <w:r w:rsidR="008C5692" w:rsidRPr="00BD650E">
        <w:rPr>
          <w:rFonts w:ascii="Times New Roman" w:hAnsi="Times New Roman" w:cs="Times New Roman"/>
          <w:color w:val="auto"/>
          <w:sz w:val="24"/>
          <w:szCs w:val="24"/>
        </w:rPr>
        <w:t>mudah</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lastRenderedPageBreak/>
        <w:t>dipengaruhi</w:t>
      </w:r>
      <w:proofErr w:type="spellEnd"/>
      <w:r w:rsidR="008C5692" w:rsidRPr="00BD650E">
        <w:rPr>
          <w:rFonts w:ascii="Times New Roman" w:hAnsi="Times New Roman" w:cs="Times New Roman"/>
          <w:color w:val="auto"/>
          <w:sz w:val="24"/>
          <w:szCs w:val="24"/>
        </w:rPr>
        <w:t xml:space="preserve"> oleh </w:t>
      </w:r>
      <w:proofErr w:type="spellStart"/>
      <w:r w:rsidR="008C5692" w:rsidRPr="00BD650E">
        <w:rPr>
          <w:rFonts w:ascii="Times New Roman" w:hAnsi="Times New Roman" w:cs="Times New Roman"/>
          <w:color w:val="auto"/>
          <w:sz w:val="24"/>
          <w:szCs w:val="24"/>
        </w:rPr>
        <w:t>ideologi</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lain</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Akibat</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terorisme</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dapat</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mempengaruhi</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kehidupan</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masyarakat</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dengan</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cara</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membuat</w:t>
      </w:r>
      <w:proofErr w:type="spellEnd"/>
      <w:r w:rsidR="008C5692" w:rsidRPr="00BD650E">
        <w:rPr>
          <w:rFonts w:ascii="Times New Roman" w:hAnsi="Times New Roman" w:cs="Times New Roman"/>
          <w:color w:val="auto"/>
          <w:sz w:val="24"/>
          <w:szCs w:val="24"/>
        </w:rPr>
        <w:t xml:space="preserve"> orang </w:t>
      </w:r>
      <w:proofErr w:type="spellStart"/>
      <w:r w:rsidR="008C5692" w:rsidRPr="00BD650E">
        <w:rPr>
          <w:rFonts w:ascii="Times New Roman" w:hAnsi="Times New Roman" w:cs="Times New Roman"/>
          <w:color w:val="auto"/>
          <w:sz w:val="24"/>
          <w:szCs w:val="24"/>
        </w:rPr>
        <w:t>menjadi</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kurang</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percaya</w:t>
      </w:r>
      <w:proofErr w:type="spellEnd"/>
      <w:r w:rsidR="008C5692" w:rsidRPr="00BD650E">
        <w:rPr>
          <w:rFonts w:ascii="Times New Roman" w:hAnsi="Times New Roman" w:cs="Times New Roman"/>
          <w:color w:val="auto"/>
          <w:sz w:val="24"/>
          <w:szCs w:val="24"/>
        </w:rPr>
        <w:t xml:space="preserve"> pada Pancasila. Hal </w:t>
      </w:r>
      <w:proofErr w:type="spellStart"/>
      <w:r w:rsidR="008C5692" w:rsidRPr="00BD650E">
        <w:rPr>
          <w:rFonts w:ascii="Times New Roman" w:hAnsi="Times New Roman" w:cs="Times New Roman"/>
          <w:color w:val="auto"/>
          <w:sz w:val="24"/>
          <w:szCs w:val="24"/>
        </w:rPr>
        <w:t>ini</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menyebabkan</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berkurangnya</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ketahanan</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nasional</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dalam</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hal</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ideologi</w:t>
      </w:r>
      <w:proofErr w:type="spellEnd"/>
      <w:r w:rsidR="00804261" w:rsidRPr="00BD650E">
        <w:rPr>
          <w:rFonts w:ascii="Times New Roman" w:hAnsi="Times New Roman" w:cs="Times New Roman"/>
          <w:color w:val="auto"/>
          <w:sz w:val="24"/>
          <w:szCs w:val="24"/>
        </w:rPr>
        <w:t>.</w:t>
      </w:r>
    </w:p>
    <w:p w14:paraId="3C8C7848" w14:textId="716ABB31" w:rsidR="00804261" w:rsidRPr="00BD650E" w:rsidRDefault="008A0C6D" w:rsidP="00804261">
      <w:pPr>
        <w:pStyle w:val="ListParagraph"/>
        <w:numPr>
          <w:ilvl w:val="2"/>
          <w:numId w:val="51"/>
        </w:numPr>
        <w:spacing w:after="0" w:line="360" w:lineRule="auto"/>
        <w:ind w:left="1134" w:hanging="567"/>
        <w:jc w:val="both"/>
        <w:rPr>
          <w:rFonts w:ascii="Times New Roman" w:hAnsi="Times New Roman" w:cs="Times New Roman"/>
          <w:color w:val="auto"/>
          <w:sz w:val="24"/>
          <w:szCs w:val="24"/>
        </w:rPr>
      </w:pPr>
      <w:proofErr w:type="spellStart"/>
      <w:r w:rsidRPr="00BD650E">
        <w:rPr>
          <w:rFonts w:ascii="Times New Roman" w:hAnsi="Times New Roman" w:cs="Times New Roman"/>
          <w:color w:val="auto"/>
          <w:sz w:val="24"/>
          <w:szCs w:val="24"/>
        </w:rPr>
        <w:t>Aspek</w:t>
      </w:r>
      <w:proofErr w:type="spellEnd"/>
      <w:r w:rsidR="00804261" w:rsidRPr="00BD650E">
        <w:rPr>
          <w:rFonts w:ascii="Times New Roman" w:hAnsi="Times New Roman" w:cs="Times New Roman"/>
          <w:color w:val="auto"/>
          <w:sz w:val="24"/>
          <w:szCs w:val="24"/>
        </w:rPr>
        <w:t xml:space="preserve"> </w:t>
      </w:r>
      <w:proofErr w:type="spellStart"/>
      <w:r w:rsidR="00804261" w:rsidRPr="00BD650E">
        <w:rPr>
          <w:rFonts w:ascii="Times New Roman" w:hAnsi="Times New Roman" w:cs="Times New Roman"/>
          <w:color w:val="auto"/>
          <w:sz w:val="24"/>
          <w:szCs w:val="24"/>
        </w:rPr>
        <w:t>Politik</w:t>
      </w:r>
      <w:proofErr w:type="spellEnd"/>
      <w:r w:rsidR="00804261" w:rsidRPr="00BD650E">
        <w:rPr>
          <w:rFonts w:ascii="Times New Roman" w:hAnsi="Times New Roman" w:cs="Times New Roman"/>
          <w:color w:val="auto"/>
          <w:sz w:val="24"/>
          <w:szCs w:val="24"/>
        </w:rPr>
        <w:t xml:space="preserve">. </w:t>
      </w:r>
      <w:r w:rsidR="008C5692" w:rsidRPr="00BD650E">
        <w:rPr>
          <w:rFonts w:ascii="Times New Roman" w:hAnsi="Times New Roman" w:cs="Times New Roman"/>
          <w:color w:val="auto"/>
          <w:sz w:val="24"/>
          <w:szCs w:val="24"/>
        </w:rPr>
        <w:t xml:space="preserve">Jika </w:t>
      </w:r>
      <w:proofErr w:type="spellStart"/>
      <w:r w:rsidR="008C5692" w:rsidRPr="00BD650E">
        <w:rPr>
          <w:rFonts w:ascii="Times New Roman" w:hAnsi="Times New Roman" w:cs="Times New Roman"/>
          <w:color w:val="auto"/>
          <w:sz w:val="24"/>
          <w:szCs w:val="24"/>
        </w:rPr>
        <w:t>kita</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membiarkan</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ancaman</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teroris</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maka</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kehidupan</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politik</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kita</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akan</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terganggu</w:t>
      </w:r>
      <w:proofErr w:type="spellEnd"/>
      <w:r w:rsidR="008C5692" w:rsidRPr="00BD650E">
        <w:rPr>
          <w:rFonts w:ascii="Times New Roman" w:hAnsi="Times New Roman" w:cs="Times New Roman"/>
          <w:color w:val="auto"/>
          <w:sz w:val="24"/>
          <w:szCs w:val="24"/>
        </w:rPr>
        <w:t xml:space="preserve"> dan </w:t>
      </w:r>
      <w:proofErr w:type="spellStart"/>
      <w:r w:rsidR="008C5692" w:rsidRPr="00BD650E">
        <w:rPr>
          <w:rFonts w:ascii="Times New Roman" w:hAnsi="Times New Roman" w:cs="Times New Roman"/>
          <w:color w:val="auto"/>
          <w:sz w:val="24"/>
          <w:szCs w:val="24"/>
        </w:rPr>
        <w:t>ini</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akan</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mempengaruhi</w:t>
      </w:r>
      <w:proofErr w:type="spellEnd"/>
      <w:r w:rsidR="008C5692" w:rsidRPr="00BD650E">
        <w:rPr>
          <w:rFonts w:ascii="Times New Roman" w:hAnsi="Times New Roman" w:cs="Times New Roman"/>
          <w:color w:val="auto"/>
          <w:sz w:val="24"/>
          <w:szCs w:val="24"/>
        </w:rPr>
        <w:t xml:space="preserve"> orang-orang yang </w:t>
      </w:r>
      <w:proofErr w:type="spellStart"/>
      <w:r w:rsidR="008C5692" w:rsidRPr="00BD650E">
        <w:rPr>
          <w:rFonts w:ascii="Times New Roman" w:hAnsi="Times New Roman" w:cs="Times New Roman"/>
          <w:color w:val="auto"/>
          <w:sz w:val="24"/>
          <w:szCs w:val="24"/>
        </w:rPr>
        <w:t>membuat</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keputusan</w:t>
      </w:r>
      <w:proofErr w:type="spellEnd"/>
      <w:r w:rsidR="008C5692" w:rsidRPr="00BD650E">
        <w:rPr>
          <w:rFonts w:ascii="Times New Roman" w:hAnsi="Times New Roman" w:cs="Times New Roman"/>
          <w:color w:val="auto"/>
          <w:sz w:val="24"/>
          <w:szCs w:val="24"/>
        </w:rPr>
        <w:t xml:space="preserve"> yang </w:t>
      </w:r>
      <w:proofErr w:type="spellStart"/>
      <w:r w:rsidR="008C5692" w:rsidRPr="00BD650E">
        <w:rPr>
          <w:rFonts w:ascii="Times New Roman" w:hAnsi="Times New Roman" w:cs="Times New Roman"/>
          <w:color w:val="auto"/>
          <w:sz w:val="24"/>
          <w:szCs w:val="24"/>
        </w:rPr>
        <w:t>berhubungan</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dengan</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kepentingan</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masyarakat</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baik</w:t>
      </w:r>
      <w:proofErr w:type="spellEnd"/>
      <w:r w:rsidR="008C5692" w:rsidRPr="00BD650E">
        <w:rPr>
          <w:rFonts w:ascii="Times New Roman" w:hAnsi="Times New Roman" w:cs="Times New Roman"/>
          <w:color w:val="auto"/>
          <w:sz w:val="24"/>
          <w:szCs w:val="24"/>
        </w:rPr>
        <w:t xml:space="preserve"> di </w:t>
      </w:r>
      <w:proofErr w:type="spellStart"/>
      <w:r w:rsidR="008C5692" w:rsidRPr="00BD650E">
        <w:rPr>
          <w:rFonts w:ascii="Times New Roman" w:hAnsi="Times New Roman" w:cs="Times New Roman"/>
          <w:color w:val="auto"/>
          <w:sz w:val="24"/>
          <w:szCs w:val="24"/>
        </w:rPr>
        <w:t>tingkat</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pemerintah</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pusat</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maupun</w:t>
      </w:r>
      <w:proofErr w:type="spellEnd"/>
      <w:r w:rsidR="008C5692" w:rsidRPr="00BD650E">
        <w:rPr>
          <w:rFonts w:ascii="Times New Roman" w:hAnsi="Times New Roman" w:cs="Times New Roman"/>
          <w:color w:val="auto"/>
          <w:sz w:val="24"/>
          <w:szCs w:val="24"/>
        </w:rPr>
        <w:t xml:space="preserve"> di </w:t>
      </w:r>
      <w:proofErr w:type="spellStart"/>
      <w:r w:rsidR="008C5692" w:rsidRPr="00BD650E">
        <w:rPr>
          <w:rFonts w:ascii="Times New Roman" w:hAnsi="Times New Roman" w:cs="Times New Roman"/>
          <w:color w:val="auto"/>
          <w:sz w:val="24"/>
          <w:szCs w:val="24"/>
        </w:rPr>
        <w:t>tingkat</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daerah</w:t>
      </w:r>
      <w:proofErr w:type="spellEnd"/>
      <w:r w:rsidR="008C5692" w:rsidRPr="00BD650E">
        <w:rPr>
          <w:rFonts w:ascii="Times New Roman" w:hAnsi="Times New Roman" w:cs="Times New Roman"/>
          <w:color w:val="auto"/>
          <w:sz w:val="24"/>
          <w:szCs w:val="24"/>
        </w:rPr>
        <w:t xml:space="preserve">. Hal </w:t>
      </w:r>
      <w:proofErr w:type="spellStart"/>
      <w:r w:rsidR="008C5692" w:rsidRPr="00BD650E">
        <w:rPr>
          <w:rFonts w:ascii="Times New Roman" w:hAnsi="Times New Roman" w:cs="Times New Roman"/>
          <w:color w:val="auto"/>
          <w:sz w:val="24"/>
          <w:szCs w:val="24"/>
        </w:rPr>
        <w:t>ini</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menyebabkan</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kekuatan</w:t>
      </w:r>
      <w:proofErr w:type="spellEnd"/>
      <w:r w:rsidR="008C5692" w:rsidRPr="00BD650E">
        <w:rPr>
          <w:rFonts w:ascii="Times New Roman" w:hAnsi="Times New Roman" w:cs="Times New Roman"/>
          <w:color w:val="auto"/>
          <w:sz w:val="24"/>
          <w:szCs w:val="24"/>
        </w:rPr>
        <w:t xml:space="preserve"> negara </w:t>
      </w:r>
      <w:proofErr w:type="spellStart"/>
      <w:r w:rsidR="008C5692" w:rsidRPr="00BD650E">
        <w:rPr>
          <w:rFonts w:ascii="Times New Roman" w:hAnsi="Times New Roman" w:cs="Times New Roman"/>
          <w:color w:val="auto"/>
          <w:sz w:val="24"/>
          <w:szCs w:val="24"/>
        </w:rPr>
        <w:t>dalam</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hal</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politik</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akan</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menjadi</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lemah</w:t>
      </w:r>
      <w:proofErr w:type="spellEnd"/>
      <w:r w:rsidR="00804261" w:rsidRPr="00BD650E">
        <w:rPr>
          <w:rFonts w:ascii="Times New Roman" w:hAnsi="Times New Roman" w:cs="Times New Roman"/>
          <w:color w:val="auto"/>
          <w:sz w:val="24"/>
          <w:szCs w:val="24"/>
        </w:rPr>
        <w:t>.</w:t>
      </w:r>
    </w:p>
    <w:p w14:paraId="32021FFF" w14:textId="47369DDE" w:rsidR="005043D0" w:rsidRPr="00BD650E" w:rsidRDefault="008A0C6D" w:rsidP="00804261">
      <w:pPr>
        <w:pStyle w:val="ListParagraph"/>
        <w:numPr>
          <w:ilvl w:val="2"/>
          <w:numId w:val="51"/>
        </w:numPr>
        <w:spacing w:after="0" w:line="360" w:lineRule="auto"/>
        <w:ind w:left="1134" w:hanging="567"/>
        <w:jc w:val="both"/>
        <w:rPr>
          <w:rFonts w:ascii="Times New Roman" w:hAnsi="Times New Roman" w:cs="Times New Roman"/>
          <w:color w:val="auto"/>
          <w:sz w:val="24"/>
          <w:szCs w:val="24"/>
        </w:rPr>
      </w:pPr>
      <w:proofErr w:type="spellStart"/>
      <w:r w:rsidRPr="00BD650E">
        <w:rPr>
          <w:rFonts w:ascii="Times New Roman" w:hAnsi="Times New Roman" w:cs="Times New Roman"/>
          <w:color w:val="auto"/>
          <w:sz w:val="24"/>
          <w:szCs w:val="24"/>
        </w:rPr>
        <w:t>Aspek</w:t>
      </w:r>
      <w:proofErr w:type="spellEnd"/>
      <w:r w:rsidR="00804261" w:rsidRPr="00BD650E">
        <w:rPr>
          <w:rFonts w:ascii="Times New Roman" w:hAnsi="Times New Roman" w:cs="Times New Roman"/>
          <w:color w:val="auto"/>
          <w:sz w:val="24"/>
          <w:szCs w:val="24"/>
        </w:rPr>
        <w:t xml:space="preserve"> Ekonomi. </w:t>
      </w:r>
      <w:proofErr w:type="spellStart"/>
      <w:r w:rsidR="008C5692" w:rsidRPr="00BD650E">
        <w:rPr>
          <w:rFonts w:ascii="Times New Roman" w:hAnsi="Times New Roman" w:cs="Times New Roman"/>
          <w:color w:val="auto"/>
          <w:sz w:val="24"/>
          <w:szCs w:val="24"/>
        </w:rPr>
        <w:t>Begitu</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banyak</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ancaman</w:t>
      </w:r>
      <w:proofErr w:type="spellEnd"/>
      <w:r w:rsidR="008C5692" w:rsidRPr="00BD650E">
        <w:rPr>
          <w:rFonts w:ascii="Times New Roman" w:hAnsi="Times New Roman" w:cs="Times New Roman"/>
          <w:color w:val="auto"/>
          <w:sz w:val="24"/>
          <w:szCs w:val="24"/>
        </w:rPr>
        <w:t xml:space="preserve"> dan </w:t>
      </w:r>
      <w:proofErr w:type="spellStart"/>
      <w:r w:rsidR="008C5692" w:rsidRPr="00BD650E">
        <w:rPr>
          <w:rFonts w:ascii="Times New Roman" w:hAnsi="Times New Roman" w:cs="Times New Roman"/>
          <w:color w:val="auto"/>
          <w:sz w:val="24"/>
          <w:szCs w:val="24"/>
        </w:rPr>
        <w:t>bahaya</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teroris</w:t>
      </w:r>
      <w:proofErr w:type="spellEnd"/>
      <w:r w:rsidR="008C5692" w:rsidRPr="00BD650E">
        <w:rPr>
          <w:rFonts w:ascii="Times New Roman" w:hAnsi="Times New Roman" w:cs="Times New Roman"/>
          <w:color w:val="auto"/>
          <w:sz w:val="24"/>
          <w:szCs w:val="24"/>
        </w:rPr>
        <w:t xml:space="preserve"> yang </w:t>
      </w:r>
      <w:proofErr w:type="spellStart"/>
      <w:r w:rsidR="008C5692" w:rsidRPr="00BD650E">
        <w:rPr>
          <w:rFonts w:ascii="Times New Roman" w:hAnsi="Times New Roman" w:cs="Times New Roman"/>
          <w:color w:val="auto"/>
          <w:sz w:val="24"/>
          <w:szCs w:val="24"/>
        </w:rPr>
        <w:t>dapat</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menyebabkan</w:t>
      </w:r>
      <w:proofErr w:type="spellEnd"/>
      <w:r w:rsidR="008C5692" w:rsidRPr="00BD650E">
        <w:rPr>
          <w:rFonts w:ascii="Times New Roman" w:hAnsi="Times New Roman" w:cs="Times New Roman"/>
          <w:color w:val="auto"/>
          <w:sz w:val="24"/>
          <w:szCs w:val="24"/>
        </w:rPr>
        <w:t xml:space="preserve"> rasa </w:t>
      </w:r>
      <w:proofErr w:type="spellStart"/>
      <w:r w:rsidR="008C5692" w:rsidRPr="00BD650E">
        <w:rPr>
          <w:rFonts w:ascii="Times New Roman" w:hAnsi="Times New Roman" w:cs="Times New Roman"/>
          <w:color w:val="auto"/>
          <w:sz w:val="24"/>
          <w:szCs w:val="24"/>
        </w:rPr>
        <w:t>takut</w:t>
      </w:r>
      <w:proofErr w:type="spellEnd"/>
      <w:r w:rsidR="008C5692" w:rsidRPr="00BD650E">
        <w:rPr>
          <w:rFonts w:ascii="Times New Roman" w:hAnsi="Times New Roman" w:cs="Times New Roman"/>
          <w:color w:val="auto"/>
          <w:sz w:val="24"/>
          <w:szCs w:val="24"/>
        </w:rPr>
        <w:t xml:space="preserve"> di </w:t>
      </w:r>
      <w:proofErr w:type="spellStart"/>
      <w:r w:rsidR="008C5692" w:rsidRPr="00BD650E">
        <w:rPr>
          <w:rFonts w:ascii="Times New Roman" w:hAnsi="Times New Roman" w:cs="Times New Roman"/>
          <w:color w:val="auto"/>
          <w:sz w:val="24"/>
          <w:szCs w:val="24"/>
        </w:rPr>
        <w:t>kalangan</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pelaku</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ekonomi</w:t>
      </w:r>
      <w:proofErr w:type="spellEnd"/>
      <w:r w:rsidR="008C5692" w:rsidRPr="00BD650E">
        <w:rPr>
          <w:rFonts w:ascii="Times New Roman" w:hAnsi="Times New Roman" w:cs="Times New Roman"/>
          <w:color w:val="auto"/>
          <w:sz w:val="24"/>
          <w:szCs w:val="24"/>
        </w:rPr>
        <w:t xml:space="preserve"> dan juga </w:t>
      </w:r>
      <w:proofErr w:type="spellStart"/>
      <w:r w:rsidR="008C5692" w:rsidRPr="00BD650E">
        <w:rPr>
          <w:rFonts w:ascii="Times New Roman" w:hAnsi="Times New Roman" w:cs="Times New Roman"/>
          <w:color w:val="auto"/>
          <w:sz w:val="24"/>
          <w:szCs w:val="24"/>
        </w:rPr>
        <w:t>akan</w:t>
      </w:r>
      <w:proofErr w:type="spellEnd"/>
      <w:r w:rsidR="008C5692" w:rsidRPr="00BD650E">
        <w:rPr>
          <w:rFonts w:ascii="Times New Roman" w:hAnsi="Times New Roman" w:cs="Times New Roman"/>
          <w:color w:val="auto"/>
          <w:sz w:val="24"/>
          <w:szCs w:val="24"/>
        </w:rPr>
        <w:t> </w:t>
      </w:r>
      <w:proofErr w:type="spellStart"/>
      <w:r w:rsidR="008C5692" w:rsidRPr="00BD650E">
        <w:rPr>
          <w:rFonts w:ascii="Times New Roman" w:hAnsi="Times New Roman" w:cs="Times New Roman"/>
          <w:color w:val="auto"/>
          <w:sz w:val="24"/>
          <w:szCs w:val="24"/>
        </w:rPr>
        <w:t>meningkatkan</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tingkat</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risiko</w:t>
      </w:r>
      <w:proofErr w:type="spellEnd"/>
      <w:r w:rsidR="008C5692" w:rsidRPr="00BD650E">
        <w:rPr>
          <w:rFonts w:ascii="Times New Roman" w:hAnsi="Times New Roman" w:cs="Times New Roman"/>
          <w:color w:val="auto"/>
          <w:sz w:val="24"/>
          <w:szCs w:val="24"/>
        </w:rPr>
        <w:t xml:space="preserve"> di Indonesia. Para investor </w:t>
      </w:r>
      <w:proofErr w:type="spellStart"/>
      <w:r w:rsidR="008C5692" w:rsidRPr="00BD650E">
        <w:rPr>
          <w:rFonts w:ascii="Times New Roman" w:hAnsi="Times New Roman" w:cs="Times New Roman"/>
          <w:color w:val="auto"/>
          <w:sz w:val="24"/>
          <w:szCs w:val="24"/>
        </w:rPr>
        <w:t>tidak</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ingin</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menginvestasikan</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uangnya</w:t>
      </w:r>
      <w:proofErr w:type="spellEnd"/>
      <w:r w:rsidR="008C5692" w:rsidRPr="00BD650E">
        <w:rPr>
          <w:rFonts w:ascii="Times New Roman" w:hAnsi="Times New Roman" w:cs="Times New Roman"/>
          <w:color w:val="auto"/>
          <w:sz w:val="24"/>
          <w:szCs w:val="24"/>
        </w:rPr>
        <w:t xml:space="preserve"> di Indonesia, </w:t>
      </w:r>
      <w:proofErr w:type="spellStart"/>
      <w:r w:rsidR="008C5692" w:rsidRPr="00BD650E">
        <w:rPr>
          <w:rFonts w:ascii="Times New Roman" w:hAnsi="Times New Roman" w:cs="Times New Roman"/>
          <w:color w:val="auto"/>
          <w:sz w:val="24"/>
          <w:szCs w:val="24"/>
        </w:rPr>
        <w:t>sehingga</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kemungkinan</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besar</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akan</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terjadi</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peningkatan</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jumlah</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pengangguran</w:t>
      </w:r>
      <w:proofErr w:type="spellEnd"/>
      <w:r w:rsidR="008C5692" w:rsidRPr="00BD650E">
        <w:rPr>
          <w:rFonts w:ascii="Times New Roman" w:hAnsi="Times New Roman" w:cs="Times New Roman"/>
          <w:color w:val="auto"/>
          <w:sz w:val="24"/>
          <w:szCs w:val="24"/>
        </w:rPr>
        <w:t xml:space="preserve">. Hal </w:t>
      </w:r>
      <w:proofErr w:type="spellStart"/>
      <w:r w:rsidR="008C5692" w:rsidRPr="00BD650E">
        <w:rPr>
          <w:rFonts w:ascii="Times New Roman" w:hAnsi="Times New Roman" w:cs="Times New Roman"/>
          <w:color w:val="auto"/>
          <w:sz w:val="24"/>
          <w:szCs w:val="24"/>
        </w:rPr>
        <w:t>ini</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berdampak</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buruk</w:t>
      </w:r>
      <w:proofErr w:type="spellEnd"/>
      <w:r w:rsidR="008C5692" w:rsidRPr="00BD650E">
        <w:rPr>
          <w:rFonts w:ascii="Times New Roman" w:hAnsi="Times New Roman" w:cs="Times New Roman"/>
          <w:color w:val="auto"/>
          <w:sz w:val="24"/>
          <w:szCs w:val="24"/>
        </w:rPr>
        <w:t xml:space="preserve"> pada negara </w:t>
      </w:r>
      <w:proofErr w:type="spellStart"/>
      <w:r w:rsidR="008C5692" w:rsidRPr="00BD650E">
        <w:rPr>
          <w:rFonts w:ascii="Times New Roman" w:hAnsi="Times New Roman" w:cs="Times New Roman"/>
          <w:color w:val="auto"/>
          <w:sz w:val="24"/>
          <w:szCs w:val="24"/>
        </w:rPr>
        <w:t>dalam</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hal</w:t>
      </w:r>
      <w:proofErr w:type="spellEnd"/>
      <w:r w:rsidR="008C5692" w:rsidRPr="00BD650E">
        <w:rPr>
          <w:rFonts w:ascii="Times New Roman" w:hAnsi="Times New Roman" w:cs="Times New Roman"/>
          <w:color w:val="auto"/>
          <w:sz w:val="24"/>
          <w:szCs w:val="24"/>
        </w:rPr>
        <w:t xml:space="preserve"> </w:t>
      </w:r>
      <w:proofErr w:type="spellStart"/>
      <w:r w:rsidR="008C5692" w:rsidRPr="00BD650E">
        <w:rPr>
          <w:rFonts w:ascii="Times New Roman" w:hAnsi="Times New Roman" w:cs="Times New Roman"/>
          <w:color w:val="auto"/>
          <w:sz w:val="24"/>
          <w:szCs w:val="24"/>
        </w:rPr>
        <w:t>ekonomi</w:t>
      </w:r>
      <w:proofErr w:type="spellEnd"/>
      <w:r w:rsidR="008C5692" w:rsidRPr="00BD650E">
        <w:rPr>
          <w:rFonts w:ascii="Times New Roman" w:hAnsi="Times New Roman" w:cs="Times New Roman"/>
          <w:color w:val="auto"/>
          <w:sz w:val="24"/>
          <w:szCs w:val="24"/>
        </w:rPr>
        <w:t>.</w:t>
      </w:r>
      <w:r w:rsidR="00804261" w:rsidRPr="00BD650E">
        <w:rPr>
          <w:rFonts w:ascii="Times New Roman" w:hAnsi="Times New Roman" w:cs="Times New Roman"/>
          <w:color w:val="auto"/>
          <w:sz w:val="24"/>
          <w:szCs w:val="24"/>
        </w:rPr>
        <w:t>.</w:t>
      </w:r>
      <w:r w:rsidR="00FB0B50" w:rsidRPr="00BD650E">
        <w:rPr>
          <w:rFonts w:ascii="Times New Roman" w:hAnsi="Times New Roman" w:cs="Times New Roman"/>
          <w:color w:val="auto"/>
          <w:sz w:val="24"/>
          <w:szCs w:val="24"/>
        </w:rPr>
        <w:t xml:space="preserve"> </w:t>
      </w:r>
    </w:p>
    <w:p w14:paraId="683EDE52" w14:textId="5DE87F4E" w:rsidR="00804261" w:rsidRPr="00BD650E" w:rsidRDefault="008A0C6D" w:rsidP="00804261">
      <w:pPr>
        <w:pStyle w:val="ListParagraph"/>
        <w:numPr>
          <w:ilvl w:val="2"/>
          <w:numId w:val="51"/>
        </w:numPr>
        <w:spacing w:after="0" w:line="360" w:lineRule="auto"/>
        <w:ind w:left="1134" w:hanging="567"/>
        <w:jc w:val="both"/>
        <w:rPr>
          <w:rFonts w:ascii="Times New Roman" w:hAnsi="Times New Roman" w:cs="Times New Roman"/>
          <w:color w:val="auto"/>
          <w:sz w:val="24"/>
          <w:szCs w:val="24"/>
        </w:rPr>
      </w:pPr>
      <w:proofErr w:type="spellStart"/>
      <w:r w:rsidRPr="00BD650E">
        <w:rPr>
          <w:rFonts w:ascii="Times New Roman" w:hAnsi="Times New Roman" w:cs="Times New Roman"/>
          <w:color w:val="auto"/>
          <w:sz w:val="24"/>
          <w:szCs w:val="24"/>
        </w:rPr>
        <w:t>Aspek</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sosial</w:t>
      </w:r>
      <w:proofErr w:type="spellEnd"/>
      <w:r w:rsidRPr="00BD650E">
        <w:rPr>
          <w:rFonts w:ascii="Times New Roman" w:hAnsi="Times New Roman" w:cs="Times New Roman"/>
          <w:color w:val="auto"/>
          <w:sz w:val="24"/>
          <w:szCs w:val="24"/>
        </w:rPr>
        <w:t xml:space="preserve"> </w:t>
      </w:r>
      <w:r w:rsidR="00804261" w:rsidRPr="00BD650E">
        <w:rPr>
          <w:rFonts w:ascii="Times New Roman" w:hAnsi="Times New Roman" w:cs="Times New Roman"/>
          <w:color w:val="auto"/>
          <w:sz w:val="24"/>
          <w:szCs w:val="24"/>
        </w:rPr>
        <w:t xml:space="preserve">dan </w:t>
      </w:r>
      <w:proofErr w:type="spellStart"/>
      <w:r w:rsidR="00804261" w:rsidRPr="00BD650E">
        <w:rPr>
          <w:rFonts w:ascii="Times New Roman" w:hAnsi="Times New Roman" w:cs="Times New Roman"/>
          <w:color w:val="auto"/>
          <w:sz w:val="24"/>
          <w:szCs w:val="24"/>
        </w:rPr>
        <w:t>budaya</w:t>
      </w:r>
      <w:proofErr w:type="spellEnd"/>
      <w:r w:rsidR="00C65B7E" w:rsidRPr="00BD650E">
        <w:rPr>
          <w:rFonts w:ascii="Times New Roman" w:hAnsi="Times New Roman" w:cs="Times New Roman"/>
          <w:color w:val="auto"/>
          <w:sz w:val="24"/>
          <w:szCs w:val="24"/>
        </w:rPr>
        <w:t xml:space="preserve"> (</w:t>
      </w:r>
      <w:r w:rsidR="00C65B7E" w:rsidRPr="00BD650E">
        <w:rPr>
          <w:rFonts w:ascii="Times New Roman" w:hAnsi="Times New Roman" w:cs="Times New Roman"/>
          <w:i/>
          <w:iCs/>
          <w:color w:val="auto"/>
          <w:sz w:val="24"/>
          <w:szCs w:val="24"/>
        </w:rPr>
        <w:t>Social and cultural</w:t>
      </w:r>
      <w:r w:rsidR="00C65B7E" w:rsidRPr="00BD650E">
        <w:rPr>
          <w:rFonts w:ascii="Times New Roman" w:hAnsi="Times New Roman" w:cs="Times New Roman"/>
          <w:color w:val="auto"/>
          <w:sz w:val="24"/>
          <w:szCs w:val="24"/>
        </w:rPr>
        <w:t xml:space="preserve">) Banyak </w:t>
      </w:r>
      <w:proofErr w:type="spellStart"/>
      <w:r w:rsidR="00C65B7E" w:rsidRPr="00BD650E">
        <w:rPr>
          <w:rFonts w:ascii="Times New Roman" w:hAnsi="Times New Roman" w:cs="Times New Roman"/>
          <w:color w:val="auto"/>
          <w:sz w:val="24"/>
          <w:szCs w:val="24"/>
        </w:rPr>
        <w:t>ancaman</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terorisme</w:t>
      </w:r>
      <w:proofErr w:type="spellEnd"/>
      <w:r w:rsidR="00C65B7E" w:rsidRPr="00BD650E">
        <w:rPr>
          <w:rFonts w:ascii="Times New Roman" w:hAnsi="Times New Roman" w:cs="Times New Roman"/>
          <w:color w:val="auto"/>
          <w:sz w:val="24"/>
          <w:szCs w:val="24"/>
        </w:rPr>
        <w:t xml:space="preserve"> di Indonesia </w:t>
      </w:r>
      <w:proofErr w:type="spellStart"/>
      <w:r w:rsidR="00C65B7E" w:rsidRPr="00BD650E">
        <w:rPr>
          <w:rFonts w:ascii="Times New Roman" w:hAnsi="Times New Roman" w:cs="Times New Roman"/>
          <w:color w:val="auto"/>
          <w:sz w:val="24"/>
          <w:szCs w:val="24"/>
        </w:rPr>
        <w:t>membuat</w:t>
      </w:r>
      <w:proofErr w:type="spellEnd"/>
      <w:r w:rsidR="00C65B7E" w:rsidRPr="00BD650E">
        <w:rPr>
          <w:rFonts w:ascii="Times New Roman" w:hAnsi="Times New Roman" w:cs="Times New Roman"/>
          <w:color w:val="auto"/>
          <w:sz w:val="24"/>
          <w:szCs w:val="24"/>
        </w:rPr>
        <w:t xml:space="preserve"> orang </w:t>
      </w:r>
      <w:proofErr w:type="spellStart"/>
      <w:r w:rsidR="00C65B7E" w:rsidRPr="00BD650E">
        <w:rPr>
          <w:rFonts w:ascii="Times New Roman" w:hAnsi="Times New Roman" w:cs="Times New Roman"/>
          <w:color w:val="auto"/>
          <w:sz w:val="24"/>
          <w:szCs w:val="24"/>
        </w:rPr>
        <w:t>merasa</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tidak</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aman</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Ketakutan</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akan</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memengaruhi</w:t>
      </w:r>
      <w:proofErr w:type="spellEnd"/>
      <w:r w:rsidR="00C65B7E" w:rsidRPr="00BD650E">
        <w:rPr>
          <w:rFonts w:ascii="Times New Roman" w:hAnsi="Times New Roman" w:cs="Times New Roman"/>
          <w:color w:val="auto"/>
          <w:sz w:val="24"/>
          <w:szCs w:val="24"/>
        </w:rPr>
        <w:t xml:space="preserve"> orang-orang </w:t>
      </w:r>
      <w:proofErr w:type="spellStart"/>
      <w:r w:rsidR="00C65B7E" w:rsidRPr="00BD650E">
        <w:rPr>
          <w:rFonts w:ascii="Times New Roman" w:hAnsi="Times New Roman" w:cs="Times New Roman"/>
          <w:color w:val="auto"/>
          <w:sz w:val="24"/>
          <w:szCs w:val="24"/>
        </w:rPr>
        <w:t>dari</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berbagai</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kepercayaan</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suku</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ras</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kelompok</w:t>
      </w:r>
      <w:proofErr w:type="spellEnd"/>
      <w:r w:rsidR="00C65B7E" w:rsidRPr="00BD650E">
        <w:rPr>
          <w:rFonts w:ascii="Times New Roman" w:hAnsi="Times New Roman" w:cs="Times New Roman"/>
          <w:color w:val="auto"/>
          <w:sz w:val="24"/>
          <w:szCs w:val="24"/>
        </w:rPr>
        <w:t xml:space="preserve">, dan agama. Rasa </w:t>
      </w:r>
      <w:proofErr w:type="spellStart"/>
      <w:r w:rsidR="00C65B7E" w:rsidRPr="00BD650E">
        <w:rPr>
          <w:rFonts w:ascii="Times New Roman" w:hAnsi="Times New Roman" w:cs="Times New Roman"/>
          <w:color w:val="auto"/>
          <w:sz w:val="24"/>
          <w:szCs w:val="24"/>
        </w:rPr>
        <w:t>takut</w:t>
      </w:r>
      <w:proofErr w:type="spellEnd"/>
      <w:r w:rsidR="00C65B7E" w:rsidRPr="00BD650E">
        <w:rPr>
          <w:rFonts w:ascii="Times New Roman" w:hAnsi="Times New Roman" w:cs="Times New Roman"/>
          <w:color w:val="auto"/>
          <w:sz w:val="24"/>
          <w:szCs w:val="24"/>
        </w:rPr>
        <w:t xml:space="preserve"> juga </w:t>
      </w:r>
      <w:proofErr w:type="spellStart"/>
      <w:r w:rsidR="00C65B7E" w:rsidRPr="00BD650E">
        <w:rPr>
          <w:rFonts w:ascii="Times New Roman" w:hAnsi="Times New Roman" w:cs="Times New Roman"/>
          <w:color w:val="auto"/>
          <w:sz w:val="24"/>
          <w:szCs w:val="24"/>
        </w:rPr>
        <w:t>akan</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berdampak</w:t>
      </w:r>
      <w:proofErr w:type="spellEnd"/>
      <w:r w:rsidR="00C65B7E" w:rsidRPr="00BD650E">
        <w:rPr>
          <w:rFonts w:ascii="Times New Roman" w:hAnsi="Times New Roman" w:cs="Times New Roman"/>
          <w:color w:val="auto"/>
          <w:sz w:val="24"/>
          <w:szCs w:val="24"/>
        </w:rPr>
        <w:t xml:space="preserve"> pada </w:t>
      </w:r>
      <w:proofErr w:type="spellStart"/>
      <w:r w:rsidR="00C65B7E" w:rsidRPr="00BD650E">
        <w:rPr>
          <w:rFonts w:ascii="Times New Roman" w:hAnsi="Times New Roman" w:cs="Times New Roman"/>
          <w:color w:val="auto"/>
          <w:sz w:val="24"/>
          <w:szCs w:val="24"/>
        </w:rPr>
        <w:t>kehidupan</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bergaul</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masyarakat</w:t>
      </w:r>
      <w:proofErr w:type="spellEnd"/>
      <w:r w:rsidR="00C65B7E" w:rsidRPr="00BD650E">
        <w:rPr>
          <w:rFonts w:ascii="Times New Roman" w:hAnsi="Times New Roman" w:cs="Times New Roman"/>
          <w:color w:val="auto"/>
          <w:sz w:val="24"/>
          <w:szCs w:val="24"/>
        </w:rPr>
        <w:t xml:space="preserve"> dan </w:t>
      </w:r>
      <w:proofErr w:type="spellStart"/>
      <w:r w:rsidR="00C65B7E" w:rsidRPr="00BD650E">
        <w:rPr>
          <w:rFonts w:ascii="Times New Roman" w:hAnsi="Times New Roman" w:cs="Times New Roman"/>
          <w:color w:val="auto"/>
          <w:sz w:val="24"/>
          <w:szCs w:val="24"/>
        </w:rPr>
        <w:t>membuat</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menjadi</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lebih</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curiga</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terhadap</w:t>
      </w:r>
      <w:proofErr w:type="spellEnd"/>
      <w:r w:rsidR="00C65B7E" w:rsidRPr="00BD650E">
        <w:rPr>
          <w:rFonts w:ascii="Times New Roman" w:hAnsi="Times New Roman" w:cs="Times New Roman"/>
          <w:color w:val="auto"/>
          <w:sz w:val="24"/>
          <w:szCs w:val="24"/>
        </w:rPr>
        <w:t xml:space="preserve"> orang lain. </w:t>
      </w:r>
      <w:proofErr w:type="spellStart"/>
      <w:r w:rsidR="00C65B7E" w:rsidRPr="00BD650E">
        <w:rPr>
          <w:rFonts w:ascii="Times New Roman" w:hAnsi="Times New Roman" w:cs="Times New Roman"/>
          <w:color w:val="auto"/>
          <w:sz w:val="24"/>
          <w:szCs w:val="24"/>
        </w:rPr>
        <w:t>Kelompok</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minoritas</w:t>
      </w:r>
      <w:proofErr w:type="spellEnd"/>
      <w:r w:rsidR="00C65B7E" w:rsidRPr="00BD650E">
        <w:rPr>
          <w:rFonts w:ascii="Times New Roman" w:hAnsi="Times New Roman" w:cs="Times New Roman"/>
          <w:color w:val="auto"/>
          <w:sz w:val="24"/>
          <w:szCs w:val="24"/>
        </w:rPr>
        <w:t xml:space="preserve"> yang </w:t>
      </w:r>
      <w:proofErr w:type="spellStart"/>
      <w:r w:rsidR="00C65B7E" w:rsidRPr="00BD650E">
        <w:rPr>
          <w:rFonts w:ascii="Times New Roman" w:hAnsi="Times New Roman" w:cs="Times New Roman"/>
          <w:color w:val="auto"/>
          <w:sz w:val="24"/>
          <w:szCs w:val="24"/>
        </w:rPr>
        <w:t>memiliki</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pandangan</w:t>
      </w:r>
      <w:proofErr w:type="spellEnd"/>
      <w:r w:rsidR="00C65B7E" w:rsidRPr="00BD650E">
        <w:rPr>
          <w:rFonts w:ascii="Times New Roman" w:hAnsi="Times New Roman" w:cs="Times New Roman"/>
          <w:color w:val="auto"/>
          <w:sz w:val="24"/>
          <w:szCs w:val="24"/>
        </w:rPr>
        <w:t xml:space="preserve"> yang </w:t>
      </w:r>
      <w:proofErr w:type="spellStart"/>
      <w:r w:rsidR="00C65B7E" w:rsidRPr="00BD650E">
        <w:rPr>
          <w:rFonts w:ascii="Times New Roman" w:hAnsi="Times New Roman" w:cs="Times New Roman"/>
          <w:color w:val="auto"/>
          <w:sz w:val="24"/>
          <w:szCs w:val="24"/>
        </w:rPr>
        <w:t>berbeda</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dengan</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kelompok</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teroris</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sering</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dianggap</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sebagai</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ancaman</w:t>
      </w:r>
      <w:proofErr w:type="spellEnd"/>
      <w:r w:rsidR="00C65B7E" w:rsidRPr="00BD650E">
        <w:rPr>
          <w:rFonts w:ascii="Times New Roman" w:hAnsi="Times New Roman" w:cs="Times New Roman"/>
          <w:color w:val="auto"/>
          <w:sz w:val="24"/>
          <w:szCs w:val="24"/>
        </w:rPr>
        <w:t xml:space="preserve"> yang </w:t>
      </w:r>
      <w:proofErr w:type="spellStart"/>
      <w:r w:rsidR="00C65B7E" w:rsidRPr="00BD650E">
        <w:rPr>
          <w:rFonts w:ascii="Times New Roman" w:hAnsi="Times New Roman" w:cs="Times New Roman"/>
          <w:color w:val="auto"/>
          <w:sz w:val="24"/>
          <w:szCs w:val="24"/>
        </w:rPr>
        <w:t>selalu</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ada</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karena</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mereka</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dianggap</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sebagai</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bagian</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dari</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kelompok</w:t>
      </w:r>
      <w:proofErr w:type="spellEnd"/>
      <w:r w:rsidR="00C65B7E" w:rsidRPr="00BD650E">
        <w:rPr>
          <w:rFonts w:ascii="Times New Roman" w:hAnsi="Times New Roman" w:cs="Times New Roman"/>
          <w:color w:val="auto"/>
          <w:sz w:val="24"/>
          <w:szCs w:val="24"/>
        </w:rPr>
        <w:t xml:space="preserve"> Barat. </w:t>
      </w:r>
      <w:proofErr w:type="spellStart"/>
      <w:r w:rsidR="00C65B7E" w:rsidRPr="00BD650E">
        <w:rPr>
          <w:rFonts w:ascii="Times New Roman" w:hAnsi="Times New Roman" w:cs="Times New Roman"/>
          <w:color w:val="auto"/>
          <w:sz w:val="24"/>
          <w:szCs w:val="24"/>
        </w:rPr>
        <w:t>Kondisi</w:t>
      </w:r>
      <w:proofErr w:type="spellEnd"/>
      <w:r w:rsidR="00C65B7E" w:rsidRPr="00BD650E">
        <w:rPr>
          <w:rFonts w:ascii="Times New Roman" w:hAnsi="Times New Roman" w:cs="Times New Roman"/>
          <w:color w:val="auto"/>
          <w:sz w:val="24"/>
          <w:szCs w:val="24"/>
        </w:rPr>
        <w:t xml:space="preserve"> yang sangat </w:t>
      </w:r>
      <w:proofErr w:type="spellStart"/>
      <w:r w:rsidR="00C65B7E" w:rsidRPr="00BD650E">
        <w:rPr>
          <w:rFonts w:ascii="Times New Roman" w:hAnsi="Times New Roman" w:cs="Times New Roman"/>
          <w:color w:val="auto"/>
          <w:sz w:val="24"/>
          <w:szCs w:val="24"/>
        </w:rPr>
        <w:t>berbahaya</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ini</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menyebabkan</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kelemahan</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dalam</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ketahanan</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nasional</w:t>
      </w:r>
      <w:proofErr w:type="spellEnd"/>
      <w:r w:rsidR="00C65B7E" w:rsidRPr="00BD650E">
        <w:rPr>
          <w:rFonts w:ascii="Times New Roman" w:hAnsi="Times New Roman" w:cs="Times New Roman"/>
          <w:color w:val="auto"/>
          <w:sz w:val="24"/>
          <w:szCs w:val="24"/>
        </w:rPr>
        <w:t xml:space="preserve"> di </w:t>
      </w:r>
      <w:proofErr w:type="spellStart"/>
      <w:r w:rsidR="00C65B7E" w:rsidRPr="00BD650E">
        <w:rPr>
          <w:rFonts w:ascii="Times New Roman" w:hAnsi="Times New Roman" w:cs="Times New Roman"/>
          <w:color w:val="auto"/>
          <w:sz w:val="24"/>
          <w:szCs w:val="24"/>
        </w:rPr>
        <w:t>bidang</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sosial</w:t>
      </w:r>
      <w:proofErr w:type="spellEnd"/>
      <w:r w:rsidR="00C65B7E" w:rsidRPr="00BD650E">
        <w:rPr>
          <w:rFonts w:ascii="Times New Roman" w:hAnsi="Times New Roman" w:cs="Times New Roman"/>
          <w:color w:val="auto"/>
          <w:sz w:val="24"/>
          <w:szCs w:val="24"/>
        </w:rPr>
        <w:t xml:space="preserve"> dan </w:t>
      </w:r>
      <w:proofErr w:type="spellStart"/>
      <w:r w:rsidR="00C65B7E" w:rsidRPr="00BD650E">
        <w:rPr>
          <w:rFonts w:ascii="Times New Roman" w:hAnsi="Times New Roman" w:cs="Times New Roman"/>
          <w:color w:val="auto"/>
          <w:sz w:val="24"/>
          <w:szCs w:val="24"/>
        </w:rPr>
        <w:t>budaya</w:t>
      </w:r>
      <w:proofErr w:type="spellEnd"/>
      <w:r w:rsidR="00C65B7E" w:rsidRPr="00BD650E">
        <w:rPr>
          <w:rFonts w:ascii="Times New Roman" w:hAnsi="Times New Roman" w:cs="Times New Roman"/>
          <w:color w:val="auto"/>
          <w:sz w:val="24"/>
          <w:szCs w:val="24"/>
        </w:rPr>
        <w:t>.</w:t>
      </w:r>
    </w:p>
    <w:p w14:paraId="5A5E4F38" w14:textId="6D82938F" w:rsidR="00804261" w:rsidRPr="00BD650E" w:rsidRDefault="008A0C6D" w:rsidP="00804261">
      <w:pPr>
        <w:pStyle w:val="ListParagraph"/>
        <w:numPr>
          <w:ilvl w:val="2"/>
          <w:numId w:val="51"/>
        </w:numPr>
        <w:spacing w:after="0" w:line="360" w:lineRule="auto"/>
        <w:ind w:left="1134" w:hanging="567"/>
        <w:jc w:val="both"/>
        <w:rPr>
          <w:rFonts w:ascii="Times New Roman" w:hAnsi="Times New Roman" w:cs="Times New Roman"/>
          <w:color w:val="auto"/>
          <w:sz w:val="24"/>
          <w:szCs w:val="24"/>
        </w:rPr>
      </w:pPr>
      <w:proofErr w:type="spellStart"/>
      <w:r w:rsidRPr="00BD650E">
        <w:rPr>
          <w:rFonts w:ascii="Times New Roman" w:hAnsi="Times New Roman" w:cs="Times New Roman"/>
          <w:color w:val="auto"/>
          <w:sz w:val="24"/>
          <w:szCs w:val="24"/>
        </w:rPr>
        <w:t>Aspek</w:t>
      </w:r>
      <w:proofErr w:type="spellEnd"/>
      <w:r w:rsidRPr="00BD650E">
        <w:rPr>
          <w:rFonts w:ascii="Times New Roman" w:hAnsi="Times New Roman" w:cs="Times New Roman"/>
          <w:color w:val="auto"/>
          <w:sz w:val="24"/>
          <w:szCs w:val="24"/>
        </w:rPr>
        <w:t xml:space="preserve"> </w:t>
      </w:r>
      <w:proofErr w:type="spellStart"/>
      <w:r w:rsidR="00804261" w:rsidRPr="00BD650E">
        <w:rPr>
          <w:rFonts w:ascii="Times New Roman" w:hAnsi="Times New Roman" w:cs="Times New Roman"/>
          <w:color w:val="auto"/>
          <w:sz w:val="24"/>
          <w:szCs w:val="24"/>
        </w:rPr>
        <w:t>Pertahanan</w:t>
      </w:r>
      <w:proofErr w:type="spellEnd"/>
      <w:r w:rsidR="00804261" w:rsidRPr="00BD650E">
        <w:rPr>
          <w:rFonts w:ascii="Times New Roman" w:hAnsi="Times New Roman" w:cs="Times New Roman"/>
          <w:color w:val="auto"/>
          <w:sz w:val="24"/>
          <w:szCs w:val="24"/>
        </w:rPr>
        <w:t xml:space="preserve"> dan </w:t>
      </w:r>
      <w:proofErr w:type="spellStart"/>
      <w:r w:rsidR="00804261" w:rsidRPr="00BD650E">
        <w:rPr>
          <w:rFonts w:ascii="Times New Roman" w:hAnsi="Times New Roman" w:cs="Times New Roman"/>
          <w:color w:val="auto"/>
          <w:sz w:val="24"/>
          <w:szCs w:val="24"/>
        </w:rPr>
        <w:t>Keamanan</w:t>
      </w:r>
      <w:proofErr w:type="spellEnd"/>
      <w:r w:rsidR="00804261"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Keamanan</w:t>
      </w:r>
      <w:proofErr w:type="spellEnd"/>
      <w:r w:rsidR="00C65B7E" w:rsidRPr="00BD650E">
        <w:rPr>
          <w:rFonts w:ascii="Times New Roman" w:hAnsi="Times New Roman" w:cs="Times New Roman"/>
          <w:color w:val="auto"/>
          <w:sz w:val="24"/>
          <w:szCs w:val="24"/>
        </w:rPr>
        <w:t xml:space="preserve"> dan </w:t>
      </w:r>
      <w:proofErr w:type="spellStart"/>
      <w:r w:rsidR="00C65B7E" w:rsidRPr="00BD650E">
        <w:rPr>
          <w:rFonts w:ascii="Times New Roman" w:hAnsi="Times New Roman" w:cs="Times New Roman"/>
          <w:color w:val="auto"/>
          <w:sz w:val="24"/>
          <w:szCs w:val="24"/>
        </w:rPr>
        <w:t>pertahanan</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adalah</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hal-hal</w:t>
      </w:r>
      <w:proofErr w:type="spellEnd"/>
      <w:r w:rsidR="00C65B7E" w:rsidRPr="00BD650E">
        <w:rPr>
          <w:rFonts w:ascii="Times New Roman" w:hAnsi="Times New Roman" w:cs="Times New Roman"/>
          <w:color w:val="auto"/>
          <w:sz w:val="24"/>
          <w:szCs w:val="24"/>
        </w:rPr>
        <w:t xml:space="preserve"> yang </w:t>
      </w:r>
      <w:proofErr w:type="spellStart"/>
      <w:r w:rsidR="00C65B7E" w:rsidRPr="00BD650E">
        <w:rPr>
          <w:rFonts w:ascii="Times New Roman" w:hAnsi="Times New Roman" w:cs="Times New Roman"/>
          <w:color w:val="auto"/>
          <w:sz w:val="24"/>
          <w:szCs w:val="24"/>
        </w:rPr>
        <w:t>melibatkan</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cara-cara</w:t>
      </w:r>
      <w:proofErr w:type="spellEnd"/>
      <w:r w:rsidR="00C65B7E" w:rsidRPr="00BD650E">
        <w:rPr>
          <w:rFonts w:ascii="Times New Roman" w:hAnsi="Times New Roman" w:cs="Times New Roman"/>
          <w:color w:val="auto"/>
          <w:sz w:val="24"/>
          <w:szCs w:val="24"/>
        </w:rPr>
        <w:t xml:space="preserve"> dan </w:t>
      </w:r>
      <w:proofErr w:type="spellStart"/>
      <w:r w:rsidR="00C65B7E" w:rsidRPr="00BD650E">
        <w:rPr>
          <w:rFonts w:ascii="Times New Roman" w:hAnsi="Times New Roman" w:cs="Times New Roman"/>
          <w:color w:val="auto"/>
          <w:sz w:val="24"/>
          <w:szCs w:val="24"/>
        </w:rPr>
        <w:t>tindakan</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untuk</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melindungi</w:t>
      </w:r>
      <w:proofErr w:type="spellEnd"/>
      <w:r w:rsidR="00C65B7E" w:rsidRPr="00BD650E">
        <w:rPr>
          <w:rFonts w:ascii="Times New Roman" w:hAnsi="Times New Roman" w:cs="Times New Roman"/>
          <w:color w:val="auto"/>
          <w:sz w:val="24"/>
          <w:szCs w:val="24"/>
        </w:rPr>
        <w:t xml:space="preserve"> dan </w:t>
      </w:r>
      <w:proofErr w:type="spellStart"/>
      <w:r w:rsidR="00C65B7E" w:rsidRPr="00BD650E">
        <w:rPr>
          <w:rFonts w:ascii="Times New Roman" w:hAnsi="Times New Roman" w:cs="Times New Roman"/>
          <w:color w:val="auto"/>
          <w:sz w:val="24"/>
          <w:szCs w:val="24"/>
        </w:rPr>
        <w:t>menjaga</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keamanan</w:t>
      </w:r>
      <w:proofErr w:type="spellEnd"/>
      <w:r w:rsidR="00C65B7E" w:rsidRPr="00BD650E">
        <w:rPr>
          <w:rFonts w:ascii="Times New Roman" w:hAnsi="Times New Roman" w:cs="Times New Roman"/>
          <w:color w:val="auto"/>
          <w:sz w:val="24"/>
          <w:szCs w:val="24"/>
        </w:rPr>
        <w:t xml:space="preserve"> negara </w:t>
      </w:r>
      <w:proofErr w:type="spellStart"/>
      <w:r w:rsidR="00C65B7E" w:rsidRPr="00BD650E">
        <w:rPr>
          <w:rFonts w:ascii="Times New Roman" w:hAnsi="Times New Roman" w:cs="Times New Roman"/>
          <w:color w:val="auto"/>
          <w:sz w:val="24"/>
          <w:szCs w:val="24"/>
        </w:rPr>
        <w:t>atau</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individu</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dari</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bahaya</w:t>
      </w:r>
      <w:proofErr w:type="spellEnd"/>
      <w:r w:rsidR="00C65B7E" w:rsidRPr="00BD650E">
        <w:rPr>
          <w:rFonts w:ascii="Times New Roman" w:hAnsi="Times New Roman" w:cs="Times New Roman"/>
          <w:color w:val="auto"/>
          <w:sz w:val="24"/>
          <w:szCs w:val="24"/>
        </w:rPr>
        <w:t xml:space="preserve"> dan </w:t>
      </w:r>
      <w:proofErr w:type="spellStart"/>
      <w:r w:rsidR="00C65B7E" w:rsidRPr="00BD650E">
        <w:rPr>
          <w:rFonts w:ascii="Times New Roman" w:hAnsi="Times New Roman" w:cs="Times New Roman"/>
          <w:color w:val="auto"/>
          <w:sz w:val="24"/>
          <w:szCs w:val="24"/>
        </w:rPr>
        <w:t>ancaman</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Banyaknya</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ancaman</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terorisme</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membuat</w:t>
      </w:r>
      <w:proofErr w:type="spellEnd"/>
      <w:r w:rsidR="00C65B7E" w:rsidRPr="00BD650E">
        <w:rPr>
          <w:rFonts w:ascii="Times New Roman" w:hAnsi="Times New Roman" w:cs="Times New Roman"/>
          <w:color w:val="auto"/>
          <w:sz w:val="24"/>
          <w:szCs w:val="24"/>
        </w:rPr>
        <w:t xml:space="preserve"> orang-orang di Indonesia </w:t>
      </w:r>
      <w:proofErr w:type="spellStart"/>
      <w:r w:rsidR="00C65B7E" w:rsidRPr="00BD650E">
        <w:rPr>
          <w:rFonts w:ascii="Times New Roman" w:hAnsi="Times New Roman" w:cs="Times New Roman"/>
          <w:color w:val="auto"/>
          <w:sz w:val="24"/>
          <w:szCs w:val="24"/>
        </w:rPr>
        <w:t>merasa</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tidak</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aman</w:t>
      </w:r>
      <w:proofErr w:type="spellEnd"/>
      <w:r w:rsidR="00C65B7E" w:rsidRPr="00BD650E">
        <w:rPr>
          <w:rFonts w:ascii="Times New Roman" w:hAnsi="Times New Roman" w:cs="Times New Roman"/>
          <w:color w:val="auto"/>
          <w:sz w:val="24"/>
          <w:szCs w:val="24"/>
        </w:rPr>
        <w:t xml:space="preserve">. Karena </w:t>
      </w:r>
      <w:proofErr w:type="spellStart"/>
      <w:r w:rsidR="00C65B7E" w:rsidRPr="00BD650E">
        <w:rPr>
          <w:rFonts w:ascii="Times New Roman" w:hAnsi="Times New Roman" w:cs="Times New Roman"/>
          <w:color w:val="auto"/>
          <w:sz w:val="24"/>
          <w:szCs w:val="24"/>
        </w:rPr>
        <w:t>kondisi</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geografi</w:t>
      </w:r>
      <w:proofErr w:type="spellEnd"/>
      <w:r w:rsidR="00C65B7E" w:rsidRPr="00BD650E">
        <w:rPr>
          <w:rFonts w:ascii="Times New Roman" w:hAnsi="Times New Roman" w:cs="Times New Roman"/>
          <w:color w:val="auto"/>
          <w:sz w:val="24"/>
          <w:szCs w:val="24"/>
        </w:rPr>
        <w:t xml:space="preserve"> dan </w:t>
      </w:r>
      <w:proofErr w:type="spellStart"/>
      <w:r w:rsidR="00C65B7E" w:rsidRPr="00BD650E">
        <w:rPr>
          <w:rFonts w:ascii="Times New Roman" w:hAnsi="Times New Roman" w:cs="Times New Roman"/>
          <w:color w:val="auto"/>
          <w:sz w:val="24"/>
          <w:szCs w:val="24"/>
        </w:rPr>
        <w:t>jumlah</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penduduk</w:t>
      </w:r>
      <w:proofErr w:type="spellEnd"/>
      <w:r w:rsidR="00C65B7E" w:rsidRPr="00BD650E">
        <w:rPr>
          <w:rFonts w:ascii="Times New Roman" w:hAnsi="Times New Roman" w:cs="Times New Roman"/>
          <w:color w:val="auto"/>
          <w:sz w:val="24"/>
          <w:szCs w:val="24"/>
        </w:rPr>
        <w:t xml:space="preserve"> di </w:t>
      </w:r>
      <w:r w:rsidR="00C65B7E" w:rsidRPr="00BD650E">
        <w:rPr>
          <w:rFonts w:ascii="Times New Roman" w:hAnsi="Times New Roman" w:cs="Times New Roman"/>
          <w:color w:val="auto"/>
          <w:sz w:val="24"/>
          <w:szCs w:val="24"/>
        </w:rPr>
        <w:lastRenderedPageBreak/>
        <w:t xml:space="preserve">Indonesia, </w:t>
      </w:r>
      <w:proofErr w:type="spellStart"/>
      <w:r w:rsidR="00C65B7E" w:rsidRPr="00BD650E">
        <w:rPr>
          <w:rFonts w:ascii="Times New Roman" w:hAnsi="Times New Roman" w:cs="Times New Roman"/>
          <w:color w:val="auto"/>
          <w:sz w:val="24"/>
          <w:szCs w:val="24"/>
        </w:rPr>
        <w:t>kita</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membutuhkan</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banyak</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aparat</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untuk</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menjaga</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daerah</w:t>
      </w:r>
      <w:proofErr w:type="spellEnd"/>
      <w:r w:rsidR="00C65B7E" w:rsidRPr="00BD650E">
        <w:rPr>
          <w:rFonts w:ascii="Times New Roman" w:hAnsi="Times New Roman" w:cs="Times New Roman"/>
          <w:color w:val="auto"/>
          <w:sz w:val="24"/>
          <w:szCs w:val="24"/>
        </w:rPr>
        <w:t xml:space="preserve"> yang </w:t>
      </w:r>
      <w:proofErr w:type="spellStart"/>
      <w:r w:rsidR="00C65B7E" w:rsidRPr="00BD650E">
        <w:rPr>
          <w:rFonts w:ascii="Times New Roman" w:hAnsi="Times New Roman" w:cs="Times New Roman"/>
          <w:color w:val="auto"/>
          <w:sz w:val="24"/>
          <w:szCs w:val="24"/>
        </w:rPr>
        <w:t>dicurigai</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sebagai</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tempat</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ancaman</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terorisme</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datang</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Seluruh</w:t>
      </w:r>
      <w:proofErr w:type="spellEnd"/>
      <w:r w:rsidR="00C65B7E" w:rsidRPr="00BD650E">
        <w:rPr>
          <w:rFonts w:ascii="Times New Roman" w:hAnsi="Times New Roman" w:cs="Times New Roman"/>
          <w:color w:val="auto"/>
          <w:sz w:val="24"/>
          <w:szCs w:val="24"/>
        </w:rPr>
        <w:t xml:space="preserve"> orang yang </w:t>
      </w:r>
      <w:proofErr w:type="spellStart"/>
      <w:r w:rsidR="00C65B7E" w:rsidRPr="00BD650E">
        <w:rPr>
          <w:rFonts w:ascii="Times New Roman" w:hAnsi="Times New Roman" w:cs="Times New Roman"/>
          <w:color w:val="auto"/>
          <w:sz w:val="24"/>
          <w:szCs w:val="24"/>
        </w:rPr>
        <w:t>menjaga</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keamanan</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akan</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bekerja</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keras</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untuk</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menjaga</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kehidupan</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tetapi</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tidak</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terlalu</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memperhatikan</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hal</w:t>
      </w:r>
      <w:proofErr w:type="spellEnd"/>
      <w:r w:rsidR="00C65B7E" w:rsidRPr="00BD650E">
        <w:rPr>
          <w:rFonts w:ascii="Times New Roman" w:hAnsi="Times New Roman" w:cs="Times New Roman"/>
          <w:color w:val="auto"/>
          <w:sz w:val="24"/>
          <w:szCs w:val="24"/>
        </w:rPr>
        <w:t xml:space="preserve"> lain yang juga </w:t>
      </w:r>
      <w:proofErr w:type="spellStart"/>
      <w:r w:rsidR="00C65B7E" w:rsidRPr="00BD650E">
        <w:rPr>
          <w:rFonts w:ascii="Times New Roman" w:hAnsi="Times New Roman" w:cs="Times New Roman"/>
          <w:color w:val="auto"/>
          <w:sz w:val="24"/>
          <w:szCs w:val="24"/>
        </w:rPr>
        <w:t>penting</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seperti</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pelayanan</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Keadaan</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ini</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jelas</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melemahkan</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kemampuan</w:t>
      </w:r>
      <w:proofErr w:type="spellEnd"/>
      <w:r w:rsidR="00C65B7E" w:rsidRPr="00BD650E">
        <w:rPr>
          <w:rFonts w:ascii="Times New Roman" w:hAnsi="Times New Roman" w:cs="Times New Roman"/>
          <w:color w:val="auto"/>
          <w:sz w:val="24"/>
          <w:szCs w:val="24"/>
        </w:rPr>
        <w:t xml:space="preserve"> negara </w:t>
      </w:r>
      <w:proofErr w:type="spellStart"/>
      <w:r w:rsidR="00C65B7E" w:rsidRPr="00BD650E">
        <w:rPr>
          <w:rFonts w:ascii="Times New Roman" w:hAnsi="Times New Roman" w:cs="Times New Roman"/>
          <w:color w:val="auto"/>
          <w:sz w:val="24"/>
          <w:szCs w:val="24"/>
        </w:rPr>
        <w:t>dalam</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menjaga</w:t>
      </w:r>
      <w:proofErr w:type="spellEnd"/>
      <w:r w:rsidR="00C65B7E" w:rsidRPr="00BD650E">
        <w:rPr>
          <w:rFonts w:ascii="Times New Roman" w:hAnsi="Times New Roman" w:cs="Times New Roman"/>
          <w:color w:val="auto"/>
          <w:sz w:val="24"/>
          <w:szCs w:val="24"/>
        </w:rPr>
        <w:t xml:space="preserve"> </w:t>
      </w:r>
      <w:proofErr w:type="spellStart"/>
      <w:r w:rsidR="00C65B7E" w:rsidRPr="00BD650E">
        <w:rPr>
          <w:rFonts w:ascii="Times New Roman" w:hAnsi="Times New Roman" w:cs="Times New Roman"/>
          <w:color w:val="auto"/>
          <w:sz w:val="24"/>
          <w:szCs w:val="24"/>
        </w:rPr>
        <w:t>pertahanan</w:t>
      </w:r>
      <w:proofErr w:type="spellEnd"/>
      <w:r w:rsidR="00C65B7E" w:rsidRPr="00BD650E">
        <w:rPr>
          <w:rFonts w:ascii="Times New Roman" w:hAnsi="Times New Roman" w:cs="Times New Roman"/>
          <w:color w:val="auto"/>
          <w:sz w:val="24"/>
          <w:szCs w:val="24"/>
        </w:rPr>
        <w:t xml:space="preserve"> dan </w:t>
      </w:r>
      <w:proofErr w:type="spellStart"/>
      <w:r w:rsidR="00C65B7E" w:rsidRPr="00BD650E">
        <w:rPr>
          <w:rFonts w:ascii="Times New Roman" w:hAnsi="Times New Roman" w:cs="Times New Roman"/>
          <w:color w:val="auto"/>
          <w:sz w:val="24"/>
          <w:szCs w:val="24"/>
        </w:rPr>
        <w:t>keamanan</w:t>
      </w:r>
      <w:proofErr w:type="spellEnd"/>
      <w:r w:rsidR="00804261" w:rsidRPr="00BD650E">
        <w:rPr>
          <w:rFonts w:ascii="Times New Roman" w:hAnsi="Times New Roman" w:cs="Times New Roman"/>
          <w:color w:val="auto"/>
          <w:sz w:val="24"/>
          <w:szCs w:val="24"/>
        </w:rPr>
        <w:t>.</w:t>
      </w:r>
    </w:p>
    <w:p w14:paraId="4A7E9037" w14:textId="54D1AD39" w:rsidR="00804261" w:rsidRPr="00BD650E" w:rsidRDefault="00804261" w:rsidP="00804261">
      <w:pPr>
        <w:spacing w:line="360" w:lineRule="auto"/>
        <w:ind w:left="567"/>
        <w:jc w:val="both"/>
      </w:pPr>
      <w:proofErr w:type="spellStart"/>
      <w:r w:rsidRPr="00BD650E">
        <w:t>Sehingga</w:t>
      </w:r>
      <w:proofErr w:type="spellEnd"/>
      <w:r w:rsidRPr="00BD650E">
        <w:t xml:space="preserve"> pada </w:t>
      </w:r>
      <w:proofErr w:type="spellStart"/>
      <w:r w:rsidRPr="00BD650E">
        <w:t>saat</w:t>
      </w:r>
      <w:proofErr w:type="spellEnd"/>
      <w:r w:rsidRPr="00BD650E">
        <w:t xml:space="preserve"> </w:t>
      </w:r>
      <w:proofErr w:type="spellStart"/>
      <w:r w:rsidRPr="00BD650E">
        <w:t>pelaku-pelaku</w:t>
      </w:r>
      <w:proofErr w:type="spellEnd"/>
      <w:r w:rsidRPr="00BD650E">
        <w:t xml:space="preserve"> </w:t>
      </w:r>
      <w:proofErr w:type="spellStart"/>
      <w:r w:rsidRPr="00BD650E">
        <w:t>teror</w:t>
      </w:r>
      <w:proofErr w:type="spellEnd"/>
      <w:r w:rsidRPr="00BD650E">
        <w:t xml:space="preserve"> </w:t>
      </w:r>
      <w:proofErr w:type="spellStart"/>
      <w:r w:rsidRPr="00BD650E">
        <w:t>telah</w:t>
      </w:r>
      <w:proofErr w:type="spellEnd"/>
      <w:r w:rsidRPr="00BD650E">
        <w:t xml:space="preserve"> </w:t>
      </w:r>
      <w:proofErr w:type="spellStart"/>
      <w:r w:rsidRPr="00BD650E">
        <w:t>bebas</w:t>
      </w:r>
      <w:proofErr w:type="spellEnd"/>
      <w:r w:rsidRPr="00BD650E">
        <w:t xml:space="preserve"> dan </w:t>
      </w:r>
      <w:proofErr w:type="spellStart"/>
      <w:r w:rsidRPr="00BD650E">
        <w:t>kembali</w:t>
      </w:r>
      <w:proofErr w:type="spellEnd"/>
      <w:r w:rsidRPr="00BD650E">
        <w:t xml:space="preserve"> </w:t>
      </w:r>
      <w:proofErr w:type="spellStart"/>
      <w:r w:rsidRPr="00BD650E">
        <w:t>bermasyarakat</w:t>
      </w:r>
      <w:proofErr w:type="spellEnd"/>
      <w:r w:rsidR="006F3010" w:rsidRPr="00BD650E">
        <w:t xml:space="preserve">, </w:t>
      </w:r>
      <w:proofErr w:type="spellStart"/>
      <w:r w:rsidR="006F3010" w:rsidRPr="00BD650E">
        <w:t>dapat</w:t>
      </w:r>
      <w:proofErr w:type="spellEnd"/>
      <w:r w:rsidRPr="00BD650E">
        <w:t xml:space="preserve"> </w:t>
      </w:r>
      <w:proofErr w:type="spellStart"/>
      <w:r w:rsidRPr="00BD650E">
        <w:t>dipastikan</w:t>
      </w:r>
      <w:proofErr w:type="spellEnd"/>
      <w:r w:rsidRPr="00BD650E">
        <w:t xml:space="preserve"> </w:t>
      </w:r>
      <w:proofErr w:type="spellStart"/>
      <w:r w:rsidRPr="00BD650E">
        <w:t>sudah</w:t>
      </w:r>
      <w:proofErr w:type="spellEnd"/>
      <w:r w:rsidRPr="00BD650E">
        <w:t xml:space="preserve"> </w:t>
      </w:r>
      <w:proofErr w:type="spellStart"/>
      <w:r w:rsidRPr="00BD650E">
        <w:t>memiliki</w:t>
      </w:r>
      <w:proofErr w:type="spellEnd"/>
      <w:r w:rsidRPr="00BD650E">
        <w:t xml:space="preserve"> </w:t>
      </w:r>
      <w:proofErr w:type="spellStart"/>
      <w:r w:rsidRPr="00BD650E">
        <w:t>pemahaman-pemahaman</w:t>
      </w:r>
      <w:proofErr w:type="spellEnd"/>
      <w:r w:rsidRPr="00BD650E">
        <w:t xml:space="preserve"> yang </w:t>
      </w:r>
      <w:proofErr w:type="spellStart"/>
      <w:r w:rsidRPr="00BD650E">
        <w:t>moderat</w:t>
      </w:r>
      <w:proofErr w:type="spellEnd"/>
      <w:r w:rsidRPr="00BD650E">
        <w:t xml:space="preserve"> dan </w:t>
      </w:r>
      <w:proofErr w:type="spellStart"/>
      <w:r w:rsidR="006F3010" w:rsidRPr="00BD650E">
        <w:t>netral</w:t>
      </w:r>
      <w:proofErr w:type="spellEnd"/>
      <w:r w:rsidR="006F3010" w:rsidRPr="00BD650E">
        <w:t xml:space="preserve"> </w:t>
      </w:r>
      <w:proofErr w:type="spellStart"/>
      <w:r w:rsidR="006F3010" w:rsidRPr="00BD650E">
        <w:t>dari</w:t>
      </w:r>
      <w:proofErr w:type="spellEnd"/>
      <w:r w:rsidR="006F3010" w:rsidRPr="00BD650E">
        <w:t xml:space="preserve"> </w:t>
      </w:r>
      <w:proofErr w:type="spellStart"/>
      <w:r w:rsidR="006F3010" w:rsidRPr="00BD650E">
        <w:t>pemahaman</w:t>
      </w:r>
      <w:proofErr w:type="spellEnd"/>
      <w:r w:rsidR="006F3010" w:rsidRPr="00BD650E">
        <w:t xml:space="preserve"> </w:t>
      </w:r>
      <w:proofErr w:type="spellStart"/>
      <w:r w:rsidR="006F3010" w:rsidRPr="00BD650E">
        <w:t>radikalisme</w:t>
      </w:r>
      <w:proofErr w:type="spellEnd"/>
      <w:r w:rsidRPr="00BD650E">
        <w:t>.</w:t>
      </w:r>
    </w:p>
    <w:p w14:paraId="5850D82C" w14:textId="77777777" w:rsidR="00117E0B" w:rsidRPr="00BD650E" w:rsidRDefault="00117E0B" w:rsidP="00804261">
      <w:pPr>
        <w:spacing w:line="360" w:lineRule="auto"/>
        <w:ind w:left="567"/>
        <w:jc w:val="both"/>
      </w:pPr>
    </w:p>
    <w:p w14:paraId="5FB8979B" w14:textId="7EA882FD" w:rsidR="00117E0B" w:rsidRPr="00BD650E" w:rsidRDefault="00117E0B" w:rsidP="00782D6E"/>
    <w:p w14:paraId="21B628C3" w14:textId="77777777" w:rsidR="00117E0B" w:rsidRPr="00BD650E" w:rsidRDefault="00117E0B">
      <w:r w:rsidRPr="00BD650E">
        <w:br w:type="page"/>
      </w:r>
    </w:p>
    <w:p w14:paraId="024A7CF5" w14:textId="7BC92F6B" w:rsidR="00782D6E" w:rsidRPr="00BD650E" w:rsidRDefault="00F65FD4" w:rsidP="00F65FD4">
      <w:pPr>
        <w:pStyle w:val="Heading1"/>
        <w:spacing w:before="0" w:line="360" w:lineRule="auto"/>
        <w:jc w:val="center"/>
        <w:rPr>
          <w:rFonts w:ascii="Times New Roman" w:hAnsi="Times New Roman" w:cs="Times New Roman"/>
          <w:b/>
          <w:bCs/>
          <w:color w:val="auto"/>
          <w:sz w:val="24"/>
          <w:szCs w:val="24"/>
        </w:rPr>
      </w:pPr>
      <w:bookmarkStart w:id="22" w:name="_Toc145932962"/>
      <w:r w:rsidRPr="00BD650E">
        <w:rPr>
          <w:rFonts w:ascii="Times New Roman" w:hAnsi="Times New Roman" w:cs="Times New Roman"/>
          <w:b/>
          <w:bCs/>
          <w:color w:val="auto"/>
          <w:sz w:val="24"/>
          <w:szCs w:val="24"/>
        </w:rPr>
        <w:lastRenderedPageBreak/>
        <w:t>BAB IV</w:t>
      </w:r>
      <w:bookmarkEnd w:id="22"/>
    </w:p>
    <w:p w14:paraId="3FDAC9FF" w14:textId="1664A456" w:rsidR="00F65FD4" w:rsidRPr="00BD650E" w:rsidRDefault="00F65FD4" w:rsidP="00F65FD4">
      <w:pPr>
        <w:spacing w:line="360" w:lineRule="auto"/>
        <w:jc w:val="center"/>
        <w:rPr>
          <w:b/>
          <w:bCs/>
        </w:rPr>
      </w:pPr>
      <w:r w:rsidRPr="00BD650E">
        <w:rPr>
          <w:b/>
          <w:bCs/>
        </w:rPr>
        <w:t>PENUTUP</w:t>
      </w:r>
    </w:p>
    <w:p w14:paraId="7EE1BA3A" w14:textId="77777777" w:rsidR="00F65FD4" w:rsidRPr="00BD650E" w:rsidRDefault="00F65FD4" w:rsidP="00F65FD4">
      <w:pPr>
        <w:spacing w:line="360" w:lineRule="auto"/>
      </w:pPr>
    </w:p>
    <w:p w14:paraId="532F4635" w14:textId="77777777" w:rsidR="00174CFE" w:rsidRPr="00BD650E" w:rsidRDefault="00F65FD4" w:rsidP="00174CFE">
      <w:pPr>
        <w:pStyle w:val="Heading2"/>
        <w:numPr>
          <w:ilvl w:val="2"/>
          <w:numId w:val="43"/>
        </w:numPr>
        <w:spacing w:before="0" w:line="360" w:lineRule="auto"/>
        <w:ind w:left="567" w:hanging="567"/>
        <w:rPr>
          <w:rFonts w:ascii="Times New Roman" w:hAnsi="Times New Roman" w:cs="Times New Roman"/>
          <w:color w:val="auto"/>
          <w:sz w:val="24"/>
          <w:szCs w:val="24"/>
        </w:rPr>
      </w:pPr>
      <w:bookmarkStart w:id="23" w:name="_Toc145932963"/>
      <w:r w:rsidRPr="00BD650E">
        <w:rPr>
          <w:rFonts w:ascii="Times New Roman" w:hAnsi="Times New Roman" w:cs="Times New Roman"/>
          <w:color w:val="auto"/>
          <w:sz w:val="24"/>
          <w:szCs w:val="24"/>
        </w:rPr>
        <w:t>Kesimpulan</w:t>
      </w:r>
      <w:bookmarkEnd w:id="23"/>
    </w:p>
    <w:p w14:paraId="187589C1" w14:textId="478538A5" w:rsidR="00174CFE" w:rsidRPr="00BD650E" w:rsidRDefault="00174CFE" w:rsidP="0046186F">
      <w:pPr>
        <w:spacing w:line="360" w:lineRule="auto"/>
        <w:ind w:left="567"/>
        <w:jc w:val="both"/>
      </w:pPr>
      <w:proofErr w:type="spellStart"/>
      <w:r w:rsidRPr="00BD650E">
        <w:t>Berdasarkan</w:t>
      </w:r>
      <w:proofErr w:type="spellEnd"/>
      <w:r w:rsidRPr="00BD650E">
        <w:t xml:space="preserve"> </w:t>
      </w:r>
      <w:proofErr w:type="spellStart"/>
      <w:r w:rsidRPr="00BD650E">
        <w:t>hasil</w:t>
      </w:r>
      <w:proofErr w:type="spellEnd"/>
      <w:r w:rsidRPr="00BD650E">
        <w:t xml:space="preserve"> </w:t>
      </w:r>
      <w:proofErr w:type="spellStart"/>
      <w:r w:rsidRPr="00BD650E">
        <w:t>uraian</w:t>
      </w:r>
      <w:proofErr w:type="spellEnd"/>
      <w:r w:rsidRPr="00BD650E">
        <w:t xml:space="preserve"> </w:t>
      </w:r>
      <w:proofErr w:type="spellStart"/>
      <w:r w:rsidRPr="00BD650E">
        <w:t>penulisan</w:t>
      </w:r>
      <w:proofErr w:type="spellEnd"/>
      <w:r w:rsidRPr="00BD650E">
        <w:t xml:space="preserve"> </w:t>
      </w:r>
      <w:proofErr w:type="spellStart"/>
      <w:r w:rsidRPr="00BD650E">
        <w:t>terkait</w:t>
      </w:r>
      <w:proofErr w:type="spellEnd"/>
      <w:r w:rsidRPr="00BD650E">
        <w:t xml:space="preserve"> </w:t>
      </w:r>
      <w:proofErr w:type="spellStart"/>
      <w:r w:rsidRPr="00BD650E">
        <w:t>tinjauan</w:t>
      </w:r>
      <w:proofErr w:type="spellEnd"/>
      <w:r w:rsidRPr="00BD650E">
        <w:t xml:space="preserve"> </w:t>
      </w:r>
      <w:proofErr w:type="spellStart"/>
      <w:r w:rsidRPr="00BD650E">
        <w:t>yuridis</w:t>
      </w:r>
      <w:proofErr w:type="spellEnd"/>
      <w:r w:rsidRPr="00BD650E">
        <w:t xml:space="preserve"> </w:t>
      </w:r>
      <w:proofErr w:type="spellStart"/>
      <w:r w:rsidRPr="00BD650E">
        <w:t>terhadap</w:t>
      </w:r>
      <w:proofErr w:type="spellEnd"/>
      <w:r w:rsidRPr="00BD650E">
        <w:t xml:space="preserve"> </w:t>
      </w:r>
      <w:proofErr w:type="spellStart"/>
      <w:r w:rsidRPr="00BD650E">
        <w:t>tindak</w:t>
      </w:r>
      <w:proofErr w:type="spellEnd"/>
      <w:r w:rsidRPr="00BD650E">
        <w:t xml:space="preserve"> </w:t>
      </w:r>
      <w:proofErr w:type="spellStart"/>
      <w:r w:rsidRPr="00BD650E">
        <w:t>pidana</w:t>
      </w:r>
      <w:proofErr w:type="spellEnd"/>
      <w:r w:rsidRPr="00BD650E">
        <w:t xml:space="preserve"> </w:t>
      </w:r>
      <w:proofErr w:type="spellStart"/>
      <w:r w:rsidRPr="00BD650E">
        <w:t>terorisme</w:t>
      </w:r>
      <w:proofErr w:type="spellEnd"/>
      <w:r w:rsidRPr="00BD650E">
        <w:t xml:space="preserve"> oleh Teuku </w:t>
      </w:r>
      <w:proofErr w:type="spellStart"/>
      <w:r w:rsidRPr="00BD650E">
        <w:t>Maulizansyah</w:t>
      </w:r>
      <w:proofErr w:type="spellEnd"/>
      <w:r w:rsidRPr="00BD650E">
        <w:t xml:space="preserve"> Ramli alias </w:t>
      </w:r>
      <w:proofErr w:type="spellStart"/>
      <w:r w:rsidRPr="00BD650E">
        <w:t>Maulidan</w:t>
      </w:r>
      <w:proofErr w:type="spellEnd"/>
      <w:r w:rsidRPr="00BD650E">
        <w:t xml:space="preserve"> alias Pon alias Si T alias Maulid Bin T. Ramli </w:t>
      </w:r>
      <w:proofErr w:type="spellStart"/>
      <w:r w:rsidRPr="00BD650E">
        <w:t>Taeb</w:t>
      </w:r>
      <w:proofErr w:type="spellEnd"/>
      <w:r w:rsidRPr="00BD650E">
        <w:t xml:space="preserve"> </w:t>
      </w:r>
      <w:proofErr w:type="spellStart"/>
      <w:r w:rsidRPr="00BD650E">
        <w:t>berdasarkan</w:t>
      </w:r>
      <w:proofErr w:type="spellEnd"/>
      <w:r w:rsidRPr="00BD650E">
        <w:t xml:space="preserve"> </w:t>
      </w:r>
      <w:proofErr w:type="spellStart"/>
      <w:r w:rsidRPr="00BD650E">
        <w:t>putusan</w:t>
      </w:r>
      <w:proofErr w:type="spellEnd"/>
      <w:r w:rsidRPr="00BD650E">
        <w:t xml:space="preserve"> PN Jakarta Timur </w:t>
      </w:r>
      <w:proofErr w:type="spellStart"/>
      <w:r w:rsidRPr="00BD650E">
        <w:t>Nomor</w:t>
      </w:r>
      <w:proofErr w:type="spellEnd"/>
      <w:r w:rsidRPr="00BD650E">
        <w:t xml:space="preserve"> 231/PID.SUS/2023/PN Jkt. Tim, </w:t>
      </w:r>
      <w:proofErr w:type="spellStart"/>
      <w:r w:rsidRPr="00BD650E">
        <w:t>penulis</w:t>
      </w:r>
      <w:proofErr w:type="spellEnd"/>
      <w:r w:rsidRPr="00BD650E">
        <w:t xml:space="preserve"> </w:t>
      </w:r>
      <w:proofErr w:type="spellStart"/>
      <w:r w:rsidR="0046186F">
        <w:t>mengambil</w:t>
      </w:r>
      <w:proofErr w:type="spellEnd"/>
      <w:r w:rsidR="0046186F">
        <w:t xml:space="preserve"> </w:t>
      </w:r>
      <w:proofErr w:type="spellStart"/>
      <w:r w:rsidR="0046186F">
        <w:t>kesimpulan</w:t>
      </w:r>
      <w:proofErr w:type="spellEnd"/>
      <w:r w:rsidRPr="00BD650E">
        <w:t xml:space="preserve">, </w:t>
      </w:r>
      <w:proofErr w:type="spellStart"/>
      <w:r w:rsidRPr="00BD650E">
        <w:t>sebagai</w:t>
      </w:r>
      <w:proofErr w:type="spellEnd"/>
      <w:r w:rsidRPr="00BD650E">
        <w:t xml:space="preserve"> </w:t>
      </w:r>
      <w:proofErr w:type="spellStart"/>
      <w:r w:rsidRPr="00BD650E">
        <w:t>berikut</w:t>
      </w:r>
      <w:proofErr w:type="spellEnd"/>
      <w:r w:rsidRPr="00BD650E">
        <w:t>:</w:t>
      </w:r>
    </w:p>
    <w:p w14:paraId="0E767EB2" w14:textId="3E68D8F3" w:rsidR="00174CFE" w:rsidRPr="00BD650E" w:rsidRDefault="0046186F" w:rsidP="00174CFE">
      <w:pPr>
        <w:pStyle w:val="ListParagraph"/>
        <w:numPr>
          <w:ilvl w:val="0"/>
          <w:numId w:val="59"/>
        </w:numPr>
        <w:spacing w:after="0" w:line="360" w:lineRule="auto"/>
        <w:ind w:left="1134" w:hanging="567"/>
        <w:jc w:val="both"/>
        <w:rPr>
          <w:rFonts w:ascii="Times New Roman" w:hAnsi="Times New Roman" w:cs="Times New Roman"/>
          <w:color w:val="auto"/>
          <w:sz w:val="24"/>
          <w:szCs w:val="24"/>
        </w:rPr>
      </w:pPr>
      <w:proofErr w:type="spellStart"/>
      <w:r w:rsidRPr="0046186F">
        <w:rPr>
          <w:rFonts w:ascii="Times New Roman" w:hAnsi="Times New Roman" w:cs="Times New Roman"/>
          <w:color w:val="auto"/>
          <w:sz w:val="24"/>
          <w:szCs w:val="24"/>
        </w:rPr>
        <w:t>Berdasarkan</w:t>
      </w:r>
      <w:proofErr w:type="spellEnd"/>
      <w:r w:rsidRPr="0046186F">
        <w:rPr>
          <w:rFonts w:ascii="Times New Roman" w:hAnsi="Times New Roman" w:cs="Times New Roman"/>
          <w:color w:val="auto"/>
          <w:sz w:val="24"/>
          <w:szCs w:val="24"/>
        </w:rPr>
        <w:t xml:space="preserve"> </w:t>
      </w:r>
      <w:proofErr w:type="spellStart"/>
      <w:r w:rsidRPr="0046186F">
        <w:rPr>
          <w:rFonts w:ascii="Times New Roman" w:hAnsi="Times New Roman" w:cs="Times New Roman"/>
          <w:color w:val="auto"/>
          <w:sz w:val="24"/>
          <w:szCs w:val="24"/>
        </w:rPr>
        <w:t>penjelasan</w:t>
      </w:r>
      <w:proofErr w:type="spellEnd"/>
      <w:r w:rsidRPr="0046186F">
        <w:rPr>
          <w:rFonts w:ascii="Times New Roman" w:hAnsi="Times New Roman" w:cs="Times New Roman"/>
          <w:color w:val="auto"/>
          <w:sz w:val="24"/>
          <w:szCs w:val="24"/>
        </w:rPr>
        <w:t xml:space="preserve"> </w:t>
      </w:r>
      <w:proofErr w:type="spellStart"/>
      <w:r w:rsidRPr="0046186F">
        <w:rPr>
          <w:rFonts w:ascii="Times New Roman" w:hAnsi="Times New Roman" w:cs="Times New Roman"/>
          <w:color w:val="auto"/>
          <w:sz w:val="24"/>
          <w:szCs w:val="24"/>
        </w:rPr>
        <w:t>unsur-unsur</w:t>
      </w:r>
      <w:proofErr w:type="spellEnd"/>
      <w:r w:rsidRPr="0046186F">
        <w:rPr>
          <w:rFonts w:ascii="Times New Roman" w:hAnsi="Times New Roman" w:cs="Times New Roman"/>
          <w:color w:val="auto"/>
          <w:sz w:val="24"/>
          <w:szCs w:val="24"/>
        </w:rPr>
        <w:t xml:space="preserve"> dan </w:t>
      </w:r>
      <w:proofErr w:type="spellStart"/>
      <w:r w:rsidRPr="0046186F">
        <w:rPr>
          <w:rFonts w:ascii="Times New Roman" w:hAnsi="Times New Roman" w:cs="Times New Roman"/>
          <w:color w:val="auto"/>
          <w:sz w:val="24"/>
          <w:szCs w:val="24"/>
        </w:rPr>
        <w:t>fakta-fakta</w:t>
      </w:r>
      <w:proofErr w:type="spellEnd"/>
      <w:r w:rsidRPr="0046186F">
        <w:rPr>
          <w:rFonts w:ascii="Times New Roman" w:hAnsi="Times New Roman" w:cs="Times New Roman"/>
          <w:color w:val="auto"/>
          <w:sz w:val="24"/>
          <w:szCs w:val="24"/>
        </w:rPr>
        <w:t xml:space="preserve"> yang </w:t>
      </w:r>
      <w:proofErr w:type="spellStart"/>
      <w:r w:rsidRPr="0046186F">
        <w:rPr>
          <w:rFonts w:ascii="Times New Roman" w:hAnsi="Times New Roman" w:cs="Times New Roman"/>
          <w:color w:val="auto"/>
          <w:sz w:val="24"/>
          <w:szCs w:val="24"/>
        </w:rPr>
        <w:t>terdapat</w:t>
      </w:r>
      <w:proofErr w:type="spellEnd"/>
      <w:r w:rsidRPr="0046186F">
        <w:rPr>
          <w:rFonts w:ascii="Times New Roman" w:hAnsi="Times New Roman" w:cs="Times New Roman"/>
          <w:color w:val="auto"/>
          <w:sz w:val="24"/>
          <w:szCs w:val="24"/>
        </w:rPr>
        <w:t xml:space="preserve"> pada Bab I, </w:t>
      </w:r>
      <w:proofErr w:type="spellStart"/>
      <w:r w:rsidRPr="0046186F">
        <w:rPr>
          <w:rFonts w:ascii="Times New Roman" w:hAnsi="Times New Roman" w:cs="Times New Roman"/>
          <w:color w:val="auto"/>
          <w:sz w:val="24"/>
          <w:szCs w:val="24"/>
        </w:rPr>
        <w:t>penulis</w:t>
      </w:r>
      <w:proofErr w:type="spellEnd"/>
      <w:r w:rsidRPr="0046186F">
        <w:rPr>
          <w:rFonts w:ascii="Times New Roman" w:hAnsi="Times New Roman" w:cs="Times New Roman"/>
          <w:color w:val="auto"/>
          <w:sz w:val="24"/>
          <w:szCs w:val="24"/>
        </w:rPr>
        <w:t xml:space="preserve"> </w:t>
      </w:r>
      <w:proofErr w:type="spellStart"/>
      <w:r w:rsidRPr="0046186F">
        <w:rPr>
          <w:rFonts w:ascii="Times New Roman" w:hAnsi="Times New Roman" w:cs="Times New Roman"/>
          <w:color w:val="auto"/>
          <w:sz w:val="24"/>
          <w:szCs w:val="24"/>
        </w:rPr>
        <w:t>sejalan</w:t>
      </w:r>
      <w:proofErr w:type="spellEnd"/>
      <w:r w:rsidRPr="0046186F">
        <w:rPr>
          <w:rFonts w:ascii="Times New Roman" w:hAnsi="Times New Roman" w:cs="Times New Roman"/>
          <w:color w:val="auto"/>
          <w:sz w:val="24"/>
          <w:szCs w:val="24"/>
        </w:rPr>
        <w:t xml:space="preserve"> </w:t>
      </w:r>
      <w:proofErr w:type="spellStart"/>
      <w:r w:rsidRPr="0046186F">
        <w:rPr>
          <w:rFonts w:ascii="Times New Roman" w:hAnsi="Times New Roman" w:cs="Times New Roman"/>
          <w:color w:val="auto"/>
          <w:sz w:val="24"/>
          <w:szCs w:val="24"/>
        </w:rPr>
        <w:t>dengan</w:t>
      </w:r>
      <w:proofErr w:type="spellEnd"/>
      <w:r w:rsidRPr="0046186F">
        <w:rPr>
          <w:rFonts w:ascii="Times New Roman" w:hAnsi="Times New Roman" w:cs="Times New Roman"/>
          <w:color w:val="auto"/>
          <w:sz w:val="24"/>
          <w:szCs w:val="24"/>
        </w:rPr>
        <w:t xml:space="preserve"> </w:t>
      </w:r>
      <w:proofErr w:type="spellStart"/>
      <w:r w:rsidRPr="0046186F">
        <w:rPr>
          <w:rFonts w:ascii="Times New Roman" w:hAnsi="Times New Roman" w:cs="Times New Roman"/>
          <w:color w:val="auto"/>
          <w:sz w:val="24"/>
          <w:szCs w:val="24"/>
        </w:rPr>
        <w:t>putusan</w:t>
      </w:r>
      <w:proofErr w:type="spellEnd"/>
      <w:r w:rsidRPr="0046186F">
        <w:rPr>
          <w:rFonts w:ascii="Times New Roman" w:hAnsi="Times New Roman" w:cs="Times New Roman"/>
          <w:color w:val="auto"/>
          <w:sz w:val="24"/>
          <w:szCs w:val="24"/>
        </w:rPr>
        <w:t xml:space="preserve"> yang </w:t>
      </w:r>
      <w:proofErr w:type="spellStart"/>
      <w:r w:rsidRPr="0046186F">
        <w:rPr>
          <w:rFonts w:ascii="Times New Roman" w:hAnsi="Times New Roman" w:cs="Times New Roman"/>
          <w:color w:val="auto"/>
          <w:sz w:val="24"/>
          <w:szCs w:val="24"/>
        </w:rPr>
        <w:t>dikeluarkan</w:t>
      </w:r>
      <w:proofErr w:type="spellEnd"/>
      <w:r w:rsidRPr="0046186F">
        <w:rPr>
          <w:rFonts w:ascii="Times New Roman" w:hAnsi="Times New Roman" w:cs="Times New Roman"/>
          <w:color w:val="auto"/>
          <w:sz w:val="24"/>
          <w:szCs w:val="24"/>
        </w:rPr>
        <w:t xml:space="preserve"> oleh </w:t>
      </w:r>
      <w:proofErr w:type="spellStart"/>
      <w:r w:rsidRPr="0046186F">
        <w:rPr>
          <w:rFonts w:ascii="Times New Roman" w:hAnsi="Times New Roman" w:cs="Times New Roman"/>
          <w:color w:val="auto"/>
          <w:sz w:val="24"/>
          <w:szCs w:val="24"/>
        </w:rPr>
        <w:t>Majelis</w:t>
      </w:r>
      <w:proofErr w:type="spellEnd"/>
      <w:r w:rsidRPr="0046186F">
        <w:rPr>
          <w:rFonts w:ascii="Times New Roman" w:hAnsi="Times New Roman" w:cs="Times New Roman"/>
          <w:color w:val="auto"/>
          <w:sz w:val="24"/>
          <w:szCs w:val="24"/>
        </w:rPr>
        <w:t xml:space="preserve"> Hakim PN Jakarta Timur </w:t>
      </w:r>
      <w:proofErr w:type="spellStart"/>
      <w:r w:rsidRPr="0046186F">
        <w:rPr>
          <w:rFonts w:ascii="Times New Roman" w:hAnsi="Times New Roman" w:cs="Times New Roman"/>
          <w:color w:val="auto"/>
          <w:sz w:val="24"/>
          <w:szCs w:val="24"/>
        </w:rPr>
        <w:t>dalam</w:t>
      </w:r>
      <w:proofErr w:type="spellEnd"/>
      <w:r w:rsidRPr="0046186F">
        <w:rPr>
          <w:rFonts w:ascii="Times New Roman" w:hAnsi="Times New Roman" w:cs="Times New Roman"/>
          <w:color w:val="auto"/>
          <w:sz w:val="24"/>
          <w:szCs w:val="24"/>
        </w:rPr>
        <w:t xml:space="preserve"> </w:t>
      </w:r>
      <w:proofErr w:type="spellStart"/>
      <w:r w:rsidRPr="0046186F">
        <w:rPr>
          <w:rFonts w:ascii="Times New Roman" w:hAnsi="Times New Roman" w:cs="Times New Roman"/>
          <w:color w:val="auto"/>
          <w:sz w:val="24"/>
          <w:szCs w:val="24"/>
        </w:rPr>
        <w:t>perkara</w:t>
      </w:r>
      <w:proofErr w:type="spellEnd"/>
      <w:r w:rsidRPr="0046186F">
        <w:rPr>
          <w:rFonts w:ascii="Times New Roman" w:hAnsi="Times New Roman" w:cs="Times New Roman"/>
          <w:color w:val="auto"/>
          <w:sz w:val="24"/>
          <w:szCs w:val="24"/>
        </w:rPr>
        <w:t xml:space="preserve"> </w:t>
      </w:r>
      <w:proofErr w:type="spellStart"/>
      <w:r w:rsidRPr="0046186F">
        <w:rPr>
          <w:rFonts w:ascii="Times New Roman" w:hAnsi="Times New Roman" w:cs="Times New Roman"/>
          <w:color w:val="auto"/>
          <w:sz w:val="24"/>
          <w:szCs w:val="24"/>
        </w:rPr>
        <w:t>Nomor</w:t>
      </w:r>
      <w:proofErr w:type="spellEnd"/>
      <w:r w:rsidRPr="0046186F">
        <w:rPr>
          <w:rFonts w:ascii="Times New Roman" w:hAnsi="Times New Roman" w:cs="Times New Roman"/>
          <w:color w:val="auto"/>
          <w:sz w:val="24"/>
          <w:szCs w:val="24"/>
        </w:rPr>
        <w:t xml:space="preserve"> 231/PID.SUS/2023/PN Jkt. Tim. </w:t>
      </w:r>
      <w:proofErr w:type="spellStart"/>
      <w:r w:rsidRPr="0046186F">
        <w:rPr>
          <w:rFonts w:ascii="Times New Roman" w:hAnsi="Times New Roman" w:cs="Times New Roman"/>
          <w:color w:val="auto"/>
          <w:sz w:val="24"/>
          <w:szCs w:val="24"/>
        </w:rPr>
        <w:t>Penulis</w:t>
      </w:r>
      <w:proofErr w:type="spellEnd"/>
      <w:r w:rsidRPr="0046186F">
        <w:rPr>
          <w:rFonts w:ascii="Times New Roman" w:hAnsi="Times New Roman" w:cs="Times New Roman"/>
          <w:color w:val="auto"/>
          <w:sz w:val="24"/>
          <w:szCs w:val="24"/>
        </w:rPr>
        <w:t xml:space="preserve"> </w:t>
      </w:r>
      <w:proofErr w:type="spellStart"/>
      <w:r w:rsidRPr="0046186F">
        <w:rPr>
          <w:rFonts w:ascii="Times New Roman" w:hAnsi="Times New Roman" w:cs="Times New Roman"/>
          <w:color w:val="auto"/>
          <w:sz w:val="24"/>
          <w:szCs w:val="24"/>
        </w:rPr>
        <w:t>percaya</w:t>
      </w:r>
      <w:proofErr w:type="spellEnd"/>
      <w:r w:rsidRPr="0046186F">
        <w:rPr>
          <w:rFonts w:ascii="Times New Roman" w:hAnsi="Times New Roman" w:cs="Times New Roman"/>
          <w:color w:val="auto"/>
          <w:sz w:val="24"/>
          <w:szCs w:val="24"/>
        </w:rPr>
        <w:t xml:space="preserve"> </w:t>
      </w:r>
      <w:proofErr w:type="spellStart"/>
      <w:r w:rsidRPr="0046186F">
        <w:rPr>
          <w:rFonts w:ascii="Times New Roman" w:hAnsi="Times New Roman" w:cs="Times New Roman"/>
          <w:color w:val="auto"/>
          <w:sz w:val="24"/>
          <w:szCs w:val="24"/>
        </w:rPr>
        <w:t>bahwa</w:t>
      </w:r>
      <w:proofErr w:type="spellEnd"/>
      <w:r w:rsidRPr="0046186F">
        <w:rPr>
          <w:rFonts w:ascii="Times New Roman" w:hAnsi="Times New Roman" w:cs="Times New Roman"/>
          <w:color w:val="auto"/>
          <w:sz w:val="24"/>
          <w:szCs w:val="24"/>
        </w:rPr>
        <w:t xml:space="preserve"> </w:t>
      </w:r>
      <w:proofErr w:type="spellStart"/>
      <w:r w:rsidRPr="0046186F">
        <w:rPr>
          <w:rFonts w:ascii="Times New Roman" w:hAnsi="Times New Roman" w:cs="Times New Roman"/>
          <w:color w:val="auto"/>
          <w:sz w:val="24"/>
          <w:szCs w:val="24"/>
        </w:rPr>
        <w:t>semua</w:t>
      </w:r>
      <w:proofErr w:type="spellEnd"/>
      <w:r w:rsidRPr="0046186F">
        <w:rPr>
          <w:rFonts w:ascii="Times New Roman" w:hAnsi="Times New Roman" w:cs="Times New Roman"/>
          <w:color w:val="auto"/>
          <w:sz w:val="24"/>
          <w:szCs w:val="24"/>
        </w:rPr>
        <w:t xml:space="preserve"> </w:t>
      </w:r>
      <w:proofErr w:type="spellStart"/>
      <w:r w:rsidRPr="0046186F">
        <w:rPr>
          <w:rFonts w:ascii="Times New Roman" w:hAnsi="Times New Roman" w:cs="Times New Roman"/>
          <w:color w:val="auto"/>
          <w:sz w:val="24"/>
          <w:szCs w:val="24"/>
        </w:rPr>
        <w:t>elemen</w:t>
      </w:r>
      <w:proofErr w:type="spellEnd"/>
      <w:r w:rsidRPr="0046186F">
        <w:rPr>
          <w:rFonts w:ascii="Times New Roman" w:hAnsi="Times New Roman" w:cs="Times New Roman"/>
          <w:color w:val="auto"/>
          <w:sz w:val="24"/>
          <w:szCs w:val="24"/>
        </w:rPr>
        <w:t xml:space="preserve"> yang </w:t>
      </w:r>
      <w:proofErr w:type="spellStart"/>
      <w:r w:rsidRPr="0046186F">
        <w:rPr>
          <w:rFonts w:ascii="Times New Roman" w:hAnsi="Times New Roman" w:cs="Times New Roman"/>
          <w:color w:val="auto"/>
          <w:sz w:val="24"/>
          <w:szCs w:val="24"/>
        </w:rPr>
        <w:t>terkandung</w:t>
      </w:r>
      <w:proofErr w:type="spellEnd"/>
      <w:r w:rsidRPr="0046186F">
        <w:rPr>
          <w:rFonts w:ascii="Times New Roman" w:hAnsi="Times New Roman" w:cs="Times New Roman"/>
          <w:color w:val="auto"/>
          <w:sz w:val="24"/>
          <w:szCs w:val="24"/>
        </w:rPr>
        <w:t xml:space="preserve"> </w:t>
      </w:r>
      <w:proofErr w:type="spellStart"/>
      <w:r w:rsidRPr="0046186F">
        <w:rPr>
          <w:rFonts w:ascii="Times New Roman" w:hAnsi="Times New Roman" w:cs="Times New Roman"/>
          <w:color w:val="auto"/>
          <w:sz w:val="24"/>
          <w:szCs w:val="24"/>
        </w:rPr>
        <w:t>dalam</w:t>
      </w:r>
      <w:proofErr w:type="spellEnd"/>
      <w:r w:rsidRPr="0046186F">
        <w:rPr>
          <w:rFonts w:ascii="Times New Roman" w:hAnsi="Times New Roman" w:cs="Times New Roman"/>
          <w:color w:val="auto"/>
          <w:sz w:val="24"/>
          <w:szCs w:val="24"/>
        </w:rPr>
        <w:t xml:space="preserve"> </w:t>
      </w:r>
      <w:proofErr w:type="spellStart"/>
      <w:r w:rsidRPr="0046186F">
        <w:rPr>
          <w:rFonts w:ascii="Times New Roman" w:hAnsi="Times New Roman" w:cs="Times New Roman"/>
          <w:color w:val="auto"/>
          <w:sz w:val="24"/>
          <w:szCs w:val="24"/>
        </w:rPr>
        <w:t>pasal</w:t>
      </w:r>
      <w:proofErr w:type="spellEnd"/>
      <w:r w:rsidRPr="0046186F">
        <w:rPr>
          <w:rFonts w:ascii="Times New Roman" w:hAnsi="Times New Roman" w:cs="Times New Roman"/>
          <w:color w:val="auto"/>
          <w:sz w:val="24"/>
          <w:szCs w:val="24"/>
        </w:rPr>
        <w:t xml:space="preserve"> yang </w:t>
      </w:r>
      <w:proofErr w:type="spellStart"/>
      <w:r w:rsidRPr="0046186F">
        <w:rPr>
          <w:rFonts w:ascii="Times New Roman" w:hAnsi="Times New Roman" w:cs="Times New Roman"/>
          <w:color w:val="auto"/>
          <w:sz w:val="24"/>
          <w:szCs w:val="24"/>
        </w:rPr>
        <w:t>dituduhkan</w:t>
      </w:r>
      <w:proofErr w:type="spellEnd"/>
      <w:r w:rsidRPr="0046186F">
        <w:rPr>
          <w:rFonts w:ascii="Times New Roman" w:hAnsi="Times New Roman" w:cs="Times New Roman"/>
          <w:color w:val="auto"/>
          <w:sz w:val="24"/>
          <w:szCs w:val="24"/>
        </w:rPr>
        <w:t xml:space="preserve"> </w:t>
      </w:r>
      <w:proofErr w:type="spellStart"/>
      <w:r w:rsidRPr="0046186F">
        <w:rPr>
          <w:rFonts w:ascii="Times New Roman" w:hAnsi="Times New Roman" w:cs="Times New Roman"/>
          <w:color w:val="auto"/>
          <w:sz w:val="24"/>
          <w:szCs w:val="24"/>
        </w:rPr>
        <w:t>kepada</w:t>
      </w:r>
      <w:proofErr w:type="spellEnd"/>
      <w:r w:rsidRPr="0046186F">
        <w:rPr>
          <w:rFonts w:ascii="Times New Roman" w:hAnsi="Times New Roman" w:cs="Times New Roman"/>
          <w:color w:val="auto"/>
          <w:sz w:val="24"/>
          <w:szCs w:val="24"/>
        </w:rPr>
        <w:t xml:space="preserve"> </w:t>
      </w:r>
      <w:proofErr w:type="spellStart"/>
      <w:r w:rsidRPr="0046186F">
        <w:rPr>
          <w:rFonts w:ascii="Times New Roman" w:hAnsi="Times New Roman" w:cs="Times New Roman"/>
          <w:color w:val="auto"/>
          <w:sz w:val="24"/>
          <w:szCs w:val="24"/>
        </w:rPr>
        <w:t>terdakwa</w:t>
      </w:r>
      <w:proofErr w:type="spellEnd"/>
      <w:r w:rsidRPr="0046186F">
        <w:rPr>
          <w:rFonts w:ascii="Times New Roman" w:hAnsi="Times New Roman" w:cs="Times New Roman"/>
          <w:color w:val="auto"/>
          <w:sz w:val="24"/>
          <w:szCs w:val="24"/>
        </w:rPr>
        <w:t xml:space="preserve"> Teuku </w:t>
      </w:r>
      <w:proofErr w:type="spellStart"/>
      <w:r w:rsidRPr="0046186F">
        <w:rPr>
          <w:rFonts w:ascii="Times New Roman" w:hAnsi="Times New Roman" w:cs="Times New Roman"/>
          <w:color w:val="auto"/>
          <w:sz w:val="24"/>
          <w:szCs w:val="24"/>
        </w:rPr>
        <w:t>Maulizansyah</w:t>
      </w:r>
      <w:proofErr w:type="spellEnd"/>
      <w:r w:rsidRPr="0046186F">
        <w:rPr>
          <w:rFonts w:ascii="Times New Roman" w:hAnsi="Times New Roman" w:cs="Times New Roman"/>
          <w:color w:val="auto"/>
          <w:sz w:val="24"/>
          <w:szCs w:val="24"/>
        </w:rPr>
        <w:t xml:space="preserve"> Ramli, juga </w:t>
      </w:r>
      <w:proofErr w:type="spellStart"/>
      <w:r w:rsidRPr="0046186F">
        <w:rPr>
          <w:rFonts w:ascii="Times New Roman" w:hAnsi="Times New Roman" w:cs="Times New Roman"/>
          <w:color w:val="auto"/>
          <w:sz w:val="24"/>
          <w:szCs w:val="24"/>
        </w:rPr>
        <w:t>dikenal</w:t>
      </w:r>
      <w:proofErr w:type="spellEnd"/>
      <w:r w:rsidRPr="0046186F">
        <w:rPr>
          <w:rFonts w:ascii="Times New Roman" w:hAnsi="Times New Roman" w:cs="Times New Roman"/>
          <w:color w:val="auto"/>
          <w:sz w:val="24"/>
          <w:szCs w:val="24"/>
        </w:rPr>
        <w:t xml:space="preserve"> </w:t>
      </w:r>
      <w:proofErr w:type="spellStart"/>
      <w:r w:rsidRPr="0046186F">
        <w:rPr>
          <w:rFonts w:ascii="Times New Roman" w:hAnsi="Times New Roman" w:cs="Times New Roman"/>
          <w:color w:val="auto"/>
          <w:sz w:val="24"/>
          <w:szCs w:val="24"/>
        </w:rPr>
        <w:t>sebagai</w:t>
      </w:r>
      <w:proofErr w:type="spellEnd"/>
      <w:r w:rsidRPr="0046186F">
        <w:rPr>
          <w:rFonts w:ascii="Times New Roman" w:hAnsi="Times New Roman" w:cs="Times New Roman"/>
          <w:color w:val="auto"/>
          <w:sz w:val="24"/>
          <w:szCs w:val="24"/>
        </w:rPr>
        <w:t xml:space="preserve"> </w:t>
      </w:r>
      <w:proofErr w:type="spellStart"/>
      <w:r w:rsidRPr="0046186F">
        <w:rPr>
          <w:rFonts w:ascii="Times New Roman" w:hAnsi="Times New Roman" w:cs="Times New Roman"/>
          <w:color w:val="auto"/>
          <w:sz w:val="24"/>
          <w:szCs w:val="24"/>
        </w:rPr>
        <w:t>Maulidan</w:t>
      </w:r>
      <w:proofErr w:type="spellEnd"/>
      <w:r w:rsidRPr="0046186F">
        <w:rPr>
          <w:rFonts w:ascii="Times New Roman" w:hAnsi="Times New Roman" w:cs="Times New Roman"/>
          <w:color w:val="auto"/>
          <w:sz w:val="24"/>
          <w:szCs w:val="24"/>
        </w:rPr>
        <w:t xml:space="preserve">, Pon, Si T, Maulid bin T. Ramli </w:t>
      </w:r>
      <w:proofErr w:type="spellStart"/>
      <w:r w:rsidRPr="0046186F">
        <w:rPr>
          <w:rFonts w:ascii="Times New Roman" w:hAnsi="Times New Roman" w:cs="Times New Roman"/>
          <w:color w:val="auto"/>
          <w:sz w:val="24"/>
          <w:szCs w:val="24"/>
        </w:rPr>
        <w:t>Taeb</w:t>
      </w:r>
      <w:proofErr w:type="spellEnd"/>
      <w:r w:rsidRPr="0046186F">
        <w:rPr>
          <w:rFonts w:ascii="Times New Roman" w:hAnsi="Times New Roman" w:cs="Times New Roman"/>
          <w:color w:val="auto"/>
          <w:sz w:val="24"/>
          <w:szCs w:val="24"/>
        </w:rPr>
        <w:t xml:space="preserve">, </w:t>
      </w:r>
      <w:proofErr w:type="spellStart"/>
      <w:r w:rsidRPr="0046186F">
        <w:rPr>
          <w:rFonts w:ascii="Times New Roman" w:hAnsi="Times New Roman" w:cs="Times New Roman"/>
          <w:color w:val="auto"/>
          <w:sz w:val="24"/>
          <w:szCs w:val="24"/>
        </w:rPr>
        <w:t>telah</w:t>
      </w:r>
      <w:proofErr w:type="spellEnd"/>
      <w:r w:rsidRPr="0046186F">
        <w:rPr>
          <w:rFonts w:ascii="Times New Roman" w:hAnsi="Times New Roman" w:cs="Times New Roman"/>
          <w:color w:val="auto"/>
          <w:sz w:val="24"/>
          <w:szCs w:val="24"/>
        </w:rPr>
        <w:t xml:space="preserve"> </w:t>
      </w:r>
      <w:proofErr w:type="spellStart"/>
      <w:r w:rsidRPr="0046186F">
        <w:rPr>
          <w:rFonts w:ascii="Times New Roman" w:hAnsi="Times New Roman" w:cs="Times New Roman"/>
          <w:color w:val="auto"/>
          <w:sz w:val="24"/>
          <w:szCs w:val="24"/>
        </w:rPr>
        <w:t>terbukti</w:t>
      </w:r>
      <w:proofErr w:type="spellEnd"/>
      <w:r w:rsidRPr="0046186F">
        <w:rPr>
          <w:rFonts w:ascii="Times New Roman" w:hAnsi="Times New Roman" w:cs="Times New Roman"/>
          <w:color w:val="auto"/>
          <w:sz w:val="24"/>
          <w:szCs w:val="24"/>
        </w:rPr>
        <w:t xml:space="preserve"> </w:t>
      </w:r>
      <w:proofErr w:type="spellStart"/>
      <w:r w:rsidRPr="0046186F">
        <w:rPr>
          <w:rFonts w:ascii="Times New Roman" w:hAnsi="Times New Roman" w:cs="Times New Roman"/>
          <w:color w:val="auto"/>
          <w:sz w:val="24"/>
          <w:szCs w:val="24"/>
        </w:rPr>
        <w:t>secara</w:t>
      </w:r>
      <w:proofErr w:type="spellEnd"/>
      <w:r w:rsidRPr="0046186F">
        <w:rPr>
          <w:rFonts w:ascii="Times New Roman" w:hAnsi="Times New Roman" w:cs="Times New Roman"/>
          <w:color w:val="auto"/>
          <w:sz w:val="24"/>
          <w:szCs w:val="24"/>
        </w:rPr>
        <w:t xml:space="preserve"> legal dan </w:t>
      </w:r>
      <w:proofErr w:type="spellStart"/>
      <w:r w:rsidRPr="0046186F">
        <w:rPr>
          <w:rFonts w:ascii="Times New Roman" w:hAnsi="Times New Roman" w:cs="Times New Roman"/>
          <w:color w:val="auto"/>
          <w:sz w:val="24"/>
          <w:szCs w:val="24"/>
        </w:rPr>
        <w:t>kuat</w:t>
      </w:r>
      <w:proofErr w:type="spellEnd"/>
      <w:r w:rsidRPr="0046186F">
        <w:rPr>
          <w:rFonts w:ascii="Times New Roman" w:hAnsi="Times New Roman" w:cs="Times New Roman"/>
          <w:color w:val="auto"/>
          <w:sz w:val="24"/>
          <w:szCs w:val="24"/>
        </w:rPr>
        <w:t xml:space="preserve"> </w:t>
      </w:r>
      <w:proofErr w:type="spellStart"/>
      <w:r w:rsidRPr="0046186F">
        <w:rPr>
          <w:rFonts w:ascii="Times New Roman" w:hAnsi="Times New Roman" w:cs="Times New Roman"/>
          <w:color w:val="auto"/>
          <w:sz w:val="24"/>
          <w:szCs w:val="24"/>
        </w:rPr>
        <w:t>bahwa</w:t>
      </w:r>
      <w:proofErr w:type="spellEnd"/>
      <w:r w:rsidRPr="0046186F">
        <w:rPr>
          <w:rFonts w:ascii="Times New Roman" w:hAnsi="Times New Roman" w:cs="Times New Roman"/>
          <w:color w:val="auto"/>
          <w:sz w:val="24"/>
          <w:szCs w:val="24"/>
        </w:rPr>
        <w:t xml:space="preserve"> </w:t>
      </w:r>
      <w:proofErr w:type="spellStart"/>
      <w:r w:rsidRPr="0046186F">
        <w:rPr>
          <w:rFonts w:ascii="Times New Roman" w:hAnsi="Times New Roman" w:cs="Times New Roman"/>
          <w:color w:val="auto"/>
          <w:sz w:val="24"/>
          <w:szCs w:val="24"/>
        </w:rPr>
        <w:t>mereka</w:t>
      </w:r>
      <w:proofErr w:type="spellEnd"/>
      <w:r w:rsidRPr="0046186F">
        <w:rPr>
          <w:rFonts w:ascii="Times New Roman" w:hAnsi="Times New Roman" w:cs="Times New Roman"/>
          <w:color w:val="auto"/>
          <w:sz w:val="24"/>
          <w:szCs w:val="24"/>
        </w:rPr>
        <w:t xml:space="preserve"> </w:t>
      </w:r>
      <w:proofErr w:type="spellStart"/>
      <w:r w:rsidRPr="0046186F">
        <w:rPr>
          <w:rFonts w:ascii="Times New Roman" w:hAnsi="Times New Roman" w:cs="Times New Roman"/>
          <w:color w:val="auto"/>
          <w:sz w:val="24"/>
          <w:szCs w:val="24"/>
        </w:rPr>
        <w:t>telah</w:t>
      </w:r>
      <w:proofErr w:type="spellEnd"/>
      <w:r w:rsidRPr="0046186F">
        <w:rPr>
          <w:rFonts w:ascii="Times New Roman" w:hAnsi="Times New Roman" w:cs="Times New Roman"/>
          <w:color w:val="auto"/>
          <w:sz w:val="24"/>
          <w:szCs w:val="24"/>
        </w:rPr>
        <w:t xml:space="preserve"> </w:t>
      </w:r>
      <w:proofErr w:type="spellStart"/>
      <w:r w:rsidRPr="0046186F">
        <w:rPr>
          <w:rFonts w:ascii="Times New Roman" w:hAnsi="Times New Roman" w:cs="Times New Roman"/>
          <w:color w:val="auto"/>
          <w:sz w:val="24"/>
          <w:szCs w:val="24"/>
        </w:rPr>
        <w:t>melakukan</w:t>
      </w:r>
      <w:proofErr w:type="spellEnd"/>
      <w:r w:rsidRPr="0046186F">
        <w:rPr>
          <w:rFonts w:ascii="Times New Roman" w:hAnsi="Times New Roman" w:cs="Times New Roman"/>
          <w:color w:val="auto"/>
          <w:sz w:val="24"/>
          <w:szCs w:val="24"/>
        </w:rPr>
        <w:t xml:space="preserve"> </w:t>
      </w:r>
      <w:proofErr w:type="spellStart"/>
      <w:r w:rsidRPr="0046186F">
        <w:rPr>
          <w:rFonts w:ascii="Times New Roman" w:hAnsi="Times New Roman" w:cs="Times New Roman"/>
          <w:color w:val="auto"/>
          <w:sz w:val="24"/>
          <w:szCs w:val="24"/>
        </w:rPr>
        <w:t>tindakan</w:t>
      </w:r>
      <w:proofErr w:type="spellEnd"/>
      <w:r w:rsidRPr="0046186F">
        <w:rPr>
          <w:rFonts w:ascii="Times New Roman" w:hAnsi="Times New Roman" w:cs="Times New Roman"/>
          <w:color w:val="auto"/>
          <w:sz w:val="24"/>
          <w:szCs w:val="24"/>
        </w:rPr>
        <w:t xml:space="preserve"> yang </w:t>
      </w:r>
      <w:proofErr w:type="spellStart"/>
      <w:r w:rsidRPr="0046186F">
        <w:rPr>
          <w:rFonts w:ascii="Times New Roman" w:hAnsi="Times New Roman" w:cs="Times New Roman"/>
          <w:color w:val="auto"/>
          <w:sz w:val="24"/>
          <w:szCs w:val="24"/>
        </w:rPr>
        <w:t>melanggar</w:t>
      </w:r>
      <w:proofErr w:type="spellEnd"/>
      <w:r w:rsidRPr="0046186F">
        <w:rPr>
          <w:rFonts w:ascii="Times New Roman" w:hAnsi="Times New Roman" w:cs="Times New Roman"/>
          <w:color w:val="auto"/>
          <w:sz w:val="24"/>
          <w:szCs w:val="24"/>
        </w:rPr>
        <w:t xml:space="preserve"> </w:t>
      </w:r>
      <w:proofErr w:type="spellStart"/>
      <w:r w:rsidRPr="0046186F">
        <w:rPr>
          <w:rFonts w:ascii="Times New Roman" w:hAnsi="Times New Roman" w:cs="Times New Roman"/>
          <w:color w:val="auto"/>
          <w:sz w:val="24"/>
          <w:szCs w:val="24"/>
        </w:rPr>
        <w:t>hukum</w:t>
      </w:r>
      <w:proofErr w:type="spellEnd"/>
      <w:r w:rsidRPr="0046186F">
        <w:rPr>
          <w:rFonts w:ascii="Times New Roman" w:hAnsi="Times New Roman" w:cs="Times New Roman"/>
          <w:color w:val="auto"/>
          <w:sz w:val="24"/>
          <w:szCs w:val="24"/>
        </w:rPr>
        <w:t xml:space="preserve"> </w:t>
      </w:r>
      <w:proofErr w:type="spellStart"/>
      <w:r w:rsidRPr="0046186F">
        <w:rPr>
          <w:rFonts w:ascii="Times New Roman" w:hAnsi="Times New Roman" w:cs="Times New Roman"/>
          <w:color w:val="auto"/>
          <w:sz w:val="24"/>
          <w:szCs w:val="24"/>
        </w:rPr>
        <w:t>sebagaimana</w:t>
      </w:r>
      <w:proofErr w:type="spellEnd"/>
      <w:r w:rsidRPr="0046186F">
        <w:rPr>
          <w:rFonts w:ascii="Times New Roman" w:hAnsi="Times New Roman" w:cs="Times New Roman"/>
          <w:color w:val="auto"/>
          <w:sz w:val="24"/>
          <w:szCs w:val="24"/>
        </w:rPr>
        <w:t xml:space="preserve"> </w:t>
      </w:r>
      <w:proofErr w:type="spellStart"/>
      <w:r w:rsidRPr="0046186F">
        <w:rPr>
          <w:rFonts w:ascii="Times New Roman" w:hAnsi="Times New Roman" w:cs="Times New Roman"/>
          <w:color w:val="auto"/>
          <w:sz w:val="24"/>
          <w:szCs w:val="24"/>
        </w:rPr>
        <w:t>diatur</w:t>
      </w:r>
      <w:proofErr w:type="spellEnd"/>
      <w:r w:rsidRPr="0046186F">
        <w:rPr>
          <w:rFonts w:ascii="Times New Roman" w:hAnsi="Times New Roman" w:cs="Times New Roman"/>
          <w:color w:val="auto"/>
          <w:sz w:val="24"/>
          <w:szCs w:val="24"/>
        </w:rPr>
        <w:t xml:space="preserve"> dan </w:t>
      </w:r>
      <w:proofErr w:type="spellStart"/>
      <w:r w:rsidRPr="0046186F">
        <w:rPr>
          <w:rFonts w:ascii="Times New Roman" w:hAnsi="Times New Roman" w:cs="Times New Roman"/>
          <w:color w:val="auto"/>
          <w:sz w:val="24"/>
          <w:szCs w:val="24"/>
        </w:rPr>
        <w:t>diancam</w:t>
      </w:r>
      <w:proofErr w:type="spellEnd"/>
      <w:r w:rsidRPr="0046186F">
        <w:rPr>
          <w:rFonts w:ascii="Times New Roman" w:hAnsi="Times New Roman" w:cs="Times New Roman"/>
          <w:color w:val="auto"/>
          <w:sz w:val="24"/>
          <w:szCs w:val="24"/>
        </w:rPr>
        <w:t xml:space="preserve"> </w:t>
      </w:r>
      <w:proofErr w:type="spellStart"/>
      <w:r w:rsidRPr="0046186F">
        <w:rPr>
          <w:rFonts w:ascii="Times New Roman" w:hAnsi="Times New Roman" w:cs="Times New Roman"/>
          <w:color w:val="auto"/>
          <w:sz w:val="24"/>
          <w:szCs w:val="24"/>
        </w:rPr>
        <w:t>pidana</w:t>
      </w:r>
      <w:proofErr w:type="spellEnd"/>
      <w:r w:rsidRPr="0046186F">
        <w:rPr>
          <w:rFonts w:ascii="Times New Roman" w:hAnsi="Times New Roman" w:cs="Times New Roman"/>
          <w:color w:val="auto"/>
          <w:sz w:val="24"/>
          <w:szCs w:val="24"/>
        </w:rPr>
        <w:t xml:space="preserve"> </w:t>
      </w:r>
      <w:proofErr w:type="spellStart"/>
      <w:r w:rsidRPr="0046186F">
        <w:rPr>
          <w:rFonts w:ascii="Times New Roman" w:hAnsi="Times New Roman" w:cs="Times New Roman"/>
          <w:color w:val="auto"/>
          <w:sz w:val="24"/>
          <w:szCs w:val="24"/>
        </w:rPr>
        <w:t>dalam</w:t>
      </w:r>
      <w:proofErr w:type="spellEnd"/>
      <w:r w:rsidRPr="0046186F">
        <w:rPr>
          <w:rFonts w:ascii="Times New Roman" w:hAnsi="Times New Roman" w:cs="Times New Roman"/>
          <w:color w:val="auto"/>
          <w:sz w:val="24"/>
          <w:szCs w:val="24"/>
        </w:rPr>
        <w:t xml:space="preserve"> </w:t>
      </w:r>
      <w:proofErr w:type="spellStart"/>
      <w:r w:rsidRPr="0046186F">
        <w:rPr>
          <w:rFonts w:ascii="Times New Roman" w:hAnsi="Times New Roman" w:cs="Times New Roman"/>
          <w:color w:val="auto"/>
          <w:sz w:val="24"/>
          <w:szCs w:val="24"/>
        </w:rPr>
        <w:t>Pasal</w:t>
      </w:r>
      <w:proofErr w:type="spellEnd"/>
      <w:r w:rsidRPr="0046186F">
        <w:rPr>
          <w:rFonts w:ascii="Times New Roman" w:hAnsi="Times New Roman" w:cs="Times New Roman"/>
          <w:color w:val="auto"/>
          <w:sz w:val="24"/>
          <w:szCs w:val="24"/>
        </w:rPr>
        <w:t xml:space="preserve"> 15 Jo. </w:t>
      </w:r>
      <w:proofErr w:type="spellStart"/>
      <w:r w:rsidRPr="0046186F">
        <w:rPr>
          <w:rFonts w:ascii="Times New Roman" w:hAnsi="Times New Roman" w:cs="Times New Roman"/>
          <w:color w:val="auto"/>
          <w:sz w:val="24"/>
          <w:szCs w:val="24"/>
        </w:rPr>
        <w:t>Pasal</w:t>
      </w:r>
      <w:proofErr w:type="spellEnd"/>
      <w:r w:rsidRPr="0046186F">
        <w:rPr>
          <w:rFonts w:ascii="Times New Roman" w:hAnsi="Times New Roman" w:cs="Times New Roman"/>
          <w:color w:val="auto"/>
          <w:sz w:val="24"/>
          <w:szCs w:val="24"/>
        </w:rPr>
        <w:t xml:space="preserve"> 7 </w:t>
      </w:r>
      <w:proofErr w:type="spellStart"/>
      <w:r w:rsidRPr="0046186F">
        <w:rPr>
          <w:rFonts w:ascii="Times New Roman" w:hAnsi="Times New Roman" w:cs="Times New Roman"/>
          <w:color w:val="auto"/>
          <w:sz w:val="24"/>
          <w:szCs w:val="24"/>
        </w:rPr>
        <w:t>Peraturan</w:t>
      </w:r>
      <w:proofErr w:type="spellEnd"/>
      <w:r w:rsidRPr="0046186F">
        <w:rPr>
          <w:rFonts w:ascii="Times New Roman" w:hAnsi="Times New Roman" w:cs="Times New Roman"/>
          <w:color w:val="auto"/>
          <w:sz w:val="24"/>
          <w:szCs w:val="24"/>
        </w:rPr>
        <w:t xml:space="preserve"> </w:t>
      </w:r>
      <w:proofErr w:type="spellStart"/>
      <w:r w:rsidRPr="0046186F">
        <w:rPr>
          <w:rFonts w:ascii="Times New Roman" w:hAnsi="Times New Roman" w:cs="Times New Roman"/>
          <w:color w:val="auto"/>
          <w:sz w:val="24"/>
          <w:szCs w:val="24"/>
        </w:rPr>
        <w:t>Pemerintah</w:t>
      </w:r>
      <w:proofErr w:type="spellEnd"/>
      <w:r w:rsidRPr="0046186F">
        <w:rPr>
          <w:rFonts w:ascii="Times New Roman" w:hAnsi="Times New Roman" w:cs="Times New Roman"/>
          <w:color w:val="auto"/>
          <w:sz w:val="24"/>
          <w:szCs w:val="24"/>
        </w:rPr>
        <w:t xml:space="preserve"> </w:t>
      </w:r>
      <w:proofErr w:type="spellStart"/>
      <w:r w:rsidRPr="0046186F">
        <w:rPr>
          <w:rFonts w:ascii="Times New Roman" w:hAnsi="Times New Roman" w:cs="Times New Roman"/>
          <w:color w:val="auto"/>
          <w:sz w:val="24"/>
          <w:szCs w:val="24"/>
        </w:rPr>
        <w:t>Pengganti</w:t>
      </w:r>
      <w:proofErr w:type="spellEnd"/>
      <w:r w:rsidRPr="0046186F">
        <w:rPr>
          <w:rFonts w:ascii="Times New Roman" w:hAnsi="Times New Roman" w:cs="Times New Roman"/>
          <w:color w:val="auto"/>
          <w:sz w:val="24"/>
          <w:szCs w:val="24"/>
        </w:rPr>
        <w:t xml:space="preserve"> </w:t>
      </w:r>
      <w:proofErr w:type="spellStart"/>
      <w:r w:rsidRPr="0046186F">
        <w:rPr>
          <w:rFonts w:ascii="Times New Roman" w:hAnsi="Times New Roman" w:cs="Times New Roman"/>
          <w:color w:val="auto"/>
          <w:sz w:val="24"/>
          <w:szCs w:val="24"/>
        </w:rPr>
        <w:t>Undang-Undang</w:t>
      </w:r>
      <w:proofErr w:type="spellEnd"/>
      <w:r w:rsidRPr="0046186F">
        <w:rPr>
          <w:rFonts w:ascii="Times New Roman" w:hAnsi="Times New Roman" w:cs="Times New Roman"/>
          <w:color w:val="auto"/>
          <w:sz w:val="24"/>
          <w:szCs w:val="24"/>
        </w:rPr>
        <w:t xml:space="preserve"> </w:t>
      </w:r>
      <w:proofErr w:type="spellStart"/>
      <w:r w:rsidRPr="0046186F">
        <w:rPr>
          <w:rFonts w:ascii="Times New Roman" w:hAnsi="Times New Roman" w:cs="Times New Roman"/>
          <w:color w:val="auto"/>
          <w:sz w:val="24"/>
          <w:szCs w:val="24"/>
        </w:rPr>
        <w:t>Republik</w:t>
      </w:r>
      <w:proofErr w:type="spellEnd"/>
      <w:r w:rsidRPr="0046186F">
        <w:rPr>
          <w:rFonts w:ascii="Times New Roman" w:hAnsi="Times New Roman" w:cs="Times New Roman"/>
          <w:color w:val="auto"/>
          <w:sz w:val="24"/>
          <w:szCs w:val="24"/>
        </w:rPr>
        <w:t xml:space="preserve"> Indonesia </w:t>
      </w:r>
      <w:proofErr w:type="spellStart"/>
      <w:r w:rsidRPr="0046186F">
        <w:rPr>
          <w:rFonts w:ascii="Times New Roman" w:hAnsi="Times New Roman" w:cs="Times New Roman"/>
          <w:color w:val="auto"/>
          <w:sz w:val="24"/>
          <w:szCs w:val="24"/>
        </w:rPr>
        <w:t>Nomor</w:t>
      </w:r>
      <w:proofErr w:type="spellEnd"/>
      <w:r w:rsidRPr="0046186F">
        <w:rPr>
          <w:rFonts w:ascii="Times New Roman" w:hAnsi="Times New Roman" w:cs="Times New Roman"/>
          <w:color w:val="auto"/>
          <w:sz w:val="24"/>
          <w:szCs w:val="24"/>
        </w:rPr>
        <w:t xml:space="preserve"> 1 </w:t>
      </w:r>
      <w:proofErr w:type="spellStart"/>
      <w:r w:rsidRPr="0046186F">
        <w:rPr>
          <w:rFonts w:ascii="Times New Roman" w:hAnsi="Times New Roman" w:cs="Times New Roman"/>
          <w:color w:val="auto"/>
          <w:sz w:val="24"/>
          <w:szCs w:val="24"/>
        </w:rPr>
        <w:t>Tahun</w:t>
      </w:r>
      <w:proofErr w:type="spellEnd"/>
      <w:r w:rsidRPr="0046186F">
        <w:rPr>
          <w:rFonts w:ascii="Times New Roman" w:hAnsi="Times New Roman" w:cs="Times New Roman"/>
          <w:color w:val="auto"/>
          <w:sz w:val="24"/>
          <w:szCs w:val="24"/>
        </w:rPr>
        <w:t xml:space="preserve"> 2002 </w:t>
      </w:r>
      <w:proofErr w:type="spellStart"/>
      <w:r w:rsidRPr="0046186F">
        <w:rPr>
          <w:rFonts w:ascii="Times New Roman" w:hAnsi="Times New Roman" w:cs="Times New Roman"/>
          <w:color w:val="auto"/>
          <w:sz w:val="24"/>
          <w:szCs w:val="24"/>
        </w:rPr>
        <w:t>tentang</w:t>
      </w:r>
      <w:proofErr w:type="spellEnd"/>
      <w:r w:rsidRPr="0046186F">
        <w:rPr>
          <w:rFonts w:ascii="Times New Roman" w:hAnsi="Times New Roman" w:cs="Times New Roman"/>
          <w:color w:val="auto"/>
          <w:sz w:val="24"/>
          <w:szCs w:val="24"/>
        </w:rPr>
        <w:t xml:space="preserve"> </w:t>
      </w:r>
      <w:proofErr w:type="spellStart"/>
      <w:r w:rsidRPr="0046186F">
        <w:rPr>
          <w:rFonts w:ascii="Times New Roman" w:hAnsi="Times New Roman" w:cs="Times New Roman"/>
          <w:color w:val="auto"/>
          <w:sz w:val="24"/>
          <w:szCs w:val="24"/>
        </w:rPr>
        <w:t>Pemberantasan</w:t>
      </w:r>
      <w:proofErr w:type="spellEnd"/>
      <w:r w:rsidRPr="0046186F">
        <w:rPr>
          <w:rFonts w:ascii="Times New Roman" w:hAnsi="Times New Roman" w:cs="Times New Roman"/>
          <w:color w:val="auto"/>
          <w:sz w:val="24"/>
          <w:szCs w:val="24"/>
        </w:rPr>
        <w:t xml:space="preserve"> </w:t>
      </w:r>
      <w:proofErr w:type="spellStart"/>
      <w:r w:rsidRPr="0046186F">
        <w:rPr>
          <w:rFonts w:ascii="Times New Roman" w:hAnsi="Times New Roman" w:cs="Times New Roman"/>
          <w:color w:val="auto"/>
          <w:sz w:val="24"/>
          <w:szCs w:val="24"/>
        </w:rPr>
        <w:t>Tindak</w:t>
      </w:r>
      <w:proofErr w:type="spellEnd"/>
      <w:r w:rsidRPr="0046186F">
        <w:rPr>
          <w:rFonts w:ascii="Times New Roman" w:hAnsi="Times New Roman" w:cs="Times New Roman"/>
          <w:color w:val="auto"/>
          <w:sz w:val="24"/>
          <w:szCs w:val="24"/>
        </w:rPr>
        <w:t xml:space="preserve"> </w:t>
      </w:r>
      <w:proofErr w:type="spellStart"/>
      <w:r w:rsidRPr="0046186F">
        <w:rPr>
          <w:rFonts w:ascii="Times New Roman" w:hAnsi="Times New Roman" w:cs="Times New Roman"/>
          <w:color w:val="auto"/>
          <w:sz w:val="24"/>
          <w:szCs w:val="24"/>
        </w:rPr>
        <w:t>Pidana</w:t>
      </w:r>
      <w:proofErr w:type="spellEnd"/>
      <w:r w:rsidRPr="0046186F">
        <w:rPr>
          <w:rFonts w:ascii="Times New Roman" w:hAnsi="Times New Roman" w:cs="Times New Roman"/>
          <w:color w:val="auto"/>
          <w:sz w:val="24"/>
          <w:szCs w:val="24"/>
        </w:rPr>
        <w:t xml:space="preserve"> </w:t>
      </w:r>
      <w:proofErr w:type="spellStart"/>
      <w:r w:rsidRPr="0046186F">
        <w:rPr>
          <w:rFonts w:ascii="Times New Roman" w:hAnsi="Times New Roman" w:cs="Times New Roman"/>
          <w:color w:val="auto"/>
          <w:sz w:val="24"/>
          <w:szCs w:val="24"/>
        </w:rPr>
        <w:t>Terorisme</w:t>
      </w:r>
      <w:proofErr w:type="spellEnd"/>
      <w:r w:rsidRPr="0046186F">
        <w:rPr>
          <w:rFonts w:ascii="Times New Roman" w:hAnsi="Times New Roman" w:cs="Times New Roman"/>
          <w:color w:val="auto"/>
          <w:sz w:val="24"/>
          <w:szCs w:val="24"/>
        </w:rPr>
        <w:t xml:space="preserve">. Selain </w:t>
      </w:r>
      <w:proofErr w:type="spellStart"/>
      <w:r w:rsidRPr="0046186F">
        <w:rPr>
          <w:rFonts w:ascii="Times New Roman" w:hAnsi="Times New Roman" w:cs="Times New Roman"/>
          <w:color w:val="auto"/>
          <w:sz w:val="24"/>
          <w:szCs w:val="24"/>
        </w:rPr>
        <w:t>itu</w:t>
      </w:r>
      <w:proofErr w:type="spellEnd"/>
      <w:r w:rsidRPr="0046186F">
        <w:rPr>
          <w:rFonts w:ascii="Times New Roman" w:hAnsi="Times New Roman" w:cs="Times New Roman"/>
          <w:color w:val="auto"/>
          <w:sz w:val="24"/>
          <w:szCs w:val="24"/>
        </w:rPr>
        <w:t xml:space="preserve">, </w:t>
      </w:r>
      <w:proofErr w:type="spellStart"/>
      <w:r w:rsidRPr="0046186F">
        <w:rPr>
          <w:rFonts w:ascii="Times New Roman" w:hAnsi="Times New Roman" w:cs="Times New Roman"/>
          <w:color w:val="auto"/>
          <w:sz w:val="24"/>
          <w:szCs w:val="24"/>
        </w:rPr>
        <w:t>peraturan</w:t>
      </w:r>
      <w:proofErr w:type="spellEnd"/>
      <w:r w:rsidRPr="0046186F">
        <w:rPr>
          <w:rFonts w:ascii="Times New Roman" w:hAnsi="Times New Roman" w:cs="Times New Roman"/>
          <w:color w:val="auto"/>
          <w:sz w:val="24"/>
          <w:szCs w:val="24"/>
        </w:rPr>
        <w:t xml:space="preserve"> </w:t>
      </w:r>
      <w:proofErr w:type="spellStart"/>
      <w:r w:rsidRPr="0046186F">
        <w:rPr>
          <w:rFonts w:ascii="Times New Roman" w:hAnsi="Times New Roman" w:cs="Times New Roman"/>
          <w:color w:val="auto"/>
          <w:sz w:val="24"/>
          <w:szCs w:val="24"/>
        </w:rPr>
        <w:t>ini</w:t>
      </w:r>
      <w:proofErr w:type="spellEnd"/>
      <w:r w:rsidRPr="0046186F">
        <w:rPr>
          <w:rFonts w:ascii="Times New Roman" w:hAnsi="Times New Roman" w:cs="Times New Roman"/>
          <w:color w:val="auto"/>
          <w:sz w:val="24"/>
          <w:szCs w:val="24"/>
        </w:rPr>
        <w:t xml:space="preserve"> </w:t>
      </w:r>
      <w:proofErr w:type="spellStart"/>
      <w:r w:rsidRPr="0046186F">
        <w:rPr>
          <w:rFonts w:ascii="Times New Roman" w:hAnsi="Times New Roman" w:cs="Times New Roman"/>
          <w:color w:val="auto"/>
          <w:sz w:val="24"/>
          <w:szCs w:val="24"/>
        </w:rPr>
        <w:t>telah</w:t>
      </w:r>
      <w:proofErr w:type="spellEnd"/>
      <w:r w:rsidRPr="0046186F">
        <w:rPr>
          <w:rFonts w:ascii="Times New Roman" w:hAnsi="Times New Roman" w:cs="Times New Roman"/>
          <w:color w:val="auto"/>
          <w:sz w:val="24"/>
          <w:szCs w:val="24"/>
        </w:rPr>
        <w:t xml:space="preserve"> </w:t>
      </w:r>
      <w:proofErr w:type="spellStart"/>
      <w:r w:rsidRPr="0046186F">
        <w:rPr>
          <w:rFonts w:ascii="Times New Roman" w:hAnsi="Times New Roman" w:cs="Times New Roman"/>
          <w:color w:val="auto"/>
          <w:sz w:val="24"/>
          <w:szCs w:val="24"/>
        </w:rPr>
        <w:t>ditetapkan</w:t>
      </w:r>
      <w:proofErr w:type="spellEnd"/>
      <w:r w:rsidRPr="0046186F">
        <w:rPr>
          <w:rFonts w:ascii="Times New Roman" w:hAnsi="Times New Roman" w:cs="Times New Roman"/>
          <w:color w:val="auto"/>
          <w:sz w:val="24"/>
          <w:szCs w:val="24"/>
        </w:rPr>
        <w:t xml:space="preserve"> </w:t>
      </w:r>
      <w:proofErr w:type="spellStart"/>
      <w:r w:rsidRPr="0046186F">
        <w:rPr>
          <w:rFonts w:ascii="Times New Roman" w:hAnsi="Times New Roman" w:cs="Times New Roman"/>
          <w:color w:val="auto"/>
          <w:sz w:val="24"/>
          <w:szCs w:val="24"/>
        </w:rPr>
        <w:t>sebagai</w:t>
      </w:r>
      <w:proofErr w:type="spellEnd"/>
      <w:r w:rsidRPr="0046186F">
        <w:rPr>
          <w:rFonts w:ascii="Times New Roman" w:hAnsi="Times New Roman" w:cs="Times New Roman"/>
          <w:color w:val="auto"/>
          <w:sz w:val="24"/>
          <w:szCs w:val="24"/>
        </w:rPr>
        <w:t xml:space="preserve"> </w:t>
      </w:r>
      <w:proofErr w:type="spellStart"/>
      <w:r w:rsidRPr="0046186F">
        <w:rPr>
          <w:rFonts w:ascii="Times New Roman" w:hAnsi="Times New Roman" w:cs="Times New Roman"/>
          <w:color w:val="auto"/>
          <w:sz w:val="24"/>
          <w:szCs w:val="24"/>
        </w:rPr>
        <w:t>Undang-Undang</w:t>
      </w:r>
      <w:proofErr w:type="spellEnd"/>
      <w:r w:rsidRPr="0046186F">
        <w:rPr>
          <w:rFonts w:ascii="Times New Roman" w:hAnsi="Times New Roman" w:cs="Times New Roman"/>
          <w:color w:val="auto"/>
          <w:sz w:val="24"/>
          <w:szCs w:val="24"/>
        </w:rPr>
        <w:t xml:space="preserve"> </w:t>
      </w:r>
      <w:proofErr w:type="spellStart"/>
      <w:r w:rsidRPr="0046186F">
        <w:rPr>
          <w:rFonts w:ascii="Times New Roman" w:hAnsi="Times New Roman" w:cs="Times New Roman"/>
          <w:color w:val="auto"/>
          <w:sz w:val="24"/>
          <w:szCs w:val="24"/>
        </w:rPr>
        <w:t>Nomor</w:t>
      </w:r>
      <w:proofErr w:type="spellEnd"/>
      <w:r w:rsidRPr="0046186F">
        <w:rPr>
          <w:rFonts w:ascii="Times New Roman" w:hAnsi="Times New Roman" w:cs="Times New Roman"/>
          <w:color w:val="auto"/>
          <w:sz w:val="24"/>
          <w:szCs w:val="24"/>
        </w:rPr>
        <w:t xml:space="preserve"> 5 </w:t>
      </w:r>
      <w:proofErr w:type="spellStart"/>
      <w:r w:rsidRPr="0046186F">
        <w:rPr>
          <w:rFonts w:ascii="Times New Roman" w:hAnsi="Times New Roman" w:cs="Times New Roman"/>
          <w:color w:val="auto"/>
          <w:sz w:val="24"/>
          <w:szCs w:val="24"/>
        </w:rPr>
        <w:t>Tahun</w:t>
      </w:r>
      <w:proofErr w:type="spellEnd"/>
      <w:r w:rsidRPr="0046186F">
        <w:rPr>
          <w:rFonts w:ascii="Times New Roman" w:hAnsi="Times New Roman" w:cs="Times New Roman"/>
          <w:color w:val="auto"/>
          <w:sz w:val="24"/>
          <w:szCs w:val="24"/>
        </w:rPr>
        <w:t xml:space="preserve"> 2003 dan </w:t>
      </w:r>
      <w:proofErr w:type="spellStart"/>
      <w:r w:rsidRPr="0046186F">
        <w:rPr>
          <w:rFonts w:ascii="Times New Roman" w:hAnsi="Times New Roman" w:cs="Times New Roman"/>
          <w:color w:val="auto"/>
          <w:sz w:val="24"/>
          <w:szCs w:val="24"/>
        </w:rPr>
        <w:t>mengalami</w:t>
      </w:r>
      <w:proofErr w:type="spellEnd"/>
      <w:r w:rsidRPr="0046186F">
        <w:rPr>
          <w:rFonts w:ascii="Times New Roman" w:hAnsi="Times New Roman" w:cs="Times New Roman"/>
          <w:color w:val="auto"/>
          <w:sz w:val="24"/>
          <w:szCs w:val="24"/>
        </w:rPr>
        <w:t xml:space="preserve"> </w:t>
      </w:r>
      <w:proofErr w:type="spellStart"/>
      <w:r w:rsidRPr="0046186F">
        <w:rPr>
          <w:rFonts w:ascii="Times New Roman" w:hAnsi="Times New Roman" w:cs="Times New Roman"/>
          <w:color w:val="auto"/>
          <w:sz w:val="24"/>
          <w:szCs w:val="24"/>
        </w:rPr>
        <w:t>perubahan</w:t>
      </w:r>
      <w:proofErr w:type="spellEnd"/>
      <w:r w:rsidRPr="0046186F">
        <w:rPr>
          <w:rFonts w:ascii="Times New Roman" w:hAnsi="Times New Roman" w:cs="Times New Roman"/>
          <w:color w:val="auto"/>
          <w:sz w:val="24"/>
          <w:szCs w:val="24"/>
        </w:rPr>
        <w:t xml:space="preserve"> </w:t>
      </w:r>
      <w:proofErr w:type="spellStart"/>
      <w:r w:rsidRPr="0046186F">
        <w:rPr>
          <w:rFonts w:ascii="Times New Roman" w:hAnsi="Times New Roman" w:cs="Times New Roman"/>
          <w:color w:val="auto"/>
          <w:sz w:val="24"/>
          <w:szCs w:val="24"/>
        </w:rPr>
        <w:t>melalui</w:t>
      </w:r>
      <w:proofErr w:type="spellEnd"/>
      <w:r w:rsidRPr="0046186F">
        <w:rPr>
          <w:rFonts w:ascii="Times New Roman" w:hAnsi="Times New Roman" w:cs="Times New Roman"/>
          <w:color w:val="auto"/>
          <w:sz w:val="24"/>
          <w:szCs w:val="24"/>
        </w:rPr>
        <w:t xml:space="preserve"> </w:t>
      </w:r>
      <w:proofErr w:type="spellStart"/>
      <w:r w:rsidRPr="0046186F">
        <w:rPr>
          <w:rFonts w:ascii="Times New Roman" w:hAnsi="Times New Roman" w:cs="Times New Roman"/>
          <w:color w:val="auto"/>
          <w:sz w:val="24"/>
          <w:szCs w:val="24"/>
        </w:rPr>
        <w:t>Undang-Undang</w:t>
      </w:r>
      <w:proofErr w:type="spellEnd"/>
      <w:r w:rsidRPr="0046186F">
        <w:rPr>
          <w:rFonts w:ascii="Times New Roman" w:hAnsi="Times New Roman" w:cs="Times New Roman"/>
          <w:color w:val="auto"/>
          <w:sz w:val="24"/>
          <w:szCs w:val="24"/>
        </w:rPr>
        <w:t xml:space="preserve"> </w:t>
      </w:r>
      <w:proofErr w:type="spellStart"/>
      <w:r w:rsidRPr="0046186F">
        <w:rPr>
          <w:rFonts w:ascii="Times New Roman" w:hAnsi="Times New Roman" w:cs="Times New Roman"/>
          <w:color w:val="auto"/>
          <w:sz w:val="24"/>
          <w:szCs w:val="24"/>
        </w:rPr>
        <w:t>Nomor</w:t>
      </w:r>
      <w:proofErr w:type="spellEnd"/>
      <w:r w:rsidRPr="0046186F">
        <w:rPr>
          <w:rFonts w:ascii="Times New Roman" w:hAnsi="Times New Roman" w:cs="Times New Roman"/>
          <w:color w:val="auto"/>
          <w:sz w:val="24"/>
          <w:szCs w:val="24"/>
        </w:rPr>
        <w:t xml:space="preserve"> 5 </w:t>
      </w:r>
      <w:proofErr w:type="spellStart"/>
      <w:r w:rsidRPr="0046186F">
        <w:rPr>
          <w:rFonts w:ascii="Times New Roman" w:hAnsi="Times New Roman" w:cs="Times New Roman"/>
          <w:color w:val="auto"/>
          <w:sz w:val="24"/>
          <w:szCs w:val="24"/>
        </w:rPr>
        <w:t>Tahun</w:t>
      </w:r>
      <w:proofErr w:type="spellEnd"/>
      <w:r w:rsidRPr="0046186F">
        <w:rPr>
          <w:rFonts w:ascii="Times New Roman" w:hAnsi="Times New Roman" w:cs="Times New Roman"/>
          <w:color w:val="auto"/>
          <w:sz w:val="24"/>
          <w:szCs w:val="24"/>
        </w:rPr>
        <w:t xml:space="preserve"> 2018, yang </w:t>
      </w:r>
      <w:proofErr w:type="spellStart"/>
      <w:r w:rsidRPr="0046186F">
        <w:rPr>
          <w:rFonts w:ascii="Times New Roman" w:hAnsi="Times New Roman" w:cs="Times New Roman"/>
          <w:color w:val="auto"/>
          <w:sz w:val="24"/>
          <w:szCs w:val="24"/>
        </w:rPr>
        <w:t>merupakan</w:t>
      </w:r>
      <w:proofErr w:type="spellEnd"/>
      <w:r w:rsidRPr="0046186F">
        <w:rPr>
          <w:rFonts w:ascii="Times New Roman" w:hAnsi="Times New Roman" w:cs="Times New Roman"/>
          <w:color w:val="auto"/>
          <w:sz w:val="24"/>
          <w:szCs w:val="24"/>
        </w:rPr>
        <w:t xml:space="preserve"> </w:t>
      </w:r>
      <w:proofErr w:type="spellStart"/>
      <w:r w:rsidRPr="0046186F">
        <w:rPr>
          <w:rFonts w:ascii="Times New Roman" w:hAnsi="Times New Roman" w:cs="Times New Roman"/>
          <w:color w:val="auto"/>
          <w:sz w:val="24"/>
          <w:szCs w:val="24"/>
        </w:rPr>
        <w:t>hukum</w:t>
      </w:r>
      <w:proofErr w:type="spellEnd"/>
      <w:r w:rsidRPr="0046186F">
        <w:rPr>
          <w:rFonts w:ascii="Times New Roman" w:hAnsi="Times New Roman" w:cs="Times New Roman"/>
          <w:color w:val="auto"/>
          <w:sz w:val="24"/>
          <w:szCs w:val="24"/>
        </w:rPr>
        <w:t xml:space="preserve"> yang </w:t>
      </w:r>
      <w:proofErr w:type="spellStart"/>
      <w:r w:rsidRPr="0046186F">
        <w:rPr>
          <w:rFonts w:ascii="Times New Roman" w:hAnsi="Times New Roman" w:cs="Times New Roman"/>
          <w:color w:val="auto"/>
          <w:sz w:val="24"/>
          <w:szCs w:val="24"/>
        </w:rPr>
        <w:t>berlaku</w:t>
      </w:r>
      <w:proofErr w:type="spellEnd"/>
      <w:r w:rsidRPr="0046186F">
        <w:rPr>
          <w:rFonts w:ascii="Times New Roman" w:hAnsi="Times New Roman" w:cs="Times New Roman"/>
          <w:color w:val="auto"/>
          <w:sz w:val="24"/>
          <w:szCs w:val="24"/>
        </w:rPr>
        <w:t xml:space="preserve"> di Indonesia.</w:t>
      </w:r>
    </w:p>
    <w:p w14:paraId="593E1B89" w14:textId="7FE3D9F9" w:rsidR="00174CFE" w:rsidRPr="00BD650E" w:rsidRDefault="00174CFE" w:rsidP="00174CFE">
      <w:pPr>
        <w:pStyle w:val="ListParagraph"/>
        <w:numPr>
          <w:ilvl w:val="0"/>
          <w:numId w:val="59"/>
        </w:numPr>
        <w:spacing w:after="0" w:line="360" w:lineRule="auto"/>
        <w:ind w:left="1134" w:hanging="567"/>
        <w:jc w:val="both"/>
        <w:rPr>
          <w:rFonts w:ascii="Times New Roman" w:hAnsi="Times New Roman" w:cs="Times New Roman"/>
          <w:color w:val="auto"/>
          <w:sz w:val="24"/>
          <w:szCs w:val="24"/>
        </w:rPr>
      </w:pPr>
      <w:proofErr w:type="spellStart"/>
      <w:r w:rsidRPr="00BD650E">
        <w:rPr>
          <w:rFonts w:ascii="Times New Roman" w:hAnsi="Times New Roman" w:cs="Times New Roman"/>
          <w:color w:val="auto"/>
          <w:sz w:val="24"/>
          <w:szCs w:val="24"/>
        </w:rPr>
        <w:t>Berdasarkan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uraian</w:t>
      </w:r>
      <w:proofErr w:type="spellEnd"/>
      <w:r w:rsidRPr="00BD650E">
        <w:rPr>
          <w:rFonts w:ascii="Times New Roman" w:hAnsi="Times New Roman" w:cs="Times New Roman"/>
          <w:color w:val="auto"/>
          <w:sz w:val="24"/>
          <w:szCs w:val="24"/>
        </w:rPr>
        <w:t xml:space="preserve"> </w:t>
      </w:r>
      <w:proofErr w:type="spellStart"/>
      <w:r w:rsidRPr="00BD650E">
        <w:rPr>
          <w:rFonts w:ascii="Times New Roman" w:hAnsi="Times New Roman" w:cs="Times New Roman"/>
          <w:color w:val="auto"/>
          <w:sz w:val="24"/>
          <w:szCs w:val="24"/>
        </w:rPr>
        <w:t>putusan</w:t>
      </w:r>
      <w:proofErr w:type="spellEnd"/>
      <w:r w:rsidRPr="00BD650E">
        <w:rPr>
          <w:rFonts w:ascii="Times New Roman" w:hAnsi="Times New Roman" w:cs="Times New Roman"/>
          <w:color w:val="auto"/>
          <w:sz w:val="24"/>
          <w:szCs w:val="24"/>
        </w:rPr>
        <w:t xml:space="preserve"> dan </w:t>
      </w:r>
      <w:proofErr w:type="spellStart"/>
      <w:r w:rsidRPr="00BD650E">
        <w:rPr>
          <w:rFonts w:ascii="Times New Roman" w:hAnsi="Times New Roman" w:cs="Times New Roman"/>
          <w:color w:val="auto"/>
          <w:sz w:val="24"/>
          <w:szCs w:val="24"/>
        </w:rPr>
        <w:t>pertimbangan</w:t>
      </w:r>
      <w:proofErr w:type="spellEnd"/>
      <w:r w:rsidRPr="00BD650E">
        <w:rPr>
          <w:rFonts w:ascii="Times New Roman" w:hAnsi="Times New Roman" w:cs="Times New Roman"/>
          <w:color w:val="auto"/>
          <w:sz w:val="24"/>
          <w:szCs w:val="24"/>
        </w:rPr>
        <w:t xml:space="preserve"> hakim pada </w:t>
      </w:r>
      <w:proofErr w:type="spellStart"/>
      <w:r w:rsidRPr="00BD650E">
        <w:rPr>
          <w:rFonts w:ascii="Times New Roman" w:hAnsi="Times New Roman" w:cs="Times New Roman"/>
          <w:color w:val="auto"/>
          <w:sz w:val="24"/>
          <w:szCs w:val="24"/>
        </w:rPr>
        <w:t>Putusan</w:t>
      </w:r>
      <w:proofErr w:type="spellEnd"/>
      <w:r w:rsidRPr="00BD650E">
        <w:rPr>
          <w:rFonts w:ascii="Times New Roman" w:hAnsi="Times New Roman" w:cs="Times New Roman"/>
          <w:color w:val="auto"/>
          <w:sz w:val="24"/>
          <w:szCs w:val="24"/>
        </w:rPr>
        <w:t xml:space="preserve"> PN Jakarta Timur </w:t>
      </w:r>
      <w:proofErr w:type="spellStart"/>
      <w:r w:rsidRPr="00BD650E">
        <w:rPr>
          <w:rFonts w:ascii="Times New Roman" w:hAnsi="Times New Roman" w:cs="Times New Roman"/>
          <w:color w:val="auto"/>
          <w:sz w:val="24"/>
          <w:szCs w:val="24"/>
        </w:rPr>
        <w:t>Nomor</w:t>
      </w:r>
      <w:proofErr w:type="spellEnd"/>
      <w:r w:rsidRPr="00BD650E">
        <w:rPr>
          <w:rFonts w:ascii="Times New Roman" w:hAnsi="Times New Roman" w:cs="Times New Roman"/>
          <w:color w:val="auto"/>
          <w:sz w:val="24"/>
          <w:szCs w:val="24"/>
        </w:rPr>
        <w:t xml:space="preserve"> 231/PID.SUS/2023/PN Jkt. Tim</w:t>
      </w:r>
      <w:r w:rsidR="001918C1" w:rsidRPr="00BD650E">
        <w:rPr>
          <w:rFonts w:ascii="Times New Roman" w:hAnsi="Times New Roman" w:cs="Times New Roman"/>
          <w:color w:val="auto"/>
          <w:sz w:val="24"/>
          <w:szCs w:val="24"/>
        </w:rPr>
        <w:t>,</w:t>
      </w:r>
      <w:r w:rsidRPr="00BD650E">
        <w:rPr>
          <w:rFonts w:ascii="Times New Roman" w:hAnsi="Times New Roman" w:cs="Times New Roman"/>
          <w:color w:val="auto"/>
          <w:sz w:val="24"/>
          <w:szCs w:val="24"/>
        </w:rPr>
        <w:t xml:space="preserve"> </w:t>
      </w:r>
      <w:proofErr w:type="spellStart"/>
      <w:r w:rsidR="001918C1" w:rsidRPr="00BD650E">
        <w:rPr>
          <w:rFonts w:ascii="Times New Roman" w:hAnsi="Times New Roman" w:cs="Times New Roman"/>
          <w:color w:val="auto"/>
          <w:sz w:val="24"/>
          <w:szCs w:val="24"/>
        </w:rPr>
        <w:t>Penulis</w:t>
      </w:r>
      <w:proofErr w:type="spellEnd"/>
      <w:r w:rsidR="001918C1" w:rsidRPr="00BD650E">
        <w:rPr>
          <w:rFonts w:ascii="Times New Roman" w:hAnsi="Times New Roman" w:cs="Times New Roman"/>
          <w:color w:val="auto"/>
          <w:sz w:val="24"/>
          <w:szCs w:val="24"/>
        </w:rPr>
        <w:t xml:space="preserve"> </w:t>
      </w:r>
      <w:proofErr w:type="spellStart"/>
      <w:r w:rsidR="001918C1" w:rsidRPr="00BD650E">
        <w:rPr>
          <w:rFonts w:ascii="Times New Roman" w:hAnsi="Times New Roman" w:cs="Times New Roman"/>
          <w:color w:val="auto"/>
          <w:sz w:val="24"/>
          <w:szCs w:val="24"/>
        </w:rPr>
        <w:t>setuju</w:t>
      </w:r>
      <w:proofErr w:type="spellEnd"/>
      <w:r w:rsidR="001918C1" w:rsidRPr="00BD650E">
        <w:rPr>
          <w:rFonts w:ascii="Times New Roman" w:hAnsi="Times New Roman" w:cs="Times New Roman"/>
          <w:color w:val="auto"/>
          <w:sz w:val="24"/>
          <w:szCs w:val="24"/>
        </w:rPr>
        <w:t xml:space="preserve"> </w:t>
      </w:r>
      <w:proofErr w:type="spellStart"/>
      <w:r w:rsidR="001918C1" w:rsidRPr="00BD650E">
        <w:rPr>
          <w:rFonts w:ascii="Times New Roman" w:hAnsi="Times New Roman" w:cs="Times New Roman"/>
          <w:color w:val="auto"/>
          <w:sz w:val="24"/>
          <w:szCs w:val="24"/>
        </w:rPr>
        <w:t>dengan</w:t>
      </w:r>
      <w:proofErr w:type="spellEnd"/>
      <w:r w:rsidR="001918C1" w:rsidRPr="00BD650E">
        <w:rPr>
          <w:rFonts w:ascii="Times New Roman" w:hAnsi="Times New Roman" w:cs="Times New Roman"/>
          <w:color w:val="auto"/>
          <w:sz w:val="24"/>
          <w:szCs w:val="24"/>
        </w:rPr>
        <w:t xml:space="preserve"> </w:t>
      </w:r>
      <w:proofErr w:type="spellStart"/>
      <w:r w:rsidR="001918C1" w:rsidRPr="00BD650E">
        <w:rPr>
          <w:rFonts w:ascii="Times New Roman" w:hAnsi="Times New Roman" w:cs="Times New Roman"/>
          <w:color w:val="auto"/>
          <w:sz w:val="24"/>
          <w:szCs w:val="24"/>
        </w:rPr>
        <w:t>keputusan</w:t>
      </w:r>
      <w:proofErr w:type="spellEnd"/>
      <w:r w:rsidR="001918C1" w:rsidRPr="00BD650E">
        <w:rPr>
          <w:rFonts w:ascii="Times New Roman" w:hAnsi="Times New Roman" w:cs="Times New Roman"/>
          <w:color w:val="auto"/>
          <w:sz w:val="24"/>
          <w:szCs w:val="24"/>
        </w:rPr>
        <w:t xml:space="preserve"> </w:t>
      </w:r>
      <w:proofErr w:type="spellStart"/>
      <w:r w:rsidR="001918C1" w:rsidRPr="00BD650E">
        <w:rPr>
          <w:rFonts w:ascii="Times New Roman" w:hAnsi="Times New Roman" w:cs="Times New Roman"/>
          <w:color w:val="auto"/>
          <w:sz w:val="24"/>
          <w:szCs w:val="24"/>
        </w:rPr>
        <w:t>Majelis</w:t>
      </w:r>
      <w:proofErr w:type="spellEnd"/>
      <w:r w:rsidR="001918C1" w:rsidRPr="00BD650E">
        <w:rPr>
          <w:rFonts w:ascii="Times New Roman" w:hAnsi="Times New Roman" w:cs="Times New Roman"/>
          <w:color w:val="auto"/>
          <w:sz w:val="24"/>
          <w:szCs w:val="24"/>
        </w:rPr>
        <w:t xml:space="preserve"> Hakim. </w:t>
      </w:r>
      <w:proofErr w:type="spellStart"/>
      <w:r w:rsidR="001918C1" w:rsidRPr="00BD650E">
        <w:rPr>
          <w:rFonts w:ascii="Times New Roman" w:hAnsi="Times New Roman" w:cs="Times New Roman"/>
          <w:color w:val="auto"/>
          <w:sz w:val="24"/>
          <w:szCs w:val="24"/>
        </w:rPr>
        <w:t>Namun</w:t>
      </w:r>
      <w:proofErr w:type="spellEnd"/>
      <w:r w:rsidR="001918C1" w:rsidRPr="00BD650E">
        <w:rPr>
          <w:rFonts w:ascii="Times New Roman" w:hAnsi="Times New Roman" w:cs="Times New Roman"/>
          <w:color w:val="auto"/>
          <w:sz w:val="24"/>
          <w:szCs w:val="24"/>
        </w:rPr>
        <w:t xml:space="preserve"> </w:t>
      </w:r>
      <w:proofErr w:type="spellStart"/>
      <w:r w:rsidR="001918C1" w:rsidRPr="00BD650E">
        <w:rPr>
          <w:rFonts w:ascii="Times New Roman" w:hAnsi="Times New Roman" w:cs="Times New Roman"/>
          <w:color w:val="auto"/>
          <w:sz w:val="24"/>
          <w:szCs w:val="24"/>
        </w:rPr>
        <w:t>menurut</w:t>
      </w:r>
      <w:proofErr w:type="spellEnd"/>
      <w:r w:rsidR="001918C1" w:rsidRPr="00BD650E">
        <w:rPr>
          <w:rFonts w:ascii="Times New Roman" w:hAnsi="Times New Roman" w:cs="Times New Roman"/>
          <w:color w:val="auto"/>
          <w:sz w:val="24"/>
          <w:szCs w:val="24"/>
        </w:rPr>
        <w:t xml:space="preserve"> </w:t>
      </w:r>
      <w:proofErr w:type="spellStart"/>
      <w:r w:rsidR="001918C1" w:rsidRPr="00BD650E">
        <w:rPr>
          <w:rFonts w:ascii="Times New Roman" w:hAnsi="Times New Roman" w:cs="Times New Roman"/>
          <w:color w:val="auto"/>
          <w:sz w:val="24"/>
          <w:szCs w:val="24"/>
        </w:rPr>
        <w:t>penulis</w:t>
      </w:r>
      <w:proofErr w:type="spellEnd"/>
      <w:r w:rsidR="001918C1" w:rsidRPr="00BD650E">
        <w:rPr>
          <w:rFonts w:ascii="Times New Roman" w:hAnsi="Times New Roman" w:cs="Times New Roman"/>
          <w:color w:val="auto"/>
          <w:sz w:val="24"/>
          <w:szCs w:val="24"/>
        </w:rPr>
        <w:t xml:space="preserve">, </w:t>
      </w:r>
      <w:proofErr w:type="spellStart"/>
      <w:r w:rsidR="001918C1" w:rsidRPr="00BD650E">
        <w:rPr>
          <w:rFonts w:ascii="Times New Roman" w:hAnsi="Times New Roman" w:cs="Times New Roman"/>
          <w:color w:val="auto"/>
          <w:sz w:val="24"/>
          <w:szCs w:val="24"/>
        </w:rPr>
        <w:t>ada</w:t>
      </w:r>
      <w:proofErr w:type="spellEnd"/>
      <w:r w:rsidR="001918C1" w:rsidRPr="00BD650E">
        <w:rPr>
          <w:rFonts w:ascii="Times New Roman" w:hAnsi="Times New Roman" w:cs="Times New Roman"/>
          <w:color w:val="auto"/>
          <w:sz w:val="24"/>
          <w:szCs w:val="24"/>
        </w:rPr>
        <w:t xml:space="preserve"> </w:t>
      </w:r>
      <w:proofErr w:type="spellStart"/>
      <w:r w:rsidR="001918C1" w:rsidRPr="00BD650E">
        <w:rPr>
          <w:rFonts w:ascii="Times New Roman" w:hAnsi="Times New Roman" w:cs="Times New Roman"/>
          <w:color w:val="auto"/>
          <w:sz w:val="24"/>
          <w:szCs w:val="24"/>
        </w:rPr>
        <w:t>kebutuhan</w:t>
      </w:r>
      <w:proofErr w:type="spellEnd"/>
      <w:r w:rsidR="001918C1" w:rsidRPr="00BD650E">
        <w:rPr>
          <w:rFonts w:ascii="Times New Roman" w:hAnsi="Times New Roman" w:cs="Times New Roman"/>
          <w:color w:val="auto"/>
          <w:sz w:val="24"/>
          <w:szCs w:val="24"/>
        </w:rPr>
        <w:t xml:space="preserve"> </w:t>
      </w:r>
      <w:proofErr w:type="spellStart"/>
      <w:r w:rsidR="001918C1" w:rsidRPr="00BD650E">
        <w:rPr>
          <w:rFonts w:ascii="Times New Roman" w:hAnsi="Times New Roman" w:cs="Times New Roman"/>
          <w:color w:val="auto"/>
          <w:sz w:val="24"/>
          <w:szCs w:val="24"/>
        </w:rPr>
        <w:t>untuk</w:t>
      </w:r>
      <w:proofErr w:type="spellEnd"/>
      <w:r w:rsidR="001918C1" w:rsidRPr="00BD650E">
        <w:rPr>
          <w:rFonts w:ascii="Times New Roman" w:hAnsi="Times New Roman" w:cs="Times New Roman"/>
          <w:color w:val="auto"/>
          <w:sz w:val="24"/>
          <w:szCs w:val="24"/>
        </w:rPr>
        <w:t xml:space="preserve"> </w:t>
      </w:r>
      <w:proofErr w:type="spellStart"/>
      <w:r w:rsidR="003437EA" w:rsidRPr="003437EA">
        <w:rPr>
          <w:rFonts w:ascii="Times New Roman" w:hAnsi="Times New Roman" w:cs="Times New Roman"/>
          <w:color w:val="auto"/>
          <w:sz w:val="24"/>
          <w:szCs w:val="24"/>
        </w:rPr>
        <w:t>perlu</w:t>
      </w:r>
      <w:proofErr w:type="spellEnd"/>
      <w:r w:rsidR="003437EA" w:rsidRPr="003437EA">
        <w:rPr>
          <w:rFonts w:ascii="Times New Roman" w:hAnsi="Times New Roman" w:cs="Times New Roman"/>
          <w:color w:val="auto"/>
          <w:sz w:val="24"/>
          <w:szCs w:val="24"/>
        </w:rPr>
        <w:t xml:space="preserve"> </w:t>
      </w:r>
      <w:proofErr w:type="spellStart"/>
      <w:r w:rsidR="003437EA" w:rsidRPr="003437EA">
        <w:rPr>
          <w:rFonts w:ascii="Times New Roman" w:hAnsi="Times New Roman" w:cs="Times New Roman"/>
          <w:color w:val="auto"/>
          <w:sz w:val="24"/>
          <w:szCs w:val="24"/>
        </w:rPr>
        <w:t>adanya</w:t>
      </w:r>
      <w:proofErr w:type="spellEnd"/>
      <w:r w:rsidR="003437EA" w:rsidRPr="003437EA">
        <w:rPr>
          <w:rFonts w:ascii="Times New Roman" w:hAnsi="Times New Roman" w:cs="Times New Roman"/>
          <w:color w:val="auto"/>
          <w:sz w:val="24"/>
          <w:szCs w:val="24"/>
        </w:rPr>
        <w:t xml:space="preserve"> </w:t>
      </w:r>
      <w:proofErr w:type="spellStart"/>
      <w:r w:rsidR="006F2186">
        <w:rPr>
          <w:rFonts w:ascii="Times New Roman" w:hAnsi="Times New Roman" w:cs="Times New Roman"/>
          <w:color w:val="auto"/>
          <w:sz w:val="24"/>
          <w:szCs w:val="24"/>
        </w:rPr>
        <w:t>pertimbangan</w:t>
      </w:r>
      <w:proofErr w:type="spellEnd"/>
      <w:r w:rsidR="006F2186">
        <w:rPr>
          <w:rFonts w:ascii="Times New Roman" w:hAnsi="Times New Roman" w:cs="Times New Roman"/>
          <w:color w:val="auto"/>
          <w:sz w:val="24"/>
          <w:szCs w:val="24"/>
        </w:rPr>
        <w:t xml:space="preserve"> </w:t>
      </w:r>
      <w:proofErr w:type="spellStart"/>
      <w:r w:rsidR="006F2186">
        <w:rPr>
          <w:rFonts w:ascii="Times New Roman" w:hAnsi="Times New Roman" w:cs="Times New Roman"/>
          <w:color w:val="auto"/>
          <w:sz w:val="24"/>
          <w:szCs w:val="24"/>
        </w:rPr>
        <w:t>khusus</w:t>
      </w:r>
      <w:proofErr w:type="spellEnd"/>
      <w:r w:rsidR="006F2186">
        <w:rPr>
          <w:rFonts w:ascii="Times New Roman" w:hAnsi="Times New Roman" w:cs="Times New Roman"/>
          <w:color w:val="auto"/>
          <w:sz w:val="24"/>
          <w:szCs w:val="24"/>
        </w:rPr>
        <w:t xml:space="preserve"> </w:t>
      </w:r>
      <w:proofErr w:type="spellStart"/>
      <w:r w:rsidR="006F2186">
        <w:rPr>
          <w:rFonts w:ascii="Times New Roman" w:hAnsi="Times New Roman" w:cs="Times New Roman"/>
          <w:color w:val="auto"/>
          <w:sz w:val="24"/>
          <w:szCs w:val="24"/>
        </w:rPr>
        <w:t>melalui</w:t>
      </w:r>
      <w:proofErr w:type="spellEnd"/>
      <w:r w:rsidR="006F2186">
        <w:rPr>
          <w:rFonts w:ascii="Times New Roman" w:hAnsi="Times New Roman" w:cs="Times New Roman"/>
          <w:color w:val="auto"/>
          <w:sz w:val="24"/>
          <w:szCs w:val="24"/>
        </w:rPr>
        <w:t xml:space="preserve"> </w:t>
      </w:r>
      <w:proofErr w:type="spellStart"/>
      <w:r w:rsidR="003437EA" w:rsidRPr="003437EA">
        <w:rPr>
          <w:rFonts w:ascii="Times New Roman" w:hAnsi="Times New Roman" w:cs="Times New Roman"/>
          <w:color w:val="auto"/>
          <w:sz w:val="24"/>
          <w:szCs w:val="24"/>
        </w:rPr>
        <w:t>penilaian</w:t>
      </w:r>
      <w:proofErr w:type="spellEnd"/>
      <w:r w:rsidR="003437EA" w:rsidRPr="003437EA">
        <w:rPr>
          <w:rFonts w:ascii="Times New Roman" w:hAnsi="Times New Roman" w:cs="Times New Roman"/>
          <w:color w:val="auto"/>
          <w:sz w:val="24"/>
          <w:szCs w:val="24"/>
        </w:rPr>
        <w:t xml:space="preserve"> </w:t>
      </w:r>
      <w:proofErr w:type="spellStart"/>
      <w:r w:rsidR="003437EA" w:rsidRPr="003437EA">
        <w:rPr>
          <w:rFonts w:ascii="Times New Roman" w:hAnsi="Times New Roman" w:cs="Times New Roman"/>
          <w:color w:val="auto"/>
          <w:sz w:val="24"/>
          <w:szCs w:val="24"/>
        </w:rPr>
        <w:t>terkait</w:t>
      </w:r>
      <w:proofErr w:type="spellEnd"/>
      <w:r w:rsidR="003437EA" w:rsidRPr="003437EA">
        <w:rPr>
          <w:rFonts w:ascii="Times New Roman" w:hAnsi="Times New Roman" w:cs="Times New Roman"/>
          <w:color w:val="auto"/>
          <w:sz w:val="24"/>
          <w:szCs w:val="24"/>
        </w:rPr>
        <w:t xml:space="preserve"> </w:t>
      </w:r>
      <w:proofErr w:type="spellStart"/>
      <w:r w:rsidR="003437EA" w:rsidRPr="003437EA">
        <w:rPr>
          <w:rFonts w:ascii="Times New Roman" w:hAnsi="Times New Roman" w:cs="Times New Roman"/>
          <w:color w:val="auto"/>
          <w:sz w:val="24"/>
          <w:szCs w:val="24"/>
        </w:rPr>
        <w:t>bagaimana</w:t>
      </w:r>
      <w:proofErr w:type="spellEnd"/>
      <w:r w:rsidR="003437EA" w:rsidRPr="003437EA">
        <w:rPr>
          <w:rFonts w:ascii="Times New Roman" w:hAnsi="Times New Roman" w:cs="Times New Roman"/>
          <w:color w:val="auto"/>
          <w:sz w:val="24"/>
          <w:szCs w:val="24"/>
        </w:rPr>
        <w:t xml:space="preserve"> </w:t>
      </w:r>
      <w:proofErr w:type="spellStart"/>
      <w:r w:rsidR="003437EA" w:rsidRPr="003437EA">
        <w:rPr>
          <w:rFonts w:ascii="Times New Roman" w:hAnsi="Times New Roman" w:cs="Times New Roman"/>
          <w:color w:val="auto"/>
          <w:sz w:val="24"/>
          <w:szCs w:val="24"/>
        </w:rPr>
        <w:t>tingkat</w:t>
      </w:r>
      <w:proofErr w:type="spellEnd"/>
      <w:r w:rsidR="003437EA" w:rsidRPr="003437EA">
        <w:rPr>
          <w:rFonts w:ascii="Times New Roman" w:hAnsi="Times New Roman" w:cs="Times New Roman"/>
          <w:color w:val="auto"/>
          <w:sz w:val="24"/>
          <w:szCs w:val="24"/>
        </w:rPr>
        <w:t xml:space="preserve"> </w:t>
      </w:r>
      <w:proofErr w:type="spellStart"/>
      <w:r w:rsidR="003437EA" w:rsidRPr="003437EA">
        <w:rPr>
          <w:rFonts w:ascii="Times New Roman" w:hAnsi="Times New Roman" w:cs="Times New Roman"/>
          <w:color w:val="auto"/>
          <w:sz w:val="24"/>
          <w:szCs w:val="24"/>
        </w:rPr>
        <w:t>radikal</w:t>
      </w:r>
      <w:proofErr w:type="spellEnd"/>
      <w:r w:rsidR="003437EA" w:rsidRPr="003437EA">
        <w:rPr>
          <w:rFonts w:ascii="Times New Roman" w:hAnsi="Times New Roman" w:cs="Times New Roman"/>
          <w:color w:val="auto"/>
          <w:sz w:val="24"/>
          <w:szCs w:val="24"/>
        </w:rPr>
        <w:t xml:space="preserve"> yang </w:t>
      </w:r>
      <w:proofErr w:type="spellStart"/>
      <w:r w:rsidR="003437EA" w:rsidRPr="003437EA">
        <w:rPr>
          <w:rFonts w:ascii="Times New Roman" w:hAnsi="Times New Roman" w:cs="Times New Roman"/>
          <w:color w:val="auto"/>
          <w:sz w:val="24"/>
          <w:szCs w:val="24"/>
        </w:rPr>
        <w:t>dimiliki</w:t>
      </w:r>
      <w:proofErr w:type="spellEnd"/>
      <w:r w:rsidR="003437EA" w:rsidRPr="003437EA">
        <w:rPr>
          <w:rFonts w:ascii="Times New Roman" w:hAnsi="Times New Roman" w:cs="Times New Roman"/>
          <w:color w:val="auto"/>
          <w:sz w:val="24"/>
          <w:szCs w:val="24"/>
        </w:rPr>
        <w:t xml:space="preserve"> oleh </w:t>
      </w:r>
      <w:proofErr w:type="spellStart"/>
      <w:r w:rsidR="003437EA" w:rsidRPr="003437EA">
        <w:rPr>
          <w:rFonts w:ascii="Times New Roman" w:hAnsi="Times New Roman" w:cs="Times New Roman"/>
          <w:color w:val="auto"/>
          <w:sz w:val="24"/>
          <w:szCs w:val="24"/>
        </w:rPr>
        <w:t>seorang</w:t>
      </w:r>
      <w:proofErr w:type="spellEnd"/>
      <w:r w:rsidR="003437EA" w:rsidRPr="003437EA">
        <w:rPr>
          <w:rFonts w:ascii="Times New Roman" w:hAnsi="Times New Roman" w:cs="Times New Roman"/>
          <w:color w:val="auto"/>
          <w:sz w:val="24"/>
          <w:szCs w:val="24"/>
        </w:rPr>
        <w:t xml:space="preserve"> </w:t>
      </w:r>
      <w:proofErr w:type="spellStart"/>
      <w:r w:rsidR="003437EA" w:rsidRPr="003437EA">
        <w:rPr>
          <w:rFonts w:ascii="Times New Roman" w:hAnsi="Times New Roman" w:cs="Times New Roman"/>
          <w:color w:val="auto"/>
          <w:sz w:val="24"/>
          <w:szCs w:val="24"/>
        </w:rPr>
        <w:t>pelaku</w:t>
      </w:r>
      <w:proofErr w:type="spellEnd"/>
      <w:r w:rsidR="003437EA" w:rsidRPr="003437EA">
        <w:rPr>
          <w:rFonts w:ascii="Times New Roman" w:hAnsi="Times New Roman" w:cs="Times New Roman"/>
          <w:color w:val="auto"/>
          <w:sz w:val="24"/>
          <w:szCs w:val="24"/>
        </w:rPr>
        <w:t xml:space="preserve"> </w:t>
      </w:r>
      <w:proofErr w:type="spellStart"/>
      <w:r w:rsidR="003437EA" w:rsidRPr="003437EA">
        <w:rPr>
          <w:rFonts w:ascii="Times New Roman" w:hAnsi="Times New Roman" w:cs="Times New Roman"/>
          <w:color w:val="auto"/>
          <w:sz w:val="24"/>
          <w:szCs w:val="24"/>
        </w:rPr>
        <w:t>teror</w:t>
      </w:r>
      <w:proofErr w:type="spellEnd"/>
      <w:r w:rsidR="003437EA" w:rsidRPr="003437EA">
        <w:rPr>
          <w:rFonts w:ascii="Times New Roman" w:hAnsi="Times New Roman" w:cs="Times New Roman"/>
          <w:color w:val="auto"/>
          <w:sz w:val="24"/>
          <w:szCs w:val="24"/>
        </w:rPr>
        <w:t xml:space="preserve"> </w:t>
      </w:r>
      <w:proofErr w:type="spellStart"/>
      <w:r w:rsidR="006F2186">
        <w:rPr>
          <w:rFonts w:ascii="Times New Roman" w:hAnsi="Times New Roman" w:cs="Times New Roman"/>
          <w:color w:val="auto"/>
          <w:sz w:val="24"/>
          <w:szCs w:val="24"/>
        </w:rPr>
        <w:t>dengan</w:t>
      </w:r>
      <w:proofErr w:type="spellEnd"/>
      <w:r w:rsidR="003437EA" w:rsidRPr="003437EA">
        <w:rPr>
          <w:rFonts w:ascii="Times New Roman" w:hAnsi="Times New Roman" w:cs="Times New Roman"/>
          <w:color w:val="auto"/>
          <w:sz w:val="24"/>
          <w:szCs w:val="24"/>
        </w:rPr>
        <w:t xml:space="preserve"> </w:t>
      </w:r>
      <w:proofErr w:type="spellStart"/>
      <w:r w:rsidR="003437EA" w:rsidRPr="003437EA">
        <w:rPr>
          <w:rFonts w:ascii="Times New Roman" w:hAnsi="Times New Roman" w:cs="Times New Roman"/>
          <w:color w:val="auto"/>
          <w:sz w:val="24"/>
          <w:szCs w:val="24"/>
        </w:rPr>
        <w:t>asesmen-asesmen</w:t>
      </w:r>
      <w:proofErr w:type="spellEnd"/>
      <w:r w:rsidR="003437EA" w:rsidRPr="003437EA">
        <w:rPr>
          <w:rFonts w:ascii="Times New Roman" w:hAnsi="Times New Roman" w:cs="Times New Roman"/>
          <w:color w:val="auto"/>
          <w:sz w:val="24"/>
          <w:szCs w:val="24"/>
        </w:rPr>
        <w:t xml:space="preserve"> yang </w:t>
      </w:r>
      <w:proofErr w:type="spellStart"/>
      <w:r w:rsidR="003437EA" w:rsidRPr="003437EA">
        <w:rPr>
          <w:rFonts w:ascii="Times New Roman" w:hAnsi="Times New Roman" w:cs="Times New Roman"/>
          <w:color w:val="auto"/>
          <w:sz w:val="24"/>
          <w:szCs w:val="24"/>
        </w:rPr>
        <w:t>dilakukan</w:t>
      </w:r>
      <w:proofErr w:type="spellEnd"/>
      <w:r w:rsidR="003437EA" w:rsidRPr="003437EA">
        <w:rPr>
          <w:rFonts w:ascii="Times New Roman" w:hAnsi="Times New Roman" w:cs="Times New Roman"/>
          <w:color w:val="auto"/>
          <w:sz w:val="24"/>
          <w:szCs w:val="24"/>
        </w:rPr>
        <w:t xml:space="preserve"> dan </w:t>
      </w:r>
      <w:proofErr w:type="spellStart"/>
      <w:r w:rsidR="003437EA" w:rsidRPr="003437EA">
        <w:rPr>
          <w:rFonts w:ascii="Times New Roman" w:hAnsi="Times New Roman" w:cs="Times New Roman"/>
          <w:color w:val="auto"/>
          <w:sz w:val="24"/>
          <w:szCs w:val="24"/>
        </w:rPr>
        <w:t>pemantauan</w:t>
      </w:r>
      <w:proofErr w:type="spellEnd"/>
      <w:r w:rsidR="003437EA" w:rsidRPr="003437EA">
        <w:rPr>
          <w:rFonts w:ascii="Times New Roman" w:hAnsi="Times New Roman" w:cs="Times New Roman"/>
          <w:color w:val="auto"/>
          <w:sz w:val="24"/>
          <w:szCs w:val="24"/>
        </w:rPr>
        <w:t xml:space="preserve"> oleh </w:t>
      </w:r>
      <w:proofErr w:type="spellStart"/>
      <w:r w:rsidR="003437EA" w:rsidRPr="003437EA">
        <w:rPr>
          <w:rFonts w:ascii="Times New Roman" w:hAnsi="Times New Roman" w:cs="Times New Roman"/>
          <w:color w:val="auto"/>
          <w:sz w:val="24"/>
          <w:szCs w:val="24"/>
        </w:rPr>
        <w:t>petugas-petugas</w:t>
      </w:r>
      <w:proofErr w:type="spellEnd"/>
      <w:r w:rsidR="003437EA" w:rsidRPr="003437EA">
        <w:rPr>
          <w:rFonts w:ascii="Times New Roman" w:hAnsi="Times New Roman" w:cs="Times New Roman"/>
          <w:color w:val="auto"/>
          <w:sz w:val="24"/>
          <w:szCs w:val="24"/>
        </w:rPr>
        <w:t xml:space="preserve"> </w:t>
      </w:r>
      <w:proofErr w:type="spellStart"/>
      <w:r w:rsidR="003437EA" w:rsidRPr="003437EA">
        <w:rPr>
          <w:rFonts w:ascii="Times New Roman" w:hAnsi="Times New Roman" w:cs="Times New Roman"/>
          <w:color w:val="auto"/>
          <w:sz w:val="24"/>
          <w:szCs w:val="24"/>
        </w:rPr>
        <w:t>penilai</w:t>
      </w:r>
      <w:proofErr w:type="spellEnd"/>
      <w:r w:rsidR="003437EA" w:rsidRPr="003437EA">
        <w:rPr>
          <w:rFonts w:ascii="Times New Roman" w:hAnsi="Times New Roman" w:cs="Times New Roman"/>
          <w:color w:val="auto"/>
          <w:sz w:val="24"/>
          <w:szCs w:val="24"/>
        </w:rPr>
        <w:t xml:space="preserve"> yang </w:t>
      </w:r>
      <w:proofErr w:type="spellStart"/>
      <w:r w:rsidR="003437EA" w:rsidRPr="003437EA">
        <w:rPr>
          <w:rFonts w:ascii="Times New Roman" w:hAnsi="Times New Roman" w:cs="Times New Roman"/>
          <w:color w:val="auto"/>
          <w:sz w:val="24"/>
          <w:szCs w:val="24"/>
        </w:rPr>
        <w:t>berkompeten</w:t>
      </w:r>
      <w:proofErr w:type="spellEnd"/>
      <w:r w:rsidR="003437EA" w:rsidRPr="003437EA">
        <w:rPr>
          <w:rFonts w:ascii="Times New Roman" w:hAnsi="Times New Roman" w:cs="Times New Roman"/>
          <w:color w:val="auto"/>
          <w:sz w:val="24"/>
          <w:szCs w:val="24"/>
        </w:rPr>
        <w:t xml:space="preserve"> </w:t>
      </w:r>
      <w:proofErr w:type="spellStart"/>
      <w:r w:rsidR="003437EA" w:rsidRPr="003437EA">
        <w:rPr>
          <w:rFonts w:ascii="Times New Roman" w:hAnsi="Times New Roman" w:cs="Times New Roman"/>
          <w:color w:val="auto"/>
          <w:sz w:val="24"/>
          <w:szCs w:val="24"/>
        </w:rPr>
        <w:t>sehingga</w:t>
      </w:r>
      <w:proofErr w:type="spellEnd"/>
      <w:r w:rsidR="003437EA" w:rsidRPr="003437EA">
        <w:rPr>
          <w:rFonts w:ascii="Times New Roman" w:hAnsi="Times New Roman" w:cs="Times New Roman"/>
          <w:color w:val="auto"/>
          <w:sz w:val="24"/>
          <w:szCs w:val="24"/>
        </w:rPr>
        <w:t xml:space="preserve"> </w:t>
      </w:r>
      <w:proofErr w:type="spellStart"/>
      <w:r w:rsidR="003437EA" w:rsidRPr="003437EA">
        <w:rPr>
          <w:rFonts w:ascii="Times New Roman" w:hAnsi="Times New Roman" w:cs="Times New Roman"/>
          <w:color w:val="auto"/>
          <w:sz w:val="24"/>
          <w:szCs w:val="24"/>
        </w:rPr>
        <w:t>dapat</w:t>
      </w:r>
      <w:proofErr w:type="spellEnd"/>
      <w:r w:rsidR="003437EA" w:rsidRPr="003437EA">
        <w:rPr>
          <w:rFonts w:ascii="Times New Roman" w:hAnsi="Times New Roman" w:cs="Times New Roman"/>
          <w:color w:val="auto"/>
          <w:sz w:val="24"/>
          <w:szCs w:val="24"/>
        </w:rPr>
        <w:t xml:space="preserve"> </w:t>
      </w:r>
      <w:proofErr w:type="spellStart"/>
      <w:r w:rsidR="003437EA" w:rsidRPr="003437EA">
        <w:rPr>
          <w:rFonts w:ascii="Times New Roman" w:hAnsi="Times New Roman" w:cs="Times New Roman"/>
          <w:color w:val="auto"/>
          <w:sz w:val="24"/>
          <w:szCs w:val="24"/>
        </w:rPr>
        <w:t>berpengaruh</w:t>
      </w:r>
      <w:proofErr w:type="spellEnd"/>
      <w:r w:rsidR="003437EA" w:rsidRPr="003437EA">
        <w:rPr>
          <w:rFonts w:ascii="Times New Roman" w:hAnsi="Times New Roman" w:cs="Times New Roman"/>
          <w:color w:val="auto"/>
          <w:sz w:val="24"/>
          <w:szCs w:val="24"/>
        </w:rPr>
        <w:t xml:space="preserve"> juga </w:t>
      </w:r>
      <w:proofErr w:type="spellStart"/>
      <w:r w:rsidR="003437EA" w:rsidRPr="003437EA">
        <w:rPr>
          <w:rFonts w:ascii="Times New Roman" w:hAnsi="Times New Roman" w:cs="Times New Roman"/>
          <w:color w:val="auto"/>
          <w:sz w:val="24"/>
          <w:szCs w:val="24"/>
        </w:rPr>
        <w:t>dengan</w:t>
      </w:r>
      <w:proofErr w:type="spellEnd"/>
      <w:r w:rsidR="003437EA" w:rsidRPr="003437EA">
        <w:rPr>
          <w:rFonts w:ascii="Times New Roman" w:hAnsi="Times New Roman" w:cs="Times New Roman"/>
          <w:color w:val="auto"/>
          <w:sz w:val="24"/>
          <w:szCs w:val="24"/>
        </w:rPr>
        <w:t xml:space="preserve"> </w:t>
      </w:r>
      <w:proofErr w:type="spellStart"/>
      <w:r w:rsidR="003437EA" w:rsidRPr="003437EA">
        <w:rPr>
          <w:rFonts w:ascii="Times New Roman" w:hAnsi="Times New Roman" w:cs="Times New Roman"/>
          <w:color w:val="auto"/>
          <w:sz w:val="24"/>
          <w:szCs w:val="24"/>
        </w:rPr>
        <w:t>lamanya</w:t>
      </w:r>
      <w:proofErr w:type="spellEnd"/>
      <w:r w:rsidR="003437EA" w:rsidRPr="003437EA">
        <w:rPr>
          <w:rFonts w:ascii="Times New Roman" w:hAnsi="Times New Roman" w:cs="Times New Roman"/>
          <w:color w:val="auto"/>
          <w:sz w:val="24"/>
          <w:szCs w:val="24"/>
        </w:rPr>
        <w:t xml:space="preserve"> proses </w:t>
      </w:r>
      <w:proofErr w:type="spellStart"/>
      <w:r w:rsidR="003437EA" w:rsidRPr="003437EA">
        <w:rPr>
          <w:rFonts w:ascii="Times New Roman" w:hAnsi="Times New Roman" w:cs="Times New Roman"/>
          <w:color w:val="auto"/>
          <w:sz w:val="24"/>
          <w:szCs w:val="24"/>
        </w:rPr>
        <w:t>deradikalisasi</w:t>
      </w:r>
      <w:proofErr w:type="spellEnd"/>
      <w:r w:rsidR="003437EA" w:rsidRPr="003437EA">
        <w:rPr>
          <w:rFonts w:ascii="Times New Roman" w:hAnsi="Times New Roman" w:cs="Times New Roman"/>
          <w:color w:val="auto"/>
          <w:sz w:val="24"/>
          <w:szCs w:val="24"/>
        </w:rPr>
        <w:t xml:space="preserve"> </w:t>
      </w:r>
      <w:proofErr w:type="spellStart"/>
      <w:r w:rsidR="003437EA" w:rsidRPr="003437EA">
        <w:rPr>
          <w:rFonts w:ascii="Times New Roman" w:hAnsi="Times New Roman" w:cs="Times New Roman"/>
          <w:color w:val="auto"/>
          <w:sz w:val="24"/>
          <w:szCs w:val="24"/>
        </w:rPr>
        <w:t>dilakukan</w:t>
      </w:r>
      <w:proofErr w:type="spellEnd"/>
      <w:r w:rsidR="003437EA" w:rsidRPr="003437EA">
        <w:rPr>
          <w:rFonts w:ascii="Times New Roman" w:hAnsi="Times New Roman" w:cs="Times New Roman"/>
          <w:color w:val="auto"/>
          <w:sz w:val="24"/>
          <w:szCs w:val="24"/>
        </w:rPr>
        <w:t xml:space="preserve"> </w:t>
      </w:r>
      <w:proofErr w:type="spellStart"/>
      <w:r w:rsidR="003437EA" w:rsidRPr="003437EA">
        <w:rPr>
          <w:rFonts w:ascii="Times New Roman" w:hAnsi="Times New Roman" w:cs="Times New Roman"/>
          <w:color w:val="auto"/>
          <w:sz w:val="24"/>
          <w:szCs w:val="24"/>
        </w:rPr>
        <w:t>terhadap</w:t>
      </w:r>
      <w:proofErr w:type="spellEnd"/>
      <w:r w:rsidR="003437EA" w:rsidRPr="003437EA">
        <w:rPr>
          <w:rFonts w:ascii="Times New Roman" w:hAnsi="Times New Roman" w:cs="Times New Roman"/>
          <w:color w:val="auto"/>
          <w:sz w:val="24"/>
          <w:szCs w:val="24"/>
        </w:rPr>
        <w:t xml:space="preserve"> </w:t>
      </w:r>
      <w:proofErr w:type="spellStart"/>
      <w:r w:rsidR="003437EA" w:rsidRPr="003437EA">
        <w:rPr>
          <w:rFonts w:ascii="Times New Roman" w:hAnsi="Times New Roman" w:cs="Times New Roman"/>
          <w:color w:val="auto"/>
          <w:sz w:val="24"/>
          <w:szCs w:val="24"/>
        </w:rPr>
        <w:t>pelaku-</w:t>
      </w:r>
      <w:r w:rsidR="003437EA" w:rsidRPr="003437EA">
        <w:rPr>
          <w:rFonts w:ascii="Times New Roman" w:hAnsi="Times New Roman" w:cs="Times New Roman"/>
          <w:color w:val="auto"/>
          <w:sz w:val="24"/>
          <w:szCs w:val="24"/>
        </w:rPr>
        <w:lastRenderedPageBreak/>
        <w:t>pelaku</w:t>
      </w:r>
      <w:proofErr w:type="spellEnd"/>
      <w:r w:rsidR="003437EA" w:rsidRPr="003437EA">
        <w:rPr>
          <w:rFonts w:ascii="Times New Roman" w:hAnsi="Times New Roman" w:cs="Times New Roman"/>
          <w:color w:val="auto"/>
          <w:sz w:val="24"/>
          <w:szCs w:val="24"/>
        </w:rPr>
        <w:t xml:space="preserve"> </w:t>
      </w:r>
      <w:proofErr w:type="spellStart"/>
      <w:r w:rsidR="003437EA" w:rsidRPr="003437EA">
        <w:rPr>
          <w:rFonts w:ascii="Times New Roman" w:hAnsi="Times New Roman" w:cs="Times New Roman"/>
          <w:color w:val="auto"/>
          <w:sz w:val="24"/>
          <w:szCs w:val="24"/>
        </w:rPr>
        <w:t>Tindak</w:t>
      </w:r>
      <w:proofErr w:type="spellEnd"/>
      <w:r w:rsidR="003437EA" w:rsidRPr="003437EA">
        <w:rPr>
          <w:rFonts w:ascii="Times New Roman" w:hAnsi="Times New Roman" w:cs="Times New Roman"/>
          <w:color w:val="auto"/>
          <w:sz w:val="24"/>
          <w:szCs w:val="24"/>
        </w:rPr>
        <w:t xml:space="preserve"> </w:t>
      </w:r>
      <w:proofErr w:type="spellStart"/>
      <w:r w:rsidR="003437EA" w:rsidRPr="003437EA">
        <w:rPr>
          <w:rFonts w:ascii="Times New Roman" w:hAnsi="Times New Roman" w:cs="Times New Roman"/>
          <w:color w:val="auto"/>
          <w:sz w:val="24"/>
          <w:szCs w:val="24"/>
        </w:rPr>
        <w:t>pidana</w:t>
      </w:r>
      <w:proofErr w:type="spellEnd"/>
      <w:r w:rsidR="003437EA" w:rsidRPr="003437EA">
        <w:rPr>
          <w:rFonts w:ascii="Times New Roman" w:hAnsi="Times New Roman" w:cs="Times New Roman"/>
          <w:color w:val="auto"/>
          <w:sz w:val="24"/>
          <w:szCs w:val="24"/>
        </w:rPr>
        <w:t xml:space="preserve"> </w:t>
      </w:r>
      <w:proofErr w:type="spellStart"/>
      <w:r w:rsidR="003437EA" w:rsidRPr="003437EA">
        <w:rPr>
          <w:rFonts w:ascii="Times New Roman" w:hAnsi="Times New Roman" w:cs="Times New Roman"/>
          <w:color w:val="auto"/>
          <w:sz w:val="24"/>
          <w:szCs w:val="24"/>
        </w:rPr>
        <w:t>Terorisme</w:t>
      </w:r>
      <w:proofErr w:type="spellEnd"/>
      <w:r w:rsidR="003437EA" w:rsidRPr="003437EA">
        <w:rPr>
          <w:rFonts w:ascii="Times New Roman" w:hAnsi="Times New Roman" w:cs="Times New Roman"/>
          <w:color w:val="auto"/>
          <w:sz w:val="24"/>
          <w:szCs w:val="24"/>
        </w:rPr>
        <w:t xml:space="preserve"> </w:t>
      </w:r>
      <w:proofErr w:type="spellStart"/>
      <w:r w:rsidR="003437EA" w:rsidRPr="003437EA">
        <w:rPr>
          <w:rFonts w:ascii="Times New Roman" w:hAnsi="Times New Roman" w:cs="Times New Roman"/>
          <w:color w:val="auto"/>
          <w:sz w:val="24"/>
          <w:szCs w:val="24"/>
        </w:rPr>
        <w:t>sebelum</w:t>
      </w:r>
      <w:proofErr w:type="spellEnd"/>
      <w:r w:rsidR="003437EA" w:rsidRPr="003437EA">
        <w:rPr>
          <w:rFonts w:ascii="Times New Roman" w:hAnsi="Times New Roman" w:cs="Times New Roman"/>
          <w:color w:val="auto"/>
          <w:sz w:val="24"/>
          <w:szCs w:val="24"/>
        </w:rPr>
        <w:t xml:space="preserve"> </w:t>
      </w:r>
      <w:proofErr w:type="spellStart"/>
      <w:r w:rsidR="003437EA" w:rsidRPr="003437EA">
        <w:rPr>
          <w:rFonts w:ascii="Times New Roman" w:hAnsi="Times New Roman" w:cs="Times New Roman"/>
          <w:color w:val="auto"/>
          <w:sz w:val="24"/>
          <w:szCs w:val="24"/>
        </w:rPr>
        <w:t>dikembalikan</w:t>
      </w:r>
      <w:proofErr w:type="spellEnd"/>
      <w:r w:rsidR="003437EA" w:rsidRPr="003437EA">
        <w:rPr>
          <w:rFonts w:ascii="Times New Roman" w:hAnsi="Times New Roman" w:cs="Times New Roman"/>
          <w:color w:val="auto"/>
          <w:sz w:val="24"/>
          <w:szCs w:val="24"/>
        </w:rPr>
        <w:t xml:space="preserve"> </w:t>
      </w:r>
      <w:proofErr w:type="spellStart"/>
      <w:r w:rsidR="003437EA" w:rsidRPr="003437EA">
        <w:rPr>
          <w:rFonts w:ascii="Times New Roman" w:hAnsi="Times New Roman" w:cs="Times New Roman"/>
          <w:color w:val="auto"/>
          <w:sz w:val="24"/>
          <w:szCs w:val="24"/>
        </w:rPr>
        <w:t>ke</w:t>
      </w:r>
      <w:proofErr w:type="spellEnd"/>
      <w:r w:rsidR="003437EA" w:rsidRPr="003437EA">
        <w:rPr>
          <w:rFonts w:ascii="Times New Roman" w:hAnsi="Times New Roman" w:cs="Times New Roman"/>
          <w:color w:val="auto"/>
          <w:sz w:val="24"/>
          <w:szCs w:val="24"/>
        </w:rPr>
        <w:t xml:space="preserve"> Masyarakat yang </w:t>
      </w:r>
      <w:proofErr w:type="spellStart"/>
      <w:r w:rsidR="003437EA" w:rsidRPr="003437EA">
        <w:rPr>
          <w:rFonts w:ascii="Times New Roman" w:hAnsi="Times New Roman" w:cs="Times New Roman"/>
          <w:color w:val="auto"/>
          <w:sz w:val="24"/>
          <w:szCs w:val="24"/>
        </w:rPr>
        <w:t>kemudian</w:t>
      </w:r>
      <w:proofErr w:type="spellEnd"/>
      <w:r w:rsidR="003437EA" w:rsidRPr="003437EA">
        <w:rPr>
          <w:rFonts w:ascii="Times New Roman" w:hAnsi="Times New Roman" w:cs="Times New Roman"/>
          <w:color w:val="auto"/>
          <w:sz w:val="24"/>
          <w:szCs w:val="24"/>
        </w:rPr>
        <w:t xml:space="preserve"> </w:t>
      </w:r>
      <w:proofErr w:type="spellStart"/>
      <w:r w:rsidR="003437EA" w:rsidRPr="003437EA">
        <w:rPr>
          <w:rFonts w:ascii="Times New Roman" w:hAnsi="Times New Roman" w:cs="Times New Roman"/>
          <w:color w:val="auto"/>
          <w:sz w:val="24"/>
          <w:szCs w:val="24"/>
        </w:rPr>
        <w:t>berdampak</w:t>
      </w:r>
      <w:proofErr w:type="spellEnd"/>
      <w:r w:rsidR="003437EA" w:rsidRPr="003437EA">
        <w:rPr>
          <w:rFonts w:ascii="Times New Roman" w:hAnsi="Times New Roman" w:cs="Times New Roman"/>
          <w:color w:val="auto"/>
          <w:sz w:val="24"/>
          <w:szCs w:val="24"/>
        </w:rPr>
        <w:t xml:space="preserve"> juga </w:t>
      </w:r>
      <w:proofErr w:type="spellStart"/>
      <w:r w:rsidR="003437EA" w:rsidRPr="003437EA">
        <w:rPr>
          <w:rFonts w:ascii="Times New Roman" w:hAnsi="Times New Roman" w:cs="Times New Roman"/>
          <w:color w:val="auto"/>
          <w:sz w:val="24"/>
          <w:szCs w:val="24"/>
        </w:rPr>
        <w:t>terhadap</w:t>
      </w:r>
      <w:proofErr w:type="spellEnd"/>
      <w:r w:rsidR="003437EA" w:rsidRPr="003437EA">
        <w:rPr>
          <w:rFonts w:ascii="Times New Roman" w:hAnsi="Times New Roman" w:cs="Times New Roman"/>
          <w:color w:val="auto"/>
          <w:sz w:val="24"/>
          <w:szCs w:val="24"/>
        </w:rPr>
        <w:t xml:space="preserve"> </w:t>
      </w:r>
      <w:proofErr w:type="spellStart"/>
      <w:r w:rsidR="003437EA" w:rsidRPr="003437EA">
        <w:rPr>
          <w:rFonts w:ascii="Times New Roman" w:hAnsi="Times New Roman" w:cs="Times New Roman"/>
          <w:color w:val="auto"/>
          <w:sz w:val="24"/>
          <w:szCs w:val="24"/>
        </w:rPr>
        <w:t>lamanya</w:t>
      </w:r>
      <w:proofErr w:type="spellEnd"/>
      <w:r w:rsidR="003437EA" w:rsidRPr="003437EA">
        <w:rPr>
          <w:rFonts w:ascii="Times New Roman" w:hAnsi="Times New Roman" w:cs="Times New Roman"/>
          <w:color w:val="auto"/>
          <w:sz w:val="24"/>
          <w:szCs w:val="24"/>
        </w:rPr>
        <w:t xml:space="preserve"> proses </w:t>
      </w:r>
      <w:proofErr w:type="spellStart"/>
      <w:r w:rsidR="003437EA" w:rsidRPr="003437EA">
        <w:rPr>
          <w:rFonts w:ascii="Times New Roman" w:hAnsi="Times New Roman" w:cs="Times New Roman"/>
          <w:color w:val="auto"/>
          <w:sz w:val="24"/>
          <w:szCs w:val="24"/>
        </w:rPr>
        <w:t>penahanan</w:t>
      </w:r>
      <w:proofErr w:type="spellEnd"/>
      <w:r w:rsidR="003437EA" w:rsidRPr="003437EA">
        <w:rPr>
          <w:rFonts w:ascii="Times New Roman" w:hAnsi="Times New Roman" w:cs="Times New Roman"/>
          <w:color w:val="auto"/>
          <w:sz w:val="24"/>
          <w:szCs w:val="24"/>
        </w:rPr>
        <w:t xml:space="preserve">, </w:t>
      </w:r>
      <w:proofErr w:type="spellStart"/>
      <w:r w:rsidR="003437EA" w:rsidRPr="003437EA">
        <w:rPr>
          <w:rFonts w:ascii="Times New Roman" w:hAnsi="Times New Roman" w:cs="Times New Roman"/>
          <w:color w:val="auto"/>
          <w:sz w:val="24"/>
          <w:szCs w:val="24"/>
        </w:rPr>
        <w:t>mengingat</w:t>
      </w:r>
      <w:proofErr w:type="spellEnd"/>
      <w:r w:rsidR="003437EA" w:rsidRPr="003437EA">
        <w:rPr>
          <w:rFonts w:ascii="Times New Roman" w:hAnsi="Times New Roman" w:cs="Times New Roman"/>
          <w:color w:val="auto"/>
          <w:sz w:val="24"/>
          <w:szCs w:val="24"/>
        </w:rPr>
        <w:t xml:space="preserve"> </w:t>
      </w:r>
      <w:proofErr w:type="spellStart"/>
      <w:r w:rsidR="003437EA" w:rsidRPr="003437EA">
        <w:rPr>
          <w:rFonts w:ascii="Times New Roman" w:hAnsi="Times New Roman" w:cs="Times New Roman"/>
          <w:color w:val="auto"/>
          <w:sz w:val="24"/>
          <w:szCs w:val="24"/>
        </w:rPr>
        <w:t>bahwa</w:t>
      </w:r>
      <w:proofErr w:type="spellEnd"/>
      <w:r w:rsidR="003437EA" w:rsidRPr="003437EA">
        <w:rPr>
          <w:rFonts w:ascii="Times New Roman" w:hAnsi="Times New Roman" w:cs="Times New Roman"/>
          <w:color w:val="auto"/>
          <w:sz w:val="24"/>
          <w:szCs w:val="24"/>
        </w:rPr>
        <w:t xml:space="preserve"> </w:t>
      </w:r>
      <w:proofErr w:type="spellStart"/>
      <w:r w:rsidR="003437EA" w:rsidRPr="003437EA">
        <w:rPr>
          <w:rFonts w:ascii="Times New Roman" w:hAnsi="Times New Roman" w:cs="Times New Roman"/>
          <w:color w:val="auto"/>
          <w:sz w:val="24"/>
          <w:szCs w:val="24"/>
        </w:rPr>
        <w:t>dampak</w:t>
      </w:r>
      <w:proofErr w:type="spellEnd"/>
      <w:r w:rsidR="003437EA" w:rsidRPr="003437EA">
        <w:rPr>
          <w:rFonts w:ascii="Times New Roman" w:hAnsi="Times New Roman" w:cs="Times New Roman"/>
          <w:color w:val="auto"/>
          <w:sz w:val="24"/>
          <w:szCs w:val="24"/>
        </w:rPr>
        <w:t xml:space="preserve"> </w:t>
      </w:r>
      <w:proofErr w:type="spellStart"/>
      <w:r w:rsidR="003437EA" w:rsidRPr="003437EA">
        <w:rPr>
          <w:rFonts w:ascii="Times New Roman" w:hAnsi="Times New Roman" w:cs="Times New Roman"/>
          <w:color w:val="auto"/>
          <w:sz w:val="24"/>
          <w:szCs w:val="24"/>
        </w:rPr>
        <w:t>dari</w:t>
      </w:r>
      <w:proofErr w:type="spellEnd"/>
      <w:r w:rsidR="003437EA" w:rsidRPr="003437EA">
        <w:rPr>
          <w:rFonts w:ascii="Times New Roman" w:hAnsi="Times New Roman" w:cs="Times New Roman"/>
          <w:color w:val="auto"/>
          <w:sz w:val="24"/>
          <w:szCs w:val="24"/>
        </w:rPr>
        <w:t xml:space="preserve"> </w:t>
      </w:r>
      <w:proofErr w:type="spellStart"/>
      <w:r w:rsidR="003437EA" w:rsidRPr="003437EA">
        <w:rPr>
          <w:rFonts w:ascii="Times New Roman" w:hAnsi="Times New Roman" w:cs="Times New Roman"/>
          <w:color w:val="auto"/>
          <w:sz w:val="24"/>
          <w:szCs w:val="24"/>
        </w:rPr>
        <w:t>pemikiran-pemikiran</w:t>
      </w:r>
      <w:proofErr w:type="spellEnd"/>
      <w:r w:rsidR="003437EA" w:rsidRPr="003437EA">
        <w:rPr>
          <w:rFonts w:ascii="Times New Roman" w:hAnsi="Times New Roman" w:cs="Times New Roman"/>
          <w:color w:val="auto"/>
          <w:sz w:val="24"/>
          <w:szCs w:val="24"/>
        </w:rPr>
        <w:t>/</w:t>
      </w:r>
      <w:proofErr w:type="spellStart"/>
      <w:r w:rsidR="003437EA" w:rsidRPr="003437EA">
        <w:rPr>
          <w:rFonts w:ascii="Times New Roman" w:hAnsi="Times New Roman" w:cs="Times New Roman"/>
          <w:color w:val="auto"/>
          <w:sz w:val="24"/>
          <w:szCs w:val="24"/>
        </w:rPr>
        <w:t>ideologi</w:t>
      </w:r>
      <w:proofErr w:type="spellEnd"/>
      <w:r w:rsidR="003437EA" w:rsidRPr="003437EA">
        <w:rPr>
          <w:rFonts w:ascii="Times New Roman" w:hAnsi="Times New Roman" w:cs="Times New Roman"/>
          <w:color w:val="auto"/>
          <w:sz w:val="24"/>
          <w:szCs w:val="24"/>
        </w:rPr>
        <w:t xml:space="preserve"> yang </w:t>
      </w:r>
      <w:proofErr w:type="spellStart"/>
      <w:r w:rsidR="003437EA" w:rsidRPr="003437EA">
        <w:rPr>
          <w:rFonts w:ascii="Times New Roman" w:hAnsi="Times New Roman" w:cs="Times New Roman"/>
          <w:color w:val="auto"/>
          <w:sz w:val="24"/>
          <w:szCs w:val="24"/>
        </w:rPr>
        <w:t>radikal</w:t>
      </w:r>
      <w:proofErr w:type="spellEnd"/>
      <w:r w:rsidR="003437EA" w:rsidRPr="003437EA">
        <w:rPr>
          <w:rFonts w:ascii="Times New Roman" w:hAnsi="Times New Roman" w:cs="Times New Roman"/>
          <w:color w:val="auto"/>
          <w:sz w:val="24"/>
          <w:szCs w:val="24"/>
        </w:rPr>
        <w:t xml:space="preserve"> </w:t>
      </w:r>
      <w:proofErr w:type="spellStart"/>
      <w:r w:rsidR="003437EA" w:rsidRPr="003437EA">
        <w:rPr>
          <w:rFonts w:ascii="Times New Roman" w:hAnsi="Times New Roman" w:cs="Times New Roman"/>
          <w:color w:val="auto"/>
          <w:sz w:val="24"/>
          <w:szCs w:val="24"/>
        </w:rPr>
        <w:t>menciptakan</w:t>
      </w:r>
      <w:proofErr w:type="spellEnd"/>
      <w:r w:rsidR="003437EA" w:rsidRPr="003437EA">
        <w:rPr>
          <w:rFonts w:ascii="Times New Roman" w:hAnsi="Times New Roman" w:cs="Times New Roman"/>
          <w:color w:val="auto"/>
          <w:sz w:val="24"/>
          <w:szCs w:val="24"/>
        </w:rPr>
        <w:t xml:space="preserve"> </w:t>
      </w:r>
      <w:proofErr w:type="spellStart"/>
      <w:r w:rsidR="003437EA" w:rsidRPr="003437EA">
        <w:rPr>
          <w:rFonts w:ascii="Times New Roman" w:hAnsi="Times New Roman" w:cs="Times New Roman"/>
          <w:color w:val="auto"/>
          <w:sz w:val="24"/>
          <w:szCs w:val="24"/>
        </w:rPr>
        <w:t>dampak</w:t>
      </w:r>
      <w:proofErr w:type="spellEnd"/>
      <w:r w:rsidR="003437EA" w:rsidRPr="003437EA">
        <w:rPr>
          <w:rFonts w:ascii="Times New Roman" w:hAnsi="Times New Roman" w:cs="Times New Roman"/>
          <w:color w:val="auto"/>
          <w:sz w:val="24"/>
          <w:szCs w:val="24"/>
        </w:rPr>
        <w:t xml:space="preserve"> yang sangat </w:t>
      </w:r>
      <w:proofErr w:type="spellStart"/>
      <w:r w:rsidR="003437EA" w:rsidRPr="003437EA">
        <w:rPr>
          <w:rFonts w:ascii="Times New Roman" w:hAnsi="Times New Roman" w:cs="Times New Roman"/>
          <w:color w:val="auto"/>
          <w:sz w:val="24"/>
          <w:szCs w:val="24"/>
        </w:rPr>
        <w:t>besar</w:t>
      </w:r>
      <w:proofErr w:type="spellEnd"/>
      <w:r w:rsidR="006F2186">
        <w:rPr>
          <w:rFonts w:ascii="Times New Roman" w:hAnsi="Times New Roman" w:cs="Times New Roman"/>
          <w:color w:val="auto"/>
          <w:sz w:val="24"/>
          <w:szCs w:val="24"/>
        </w:rPr>
        <w:t xml:space="preserve"> </w:t>
      </w:r>
      <w:proofErr w:type="spellStart"/>
      <w:r w:rsidR="006F2186">
        <w:rPr>
          <w:rFonts w:ascii="Times New Roman" w:hAnsi="Times New Roman" w:cs="Times New Roman"/>
          <w:color w:val="auto"/>
          <w:sz w:val="24"/>
          <w:szCs w:val="24"/>
        </w:rPr>
        <w:t>karena</w:t>
      </w:r>
      <w:proofErr w:type="spellEnd"/>
      <w:r w:rsidR="003437EA">
        <w:rPr>
          <w:rFonts w:ascii="Times New Roman" w:hAnsi="Times New Roman" w:cs="Times New Roman"/>
          <w:color w:val="auto"/>
          <w:sz w:val="24"/>
          <w:szCs w:val="24"/>
        </w:rPr>
        <w:t xml:space="preserve"> </w:t>
      </w:r>
      <w:r w:rsidR="006F2186">
        <w:rPr>
          <w:rFonts w:ascii="Times New Roman" w:hAnsi="Times New Roman" w:cs="Times New Roman"/>
          <w:color w:val="auto"/>
          <w:sz w:val="24"/>
          <w:szCs w:val="24"/>
        </w:rPr>
        <w:t xml:space="preserve">sangat </w:t>
      </w:r>
      <w:proofErr w:type="spellStart"/>
      <w:r w:rsidR="006F2186">
        <w:rPr>
          <w:rFonts w:ascii="Times New Roman" w:hAnsi="Times New Roman" w:cs="Times New Roman"/>
          <w:color w:val="auto"/>
          <w:sz w:val="24"/>
          <w:szCs w:val="24"/>
        </w:rPr>
        <w:t>diperlukan</w:t>
      </w:r>
      <w:proofErr w:type="spellEnd"/>
      <w:r w:rsidR="006F2186">
        <w:rPr>
          <w:rFonts w:ascii="Times New Roman" w:hAnsi="Times New Roman" w:cs="Times New Roman"/>
          <w:color w:val="auto"/>
          <w:sz w:val="24"/>
          <w:szCs w:val="24"/>
        </w:rPr>
        <w:t xml:space="preserve"> </w:t>
      </w:r>
      <w:r w:rsidR="003437EA">
        <w:rPr>
          <w:rFonts w:ascii="Times New Roman" w:hAnsi="Times New Roman" w:cs="Times New Roman"/>
          <w:color w:val="auto"/>
          <w:sz w:val="24"/>
          <w:szCs w:val="24"/>
        </w:rPr>
        <w:t xml:space="preserve">juga </w:t>
      </w:r>
      <w:proofErr w:type="spellStart"/>
      <w:r w:rsidR="003437EA">
        <w:rPr>
          <w:rFonts w:ascii="Times New Roman" w:hAnsi="Times New Roman" w:cs="Times New Roman"/>
          <w:color w:val="auto"/>
          <w:sz w:val="24"/>
          <w:szCs w:val="24"/>
        </w:rPr>
        <w:t>adanya</w:t>
      </w:r>
      <w:proofErr w:type="spellEnd"/>
      <w:r w:rsidR="003437EA">
        <w:rPr>
          <w:rFonts w:ascii="Times New Roman" w:hAnsi="Times New Roman" w:cs="Times New Roman"/>
          <w:color w:val="auto"/>
          <w:sz w:val="24"/>
          <w:szCs w:val="24"/>
        </w:rPr>
        <w:t xml:space="preserve"> </w:t>
      </w:r>
      <w:proofErr w:type="spellStart"/>
      <w:r w:rsidR="003437EA">
        <w:rPr>
          <w:rFonts w:ascii="Times New Roman" w:hAnsi="Times New Roman" w:cs="Times New Roman"/>
          <w:color w:val="auto"/>
          <w:sz w:val="24"/>
          <w:szCs w:val="24"/>
        </w:rPr>
        <w:t>penekanan</w:t>
      </w:r>
      <w:proofErr w:type="spellEnd"/>
      <w:r w:rsidR="003437EA">
        <w:rPr>
          <w:rFonts w:ascii="Times New Roman" w:hAnsi="Times New Roman" w:cs="Times New Roman"/>
          <w:color w:val="auto"/>
          <w:sz w:val="24"/>
          <w:szCs w:val="24"/>
        </w:rPr>
        <w:t xml:space="preserve"> </w:t>
      </w:r>
      <w:proofErr w:type="spellStart"/>
      <w:r w:rsidR="001918C1" w:rsidRPr="00BD650E">
        <w:rPr>
          <w:rFonts w:ascii="Times New Roman" w:hAnsi="Times New Roman" w:cs="Times New Roman"/>
          <w:color w:val="auto"/>
          <w:sz w:val="24"/>
          <w:szCs w:val="24"/>
        </w:rPr>
        <w:t>bagaimana</w:t>
      </w:r>
      <w:proofErr w:type="spellEnd"/>
      <w:r w:rsidR="001918C1" w:rsidRPr="00BD650E">
        <w:rPr>
          <w:rFonts w:ascii="Times New Roman" w:hAnsi="Times New Roman" w:cs="Times New Roman"/>
          <w:color w:val="auto"/>
          <w:sz w:val="24"/>
          <w:szCs w:val="24"/>
        </w:rPr>
        <w:t xml:space="preserve"> </w:t>
      </w:r>
      <w:proofErr w:type="spellStart"/>
      <w:r w:rsidR="001918C1" w:rsidRPr="00BD650E">
        <w:rPr>
          <w:rFonts w:ascii="Times New Roman" w:hAnsi="Times New Roman" w:cs="Times New Roman"/>
          <w:color w:val="auto"/>
          <w:sz w:val="24"/>
          <w:szCs w:val="24"/>
        </w:rPr>
        <w:t>menghentikan</w:t>
      </w:r>
      <w:proofErr w:type="spellEnd"/>
      <w:r w:rsidR="001918C1" w:rsidRPr="00BD650E">
        <w:rPr>
          <w:rFonts w:ascii="Times New Roman" w:hAnsi="Times New Roman" w:cs="Times New Roman"/>
          <w:color w:val="auto"/>
          <w:sz w:val="24"/>
          <w:szCs w:val="24"/>
        </w:rPr>
        <w:t xml:space="preserve"> </w:t>
      </w:r>
      <w:proofErr w:type="spellStart"/>
      <w:r w:rsidR="001918C1" w:rsidRPr="00BD650E">
        <w:rPr>
          <w:rFonts w:ascii="Times New Roman" w:hAnsi="Times New Roman" w:cs="Times New Roman"/>
          <w:color w:val="auto"/>
          <w:sz w:val="24"/>
          <w:szCs w:val="24"/>
        </w:rPr>
        <w:t>pemikiran</w:t>
      </w:r>
      <w:proofErr w:type="spellEnd"/>
      <w:r w:rsidR="001918C1" w:rsidRPr="00BD650E">
        <w:rPr>
          <w:rFonts w:ascii="Times New Roman" w:hAnsi="Times New Roman" w:cs="Times New Roman"/>
          <w:color w:val="auto"/>
          <w:sz w:val="24"/>
          <w:szCs w:val="24"/>
        </w:rPr>
        <w:t xml:space="preserve"> </w:t>
      </w:r>
      <w:proofErr w:type="spellStart"/>
      <w:r w:rsidR="001918C1" w:rsidRPr="00BD650E">
        <w:rPr>
          <w:rFonts w:ascii="Times New Roman" w:hAnsi="Times New Roman" w:cs="Times New Roman"/>
          <w:color w:val="auto"/>
          <w:sz w:val="24"/>
          <w:szCs w:val="24"/>
        </w:rPr>
        <w:t>ekstremisme</w:t>
      </w:r>
      <w:proofErr w:type="spellEnd"/>
      <w:r w:rsidR="001918C1" w:rsidRPr="00BD650E">
        <w:rPr>
          <w:rFonts w:ascii="Times New Roman" w:hAnsi="Times New Roman" w:cs="Times New Roman"/>
          <w:color w:val="auto"/>
          <w:sz w:val="24"/>
          <w:szCs w:val="24"/>
        </w:rPr>
        <w:t xml:space="preserve"> </w:t>
      </w:r>
      <w:proofErr w:type="spellStart"/>
      <w:r w:rsidR="001918C1" w:rsidRPr="00BD650E">
        <w:rPr>
          <w:rFonts w:ascii="Times New Roman" w:hAnsi="Times New Roman" w:cs="Times New Roman"/>
          <w:color w:val="auto"/>
          <w:sz w:val="24"/>
          <w:szCs w:val="24"/>
        </w:rPr>
        <w:t>dari</w:t>
      </w:r>
      <w:proofErr w:type="spellEnd"/>
      <w:r w:rsidR="001918C1" w:rsidRPr="00BD650E">
        <w:rPr>
          <w:rFonts w:ascii="Times New Roman" w:hAnsi="Times New Roman" w:cs="Times New Roman"/>
          <w:color w:val="auto"/>
          <w:sz w:val="24"/>
          <w:szCs w:val="24"/>
        </w:rPr>
        <w:t xml:space="preserve"> orang-orang yang </w:t>
      </w:r>
      <w:proofErr w:type="spellStart"/>
      <w:r w:rsidR="001918C1" w:rsidRPr="00BD650E">
        <w:rPr>
          <w:rFonts w:ascii="Times New Roman" w:hAnsi="Times New Roman" w:cs="Times New Roman"/>
          <w:color w:val="auto"/>
          <w:sz w:val="24"/>
          <w:szCs w:val="24"/>
        </w:rPr>
        <w:t>melakukan</w:t>
      </w:r>
      <w:proofErr w:type="spellEnd"/>
      <w:r w:rsidR="001918C1" w:rsidRPr="00BD650E">
        <w:rPr>
          <w:rFonts w:ascii="Times New Roman" w:hAnsi="Times New Roman" w:cs="Times New Roman"/>
          <w:color w:val="auto"/>
          <w:sz w:val="24"/>
          <w:szCs w:val="24"/>
        </w:rPr>
        <w:t xml:space="preserve"> </w:t>
      </w:r>
      <w:proofErr w:type="spellStart"/>
      <w:r w:rsidR="001918C1" w:rsidRPr="00BD650E">
        <w:rPr>
          <w:rFonts w:ascii="Times New Roman" w:hAnsi="Times New Roman" w:cs="Times New Roman"/>
          <w:color w:val="auto"/>
          <w:sz w:val="24"/>
          <w:szCs w:val="24"/>
        </w:rPr>
        <w:t>tindakan</w:t>
      </w:r>
      <w:proofErr w:type="spellEnd"/>
      <w:r w:rsidR="001918C1" w:rsidRPr="00BD650E">
        <w:rPr>
          <w:rFonts w:ascii="Times New Roman" w:hAnsi="Times New Roman" w:cs="Times New Roman"/>
          <w:color w:val="auto"/>
          <w:sz w:val="24"/>
          <w:szCs w:val="24"/>
        </w:rPr>
        <w:t xml:space="preserve"> </w:t>
      </w:r>
      <w:proofErr w:type="spellStart"/>
      <w:r w:rsidR="001918C1" w:rsidRPr="00BD650E">
        <w:rPr>
          <w:rFonts w:ascii="Times New Roman" w:hAnsi="Times New Roman" w:cs="Times New Roman"/>
          <w:color w:val="auto"/>
          <w:sz w:val="24"/>
          <w:szCs w:val="24"/>
        </w:rPr>
        <w:t>terorisme</w:t>
      </w:r>
      <w:proofErr w:type="spellEnd"/>
      <w:r w:rsidR="001918C1" w:rsidRPr="00BD650E">
        <w:rPr>
          <w:rFonts w:ascii="Times New Roman" w:hAnsi="Times New Roman" w:cs="Times New Roman"/>
          <w:color w:val="auto"/>
          <w:sz w:val="24"/>
          <w:szCs w:val="24"/>
        </w:rPr>
        <w:t xml:space="preserve"> </w:t>
      </w:r>
      <w:proofErr w:type="spellStart"/>
      <w:r w:rsidR="001918C1" w:rsidRPr="00BD650E">
        <w:rPr>
          <w:rFonts w:ascii="Times New Roman" w:hAnsi="Times New Roman" w:cs="Times New Roman"/>
          <w:color w:val="auto"/>
          <w:sz w:val="24"/>
          <w:szCs w:val="24"/>
        </w:rPr>
        <w:t>sebelum</w:t>
      </w:r>
      <w:proofErr w:type="spellEnd"/>
      <w:r w:rsidR="001918C1" w:rsidRPr="00BD650E">
        <w:rPr>
          <w:rFonts w:ascii="Times New Roman" w:hAnsi="Times New Roman" w:cs="Times New Roman"/>
          <w:color w:val="auto"/>
          <w:sz w:val="24"/>
          <w:szCs w:val="24"/>
        </w:rPr>
        <w:t xml:space="preserve"> </w:t>
      </w:r>
      <w:proofErr w:type="spellStart"/>
      <w:r w:rsidR="001918C1" w:rsidRPr="00BD650E">
        <w:rPr>
          <w:rFonts w:ascii="Times New Roman" w:hAnsi="Times New Roman" w:cs="Times New Roman"/>
          <w:color w:val="auto"/>
          <w:sz w:val="24"/>
          <w:szCs w:val="24"/>
        </w:rPr>
        <w:t>mereka</w:t>
      </w:r>
      <w:proofErr w:type="spellEnd"/>
      <w:r w:rsidR="001918C1" w:rsidRPr="00BD650E">
        <w:rPr>
          <w:rFonts w:ascii="Times New Roman" w:hAnsi="Times New Roman" w:cs="Times New Roman"/>
          <w:color w:val="auto"/>
          <w:sz w:val="24"/>
          <w:szCs w:val="24"/>
        </w:rPr>
        <w:t xml:space="preserve"> </w:t>
      </w:r>
      <w:proofErr w:type="spellStart"/>
      <w:r w:rsidR="001918C1" w:rsidRPr="00BD650E">
        <w:rPr>
          <w:rFonts w:ascii="Times New Roman" w:hAnsi="Times New Roman" w:cs="Times New Roman"/>
          <w:color w:val="auto"/>
          <w:sz w:val="24"/>
          <w:szCs w:val="24"/>
        </w:rPr>
        <w:t>bisa</w:t>
      </w:r>
      <w:proofErr w:type="spellEnd"/>
      <w:r w:rsidR="001918C1" w:rsidRPr="00BD650E">
        <w:rPr>
          <w:rFonts w:ascii="Times New Roman" w:hAnsi="Times New Roman" w:cs="Times New Roman"/>
          <w:color w:val="auto"/>
          <w:sz w:val="24"/>
          <w:szCs w:val="24"/>
        </w:rPr>
        <w:t xml:space="preserve"> </w:t>
      </w:r>
      <w:proofErr w:type="spellStart"/>
      <w:r w:rsidR="001918C1" w:rsidRPr="00BD650E">
        <w:rPr>
          <w:rFonts w:ascii="Times New Roman" w:hAnsi="Times New Roman" w:cs="Times New Roman"/>
          <w:color w:val="auto"/>
          <w:sz w:val="24"/>
          <w:szCs w:val="24"/>
        </w:rPr>
        <w:t>kembali</w:t>
      </w:r>
      <w:proofErr w:type="spellEnd"/>
      <w:r w:rsidR="001918C1" w:rsidRPr="00BD650E">
        <w:rPr>
          <w:rFonts w:ascii="Times New Roman" w:hAnsi="Times New Roman" w:cs="Times New Roman"/>
          <w:color w:val="auto"/>
          <w:sz w:val="24"/>
          <w:szCs w:val="24"/>
        </w:rPr>
        <w:t xml:space="preserve"> </w:t>
      </w:r>
      <w:proofErr w:type="spellStart"/>
      <w:r w:rsidR="001918C1" w:rsidRPr="00BD650E">
        <w:rPr>
          <w:rFonts w:ascii="Times New Roman" w:hAnsi="Times New Roman" w:cs="Times New Roman"/>
          <w:color w:val="auto"/>
          <w:sz w:val="24"/>
          <w:szCs w:val="24"/>
        </w:rPr>
        <w:t>ke</w:t>
      </w:r>
      <w:proofErr w:type="spellEnd"/>
      <w:r w:rsidR="001918C1" w:rsidRPr="00BD650E">
        <w:rPr>
          <w:rFonts w:ascii="Times New Roman" w:hAnsi="Times New Roman" w:cs="Times New Roman"/>
          <w:color w:val="auto"/>
          <w:sz w:val="24"/>
          <w:szCs w:val="24"/>
        </w:rPr>
        <w:t xml:space="preserve"> </w:t>
      </w:r>
      <w:r w:rsidR="006F2186">
        <w:rPr>
          <w:rFonts w:ascii="Times New Roman" w:hAnsi="Times New Roman" w:cs="Times New Roman"/>
          <w:color w:val="auto"/>
          <w:sz w:val="24"/>
          <w:szCs w:val="24"/>
        </w:rPr>
        <w:t>Masyarakat dan</w:t>
      </w:r>
      <w:r w:rsidR="001918C1" w:rsidRPr="00BD650E">
        <w:rPr>
          <w:rFonts w:ascii="Times New Roman" w:hAnsi="Times New Roman" w:cs="Times New Roman"/>
          <w:color w:val="auto"/>
          <w:sz w:val="24"/>
          <w:szCs w:val="24"/>
        </w:rPr>
        <w:t xml:space="preserve"> h</w:t>
      </w:r>
      <w:proofErr w:type="spellStart"/>
      <w:r w:rsidR="001918C1" w:rsidRPr="00BD650E">
        <w:rPr>
          <w:rFonts w:ascii="Times New Roman" w:hAnsi="Times New Roman" w:cs="Times New Roman"/>
          <w:color w:val="auto"/>
          <w:sz w:val="24"/>
          <w:szCs w:val="24"/>
        </w:rPr>
        <w:t>arus</w:t>
      </w:r>
      <w:proofErr w:type="spellEnd"/>
      <w:r w:rsidR="001918C1" w:rsidRPr="00BD650E">
        <w:rPr>
          <w:rFonts w:ascii="Times New Roman" w:hAnsi="Times New Roman" w:cs="Times New Roman"/>
          <w:color w:val="auto"/>
          <w:sz w:val="24"/>
          <w:szCs w:val="24"/>
        </w:rPr>
        <w:t xml:space="preserve"> </w:t>
      </w:r>
      <w:proofErr w:type="spellStart"/>
      <w:r w:rsidR="001918C1" w:rsidRPr="00BD650E">
        <w:rPr>
          <w:rFonts w:ascii="Times New Roman" w:hAnsi="Times New Roman" w:cs="Times New Roman"/>
          <w:color w:val="auto"/>
          <w:sz w:val="24"/>
          <w:szCs w:val="24"/>
        </w:rPr>
        <w:t>dipastikan</w:t>
      </w:r>
      <w:proofErr w:type="spellEnd"/>
      <w:r w:rsidR="001918C1" w:rsidRPr="00BD650E">
        <w:rPr>
          <w:rFonts w:ascii="Times New Roman" w:hAnsi="Times New Roman" w:cs="Times New Roman"/>
          <w:color w:val="auto"/>
          <w:sz w:val="24"/>
          <w:szCs w:val="24"/>
        </w:rPr>
        <w:t xml:space="preserve"> </w:t>
      </w:r>
      <w:proofErr w:type="spellStart"/>
      <w:r w:rsidR="001918C1" w:rsidRPr="00BD650E">
        <w:rPr>
          <w:rFonts w:ascii="Times New Roman" w:hAnsi="Times New Roman" w:cs="Times New Roman"/>
          <w:color w:val="auto"/>
          <w:sz w:val="24"/>
          <w:szCs w:val="24"/>
        </w:rPr>
        <w:t>mereka</w:t>
      </w:r>
      <w:proofErr w:type="spellEnd"/>
      <w:r w:rsidR="001918C1" w:rsidRPr="00BD650E">
        <w:rPr>
          <w:rFonts w:ascii="Times New Roman" w:hAnsi="Times New Roman" w:cs="Times New Roman"/>
          <w:color w:val="auto"/>
          <w:sz w:val="24"/>
          <w:szCs w:val="24"/>
        </w:rPr>
        <w:t xml:space="preserve"> </w:t>
      </w:r>
      <w:proofErr w:type="spellStart"/>
      <w:r w:rsidR="001918C1" w:rsidRPr="00BD650E">
        <w:rPr>
          <w:rFonts w:ascii="Times New Roman" w:hAnsi="Times New Roman" w:cs="Times New Roman"/>
          <w:color w:val="auto"/>
          <w:sz w:val="24"/>
          <w:szCs w:val="24"/>
        </w:rPr>
        <w:t>sudah</w:t>
      </w:r>
      <w:proofErr w:type="spellEnd"/>
      <w:r w:rsidR="001918C1" w:rsidRPr="00BD650E">
        <w:rPr>
          <w:rFonts w:ascii="Times New Roman" w:hAnsi="Times New Roman" w:cs="Times New Roman"/>
          <w:color w:val="auto"/>
          <w:sz w:val="24"/>
          <w:szCs w:val="24"/>
        </w:rPr>
        <w:t xml:space="preserve"> </w:t>
      </w:r>
      <w:proofErr w:type="spellStart"/>
      <w:r w:rsidR="001918C1" w:rsidRPr="00BD650E">
        <w:rPr>
          <w:rFonts w:ascii="Times New Roman" w:hAnsi="Times New Roman" w:cs="Times New Roman"/>
          <w:color w:val="auto"/>
          <w:sz w:val="24"/>
          <w:szCs w:val="24"/>
        </w:rPr>
        <w:t>mengerti</w:t>
      </w:r>
      <w:proofErr w:type="spellEnd"/>
      <w:r w:rsidR="001918C1" w:rsidRPr="00BD650E">
        <w:rPr>
          <w:rFonts w:ascii="Times New Roman" w:hAnsi="Times New Roman" w:cs="Times New Roman"/>
          <w:color w:val="auto"/>
          <w:sz w:val="24"/>
          <w:szCs w:val="24"/>
        </w:rPr>
        <w:t xml:space="preserve"> </w:t>
      </w:r>
      <w:proofErr w:type="spellStart"/>
      <w:r w:rsidR="001918C1" w:rsidRPr="00BD650E">
        <w:rPr>
          <w:rFonts w:ascii="Times New Roman" w:hAnsi="Times New Roman" w:cs="Times New Roman"/>
          <w:color w:val="auto"/>
          <w:sz w:val="24"/>
          <w:szCs w:val="24"/>
        </w:rPr>
        <w:t>pandangan</w:t>
      </w:r>
      <w:proofErr w:type="spellEnd"/>
      <w:r w:rsidR="001918C1" w:rsidRPr="00BD650E">
        <w:rPr>
          <w:rFonts w:ascii="Times New Roman" w:hAnsi="Times New Roman" w:cs="Times New Roman"/>
          <w:color w:val="auto"/>
          <w:sz w:val="24"/>
          <w:szCs w:val="24"/>
        </w:rPr>
        <w:t xml:space="preserve"> yang </w:t>
      </w:r>
      <w:proofErr w:type="spellStart"/>
      <w:r w:rsidR="001918C1" w:rsidRPr="00BD650E">
        <w:rPr>
          <w:rFonts w:ascii="Times New Roman" w:hAnsi="Times New Roman" w:cs="Times New Roman"/>
          <w:color w:val="auto"/>
          <w:sz w:val="24"/>
          <w:szCs w:val="24"/>
        </w:rPr>
        <w:t>moderat</w:t>
      </w:r>
      <w:proofErr w:type="spellEnd"/>
      <w:r w:rsidR="001918C1" w:rsidRPr="00BD650E">
        <w:rPr>
          <w:rFonts w:ascii="Times New Roman" w:hAnsi="Times New Roman" w:cs="Times New Roman"/>
          <w:color w:val="auto"/>
          <w:sz w:val="24"/>
          <w:szCs w:val="24"/>
        </w:rPr>
        <w:t xml:space="preserve"> dan </w:t>
      </w:r>
      <w:proofErr w:type="spellStart"/>
      <w:r w:rsidR="001918C1" w:rsidRPr="00BD650E">
        <w:rPr>
          <w:rFonts w:ascii="Times New Roman" w:hAnsi="Times New Roman" w:cs="Times New Roman"/>
          <w:color w:val="auto"/>
          <w:sz w:val="24"/>
          <w:szCs w:val="24"/>
        </w:rPr>
        <w:t>netral</w:t>
      </w:r>
      <w:proofErr w:type="spellEnd"/>
      <w:r w:rsidR="001918C1" w:rsidRPr="00BD650E">
        <w:rPr>
          <w:rFonts w:ascii="Times New Roman" w:hAnsi="Times New Roman" w:cs="Times New Roman"/>
          <w:color w:val="auto"/>
          <w:sz w:val="24"/>
          <w:szCs w:val="24"/>
        </w:rPr>
        <w:t xml:space="preserve"> </w:t>
      </w:r>
      <w:proofErr w:type="spellStart"/>
      <w:r w:rsidR="006F2186">
        <w:rPr>
          <w:rFonts w:ascii="Times New Roman" w:hAnsi="Times New Roman" w:cs="Times New Roman"/>
          <w:color w:val="auto"/>
          <w:sz w:val="24"/>
          <w:szCs w:val="24"/>
        </w:rPr>
        <w:t>dari</w:t>
      </w:r>
      <w:proofErr w:type="spellEnd"/>
      <w:r w:rsidR="001918C1" w:rsidRPr="00BD650E">
        <w:rPr>
          <w:rFonts w:ascii="Times New Roman" w:hAnsi="Times New Roman" w:cs="Times New Roman"/>
          <w:color w:val="auto"/>
          <w:sz w:val="24"/>
          <w:szCs w:val="24"/>
        </w:rPr>
        <w:t xml:space="preserve"> </w:t>
      </w:r>
      <w:proofErr w:type="spellStart"/>
      <w:r w:rsidR="001918C1" w:rsidRPr="00BD650E">
        <w:rPr>
          <w:rFonts w:ascii="Times New Roman" w:hAnsi="Times New Roman" w:cs="Times New Roman"/>
          <w:color w:val="auto"/>
          <w:sz w:val="24"/>
          <w:szCs w:val="24"/>
        </w:rPr>
        <w:t>radikalisme</w:t>
      </w:r>
      <w:proofErr w:type="spellEnd"/>
      <w:r w:rsidR="001918C1" w:rsidRPr="00BD650E">
        <w:rPr>
          <w:rFonts w:ascii="Times New Roman" w:hAnsi="Times New Roman" w:cs="Times New Roman"/>
          <w:color w:val="auto"/>
          <w:sz w:val="24"/>
          <w:szCs w:val="24"/>
        </w:rPr>
        <w:t>.</w:t>
      </w:r>
    </w:p>
    <w:p w14:paraId="58BEC876" w14:textId="3E83FB30" w:rsidR="00174CFE" w:rsidRPr="00BD650E" w:rsidRDefault="00174CFE" w:rsidP="00174CFE">
      <w:pPr>
        <w:spacing w:line="360" w:lineRule="auto"/>
      </w:pPr>
    </w:p>
    <w:p w14:paraId="6CBF5126" w14:textId="0480905F" w:rsidR="00F65FD4" w:rsidRPr="00BD650E" w:rsidRDefault="00F65FD4" w:rsidP="00174CFE">
      <w:pPr>
        <w:pStyle w:val="Heading2"/>
        <w:numPr>
          <w:ilvl w:val="2"/>
          <w:numId w:val="43"/>
        </w:numPr>
        <w:spacing w:before="0" w:line="360" w:lineRule="auto"/>
        <w:ind w:left="567" w:hanging="567"/>
        <w:rPr>
          <w:rFonts w:ascii="Times New Roman" w:hAnsi="Times New Roman" w:cs="Times New Roman"/>
          <w:color w:val="auto"/>
          <w:sz w:val="24"/>
          <w:szCs w:val="24"/>
        </w:rPr>
      </w:pPr>
      <w:bookmarkStart w:id="24" w:name="_Toc145932964"/>
      <w:r w:rsidRPr="00BD650E">
        <w:rPr>
          <w:rFonts w:ascii="Times New Roman" w:hAnsi="Times New Roman" w:cs="Times New Roman"/>
          <w:color w:val="auto"/>
          <w:sz w:val="24"/>
          <w:szCs w:val="24"/>
        </w:rPr>
        <w:t>Saran</w:t>
      </w:r>
      <w:bookmarkEnd w:id="24"/>
    </w:p>
    <w:p w14:paraId="7A8DABA7" w14:textId="4615201F" w:rsidR="00153657" w:rsidRPr="00BD650E" w:rsidRDefault="00860623" w:rsidP="00860623">
      <w:pPr>
        <w:spacing w:line="360" w:lineRule="auto"/>
        <w:ind w:left="567"/>
        <w:jc w:val="both"/>
      </w:pPr>
      <w:r w:rsidRPr="00BD650E">
        <w:rPr>
          <w:u w:color="000000"/>
        </w:rPr>
        <w:t xml:space="preserve">Dalam </w:t>
      </w:r>
      <w:proofErr w:type="spellStart"/>
      <w:r w:rsidRPr="00BD650E">
        <w:rPr>
          <w:u w:color="000000"/>
        </w:rPr>
        <w:t>menangani</w:t>
      </w:r>
      <w:proofErr w:type="spellEnd"/>
      <w:r w:rsidRPr="00BD650E">
        <w:rPr>
          <w:u w:color="000000"/>
        </w:rPr>
        <w:t xml:space="preserve"> </w:t>
      </w:r>
      <w:proofErr w:type="spellStart"/>
      <w:r w:rsidRPr="00BD650E">
        <w:rPr>
          <w:u w:color="000000"/>
        </w:rPr>
        <w:t>masalah</w:t>
      </w:r>
      <w:proofErr w:type="spellEnd"/>
      <w:r w:rsidRPr="00BD650E">
        <w:rPr>
          <w:u w:color="000000"/>
        </w:rPr>
        <w:t xml:space="preserve"> </w:t>
      </w:r>
      <w:proofErr w:type="spellStart"/>
      <w:r w:rsidRPr="00BD650E">
        <w:rPr>
          <w:u w:color="000000"/>
        </w:rPr>
        <w:t>terorisme</w:t>
      </w:r>
      <w:proofErr w:type="spellEnd"/>
      <w:r w:rsidRPr="00BD650E">
        <w:rPr>
          <w:u w:color="000000"/>
        </w:rPr>
        <w:t xml:space="preserve">, </w:t>
      </w:r>
      <w:proofErr w:type="spellStart"/>
      <w:r w:rsidRPr="00BD650E">
        <w:rPr>
          <w:u w:color="000000"/>
        </w:rPr>
        <w:t>penulis</w:t>
      </w:r>
      <w:proofErr w:type="spellEnd"/>
      <w:r w:rsidRPr="00BD650E">
        <w:rPr>
          <w:u w:color="000000"/>
        </w:rPr>
        <w:t xml:space="preserve"> </w:t>
      </w:r>
      <w:proofErr w:type="spellStart"/>
      <w:r w:rsidRPr="00BD650E">
        <w:rPr>
          <w:u w:color="000000"/>
        </w:rPr>
        <w:t>berpendapat</w:t>
      </w:r>
      <w:proofErr w:type="spellEnd"/>
      <w:r w:rsidRPr="00BD650E">
        <w:rPr>
          <w:u w:color="000000"/>
        </w:rPr>
        <w:t xml:space="preserve"> </w:t>
      </w:r>
      <w:proofErr w:type="spellStart"/>
      <w:r w:rsidRPr="00BD650E">
        <w:rPr>
          <w:u w:color="000000"/>
        </w:rPr>
        <w:t>bahwa</w:t>
      </w:r>
      <w:proofErr w:type="spellEnd"/>
      <w:r w:rsidRPr="00BD650E">
        <w:rPr>
          <w:u w:color="000000"/>
        </w:rPr>
        <w:t xml:space="preserve"> </w:t>
      </w:r>
      <w:proofErr w:type="spellStart"/>
      <w:r w:rsidRPr="00BD650E">
        <w:rPr>
          <w:u w:color="000000"/>
        </w:rPr>
        <w:t>penting</w:t>
      </w:r>
      <w:proofErr w:type="spellEnd"/>
      <w:r w:rsidRPr="00BD650E">
        <w:rPr>
          <w:u w:color="000000"/>
        </w:rPr>
        <w:t xml:space="preserve"> </w:t>
      </w:r>
      <w:proofErr w:type="spellStart"/>
      <w:r w:rsidRPr="00BD650E">
        <w:rPr>
          <w:u w:color="000000"/>
        </w:rPr>
        <w:t>untuk</w:t>
      </w:r>
      <w:proofErr w:type="spellEnd"/>
      <w:r w:rsidRPr="00BD650E">
        <w:rPr>
          <w:u w:color="000000"/>
        </w:rPr>
        <w:t xml:space="preserve"> </w:t>
      </w:r>
      <w:proofErr w:type="spellStart"/>
      <w:r w:rsidRPr="00BD650E">
        <w:rPr>
          <w:u w:color="000000"/>
        </w:rPr>
        <w:t>melakukan</w:t>
      </w:r>
      <w:proofErr w:type="spellEnd"/>
      <w:r w:rsidRPr="00BD650E">
        <w:rPr>
          <w:u w:color="000000"/>
        </w:rPr>
        <w:t xml:space="preserve"> </w:t>
      </w:r>
      <w:proofErr w:type="spellStart"/>
      <w:r w:rsidRPr="00BD650E">
        <w:rPr>
          <w:u w:color="000000"/>
        </w:rPr>
        <w:t>deradikalisasi</w:t>
      </w:r>
      <w:proofErr w:type="spellEnd"/>
      <w:r w:rsidRPr="00BD650E">
        <w:rPr>
          <w:u w:color="000000"/>
        </w:rPr>
        <w:t xml:space="preserve"> </w:t>
      </w:r>
      <w:proofErr w:type="spellStart"/>
      <w:r w:rsidRPr="00BD650E">
        <w:rPr>
          <w:u w:color="000000"/>
        </w:rPr>
        <w:t>terlebih</w:t>
      </w:r>
      <w:proofErr w:type="spellEnd"/>
      <w:r w:rsidRPr="00BD650E">
        <w:rPr>
          <w:u w:color="000000"/>
        </w:rPr>
        <w:t xml:space="preserve"> </w:t>
      </w:r>
      <w:proofErr w:type="spellStart"/>
      <w:r w:rsidRPr="00BD650E">
        <w:rPr>
          <w:u w:color="000000"/>
        </w:rPr>
        <w:t>dahulu</w:t>
      </w:r>
      <w:proofErr w:type="spellEnd"/>
      <w:r w:rsidRPr="00BD650E">
        <w:rPr>
          <w:u w:color="000000"/>
        </w:rPr>
        <w:t xml:space="preserve"> </w:t>
      </w:r>
      <w:proofErr w:type="spellStart"/>
      <w:r w:rsidRPr="00BD650E">
        <w:rPr>
          <w:u w:color="000000"/>
        </w:rPr>
        <w:t>kepada</w:t>
      </w:r>
      <w:proofErr w:type="spellEnd"/>
      <w:r w:rsidRPr="00BD650E">
        <w:rPr>
          <w:u w:color="000000"/>
        </w:rPr>
        <w:t xml:space="preserve"> </w:t>
      </w:r>
      <w:proofErr w:type="spellStart"/>
      <w:r w:rsidRPr="00BD650E">
        <w:rPr>
          <w:u w:color="000000"/>
        </w:rPr>
        <w:t>pelaku</w:t>
      </w:r>
      <w:proofErr w:type="spellEnd"/>
      <w:r w:rsidRPr="00BD650E">
        <w:rPr>
          <w:u w:color="000000"/>
        </w:rPr>
        <w:t xml:space="preserve"> </w:t>
      </w:r>
      <w:proofErr w:type="spellStart"/>
      <w:r w:rsidRPr="00BD650E">
        <w:rPr>
          <w:u w:color="000000"/>
        </w:rPr>
        <w:t>tindak</w:t>
      </w:r>
      <w:proofErr w:type="spellEnd"/>
      <w:r w:rsidRPr="00BD650E">
        <w:rPr>
          <w:u w:color="000000"/>
        </w:rPr>
        <w:t xml:space="preserve"> </w:t>
      </w:r>
      <w:proofErr w:type="spellStart"/>
      <w:r w:rsidRPr="00BD650E">
        <w:rPr>
          <w:u w:color="000000"/>
        </w:rPr>
        <w:t>pidana</w:t>
      </w:r>
      <w:proofErr w:type="spellEnd"/>
      <w:r w:rsidRPr="00BD650E">
        <w:rPr>
          <w:u w:color="000000"/>
        </w:rPr>
        <w:t xml:space="preserve"> </w:t>
      </w:r>
      <w:proofErr w:type="spellStart"/>
      <w:r w:rsidRPr="00BD650E">
        <w:rPr>
          <w:u w:color="000000"/>
        </w:rPr>
        <w:t>terorisme</w:t>
      </w:r>
      <w:proofErr w:type="spellEnd"/>
      <w:r w:rsidRPr="00BD650E">
        <w:rPr>
          <w:u w:color="000000"/>
        </w:rPr>
        <w:t xml:space="preserve"> </w:t>
      </w:r>
      <w:proofErr w:type="spellStart"/>
      <w:r w:rsidRPr="00BD650E">
        <w:rPr>
          <w:u w:color="000000"/>
        </w:rPr>
        <w:t>sebelum</w:t>
      </w:r>
      <w:proofErr w:type="spellEnd"/>
      <w:r w:rsidRPr="00BD650E">
        <w:rPr>
          <w:u w:color="000000"/>
        </w:rPr>
        <w:t xml:space="preserve"> </w:t>
      </w:r>
      <w:proofErr w:type="spellStart"/>
      <w:r w:rsidRPr="00BD650E">
        <w:rPr>
          <w:u w:color="000000"/>
        </w:rPr>
        <w:t>mereka</w:t>
      </w:r>
      <w:proofErr w:type="spellEnd"/>
      <w:r w:rsidRPr="00BD650E">
        <w:rPr>
          <w:u w:color="000000"/>
        </w:rPr>
        <w:t xml:space="preserve"> </w:t>
      </w:r>
      <w:proofErr w:type="spellStart"/>
      <w:r w:rsidRPr="00BD650E">
        <w:rPr>
          <w:u w:color="000000"/>
        </w:rPr>
        <w:t>kembali</w:t>
      </w:r>
      <w:proofErr w:type="spellEnd"/>
      <w:r w:rsidRPr="00BD650E">
        <w:rPr>
          <w:u w:color="000000"/>
        </w:rPr>
        <w:t xml:space="preserve"> </w:t>
      </w:r>
      <w:proofErr w:type="spellStart"/>
      <w:r w:rsidRPr="00BD650E">
        <w:rPr>
          <w:u w:color="000000"/>
        </w:rPr>
        <w:t>ke</w:t>
      </w:r>
      <w:proofErr w:type="spellEnd"/>
      <w:r w:rsidRPr="00BD650E">
        <w:rPr>
          <w:u w:color="000000"/>
        </w:rPr>
        <w:t xml:space="preserve"> </w:t>
      </w:r>
      <w:proofErr w:type="spellStart"/>
      <w:r w:rsidRPr="00BD650E">
        <w:rPr>
          <w:u w:color="000000"/>
        </w:rPr>
        <w:t>masyarakat</w:t>
      </w:r>
      <w:proofErr w:type="spellEnd"/>
      <w:r w:rsidRPr="00BD650E">
        <w:rPr>
          <w:u w:color="000000"/>
        </w:rPr>
        <w:t xml:space="preserve">. Hal </w:t>
      </w:r>
      <w:proofErr w:type="spellStart"/>
      <w:r w:rsidRPr="00BD650E">
        <w:rPr>
          <w:u w:color="000000"/>
        </w:rPr>
        <w:t>ini</w:t>
      </w:r>
      <w:proofErr w:type="spellEnd"/>
      <w:r w:rsidRPr="00BD650E">
        <w:rPr>
          <w:u w:color="000000"/>
        </w:rPr>
        <w:t xml:space="preserve"> </w:t>
      </w:r>
      <w:proofErr w:type="spellStart"/>
      <w:r w:rsidR="006F2186">
        <w:rPr>
          <w:u w:color="000000"/>
        </w:rPr>
        <w:t>bisa</w:t>
      </w:r>
      <w:proofErr w:type="spellEnd"/>
      <w:r w:rsidR="006F2186">
        <w:rPr>
          <w:u w:color="000000"/>
        </w:rPr>
        <w:t xml:space="preserve"> </w:t>
      </w:r>
      <w:proofErr w:type="spellStart"/>
      <w:r w:rsidR="006F2186">
        <w:rPr>
          <w:u w:color="000000"/>
        </w:rPr>
        <w:t>menjadi</w:t>
      </w:r>
      <w:proofErr w:type="spellEnd"/>
      <w:r w:rsidR="006F2186">
        <w:rPr>
          <w:u w:color="000000"/>
        </w:rPr>
        <w:t xml:space="preserve"> </w:t>
      </w:r>
      <w:proofErr w:type="spellStart"/>
      <w:r w:rsidR="006F2186">
        <w:rPr>
          <w:u w:color="000000"/>
        </w:rPr>
        <w:t>bahan</w:t>
      </w:r>
      <w:proofErr w:type="spellEnd"/>
      <w:r w:rsidR="006F2186">
        <w:rPr>
          <w:u w:color="000000"/>
        </w:rPr>
        <w:t xml:space="preserve"> </w:t>
      </w:r>
      <w:proofErr w:type="spellStart"/>
      <w:r w:rsidR="006F2186">
        <w:rPr>
          <w:u w:color="000000"/>
        </w:rPr>
        <w:t>pertimbangan</w:t>
      </w:r>
      <w:proofErr w:type="spellEnd"/>
      <w:r w:rsidR="006F2186">
        <w:rPr>
          <w:u w:color="000000"/>
        </w:rPr>
        <w:t xml:space="preserve"> </w:t>
      </w:r>
      <w:proofErr w:type="spellStart"/>
      <w:r w:rsidR="006F2186">
        <w:rPr>
          <w:u w:color="000000"/>
        </w:rPr>
        <w:t>dalam</w:t>
      </w:r>
      <w:proofErr w:type="spellEnd"/>
      <w:r w:rsidR="006F2186">
        <w:rPr>
          <w:u w:color="000000"/>
        </w:rPr>
        <w:t xml:space="preserve"> </w:t>
      </w:r>
      <w:proofErr w:type="spellStart"/>
      <w:r w:rsidR="006F2186">
        <w:rPr>
          <w:u w:color="000000"/>
        </w:rPr>
        <w:t>pemberian</w:t>
      </w:r>
      <w:proofErr w:type="spellEnd"/>
      <w:r w:rsidR="006F2186">
        <w:rPr>
          <w:u w:color="000000"/>
        </w:rPr>
        <w:t xml:space="preserve"> </w:t>
      </w:r>
      <w:proofErr w:type="spellStart"/>
      <w:r w:rsidR="006F2186">
        <w:rPr>
          <w:u w:color="000000"/>
        </w:rPr>
        <w:t>keputusan</w:t>
      </w:r>
      <w:proofErr w:type="spellEnd"/>
      <w:r w:rsidR="006F2186">
        <w:rPr>
          <w:u w:color="000000"/>
        </w:rPr>
        <w:t xml:space="preserve"> yang </w:t>
      </w:r>
      <w:proofErr w:type="spellStart"/>
      <w:r w:rsidR="006F2186">
        <w:rPr>
          <w:u w:color="000000"/>
        </w:rPr>
        <w:t>inkrah</w:t>
      </w:r>
      <w:proofErr w:type="spellEnd"/>
      <w:r w:rsidR="006F2186">
        <w:rPr>
          <w:u w:color="000000"/>
        </w:rPr>
        <w:t xml:space="preserve"> </w:t>
      </w:r>
      <w:proofErr w:type="spellStart"/>
      <w:r w:rsidR="006F2186">
        <w:rPr>
          <w:u w:color="000000"/>
        </w:rPr>
        <w:t>terhadap</w:t>
      </w:r>
      <w:proofErr w:type="spellEnd"/>
      <w:r w:rsidR="006F2186">
        <w:rPr>
          <w:u w:color="000000"/>
        </w:rPr>
        <w:t xml:space="preserve"> </w:t>
      </w:r>
      <w:proofErr w:type="spellStart"/>
      <w:r w:rsidR="006F2186">
        <w:rPr>
          <w:u w:color="000000"/>
        </w:rPr>
        <w:t>pelaku</w:t>
      </w:r>
      <w:proofErr w:type="spellEnd"/>
      <w:r w:rsidR="006F2186">
        <w:rPr>
          <w:u w:color="000000"/>
        </w:rPr>
        <w:t xml:space="preserve"> </w:t>
      </w:r>
      <w:proofErr w:type="spellStart"/>
      <w:r w:rsidR="006F2186">
        <w:rPr>
          <w:u w:color="000000"/>
        </w:rPr>
        <w:t>tindak</w:t>
      </w:r>
      <w:proofErr w:type="spellEnd"/>
      <w:r w:rsidR="006F2186">
        <w:rPr>
          <w:u w:color="000000"/>
        </w:rPr>
        <w:t xml:space="preserve"> </w:t>
      </w:r>
      <w:proofErr w:type="spellStart"/>
      <w:r w:rsidR="006F2186">
        <w:rPr>
          <w:u w:color="000000"/>
        </w:rPr>
        <w:t>pidana</w:t>
      </w:r>
      <w:proofErr w:type="spellEnd"/>
      <w:r w:rsidR="006F2186">
        <w:rPr>
          <w:u w:color="000000"/>
        </w:rPr>
        <w:t xml:space="preserve"> </w:t>
      </w:r>
      <w:proofErr w:type="spellStart"/>
      <w:r w:rsidR="006F2186">
        <w:rPr>
          <w:u w:color="000000"/>
        </w:rPr>
        <w:t>terorisme</w:t>
      </w:r>
      <w:proofErr w:type="spellEnd"/>
      <w:r w:rsidRPr="00BD650E">
        <w:rPr>
          <w:u w:color="000000"/>
        </w:rPr>
        <w:t xml:space="preserve"> </w:t>
      </w:r>
      <w:proofErr w:type="spellStart"/>
      <w:r w:rsidR="006F2186">
        <w:rPr>
          <w:u w:color="000000"/>
        </w:rPr>
        <w:t>melalui</w:t>
      </w:r>
      <w:proofErr w:type="spellEnd"/>
      <w:r w:rsidR="006F2186">
        <w:rPr>
          <w:u w:color="000000"/>
        </w:rPr>
        <w:t xml:space="preserve"> </w:t>
      </w:r>
      <w:proofErr w:type="spellStart"/>
      <w:r w:rsidRPr="00BD650E">
        <w:rPr>
          <w:u w:color="000000"/>
        </w:rPr>
        <w:t>penilaian</w:t>
      </w:r>
      <w:proofErr w:type="spellEnd"/>
      <w:r w:rsidRPr="00BD650E">
        <w:rPr>
          <w:u w:color="000000"/>
        </w:rPr>
        <w:t xml:space="preserve"> </w:t>
      </w:r>
      <w:proofErr w:type="spellStart"/>
      <w:r w:rsidR="006F2186">
        <w:rPr>
          <w:u w:color="000000"/>
        </w:rPr>
        <w:t>tingkat</w:t>
      </w:r>
      <w:proofErr w:type="spellEnd"/>
      <w:r w:rsidR="006F2186">
        <w:rPr>
          <w:u w:color="000000"/>
        </w:rPr>
        <w:t xml:space="preserve"> </w:t>
      </w:r>
      <w:proofErr w:type="spellStart"/>
      <w:r w:rsidR="006F2186">
        <w:rPr>
          <w:u w:color="000000"/>
        </w:rPr>
        <w:t>radikalisme</w:t>
      </w:r>
      <w:proofErr w:type="spellEnd"/>
      <w:r w:rsidR="006F2186">
        <w:rPr>
          <w:u w:color="000000"/>
        </w:rPr>
        <w:t xml:space="preserve"> </w:t>
      </w:r>
      <w:proofErr w:type="spellStart"/>
      <w:r w:rsidRPr="00BD650E">
        <w:rPr>
          <w:u w:color="000000"/>
        </w:rPr>
        <w:t>mereka</w:t>
      </w:r>
      <w:proofErr w:type="spellEnd"/>
      <w:r w:rsidRPr="00BD650E">
        <w:rPr>
          <w:u w:color="000000"/>
        </w:rPr>
        <w:t xml:space="preserve"> </w:t>
      </w:r>
      <w:r w:rsidR="006F2186">
        <w:rPr>
          <w:u w:color="000000"/>
        </w:rPr>
        <w:t xml:space="preserve">dan </w:t>
      </w:r>
      <w:proofErr w:type="spellStart"/>
      <w:r w:rsidRPr="00BD650E">
        <w:rPr>
          <w:u w:color="000000"/>
        </w:rPr>
        <w:t>ideologi</w:t>
      </w:r>
      <w:proofErr w:type="spellEnd"/>
      <w:r w:rsidRPr="00BD650E">
        <w:rPr>
          <w:u w:color="000000"/>
        </w:rPr>
        <w:t xml:space="preserve"> </w:t>
      </w:r>
      <w:proofErr w:type="spellStart"/>
      <w:r w:rsidRPr="00BD650E">
        <w:rPr>
          <w:u w:color="000000"/>
        </w:rPr>
        <w:t>ekstremis</w:t>
      </w:r>
      <w:proofErr w:type="spellEnd"/>
      <w:r w:rsidRPr="00BD650E">
        <w:rPr>
          <w:u w:color="000000"/>
        </w:rPr>
        <w:t xml:space="preserve"> </w:t>
      </w:r>
      <w:proofErr w:type="spellStart"/>
      <w:r w:rsidRPr="00BD650E">
        <w:rPr>
          <w:u w:color="000000"/>
        </w:rPr>
        <w:t>mereka</w:t>
      </w:r>
      <w:proofErr w:type="spellEnd"/>
      <w:r w:rsidRPr="00BD650E">
        <w:rPr>
          <w:u w:color="000000"/>
        </w:rPr>
        <w:t xml:space="preserve">. </w:t>
      </w:r>
      <w:proofErr w:type="spellStart"/>
      <w:r w:rsidRPr="00BD650E">
        <w:rPr>
          <w:u w:color="000000"/>
        </w:rPr>
        <w:t>Tujuannya</w:t>
      </w:r>
      <w:proofErr w:type="spellEnd"/>
      <w:r w:rsidRPr="00BD650E">
        <w:rPr>
          <w:u w:color="000000"/>
        </w:rPr>
        <w:t xml:space="preserve"> </w:t>
      </w:r>
      <w:proofErr w:type="spellStart"/>
      <w:r w:rsidRPr="00BD650E">
        <w:rPr>
          <w:u w:color="000000"/>
        </w:rPr>
        <w:t>adalah</w:t>
      </w:r>
      <w:proofErr w:type="spellEnd"/>
      <w:r w:rsidRPr="00BD650E">
        <w:rPr>
          <w:u w:color="000000"/>
        </w:rPr>
        <w:t xml:space="preserve"> agar </w:t>
      </w:r>
      <w:proofErr w:type="spellStart"/>
      <w:r w:rsidRPr="00BD650E">
        <w:rPr>
          <w:u w:color="000000"/>
        </w:rPr>
        <w:t>setelah</w:t>
      </w:r>
      <w:proofErr w:type="spellEnd"/>
      <w:r w:rsidRPr="00BD650E">
        <w:rPr>
          <w:u w:color="000000"/>
        </w:rPr>
        <w:t xml:space="preserve"> </w:t>
      </w:r>
      <w:proofErr w:type="spellStart"/>
      <w:r w:rsidRPr="00BD650E">
        <w:rPr>
          <w:u w:color="000000"/>
        </w:rPr>
        <w:t>keluar</w:t>
      </w:r>
      <w:proofErr w:type="spellEnd"/>
      <w:r w:rsidRPr="00BD650E">
        <w:rPr>
          <w:u w:color="000000"/>
        </w:rPr>
        <w:t xml:space="preserve"> </w:t>
      </w:r>
      <w:proofErr w:type="spellStart"/>
      <w:r w:rsidRPr="00BD650E">
        <w:rPr>
          <w:u w:color="000000"/>
        </w:rPr>
        <w:t>dari</w:t>
      </w:r>
      <w:proofErr w:type="spellEnd"/>
      <w:r w:rsidRPr="00BD650E">
        <w:rPr>
          <w:u w:color="000000"/>
        </w:rPr>
        <w:t xml:space="preserve"> </w:t>
      </w:r>
      <w:proofErr w:type="spellStart"/>
      <w:r w:rsidRPr="00BD650E">
        <w:rPr>
          <w:u w:color="000000"/>
        </w:rPr>
        <w:t>penjara</w:t>
      </w:r>
      <w:proofErr w:type="spellEnd"/>
      <w:r w:rsidRPr="00BD650E">
        <w:rPr>
          <w:u w:color="000000"/>
        </w:rPr>
        <w:t xml:space="preserve">, orang </w:t>
      </w:r>
      <w:proofErr w:type="spellStart"/>
      <w:r w:rsidRPr="00BD650E">
        <w:rPr>
          <w:u w:color="000000"/>
        </w:rPr>
        <w:t>tersebut</w:t>
      </w:r>
      <w:proofErr w:type="spellEnd"/>
      <w:r w:rsidRPr="00BD650E">
        <w:rPr>
          <w:u w:color="000000"/>
        </w:rPr>
        <w:t xml:space="preserve"> </w:t>
      </w:r>
      <w:proofErr w:type="spellStart"/>
      <w:r w:rsidRPr="00BD650E">
        <w:rPr>
          <w:u w:color="000000"/>
        </w:rPr>
        <w:t>bisa</w:t>
      </w:r>
      <w:proofErr w:type="spellEnd"/>
      <w:r w:rsidRPr="00BD650E">
        <w:rPr>
          <w:u w:color="000000"/>
        </w:rPr>
        <w:t xml:space="preserve"> </w:t>
      </w:r>
      <w:proofErr w:type="spellStart"/>
      <w:r w:rsidRPr="00BD650E">
        <w:rPr>
          <w:u w:color="000000"/>
        </w:rPr>
        <w:t>hidup</w:t>
      </w:r>
      <w:proofErr w:type="spellEnd"/>
      <w:r w:rsidRPr="00BD650E">
        <w:rPr>
          <w:u w:color="000000"/>
        </w:rPr>
        <w:t xml:space="preserve"> normal di </w:t>
      </w:r>
      <w:proofErr w:type="spellStart"/>
      <w:r w:rsidRPr="00BD650E">
        <w:rPr>
          <w:u w:color="000000"/>
        </w:rPr>
        <w:t>masyarakat</w:t>
      </w:r>
      <w:proofErr w:type="spellEnd"/>
      <w:r w:rsidRPr="00BD650E">
        <w:rPr>
          <w:u w:color="000000"/>
        </w:rPr>
        <w:t xml:space="preserve"> dan </w:t>
      </w:r>
      <w:proofErr w:type="spellStart"/>
      <w:r w:rsidRPr="00BD650E">
        <w:rPr>
          <w:u w:color="000000"/>
        </w:rPr>
        <w:t>tidak</w:t>
      </w:r>
      <w:proofErr w:type="spellEnd"/>
      <w:r w:rsidRPr="00BD650E">
        <w:rPr>
          <w:u w:color="000000"/>
        </w:rPr>
        <w:t xml:space="preserve"> </w:t>
      </w:r>
      <w:proofErr w:type="spellStart"/>
      <w:r w:rsidRPr="00BD650E">
        <w:rPr>
          <w:u w:color="000000"/>
        </w:rPr>
        <w:t>terpengaruh</w:t>
      </w:r>
      <w:proofErr w:type="spellEnd"/>
      <w:r w:rsidRPr="00BD650E">
        <w:rPr>
          <w:u w:color="000000"/>
        </w:rPr>
        <w:t xml:space="preserve"> </w:t>
      </w:r>
      <w:proofErr w:type="spellStart"/>
      <w:r w:rsidRPr="00BD650E">
        <w:rPr>
          <w:u w:color="000000"/>
        </w:rPr>
        <w:t>lagi</w:t>
      </w:r>
      <w:proofErr w:type="spellEnd"/>
      <w:r w:rsidR="006F2186">
        <w:rPr>
          <w:u w:color="000000"/>
        </w:rPr>
        <w:t xml:space="preserve"> </w:t>
      </w:r>
      <w:proofErr w:type="spellStart"/>
      <w:r w:rsidR="006F2186">
        <w:rPr>
          <w:u w:color="000000"/>
        </w:rPr>
        <w:t>bahkan</w:t>
      </w:r>
      <w:proofErr w:type="spellEnd"/>
      <w:r w:rsidR="006F2186">
        <w:rPr>
          <w:u w:color="000000"/>
        </w:rPr>
        <w:t xml:space="preserve"> </w:t>
      </w:r>
      <w:proofErr w:type="spellStart"/>
      <w:r w:rsidR="006F2186">
        <w:rPr>
          <w:u w:color="000000"/>
        </w:rPr>
        <w:t>mempengaruhi</w:t>
      </w:r>
      <w:proofErr w:type="spellEnd"/>
      <w:r w:rsidR="006F2186">
        <w:rPr>
          <w:u w:color="000000"/>
        </w:rPr>
        <w:t xml:space="preserve"> orang lain</w:t>
      </w:r>
      <w:r w:rsidRPr="00BD650E">
        <w:rPr>
          <w:u w:color="000000"/>
        </w:rPr>
        <w:t xml:space="preserve"> </w:t>
      </w:r>
      <w:proofErr w:type="spellStart"/>
      <w:r w:rsidR="006F2186">
        <w:rPr>
          <w:u w:color="000000"/>
        </w:rPr>
        <w:t>dengan</w:t>
      </w:r>
      <w:proofErr w:type="spellEnd"/>
      <w:r w:rsidR="006F2186">
        <w:rPr>
          <w:u w:color="000000"/>
        </w:rPr>
        <w:t xml:space="preserve"> </w:t>
      </w:r>
      <w:proofErr w:type="spellStart"/>
      <w:r w:rsidRPr="00BD650E">
        <w:rPr>
          <w:u w:color="000000"/>
        </w:rPr>
        <w:t>pemikiran</w:t>
      </w:r>
      <w:proofErr w:type="spellEnd"/>
      <w:r w:rsidRPr="00BD650E">
        <w:rPr>
          <w:u w:color="000000"/>
        </w:rPr>
        <w:t xml:space="preserve"> </w:t>
      </w:r>
      <w:proofErr w:type="spellStart"/>
      <w:r w:rsidRPr="00BD650E">
        <w:rPr>
          <w:u w:color="000000"/>
        </w:rPr>
        <w:t>ekstremis</w:t>
      </w:r>
      <w:proofErr w:type="spellEnd"/>
      <w:r w:rsidRPr="00BD650E">
        <w:rPr>
          <w:u w:color="000000"/>
        </w:rPr>
        <w:t xml:space="preserve"> yang </w:t>
      </w:r>
      <w:proofErr w:type="spellStart"/>
      <w:r w:rsidRPr="00BD650E">
        <w:rPr>
          <w:u w:color="000000"/>
        </w:rPr>
        <w:t>mereka</w:t>
      </w:r>
      <w:proofErr w:type="spellEnd"/>
      <w:r w:rsidRPr="00BD650E">
        <w:rPr>
          <w:u w:color="000000"/>
        </w:rPr>
        <w:t xml:space="preserve"> </w:t>
      </w:r>
      <w:proofErr w:type="spellStart"/>
      <w:r w:rsidRPr="00BD650E">
        <w:rPr>
          <w:u w:color="000000"/>
        </w:rPr>
        <w:t>yakini</w:t>
      </w:r>
      <w:proofErr w:type="spellEnd"/>
      <w:r w:rsidRPr="00BD650E">
        <w:rPr>
          <w:u w:color="000000"/>
        </w:rPr>
        <w:t xml:space="preserve"> </w:t>
      </w:r>
      <w:proofErr w:type="spellStart"/>
      <w:r w:rsidRPr="00BD650E">
        <w:rPr>
          <w:u w:color="000000"/>
        </w:rPr>
        <w:t>sebelumnya</w:t>
      </w:r>
      <w:proofErr w:type="spellEnd"/>
      <w:r w:rsidRPr="00BD650E">
        <w:rPr>
          <w:u w:color="000000"/>
        </w:rPr>
        <w:t>.</w:t>
      </w:r>
    </w:p>
    <w:p w14:paraId="5D548E7A" w14:textId="77777777" w:rsidR="00153657" w:rsidRPr="00BD650E" w:rsidRDefault="00153657">
      <w:r w:rsidRPr="00BD650E">
        <w:br w:type="page"/>
      </w:r>
    </w:p>
    <w:p w14:paraId="04388B60" w14:textId="58106FFF" w:rsidR="00153657" w:rsidRPr="00BD650E" w:rsidRDefault="00153657" w:rsidP="00941644">
      <w:pPr>
        <w:pStyle w:val="Heading1"/>
        <w:spacing w:before="0" w:line="360" w:lineRule="auto"/>
        <w:jc w:val="center"/>
        <w:divId w:val="2110923393"/>
        <w:rPr>
          <w:rFonts w:ascii="Times New Roman" w:hAnsi="Times New Roman" w:cs="Times New Roman"/>
          <w:b/>
          <w:bCs/>
          <w:color w:val="auto"/>
          <w:sz w:val="24"/>
          <w:szCs w:val="24"/>
        </w:rPr>
      </w:pPr>
      <w:bookmarkStart w:id="25" w:name="_Toc145932965"/>
      <w:r w:rsidRPr="00BD650E">
        <w:rPr>
          <w:rFonts w:ascii="Times New Roman" w:hAnsi="Times New Roman" w:cs="Times New Roman"/>
          <w:b/>
          <w:bCs/>
          <w:color w:val="auto"/>
          <w:sz w:val="24"/>
          <w:szCs w:val="24"/>
        </w:rPr>
        <w:lastRenderedPageBreak/>
        <w:t>DAFTAR PUSTAKA</w:t>
      </w:r>
      <w:bookmarkEnd w:id="25"/>
    </w:p>
    <w:p w14:paraId="3FA093B1" w14:textId="77777777" w:rsidR="00153657" w:rsidRPr="00BD650E" w:rsidRDefault="00153657">
      <w:pPr>
        <w:autoSpaceDE w:val="0"/>
        <w:autoSpaceDN w:val="0"/>
        <w:ind w:hanging="480"/>
        <w:divId w:val="2110923393"/>
      </w:pPr>
    </w:p>
    <w:p w14:paraId="2F1BC214" w14:textId="77777777" w:rsidR="00153657" w:rsidRPr="00BD650E" w:rsidRDefault="00153657">
      <w:pPr>
        <w:autoSpaceDE w:val="0"/>
        <w:autoSpaceDN w:val="0"/>
        <w:ind w:hanging="480"/>
        <w:divId w:val="2110923393"/>
      </w:pPr>
    </w:p>
    <w:sdt>
      <w:sdtPr>
        <w:tag w:val="MENDELEY_BIBLIOGRAPHY"/>
        <w:id w:val="-1761515776"/>
        <w:placeholder>
          <w:docPart w:val="DefaultPlaceholder_-1854013440"/>
        </w:placeholder>
      </w:sdtPr>
      <w:sdtContent>
        <w:p w14:paraId="759CF62A" w14:textId="0847A564" w:rsidR="00153657" w:rsidRPr="00BD650E" w:rsidRDefault="00153657" w:rsidP="00C517B4">
          <w:pPr>
            <w:autoSpaceDE w:val="0"/>
            <w:autoSpaceDN w:val="0"/>
            <w:spacing w:line="360" w:lineRule="auto"/>
            <w:ind w:hanging="480"/>
            <w:jc w:val="both"/>
            <w:divId w:val="2110923393"/>
            <w:rPr>
              <w:rFonts w:eastAsia="Times New Roman"/>
            </w:rPr>
          </w:pPr>
          <w:r w:rsidRPr="00BD650E">
            <w:rPr>
              <w:rFonts w:eastAsia="Times New Roman"/>
            </w:rPr>
            <w:t xml:space="preserve">Moh. Taufik Makarao. (2004). </w:t>
          </w:r>
          <w:proofErr w:type="spellStart"/>
          <w:r w:rsidRPr="00BD650E">
            <w:rPr>
              <w:rFonts w:eastAsia="Times New Roman"/>
              <w:i/>
              <w:iCs/>
            </w:rPr>
            <w:t>Pokok-Pokok</w:t>
          </w:r>
          <w:proofErr w:type="spellEnd"/>
          <w:r w:rsidRPr="00BD650E">
            <w:rPr>
              <w:rFonts w:eastAsia="Times New Roman"/>
              <w:i/>
              <w:iCs/>
            </w:rPr>
            <w:t xml:space="preserve"> Hukum Acara </w:t>
          </w:r>
          <w:proofErr w:type="spellStart"/>
          <w:r w:rsidRPr="00BD650E">
            <w:rPr>
              <w:rFonts w:eastAsia="Times New Roman"/>
              <w:i/>
              <w:iCs/>
            </w:rPr>
            <w:t>Perdata</w:t>
          </w:r>
          <w:proofErr w:type="spellEnd"/>
          <w:r w:rsidRPr="00BD650E">
            <w:rPr>
              <w:rFonts w:eastAsia="Times New Roman"/>
            </w:rPr>
            <w:t xml:space="preserve">. </w:t>
          </w:r>
          <w:proofErr w:type="spellStart"/>
          <w:r w:rsidRPr="00BD650E">
            <w:rPr>
              <w:rFonts w:eastAsia="Times New Roman"/>
            </w:rPr>
            <w:t>Rineka</w:t>
          </w:r>
          <w:proofErr w:type="spellEnd"/>
          <w:r w:rsidRPr="00BD650E">
            <w:rPr>
              <w:rFonts w:eastAsia="Times New Roman"/>
            </w:rPr>
            <w:t xml:space="preserve"> Cipta.</w:t>
          </w:r>
        </w:p>
        <w:p w14:paraId="219CAA36" w14:textId="77777777" w:rsidR="00153657" w:rsidRPr="00BD650E" w:rsidRDefault="00153657" w:rsidP="00C517B4">
          <w:pPr>
            <w:autoSpaceDE w:val="0"/>
            <w:autoSpaceDN w:val="0"/>
            <w:spacing w:line="360" w:lineRule="auto"/>
            <w:ind w:hanging="480"/>
            <w:jc w:val="both"/>
            <w:divId w:val="1215965995"/>
            <w:rPr>
              <w:rFonts w:eastAsia="Times New Roman"/>
            </w:rPr>
          </w:pPr>
          <w:proofErr w:type="spellStart"/>
          <w:r w:rsidRPr="00BD650E">
            <w:rPr>
              <w:rFonts w:eastAsia="Times New Roman"/>
            </w:rPr>
            <w:t>M.Yahya</w:t>
          </w:r>
          <w:proofErr w:type="spellEnd"/>
          <w:r w:rsidRPr="00BD650E">
            <w:rPr>
              <w:rFonts w:eastAsia="Times New Roman"/>
            </w:rPr>
            <w:t xml:space="preserve"> </w:t>
          </w:r>
          <w:proofErr w:type="spellStart"/>
          <w:r w:rsidRPr="00BD650E">
            <w:rPr>
              <w:rFonts w:eastAsia="Times New Roman"/>
            </w:rPr>
            <w:t>Harahap</w:t>
          </w:r>
          <w:proofErr w:type="spellEnd"/>
          <w:r w:rsidRPr="00BD650E">
            <w:rPr>
              <w:rFonts w:eastAsia="Times New Roman"/>
            </w:rPr>
            <w:t xml:space="preserve">. (2017). </w:t>
          </w:r>
          <w:r w:rsidRPr="00BD650E">
            <w:rPr>
              <w:rFonts w:eastAsia="Times New Roman"/>
              <w:i/>
              <w:iCs/>
            </w:rPr>
            <w:t xml:space="preserve">Hukum Acara </w:t>
          </w:r>
          <w:proofErr w:type="spellStart"/>
          <w:r w:rsidRPr="00BD650E">
            <w:rPr>
              <w:rFonts w:eastAsia="Times New Roman"/>
              <w:i/>
              <w:iCs/>
            </w:rPr>
            <w:t>Perdata</w:t>
          </w:r>
          <w:proofErr w:type="spellEnd"/>
          <w:r w:rsidRPr="00BD650E">
            <w:rPr>
              <w:rFonts w:eastAsia="Times New Roman"/>
            </w:rPr>
            <w:t xml:space="preserve">. </w:t>
          </w:r>
          <w:proofErr w:type="spellStart"/>
          <w:r w:rsidRPr="00BD650E">
            <w:rPr>
              <w:rFonts w:eastAsia="Times New Roman"/>
            </w:rPr>
            <w:t>Sinar</w:t>
          </w:r>
          <w:proofErr w:type="spellEnd"/>
          <w:r w:rsidRPr="00BD650E">
            <w:rPr>
              <w:rFonts w:eastAsia="Times New Roman"/>
            </w:rPr>
            <w:t xml:space="preserve"> </w:t>
          </w:r>
          <w:proofErr w:type="spellStart"/>
          <w:r w:rsidRPr="00BD650E">
            <w:rPr>
              <w:rFonts w:eastAsia="Times New Roman"/>
            </w:rPr>
            <w:t>Grafika</w:t>
          </w:r>
          <w:proofErr w:type="spellEnd"/>
          <w:r w:rsidRPr="00BD650E">
            <w:rPr>
              <w:rFonts w:eastAsia="Times New Roman"/>
            </w:rPr>
            <w:t>.</w:t>
          </w:r>
        </w:p>
        <w:p w14:paraId="123AA453" w14:textId="77777777" w:rsidR="00153657" w:rsidRPr="00BD650E" w:rsidRDefault="00153657" w:rsidP="00C517B4">
          <w:pPr>
            <w:autoSpaceDE w:val="0"/>
            <w:autoSpaceDN w:val="0"/>
            <w:spacing w:line="360" w:lineRule="auto"/>
            <w:ind w:hanging="480"/>
            <w:jc w:val="both"/>
            <w:divId w:val="313490377"/>
            <w:rPr>
              <w:rFonts w:eastAsia="Times New Roman"/>
            </w:rPr>
          </w:pPr>
          <w:proofErr w:type="spellStart"/>
          <w:r w:rsidRPr="00BD650E">
            <w:rPr>
              <w:rFonts w:eastAsia="Times New Roman"/>
              <w:i/>
              <w:iCs/>
            </w:rPr>
            <w:t>Putusan</w:t>
          </w:r>
          <w:proofErr w:type="spellEnd"/>
          <w:r w:rsidRPr="00BD650E">
            <w:rPr>
              <w:rFonts w:eastAsia="Times New Roman"/>
              <w:i/>
              <w:iCs/>
            </w:rPr>
            <w:t xml:space="preserve"> PN Jakarta Timur </w:t>
          </w:r>
          <w:proofErr w:type="spellStart"/>
          <w:r w:rsidRPr="00BD650E">
            <w:rPr>
              <w:rFonts w:eastAsia="Times New Roman"/>
              <w:i/>
              <w:iCs/>
            </w:rPr>
            <w:t>Nomor</w:t>
          </w:r>
          <w:proofErr w:type="spellEnd"/>
          <w:r w:rsidRPr="00BD650E">
            <w:rPr>
              <w:rFonts w:eastAsia="Times New Roman"/>
              <w:i/>
              <w:iCs/>
            </w:rPr>
            <w:t xml:space="preserve"> 231/PID.SUS/2023/PN Jkt. Tim</w:t>
          </w:r>
          <w:r w:rsidRPr="00BD650E">
            <w:rPr>
              <w:rFonts w:eastAsia="Times New Roman"/>
            </w:rPr>
            <w:t>. (2023).</w:t>
          </w:r>
        </w:p>
        <w:p w14:paraId="6EBEBB4C" w14:textId="77777777" w:rsidR="00153657" w:rsidRPr="00BD650E" w:rsidRDefault="00153657" w:rsidP="00C517B4">
          <w:pPr>
            <w:autoSpaceDE w:val="0"/>
            <w:autoSpaceDN w:val="0"/>
            <w:spacing w:line="360" w:lineRule="auto"/>
            <w:ind w:hanging="480"/>
            <w:jc w:val="both"/>
            <w:divId w:val="1919091174"/>
            <w:rPr>
              <w:rFonts w:eastAsia="Times New Roman"/>
            </w:rPr>
          </w:pPr>
          <w:r w:rsidRPr="00BD650E">
            <w:rPr>
              <w:rFonts w:eastAsia="Times New Roman"/>
            </w:rPr>
            <w:t xml:space="preserve">R. </w:t>
          </w:r>
          <w:proofErr w:type="spellStart"/>
          <w:r w:rsidRPr="00BD650E">
            <w:rPr>
              <w:rFonts w:eastAsia="Times New Roman"/>
            </w:rPr>
            <w:t>Soepomo</w:t>
          </w:r>
          <w:proofErr w:type="spellEnd"/>
          <w:r w:rsidRPr="00BD650E">
            <w:rPr>
              <w:rFonts w:eastAsia="Times New Roman"/>
            </w:rPr>
            <w:t xml:space="preserve">. (1994). </w:t>
          </w:r>
          <w:r w:rsidRPr="00BD650E">
            <w:rPr>
              <w:rFonts w:eastAsia="Times New Roman"/>
              <w:i/>
              <w:iCs/>
            </w:rPr>
            <w:t xml:space="preserve">Hukum Acara </w:t>
          </w:r>
          <w:proofErr w:type="spellStart"/>
          <w:r w:rsidRPr="00BD650E">
            <w:rPr>
              <w:rFonts w:eastAsia="Times New Roman"/>
              <w:i/>
              <w:iCs/>
            </w:rPr>
            <w:t>Perdata</w:t>
          </w:r>
          <w:proofErr w:type="spellEnd"/>
          <w:r w:rsidRPr="00BD650E">
            <w:rPr>
              <w:rFonts w:eastAsia="Times New Roman"/>
              <w:i/>
              <w:iCs/>
            </w:rPr>
            <w:t xml:space="preserve"> </w:t>
          </w:r>
          <w:proofErr w:type="spellStart"/>
          <w:r w:rsidRPr="00BD650E">
            <w:rPr>
              <w:rFonts w:eastAsia="Times New Roman"/>
              <w:i/>
              <w:iCs/>
            </w:rPr>
            <w:t>Pengadilan</w:t>
          </w:r>
          <w:proofErr w:type="spellEnd"/>
          <w:r w:rsidRPr="00BD650E">
            <w:rPr>
              <w:rFonts w:eastAsia="Times New Roman"/>
              <w:i/>
              <w:iCs/>
            </w:rPr>
            <w:t xml:space="preserve"> Negeri</w:t>
          </w:r>
          <w:r w:rsidRPr="00BD650E">
            <w:rPr>
              <w:rFonts w:eastAsia="Times New Roman"/>
            </w:rPr>
            <w:t xml:space="preserve">. PT. Pradnya </w:t>
          </w:r>
          <w:proofErr w:type="spellStart"/>
          <w:r w:rsidRPr="00BD650E">
            <w:rPr>
              <w:rFonts w:eastAsia="Times New Roman"/>
            </w:rPr>
            <w:t>Paramitha</w:t>
          </w:r>
          <w:proofErr w:type="spellEnd"/>
          <w:r w:rsidRPr="00BD650E">
            <w:rPr>
              <w:rFonts w:eastAsia="Times New Roman"/>
            </w:rPr>
            <w:t>.</w:t>
          </w:r>
        </w:p>
        <w:p w14:paraId="262446D3" w14:textId="77777777" w:rsidR="00153657" w:rsidRPr="00BD650E" w:rsidRDefault="00153657" w:rsidP="00C517B4">
          <w:pPr>
            <w:autoSpaceDE w:val="0"/>
            <w:autoSpaceDN w:val="0"/>
            <w:spacing w:line="360" w:lineRule="auto"/>
            <w:ind w:hanging="480"/>
            <w:jc w:val="both"/>
            <w:divId w:val="1785494970"/>
            <w:rPr>
              <w:rFonts w:eastAsia="Times New Roman"/>
            </w:rPr>
          </w:pPr>
          <w:r w:rsidRPr="00BD650E">
            <w:rPr>
              <w:rFonts w:eastAsia="Times New Roman"/>
            </w:rPr>
            <w:t xml:space="preserve">Rasyid Ariman, &amp; Fahmi Raghib. (2016). </w:t>
          </w:r>
          <w:r w:rsidRPr="00BD650E">
            <w:rPr>
              <w:rFonts w:eastAsia="Times New Roman"/>
              <w:i/>
              <w:iCs/>
            </w:rPr>
            <w:t xml:space="preserve">Hukum </w:t>
          </w:r>
          <w:proofErr w:type="spellStart"/>
          <w:r w:rsidRPr="00BD650E">
            <w:rPr>
              <w:rFonts w:eastAsia="Times New Roman"/>
              <w:i/>
              <w:iCs/>
            </w:rPr>
            <w:t>Pidana</w:t>
          </w:r>
          <w:proofErr w:type="spellEnd"/>
          <w:r w:rsidRPr="00BD650E">
            <w:rPr>
              <w:rFonts w:eastAsia="Times New Roman"/>
            </w:rPr>
            <w:t>. Setara Press.</w:t>
          </w:r>
        </w:p>
        <w:p w14:paraId="58BDDC00" w14:textId="77777777" w:rsidR="00153657" w:rsidRPr="00BD650E" w:rsidRDefault="00153657" w:rsidP="00C517B4">
          <w:pPr>
            <w:autoSpaceDE w:val="0"/>
            <w:autoSpaceDN w:val="0"/>
            <w:spacing w:line="360" w:lineRule="auto"/>
            <w:ind w:hanging="480"/>
            <w:jc w:val="both"/>
            <w:divId w:val="1854223778"/>
            <w:rPr>
              <w:rFonts w:eastAsia="Times New Roman"/>
            </w:rPr>
          </w:pPr>
          <w:proofErr w:type="spellStart"/>
          <w:r w:rsidRPr="00BD650E">
            <w:rPr>
              <w:rFonts w:eastAsia="Times New Roman"/>
            </w:rPr>
            <w:t>Riduan</w:t>
          </w:r>
          <w:proofErr w:type="spellEnd"/>
          <w:r w:rsidRPr="00BD650E">
            <w:rPr>
              <w:rFonts w:eastAsia="Times New Roman"/>
            </w:rPr>
            <w:t xml:space="preserve"> </w:t>
          </w:r>
          <w:proofErr w:type="spellStart"/>
          <w:r w:rsidRPr="00BD650E">
            <w:rPr>
              <w:rFonts w:eastAsia="Times New Roman"/>
            </w:rPr>
            <w:t>Syahrini</w:t>
          </w:r>
          <w:proofErr w:type="spellEnd"/>
          <w:r w:rsidRPr="00BD650E">
            <w:rPr>
              <w:rFonts w:eastAsia="Times New Roman"/>
            </w:rPr>
            <w:t xml:space="preserve">. (1998). </w:t>
          </w:r>
          <w:r w:rsidRPr="00BD650E">
            <w:rPr>
              <w:rFonts w:eastAsia="Times New Roman"/>
              <w:i/>
              <w:iCs/>
            </w:rPr>
            <w:t xml:space="preserve">Hukum Acara </w:t>
          </w:r>
          <w:proofErr w:type="spellStart"/>
          <w:r w:rsidRPr="00BD650E">
            <w:rPr>
              <w:rFonts w:eastAsia="Times New Roman"/>
              <w:i/>
              <w:iCs/>
            </w:rPr>
            <w:t>Perdata</w:t>
          </w:r>
          <w:proofErr w:type="spellEnd"/>
          <w:r w:rsidRPr="00BD650E">
            <w:rPr>
              <w:rFonts w:eastAsia="Times New Roman"/>
              <w:i/>
              <w:iCs/>
            </w:rPr>
            <w:t xml:space="preserve"> di </w:t>
          </w:r>
          <w:proofErr w:type="spellStart"/>
          <w:r w:rsidRPr="00BD650E">
            <w:rPr>
              <w:rFonts w:eastAsia="Times New Roman"/>
              <w:i/>
              <w:iCs/>
            </w:rPr>
            <w:t>Lingkungan</w:t>
          </w:r>
          <w:proofErr w:type="spellEnd"/>
          <w:r w:rsidRPr="00BD650E">
            <w:rPr>
              <w:rFonts w:eastAsia="Times New Roman"/>
              <w:i/>
              <w:iCs/>
            </w:rPr>
            <w:t xml:space="preserve"> </w:t>
          </w:r>
          <w:proofErr w:type="spellStart"/>
          <w:r w:rsidRPr="00BD650E">
            <w:rPr>
              <w:rFonts w:eastAsia="Times New Roman"/>
              <w:i/>
              <w:iCs/>
            </w:rPr>
            <w:t>Peradilan</w:t>
          </w:r>
          <w:proofErr w:type="spellEnd"/>
          <w:r w:rsidRPr="00BD650E">
            <w:rPr>
              <w:rFonts w:eastAsia="Times New Roman"/>
              <w:i/>
              <w:iCs/>
            </w:rPr>
            <w:t xml:space="preserve"> Umum</w:t>
          </w:r>
          <w:r w:rsidRPr="00BD650E">
            <w:rPr>
              <w:rFonts w:eastAsia="Times New Roman"/>
            </w:rPr>
            <w:t>. Pustaka Kartini.</w:t>
          </w:r>
        </w:p>
        <w:p w14:paraId="06ADD38E" w14:textId="77777777" w:rsidR="00153657" w:rsidRPr="00BD650E" w:rsidRDefault="00153657" w:rsidP="00C517B4">
          <w:pPr>
            <w:autoSpaceDE w:val="0"/>
            <w:autoSpaceDN w:val="0"/>
            <w:spacing w:line="360" w:lineRule="auto"/>
            <w:ind w:hanging="480"/>
            <w:jc w:val="both"/>
            <w:divId w:val="276302276"/>
            <w:rPr>
              <w:rFonts w:eastAsia="Times New Roman"/>
            </w:rPr>
          </w:pPr>
          <w:proofErr w:type="spellStart"/>
          <w:r w:rsidRPr="00BD650E">
            <w:rPr>
              <w:rFonts w:eastAsia="Times New Roman"/>
            </w:rPr>
            <w:t>Soerjono</w:t>
          </w:r>
          <w:proofErr w:type="spellEnd"/>
          <w:r w:rsidRPr="00BD650E">
            <w:rPr>
              <w:rFonts w:eastAsia="Times New Roman"/>
            </w:rPr>
            <w:t xml:space="preserve"> </w:t>
          </w:r>
          <w:proofErr w:type="spellStart"/>
          <w:r w:rsidRPr="00BD650E">
            <w:rPr>
              <w:rFonts w:eastAsia="Times New Roman"/>
            </w:rPr>
            <w:t>Soekanto</w:t>
          </w:r>
          <w:proofErr w:type="spellEnd"/>
          <w:r w:rsidRPr="00BD650E">
            <w:rPr>
              <w:rFonts w:eastAsia="Times New Roman"/>
            </w:rPr>
            <w:t xml:space="preserve">. (1996). </w:t>
          </w:r>
          <w:proofErr w:type="spellStart"/>
          <w:r w:rsidRPr="00BD650E">
            <w:rPr>
              <w:rFonts w:eastAsia="Times New Roman"/>
              <w:i/>
              <w:iCs/>
            </w:rPr>
            <w:t>Pengantar</w:t>
          </w:r>
          <w:proofErr w:type="spellEnd"/>
          <w:r w:rsidRPr="00BD650E">
            <w:rPr>
              <w:rFonts w:eastAsia="Times New Roman"/>
              <w:i/>
              <w:iCs/>
            </w:rPr>
            <w:t xml:space="preserve"> </w:t>
          </w:r>
          <w:proofErr w:type="spellStart"/>
          <w:r w:rsidRPr="00BD650E">
            <w:rPr>
              <w:rFonts w:eastAsia="Times New Roman"/>
              <w:i/>
              <w:iCs/>
            </w:rPr>
            <w:t>Penelitian</w:t>
          </w:r>
          <w:proofErr w:type="spellEnd"/>
          <w:r w:rsidRPr="00BD650E">
            <w:rPr>
              <w:rFonts w:eastAsia="Times New Roman"/>
              <w:i/>
              <w:iCs/>
            </w:rPr>
            <w:t xml:space="preserve"> Hukum</w:t>
          </w:r>
          <w:r w:rsidRPr="00BD650E">
            <w:rPr>
              <w:rFonts w:eastAsia="Times New Roman"/>
            </w:rPr>
            <w:t>. UI Press.</w:t>
          </w:r>
        </w:p>
        <w:p w14:paraId="5599A31C" w14:textId="77777777" w:rsidR="00153657" w:rsidRPr="00BD650E" w:rsidRDefault="00153657" w:rsidP="00C517B4">
          <w:pPr>
            <w:autoSpaceDE w:val="0"/>
            <w:autoSpaceDN w:val="0"/>
            <w:spacing w:line="360" w:lineRule="auto"/>
            <w:ind w:hanging="480"/>
            <w:jc w:val="both"/>
            <w:divId w:val="742415140"/>
            <w:rPr>
              <w:rFonts w:eastAsia="Times New Roman"/>
            </w:rPr>
          </w:pPr>
          <w:proofErr w:type="spellStart"/>
          <w:r w:rsidRPr="00BD650E">
            <w:rPr>
              <w:rFonts w:eastAsia="Times New Roman"/>
            </w:rPr>
            <w:t>Soerjono</w:t>
          </w:r>
          <w:proofErr w:type="spellEnd"/>
          <w:r w:rsidRPr="00BD650E">
            <w:rPr>
              <w:rFonts w:eastAsia="Times New Roman"/>
            </w:rPr>
            <w:t xml:space="preserve"> </w:t>
          </w:r>
          <w:proofErr w:type="spellStart"/>
          <w:r w:rsidRPr="00BD650E">
            <w:rPr>
              <w:rFonts w:eastAsia="Times New Roman"/>
            </w:rPr>
            <w:t>Soekanto</w:t>
          </w:r>
          <w:proofErr w:type="spellEnd"/>
          <w:r w:rsidRPr="00BD650E">
            <w:rPr>
              <w:rFonts w:eastAsia="Times New Roman"/>
            </w:rPr>
            <w:t xml:space="preserve">, &amp; Sri </w:t>
          </w:r>
          <w:proofErr w:type="spellStart"/>
          <w:r w:rsidRPr="00BD650E">
            <w:rPr>
              <w:rFonts w:eastAsia="Times New Roman"/>
            </w:rPr>
            <w:t>Mahmudji</w:t>
          </w:r>
          <w:proofErr w:type="spellEnd"/>
          <w:r w:rsidRPr="00BD650E">
            <w:rPr>
              <w:rFonts w:eastAsia="Times New Roman"/>
            </w:rPr>
            <w:t xml:space="preserve">. (2003). </w:t>
          </w:r>
          <w:proofErr w:type="spellStart"/>
          <w:r w:rsidRPr="00BD650E">
            <w:rPr>
              <w:rFonts w:eastAsia="Times New Roman"/>
              <w:i/>
              <w:iCs/>
            </w:rPr>
            <w:t>Penelitian</w:t>
          </w:r>
          <w:proofErr w:type="spellEnd"/>
          <w:r w:rsidRPr="00BD650E">
            <w:rPr>
              <w:rFonts w:eastAsia="Times New Roman"/>
              <w:i/>
              <w:iCs/>
            </w:rPr>
            <w:t xml:space="preserve"> Hukum </w:t>
          </w:r>
          <w:proofErr w:type="spellStart"/>
          <w:r w:rsidRPr="00BD650E">
            <w:rPr>
              <w:rFonts w:eastAsia="Times New Roman"/>
              <w:i/>
              <w:iCs/>
            </w:rPr>
            <w:t>Normatif</w:t>
          </w:r>
          <w:proofErr w:type="spellEnd"/>
          <w:r w:rsidRPr="00BD650E">
            <w:rPr>
              <w:rFonts w:eastAsia="Times New Roman"/>
            </w:rPr>
            <w:t xml:space="preserve">. Raja </w:t>
          </w:r>
          <w:proofErr w:type="spellStart"/>
          <w:r w:rsidRPr="00BD650E">
            <w:rPr>
              <w:rFonts w:eastAsia="Times New Roman"/>
            </w:rPr>
            <w:t>Grafindo</w:t>
          </w:r>
          <w:proofErr w:type="spellEnd"/>
          <w:r w:rsidRPr="00BD650E">
            <w:rPr>
              <w:rFonts w:eastAsia="Times New Roman"/>
            </w:rPr>
            <w:t xml:space="preserve"> </w:t>
          </w:r>
          <w:proofErr w:type="spellStart"/>
          <w:r w:rsidRPr="00BD650E">
            <w:rPr>
              <w:rFonts w:eastAsia="Times New Roman"/>
            </w:rPr>
            <w:t>Persada</w:t>
          </w:r>
          <w:proofErr w:type="spellEnd"/>
          <w:r w:rsidRPr="00BD650E">
            <w:rPr>
              <w:rFonts w:eastAsia="Times New Roman"/>
            </w:rPr>
            <w:t>.</w:t>
          </w:r>
        </w:p>
        <w:p w14:paraId="02134FAE" w14:textId="77777777" w:rsidR="00153657" w:rsidRPr="00BD650E" w:rsidRDefault="00153657" w:rsidP="00C517B4">
          <w:pPr>
            <w:autoSpaceDE w:val="0"/>
            <w:autoSpaceDN w:val="0"/>
            <w:spacing w:line="360" w:lineRule="auto"/>
            <w:ind w:hanging="480"/>
            <w:jc w:val="both"/>
            <w:divId w:val="133328439"/>
            <w:rPr>
              <w:rFonts w:eastAsia="Times New Roman"/>
            </w:rPr>
          </w:pPr>
          <w:proofErr w:type="spellStart"/>
          <w:r w:rsidRPr="00BD650E">
            <w:rPr>
              <w:rFonts w:eastAsia="Times New Roman"/>
            </w:rPr>
            <w:t>Teguh</w:t>
          </w:r>
          <w:proofErr w:type="spellEnd"/>
          <w:r w:rsidRPr="00BD650E">
            <w:rPr>
              <w:rFonts w:eastAsia="Times New Roman"/>
            </w:rPr>
            <w:t xml:space="preserve"> </w:t>
          </w:r>
          <w:proofErr w:type="spellStart"/>
          <w:r w:rsidRPr="00BD650E">
            <w:rPr>
              <w:rFonts w:eastAsia="Times New Roman"/>
            </w:rPr>
            <w:t>Prasetyo</w:t>
          </w:r>
          <w:proofErr w:type="spellEnd"/>
          <w:r w:rsidRPr="00BD650E">
            <w:rPr>
              <w:rFonts w:eastAsia="Times New Roman"/>
            </w:rPr>
            <w:t xml:space="preserve">. (2016). </w:t>
          </w:r>
          <w:r w:rsidRPr="00BD650E">
            <w:rPr>
              <w:rFonts w:eastAsia="Times New Roman"/>
              <w:i/>
              <w:iCs/>
            </w:rPr>
            <w:t xml:space="preserve">Hukum </w:t>
          </w:r>
          <w:proofErr w:type="spellStart"/>
          <w:r w:rsidRPr="00BD650E">
            <w:rPr>
              <w:rFonts w:eastAsia="Times New Roman"/>
              <w:i/>
              <w:iCs/>
            </w:rPr>
            <w:t>Pidana</w:t>
          </w:r>
          <w:proofErr w:type="spellEnd"/>
          <w:r w:rsidRPr="00BD650E">
            <w:rPr>
              <w:rFonts w:eastAsia="Times New Roman"/>
              <w:i/>
              <w:iCs/>
            </w:rPr>
            <w:t xml:space="preserve"> </w:t>
          </w:r>
          <w:proofErr w:type="spellStart"/>
          <w:r w:rsidRPr="00BD650E">
            <w:rPr>
              <w:rFonts w:eastAsia="Times New Roman"/>
              <w:i/>
              <w:iCs/>
            </w:rPr>
            <w:t>Edisi</w:t>
          </w:r>
          <w:proofErr w:type="spellEnd"/>
          <w:r w:rsidRPr="00BD650E">
            <w:rPr>
              <w:rFonts w:eastAsia="Times New Roman"/>
              <w:i/>
              <w:iCs/>
            </w:rPr>
            <w:t xml:space="preserve"> </w:t>
          </w:r>
          <w:proofErr w:type="spellStart"/>
          <w:r w:rsidRPr="00BD650E">
            <w:rPr>
              <w:rFonts w:eastAsia="Times New Roman"/>
              <w:i/>
              <w:iCs/>
            </w:rPr>
            <w:t>Revisi</w:t>
          </w:r>
          <w:proofErr w:type="spellEnd"/>
          <w:r w:rsidRPr="00BD650E">
            <w:rPr>
              <w:rFonts w:eastAsia="Times New Roman"/>
            </w:rPr>
            <w:t xml:space="preserve">. </w:t>
          </w:r>
          <w:proofErr w:type="spellStart"/>
          <w:r w:rsidRPr="00BD650E">
            <w:rPr>
              <w:rFonts w:eastAsia="Times New Roman"/>
            </w:rPr>
            <w:t>Rajawali</w:t>
          </w:r>
          <w:proofErr w:type="spellEnd"/>
          <w:r w:rsidRPr="00BD650E">
            <w:rPr>
              <w:rFonts w:eastAsia="Times New Roman"/>
            </w:rPr>
            <w:t xml:space="preserve"> Pers.</w:t>
          </w:r>
        </w:p>
        <w:p w14:paraId="39E465E8" w14:textId="77777777" w:rsidR="00153657" w:rsidRPr="00BD650E" w:rsidRDefault="00153657" w:rsidP="00C517B4">
          <w:pPr>
            <w:autoSpaceDE w:val="0"/>
            <w:autoSpaceDN w:val="0"/>
            <w:spacing w:line="360" w:lineRule="auto"/>
            <w:ind w:hanging="480"/>
            <w:jc w:val="both"/>
            <w:divId w:val="1665012743"/>
            <w:rPr>
              <w:rFonts w:eastAsia="Times New Roman"/>
            </w:rPr>
          </w:pPr>
          <w:r w:rsidRPr="00BD650E">
            <w:rPr>
              <w:rFonts w:eastAsia="Times New Roman"/>
              <w:i/>
              <w:iCs/>
            </w:rPr>
            <w:t>UNDANG-UNDANG DASAR NEGARA REPUBLIK INDONESIA 1945</w:t>
          </w:r>
          <w:r w:rsidRPr="00BD650E">
            <w:rPr>
              <w:rFonts w:eastAsia="Times New Roman"/>
            </w:rPr>
            <w:t>. (t.t.).</w:t>
          </w:r>
        </w:p>
        <w:p w14:paraId="0A2648C2" w14:textId="77777777" w:rsidR="00153657" w:rsidRPr="00BD650E" w:rsidRDefault="00153657" w:rsidP="00C517B4">
          <w:pPr>
            <w:autoSpaceDE w:val="0"/>
            <w:autoSpaceDN w:val="0"/>
            <w:spacing w:line="360" w:lineRule="auto"/>
            <w:ind w:hanging="480"/>
            <w:jc w:val="both"/>
            <w:divId w:val="1527406220"/>
            <w:rPr>
              <w:rFonts w:eastAsia="Times New Roman"/>
            </w:rPr>
          </w:pPr>
          <w:r w:rsidRPr="00BD650E">
            <w:rPr>
              <w:rFonts w:eastAsia="Times New Roman"/>
              <w:i/>
              <w:iCs/>
            </w:rPr>
            <w:t>UU NOMOR 5 TAHUN 2018</w:t>
          </w:r>
          <w:r w:rsidRPr="00BD650E">
            <w:rPr>
              <w:rFonts w:eastAsia="Times New Roman"/>
            </w:rPr>
            <w:t>. (t.t.).</w:t>
          </w:r>
        </w:p>
        <w:p w14:paraId="0D8F946E" w14:textId="79C1EBED" w:rsidR="00174CFE" w:rsidRPr="00BD650E" w:rsidRDefault="00153657" w:rsidP="00C517B4">
          <w:pPr>
            <w:spacing w:line="360" w:lineRule="auto"/>
            <w:jc w:val="both"/>
          </w:pPr>
          <w:r w:rsidRPr="00BD650E">
            <w:rPr>
              <w:rFonts w:eastAsia="Times New Roman"/>
            </w:rPr>
            <w:t> </w:t>
          </w:r>
        </w:p>
      </w:sdtContent>
    </w:sdt>
    <w:sectPr w:rsidR="00174CFE" w:rsidRPr="00BD650E" w:rsidSect="000F2A3B">
      <w:footerReference w:type="default" r:id="rId14"/>
      <w:pgSz w:w="11900" w:h="16840"/>
      <w:pgMar w:top="2268" w:right="1701" w:bottom="1701" w:left="226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3D225" w14:textId="77777777" w:rsidR="00414F46" w:rsidRDefault="00414F46">
      <w:r>
        <w:separator/>
      </w:r>
    </w:p>
  </w:endnote>
  <w:endnote w:type="continuationSeparator" w:id="0">
    <w:p w14:paraId="5136E965" w14:textId="77777777" w:rsidR="00414F46" w:rsidRDefault="00414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993536"/>
      <w:docPartObj>
        <w:docPartGallery w:val="Page Numbers (Bottom of Page)"/>
        <w:docPartUnique/>
      </w:docPartObj>
    </w:sdtPr>
    <w:sdtContent>
      <w:p w14:paraId="4A1A396E" w14:textId="766CA94C" w:rsidR="000F2A3B" w:rsidRDefault="000F2A3B">
        <w:pPr>
          <w:pStyle w:val="Footer"/>
          <w:jc w:val="right"/>
        </w:pPr>
        <w:r>
          <w:fldChar w:fldCharType="begin"/>
        </w:r>
        <w:r>
          <w:instrText>PAGE   \* MERGEFORMAT</w:instrText>
        </w:r>
        <w:r>
          <w:fldChar w:fldCharType="separate"/>
        </w:r>
        <w:r>
          <w:rPr>
            <w:lang w:val="id-ID"/>
          </w:rPr>
          <w:t>2</w:t>
        </w:r>
        <w:r>
          <w:fldChar w:fldCharType="end"/>
        </w:r>
      </w:p>
    </w:sdtContent>
  </w:sdt>
  <w:p w14:paraId="7773E8CD" w14:textId="77777777" w:rsidR="000F2A3B" w:rsidRDefault="000F2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165589"/>
      <w:docPartObj>
        <w:docPartGallery w:val="Page Numbers (Bottom of Page)"/>
        <w:docPartUnique/>
      </w:docPartObj>
    </w:sdtPr>
    <w:sdtContent>
      <w:p w14:paraId="32A1BB67" w14:textId="4CA355FA" w:rsidR="000F2A3B" w:rsidRDefault="000F2A3B">
        <w:pPr>
          <w:pStyle w:val="Footer"/>
          <w:jc w:val="right"/>
        </w:pPr>
        <w:r>
          <w:fldChar w:fldCharType="begin"/>
        </w:r>
        <w:r>
          <w:instrText>PAGE   \* MERGEFORMAT</w:instrText>
        </w:r>
        <w:r>
          <w:fldChar w:fldCharType="separate"/>
        </w:r>
        <w:r>
          <w:rPr>
            <w:lang w:val="id-ID"/>
          </w:rPr>
          <w:t>2</w:t>
        </w:r>
        <w:r>
          <w:fldChar w:fldCharType="end"/>
        </w:r>
      </w:p>
    </w:sdtContent>
  </w:sdt>
  <w:p w14:paraId="5A614C78" w14:textId="77777777" w:rsidR="000F2A3B" w:rsidRDefault="000F2A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802267"/>
      <w:docPartObj>
        <w:docPartGallery w:val="Page Numbers (Bottom of Page)"/>
        <w:docPartUnique/>
      </w:docPartObj>
    </w:sdtPr>
    <w:sdtContent>
      <w:p w14:paraId="75BD7A5C" w14:textId="51FDBCB3" w:rsidR="002A308E" w:rsidRDefault="002A308E">
        <w:pPr>
          <w:pStyle w:val="Footer"/>
          <w:jc w:val="right"/>
        </w:pPr>
        <w:r>
          <w:fldChar w:fldCharType="begin"/>
        </w:r>
        <w:r>
          <w:instrText>PAGE   \* MERGEFORMAT</w:instrText>
        </w:r>
        <w:r>
          <w:fldChar w:fldCharType="separate"/>
        </w:r>
        <w:r>
          <w:rPr>
            <w:lang w:val="id-ID"/>
          </w:rPr>
          <w:t>2</w:t>
        </w:r>
        <w:r>
          <w:fldChar w:fldCharType="end"/>
        </w:r>
      </w:p>
    </w:sdtContent>
  </w:sdt>
  <w:p w14:paraId="5E8A858B" w14:textId="77777777" w:rsidR="00074E9D" w:rsidRDefault="00074E9D">
    <w:pPr>
      <w:pStyle w:val="Header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695382"/>
      <w:docPartObj>
        <w:docPartGallery w:val="Page Numbers (Bottom of Page)"/>
        <w:docPartUnique/>
      </w:docPartObj>
    </w:sdtPr>
    <w:sdtContent>
      <w:p w14:paraId="0D74A9C3" w14:textId="77777777" w:rsidR="000F2A3B" w:rsidRDefault="000F2A3B">
        <w:pPr>
          <w:pStyle w:val="Footer"/>
          <w:jc w:val="right"/>
        </w:pPr>
        <w:r>
          <w:fldChar w:fldCharType="begin"/>
        </w:r>
        <w:r>
          <w:instrText>PAGE   \* MERGEFORMAT</w:instrText>
        </w:r>
        <w:r>
          <w:fldChar w:fldCharType="separate"/>
        </w:r>
        <w:r>
          <w:rPr>
            <w:lang w:val="id-ID"/>
          </w:rPr>
          <w:t>2</w:t>
        </w:r>
        <w:r>
          <w:fldChar w:fldCharType="end"/>
        </w:r>
      </w:p>
    </w:sdtContent>
  </w:sdt>
  <w:p w14:paraId="4FA14853" w14:textId="77777777" w:rsidR="000F2A3B" w:rsidRDefault="000F2A3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01C4" w14:textId="77777777" w:rsidR="00414F46" w:rsidRDefault="00414F46">
      <w:r>
        <w:separator/>
      </w:r>
    </w:p>
  </w:footnote>
  <w:footnote w:type="continuationSeparator" w:id="0">
    <w:p w14:paraId="264B2B95" w14:textId="77777777" w:rsidR="00414F46" w:rsidRDefault="00414F46">
      <w:r>
        <w:continuationSeparator/>
      </w:r>
    </w:p>
  </w:footnote>
  <w:footnote w:type="continuationNotice" w:id="1">
    <w:p w14:paraId="522C3D22" w14:textId="77777777" w:rsidR="00414F46" w:rsidRDefault="00414F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5592" w14:textId="77777777" w:rsidR="000F2A3B" w:rsidRDefault="000F2A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43605" w14:textId="77777777" w:rsidR="00074E9D" w:rsidRDefault="00074E9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554"/>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2C74A4D"/>
    <w:multiLevelType w:val="multilevel"/>
    <w:tmpl w:val="4394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2D01C0"/>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4223759"/>
    <w:multiLevelType w:val="hybridMultilevel"/>
    <w:tmpl w:val="24949620"/>
    <w:lvl w:ilvl="0" w:tplc="961C2CD6">
      <w:start w:val="5"/>
      <w:numFmt w:val="bullet"/>
      <w:lvlText w:val="•"/>
      <w:lvlJc w:val="left"/>
      <w:pPr>
        <w:ind w:left="1854" w:hanging="360"/>
      </w:pPr>
      <w:rPr>
        <w:rFonts w:ascii="Times New Roman" w:eastAsia="Arial Unicode MS" w:hAnsi="Times New Roman" w:cs="Times New Roman"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5" w15:restartNumberingAfterBreak="0">
    <w:nsid w:val="051B19DD"/>
    <w:multiLevelType w:val="hybridMultilevel"/>
    <w:tmpl w:val="F8CC2D0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7729AE"/>
    <w:multiLevelType w:val="hybridMultilevel"/>
    <w:tmpl w:val="FFFFFFFF"/>
    <w:numStyleLink w:val="ImportedStyle4"/>
  </w:abstractNum>
  <w:abstractNum w:abstractNumId="7" w15:restartNumberingAfterBreak="0">
    <w:nsid w:val="07F912BA"/>
    <w:multiLevelType w:val="hybridMultilevel"/>
    <w:tmpl w:val="25C0B076"/>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8" w15:restartNumberingAfterBreak="0">
    <w:nsid w:val="09F77A3D"/>
    <w:multiLevelType w:val="hybridMultilevel"/>
    <w:tmpl w:val="7188D426"/>
    <w:lvl w:ilvl="0" w:tplc="04210019">
      <w:start w:val="1"/>
      <w:numFmt w:val="lowerLetter"/>
      <w:lvlText w:val="%1."/>
      <w:lvlJc w:val="left"/>
      <w:pPr>
        <w:ind w:left="1854" w:hanging="360"/>
      </w:pPr>
    </w:lvl>
    <w:lvl w:ilvl="1" w:tplc="8FC285C6">
      <w:start w:val="2"/>
      <w:numFmt w:val="bullet"/>
      <w:lvlText w:val="-"/>
      <w:lvlJc w:val="left"/>
      <w:pPr>
        <w:ind w:left="2574" w:hanging="360"/>
      </w:pPr>
      <w:rPr>
        <w:rFonts w:ascii="Times New Roman" w:eastAsia="Arial Unicode MS" w:hAnsi="Times New Roman" w:cs="Times New Roman" w:hint="default"/>
      </w:rPr>
    </w:lvl>
    <w:lvl w:ilvl="2" w:tplc="574214D6">
      <w:start w:val="1"/>
      <w:numFmt w:val="decimal"/>
      <w:lvlText w:val="%3."/>
      <w:lvlJc w:val="left"/>
      <w:pPr>
        <w:ind w:left="3474" w:hanging="360"/>
      </w:pPr>
      <w:rPr>
        <w:rFonts w:hint="default"/>
      </w:r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15:restartNumberingAfterBreak="0">
    <w:nsid w:val="0A464A0F"/>
    <w:multiLevelType w:val="hybridMultilevel"/>
    <w:tmpl w:val="EB326B74"/>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0" w15:restartNumberingAfterBreak="0">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34738A4"/>
    <w:multiLevelType w:val="hybridMultilevel"/>
    <w:tmpl w:val="EF7ABDCA"/>
    <w:lvl w:ilvl="0" w:tplc="0421000F">
      <w:start w:val="1"/>
      <w:numFmt w:val="decimal"/>
      <w:lvlText w:val="%1."/>
      <w:lvlJc w:val="left"/>
      <w:pPr>
        <w:ind w:left="644" w:hanging="360"/>
      </w:pPr>
      <w:rPr>
        <w:rFonts w:hint="default"/>
        <w:b/>
        <w:bCs/>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2" w15:restartNumberingAfterBreak="0">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7E61583"/>
    <w:multiLevelType w:val="hybridMultilevel"/>
    <w:tmpl w:val="F1A0475A"/>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4" w15:restartNumberingAfterBreak="0">
    <w:nsid w:val="19E359A5"/>
    <w:multiLevelType w:val="hybridMultilevel"/>
    <w:tmpl w:val="6BF640CE"/>
    <w:lvl w:ilvl="0" w:tplc="BDF4AAB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15:restartNumberingAfterBreak="0">
    <w:nsid w:val="1AD45D2F"/>
    <w:multiLevelType w:val="hybridMultilevel"/>
    <w:tmpl w:val="34088694"/>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6" w15:restartNumberingAfterBreak="0">
    <w:nsid w:val="1BAF50E5"/>
    <w:multiLevelType w:val="hybridMultilevel"/>
    <w:tmpl w:val="FFFFFFFF"/>
    <w:numStyleLink w:val="ImportedStyle5"/>
  </w:abstractNum>
  <w:abstractNum w:abstractNumId="17" w15:restartNumberingAfterBreak="0">
    <w:nsid w:val="1C5F21A1"/>
    <w:multiLevelType w:val="hybridMultilevel"/>
    <w:tmpl w:val="88F6BF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1ED61C09"/>
    <w:multiLevelType w:val="hybridMultilevel"/>
    <w:tmpl w:val="F5AEA2D2"/>
    <w:lvl w:ilvl="0" w:tplc="FFFFFFFF">
      <w:start w:val="1"/>
      <w:numFmt w:val="decimal"/>
      <w:lvlText w:val="%1."/>
      <w:lvlJc w:val="left"/>
      <w:pPr>
        <w:ind w:left="1854" w:hanging="360"/>
      </w:pPr>
    </w:lvl>
    <w:lvl w:ilvl="1" w:tplc="0421000F">
      <w:start w:val="1"/>
      <w:numFmt w:val="decimal"/>
      <w:lvlText w:val="%2."/>
      <w:lvlJc w:val="left"/>
      <w:pPr>
        <w:ind w:left="149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9" w15:restartNumberingAfterBreak="0">
    <w:nsid w:val="1F955653"/>
    <w:multiLevelType w:val="hybridMultilevel"/>
    <w:tmpl w:val="7C589DEC"/>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0" w15:restartNumberingAfterBreak="0">
    <w:nsid w:val="213A5C9E"/>
    <w:multiLevelType w:val="hybridMultilevel"/>
    <w:tmpl w:val="A06E3962"/>
    <w:lvl w:ilvl="0" w:tplc="0D46A11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213D67CB"/>
    <w:multiLevelType w:val="hybridMultilevel"/>
    <w:tmpl w:val="FFFFFFFF"/>
    <w:numStyleLink w:val="ImportedStyle6"/>
  </w:abstractNum>
  <w:abstractNum w:abstractNumId="22" w15:restartNumberingAfterBreak="0">
    <w:nsid w:val="21BF516B"/>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3" w15:restartNumberingAfterBreak="0">
    <w:nsid w:val="234019D9"/>
    <w:multiLevelType w:val="hybridMultilevel"/>
    <w:tmpl w:val="FFFFFFFF"/>
    <w:numStyleLink w:val="ImportedStyle7"/>
  </w:abstractNum>
  <w:abstractNum w:abstractNumId="24" w15:restartNumberingAfterBreak="0">
    <w:nsid w:val="2915463E"/>
    <w:multiLevelType w:val="hybridMultilevel"/>
    <w:tmpl w:val="17B4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2DBF30AA"/>
    <w:multiLevelType w:val="hybridMultilevel"/>
    <w:tmpl w:val="8E88A218"/>
    <w:lvl w:ilvl="0" w:tplc="FFFFFFFF">
      <w:start w:val="1"/>
      <w:numFmt w:val="decimal"/>
      <w:lvlText w:val="%1)"/>
      <w:lvlJc w:val="left"/>
      <w:pPr>
        <w:ind w:left="1854" w:hanging="360"/>
      </w:pPr>
    </w:lvl>
    <w:lvl w:ilvl="1" w:tplc="37A8B908">
      <w:start w:val="1"/>
      <w:numFmt w:val="decimal"/>
      <w:lvlText w:val="%2."/>
      <w:lvlJc w:val="left"/>
      <w:pPr>
        <w:ind w:left="2574" w:hanging="360"/>
      </w:pPr>
      <w:rPr>
        <w:rFonts w:hint="default"/>
      </w:rPr>
    </w:lvl>
    <w:lvl w:ilvl="2" w:tplc="67162E2A">
      <w:start w:val="1"/>
      <w:numFmt w:val="upperLetter"/>
      <w:lvlText w:val="%3."/>
      <w:lvlJc w:val="left"/>
      <w:pPr>
        <w:ind w:left="3474" w:hanging="360"/>
      </w:pPr>
      <w:rPr>
        <w:rFonts w:ascii="Times New Roman" w:hAnsi="Times New Roman" w:cs="Times New Roman" w:hint="default"/>
        <w:sz w:val="24"/>
        <w:szCs w:val="24"/>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7" w15:restartNumberingAfterBreak="0">
    <w:nsid w:val="2F4B7CB9"/>
    <w:multiLevelType w:val="hybridMultilevel"/>
    <w:tmpl w:val="61102B06"/>
    <w:lvl w:ilvl="0" w:tplc="5566ABB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8" w15:restartNumberingAfterBreak="0">
    <w:nsid w:val="2F5B7142"/>
    <w:multiLevelType w:val="hybridMultilevel"/>
    <w:tmpl w:val="7E68ED8E"/>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decimal"/>
      <w:lvlText w:val="%3."/>
      <w:lvlJc w:val="left"/>
      <w:pPr>
        <w:ind w:left="2907" w:hanging="360"/>
      </w:pPr>
      <w:rPr>
        <w:rFonts w:hint="default"/>
      </w:rPr>
    </w:lvl>
    <w:lvl w:ilvl="3" w:tplc="FFFFFFFF">
      <w:start w:val="1"/>
      <w:numFmt w:val="lowerLetter"/>
      <w:lvlText w:val="%4)"/>
      <w:lvlJc w:val="left"/>
      <w:pPr>
        <w:ind w:left="3447" w:hanging="360"/>
      </w:pPr>
      <w:rPr>
        <w:rFonts w:hint="default"/>
      </w:rPr>
    </w:lvl>
    <w:lvl w:ilvl="4" w:tplc="FFFFFFFF">
      <w:start w:val="1"/>
      <w:numFmt w:val="upperLetter"/>
      <w:lvlText w:val="%5."/>
      <w:lvlJc w:val="left"/>
      <w:pPr>
        <w:ind w:left="4167" w:hanging="360"/>
      </w:pPr>
      <w:rPr>
        <w:rFonts w:hint="default"/>
        <w:color w:val="auto"/>
      </w:r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9" w15:restartNumberingAfterBreak="0">
    <w:nsid w:val="302A066A"/>
    <w:multiLevelType w:val="hybridMultilevel"/>
    <w:tmpl w:val="FFFFFFFF"/>
    <w:numStyleLink w:val="ImportedStyle8"/>
  </w:abstractNum>
  <w:abstractNum w:abstractNumId="30" w15:restartNumberingAfterBreak="0">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D6801D8"/>
    <w:multiLevelType w:val="hybridMultilevel"/>
    <w:tmpl w:val="D3C015B0"/>
    <w:lvl w:ilvl="0" w:tplc="0421000F">
      <w:start w:val="1"/>
      <w:numFmt w:val="decimal"/>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2" w15:restartNumberingAfterBreak="0">
    <w:nsid w:val="3F667FDE"/>
    <w:multiLevelType w:val="hybridMultilevel"/>
    <w:tmpl w:val="83200008"/>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3" w15:restartNumberingAfterBreak="0">
    <w:nsid w:val="41F05F2E"/>
    <w:multiLevelType w:val="hybridMultilevel"/>
    <w:tmpl w:val="EAE4B3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43EC73A5"/>
    <w:multiLevelType w:val="hybridMultilevel"/>
    <w:tmpl w:val="FFFFFFFF"/>
    <w:numStyleLink w:val="ImportedStyle2"/>
  </w:abstractNum>
  <w:abstractNum w:abstractNumId="35" w15:restartNumberingAfterBreak="0">
    <w:nsid w:val="45C568E2"/>
    <w:multiLevelType w:val="hybridMultilevel"/>
    <w:tmpl w:val="FB105BDE"/>
    <w:lvl w:ilvl="0" w:tplc="0421000F">
      <w:start w:val="1"/>
      <w:numFmt w:val="decimal"/>
      <w:lvlText w:val="%1."/>
      <w:lvlJc w:val="left"/>
      <w:pPr>
        <w:ind w:left="1854" w:hanging="360"/>
      </w:p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6" w15:restartNumberingAfterBreak="0">
    <w:nsid w:val="4B4F4F92"/>
    <w:multiLevelType w:val="hybridMultilevel"/>
    <w:tmpl w:val="FFFFFFFF"/>
    <w:numStyleLink w:val="ImportedStyle3"/>
  </w:abstractNum>
  <w:abstractNum w:abstractNumId="37" w15:restartNumberingAfterBreak="0">
    <w:nsid w:val="502729C2"/>
    <w:multiLevelType w:val="hybridMultilevel"/>
    <w:tmpl w:val="FFFFFFFF"/>
    <w:numStyleLink w:val="ImportedStyle1"/>
  </w:abstractNum>
  <w:abstractNum w:abstractNumId="38" w15:restartNumberingAfterBreak="0">
    <w:nsid w:val="51032F89"/>
    <w:multiLevelType w:val="hybridMultilevel"/>
    <w:tmpl w:val="9D8A2418"/>
    <w:lvl w:ilvl="0" w:tplc="961C2CD6">
      <w:start w:val="5"/>
      <w:numFmt w:val="bullet"/>
      <w:lvlText w:val="•"/>
      <w:lvlJc w:val="left"/>
      <w:pPr>
        <w:ind w:left="1854" w:hanging="360"/>
      </w:pPr>
      <w:rPr>
        <w:rFonts w:ascii="Times New Roman" w:eastAsia="Arial Unicode MS" w:hAnsi="Times New Roman" w:cs="Times New Roman"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39" w15:restartNumberingAfterBreak="0">
    <w:nsid w:val="527D461C"/>
    <w:multiLevelType w:val="hybridMultilevel"/>
    <w:tmpl w:val="A98A91C6"/>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40" w15:restartNumberingAfterBreak="0">
    <w:nsid w:val="52A252A6"/>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1" w15:restartNumberingAfterBreak="0">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57BD3A5A"/>
    <w:multiLevelType w:val="hybridMultilevel"/>
    <w:tmpl w:val="C9520A28"/>
    <w:lvl w:ilvl="0" w:tplc="5F5CD8C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4" w15:restartNumberingAfterBreak="0">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9A12D74"/>
    <w:multiLevelType w:val="hybridMultilevel"/>
    <w:tmpl w:val="F8906EF0"/>
    <w:lvl w:ilvl="0" w:tplc="04210019">
      <w:start w:val="1"/>
      <w:numFmt w:val="lowerLetter"/>
      <w:lvlText w:val="%1."/>
      <w:lvlJc w:val="left"/>
      <w:pPr>
        <w:ind w:left="1854" w:hanging="360"/>
      </w:p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6" w15:restartNumberingAfterBreak="0">
    <w:nsid w:val="5E286F3E"/>
    <w:multiLevelType w:val="hybridMultilevel"/>
    <w:tmpl w:val="DD34B24A"/>
    <w:lvl w:ilvl="0" w:tplc="3809000F">
      <w:start w:val="1"/>
      <w:numFmt w:val="decimal"/>
      <w:lvlText w:val="%1."/>
      <w:lvlJc w:val="left"/>
      <w:pPr>
        <w:ind w:left="1070" w:hanging="360"/>
      </w:p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47" w15:restartNumberingAfterBreak="0">
    <w:nsid w:val="60561B02"/>
    <w:multiLevelType w:val="hybridMultilevel"/>
    <w:tmpl w:val="8CEC9A5E"/>
    <w:lvl w:ilvl="0" w:tplc="622A5FCE">
      <w:start w:val="1"/>
      <w:numFmt w:val="decimal"/>
      <w:lvlText w:val="%1."/>
      <w:lvlJc w:val="left"/>
      <w:pPr>
        <w:ind w:left="927" w:hanging="360"/>
      </w:pPr>
      <w:rPr>
        <w:rFonts w:hint="default"/>
      </w:rPr>
    </w:lvl>
    <w:lvl w:ilvl="1" w:tplc="AA5C03AE">
      <w:start w:val="1"/>
      <w:numFmt w:val="lowerLetter"/>
      <w:lvlText w:val="%2."/>
      <w:lvlJc w:val="left"/>
      <w:pPr>
        <w:ind w:left="1647" w:hanging="360"/>
      </w:pPr>
      <w:rPr>
        <w:rFonts w:hint="default"/>
      </w:r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8" w15:restartNumberingAfterBreak="0">
    <w:nsid w:val="61D45254"/>
    <w:multiLevelType w:val="hybridMultilevel"/>
    <w:tmpl w:val="58345796"/>
    <w:lvl w:ilvl="0" w:tplc="FFFFFFFF">
      <w:start w:val="1"/>
      <w:numFmt w:val="decimal"/>
      <w:lvlText w:val="%1)"/>
      <w:lvlJc w:val="left"/>
      <w:pPr>
        <w:ind w:left="2421"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9" w15:restartNumberingAfterBreak="0">
    <w:nsid w:val="640C60F9"/>
    <w:multiLevelType w:val="hybridMultilevel"/>
    <w:tmpl w:val="4AC0163C"/>
    <w:lvl w:ilvl="0" w:tplc="A342BEF8">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0" w15:restartNumberingAfterBreak="0">
    <w:nsid w:val="69A36FED"/>
    <w:multiLevelType w:val="hybridMultilevel"/>
    <w:tmpl w:val="4940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DA2E0A"/>
    <w:multiLevelType w:val="hybridMultilevel"/>
    <w:tmpl w:val="02E687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2" w15:restartNumberingAfterBreak="0">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71B50D9A"/>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4" w15:restartNumberingAfterBreak="0">
    <w:nsid w:val="77676990"/>
    <w:multiLevelType w:val="hybridMultilevel"/>
    <w:tmpl w:val="D562D118"/>
    <w:lvl w:ilvl="0" w:tplc="44BC6CD8">
      <w:start w:val="1"/>
      <w:numFmt w:val="upperLetter"/>
      <w:lvlText w:val="%1."/>
      <w:lvlJc w:val="left"/>
      <w:pPr>
        <w:ind w:left="720" w:hanging="360"/>
      </w:pPr>
      <w:rPr>
        <w:rFonts w:ascii="Times New Roman" w:hAnsi="Times New Roman" w:cs="Times New Roman" w:hint="default"/>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77B77B71"/>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6" w15:restartNumberingAfterBreak="0">
    <w:nsid w:val="78CC0497"/>
    <w:multiLevelType w:val="hybridMultilevel"/>
    <w:tmpl w:val="E1368272"/>
    <w:lvl w:ilvl="0" w:tplc="2C702CF0">
      <w:start w:val="1"/>
      <w:numFmt w:val="upperLetter"/>
      <w:lvlText w:val="%1."/>
      <w:lvlJc w:val="left"/>
      <w:pPr>
        <w:ind w:left="720" w:hanging="360"/>
      </w:pPr>
      <w:rPr>
        <w:rFonts w:hint="default"/>
        <w:color w:val="auto"/>
      </w:rPr>
    </w:lvl>
    <w:lvl w:ilvl="1" w:tplc="DA9AEAF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15:restartNumberingAfterBreak="0">
    <w:nsid w:val="78E241A1"/>
    <w:multiLevelType w:val="hybridMultilevel"/>
    <w:tmpl w:val="39E440BA"/>
    <w:lvl w:ilvl="0" w:tplc="0421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8" w15:restartNumberingAfterBreak="0">
    <w:nsid w:val="7B194D92"/>
    <w:multiLevelType w:val="hybridMultilevel"/>
    <w:tmpl w:val="7E68ED8E"/>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47948676">
      <w:start w:val="1"/>
      <w:numFmt w:val="decimal"/>
      <w:lvlText w:val="%3."/>
      <w:lvlJc w:val="left"/>
      <w:pPr>
        <w:ind w:left="2907" w:hanging="360"/>
      </w:pPr>
      <w:rPr>
        <w:rFonts w:hint="default"/>
      </w:rPr>
    </w:lvl>
    <w:lvl w:ilvl="3" w:tplc="8FFA1570">
      <w:start w:val="1"/>
      <w:numFmt w:val="lowerLetter"/>
      <w:lvlText w:val="%4)"/>
      <w:lvlJc w:val="left"/>
      <w:pPr>
        <w:ind w:left="3447" w:hanging="360"/>
      </w:pPr>
      <w:rPr>
        <w:rFonts w:hint="default"/>
      </w:rPr>
    </w:lvl>
    <w:lvl w:ilvl="4" w:tplc="24EE215C">
      <w:start w:val="1"/>
      <w:numFmt w:val="upperLetter"/>
      <w:lvlText w:val="%5."/>
      <w:lvlJc w:val="left"/>
      <w:pPr>
        <w:ind w:left="4167" w:hanging="360"/>
      </w:pPr>
      <w:rPr>
        <w:rFonts w:hint="default"/>
        <w:color w:val="auto"/>
      </w:r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9" w15:restartNumberingAfterBreak="0">
    <w:nsid w:val="7BD601C9"/>
    <w:multiLevelType w:val="hybridMultilevel"/>
    <w:tmpl w:val="59C40B4A"/>
    <w:lvl w:ilvl="0" w:tplc="961C2CD6">
      <w:start w:val="5"/>
      <w:numFmt w:val="bullet"/>
      <w:lvlText w:val="•"/>
      <w:lvlJc w:val="left"/>
      <w:pPr>
        <w:ind w:left="1494" w:hanging="360"/>
      </w:pPr>
      <w:rPr>
        <w:rFonts w:ascii="Times New Roman" w:eastAsia="Arial Unicode MS" w:hAnsi="Times New Roman" w:cs="Times New Roman" w:hint="default"/>
      </w:rPr>
    </w:lvl>
    <w:lvl w:ilvl="1" w:tplc="04210003" w:tentative="1">
      <w:start w:val="1"/>
      <w:numFmt w:val="bullet"/>
      <w:lvlText w:val="o"/>
      <w:lvlJc w:val="left"/>
      <w:pPr>
        <w:ind w:left="2214" w:hanging="360"/>
      </w:pPr>
      <w:rPr>
        <w:rFonts w:ascii="Courier New" w:hAnsi="Courier New" w:cs="Courier New" w:hint="default"/>
      </w:rPr>
    </w:lvl>
    <w:lvl w:ilvl="2" w:tplc="04210005" w:tentative="1">
      <w:start w:val="1"/>
      <w:numFmt w:val="bullet"/>
      <w:lvlText w:val=""/>
      <w:lvlJc w:val="left"/>
      <w:pPr>
        <w:ind w:left="2934" w:hanging="360"/>
      </w:pPr>
      <w:rPr>
        <w:rFonts w:ascii="Wingdings" w:hAnsi="Wingdings" w:hint="default"/>
      </w:rPr>
    </w:lvl>
    <w:lvl w:ilvl="3" w:tplc="04210001" w:tentative="1">
      <w:start w:val="1"/>
      <w:numFmt w:val="bullet"/>
      <w:lvlText w:val=""/>
      <w:lvlJc w:val="left"/>
      <w:pPr>
        <w:ind w:left="3654" w:hanging="360"/>
      </w:pPr>
      <w:rPr>
        <w:rFonts w:ascii="Symbol" w:hAnsi="Symbol" w:hint="default"/>
      </w:rPr>
    </w:lvl>
    <w:lvl w:ilvl="4" w:tplc="04210003" w:tentative="1">
      <w:start w:val="1"/>
      <w:numFmt w:val="bullet"/>
      <w:lvlText w:val="o"/>
      <w:lvlJc w:val="left"/>
      <w:pPr>
        <w:ind w:left="4374" w:hanging="360"/>
      </w:pPr>
      <w:rPr>
        <w:rFonts w:ascii="Courier New" w:hAnsi="Courier New" w:cs="Courier New" w:hint="default"/>
      </w:rPr>
    </w:lvl>
    <w:lvl w:ilvl="5" w:tplc="04210005" w:tentative="1">
      <w:start w:val="1"/>
      <w:numFmt w:val="bullet"/>
      <w:lvlText w:val=""/>
      <w:lvlJc w:val="left"/>
      <w:pPr>
        <w:ind w:left="5094" w:hanging="360"/>
      </w:pPr>
      <w:rPr>
        <w:rFonts w:ascii="Wingdings" w:hAnsi="Wingdings" w:hint="default"/>
      </w:rPr>
    </w:lvl>
    <w:lvl w:ilvl="6" w:tplc="04210001" w:tentative="1">
      <w:start w:val="1"/>
      <w:numFmt w:val="bullet"/>
      <w:lvlText w:val=""/>
      <w:lvlJc w:val="left"/>
      <w:pPr>
        <w:ind w:left="5814" w:hanging="360"/>
      </w:pPr>
      <w:rPr>
        <w:rFonts w:ascii="Symbol" w:hAnsi="Symbol" w:hint="default"/>
      </w:rPr>
    </w:lvl>
    <w:lvl w:ilvl="7" w:tplc="04210003" w:tentative="1">
      <w:start w:val="1"/>
      <w:numFmt w:val="bullet"/>
      <w:lvlText w:val="o"/>
      <w:lvlJc w:val="left"/>
      <w:pPr>
        <w:ind w:left="6534" w:hanging="360"/>
      </w:pPr>
      <w:rPr>
        <w:rFonts w:ascii="Courier New" w:hAnsi="Courier New" w:cs="Courier New" w:hint="default"/>
      </w:rPr>
    </w:lvl>
    <w:lvl w:ilvl="8" w:tplc="04210005" w:tentative="1">
      <w:start w:val="1"/>
      <w:numFmt w:val="bullet"/>
      <w:lvlText w:val=""/>
      <w:lvlJc w:val="left"/>
      <w:pPr>
        <w:ind w:left="7254" w:hanging="360"/>
      </w:pPr>
      <w:rPr>
        <w:rFonts w:ascii="Wingdings" w:hAnsi="Wingdings" w:hint="default"/>
      </w:rPr>
    </w:lvl>
  </w:abstractNum>
  <w:abstractNum w:abstractNumId="60" w15:restartNumberingAfterBreak="0">
    <w:nsid w:val="7C953455"/>
    <w:multiLevelType w:val="multilevel"/>
    <w:tmpl w:val="C28A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E7D5344"/>
    <w:multiLevelType w:val="hybridMultilevel"/>
    <w:tmpl w:val="8C72568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2" w15:restartNumberingAfterBreak="0">
    <w:nsid w:val="7FEE2DE8"/>
    <w:multiLevelType w:val="hybridMultilevel"/>
    <w:tmpl w:val="6F323F92"/>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315185364">
    <w:abstractNumId w:val="41"/>
  </w:num>
  <w:num w:numId="2" w16cid:durableId="1554927791">
    <w:abstractNumId w:val="37"/>
  </w:num>
  <w:num w:numId="3" w16cid:durableId="152180192">
    <w:abstractNumId w:val="37"/>
  </w:num>
  <w:num w:numId="4" w16cid:durableId="2071615703">
    <w:abstractNumId w:val="52"/>
  </w:num>
  <w:num w:numId="5" w16cid:durableId="91361733">
    <w:abstractNumId w:val="34"/>
  </w:num>
  <w:num w:numId="6" w16cid:durableId="1327124605">
    <w:abstractNumId w:val="44"/>
  </w:num>
  <w:num w:numId="7" w16cid:durableId="827862456">
    <w:abstractNumId w:val="36"/>
  </w:num>
  <w:num w:numId="8" w16cid:durableId="1340933851">
    <w:abstractNumId w:val="10"/>
  </w:num>
  <w:num w:numId="9" w16cid:durableId="576983459">
    <w:abstractNumId w:val="6"/>
  </w:num>
  <w:num w:numId="10" w16cid:durableId="1423722788">
    <w:abstractNumId w:val="3"/>
  </w:num>
  <w:num w:numId="11" w16cid:durableId="512719071">
    <w:abstractNumId w:val="16"/>
  </w:num>
  <w:num w:numId="12" w16cid:durableId="1126195983">
    <w:abstractNumId w:val="12"/>
  </w:num>
  <w:num w:numId="13" w16cid:durableId="2090275547">
    <w:abstractNumId w:val="21"/>
  </w:num>
  <w:num w:numId="14" w16cid:durableId="826363918">
    <w:abstractNumId w:val="42"/>
  </w:num>
  <w:num w:numId="15" w16cid:durableId="440493323">
    <w:abstractNumId w:val="23"/>
  </w:num>
  <w:num w:numId="16" w16cid:durableId="686907580">
    <w:abstractNumId w:val="30"/>
  </w:num>
  <w:num w:numId="17" w16cid:durableId="271788709">
    <w:abstractNumId w:val="29"/>
  </w:num>
  <w:num w:numId="18" w16cid:durableId="559093150">
    <w:abstractNumId w:val="51"/>
  </w:num>
  <w:num w:numId="19" w16cid:durableId="396905744">
    <w:abstractNumId w:val="24"/>
  </w:num>
  <w:num w:numId="20" w16cid:durableId="1173952905">
    <w:abstractNumId w:val="50"/>
  </w:num>
  <w:num w:numId="21" w16cid:durableId="425425251">
    <w:abstractNumId w:val="5"/>
  </w:num>
  <w:num w:numId="22" w16cid:durableId="16665703">
    <w:abstractNumId w:val="11"/>
  </w:num>
  <w:num w:numId="23" w16cid:durableId="1531989994">
    <w:abstractNumId w:val="40"/>
  </w:num>
  <w:num w:numId="24" w16cid:durableId="188030650">
    <w:abstractNumId w:val="53"/>
  </w:num>
  <w:num w:numId="25" w16cid:durableId="1256476193">
    <w:abstractNumId w:val="2"/>
  </w:num>
  <w:num w:numId="26" w16cid:durableId="1989702104">
    <w:abstractNumId w:val="55"/>
  </w:num>
  <w:num w:numId="27" w16cid:durableId="1548058491">
    <w:abstractNumId w:val="46"/>
  </w:num>
  <w:num w:numId="28" w16cid:durableId="1876962578">
    <w:abstractNumId w:val="22"/>
  </w:num>
  <w:num w:numId="29" w16cid:durableId="1686054568">
    <w:abstractNumId w:val="57"/>
  </w:num>
  <w:num w:numId="30" w16cid:durableId="1709990357">
    <w:abstractNumId w:val="19"/>
  </w:num>
  <w:num w:numId="31" w16cid:durableId="1437865755">
    <w:abstractNumId w:val="0"/>
  </w:num>
  <w:num w:numId="32" w16cid:durableId="367686583">
    <w:abstractNumId w:val="61"/>
  </w:num>
  <w:num w:numId="33" w16cid:durableId="1351569890">
    <w:abstractNumId w:val="25"/>
  </w:num>
  <w:num w:numId="34" w16cid:durableId="2018581957">
    <w:abstractNumId w:val="17"/>
  </w:num>
  <w:num w:numId="35" w16cid:durableId="610431422">
    <w:abstractNumId w:val="54"/>
  </w:num>
  <w:num w:numId="36" w16cid:durableId="1275098070">
    <w:abstractNumId w:val="47"/>
  </w:num>
  <w:num w:numId="37" w16cid:durableId="1618027002">
    <w:abstractNumId w:val="43"/>
  </w:num>
  <w:num w:numId="38" w16cid:durableId="344017567">
    <w:abstractNumId w:val="33"/>
  </w:num>
  <w:num w:numId="39" w16cid:durableId="1146896623">
    <w:abstractNumId w:val="56"/>
  </w:num>
  <w:num w:numId="40" w16cid:durableId="713384122">
    <w:abstractNumId w:val="58"/>
  </w:num>
  <w:num w:numId="41" w16cid:durableId="596329691">
    <w:abstractNumId w:val="32"/>
  </w:num>
  <w:num w:numId="42" w16cid:durableId="443422496">
    <w:abstractNumId w:val="59"/>
  </w:num>
  <w:num w:numId="43" w16cid:durableId="380136932">
    <w:abstractNumId w:val="26"/>
  </w:num>
  <w:num w:numId="44" w16cid:durableId="359086743">
    <w:abstractNumId w:val="48"/>
  </w:num>
  <w:num w:numId="45" w16cid:durableId="368410327">
    <w:abstractNumId w:val="14"/>
  </w:num>
  <w:num w:numId="46" w16cid:durableId="887257648">
    <w:abstractNumId w:val="45"/>
  </w:num>
  <w:num w:numId="47" w16cid:durableId="1590236849">
    <w:abstractNumId w:val="31"/>
  </w:num>
  <w:num w:numId="48" w16cid:durableId="1960454938">
    <w:abstractNumId w:val="35"/>
  </w:num>
  <w:num w:numId="49" w16cid:durableId="929771996">
    <w:abstractNumId w:val="18"/>
  </w:num>
  <w:num w:numId="50" w16cid:durableId="312562506">
    <w:abstractNumId w:val="4"/>
  </w:num>
  <w:num w:numId="51" w16cid:durableId="331497402">
    <w:abstractNumId w:val="8"/>
  </w:num>
  <w:num w:numId="52" w16cid:durableId="1283921084">
    <w:abstractNumId w:val="15"/>
  </w:num>
  <w:num w:numId="53" w16cid:durableId="1819374494">
    <w:abstractNumId w:val="38"/>
  </w:num>
  <w:num w:numId="54" w16cid:durableId="1888645103">
    <w:abstractNumId w:val="49"/>
  </w:num>
  <w:num w:numId="55" w16cid:durableId="1978216966">
    <w:abstractNumId w:val="39"/>
  </w:num>
  <w:num w:numId="56" w16cid:durableId="966618659">
    <w:abstractNumId w:val="7"/>
  </w:num>
  <w:num w:numId="57" w16cid:durableId="1583834689">
    <w:abstractNumId w:val="9"/>
  </w:num>
  <w:num w:numId="58" w16cid:durableId="1487890292">
    <w:abstractNumId w:val="27"/>
  </w:num>
  <w:num w:numId="59" w16cid:durableId="635766083">
    <w:abstractNumId w:val="20"/>
  </w:num>
  <w:num w:numId="60" w16cid:durableId="1145660977">
    <w:abstractNumId w:val="1"/>
  </w:num>
  <w:num w:numId="61" w16cid:durableId="1101027787">
    <w:abstractNumId w:val="60"/>
  </w:num>
  <w:num w:numId="62" w16cid:durableId="1938096147">
    <w:abstractNumId w:val="13"/>
  </w:num>
  <w:num w:numId="63" w16cid:durableId="649597917">
    <w:abstractNumId w:val="62"/>
  </w:num>
  <w:num w:numId="64" w16cid:durableId="78716832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9D"/>
    <w:rsid w:val="00004958"/>
    <w:rsid w:val="0002388A"/>
    <w:rsid w:val="000456BF"/>
    <w:rsid w:val="00055D85"/>
    <w:rsid w:val="000649ED"/>
    <w:rsid w:val="00074E9D"/>
    <w:rsid w:val="00075DC9"/>
    <w:rsid w:val="000819A6"/>
    <w:rsid w:val="000870E5"/>
    <w:rsid w:val="0009432C"/>
    <w:rsid w:val="000B2DF6"/>
    <w:rsid w:val="000B5189"/>
    <w:rsid w:val="000D12F7"/>
    <w:rsid w:val="000F1651"/>
    <w:rsid w:val="000F22EF"/>
    <w:rsid w:val="000F241B"/>
    <w:rsid w:val="000F2A3B"/>
    <w:rsid w:val="001022C8"/>
    <w:rsid w:val="00102664"/>
    <w:rsid w:val="0010306D"/>
    <w:rsid w:val="001142CA"/>
    <w:rsid w:val="00117E0B"/>
    <w:rsid w:val="00125B87"/>
    <w:rsid w:val="00140DDA"/>
    <w:rsid w:val="00144EFA"/>
    <w:rsid w:val="00150083"/>
    <w:rsid w:val="00153657"/>
    <w:rsid w:val="00163F90"/>
    <w:rsid w:val="00174CFE"/>
    <w:rsid w:val="00175392"/>
    <w:rsid w:val="001918C1"/>
    <w:rsid w:val="00191DC1"/>
    <w:rsid w:val="001A01FD"/>
    <w:rsid w:val="001A1EB8"/>
    <w:rsid w:val="001A3957"/>
    <w:rsid w:val="001B2F28"/>
    <w:rsid w:val="001B31C1"/>
    <w:rsid w:val="001B69BC"/>
    <w:rsid w:val="001C45DF"/>
    <w:rsid w:val="001D5D63"/>
    <w:rsid w:val="001D6E7F"/>
    <w:rsid w:val="001E386A"/>
    <w:rsid w:val="001E7483"/>
    <w:rsid w:val="00207CB2"/>
    <w:rsid w:val="00210617"/>
    <w:rsid w:val="002141CC"/>
    <w:rsid w:val="00216E7F"/>
    <w:rsid w:val="00226111"/>
    <w:rsid w:val="00226952"/>
    <w:rsid w:val="00230B9D"/>
    <w:rsid w:val="00247E6D"/>
    <w:rsid w:val="002518DC"/>
    <w:rsid w:val="00260164"/>
    <w:rsid w:val="002945AF"/>
    <w:rsid w:val="002A13C1"/>
    <w:rsid w:val="002A308E"/>
    <w:rsid w:val="002A340C"/>
    <w:rsid w:val="002C795F"/>
    <w:rsid w:val="002D2EDA"/>
    <w:rsid w:val="002E25AA"/>
    <w:rsid w:val="002E41EA"/>
    <w:rsid w:val="002E6CAE"/>
    <w:rsid w:val="002F18F5"/>
    <w:rsid w:val="00300A57"/>
    <w:rsid w:val="00302742"/>
    <w:rsid w:val="00303147"/>
    <w:rsid w:val="00324F28"/>
    <w:rsid w:val="00327021"/>
    <w:rsid w:val="003437EA"/>
    <w:rsid w:val="0035745F"/>
    <w:rsid w:val="0036322E"/>
    <w:rsid w:val="00370961"/>
    <w:rsid w:val="00390BCB"/>
    <w:rsid w:val="003B573D"/>
    <w:rsid w:val="003C6FFF"/>
    <w:rsid w:val="003D6AAE"/>
    <w:rsid w:val="003E7955"/>
    <w:rsid w:val="003F10B9"/>
    <w:rsid w:val="00410717"/>
    <w:rsid w:val="004137DF"/>
    <w:rsid w:val="00414F46"/>
    <w:rsid w:val="004345E7"/>
    <w:rsid w:val="00440CD0"/>
    <w:rsid w:val="00455040"/>
    <w:rsid w:val="0046186F"/>
    <w:rsid w:val="004740E8"/>
    <w:rsid w:val="004904C3"/>
    <w:rsid w:val="004A04A3"/>
    <w:rsid w:val="004A503C"/>
    <w:rsid w:val="004A51F6"/>
    <w:rsid w:val="004D5482"/>
    <w:rsid w:val="004F201B"/>
    <w:rsid w:val="005043D0"/>
    <w:rsid w:val="00504894"/>
    <w:rsid w:val="00512E1C"/>
    <w:rsid w:val="0051590E"/>
    <w:rsid w:val="0051593A"/>
    <w:rsid w:val="00535F33"/>
    <w:rsid w:val="00550606"/>
    <w:rsid w:val="00555BC6"/>
    <w:rsid w:val="00573A26"/>
    <w:rsid w:val="00593024"/>
    <w:rsid w:val="005971D9"/>
    <w:rsid w:val="005A6430"/>
    <w:rsid w:val="005C4EB8"/>
    <w:rsid w:val="005C57A5"/>
    <w:rsid w:val="005C7AB8"/>
    <w:rsid w:val="005D246A"/>
    <w:rsid w:val="005D36D7"/>
    <w:rsid w:val="005D5B4C"/>
    <w:rsid w:val="005E6DCF"/>
    <w:rsid w:val="00630F84"/>
    <w:rsid w:val="006316AF"/>
    <w:rsid w:val="0063794F"/>
    <w:rsid w:val="006637F5"/>
    <w:rsid w:val="00665623"/>
    <w:rsid w:val="0069196F"/>
    <w:rsid w:val="006967EC"/>
    <w:rsid w:val="006A7EB2"/>
    <w:rsid w:val="006B4BA7"/>
    <w:rsid w:val="006C2315"/>
    <w:rsid w:val="006D08C8"/>
    <w:rsid w:val="006F2186"/>
    <w:rsid w:val="006F3010"/>
    <w:rsid w:val="007002B4"/>
    <w:rsid w:val="00712975"/>
    <w:rsid w:val="00715F2C"/>
    <w:rsid w:val="00723659"/>
    <w:rsid w:val="00741C2C"/>
    <w:rsid w:val="00746B17"/>
    <w:rsid w:val="00752631"/>
    <w:rsid w:val="007800B1"/>
    <w:rsid w:val="00782D6E"/>
    <w:rsid w:val="00783A17"/>
    <w:rsid w:val="00784333"/>
    <w:rsid w:val="00792701"/>
    <w:rsid w:val="00794A44"/>
    <w:rsid w:val="007A1027"/>
    <w:rsid w:val="007A5DD6"/>
    <w:rsid w:val="007B0169"/>
    <w:rsid w:val="007B125D"/>
    <w:rsid w:val="007B6546"/>
    <w:rsid w:val="007B741D"/>
    <w:rsid w:val="007C6331"/>
    <w:rsid w:val="007C7668"/>
    <w:rsid w:val="007D2129"/>
    <w:rsid w:val="007D3564"/>
    <w:rsid w:val="007F2422"/>
    <w:rsid w:val="0080178B"/>
    <w:rsid w:val="00804261"/>
    <w:rsid w:val="008109DF"/>
    <w:rsid w:val="00830803"/>
    <w:rsid w:val="00841DE8"/>
    <w:rsid w:val="00843979"/>
    <w:rsid w:val="00844DCC"/>
    <w:rsid w:val="00857E66"/>
    <w:rsid w:val="00860623"/>
    <w:rsid w:val="008621B0"/>
    <w:rsid w:val="0086379B"/>
    <w:rsid w:val="00881D5A"/>
    <w:rsid w:val="0089505F"/>
    <w:rsid w:val="008978F2"/>
    <w:rsid w:val="008A0C6D"/>
    <w:rsid w:val="008A23D0"/>
    <w:rsid w:val="008A68FA"/>
    <w:rsid w:val="008A7E40"/>
    <w:rsid w:val="008B76DF"/>
    <w:rsid w:val="008C5692"/>
    <w:rsid w:val="008C7C96"/>
    <w:rsid w:val="008D07CC"/>
    <w:rsid w:val="008F527F"/>
    <w:rsid w:val="00910D54"/>
    <w:rsid w:val="00911EEB"/>
    <w:rsid w:val="00914AFC"/>
    <w:rsid w:val="00915687"/>
    <w:rsid w:val="00915A1D"/>
    <w:rsid w:val="00922A22"/>
    <w:rsid w:val="00924CCC"/>
    <w:rsid w:val="009256C7"/>
    <w:rsid w:val="00930186"/>
    <w:rsid w:val="00932159"/>
    <w:rsid w:val="00937F0D"/>
    <w:rsid w:val="00941644"/>
    <w:rsid w:val="00943B7E"/>
    <w:rsid w:val="00963DD0"/>
    <w:rsid w:val="00982A06"/>
    <w:rsid w:val="00991645"/>
    <w:rsid w:val="009A34F3"/>
    <w:rsid w:val="009B2241"/>
    <w:rsid w:val="009B44E5"/>
    <w:rsid w:val="009C3E55"/>
    <w:rsid w:val="009D4112"/>
    <w:rsid w:val="009D54CA"/>
    <w:rsid w:val="009E2873"/>
    <w:rsid w:val="009F4814"/>
    <w:rsid w:val="00A06912"/>
    <w:rsid w:val="00A27D8E"/>
    <w:rsid w:val="00A31AB1"/>
    <w:rsid w:val="00A352F8"/>
    <w:rsid w:val="00A55AE0"/>
    <w:rsid w:val="00A55FCB"/>
    <w:rsid w:val="00A56A0F"/>
    <w:rsid w:val="00A633F3"/>
    <w:rsid w:val="00A74579"/>
    <w:rsid w:val="00A83487"/>
    <w:rsid w:val="00A86E9E"/>
    <w:rsid w:val="00A878E8"/>
    <w:rsid w:val="00AB0EFA"/>
    <w:rsid w:val="00AB5315"/>
    <w:rsid w:val="00AC0161"/>
    <w:rsid w:val="00AC7A16"/>
    <w:rsid w:val="00AE0991"/>
    <w:rsid w:val="00AF0463"/>
    <w:rsid w:val="00AF167F"/>
    <w:rsid w:val="00B14D48"/>
    <w:rsid w:val="00B16A87"/>
    <w:rsid w:val="00B27587"/>
    <w:rsid w:val="00B375C7"/>
    <w:rsid w:val="00B46AE1"/>
    <w:rsid w:val="00B47008"/>
    <w:rsid w:val="00B63CC0"/>
    <w:rsid w:val="00B72353"/>
    <w:rsid w:val="00B73AA0"/>
    <w:rsid w:val="00B80CE7"/>
    <w:rsid w:val="00B82AB7"/>
    <w:rsid w:val="00B836B9"/>
    <w:rsid w:val="00B87325"/>
    <w:rsid w:val="00B900B0"/>
    <w:rsid w:val="00B94EA0"/>
    <w:rsid w:val="00BA04CC"/>
    <w:rsid w:val="00BA177A"/>
    <w:rsid w:val="00BA522A"/>
    <w:rsid w:val="00BA74C7"/>
    <w:rsid w:val="00BC41B1"/>
    <w:rsid w:val="00BC7F39"/>
    <w:rsid w:val="00BD0C53"/>
    <w:rsid w:val="00BD29CA"/>
    <w:rsid w:val="00BD650E"/>
    <w:rsid w:val="00BD6AE1"/>
    <w:rsid w:val="00BE5FD2"/>
    <w:rsid w:val="00BF07BD"/>
    <w:rsid w:val="00BF519F"/>
    <w:rsid w:val="00C06BD6"/>
    <w:rsid w:val="00C12AA1"/>
    <w:rsid w:val="00C246B3"/>
    <w:rsid w:val="00C328B0"/>
    <w:rsid w:val="00C372A7"/>
    <w:rsid w:val="00C44AB9"/>
    <w:rsid w:val="00C4691A"/>
    <w:rsid w:val="00C517B4"/>
    <w:rsid w:val="00C56353"/>
    <w:rsid w:val="00C61766"/>
    <w:rsid w:val="00C656E9"/>
    <w:rsid w:val="00C65B7E"/>
    <w:rsid w:val="00C72934"/>
    <w:rsid w:val="00C87E7F"/>
    <w:rsid w:val="00CA69C7"/>
    <w:rsid w:val="00CA7185"/>
    <w:rsid w:val="00CC08CF"/>
    <w:rsid w:val="00CC1152"/>
    <w:rsid w:val="00CD05A5"/>
    <w:rsid w:val="00CD4512"/>
    <w:rsid w:val="00CE4885"/>
    <w:rsid w:val="00D04190"/>
    <w:rsid w:val="00D04461"/>
    <w:rsid w:val="00D1383A"/>
    <w:rsid w:val="00D21395"/>
    <w:rsid w:val="00D21D82"/>
    <w:rsid w:val="00D22BDD"/>
    <w:rsid w:val="00D339B3"/>
    <w:rsid w:val="00D350C2"/>
    <w:rsid w:val="00D45F71"/>
    <w:rsid w:val="00D54811"/>
    <w:rsid w:val="00D63DA4"/>
    <w:rsid w:val="00D671CB"/>
    <w:rsid w:val="00D833C7"/>
    <w:rsid w:val="00D90E58"/>
    <w:rsid w:val="00DA56C7"/>
    <w:rsid w:val="00DB05C1"/>
    <w:rsid w:val="00DC35BD"/>
    <w:rsid w:val="00DD0268"/>
    <w:rsid w:val="00DE05FF"/>
    <w:rsid w:val="00DE608B"/>
    <w:rsid w:val="00DE6691"/>
    <w:rsid w:val="00E01D6A"/>
    <w:rsid w:val="00E05F7B"/>
    <w:rsid w:val="00E10C4F"/>
    <w:rsid w:val="00E24B1B"/>
    <w:rsid w:val="00E729E8"/>
    <w:rsid w:val="00E74832"/>
    <w:rsid w:val="00E75E88"/>
    <w:rsid w:val="00E824A3"/>
    <w:rsid w:val="00E83DF5"/>
    <w:rsid w:val="00EC19F3"/>
    <w:rsid w:val="00EC7589"/>
    <w:rsid w:val="00EE4A0F"/>
    <w:rsid w:val="00EE62BE"/>
    <w:rsid w:val="00F03ED0"/>
    <w:rsid w:val="00F1416C"/>
    <w:rsid w:val="00F40623"/>
    <w:rsid w:val="00F45D40"/>
    <w:rsid w:val="00F63A71"/>
    <w:rsid w:val="00F63C28"/>
    <w:rsid w:val="00F65FD4"/>
    <w:rsid w:val="00F74B39"/>
    <w:rsid w:val="00F92C51"/>
    <w:rsid w:val="00F92D3E"/>
    <w:rsid w:val="00F97D8C"/>
    <w:rsid w:val="00FA3FBF"/>
    <w:rsid w:val="00FA5C70"/>
    <w:rsid w:val="00FB0B50"/>
    <w:rsid w:val="00FB75EC"/>
    <w:rsid w:val="00FC3A6E"/>
    <w:rsid w:val="00FD36C7"/>
    <w:rsid w:val="00FE4FDE"/>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1D780"/>
  <w15:docId w15:val="{80DDF005-A4A6-B349-9EA9-AE92E7AB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7D21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D212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paragraph" w:styleId="Heading4">
    <w:name w:val="heading 4"/>
    <w:basedOn w:val="Normal"/>
    <w:next w:val="Normal"/>
    <w:link w:val="Heading4Char"/>
    <w:uiPriority w:val="9"/>
    <w:unhideWhenUsed/>
    <w:qFormat/>
    <w:rsid w:val="007D212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4"/>
      </w:numPr>
    </w:pPr>
  </w:style>
  <w:style w:type="paragraph" w:styleId="ListParagraph">
    <w:name w:val="List Paragraph"/>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6"/>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basedOn w:val="DefaultParagraphFont"/>
    <w:uiPriority w:val="99"/>
    <w:semiHidden/>
    <w:unhideWhenUsed/>
    <w:rsid w:val="00746B17"/>
    <w:rPr>
      <w:vertAlign w:val="superscript"/>
    </w:rPr>
  </w:style>
  <w:style w:type="paragraph" w:styleId="Header">
    <w:name w:val="header"/>
    <w:basedOn w:val="Normal"/>
    <w:link w:val="HeaderChar"/>
    <w:uiPriority w:val="99"/>
    <w:unhideWhenUsed/>
    <w:rsid w:val="002A308E"/>
    <w:pPr>
      <w:tabs>
        <w:tab w:val="center" w:pos="4513"/>
        <w:tab w:val="right" w:pos="9026"/>
      </w:tabs>
    </w:pPr>
  </w:style>
  <w:style w:type="character" w:customStyle="1" w:styleId="HeaderChar">
    <w:name w:val="Header Char"/>
    <w:basedOn w:val="DefaultParagraphFont"/>
    <w:link w:val="Header"/>
    <w:uiPriority w:val="99"/>
    <w:rsid w:val="002A308E"/>
    <w:rPr>
      <w:sz w:val="24"/>
      <w:szCs w:val="24"/>
      <w:lang w:val="en-US"/>
    </w:rPr>
  </w:style>
  <w:style w:type="paragraph" w:styleId="Footer">
    <w:name w:val="footer"/>
    <w:basedOn w:val="Normal"/>
    <w:link w:val="FooterChar"/>
    <w:uiPriority w:val="99"/>
    <w:unhideWhenUsed/>
    <w:rsid w:val="002A308E"/>
    <w:pPr>
      <w:tabs>
        <w:tab w:val="center" w:pos="4513"/>
        <w:tab w:val="right" w:pos="9026"/>
      </w:tabs>
    </w:pPr>
  </w:style>
  <w:style w:type="character" w:customStyle="1" w:styleId="FooterChar">
    <w:name w:val="Footer Char"/>
    <w:basedOn w:val="DefaultParagraphFont"/>
    <w:link w:val="Footer"/>
    <w:uiPriority w:val="99"/>
    <w:rsid w:val="002A308E"/>
    <w:rPr>
      <w:sz w:val="24"/>
      <w:szCs w:val="24"/>
      <w:lang w:val="en-US"/>
    </w:rPr>
  </w:style>
  <w:style w:type="character" w:customStyle="1" w:styleId="Heading1Char">
    <w:name w:val="Heading 1 Char"/>
    <w:basedOn w:val="DefaultParagraphFont"/>
    <w:link w:val="Heading1"/>
    <w:uiPriority w:val="9"/>
    <w:rsid w:val="007D2129"/>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7D2129"/>
    <w:rPr>
      <w:rFonts w:asciiTheme="majorHAnsi" w:eastAsiaTheme="majorEastAsia" w:hAnsiTheme="majorHAnsi" w:cstheme="majorBidi"/>
      <w:color w:val="2F5496" w:themeColor="accent1" w:themeShade="BF"/>
      <w:sz w:val="26"/>
      <w:szCs w:val="26"/>
      <w:lang w:val="en-US"/>
    </w:rPr>
  </w:style>
  <w:style w:type="character" w:customStyle="1" w:styleId="Heading4Char">
    <w:name w:val="Heading 4 Char"/>
    <w:basedOn w:val="DefaultParagraphFont"/>
    <w:link w:val="Heading4"/>
    <w:uiPriority w:val="9"/>
    <w:rsid w:val="007D2129"/>
    <w:rPr>
      <w:rFonts w:asciiTheme="majorHAnsi" w:eastAsiaTheme="majorEastAsia" w:hAnsiTheme="majorHAnsi" w:cstheme="majorBidi"/>
      <w:i/>
      <w:iCs/>
      <w:color w:val="2F5496" w:themeColor="accent1" w:themeShade="BF"/>
      <w:sz w:val="24"/>
      <w:szCs w:val="24"/>
      <w:lang w:val="en-US"/>
    </w:rPr>
  </w:style>
  <w:style w:type="paragraph" w:customStyle="1" w:styleId="Default">
    <w:name w:val="Default"/>
    <w:rsid w:val="004A51F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lang w:val="id-ID"/>
    </w:rPr>
  </w:style>
  <w:style w:type="character" w:styleId="PlaceholderText">
    <w:name w:val="Placeholder Text"/>
    <w:basedOn w:val="DefaultParagraphFont"/>
    <w:uiPriority w:val="99"/>
    <w:semiHidden/>
    <w:rsid w:val="0086379B"/>
    <w:rPr>
      <w:color w:val="808080"/>
    </w:rPr>
  </w:style>
  <w:style w:type="paragraph" w:styleId="TOCHeading">
    <w:name w:val="TOC Heading"/>
    <w:basedOn w:val="Heading1"/>
    <w:next w:val="Normal"/>
    <w:uiPriority w:val="39"/>
    <w:unhideWhenUsed/>
    <w:qFormat/>
    <w:rsid w:val="00DD0268"/>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lang w:val="id-ID" w:eastAsia="id-ID"/>
    </w:rPr>
  </w:style>
  <w:style w:type="paragraph" w:styleId="TOC2">
    <w:name w:val="toc 2"/>
    <w:basedOn w:val="Normal"/>
    <w:next w:val="Normal"/>
    <w:autoRedefine/>
    <w:uiPriority w:val="39"/>
    <w:unhideWhenUsed/>
    <w:rsid w:val="00DD0268"/>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220"/>
    </w:pPr>
    <w:rPr>
      <w:rFonts w:asciiTheme="minorHAnsi" w:eastAsiaTheme="minorEastAsia" w:hAnsiTheme="minorHAnsi"/>
      <w:sz w:val="22"/>
      <w:szCs w:val="22"/>
      <w:bdr w:val="none" w:sz="0" w:space="0" w:color="auto"/>
      <w:lang w:val="id-ID" w:eastAsia="id-ID"/>
    </w:rPr>
  </w:style>
  <w:style w:type="paragraph" w:styleId="TOC1">
    <w:name w:val="toc 1"/>
    <w:basedOn w:val="Normal"/>
    <w:next w:val="Normal"/>
    <w:autoRedefine/>
    <w:uiPriority w:val="39"/>
    <w:unhideWhenUsed/>
    <w:rsid w:val="00DD0268"/>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pPr>
    <w:rPr>
      <w:rFonts w:asciiTheme="minorHAnsi" w:eastAsiaTheme="minorEastAsia" w:hAnsiTheme="minorHAnsi"/>
      <w:sz w:val="22"/>
      <w:szCs w:val="22"/>
      <w:bdr w:val="none" w:sz="0" w:space="0" w:color="auto"/>
      <w:lang w:val="id-ID" w:eastAsia="id-ID"/>
    </w:rPr>
  </w:style>
  <w:style w:type="paragraph" w:styleId="TOC3">
    <w:name w:val="toc 3"/>
    <w:basedOn w:val="Normal"/>
    <w:next w:val="Normal"/>
    <w:autoRedefine/>
    <w:uiPriority w:val="39"/>
    <w:unhideWhenUsed/>
    <w:rsid w:val="00DD0268"/>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440"/>
    </w:pPr>
    <w:rPr>
      <w:rFonts w:asciiTheme="minorHAnsi" w:eastAsiaTheme="minorEastAsia" w:hAnsiTheme="minorHAnsi"/>
      <w:sz w:val="22"/>
      <w:szCs w:val="22"/>
      <w:bdr w:val="none" w:sz="0" w:space="0" w:color="auto"/>
      <w:lang w:val="id-ID" w:eastAsia="id-ID"/>
    </w:rPr>
  </w:style>
  <w:style w:type="character" w:styleId="UnresolvedMention">
    <w:name w:val="Unresolved Mention"/>
    <w:basedOn w:val="DefaultParagraphFont"/>
    <w:uiPriority w:val="99"/>
    <w:semiHidden/>
    <w:unhideWhenUsed/>
    <w:rsid w:val="00DD0268"/>
    <w:rPr>
      <w:color w:val="605E5C"/>
      <w:shd w:val="clear" w:color="auto" w:fill="E1DFDD"/>
    </w:rPr>
  </w:style>
  <w:style w:type="paragraph" w:styleId="Bibliography">
    <w:name w:val="Bibliography"/>
    <w:basedOn w:val="Normal"/>
    <w:next w:val="Normal"/>
    <w:uiPriority w:val="37"/>
    <w:unhideWhenUsed/>
    <w:rsid w:val="00153657"/>
  </w:style>
  <w:style w:type="paragraph" w:styleId="NormalWeb">
    <w:name w:val="Normal (Web)"/>
    <w:basedOn w:val="Normal"/>
    <w:uiPriority w:val="99"/>
    <w:semiHidden/>
    <w:unhideWhenUsed/>
    <w:rsid w:val="00C729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d-ID" w:eastAsia="id-ID"/>
    </w:rPr>
  </w:style>
  <w:style w:type="paragraph" w:styleId="z-TopofForm">
    <w:name w:val="HTML Top of Form"/>
    <w:basedOn w:val="Normal"/>
    <w:next w:val="Normal"/>
    <w:link w:val="z-TopofFormChar"/>
    <w:hidden/>
    <w:uiPriority w:val="99"/>
    <w:unhideWhenUsed/>
    <w:rsid w:val="00C72934"/>
    <w:pPr>
      <w:pBdr>
        <w:top w:val="none" w:sz="0" w:space="0" w:color="auto"/>
        <w:left w:val="none" w:sz="0" w:space="0" w:color="auto"/>
        <w:bottom w:val="single" w:sz="6" w:space="1"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lang w:val="id-ID" w:eastAsia="id-ID"/>
    </w:rPr>
  </w:style>
  <w:style w:type="character" w:customStyle="1" w:styleId="z-TopofFormChar">
    <w:name w:val="z-Top of Form Char"/>
    <w:basedOn w:val="DefaultParagraphFont"/>
    <w:link w:val="z-TopofForm"/>
    <w:uiPriority w:val="99"/>
    <w:rsid w:val="00C72934"/>
    <w:rPr>
      <w:rFonts w:ascii="Arial" w:eastAsia="Times New Roman" w:hAnsi="Arial" w:cs="Arial"/>
      <w:vanish/>
      <w:sz w:val="16"/>
      <w:szCs w:val="16"/>
      <w:bdr w:val="none" w:sz="0" w:space="0" w:color="auto"/>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5704">
      <w:bodyDiv w:val="1"/>
      <w:marLeft w:val="0"/>
      <w:marRight w:val="0"/>
      <w:marTop w:val="0"/>
      <w:marBottom w:val="0"/>
      <w:divBdr>
        <w:top w:val="none" w:sz="0" w:space="0" w:color="auto"/>
        <w:left w:val="none" w:sz="0" w:space="0" w:color="auto"/>
        <w:bottom w:val="none" w:sz="0" w:space="0" w:color="auto"/>
        <w:right w:val="none" w:sz="0" w:space="0" w:color="auto"/>
      </w:divBdr>
    </w:div>
    <w:div w:id="25328518">
      <w:bodyDiv w:val="1"/>
      <w:marLeft w:val="0"/>
      <w:marRight w:val="0"/>
      <w:marTop w:val="0"/>
      <w:marBottom w:val="0"/>
      <w:divBdr>
        <w:top w:val="none" w:sz="0" w:space="0" w:color="auto"/>
        <w:left w:val="none" w:sz="0" w:space="0" w:color="auto"/>
        <w:bottom w:val="none" w:sz="0" w:space="0" w:color="auto"/>
        <w:right w:val="none" w:sz="0" w:space="0" w:color="auto"/>
      </w:divBdr>
    </w:div>
    <w:div w:id="31423306">
      <w:bodyDiv w:val="1"/>
      <w:marLeft w:val="0"/>
      <w:marRight w:val="0"/>
      <w:marTop w:val="0"/>
      <w:marBottom w:val="0"/>
      <w:divBdr>
        <w:top w:val="none" w:sz="0" w:space="0" w:color="auto"/>
        <w:left w:val="none" w:sz="0" w:space="0" w:color="auto"/>
        <w:bottom w:val="none" w:sz="0" w:space="0" w:color="auto"/>
        <w:right w:val="none" w:sz="0" w:space="0" w:color="auto"/>
      </w:divBdr>
    </w:div>
    <w:div w:id="52051321">
      <w:bodyDiv w:val="1"/>
      <w:marLeft w:val="0"/>
      <w:marRight w:val="0"/>
      <w:marTop w:val="0"/>
      <w:marBottom w:val="0"/>
      <w:divBdr>
        <w:top w:val="none" w:sz="0" w:space="0" w:color="auto"/>
        <w:left w:val="none" w:sz="0" w:space="0" w:color="auto"/>
        <w:bottom w:val="none" w:sz="0" w:space="0" w:color="auto"/>
        <w:right w:val="none" w:sz="0" w:space="0" w:color="auto"/>
      </w:divBdr>
    </w:div>
    <w:div w:id="73359657">
      <w:bodyDiv w:val="1"/>
      <w:marLeft w:val="0"/>
      <w:marRight w:val="0"/>
      <w:marTop w:val="0"/>
      <w:marBottom w:val="0"/>
      <w:divBdr>
        <w:top w:val="none" w:sz="0" w:space="0" w:color="auto"/>
        <w:left w:val="none" w:sz="0" w:space="0" w:color="auto"/>
        <w:bottom w:val="none" w:sz="0" w:space="0" w:color="auto"/>
        <w:right w:val="none" w:sz="0" w:space="0" w:color="auto"/>
      </w:divBdr>
    </w:div>
    <w:div w:id="81416829">
      <w:bodyDiv w:val="1"/>
      <w:marLeft w:val="0"/>
      <w:marRight w:val="0"/>
      <w:marTop w:val="0"/>
      <w:marBottom w:val="0"/>
      <w:divBdr>
        <w:top w:val="none" w:sz="0" w:space="0" w:color="auto"/>
        <w:left w:val="none" w:sz="0" w:space="0" w:color="auto"/>
        <w:bottom w:val="none" w:sz="0" w:space="0" w:color="auto"/>
        <w:right w:val="none" w:sz="0" w:space="0" w:color="auto"/>
      </w:divBdr>
    </w:div>
    <w:div w:id="87624786">
      <w:bodyDiv w:val="1"/>
      <w:marLeft w:val="0"/>
      <w:marRight w:val="0"/>
      <w:marTop w:val="0"/>
      <w:marBottom w:val="0"/>
      <w:divBdr>
        <w:top w:val="none" w:sz="0" w:space="0" w:color="auto"/>
        <w:left w:val="none" w:sz="0" w:space="0" w:color="auto"/>
        <w:bottom w:val="none" w:sz="0" w:space="0" w:color="auto"/>
        <w:right w:val="none" w:sz="0" w:space="0" w:color="auto"/>
      </w:divBdr>
    </w:div>
    <w:div w:id="104279158">
      <w:bodyDiv w:val="1"/>
      <w:marLeft w:val="0"/>
      <w:marRight w:val="0"/>
      <w:marTop w:val="0"/>
      <w:marBottom w:val="0"/>
      <w:divBdr>
        <w:top w:val="none" w:sz="0" w:space="0" w:color="auto"/>
        <w:left w:val="none" w:sz="0" w:space="0" w:color="auto"/>
        <w:bottom w:val="none" w:sz="0" w:space="0" w:color="auto"/>
        <w:right w:val="none" w:sz="0" w:space="0" w:color="auto"/>
      </w:divBdr>
    </w:div>
    <w:div w:id="108741021">
      <w:bodyDiv w:val="1"/>
      <w:marLeft w:val="0"/>
      <w:marRight w:val="0"/>
      <w:marTop w:val="0"/>
      <w:marBottom w:val="0"/>
      <w:divBdr>
        <w:top w:val="none" w:sz="0" w:space="0" w:color="auto"/>
        <w:left w:val="none" w:sz="0" w:space="0" w:color="auto"/>
        <w:bottom w:val="none" w:sz="0" w:space="0" w:color="auto"/>
        <w:right w:val="none" w:sz="0" w:space="0" w:color="auto"/>
      </w:divBdr>
    </w:div>
    <w:div w:id="113646687">
      <w:bodyDiv w:val="1"/>
      <w:marLeft w:val="0"/>
      <w:marRight w:val="0"/>
      <w:marTop w:val="0"/>
      <w:marBottom w:val="0"/>
      <w:divBdr>
        <w:top w:val="none" w:sz="0" w:space="0" w:color="auto"/>
        <w:left w:val="none" w:sz="0" w:space="0" w:color="auto"/>
        <w:bottom w:val="none" w:sz="0" w:space="0" w:color="auto"/>
        <w:right w:val="none" w:sz="0" w:space="0" w:color="auto"/>
      </w:divBdr>
    </w:div>
    <w:div w:id="179010592">
      <w:bodyDiv w:val="1"/>
      <w:marLeft w:val="0"/>
      <w:marRight w:val="0"/>
      <w:marTop w:val="0"/>
      <w:marBottom w:val="0"/>
      <w:divBdr>
        <w:top w:val="none" w:sz="0" w:space="0" w:color="auto"/>
        <w:left w:val="none" w:sz="0" w:space="0" w:color="auto"/>
        <w:bottom w:val="none" w:sz="0" w:space="0" w:color="auto"/>
        <w:right w:val="none" w:sz="0" w:space="0" w:color="auto"/>
      </w:divBdr>
    </w:div>
    <w:div w:id="189924763">
      <w:bodyDiv w:val="1"/>
      <w:marLeft w:val="0"/>
      <w:marRight w:val="0"/>
      <w:marTop w:val="0"/>
      <w:marBottom w:val="0"/>
      <w:divBdr>
        <w:top w:val="none" w:sz="0" w:space="0" w:color="auto"/>
        <w:left w:val="none" w:sz="0" w:space="0" w:color="auto"/>
        <w:bottom w:val="none" w:sz="0" w:space="0" w:color="auto"/>
        <w:right w:val="none" w:sz="0" w:space="0" w:color="auto"/>
      </w:divBdr>
    </w:div>
    <w:div w:id="193006777">
      <w:bodyDiv w:val="1"/>
      <w:marLeft w:val="0"/>
      <w:marRight w:val="0"/>
      <w:marTop w:val="0"/>
      <w:marBottom w:val="0"/>
      <w:divBdr>
        <w:top w:val="none" w:sz="0" w:space="0" w:color="auto"/>
        <w:left w:val="none" w:sz="0" w:space="0" w:color="auto"/>
        <w:bottom w:val="none" w:sz="0" w:space="0" w:color="auto"/>
        <w:right w:val="none" w:sz="0" w:space="0" w:color="auto"/>
      </w:divBdr>
    </w:div>
    <w:div w:id="197548930">
      <w:bodyDiv w:val="1"/>
      <w:marLeft w:val="0"/>
      <w:marRight w:val="0"/>
      <w:marTop w:val="0"/>
      <w:marBottom w:val="0"/>
      <w:divBdr>
        <w:top w:val="none" w:sz="0" w:space="0" w:color="auto"/>
        <w:left w:val="none" w:sz="0" w:space="0" w:color="auto"/>
        <w:bottom w:val="none" w:sz="0" w:space="0" w:color="auto"/>
        <w:right w:val="none" w:sz="0" w:space="0" w:color="auto"/>
      </w:divBdr>
    </w:div>
    <w:div w:id="199830133">
      <w:bodyDiv w:val="1"/>
      <w:marLeft w:val="0"/>
      <w:marRight w:val="0"/>
      <w:marTop w:val="0"/>
      <w:marBottom w:val="0"/>
      <w:divBdr>
        <w:top w:val="none" w:sz="0" w:space="0" w:color="auto"/>
        <w:left w:val="none" w:sz="0" w:space="0" w:color="auto"/>
        <w:bottom w:val="none" w:sz="0" w:space="0" w:color="auto"/>
        <w:right w:val="none" w:sz="0" w:space="0" w:color="auto"/>
      </w:divBdr>
    </w:div>
    <w:div w:id="203370980">
      <w:bodyDiv w:val="1"/>
      <w:marLeft w:val="0"/>
      <w:marRight w:val="0"/>
      <w:marTop w:val="0"/>
      <w:marBottom w:val="0"/>
      <w:divBdr>
        <w:top w:val="none" w:sz="0" w:space="0" w:color="auto"/>
        <w:left w:val="none" w:sz="0" w:space="0" w:color="auto"/>
        <w:bottom w:val="none" w:sz="0" w:space="0" w:color="auto"/>
        <w:right w:val="none" w:sz="0" w:space="0" w:color="auto"/>
      </w:divBdr>
    </w:div>
    <w:div w:id="221453943">
      <w:bodyDiv w:val="1"/>
      <w:marLeft w:val="0"/>
      <w:marRight w:val="0"/>
      <w:marTop w:val="0"/>
      <w:marBottom w:val="0"/>
      <w:divBdr>
        <w:top w:val="none" w:sz="0" w:space="0" w:color="auto"/>
        <w:left w:val="none" w:sz="0" w:space="0" w:color="auto"/>
        <w:bottom w:val="none" w:sz="0" w:space="0" w:color="auto"/>
        <w:right w:val="none" w:sz="0" w:space="0" w:color="auto"/>
      </w:divBdr>
    </w:div>
    <w:div w:id="229116941">
      <w:bodyDiv w:val="1"/>
      <w:marLeft w:val="0"/>
      <w:marRight w:val="0"/>
      <w:marTop w:val="0"/>
      <w:marBottom w:val="0"/>
      <w:divBdr>
        <w:top w:val="none" w:sz="0" w:space="0" w:color="auto"/>
        <w:left w:val="none" w:sz="0" w:space="0" w:color="auto"/>
        <w:bottom w:val="none" w:sz="0" w:space="0" w:color="auto"/>
        <w:right w:val="none" w:sz="0" w:space="0" w:color="auto"/>
      </w:divBdr>
    </w:div>
    <w:div w:id="267664365">
      <w:bodyDiv w:val="1"/>
      <w:marLeft w:val="0"/>
      <w:marRight w:val="0"/>
      <w:marTop w:val="0"/>
      <w:marBottom w:val="0"/>
      <w:divBdr>
        <w:top w:val="none" w:sz="0" w:space="0" w:color="auto"/>
        <w:left w:val="none" w:sz="0" w:space="0" w:color="auto"/>
        <w:bottom w:val="none" w:sz="0" w:space="0" w:color="auto"/>
        <w:right w:val="none" w:sz="0" w:space="0" w:color="auto"/>
      </w:divBdr>
    </w:div>
    <w:div w:id="268589604">
      <w:bodyDiv w:val="1"/>
      <w:marLeft w:val="0"/>
      <w:marRight w:val="0"/>
      <w:marTop w:val="0"/>
      <w:marBottom w:val="0"/>
      <w:divBdr>
        <w:top w:val="none" w:sz="0" w:space="0" w:color="auto"/>
        <w:left w:val="none" w:sz="0" w:space="0" w:color="auto"/>
        <w:bottom w:val="none" w:sz="0" w:space="0" w:color="auto"/>
        <w:right w:val="none" w:sz="0" w:space="0" w:color="auto"/>
      </w:divBdr>
    </w:div>
    <w:div w:id="276110827">
      <w:bodyDiv w:val="1"/>
      <w:marLeft w:val="0"/>
      <w:marRight w:val="0"/>
      <w:marTop w:val="0"/>
      <w:marBottom w:val="0"/>
      <w:divBdr>
        <w:top w:val="none" w:sz="0" w:space="0" w:color="auto"/>
        <w:left w:val="none" w:sz="0" w:space="0" w:color="auto"/>
        <w:bottom w:val="none" w:sz="0" w:space="0" w:color="auto"/>
        <w:right w:val="none" w:sz="0" w:space="0" w:color="auto"/>
      </w:divBdr>
    </w:div>
    <w:div w:id="279608840">
      <w:bodyDiv w:val="1"/>
      <w:marLeft w:val="0"/>
      <w:marRight w:val="0"/>
      <w:marTop w:val="0"/>
      <w:marBottom w:val="0"/>
      <w:divBdr>
        <w:top w:val="none" w:sz="0" w:space="0" w:color="auto"/>
        <w:left w:val="none" w:sz="0" w:space="0" w:color="auto"/>
        <w:bottom w:val="none" w:sz="0" w:space="0" w:color="auto"/>
        <w:right w:val="none" w:sz="0" w:space="0" w:color="auto"/>
      </w:divBdr>
    </w:div>
    <w:div w:id="286275162">
      <w:bodyDiv w:val="1"/>
      <w:marLeft w:val="0"/>
      <w:marRight w:val="0"/>
      <w:marTop w:val="0"/>
      <w:marBottom w:val="0"/>
      <w:divBdr>
        <w:top w:val="none" w:sz="0" w:space="0" w:color="auto"/>
        <w:left w:val="none" w:sz="0" w:space="0" w:color="auto"/>
        <w:bottom w:val="none" w:sz="0" w:space="0" w:color="auto"/>
        <w:right w:val="none" w:sz="0" w:space="0" w:color="auto"/>
      </w:divBdr>
    </w:div>
    <w:div w:id="287590010">
      <w:bodyDiv w:val="1"/>
      <w:marLeft w:val="0"/>
      <w:marRight w:val="0"/>
      <w:marTop w:val="0"/>
      <w:marBottom w:val="0"/>
      <w:divBdr>
        <w:top w:val="none" w:sz="0" w:space="0" w:color="auto"/>
        <w:left w:val="none" w:sz="0" w:space="0" w:color="auto"/>
        <w:bottom w:val="none" w:sz="0" w:space="0" w:color="auto"/>
        <w:right w:val="none" w:sz="0" w:space="0" w:color="auto"/>
      </w:divBdr>
    </w:div>
    <w:div w:id="312295521">
      <w:bodyDiv w:val="1"/>
      <w:marLeft w:val="0"/>
      <w:marRight w:val="0"/>
      <w:marTop w:val="0"/>
      <w:marBottom w:val="0"/>
      <w:divBdr>
        <w:top w:val="none" w:sz="0" w:space="0" w:color="auto"/>
        <w:left w:val="none" w:sz="0" w:space="0" w:color="auto"/>
        <w:bottom w:val="none" w:sz="0" w:space="0" w:color="auto"/>
        <w:right w:val="none" w:sz="0" w:space="0" w:color="auto"/>
      </w:divBdr>
    </w:div>
    <w:div w:id="313680612">
      <w:bodyDiv w:val="1"/>
      <w:marLeft w:val="0"/>
      <w:marRight w:val="0"/>
      <w:marTop w:val="0"/>
      <w:marBottom w:val="0"/>
      <w:divBdr>
        <w:top w:val="none" w:sz="0" w:space="0" w:color="auto"/>
        <w:left w:val="none" w:sz="0" w:space="0" w:color="auto"/>
        <w:bottom w:val="none" w:sz="0" w:space="0" w:color="auto"/>
        <w:right w:val="none" w:sz="0" w:space="0" w:color="auto"/>
      </w:divBdr>
    </w:div>
    <w:div w:id="316225306">
      <w:bodyDiv w:val="1"/>
      <w:marLeft w:val="0"/>
      <w:marRight w:val="0"/>
      <w:marTop w:val="0"/>
      <w:marBottom w:val="0"/>
      <w:divBdr>
        <w:top w:val="none" w:sz="0" w:space="0" w:color="auto"/>
        <w:left w:val="none" w:sz="0" w:space="0" w:color="auto"/>
        <w:bottom w:val="none" w:sz="0" w:space="0" w:color="auto"/>
        <w:right w:val="none" w:sz="0" w:space="0" w:color="auto"/>
      </w:divBdr>
    </w:div>
    <w:div w:id="316421982">
      <w:bodyDiv w:val="1"/>
      <w:marLeft w:val="0"/>
      <w:marRight w:val="0"/>
      <w:marTop w:val="0"/>
      <w:marBottom w:val="0"/>
      <w:divBdr>
        <w:top w:val="none" w:sz="0" w:space="0" w:color="auto"/>
        <w:left w:val="none" w:sz="0" w:space="0" w:color="auto"/>
        <w:bottom w:val="none" w:sz="0" w:space="0" w:color="auto"/>
        <w:right w:val="none" w:sz="0" w:space="0" w:color="auto"/>
      </w:divBdr>
    </w:div>
    <w:div w:id="375812637">
      <w:bodyDiv w:val="1"/>
      <w:marLeft w:val="0"/>
      <w:marRight w:val="0"/>
      <w:marTop w:val="0"/>
      <w:marBottom w:val="0"/>
      <w:divBdr>
        <w:top w:val="none" w:sz="0" w:space="0" w:color="auto"/>
        <w:left w:val="none" w:sz="0" w:space="0" w:color="auto"/>
        <w:bottom w:val="none" w:sz="0" w:space="0" w:color="auto"/>
        <w:right w:val="none" w:sz="0" w:space="0" w:color="auto"/>
      </w:divBdr>
    </w:div>
    <w:div w:id="415979120">
      <w:bodyDiv w:val="1"/>
      <w:marLeft w:val="0"/>
      <w:marRight w:val="0"/>
      <w:marTop w:val="0"/>
      <w:marBottom w:val="0"/>
      <w:divBdr>
        <w:top w:val="none" w:sz="0" w:space="0" w:color="auto"/>
        <w:left w:val="none" w:sz="0" w:space="0" w:color="auto"/>
        <w:bottom w:val="none" w:sz="0" w:space="0" w:color="auto"/>
        <w:right w:val="none" w:sz="0" w:space="0" w:color="auto"/>
      </w:divBdr>
    </w:div>
    <w:div w:id="420445796">
      <w:bodyDiv w:val="1"/>
      <w:marLeft w:val="0"/>
      <w:marRight w:val="0"/>
      <w:marTop w:val="0"/>
      <w:marBottom w:val="0"/>
      <w:divBdr>
        <w:top w:val="none" w:sz="0" w:space="0" w:color="auto"/>
        <w:left w:val="none" w:sz="0" w:space="0" w:color="auto"/>
        <w:bottom w:val="none" w:sz="0" w:space="0" w:color="auto"/>
        <w:right w:val="none" w:sz="0" w:space="0" w:color="auto"/>
      </w:divBdr>
    </w:div>
    <w:div w:id="422073007">
      <w:bodyDiv w:val="1"/>
      <w:marLeft w:val="0"/>
      <w:marRight w:val="0"/>
      <w:marTop w:val="0"/>
      <w:marBottom w:val="0"/>
      <w:divBdr>
        <w:top w:val="none" w:sz="0" w:space="0" w:color="auto"/>
        <w:left w:val="none" w:sz="0" w:space="0" w:color="auto"/>
        <w:bottom w:val="none" w:sz="0" w:space="0" w:color="auto"/>
        <w:right w:val="none" w:sz="0" w:space="0" w:color="auto"/>
      </w:divBdr>
    </w:div>
    <w:div w:id="425155591">
      <w:bodyDiv w:val="1"/>
      <w:marLeft w:val="0"/>
      <w:marRight w:val="0"/>
      <w:marTop w:val="0"/>
      <w:marBottom w:val="0"/>
      <w:divBdr>
        <w:top w:val="none" w:sz="0" w:space="0" w:color="auto"/>
        <w:left w:val="none" w:sz="0" w:space="0" w:color="auto"/>
        <w:bottom w:val="none" w:sz="0" w:space="0" w:color="auto"/>
        <w:right w:val="none" w:sz="0" w:space="0" w:color="auto"/>
      </w:divBdr>
    </w:div>
    <w:div w:id="432897748">
      <w:bodyDiv w:val="1"/>
      <w:marLeft w:val="0"/>
      <w:marRight w:val="0"/>
      <w:marTop w:val="0"/>
      <w:marBottom w:val="0"/>
      <w:divBdr>
        <w:top w:val="none" w:sz="0" w:space="0" w:color="auto"/>
        <w:left w:val="none" w:sz="0" w:space="0" w:color="auto"/>
        <w:bottom w:val="none" w:sz="0" w:space="0" w:color="auto"/>
        <w:right w:val="none" w:sz="0" w:space="0" w:color="auto"/>
      </w:divBdr>
    </w:div>
    <w:div w:id="440731070">
      <w:bodyDiv w:val="1"/>
      <w:marLeft w:val="0"/>
      <w:marRight w:val="0"/>
      <w:marTop w:val="0"/>
      <w:marBottom w:val="0"/>
      <w:divBdr>
        <w:top w:val="none" w:sz="0" w:space="0" w:color="auto"/>
        <w:left w:val="none" w:sz="0" w:space="0" w:color="auto"/>
        <w:bottom w:val="none" w:sz="0" w:space="0" w:color="auto"/>
        <w:right w:val="none" w:sz="0" w:space="0" w:color="auto"/>
      </w:divBdr>
    </w:div>
    <w:div w:id="450324231">
      <w:bodyDiv w:val="1"/>
      <w:marLeft w:val="0"/>
      <w:marRight w:val="0"/>
      <w:marTop w:val="0"/>
      <w:marBottom w:val="0"/>
      <w:divBdr>
        <w:top w:val="none" w:sz="0" w:space="0" w:color="auto"/>
        <w:left w:val="none" w:sz="0" w:space="0" w:color="auto"/>
        <w:bottom w:val="none" w:sz="0" w:space="0" w:color="auto"/>
        <w:right w:val="none" w:sz="0" w:space="0" w:color="auto"/>
      </w:divBdr>
    </w:div>
    <w:div w:id="464667294">
      <w:bodyDiv w:val="1"/>
      <w:marLeft w:val="0"/>
      <w:marRight w:val="0"/>
      <w:marTop w:val="0"/>
      <w:marBottom w:val="0"/>
      <w:divBdr>
        <w:top w:val="none" w:sz="0" w:space="0" w:color="auto"/>
        <w:left w:val="none" w:sz="0" w:space="0" w:color="auto"/>
        <w:bottom w:val="none" w:sz="0" w:space="0" w:color="auto"/>
        <w:right w:val="none" w:sz="0" w:space="0" w:color="auto"/>
      </w:divBdr>
    </w:div>
    <w:div w:id="469709249">
      <w:bodyDiv w:val="1"/>
      <w:marLeft w:val="0"/>
      <w:marRight w:val="0"/>
      <w:marTop w:val="0"/>
      <w:marBottom w:val="0"/>
      <w:divBdr>
        <w:top w:val="none" w:sz="0" w:space="0" w:color="auto"/>
        <w:left w:val="none" w:sz="0" w:space="0" w:color="auto"/>
        <w:bottom w:val="none" w:sz="0" w:space="0" w:color="auto"/>
        <w:right w:val="none" w:sz="0" w:space="0" w:color="auto"/>
      </w:divBdr>
    </w:div>
    <w:div w:id="471675648">
      <w:bodyDiv w:val="1"/>
      <w:marLeft w:val="0"/>
      <w:marRight w:val="0"/>
      <w:marTop w:val="0"/>
      <w:marBottom w:val="0"/>
      <w:divBdr>
        <w:top w:val="none" w:sz="0" w:space="0" w:color="auto"/>
        <w:left w:val="none" w:sz="0" w:space="0" w:color="auto"/>
        <w:bottom w:val="none" w:sz="0" w:space="0" w:color="auto"/>
        <w:right w:val="none" w:sz="0" w:space="0" w:color="auto"/>
      </w:divBdr>
    </w:div>
    <w:div w:id="480512159">
      <w:bodyDiv w:val="1"/>
      <w:marLeft w:val="0"/>
      <w:marRight w:val="0"/>
      <w:marTop w:val="0"/>
      <w:marBottom w:val="0"/>
      <w:divBdr>
        <w:top w:val="none" w:sz="0" w:space="0" w:color="auto"/>
        <w:left w:val="none" w:sz="0" w:space="0" w:color="auto"/>
        <w:bottom w:val="none" w:sz="0" w:space="0" w:color="auto"/>
        <w:right w:val="none" w:sz="0" w:space="0" w:color="auto"/>
      </w:divBdr>
    </w:div>
    <w:div w:id="480731813">
      <w:bodyDiv w:val="1"/>
      <w:marLeft w:val="0"/>
      <w:marRight w:val="0"/>
      <w:marTop w:val="0"/>
      <w:marBottom w:val="0"/>
      <w:divBdr>
        <w:top w:val="none" w:sz="0" w:space="0" w:color="auto"/>
        <w:left w:val="none" w:sz="0" w:space="0" w:color="auto"/>
        <w:bottom w:val="none" w:sz="0" w:space="0" w:color="auto"/>
        <w:right w:val="none" w:sz="0" w:space="0" w:color="auto"/>
      </w:divBdr>
    </w:div>
    <w:div w:id="488450167">
      <w:bodyDiv w:val="1"/>
      <w:marLeft w:val="0"/>
      <w:marRight w:val="0"/>
      <w:marTop w:val="0"/>
      <w:marBottom w:val="0"/>
      <w:divBdr>
        <w:top w:val="none" w:sz="0" w:space="0" w:color="auto"/>
        <w:left w:val="none" w:sz="0" w:space="0" w:color="auto"/>
        <w:bottom w:val="none" w:sz="0" w:space="0" w:color="auto"/>
        <w:right w:val="none" w:sz="0" w:space="0" w:color="auto"/>
      </w:divBdr>
    </w:div>
    <w:div w:id="498227741">
      <w:bodyDiv w:val="1"/>
      <w:marLeft w:val="0"/>
      <w:marRight w:val="0"/>
      <w:marTop w:val="0"/>
      <w:marBottom w:val="0"/>
      <w:divBdr>
        <w:top w:val="none" w:sz="0" w:space="0" w:color="auto"/>
        <w:left w:val="none" w:sz="0" w:space="0" w:color="auto"/>
        <w:bottom w:val="none" w:sz="0" w:space="0" w:color="auto"/>
        <w:right w:val="none" w:sz="0" w:space="0" w:color="auto"/>
      </w:divBdr>
    </w:div>
    <w:div w:id="498925922">
      <w:bodyDiv w:val="1"/>
      <w:marLeft w:val="0"/>
      <w:marRight w:val="0"/>
      <w:marTop w:val="0"/>
      <w:marBottom w:val="0"/>
      <w:divBdr>
        <w:top w:val="none" w:sz="0" w:space="0" w:color="auto"/>
        <w:left w:val="none" w:sz="0" w:space="0" w:color="auto"/>
        <w:bottom w:val="none" w:sz="0" w:space="0" w:color="auto"/>
        <w:right w:val="none" w:sz="0" w:space="0" w:color="auto"/>
      </w:divBdr>
    </w:div>
    <w:div w:id="520751252">
      <w:bodyDiv w:val="1"/>
      <w:marLeft w:val="0"/>
      <w:marRight w:val="0"/>
      <w:marTop w:val="0"/>
      <w:marBottom w:val="0"/>
      <w:divBdr>
        <w:top w:val="none" w:sz="0" w:space="0" w:color="auto"/>
        <w:left w:val="none" w:sz="0" w:space="0" w:color="auto"/>
        <w:bottom w:val="none" w:sz="0" w:space="0" w:color="auto"/>
        <w:right w:val="none" w:sz="0" w:space="0" w:color="auto"/>
      </w:divBdr>
    </w:div>
    <w:div w:id="527528325">
      <w:bodyDiv w:val="1"/>
      <w:marLeft w:val="0"/>
      <w:marRight w:val="0"/>
      <w:marTop w:val="0"/>
      <w:marBottom w:val="0"/>
      <w:divBdr>
        <w:top w:val="none" w:sz="0" w:space="0" w:color="auto"/>
        <w:left w:val="none" w:sz="0" w:space="0" w:color="auto"/>
        <w:bottom w:val="none" w:sz="0" w:space="0" w:color="auto"/>
        <w:right w:val="none" w:sz="0" w:space="0" w:color="auto"/>
      </w:divBdr>
    </w:div>
    <w:div w:id="535388037">
      <w:bodyDiv w:val="1"/>
      <w:marLeft w:val="0"/>
      <w:marRight w:val="0"/>
      <w:marTop w:val="0"/>
      <w:marBottom w:val="0"/>
      <w:divBdr>
        <w:top w:val="none" w:sz="0" w:space="0" w:color="auto"/>
        <w:left w:val="none" w:sz="0" w:space="0" w:color="auto"/>
        <w:bottom w:val="none" w:sz="0" w:space="0" w:color="auto"/>
        <w:right w:val="none" w:sz="0" w:space="0" w:color="auto"/>
      </w:divBdr>
    </w:div>
    <w:div w:id="543375407">
      <w:bodyDiv w:val="1"/>
      <w:marLeft w:val="0"/>
      <w:marRight w:val="0"/>
      <w:marTop w:val="0"/>
      <w:marBottom w:val="0"/>
      <w:divBdr>
        <w:top w:val="none" w:sz="0" w:space="0" w:color="auto"/>
        <w:left w:val="none" w:sz="0" w:space="0" w:color="auto"/>
        <w:bottom w:val="none" w:sz="0" w:space="0" w:color="auto"/>
        <w:right w:val="none" w:sz="0" w:space="0" w:color="auto"/>
      </w:divBdr>
    </w:div>
    <w:div w:id="559944552">
      <w:bodyDiv w:val="1"/>
      <w:marLeft w:val="0"/>
      <w:marRight w:val="0"/>
      <w:marTop w:val="0"/>
      <w:marBottom w:val="0"/>
      <w:divBdr>
        <w:top w:val="none" w:sz="0" w:space="0" w:color="auto"/>
        <w:left w:val="none" w:sz="0" w:space="0" w:color="auto"/>
        <w:bottom w:val="none" w:sz="0" w:space="0" w:color="auto"/>
        <w:right w:val="none" w:sz="0" w:space="0" w:color="auto"/>
      </w:divBdr>
    </w:div>
    <w:div w:id="566065059">
      <w:bodyDiv w:val="1"/>
      <w:marLeft w:val="0"/>
      <w:marRight w:val="0"/>
      <w:marTop w:val="0"/>
      <w:marBottom w:val="0"/>
      <w:divBdr>
        <w:top w:val="none" w:sz="0" w:space="0" w:color="auto"/>
        <w:left w:val="none" w:sz="0" w:space="0" w:color="auto"/>
        <w:bottom w:val="none" w:sz="0" w:space="0" w:color="auto"/>
        <w:right w:val="none" w:sz="0" w:space="0" w:color="auto"/>
      </w:divBdr>
    </w:div>
    <w:div w:id="573125267">
      <w:bodyDiv w:val="1"/>
      <w:marLeft w:val="0"/>
      <w:marRight w:val="0"/>
      <w:marTop w:val="0"/>
      <w:marBottom w:val="0"/>
      <w:divBdr>
        <w:top w:val="none" w:sz="0" w:space="0" w:color="auto"/>
        <w:left w:val="none" w:sz="0" w:space="0" w:color="auto"/>
        <w:bottom w:val="none" w:sz="0" w:space="0" w:color="auto"/>
        <w:right w:val="none" w:sz="0" w:space="0" w:color="auto"/>
      </w:divBdr>
    </w:div>
    <w:div w:id="576477988">
      <w:bodyDiv w:val="1"/>
      <w:marLeft w:val="0"/>
      <w:marRight w:val="0"/>
      <w:marTop w:val="0"/>
      <w:marBottom w:val="0"/>
      <w:divBdr>
        <w:top w:val="none" w:sz="0" w:space="0" w:color="auto"/>
        <w:left w:val="none" w:sz="0" w:space="0" w:color="auto"/>
        <w:bottom w:val="none" w:sz="0" w:space="0" w:color="auto"/>
        <w:right w:val="none" w:sz="0" w:space="0" w:color="auto"/>
      </w:divBdr>
    </w:div>
    <w:div w:id="578635268">
      <w:bodyDiv w:val="1"/>
      <w:marLeft w:val="0"/>
      <w:marRight w:val="0"/>
      <w:marTop w:val="0"/>
      <w:marBottom w:val="0"/>
      <w:divBdr>
        <w:top w:val="none" w:sz="0" w:space="0" w:color="auto"/>
        <w:left w:val="none" w:sz="0" w:space="0" w:color="auto"/>
        <w:bottom w:val="none" w:sz="0" w:space="0" w:color="auto"/>
        <w:right w:val="none" w:sz="0" w:space="0" w:color="auto"/>
      </w:divBdr>
    </w:div>
    <w:div w:id="582491813">
      <w:bodyDiv w:val="1"/>
      <w:marLeft w:val="0"/>
      <w:marRight w:val="0"/>
      <w:marTop w:val="0"/>
      <w:marBottom w:val="0"/>
      <w:divBdr>
        <w:top w:val="none" w:sz="0" w:space="0" w:color="auto"/>
        <w:left w:val="none" w:sz="0" w:space="0" w:color="auto"/>
        <w:bottom w:val="none" w:sz="0" w:space="0" w:color="auto"/>
        <w:right w:val="none" w:sz="0" w:space="0" w:color="auto"/>
      </w:divBdr>
    </w:div>
    <w:div w:id="585460097">
      <w:bodyDiv w:val="1"/>
      <w:marLeft w:val="0"/>
      <w:marRight w:val="0"/>
      <w:marTop w:val="0"/>
      <w:marBottom w:val="0"/>
      <w:divBdr>
        <w:top w:val="none" w:sz="0" w:space="0" w:color="auto"/>
        <w:left w:val="none" w:sz="0" w:space="0" w:color="auto"/>
        <w:bottom w:val="none" w:sz="0" w:space="0" w:color="auto"/>
        <w:right w:val="none" w:sz="0" w:space="0" w:color="auto"/>
      </w:divBdr>
    </w:div>
    <w:div w:id="598872074">
      <w:bodyDiv w:val="1"/>
      <w:marLeft w:val="0"/>
      <w:marRight w:val="0"/>
      <w:marTop w:val="0"/>
      <w:marBottom w:val="0"/>
      <w:divBdr>
        <w:top w:val="none" w:sz="0" w:space="0" w:color="auto"/>
        <w:left w:val="none" w:sz="0" w:space="0" w:color="auto"/>
        <w:bottom w:val="none" w:sz="0" w:space="0" w:color="auto"/>
        <w:right w:val="none" w:sz="0" w:space="0" w:color="auto"/>
      </w:divBdr>
    </w:div>
    <w:div w:id="599265560">
      <w:bodyDiv w:val="1"/>
      <w:marLeft w:val="0"/>
      <w:marRight w:val="0"/>
      <w:marTop w:val="0"/>
      <w:marBottom w:val="0"/>
      <w:divBdr>
        <w:top w:val="none" w:sz="0" w:space="0" w:color="auto"/>
        <w:left w:val="none" w:sz="0" w:space="0" w:color="auto"/>
        <w:bottom w:val="none" w:sz="0" w:space="0" w:color="auto"/>
        <w:right w:val="none" w:sz="0" w:space="0" w:color="auto"/>
      </w:divBdr>
    </w:div>
    <w:div w:id="599335335">
      <w:bodyDiv w:val="1"/>
      <w:marLeft w:val="0"/>
      <w:marRight w:val="0"/>
      <w:marTop w:val="0"/>
      <w:marBottom w:val="0"/>
      <w:divBdr>
        <w:top w:val="none" w:sz="0" w:space="0" w:color="auto"/>
        <w:left w:val="none" w:sz="0" w:space="0" w:color="auto"/>
        <w:bottom w:val="none" w:sz="0" w:space="0" w:color="auto"/>
        <w:right w:val="none" w:sz="0" w:space="0" w:color="auto"/>
      </w:divBdr>
    </w:div>
    <w:div w:id="608659923">
      <w:bodyDiv w:val="1"/>
      <w:marLeft w:val="0"/>
      <w:marRight w:val="0"/>
      <w:marTop w:val="0"/>
      <w:marBottom w:val="0"/>
      <w:divBdr>
        <w:top w:val="none" w:sz="0" w:space="0" w:color="auto"/>
        <w:left w:val="none" w:sz="0" w:space="0" w:color="auto"/>
        <w:bottom w:val="none" w:sz="0" w:space="0" w:color="auto"/>
        <w:right w:val="none" w:sz="0" w:space="0" w:color="auto"/>
      </w:divBdr>
    </w:div>
    <w:div w:id="626664652">
      <w:bodyDiv w:val="1"/>
      <w:marLeft w:val="0"/>
      <w:marRight w:val="0"/>
      <w:marTop w:val="0"/>
      <w:marBottom w:val="0"/>
      <w:divBdr>
        <w:top w:val="none" w:sz="0" w:space="0" w:color="auto"/>
        <w:left w:val="none" w:sz="0" w:space="0" w:color="auto"/>
        <w:bottom w:val="none" w:sz="0" w:space="0" w:color="auto"/>
        <w:right w:val="none" w:sz="0" w:space="0" w:color="auto"/>
      </w:divBdr>
    </w:div>
    <w:div w:id="630016612">
      <w:bodyDiv w:val="1"/>
      <w:marLeft w:val="0"/>
      <w:marRight w:val="0"/>
      <w:marTop w:val="0"/>
      <w:marBottom w:val="0"/>
      <w:divBdr>
        <w:top w:val="none" w:sz="0" w:space="0" w:color="auto"/>
        <w:left w:val="none" w:sz="0" w:space="0" w:color="auto"/>
        <w:bottom w:val="none" w:sz="0" w:space="0" w:color="auto"/>
        <w:right w:val="none" w:sz="0" w:space="0" w:color="auto"/>
      </w:divBdr>
    </w:div>
    <w:div w:id="642589510">
      <w:bodyDiv w:val="1"/>
      <w:marLeft w:val="0"/>
      <w:marRight w:val="0"/>
      <w:marTop w:val="0"/>
      <w:marBottom w:val="0"/>
      <w:divBdr>
        <w:top w:val="none" w:sz="0" w:space="0" w:color="auto"/>
        <w:left w:val="none" w:sz="0" w:space="0" w:color="auto"/>
        <w:bottom w:val="none" w:sz="0" w:space="0" w:color="auto"/>
        <w:right w:val="none" w:sz="0" w:space="0" w:color="auto"/>
      </w:divBdr>
    </w:div>
    <w:div w:id="659894670">
      <w:bodyDiv w:val="1"/>
      <w:marLeft w:val="0"/>
      <w:marRight w:val="0"/>
      <w:marTop w:val="0"/>
      <w:marBottom w:val="0"/>
      <w:divBdr>
        <w:top w:val="none" w:sz="0" w:space="0" w:color="auto"/>
        <w:left w:val="none" w:sz="0" w:space="0" w:color="auto"/>
        <w:bottom w:val="none" w:sz="0" w:space="0" w:color="auto"/>
        <w:right w:val="none" w:sz="0" w:space="0" w:color="auto"/>
      </w:divBdr>
    </w:div>
    <w:div w:id="701319581">
      <w:bodyDiv w:val="1"/>
      <w:marLeft w:val="0"/>
      <w:marRight w:val="0"/>
      <w:marTop w:val="0"/>
      <w:marBottom w:val="0"/>
      <w:divBdr>
        <w:top w:val="none" w:sz="0" w:space="0" w:color="auto"/>
        <w:left w:val="none" w:sz="0" w:space="0" w:color="auto"/>
        <w:bottom w:val="none" w:sz="0" w:space="0" w:color="auto"/>
        <w:right w:val="none" w:sz="0" w:space="0" w:color="auto"/>
      </w:divBdr>
    </w:div>
    <w:div w:id="703019801">
      <w:bodyDiv w:val="1"/>
      <w:marLeft w:val="0"/>
      <w:marRight w:val="0"/>
      <w:marTop w:val="0"/>
      <w:marBottom w:val="0"/>
      <w:divBdr>
        <w:top w:val="none" w:sz="0" w:space="0" w:color="auto"/>
        <w:left w:val="none" w:sz="0" w:space="0" w:color="auto"/>
        <w:bottom w:val="none" w:sz="0" w:space="0" w:color="auto"/>
        <w:right w:val="none" w:sz="0" w:space="0" w:color="auto"/>
      </w:divBdr>
    </w:div>
    <w:div w:id="715007434">
      <w:bodyDiv w:val="1"/>
      <w:marLeft w:val="0"/>
      <w:marRight w:val="0"/>
      <w:marTop w:val="0"/>
      <w:marBottom w:val="0"/>
      <w:divBdr>
        <w:top w:val="none" w:sz="0" w:space="0" w:color="auto"/>
        <w:left w:val="none" w:sz="0" w:space="0" w:color="auto"/>
        <w:bottom w:val="none" w:sz="0" w:space="0" w:color="auto"/>
        <w:right w:val="none" w:sz="0" w:space="0" w:color="auto"/>
      </w:divBdr>
      <w:divsChild>
        <w:div w:id="1367294969">
          <w:marLeft w:val="0"/>
          <w:marRight w:val="0"/>
          <w:marTop w:val="0"/>
          <w:marBottom w:val="0"/>
          <w:divBdr>
            <w:top w:val="single" w:sz="2" w:space="0" w:color="D9D9E3"/>
            <w:left w:val="single" w:sz="2" w:space="0" w:color="D9D9E3"/>
            <w:bottom w:val="single" w:sz="2" w:space="0" w:color="D9D9E3"/>
            <w:right w:val="single" w:sz="2" w:space="0" w:color="D9D9E3"/>
          </w:divBdr>
          <w:divsChild>
            <w:div w:id="1319266964">
              <w:marLeft w:val="0"/>
              <w:marRight w:val="0"/>
              <w:marTop w:val="0"/>
              <w:marBottom w:val="0"/>
              <w:divBdr>
                <w:top w:val="single" w:sz="2" w:space="0" w:color="D9D9E3"/>
                <w:left w:val="single" w:sz="2" w:space="0" w:color="D9D9E3"/>
                <w:bottom w:val="single" w:sz="2" w:space="0" w:color="D9D9E3"/>
                <w:right w:val="single" w:sz="2" w:space="0" w:color="D9D9E3"/>
              </w:divBdr>
              <w:divsChild>
                <w:div w:id="1118448945">
                  <w:marLeft w:val="0"/>
                  <w:marRight w:val="0"/>
                  <w:marTop w:val="0"/>
                  <w:marBottom w:val="0"/>
                  <w:divBdr>
                    <w:top w:val="single" w:sz="2" w:space="0" w:color="D9D9E3"/>
                    <w:left w:val="single" w:sz="2" w:space="0" w:color="D9D9E3"/>
                    <w:bottom w:val="single" w:sz="2" w:space="0" w:color="D9D9E3"/>
                    <w:right w:val="single" w:sz="2" w:space="0" w:color="D9D9E3"/>
                  </w:divBdr>
                  <w:divsChild>
                    <w:div w:id="1067069942">
                      <w:marLeft w:val="0"/>
                      <w:marRight w:val="0"/>
                      <w:marTop w:val="0"/>
                      <w:marBottom w:val="0"/>
                      <w:divBdr>
                        <w:top w:val="single" w:sz="2" w:space="0" w:color="D9D9E3"/>
                        <w:left w:val="single" w:sz="2" w:space="0" w:color="D9D9E3"/>
                        <w:bottom w:val="single" w:sz="2" w:space="0" w:color="D9D9E3"/>
                        <w:right w:val="single" w:sz="2" w:space="0" w:color="D9D9E3"/>
                      </w:divBdr>
                      <w:divsChild>
                        <w:div w:id="1822042066">
                          <w:marLeft w:val="0"/>
                          <w:marRight w:val="0"/>
                          <w:marTop w:val="0"/>
                          <w:marBottom w:val="0"/>
                          <w:divBdr>
                            <w:top w:val="single" w:sz="2" w:space="0" w:color="auto"/>
                            <w:left w:val="single" w:sz="2" w:space="0" w:color="auto"/>
                            <w:bottom w:val="single" w:sz="6" w:space="0" w:color="auto"/>
                            <w:right w:val="single" w:sz="2" w:space="0" w:color="auto"/>
                          </w:divBdr>
                          <w:divsChild>
                            <w:div w:id="1667705685">
                              <w:marLeft w:val="0"/>
                              <w:marRight w:val="0"/>
                              <w:marTop w:val="100"/>
                              <w:marBottom w:val="100"/>
                              <w:divBdr>
                                <w:top w:val="single" w:sz="2" w:space="0" w:color="D9D9E3"/>
                                <w:left w:val="single" w:sz="2" w:space="0" w:color="D9D9E3"/>
                                <w:bottom w:val="single" w:sz="2" w:space="0" w:color="D9D9E3"/>
                                <w:right w:val="single" w:sz="2" w:space="0" w:color="D9D9E3"/>
                              </w:divBdr>
                              <w:divsChild>
                                <w:div w:id="846362425">
                                  <w:marLeft w:val="0"/>
                                  <w:marRight w:val="0"/>
                                  <w:marTop w:val="0"/>
                                  <w:marBottom w:val="0"/>
                                  <w:divBdr>
                                    <w:top w:val="single" w:sz="2" w:space="0" w:color="D9D9E3"/>
                                    <w:left w:val="single" w:sz="2" w:space="0" w:color="D9D9E3"/>
                                    <w:bottom w:val="single" w:sz="2" w:space="0" w:color="D9D9E3"/>
                                    <w:right w:val="single" w:sz="2" w:space="0" w:color="D9D9E3"/>
                                  </w:divBdr>
                                  <w:divsChild>
                                    <w:div w:id="1206354">
                                      <w:marLeft w:val="0"/>
                                      <w:marRight w:val="0"/>
                                      <w:marTop w:val="0"/>
                                      <w:marBottom w:val="0"/>
                                      <w:divBdr>
                                        <w:top w:val="single" w:sz="2" w:space="0" w:color="D9D9E3"/>
                                        <w:left w:val="single" w:sz="2" w:space="0" w:color="D9D9E3"/>
                                        <w:bottom w:val="single" w:sz="2" w:space="0" w:color="D9D9E3"/>
                                        <w:right w:val="single" w:sz="2" w:space="0" w:color="D9D9E3"/>
                                      </w:divBdr>
                                      <w:divsChild>
                                        <w:div w:id="313878252">
                                          <w:marLeft w:val="0"/>
                                          <w:marRight w:val="0"/>
                                          <w:marTop w:val="0"/>
                                          <w:marBottom w:val="0"/>
                                          <w:divBdr>
                                            <w:top w:val="single" w:sz="2" w:space="0" w:color="D9D9E3"/>
                                            <w:left w:val="single" w:sz="2" w:space="0" w:color="D9D9E3"/>
                                            <w:bottom w:val="single" w:sz="2" w:space="0" w:color="D9D9E3"/>
                                            <w:right w:val="single" w:sz="2" w:space="0" w:color="D9D9E3"/>
                                          </w:divBdr>
                                          <w:divsChild>
                                            <w:div w:id="1859928679">
                                              <w:marLeft w:val="0"/>
                                              <w:marRight w:val="0"/>
                                              <w:marTop w:val="0"/>
                                              <w:marBottom w:val="0"/>
                                              <w:divBdr>
                                                <w:top w:val="single" w:sz="2" w:space="0" w:color="D9D9E3"/>
                                                <w:left w:val="single" w:sz="2" w:space="0" w:color="D9D9E3"/>
                                                <w:bottom w:val="single" w:sz="2" w:space="0" w:color="D9D9E3"/>
                                                <w:right w:val="single" w:sz="2" w:space="0" w:color="D9D9E3"/>
                                              </w:divBdr>
                                              <w:divsChild>
                                                <w:div w:id="5933943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940182730">
          <w:marLeft w:val="0"/>
          <w:marRight w:val="0"/>
          <w:marTop w:val="0"/>
          <w:marBottom w:val="0"/>
          <w:divBdr>
            <w:top w:val="none" w:sz="0" w:space="0" w:color="auto"/>
            <w:left w:val="none" w:sz="0" w:space="0" w:color="auto"/>
            <w:bottom w:val="none" w:sz="0" w:space="0" w:color="auto"/>
            <w:right w:val="none" w:sz="0" w:space="0" w:color="auto"/>
          </w:divBdr>
        </w:div>
      </w:divsChild>
    </w:div>
    <w:div w:id="728118753">
      <w:bodyDiv w:val="1"/>
      <w:marLeft w:val="0"/>
      <w:marRight w:val="0"/>
      <w:marTop w:val="0"/>
      <w:marBottom w:val="0"/>
      <w:divBdr>
        <w:top w:val="none" w:sz="0" w:space="0" w:color="auto"/>
        <w:left w:val="none" w:sz="0" w:space="0" w:color="auto"/>
        <w:bottom w:val="none" w:sz="0" w:space="0" w:color="auto"/>
        <w:right w:val="none" w:sz="0" w:space="0" w:color="auto"/>
      </w:divBdr>
    </w:div>
    <w:div w:id="751506272">
      <w:bodyDiv w:val="1"/>
      <w:marLeft w:val="0"/>
      <w:marRight w:val="0"/>
      <w:marTop w:val="0"/>
      <w:marBottom w:val="0"/>
      <w:divBdr>
        <w:top w:val="none" w:sz="0" w:space="0" w:color="auto"/>
        <w:left w:val="none" w:sz="0" w:space="0" w:color="auto"/>
        <w:bottom w:val="none" w:sz="0" w:space="0" w:color="auto"/>
        <w:right w:val="none" w:sz="0" w:space="0" w:color="auto"/>
      </w:divBdr>
      <w:divsChild>
        <w:div w:id="437677896">
          <w:marLeft w:val="0"/>
          <w:marRight w:val="0"/>
          <w:marTop w:val="0"/>
          <w:marBottom w:val="0"/>
          <w:divBdr>
            <w:top w:val="single" w:sz="2" w:space="0" w:color="D9D9E3"/>
            <w:left w:val="single" w:sz="2" w:space="0" w:color="D9D9E3"/>
            <w:bottom w:val="single" w:sz="2" w:space="0" w:color="D9D9E3"/>
            <w:right w:val="single" w:sz="2" w:space="0" w:color="D9D9E3"/>
          </w:divBdr>
          <w:divsChild>
            <w:div w:id="696395262">
              <w:marLeft w:val="0"/>
              <w:marRight w:val="0"/>
              <w:marTop w:val="0"/>
              <w:marBottom w:val="0"/>
              <w:divBdr>
                <w:top w:val="single" w:sz="2" w:space="0" w:color="D9D9E3"/>
                <w:left w:val="single" w:sz="2" w:space="0" w:color="D9D9E3"/>
                <w:bottom w:val="single" w:sz="2" w:space="0" w:color="D9D9E3"/>
                <w:right w:val="single" w:sz="2" w:space="0" w:color="D9D9E3"/>
              </w:divBdr>
              <w:divsChild>
                <w:div w:id="482888146">
                  <w:marLeft w:val="0"/>
                  <w:marRight w:val="0"/>
                  <w:marTop w:val="0"/>
                  <w:marBottom w:val="0"/>
                  <w:divBdr>
                    <w:top w:val="single" w:sz="2" w:space="0" w:color="D9D9E3"/>
                    <w:left w:val="single" w:sz="2" w:space="0" w:color="D9D9E3"/>
                    <w:bottom w:val="single" w:sz="2" w:space="0" w:color="D9D9E3"/>
                    <w:right w:val="single" w:sz="2" w:space="0" w:color="D9D9E3"/>
                  </w:divBdr>
                  <w:divsChild>
                    <w:div w:id="1644388626">
                      <w:marLeft w:val="0"/>
                      <w:marRight w:val="0"/>
                      <w:marTop w:val="0"/>
                      <w:marBottom w:val="0"/>
                      <w:divBdr>
                        <w:top w:val="single" w:sz="2" w:space="0" w:color="D9D9E3"/>
                        <w:left w:val="single" w:sz="2" w:space="0" w:color="D9D9E3"/>
                        <w:bottom w:val="single" w:sz="2" w:space="0" w:color="D9D9E3"/>
                        <w:right w:val="single" w:sz="2" w:space="0" w:color="D9D9E3"/>
                      </w:divBdr>
                      <w:divsChild>
                        <w:div w:id="65883270">
                          <w:marLeft w:val="0"/>
                          <w:marRight w:val="0"/>
                          <w:marTop w:val="0"/>
                          <w:marBottom w:val="0"/>
                          <w:divBdr>
                            <w:top w:val="single" w:sz="2" w:space="0" w:color="auto"/>
                            <w:left w:val="single" w:sz="2" w:space="0" w:color="auto"/>
                            <w:bottom w:val="single" w:sz="6" w:space="0" w:color="auto"/>
                            <w:right w:val="single" w:sz="2" w:space="0" w:color="auto"/>
                          </w:divBdr>
                          <w:divsChild>
                            <w:div w:id="654067313">
                              <w:marLeft w:val="0"/>
                              <w:marRight w:val="0"/>
                              <w:marTop w:val="100"/>
                              <w:marBottom w:val="100"/>
                              <w:divBdr>
                                <w:top w:val="single" w:sz="2" w:space="0" w:color="D9D9E3"/>
                                <w:left w:val="single" w:sz="2" w:space="0" w:color="D9D9E3"/>
                                <w:bottom w:val="single" w:sz="2" w:space="0" w:color="D9D9E3"/>
                                <w:right w:val="single" w:sz="2" w:space="0" w:color="D9D9E3"/>
                              </w:divBdr>
                              <w:divsChild>
                                <w:div w:id="163980985">
                                  <w:marLeft w:val="0"/>
                                  <w:marRight w:val="0"/>
                                  <w:marTop w:val="0"/>
                                  <w:marBottom w:val="0"/>
                                  <w:divBdr>
                                    <w:top w:val="single" w:sz="2" w:space="0" w:color="D9D9E3"/>
                                    <w:left w:val="single" w:sz="2" w:space="0" w:color="D9D9E3"/>
                                    <w:bottom w:val="single" w:sz="2" w:space="0" w:color="D9D9E3"/>
                                    <w:right w:val="single" w:sz="2" w:space="0" w:color="D9D9E3"/>
                                  </w:divBdr>
                                  <w:divsChild>
                                    <w:div w:id="9380726">
                                      <w:marLeft w:val="0"/>
                                      <w:marRight w:val="0"/>
                                      <w:marTop w:val="0"/>
                                      <w:marBottom w:val="0"/>
                                      <w:divBdr>
                                        <w:top w:val="single" w:sz="2" w:space="0" w:color="D9D9E3"/>
                                        <w:left w:val="single" w:sz="2" w:space="0" w:color="D9D9E3"/>
                                        <w:bottom w:val="single" w:sz="2" w:space="0" w:color="D9D9E3"/>
                                        <w:right w:val="single" w:sz="2" w:space="0" w:color="D9D9E3"/>
                                      </w:divBdr>
                                      <w:divsChild>
                                        <w:div w:id="1582061614">
                                          <w:marLeft w:val="0"/>
                                          <w:marRight w:val="0"/>
                                          <w:marTop w:val="0"/>
                                          <w:marBottom w:val="0"/>
                                          <w:divBdr>
                                            <w:top w:val="single" w:sz="2" w:space="0" w:color="D9D9E3"/>
                                            <w:left w:val="single" w:sz="2" w:space="0" w:color="D9D9E3"/>
                                            <w:bottom w:val="single" w:sz="2" w:space="0" w:color="D9D9E3"/>
                                            <w:right w:val="single" w:sz="2" w:space="0" w:color="D9D9E3"/>
                                          </w:divBdr>
                                          <w:divsChild>
                                            <w:div w:id="85856219">
                                              <w:marLeft w:val="0"/>
                                              <w:marRight w:val="0"/>
                                              <w:marTop w:val="0"/>
                                              <w:marBottom w:val="0"/>
                                              <w:divBdr>
                                                <w:top w:val="single" w:sz="2" w:space="0" w:color="D9D9E3"/>
                                                <w:left w:val="single" w:sz="2" w:space="0" w:color="D9D9E3"/>
                                                <w:bottom w:val="single" w:sz="2" w:space="0" w:color="D9D9E3"/>
                                                <w:right w:val="single" w:sz="2" w:space="0" w:color="D9D9E3"/>
                                              </w:divBdr>
                                              <w:divsChild>
                                                <w:div w:id="6135553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424885704">
          <w:marLeft w:val="0"/>
          <w:marRight w:val="0"/>
          <w:marTop w:val="0"/>
          <w:marBottom w:val="0"/>
          <w:divBdr>
            <w:top w:val="none" w:sz="0" w:space="0" w:color="auto"/>
            <w:left w:val="none" w:sz="0" w:space="0" w:color="auto"/>
            <w:bottom w:val="none" w:sz="0" w:space="0" w:color="auto"/>
            <w:right w:val="none" w:sz="0" w:space="0" w:color="auto"/>
          </w:divBdr>
        </w:div>
      </w:divsChild>
    </w:div>
    <w:div w:id="772433877">
      <w:bodyDiv w:val="1"/>
      <w:marLeft w:val="0"/>
      <w:marRight w:val="0"/>
      <w:marTop w:val="0"/>
      <w:marBottom w:val="0"/>
      <w:divBdr>
        <w:top w:val="none" w:sz="0" w:space="0" w:color="auto"/>
        <w:left w:val="none" w:sz="0" w:space="0" w:color="auto"/>
        <w:bottom w:val="none" w:sz="0" w:space="0" w:color="auto"/>
        <w:right w:val="none" w:sz="0" w:space="0" w:color="auto"/>
      </w:divBdr>
    </w:div>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792097705">
      <w:bodyDiv w:val="1"/>
      <w:marLeft w:val="0"/>
      <w:marRight w:val="0"/>
      <w:marTop w:val="0"/>
      <w:marBottom w:val="0"/>
      <w:divBdr>
        <w:top w:val="none" w:sz="0" w:space="0" w:color="auto"/>
        <w:left w:val="none" w:sz="0" w:space="0" w:color="auto"/>
        <w:bottom w:val="none" w:sz="0" w:space="0" w:color="auto"/>
        <w:right w:val="none" w:sz="0" w:space="0" w:color="auto"/>
      </w:divBdr>
    </w:div>
    <w:div w:id="800349109">
      <w:bodyDiv w:val="1"/>
      <w:marLeft w:val="0"/>
      <w:marRight w:val="0"/>
      <w:marTop w:val="0"/>
      <w:marBottom w:val="0"/>
      <w:divBdr>
        <w:top w:val="none" w:sz="0" w:space="0" w:color="auto"/>
        <w:left w:val="none" w:sz="0" w:space="0" w:color="auto"/>
        <w:bottom w:val="none" w:sz="0" w:space="0" w:color="auto"/>
        <w:right w:val="none" w:sz="0" w:space="0" w:color="auto"/>
      </w:divBdr>
    </w:div>
    <w:div w:id="803933369">
      <w:bodyDiv w:val="1"/>
      <w:marLeft w:val="0"/>
      <w:marRight w:val="0"/>
      <w:marTop w:val="0"/>
      <w:marBottom w:val="0"/>
      <w:divBdr>
        <w:top w:val="none" w:sz="0" w:space="0" w:color="auto"/>
        <w:left w:val="none" w:sz="0" w:space="0" w:color="auto"/>
        <w:bottom w:val="none" w:sz="0" w:space="0" w:color="auto"/>
        <w:right w:val="none" w:sz="0" w:space="0" w:color="auto"/>
      </w:divBdr>
    </w:div>
    <w:div w:id="819078222">
      <w:bodyDiv w:val="1"/>
      <w:marLeft w:val="0"/>
      <w:marRight w:val="0"/>
      <w:marTop w:val="0"/>
      <w:marBottom w:val="0"/>
      <w:divBdr>
        <w:top w:val="none" w:sz="0" w:space="0" w:color="auto"/>
        <w:left w:val="none" w:sz="0" w:space="0" w:color="auto"/>
        <w:bottom w:val="none" w:sz="0" w:space="0" w:color="auto"/>
        <w:right w:val="none" w:sz="0" w:space="0" w:color="auto"/>
      </w:divBdr>
    </w:div>
    <w:div w:id="834568187">
      <w:bodyDiv w:val="1"/>
      <w:marLeft w:val="0"/>
      <w:marRight w:val="0"/>
      <w:marTop w:val="0"/>
      <w:marBottom w:val="0"/>
      <w:divBdr>
        <w:top w:val="none" w:sz="0" w:space="0" w:color="auto"/>
        <w:left w:val="none" w:sz="0" w:space="0" w:color="auto"/>
        <w:bottom w:val="none" w:sz="0" w:space="0" w:color="auto"/>
        <w:right w:val="none" w:sz="0" w:space="0" w:color="auto"/>
      </w:divBdr>
    </w:div>
    <w:div w:id="848638202">
      <w:bodyDiv w:val="1"/>
      <w:marLeft w:val="0"/>
      <w:marRight w:val="0"/>
      <w:marTop w:val="0"/>
      <w:marBottom w:val="0"/>
      <w:divBdr>
        <w:top w:val="none" w:sz="0" w:space="0" w:color="auto"/>
        <w:left w:val="none" w:sz="0" w:space="0" w:color="auto"/>
        <w:bottom w:val="none" w:sz="0" w:space="0" w:color="auto"/>
        <w:right w:val="none" w:sz="0" w:space="0" w:color="auto"/>
      </w:divBdr>
    </w:div>
    <w:div w:id="873033338">
      <w:bodyDiv w:val="1"/>
      <w:marLeft w:val="0"/>
      <w:marRight w:val="0"/>
      <w:marTop w:val="0"/>
      <w:marBottom w:val="0"/>
      <w:divBdr>
        <w:top w:val="none" w:sz="0" w:space="0" w:color="auto"/>
        <w:left w:val="none" w:sz="0" w:space="0" w:color="auto"/>
        <w:bottom w:val="none" w:sz="0" w:space="0" w:color="auto"/>
        <w:right w:val="none" w:sz="0" w:space="0" w:color="auto"/>
      </w:divBdr>
    </w:div>
    <w:div w:id="882058177">
      <w:bodyDiv w:val="1"/>
      <w:marLeft w:val="0"/>
      <w:marRight w:val="0"/>
      <w:marTop w:val="0"/>
      <w:marBottom w:val="0"/>
      <w:divBdr>
        <w:top w:val="none" w:sz="0" w:space="0" w:color="auto"/>
        <w:left w:val="none" w:sz="0" w:space="0" w:color="auto"/>
        <w:bottom w:val="none" w:sz="0" w:space="0" w:color="auto"/>
        <w:right w:val="none" w:sz="0" w:space="0" w:color="auto"/>
      </w:divBdr>
    </w:div>
    <w:div w:id="894660773">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926381999">
      <w:bodyDiv w:val="1"/>
      <w:marLeft w:val="0"/>
      <w:marRight w:val="0"/>
      <w:marTop w:val="0"/>
      <w:marBottom w:val="0"/>
      <w:divBdr>
        <w:top w:val="none" w:sz="0" w:space="0" w:color="auto"/>
        <w:left w:val="none" w:sz="0" w:space="0" w:color="auto"/>
        <w:bottom w:val="none" w:sz="0" w:space="0" w:color="auto"/>
        <w:right w:val="none" w:sz="0" w:space="0" w:color="auto"/>
      </w:divBdr>
      <w:divsChild>
        <w:div w:id="2110923393">
          <w:marLeft w:val="480"/>
          <w:marRight w:val="0"/>
          <w:marTop w:val="0"/>
          <w:marBottom w:val="0"/>
          <w:divBdr>
            <w:top w:val="none" w:sz="0" w:space="0" w:color="auto"/>
            <w:left w:val="none" w:sz="0" w:space="0" w:color="auto"/>
            <w:bottom w:val="none" w:sz="0" w:space="0" w:color="auto"/>
            <w:right w:val="none" w:sz="0" w:space="0" w:color="auto"/>
          </w:divBdr>
        </w:div>
        <w:div w:id="1215965995">
          <w:marLeft w:val="480"/>
          <w:marRight w:val="0"/>
          <w:marTop w:val="0"/>
          <w:marBottom w:val="0"/>
          <w:divBdr>
            <w:top w:val="none" w:sz="0" w:space="0" w:color="auto"/>
            <w:left w:val="none" w:sz="0" w:space="0" w:color="auto"/>
            <w:bottom w:val="none" w:sz="0" w:space="0" w:color="auto"/>
            <w:right w:val="none" w:sz="0" w:space="0" w:color="auto"/>
          </w:divBdr>
        </w:div>
        <w:div w:id="313490377">
          <w:marLeft w:val="480"/>
          <w:marRight w:val="0"/>
          <w:marTop w:val="0"/>
          <w:marBottom w:val="0"/>
          <w:divBdr>
            <w:top w:val="none" w:sz="0" w:space="0" w:color="auto"/>
            <w:left w:val="none" w:sz="0" w:space="0" w:color="auto"/>
            <w:bottom w:val="none" w:sz="0" w:space="0" w:color="auto"/>
            <w:right w:val="none" w:sz="0" w:space="0" w:color="auto"/>
          </w:divBdr>
        </w:div>
        <w:div w:id="1919091174">
          <w:marLeft w:val="480"/>
          <w:marRight w:val="0"/>
          <w:marTop w:val="0"/>
          <w:marBottom w:val="0"/>
          <w:divBdr>
            <w:top w:val="none" w:sz="0" w:space="0" w:color="auto"/>
            <w:left w:val="none" w:sz="0" w:space="0" w:color="auto"/>
            <w:bottom w:val="none" w:sz="0" w:space="0" w:color="auto"/>
            <w:right w:val="none" w:sz="0" w:space="0" w:color="auto"/>
          </w:divBdr>
        </w:div>
        <w:div w:id="1785494970">
          <w:marLeft w:val="480"/>
          <w:marRight w:val="0"/>
          <w:marTop w:val="0"/>
          <w:marBottom w:val="0"/>
          <w:divBdr>
            <w:top w:val="none" w:sz="0" w:space="0" w:color="auto"/>
            <w:left w:val="none" w:sz="0" w:space="0" w:color="auto"/>
            <w:bottom w:val="none" w:sz="0" w:space="0" w:color="auto"/>
            <w:right w:val="none" w:sz="0" w:space="0" w:color="auto"/>
          </w:divBdr>
        </w:div>
        <w:div w:id="1854223778">
          <w:marLeft w:val="480"/>
          <w:marRight w:val="0"/>
          <w:marTop w:val="0"/>
          <w:marBottom w:val="0"/>
          <w:divBdr>
            <w:top w:val="none" w:sz="0" w:space="0" w:color="auto"/>
            <w:left w:val="none" w:sz="0" w:space="0" w:color="auto"/>
            <w:bottom w:val="none" w:sz="0" w:space="0" w:color="auto"/>
            <w:right w:val="none" w:sz="0" w:space="0" w:color="auto"/>
          </w:divBdr>
        </w:div>
        <w:div w:id="276302276">
          <w:marLeft w:val="480"/>
          <w:marRight w:val="0"/>
          <w:marTop w:val="0"/>
          <w:marBottom w:val="0"/>
          <w:divBdr>
            <w:top w:val="none" w:sz="0" w:space="0" w:color="auto"/>
            <w:left w:val="none" w:sz="0" w:space="0" w:color="auto"/>
            <w:bottom w:val="none" w:sz="0" w:space="0" w:color="auto"/>
            <w:right w:val="none" w:sz="0" w:space="0" w:color="auto"/>
          </w:divBdr>
        </w:div>
        <w:div w:id="742415140">
          <w:marLeft w:val="480"/>
          <w:marRight w:val="0"/>
          <w:marTop w:val="0"/>
          <w:marBottom w:val="0"/>
          <w:divBdr>
            <w:top w:val="none" w:sz="0" w:space="0" w:color="auto"/>
            <w:left w:val="none" w:sz="0" w:space="0" w:color="auto"/>
            <w:bottom w:val="none" w:sz="0" w:space="0" w:color="auto"/>
            <w:right w:val="none" w:sz="0" w:space="0" w:color="auto"/>
          </w:divBdr>
        </w:div>
        <w:div w:id="133328439">
          <w:marLeft w:val="480"/>
          <w:marRight w:val="0"/>
          <w:marTop w:val="0"/>
          <w:marBottom w:val="0"/>
          <w:divBdr>
            <w:top w:val="none" w:sz="0" w:space="0" w:color="auto"/>
            <w:left w:val="none" w:sz="0" w:space="0" w:color="auto"/>
            <w:bottom w:val="none" w:sz="0" w:space="0" w:color="auto"/>
            <w:right w:val="none" w:sz="0" w:space="0" w:color="auto"/>
          </w:divBdr>
        </w:div>
        <w:div w:id="1665012743">
          <w:marLeft w:val="480"/>
          <w:marRight w:val="0"/>
          <w:marTop w:val="0"/>
          <w:marBottom w:val="0"/>
          <w:divBdr>
            <w:top w:val="none" w:sz="0" w:space="0" w:color="auto"/>
            <w:left w:val="none" w:sz="0" w:space="0" w:color="auto"/>
            <w:bottom w:val="none" w:sz="0" w:space="0" w:color="auto"/>
            <w:right w:val="none" w:sz="0" w:space="0" w:color="auto"/>
          </w:divBdr>
        </w:div>
        <w:div w:id="1527406220">
          <w:marLeft w:val="480"/>
          <w:marRight w:val="0"/>
          <w:marTop w:val="0"/>
          <w:marBottom w:val="0"/>
          <w:divBdr>
            <w:top w:val="none" w:sz="0" w:space="0" w:color="auto"/>
            <w:left w:val="none" w:sz="0" w:space="0" w:color="auto"/>
            <w:bottom w:val="none" w:sz="0" w:space="0" w:color="auto"/>
            <w:right w:val="none" w:sz="0" w:space="0" w:color="auto"/>
          </w:divBdr>
        </w:div>
      </w:divsChild>
    </w:div>
    <w:div w:id="961225541">
      <w:bodyDiv w:val="1"/>
      <w:marLeft w:val="0"/>
      <w:marRight w:val="0"/>
      <w:marTop w:val="0"/>
      <w:marBottom w:val="0"/>
      <w:divBdr>
        <w:top w:val="none" w:sz="0" w:space="0" w:color="auto"/>
        <w:left w:val="none" w:sz="0" w:space="0" w:color="auto"/>
        <w:bottom w:val="none" w:sz="0" w:space="0" w:color="auto"/>
        <w:right w:val="none" w:sz="0" w:space="0" w:color="auto"/>
      </w:divBdr>
    </w:div>
    <w:div w:id="961421403">
      <w:bodyDiv w:val="1"/>
      <w:marLeft w:val="0"/>
      <w:marRight w:val="0"/>
      <w:marTop w:val="0"/>
      <w:marBottom w:val="0"/>
      <w:divBdr>
        <w:top w:val="none" w:sz="0" w:space="0" w:color="auto"/>
        <w:left w:val="none" w:sz="0" w:space="0" w:color="auto"/>
        <w:bottom w:val="none" w:sz="0" w:space="0" w:color="auto"/>
        <w:right w:val="none" w:sz="0" w:space="0" w:color="auto"/>
      </w:divBdr>
    </w:div>
    <w:div w:id="964194140">
      <w:bodyDiv w:val="1"/>
      <w:marLeft w:val="0"/>
      <w:marRight w:val="0"/>
      <w:marTop w:val="0"/>
      <w:marBottom w:val="0"/>
      <w:divBdr>
        <w:top w:val="none" w:sz="0" w:space="0" w:color="auto"/>
        <w:left w:val="none" w:sz="0" w:space="0" w:color="auto"/>
        <w:bottom w:val="none" w:sz="0" w:space="0" w:color="auto"/>
        <w:right w:val="none" w:sz="0" w:space="0" w:color="auto"/>
      </w:divBdr>
    </w:div>
    <w:div w:id="964971270">
      <w:bodyDiv w:val="1"/>
      <w:marLeft w:val="0"/>
      <w:marRight w:val="0"/>
      <w:marTop w:val="0"/>
      <w:marBottom w:val="0"/>
      <w:divBdr>
        <w:top w:val="none" w:sz="0" w:space="0" w:color="auto"/>
        <w:left w:val="none" w:sz="0" w:space="0" w:color="auto"/>
        <w:bottom w:val="none" w:sz="0" w:space="0" w:color="auto"/>
        <w:right w:val="none" w:sz="0" w:space="0" w:color="auto"/>
      </w:divBdr>
    </w:div>
    <w:div w:id="966590933">
      <w:bodyDiv w:val="1"/>
      <w:marLeft w:val="0"/>
      <w:marRight w:val="0"/>
      <w:marTop w:val="0"/>
      <w:marBottom w:val="0"/>
      <w:divBdr>
        <w:top w:val="none" w:sz="0" w:space="0" w:color="auto"/>
        <w:left w:val="none" w:sz="0" w:space="0" w:color="auto"/>
        <w:bottom w:val="none" w:sz="0" w:space="0" w:color="auto"/>
        <w:right w:val="none" w:sz="0" w:space="0" w:color="auto"/>
      </w:divBdr>
    </w:div>
    <w:div w:id="973221760">
      <w:bodyDiv w:val="1"/>
      <w:marLeft w:val="0"/>
      <w:marRight w:val="0"/>
      <w:marTop w:val="0"/>
      <w:marBottom w:val="0"/>
      <w:divBdr>
        <w:top w:val="none" w:sz="0" w:space="0" w:color="auto"/>
        <w:left w:val="none" w:sz="0" w:space="0" w:color="auto"/>
        <w:bottom w:val="none" w:sz="0" w:space="0" w:color="auto"/>
        <w:right w:val="none" w:sz="0" w:space="0" w:color="auto"/>
      </w:divBdr>
    </w:div>
    <w:div w:id="988828059">
      <w:bodyDiv w:val="1"/>
      <w:marLeft w:val="0"/>
      <w:marRight w:val="0"/>
      <w:marTop w:val="0"/>
      <w:marBottom w:val="0"/>
      <w:divBdr>
        <w:top w:val="none" w:sz="0" w:space="0" w:color="auto"/>
        <w:left w:val="none" w:sz="0" w:space="0" w:color="auto"/>
        <w:bottom w:val="none" w:sz="0" w:space="0" w:color="auto"/>
        <w:right w:val="none" w:sz="0" w:space="0" w:color="auto"/>
      </w:divBdr>
    </w:div>
    <w:div w:id="994725034">
      <w:bodyDiv w:val="1"/>
      <w:marLeft w:val="0"/>
      <w:marRight w:val="0"/>
      <w:marTop w:val="0"/>
      <w:marBottom w:val="0"/>
      <w:divBdr>
        <w:top w:val="none" w:sz="0" w:space="0" w:color="auto"/>
        <w:left w:val="none" w:sz="0" w:space="0" w:color="auto"/>
        <w:bottom w:val="none" w:sz="0" w:space="0" w:color="auto"/>
        <w:right w:val="none" w:sz="0" w:space="0" w:color="auto"/>
      </w:divBdr>
    </w:div>
    <w:div w:id="1008095956">
      <w:bodyDiv w:val="1"/>
      <w:marLeft w:val="0"/>
      <w:marRight w:val="0"/>
      <w:marTop w:val="0"/>
      <w:marBottom w:val="0"/>
      <w:divBdr>
        <w:top w:val="none" w:sz="0" w:space="0" w:color="auto"/>
        <w:left w:val="none" w:sz="0" w:space="0" w:color="auto"/>
        <w:bottom w:val="none" w:sz="0" w:space="0" w:color="auto"/>
        <w:right w:val="none" w:sz="0" w:space="0" w:color="auto"/>
      </w:divBdr>
    </w:div>
    <w:div w:id="1016738081">
      <w:bodyDiv w:val="1"/>
      <w:marLeft w:val="0"/>
      <w:marRight w:val="0"/>
      <w:marTop w:val="0"/>
      <w:marBottom w:val="0"/>
      <w:divBdr>
        <w:top w:val="none" w:sz="0" w:space="0" w:color="auto"/>
        <w:left w:val="none" w:sz="0" w:space="0" w:color="auto"/>
        <w:bottom w:val="none" w:sz="0" w:space="0" w:color="auto"/>
        <w:right w:val="none" w:sz="0" w:space="0" w:color="auto"/>
      </w:divBdr>
      <w:divsChild>
        <w:div w:id="424423102">
          <w:marLeft w:val="0"/>
          <w:marRight w:val="0"/>
          <w:marTop w:val="0"/>
          <w:marBottom w:val="0"/>
          <w:divBdr>
            <w:top w:val="single" w:sz="2" w:space="0" w:color="D9D9E3"/>
            <w:left w:val="single" w:sz="2" w:space="0" w:color="D9D9E3"/>
            <w:bottom w:val="single" w:sz="2" w:space="0" w:color="D9D9E3"/>
            <w:right w:val="single" w:sz="2" w:space="0" w:color="D9D9E3"/>
          </w:divBdr>
          <w:divsChild>
            <w:div w:id="1275138357">
              <w:marLeft w:val="0"/>
              <w:marRight w:val="0"/>
              <w:marTop w:val="0"/>
              <w:marBottom w:val="0"/>
              <w:divBdr>
                <w:top w:val="single" w:sz="2" w:space="0" w:color="D9D9E3"/>
                <w:left w:val="single" w:sz="2" w:space="0" w:color="D9D9E3"/>
                <w:bottom w:val="single" w:sz="2" w:space="0" w:color="D9D9E3"/>
                <w:right w:val="single" w:sz="2" w:space="0" w:color="D9D9E3"/>
              </w:divBdr>
              <w:divsChild>
                <w:div w:id="1126703679">
                  <w:marLeft w:val="0"/>
                  <w:marRight w:val="0"/>
                  <w:marTop w:val="0"/>
                  <w:marBottom w:val="0"/>
                  <w:divBdr>
                    <w:top w:val="single" w:sz="2" w:space="0" w:color="D9D9E3"/>
                    <w:left w:val="single" w:sz="2" w:space="0" w:color="D9D9E3"/>
                    <w:bottom w:val="single" w:sz="2" w:space="0" w:color="D9D9E3"/>
                    <w:right w:val="single" w:sz="2" w:space="0" w:color="D9D9E3"/>
                  </w:divBdr>
                  <w:divsChild>
                    <w:div w:id="2080784433">
                      <w:marLeft w:val="0"/>
                      <w:marRight w:val="0"/>
                      <w:marTop w:val="0"/>
                      <w:marBottom w:val="0"/>
                      <w:divBdr>
                        <w:top w:val="single" w:sz="2" w:space="0" w:color="D9D9E3"/>
                        <w:left w:val="single" w:sz="2" w:space="0" w:color="D9D9E3"/>
                        <w:bottom w:val="single" w:sz="2" w:space="0" w:color="D9D9E3"/>
                        <w:right w:val="single" w:sz="2" w:space="0" w:color="D9D9E3"/>
                      </w:divBdr>
                      <w:divsChild>
                        <w:div w:id="1255936798">
                          <w:marLeft w:val="0"/>
                          <w:marRight w:val="0"/>
                          <w:marTop w:val="0"/>
                          <w:marBottom w:val="0"/>
                          <w:divBdr>
                            <w:top w:val="single" w:sz="2" w:space="0" w:color="auto"/>
                            <w:left w:val="single" w:sz="2" w:space="0" w:color="auto"/>
                            <w:bottom w:val="single" w:sz="6" w:space="0" w:color="auto"/>
                            <w:right w:val="single" w:sz="2" w:space="0" w:color="auto"/>
                          </w:divBdr>
                          <w:divsChild>
                            <w:div w:id="224534932">
                              <w:marLeft w:val="0"/>
                              <w:marRight w:val="0"/>
                              <w:marTop w:val="100"/>
                              <w:marBottom w:val="100"/>
                              <w:divBdr>
                                <w:top w:val="single" w:sz="2" w:space="0" w:color="D9D9E3"/>
                                <w:left w:val="single" w:sz="2" w:space="0" w:color="D9D9E3"/>
                                <w:bottom w:val="single" w:sz="2" w:space="0" w:color="D9D9E3"/>
                                <w:right w:val="single" w:sz="2" w:space="0" w:color="D9D9E3"/>
                              </w:divBdr>
                              <w:divsChild>
                                <w:div w:id="1277565751">
                                  <w:marLeft w:val="0"/>
                                  <w:marRight w:val="0"/>
                                  <w:marTop w:val="0"/>
                                  <w:marBottom w:val="0"/>
                                  <w:divBdr>
                                    <w:top w:val="single" w:sz="2" w:space="0" w:color="D9D9E3"/>
                                    <w:left w:val="single" w:sz="2" w:space="0" w:color="D9D9E3"/>
                                    <w:bottom w:val="single" w:sz="2" w:space="0" w:color="D9D9E3"/>
                                    <w:right w:val="single" w:sz="2" w:space="0" w:color="D9D9E3"/>
                                  </w:divBdr>
                                  <w:divsChild>
                                    <w:div w:id="1208302441">
                                      <w:marLeft w:val="0"/>
                                      <w:marRight w:val="0"/>
                                      <w:marTop w:val="0"/>
                                      <w:marBottom w:val="0"/>
                                      <w:divBdr>
                                        <w:top w:val="single" w:sz="2" w:space="0" w:color="D9D9E3"/>
                                        <w:left w:val="single" w:sz="2" w:space="0" w:color="D9D9E3"/>
                                        <w:bottom w:val="single" w:sz="2" w:space="0" w:color="D9D9E3"/>
                                        <w:right w:val="single" w:sz="2" w:space="0" w:color="D9D9E3"/>
                                      </w:divBdr>
                                      <w:divsChild>
                                        <w:div w:id="603540897">
                                          <w:marLeft w:val="0"/>
                                          <w:marRight w:val="0"/>
                                          <w:marTop w:val="0"/>
                                          <w:marBottom w:val="0"/>
                                          <w:divBdr>
                                            <w:top w:val="single" w:sz="2" w:space="0" w:color="D9D9E3"/>
                                            <w:left w:val="single" w:sz="2" w:space="0" w:color="D9D9E3"/>
                                            <w:bottom w:val="single" w:sz="2" w:space="0" w:color="D9D9E3"/>
                                            <w:right w:val="single" w:sz="2" w:space="0" w:color="D9D9E3"/>
                                          </w:divBdr>
                                          <w:divsChild>
                                            <w:div w:id="89358219">
                                              <w:marLeft w:val="0"/>
                                              <w:marRight w:val="0"/>
                                              <w:marTop w:val="0"/>
                                              <w:marBottom w:val="0"/>
                                              <w:divBdr>
                                                <w:top w:val="single" w:sz="2" w:space="0" w:color="D9D9E3"/>
                                                <w:left w:val="single" w:sz="2" w:space="0" w:color="D9D9E3"/>
                                                <w:bottom w:val="single" w:sz="2" w:space="0" w:color="D9D9E3"/>
                                                <w:right w:val="single" w:sz="2" w:space="0" w:color="D9D9E3"/>
                                              </w:divBdr>
                                              <w:divsChild>
                                                <w:div w:id="3121504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285818086">
          <w:marLeft w:val="0"/>
          <w:marRight w:val="0"/>
          <w:marTop w:val="0"/>
          <w:marBottom w:val="0"/>
          <w:divBdr>
            <w:top w:val="none" w:sz="0" w:space="0" w:color="auto"/>
            <w:left w:val="none" w:sz="0" w:space="0" w:color="auto"/>
            <w:bottom w:val="none" w:sz="0" w:space="0" w:color="auto"/>
            <w:right w:val="none" w:sz="0" w:space="0" w:color="auto"/>
          </w:divBdr>
        </w:div>
      </w:divsChild>
    </w:div>
    <w:div w:id="1062019436">
      <w:bodyDiv w:val="1"/>
      <w:marLeft w:val="0"/>
      <w:marRight w:val="0"/>
      <w:marTop w:val="0"/>
      <w:marBottom w:val="0"/>
      <w:divBdr>
        <w:top w:val="none" w:sz="0" w:space="0" w:color="auto"/>
        <w:left w:val="none" w:sz="0" w:space="0" w:color="auto"/>
        <w:bottom w:val="none" w:sz="0" w:space="0" w:color="auto"/>
        <w:right w:val="none" w:sz="0" w:space="0" w:color="auto"/>
      </w:divBdr>
    </w:div>
    <w:div w:id="1063600943">
      <w:bodyDiv w:val="1"/>
      <w:marLeft w:val="0"/>
      <w:marRight w:val="0"/>
      <w:marTop w:val="0"/>
      <w:marBottom w:val="0"/>
      <w:divBdr>
        <w:top w:val="none" w:sz="0" w:space="0" w:color="auto"/>
        <w:left w:val="none" w:sz="0" w:space="0" w:color="auto"/>
        <w:bottom w:val="none" w:sz="0" w:space="0" w:color="auto"/>
        <w:right w:val="none" w:sz="0" w:space="0" w:color="auto"/>
      </w:divBdr>
    </w:div>
    <w:div w:id="1070076615">
      <w:bodyDiv w:val="1"/>
      <w:marLeft w:val="0"/>
      <w:marRight w:val="0"/>
      <w:marTop w:val="0"/>
      <w:marBottom w:val="0"/>
      <w:divBdr>
        <w:top w:val="none" w:sz="0" w:space="0" w:color="auto"/>
        <w:left w:val="none" w:sz="0" w:space="0" w:color="auto"/>
        <w:bottom w:val="none" w:sz="0" w:space="0" w:color="auto"/>
        <w:right w:val="none" w:sz="0" w:space="0" w:color="auto"/>
      </w:divBdr>
    </w:div>
    <w:div w:id="1084108297">
      <w:bodyDiv w:val="1"/>
      <w:marLeft w:val="0"/>
      <w:marRight w:val="0"/>
      <w:marTop w:val="0"/>
      <w:marBottom w:val="0"/>
      <w:divBdr>
        <w:top w:val="none" w:sz="0" w:space="0" w:color="auto"/>
        <w:left w:val="none" w:sz="0" w:space="0" w:color="auto"/>
        <w:bottom w:val="none" w:sz="0" w:space="0" w:color="auto"/>
        <w:right w:val="none" w:sz="0" w:space="0" w:color="auto"/>
      </w:divBdr>
    </w:div>
    <w:div w:id="1130517197">
      <w:bodyDiv w:val="1"/>
      <w:marLeft w:val="0"/>
      <w:marRight w:val="0"/>
      <w:marTop w:val="0"/>
      <w:marBottom w:val="0"/>
      <w:divBdr>
        <w:top w:val="none" w:sz="0" w:space="0" w:color="auto"/>
        <w:left w:val="none" w:sz="0" w:space="0" w:color="auto"/>
        <w:bottom w:val="none" w:sz="0" w:space="0" w:color="auto"/>
        <w:right w:val="none" w:sz="0" w:space="0" w:color="auto"/>
      </w:divBdr>
    </w:div>
    <w:div w:id="1133475560">
      <w:bodyDiv w:val="1"/>
      <w:marLeft w:val="0"/>
      <w:marRight w:val="0"/>
      <w:marTop w:val="0"/>
      <w:marBottom w:val="0"/>
      <w:divBdr>
        <w:top w:val="none" w:sz="0" w:space="0" w:color="auto"/>
        <w:left w:val="none" w:sz="0" w:space="0" w:color="auto"/>
        <w:bottom w:val="none" w:sz="0" w:space="0" w:color="auto"/>
        <w:right w:val="none" w:sz="0" w:space="0" w:color="auto"/>
      </w:divBdr>
    </w:div>
    <w:div w:id="1143742299">
      <w:bodyDiv w:val="1"/>
      <w:marLeft w:val="0"/>
      <w:marRight w:val="0"/>
      <w:marTop w:val="0"/>
      <w:marBottom w:val="0"/>
      <w:divBdr>
        <w:top w:val="none" w:sz="0" w:space="0" w:color="auto"/>
        <w:left w:val="none" w:sz="0" w:space="0" w:color="auto"/>
        <w:bottom w:val="none" w:sz="0" w:space="0" w:color="auto"/>
        <w:right w:val="none" w:sz="0" w:space="0" w:color="auto"/>
      </w:divBdr>
    </w:div>
    <w:div w:id="1157838944">
      <w:bodyDiv w:val="1"/>
      <w:marLeft w:val="0"/>
      <w:marRight w:val="0"/>
      <w:marTop w:val="0"/>
      <w:marBottom w:val="0"/>
      <w:divBdr>
        <w:top w:val="none" w:sz="0" w:space="0" w:color="auto"/>
        <w:left w:val="none" w:sz="0" w:space="0" w:color="auto"/>
        <w:bottom w:val="none" w:sz="0" w:space="0" w:color="auto"/>
        <w:right w:val="none" w:sz="0" w:space="0" w:color="auto"/>
      </w:divBdr>
    </w:div>
    <w:div w:id="1171524159">
      <w:bodyDiv w:val="1"/>
      <w:marLeft w:val="0"/>
      <w:marRight w:val="0"/>
      <w:marTop w:val="0"/>
      <w:marBottom w:val="0"/>
      <w:divBdr>
        <w:top w:val="none" w:sz="0" w:space="0" w:color="auto"/>
        <w:left w:val="none" w:sz="0" w:space="0" w:color="auto"/>
        <w:bottom w:val="none" w:sz="0" w:space="0" w:color="auto"/>
        <w:right w:val="none" w:sz="0" w:space="0" w:color="auto"/>
      </w:divBdr>
    </w:div>
    <w:div w:id="1182475723">
      <w:bodyDiv w:val="1"/>
      <w:marLeft w:val="0"/>
      <w:marRight w:val="0"/>
      <w:marTop w:val="0"/>
      <w:marBottom w:val="0"/>
      <w:divBdr>
        <w:top w:val="none" w:sz="0" w:space="0" w:color="auto"/>
        <w:left w:val="none" w:sz="0" w:space="0" w:color="auto"/>
        <w:bottom w:val="none" w:sz="0" w:space="0" w:color="auto"/>
        <w:right w:val="none" w:sz="0" w:space="0" w:color="auto"/>
      </w:divBdr>
    </w:div>
    <w:div w:id="1229532168">
      <w:bodyDiv w:val="1"/>
      <w:marLeft w:val="0"/>
      <w:marRight w:val="0"/>
      <w:marTop w:val="0"/>
      <w:marBottom w:val="0"/>
      <w:divBdr>
        <w:top w:val="none" w:sz="0" w:space="0" w:color="auto"/>
        <w:left w:val="none" w:sz="0" w:space="0" w:color="auto"/>
        <w:bottom w:val="none" w:sz="0" w:space="0" w:color="auto"/>
        <w:right w:val="none" w:sz="0" w:space="0" w:color="auto"/>
      </w:divBdr>
    </w:div>
    <w:div w:id="1284076096">
      <w:bodyDiv w:val="1"/>
      <w:marLeft w:val="0"/>
      <w:marRight w:val="0"/>
      <w:marTop w:val="0"/>
      <w:marBottom w:val="0"/>
      <w:divBdr>
        <w:top w:val="none" w:sz="0" w:space="0" w:color="auto"/>
        <w:left w:val="none" w:sz="0" w:space="0" w:color="auto"/>
        <w:bottom w:val="none" w:sz="0" w:space="0" w:color="auto"/>
        <w:right w:val="none" w:sz="0" w:space="0" w:color="auto"/>
      </w:divBdr>
    </w:div>
    <w:div w:id="1284996919">
      <w:bodyDiv w:val="1"/>
      <w:marLeft w:val="0"/>
      <w:marRight w:val="0"/>
      <w:marTop w:val="0"/>
      <w:marBottom w:val="0"/>
      <w:divBdr>
        <w:top w:val="none" w:sz="0" w:space="0" w:color="auto"/>
        <w:left w:val="none" w:sz="0" w:space="0" w:color="auto"/>
        <w:bottom w:val="none" w:sz="0" w:space="0" w:color="auto"/>
        <w:right w:val="none" w:sz="0" w:space="0" w:color="auto"/>
      </w:divBdr>
    </w:div>
    <w:div w:id="1294022313">
      <w:bodyDiv w:val="1"/>
      <w:marLeft w:val="0"/>
      <w:marRight w:val="0"/>
      <w:marTop w:val="0"/>
      <w:marBottom w:val="0"/>
      <w:divBdr>
        <w:top w:val="none" w:sz="0" w:space="0" w:color="auto"/>
        <w:left w:val="none" w:sz="0" w:space="0" w:color="auto"/>
        <w:bottom w:val="none" w:sz="0" w:space="0" w:color="auto"/>
        <w:right w:val="none" w:sz="0" w:space="0" w:color="auto"/>
      </w:divBdr>
    </w:div>
    <w:div w:id="1306204447">
      <w:bodyDiv w:val="1"/>
      <w:marLeft w:val="0"/>
      <w:marRight w:val="0"/>
      <w:marTop w:val="0"/>
      <w:marBottom w:val="0"/>
      <w:divBdr>
        <w:top w:val="none" w:sz="0" w:space="0" w:color="auto"/>
        <w:left w:val="none" w:sz="0" w:space="0" w:color="auto"/>
        <w:bottom w:val="none" w:sz="0" w:space="0" w:color="auto"/>
        <w:right w:val="none" w:sz="0" w:space="0" w:color="auto"/>
      </w:divBdr>
    </w:div>
    <w:div w:id="1325938955">
      <w:bodyDiv w:val="1"/>
      <w:marLeft w:val="0"/>
      <w:marRight w:val="0"/>
      <w:marTop w:val="0"/>
      <w:marBottom w:val="0"/>
      <w:divBdr>
        <w:top w:val="none" w:sz="0" w:space="0" w:color="auto"/>
        <w:left w:val="none" w:sz="0" w:space="0" w:color="auto"/>
        <w:bottom w:val="none" w:sz="0" w:space="0" w:color="auto"/>
        <w:right w:val="none" w:sz="0" w:space="0" w:color="auto"/>
      </w:divBdr>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343625674">
      <w:bodyDiv w:val="1"/>
      <w:marLeft w:val="0"/>
      <w:marRight w:val="0"/>
      <w:marTop w:val="0"/>
      <w:marBottom w:val="0"/>
      <w:divBdr>
        <w:top w:val="none" w:sz="0" w:space="0" w:color="auto"/>
        <w:left w:val="none" w:sz="0" w:space="0" w:color="auto"/>
        <w:bottom w:val="none" w:sz="0" w:space="0" w:color="auto"/>
        <w:right w:val="none" w:sz="0" w:space="0" w:color="auto"/>
      </w:divBdr>
    </w:div>
    <w:div w:id="1345940117">
      <w:bodyDiv w:val="1"/>
      <w:marLeft w:val="0"/>
      <w:marRight w:val="0"/>
      <w:marTop w:val="0"/>
      <w:marBottom w:val="0"/>
      <w:divBdr>
        <w:top w:val="none" w:sz="0" w:space="0" w:color="auto"/>
        <w:left w:val="none" w:sz="0" w:space="0" w:color="auto"/>
        <w:bottom w:val="none" w:sz="0" w:space="0" w:color="auto"/>
        <w:right w:val="none" w:sz="0" w:space="0" w:color="auto"/>
      </w:divBdr>
    </w:div>
    <w:div w:id="1382442024">
      <w:bodyDiv w:val="1"/>
      <w:marLeft w:val="0"/>
      <w:marRight w:val="0"/>
      <w:marTop w:val="0"/>
      <w:marBottom w:val="0"/>
      <w:divBdr>
        <w:top w:val="none" w:sz="0" w:space="0" w:color="auto"/>
        <w:left w:val="none" w:sz="0" w:space="0" w:color="auto"/>
        <w:bottom w:val="none" w:sz="0" w:space="0" w:color="auto"/>
        <w:right w:val="none" w:sz="0" w:space="0" w:color="auto"/>
      </w:divBdr>
    </w:div>
    <w:div w:id="1394428743">
      <w:bodyDiv w:val="1"/>
      <w:marLeft w:val="0"/>
      <w:marRight w:val="0"/>
      <w:marTop w:val="0"/>
      <w:marBottom w:val="0"/>
      <w:divBdr>
        <w:top w:val="none" w:sz="0" w:space="0" w:color="auto"/>
        <w:left w:val="none" w:sz="0" w:space="0" w:color="auto"/>
        <w:bottom w:val="none" w:sz="0" w:space="0" w:color="auto"/>
        <w:right w:val="none" w:sz="0" w:space="0" w:color="auto"/>
      </w:divBdr>
    </w:div>
    <w:div w:id="1409617120">
      <w:bodyDiv w:val="1"/>
      <w:marLeft w:val="0"/>
      <w:marRight w:val="0"/>
      <w:marTop w:val="0"/>
      <w:marBottom w:val="0"/>
      <w:divBdr>
        <w:top w:val="none" w:sz="0" w:space="0" w:color="auto"/>
        <w:left w:val="none" w:sz="0" w:space="0" w:color="auto"/>
        <w:bottom w:val="none" w:sz="0" w:space="0" w:color="auto"/>
        <w:right w:val="none" w:sz="0" w:space="0" w:color="auto"/>
      </w:divBdr>
    </w:div>
    <w:div w:id="1422067335">
      <w:bodyDiv w:val="1"/>
      <w:marLeft w:val="0"/>
      <w:marRight w:val="0"/>
      <w:marTop w:val="0"/>
      <w:marBottom w:val="0"/>
      <w:divBdr>
        <w:top w:val="none" w:sz="0" w:space="0" w:color="auto"/>
        <w:left w:val="none" w:sz="0" w:space="0" w:color="auto"/>
        <w:bottom w:val="none" w:sz="0" w:space="0" w:color="auto"/>
        <w:right w:val="none" w:sz="0" w:space="0" w:color="auto"/>
      </w:divBdr>
    </w:div>
    <w:div w:id="1428692074">
      <w:bodyDiv w:val="1"/>
      <w:marLeft w:val="0"/>
      <w:marRight w:val="0"/>
      <w:marTop w:val="0"/>
      <w:marBottom w:val="0"/>
      <w:divBdr>
        <w:top w:val="none" w:sz="0" w:space="0" w:color="auto"/>
        <w:left w:val="none" w:sz="0" w:space="0" w:color="auto"/>
        <w:bottom w:val="none" w:sz="0" w:space="0" w:color="auto"/>
        <w:right w:val="none" w:sz="0" w:space="0" w:color="auto"/>
      </w:divBdr>
    </w:div>
    <w:div w:id="1433698069">
      <w:bodyDiv w:val="1"/>
      <w:marLeft w:val="0"/>
      <w:marRight w:val="0"/>
      <w:marTop w:val="0"/>
      <w:marBottom w:val="0"/>
      <w:divBdr>
        <w:top w:val="none" w:sz="0" w:space="0" w:color="auto"/>
        <w:left w:val="none" w:sz="0" w:space="0" w:color="auto"/>
        <w:bottom w:val="none" w:sz="0" w:space="0" w:color="auto"/>
        <w:right w:val="none" w:sz="0" w:space="0" w:color="auto"/>
      </w:divBdr>
    </w:div>
    <w:div w:id="1436629152">
      <w:bodyDiv w:val="1"/>
      <w:marLeft w:val="0"/>
      <w:marRight w:val="0"/>
      <w:marTop w:val="0"/>
      <w:marBottom w:val="0"/>
      <w:divBdr>
        <w:top w:val="none" w:sz="0" w:space="0" w:color="auto"/>
        <w:left w:val="none" w:sz="0" w:space="0" w:color="auto"/>
        <w:bottom w:val="none" w:sz="0" w:space="0" w:color="auto"/>
        <w:right w:val="none" w:sz="0" w:space="0" w:color="auto"/>
      </w:divBdr>
    </w:div>
    <w:div w:id="1441101474">
      <w:bodyDiv w:val="1"/>
      <w:marLeft w:val="0"/>
      <w:marRight w:val="0"/>
      <w:marTop w:val="0"/>
      <w:marBottom w:val="0"/>
      <w:divBdr>
        <w:top w:val="none" w:sz="0" w:space="0" w:color="auto"/>
        <w:left w:val="none" w:sz="0" w:space="0" w:color="auto"/>
        <w:bottom w:val="none" w:sz="0" w:space="0" w:color="auto"/>
        <w:right w:val="none" w:sz="0" w:space="0" w:color="auto"/>
      </w:divBdr>
    </w:div>
    <w:div w:id="1441338875">
      <w:bodyDiv w:val="1"/>
      <w:marLeft w:val="0"/>
      <w:marRight w:val="0"/>
      <w:marTop w:val="0"/>
      <w:marBottom w:val="0"/>
      <w:divBdr>
        <w:top w:val="none" w:sz="0" w:space="0" w:color="auto"/>
        <w:left w:val="none" w:sz="0" w:space="0" w:color="auto"/>
        <w:bottom w:val="none" w:sz="0" w:space="0" w:color="auto"/>
        <w:right w:val="none" w:sz="0" w:space="0" w:color="auto"/>
      </w:divBdr>
    </w:div>
    <w:div w:id="1462381537">
      <w:bodyDiv w:val="1"/>
      <w:marLeft w:val="0"/>
      <w:marRight w:val="0"/>
      <w:marTop w:val="0"/>
      <w:marBottom w:val="0"/>
      <w:divBdr>
        <w:top w:val="none" w:sz="0" w:space="0" w:color="auto"/>
        <w:left w:val="none" w:sz="0" w:space="0" w:color="auto"/>
        <w:bottom w:val="none" w:sz="0" w:space="0" w:color="auto"/>
        <w:right w:val="none" w:sz="0" w:space="0" w:color="auto"/>
      </w:divBdr>
    </w:div>
    <w:div w:id="1462649064">
      <w:bodyDiv w:val="1"/>
      <w:marLeft w:val="0"/>
      <w:marRight w:val="0"/>
      <w:marTop w:val="0"/>
      <w:marBottom w:val="0"/>
      <w:divBdr>
        <w:top w:val="none" w:sz="0" w:space="0" w:color="auto"/>
        <w:left w:val="none" w:sz="0" w:space="0" w:color="auto"/>
        <w:bottom w:val="none" w:sz="0" w:space="0" w:color="auto"/>
        <w:right w:val="none" w:sz="0" w:space="0" w:color="auto"/>
      </w:divBdr>
      <w:divsChild>
        <w:div w:id="276908585">
          <w:marLeft w:val="0"/>
          <w:marRight w:val="0"/>
          <w:marTop w:val="0"/>
          <w:marBottom w:val="0"/>
          <w:divBdr>
            <w:top w:val="single" w:sz="2" w:space="0" w:color="D9D9E3"/>
            <w:left w:val="single" w:sz="2" w:space="0" w:color="D9D9E3"/>
            <w:bottom w:val="single" w:sz="2" w:space="0" w:color="D9D9E3"/>
            <w:right w:val="single" w:sz="2" w:space="0" w:color="D9D9E3"/>
          </w:divBdr>
          <w:divsChild>
            <w:div w:id="1083602289">
              <w:marLeft w:val="0"/>
              <w:marRight w:val="0"/>
              <w:marTop w:val="0"/>
              <w:marBottom w:val="0"/>
              <w:divBdr>
                <w:top w:val="single" w:sz="2" w:space="0" w:color="D9D9E3"/>
                <w:left w:val="single" w:sz="2" w:space="0" w:color="D9D9E3"/>
                <w:bottom w:val="single" w:sz="2" w:space="0" w:color="D9D9E3"/>
                <w:right w:val="single" w:sz="2" w:space="0" w:color="D9D9E3"/>
              </w:divBdr>
              <w:divsChild>
                <w:div w:id="376392758">
                  <w:marLeft w:val="0"/>
                  <w:marRight w:val="0"/>
                  <w:marTop w:val="0"/>
                  <w:marBottom w:val="0"/>
                  <w:divBdr>
                    <w:top w:val="single" w:sz="2" w:space="0" w:color="D9D9E3"/>
                    <w:left w:val="single" w:sz="2" w:space="0" w:color="D9D9E3"/>
                    <w:bottom w:val="single" w:sz="2" w:space="0" w:color="D9D9E3"/>
                    <w:right w:val="single" w:sz="2" w:space="0" w:color="D9D9E3"/>
                  </w:divBdr>
                  <w:divsChild>
                    <w:div w:id="1175992725">
                      <w:marLeft w:val="0"/>
                      <w:marRight w:val="0"/>
                      <w:marTop w:val="0"/>
                      <w:marBottom w:val="0"/>
                      <w:divBdr>
                        <w:top w:val="single" w:sz="2" w:space="0" w:color="D9D9E3"/>
                        <w:left w:val="single" w:sz="2" w:space="0" w:color="D9D9E3"/>
                        <w:bottom w:val="single" w:sz="2" w:space="0" w:color="D9D9E3"/>
                        <w:right w:val="single" w:sz="2" w:space="0" w:color="D9D9E3"/>
                      </w:divBdr>
                      <w:divsChild>
                        <w:div w:id="1216502949">
                          <w:marLeft w:val="0"/>
                          <w:marRight w:val="0"/>
                          <w:marTop w:val="0"/>
                          <w:marBottom w:val="0"/>
                          <w:divBdr>
                            <w:top w:val="single" w:sz="2" w:space="0" w:color="auto"/>
                            <w:left w:val="single" w:sz="2" w:space="0" w:color="auto"/>
                            <w:bottom w:val="single" w:sz="6" w:space="0" w:color="auto"/>
                            <w:right w:val="single" w:sz="2" w:space="0" w:color="auto"/>
                          </w:divBdr>
                          <w:divsChild>
                            <w:div w:id="1349019774">
                              <w:marLeft w:val="0"/>
                              <w:marRight w:val="0"/>
                              <w:marTop w:val="100"/>
                              <w:marBottom w:val="100"/>
                              <w:divBdr>
                                <w:top w:val="single" w:sz="2" w:space="0" w:color="D9D9E3"/>
                                <w:left w:val="single" w:sz="2" w:space="0" w:color="D9D9E3"/>
                                <w:bottom w:val="single" w:sz="2" w:space="0" w:color="D9D9E3"/>
                                <w:right w:val="single" w:sz="2" w:space="0" w:color="D9D9E3"/>
                              </w:divBdr>
                              <w:divsChild>
                                <w:div w:id="830146929">
                                  <w:marLeft w:val="0"/>
                                  <w:marRight w:val="0"/>
                                  <w:marTop w:val="0"/>
                                  <w:marBottom w:val="0"/>
                                  <w:divBdr>
                                    <w:top w:val="single" w:sz="2" w:space="0" w:color="D9D9E3"/>
                                    <w:left w:val="single" w:sz="2" w:space="0" w:color="D9D9E3"/>
                                    <w:bottom w:val="single" w:sz="2" w:space="0" w:color="D9D9E3"/>
                                    <w:right w:val="single" w:sz="2" w:space="0" w:color="D9D9E3"/>
                                  </w:divBdr>
                                  <w:divsChild>
                                    <w:div w:id="1646542190">
                                      <w:marLeft w:val="0"/>
                                      <w:marRight w:val="0"/>
                                      <w:marTop w:val="0"/>
                                      <w:marBottom w:val="0"/>
                                      <w:divBdr>
                                        <w:top w:val="single" w:sz="2" w:space="0" w:color="D9D9E3"/>
                                        <w:left w:val="single" w:sz="2" w:space="0" w:color="D9D9E3"/>
                                        <w:bottom w:val="single" w:sz="2" w:space="0" w:color="D9D9E3"/>
                                        <w:right w:val="single" w:sz="2" w:space="0" w:color="D9D9E3"/>
                                      </w:divBdr>
                                      <w:divsChild>
                                        <w:div w:id="71589640">
                                          <w:marLeft w:val="0"/>
                                          <w:marRight w:val="0"/>
                                          <w:marTop w:val="0"/>
                                          <w:marBottom w:val="0"/>
                                          <w:divBdr>
                                            <w:top w:val="single" w:sz="2" w:space="0" w:color="D9D9E3"/>
                                            <w:left w:val="single" w:sz="2" w:space="0" w:color="D9D9E3"/>
                                            <w:bottom w:val="single" w:sz="2" w:space="0" w:color="D9D9E3"/>
                                            <w:right w:val="single" w:sz="2" w:space="0" w:color="D9D9E3"/>
                                          </w:divBdr>
                                          <w:divsChild>
                                            <w:div w:id="1797407061">
                                              <w:marLeft w:val="0"/>
                                              <w:marRight w:val="0"/>
                                              <w:marTop w:val="0"/>
                                              <w:marBottom w:val="0"/>
                                              <w:divBdr>
                                                <w:top w:val="single" w:sz="2" w:space="0" w:color="D9D9E3"/>
                                                <w:left w:val="single" w:sz="2" w:space="0" w:color="D9D9E3"/>
                                                <w:bottom w:val="single" w:sz="2" w:space="0" w:color="D9D9E3"/>
                                                <w:right w:val="single" w:sz="2" w:space="0" w:color="D9D9E3"/>
                                              </w:divBdr>
                                              <w:divsChild>
                                                <w:div w:id="1678694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487329939">
          <w:marLeft w:val="0"/>
          <w:marRight w:val="0"/>
          <w:marTop w:val="0"/>
          <w:marBottom w:val="0"/>
          <w:divBdr>
            <w:top w:val="none" w:sz="0" w:space="0" w:color="auto"/>
            <w:left w:val="none" w:sz="0" w:space="0" w:color="auto"/>
            <w:bottom w:val="none" w:sz="0" w:space="0" w:color="auto"/>
            <w:right w:val="none" w:sz="0" w:space="0" w:color="auto"/>
          </w:divBdr>
        </w:div>
      </w:divsChild>
    </w:div>
    <w:div w:id="1466578447">
      <w:bodyDiv w:val="1"/>
      <w:marLeft w:val="0"/>
      <w:marRight w:val="0"/>
      <w:marTop w:val="0"/>
      <w:marBottom w:val="0"/>
      <w:divBdr>
        <w:top w:val="none" w:sz="0" w:space="0" w:color="auto"/>
        <w:left w:val="none" w:sz="0" w:space="0" w:color="auto"/>
        <w:bottom w:val="none" w:sz="0" w:space="0" w:color="auto"/>
        <w:right w:val="none" w:sz="0" w:space="0" w:color="auto"/>
      </w:divBdr>
    </w:div>
    <w:div w:id="1484154749">
      <w:bodyDiv w:val="1"/>
      <w:marLeft w:val="0"/>
      <w:marRight w:val="0"/>
      <w:marTop w:val="0"/>
      <w:marBottom w:val="0"/>
      <w:divBdr>
        <w:top w:val="none" w:sz="0" w:space="0" w:color="auto"/>
        <w:left w:val="none" w:sz="0" w:space="0" w:color="auto"/>
        <w:bottom w:val="none" w:sz="0" w:space="0" w:color="auto"/>
        <w:right w:val="none" w:sz="0" w:space="0" w:color="auto"/>
      </w:divBdr>
    </w:div>
    <w:div w:id="1501694451">
      <w:bodyDiv w:val="1"/>
      <w:marLeft w:val="0"/>
      <w:marRight w:val="0"/>
      <w:marTop w:val="0"/>
      <w:marBottom w:val="0"/>
      <w:divBdr>
        <w:top w:val="none" w:sz="0" w:space="0" w:color="auto"/>
        <w:left w:val="none" w:sz="0" w:space="0" w:color="auto"/>
        <w:bottom w:val="none" w:sz="0" w:space="0" w:color="auto"/>
        <w:right w:val="none" w:sz="0" w:space="0" w:color="auto"/>
      </w:divBdr>
    </w:div>
    <w:div w:id="1511605567">
      <w:bodyDiv w:val="1"/>
      <w:marLeft w:val="0"/>
      <w:marRight w:val="0"/>
      <w:marTop w:val="0"/>
      <w:marBottom w:val="0"/>
      <w:divBdr>
        <w:top w:val="none" w:sz="0" w:space="0" w:color="auto"/>
        <w:left w:val="none" w:sz="0" w:space="0" w:color="auto"/>
        <w:bottom w:val="none" w:sz="0" w:space="0" w:color="auto"/>
        <w:right w:val="none" w:sz="0" w:space="0" w:color="auto"/>
      </w:divBdr>
    </w:div>
    <w:div w:id="1516068021">
      <w:bodyDiv w:val="1"/>
      <w:marLeft w:val="0"/>
      <w:marRight w:val="0"/>
      <w:marTop w:val="0"/>
      <w:marBottom w:val="0"/>
      <w:divBdr>
        <w:top w:val="none" w:sz="0" w:space="0" w:color="auto"/>
        <w:left w:val="none" w:sz="0" w:space="0" w:color="auto"/>
        <w:bottom w:val="none" w:sz="0" w:space="0" w:color="auto"/>
        <w:right w:val="none" w:sz="0" w:space="0" w:color="auto"/>
      </w:divBdr>
    </w:div>
    <w:div w:id="1533032152">
      <w:bodyDiv w:val="1"/>
      <w:marLeft w:val="0"/>
      <w:marRight w:val="0"/>
      <w:marTop w:val="0"/>
      <w:marBottom w:val="0"/>
      <w:divBdr>
        <w:top w:val="none" w:sz="0" w:space="0" w:color="auto"/>
        <w:left w:val="none" w:sz="0" w:space="0" w:color="auto"/>
        <w:bottom w:val="none" w:sz="0" w:space="0" w:color="auto"/>
        <w:right w:val="none" w:sz="0" w:space="0" w:color="auto"/>
      </w:divBdr>
    </w:div>
    <w:div w:id="1538541074">
      <w:bodyDiv w:val="1"/>
      <w:marLeft w:val="0"/>
      <w:marRight w:val="0"/>
      <w:marTop w:val="0"/>
      <w:marBottom w:val="0"/>
      <w:divBdr>
        <w:top w:val="none" w:sz="0" w:space="0" w:color="auto"/>
        <w:left w:val="none" w:sz="0" w:space="0" w:color="auto"/>
        <w:bottom w:val="none" w:sz="0" w:space="0" w:color="auto"/>
        <w:right w:val="none" w:sz="0" w:space="0" w:color="auto"/>
      </w:divBdr>
    </w:div>
    <w:div w:id="1561746302">
      <w:bodyDiv w:val="1"/>
      <w:marLeft w:val="0"/>
      <w:marRight w:val="0"/>
      <w:marTop w:val="0"/>
      <w:marBottom w:val="0"/>
      <w:divBdr>
        <w:top w:val="none" w:sz="0" w:space="0" w:color="auto"/>
        <w:left w:val="none" w:sz="0" w:space="0" w:color="auto"/>
        <w:bottom w:val="none" w:sz="0" w:space="0" w:color="auto"/>
        <w:right w:val="none" w:sz="0" w:space="0" w:color="auto"/>
      </w:divBdr>
      <w:divsChild>
        <w:div w:id="331495175">
          <w:marLeft w:val="0"/>
          <w:marRight w:val="0"/>
          <w:marTop w:val="0"/>
          <w:marBottom w:val="0"/>
          <w:divBdr>
            <w:top w:val="single" w:sz="2" w:space="0" w:color="D9D9E3"/>
            <w:left w:val="single" w:sz="2" w:space="0" w:color="D9D9E3"/>
            <w:bottom w:val="single" w:sz="2" w:space="0" w:color="D9D9E3"/>
            <w:right w:val="single" w:sz="2" w:space="0" w:color="D9D9E3"/>
          </w:divBdr>
          <w:divsChild>
            <w:div w:id="1569850689">
              <w:marLeft w:val="0"/>
              <w:marRight w:val="0"/>
              <w:marTop w:val="0"/>
              <w:marBottom w:val="0"/>
              <w:divBdr>
                <w:top w:val="single" w:sz="2" w:space="0" w:color="D9D9E3"/>
                <w:left w:val="single" w:sz="2" w:space="0" w:color="D9D9E3"/>
                <w:bottom w:val="single" w:sz="2" w:space="0" w:color="D9D9E3"/>
                <w:right w:val="single" w:sz="2" w:space="0" w:color="D9D9E3"/>
              </w:divBdr>
              <w:divsChild>
                <w:div w:id="670717784">
                  <w:marLeft w:val="0"/>
                  <w:marRight w:val="0"/>
                  <w:marTop w:val="0"/>
                  <w:marBottom w:val="0"/>
                  <w:divBdr>
                    <w:top w:val="single" w:sz="2" w:space="0" w:color="D9D9E3"/>
                    <w:left w:val="single" w:sz="2" w:space="0" w:color="D9D9E3"/>
                    <w:bottom w:val="single" w:sz="2" w:space="0" w:color="D9D9E3"/>
                    <w:right w:val="single" w:sz="2" w:space="0" w:color="D9D9E3"/>
                  </w:divBdr>
                  <w:divsChild>
                    <w:div w:id="1453011559">
                      <w:marLeft w:val="0"/>
                      <w:marRight w:val="0"/>
                      <w:marTop w:val="0"/>
                      <w:marBottom w:val="0"/>
                      <w:divBdr>
                        <w:top w:val="single" w:sz="2" w:space="0" w:color="D9D9E3"/>
                        <w:left w:val="single" w:sz="2" w:space="0" w:color="D9D9E3"/>
                        <w:bottom w:val="single" w:sz="2" w:space="0" w:color="D9D9E3"/>
                        <w:right w:val="single" w:sz="2" w:space="0" w:color="D9D9E3"/>
                      </w:divBdr>
                      <w:divsChild>
                        <w:div w:id="458498703">
                          <w:marLeft w:val="0"/>
                          <w:marRight w:val="0"/>
                          <w:marTop w:val="0"/>
                          <w:marBottom w:val="0"/>
                          <w:divBdr>
                            <w:top w:val="single" w:sz="2" w:space="0" w:color="auto"/>
                            <w:left w:val="single" w:sz="2" w:space="0" w:color="auto"/>
                            <w:bottom w:val="single" w:sz="6" w:space="0" w:color="auto"/>
                            <w:right w:val="single" w:sz="2" w:space="0" w:color="auto"/>
                          </w:divBdr>
                          <w:divsChild>
                            <w:div w:id="672150449">
                              <w:marLeft w:val="0"/>
                              <w:marRight w:val="0"/>
                              <w:marTop w:val="100"/>
                              <w:marBottom w:val="100"/>
                              <w:divBdr>
                                <w:top w:val="single" w:sz="2" w:space="0" w:color="D9D9E3"/>
                                <w:left w:val="single" w:sz="2" w:space="0" w:color="D9D9E3"/>
                                <w:bottom w:val="single" w:sz="2" w:space="0" w:color="D9D9E3"/>
                                <w:right w:val="single" w:sz="2" w:space="0" w:color="D9D9E3"/>
                              </w:divBdr>
                              <w:divsChild>
                                <w:div w:id="988628004">
                                  <w:marLeft w:val="0"/>
                                  <w:marRight w:val="0"/>
                                  <w:marTop w:val="0"/>
                                  <w:marBottom w:val="0"/>
                                  <w:divBdr>
                                    <w:top w:val="single" w:sz="2" w:space="0" w:color="D9D9E3"/>
                                    <w:left w:val="single" w:sz="2" w:space="0" w:color="D9D9E3"/>
                                    <w:bottom w:val="single" w:sz="2" w:space="0" w:color="D9D9E3"/>
                                    <w:right w:val="single" w:sz="2" w:space="0" w:color="D9D9E3"/>
                                  </w:divBdr>
                                  <w:divsChild>
                                    <w:div w:id="1003625699">
                                      <w:marLeft w:val="0"/>
                                      <w:marRight w:val="0"/>
                                      <w:marTop w:val="0"/>
                                      <w:marBottom w:val="0"/>
                                      <w:divBdr>
                                        <w:top w:val="single" w:sz="2" w:space="0" w:color="D9D9E3"/>
                                        <w:left w:val="single" w:sz="2" w:space="0" w:color="D9D9E3"/>
                                        <w:bottom w:val="single" w:sz="2" w:space="0" w:color="D9D9E3"/>
                                        <w:right w:val="single" w:sz="2" w:space="0" w:color="D9D9E3"/>
                                      </w:divBdr>
                                      <w:divsChild>
                                        <w:div w:id="700135049">
                                          <w:marLeft w:val="0"/>
                                          <w:marRight w:val="0"/>
                                          <w:marTop w:val="0"/>
                                          <w:marBottom w:val="0"/>
                                          <w:divBdr>
                                            <w:top w:val="single" w:sz="2" w:space="0" w:color="D9D9E3"/>
                                            <w:left w:val="single" w:sz="2" w:space="0" w:color="D9D9E3"/>
                                            <w:bottom w:val="single" w:sz="2" w:space="0" w:color="D9D9E3"/>
                                            <w:right w:val="single" w:sz="2" w:space="0" w:color="D9D9E3"/>
                                          </w:divBdr>
                                          <w:divsChild>
                                            <w:div w:id="1168861536">
                                              <w:marLeft w:val="0"/>
                                              <w:marRight w:val="0"/>
                                              <w:marTop w:val="0"/>
                                              <w:marBottom w:val="0"/>
                                              <w:divBdr>
                                                <w:top w:val="single" w:sz="2" w:space="0" w:color="D9D9E3"/>
                                                <w:left w:val="single" w:sz="2" w:space="0" w:color="D9D9E3"/>
                                                <w:bottom w:val="single" w:sz="2" w:space="0" w:color="D9D9E3"/>
                                                <w:right w:val="single" w:sz="2" w:space="0" w:color="D9D9E3"/>
                                              </w:divBdr>
                                              <w:divsChild>
                                                <w:div w:id="20625133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518006198">
          <w:marLeft w:val="0"/>
          <w:marRight w:val="0"/>
          <w:marTop w:val="0"/>
          <w:marBottom w:val="0"/>
          <w:divBdr>
            <w:top w:val="none" w:sz="0" w:space="0" w:color="auto"/>
            <w:left w:val="none" w:sz="0" w:space="0" w:color="auto"/>
            <w:bottom w:val="none" w:sz="0" w:space="0" w:color="auto"/>
            <w:right w:val="none" w:sz="0" w:space="0" w:color="auto"/>
          </w:divBdr>
        </w:div>
      </w:divsChild>
    </w:div>
    <w:div w:id="1574196573">
      <w:bodyDiv w:val="1"/>
      <w:marLeft w:val="0"/>
      <w:marRight w:val="0"/>
      <w:marTop w:val="0"/>
      <w:marBottom w:val="0"/>
      <w:divBdr>
        <w:top w:val="none" w:sz="0" w:space="0" w:color="auto"/>
        <w:left w:val="none" w:sz="0" w:space="0" w:color="auto"/>
        <w:bottom w:val="none" w:sz="0" w:space="0" w:color="auto"/>
        <w:right w:val="none" w:sz="0" w:space="0" w:color="auto"/>
      </w:divBdr>
    </w:div>
    <w:div w:id="1585409261">
      <w:bodyDiv w:val="1"/>
      <w:marLeft w:val="0"/>
      <w:marRight w:val="0"/>
      <w:marTop w:val="0"/>
      <w:marBottom w:val="0"/>
      <w:divBdr>
        <w:top w:val="none" w:sz="0" w:space="0" w:color="auto"/>
        <w:left w:val="none" w:sz="0" w:space="0" w:color="auto"/>
        <w:bottom w:val="none" w:sz="0" w:space="0" w:color="auto"/>
        <w:right w:val="none" w:sz="0" w:space="0" w:color="auto"/>
      </w:divBdr>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595632662">
      <w:bodyDiv w:val="1"/>
      <w:marLeft w:val="0"/>
      <w:marRight w:val="0"/>
      <w:marTop w:val="0"/>
      <w:marBottom w:val="0"/>
      <w:divBdr>
        <w:top w:val="none" w:sz="0" w:space="0" w:color="auto"/>
        <w:left w:val="none" w:sz="0" w:space="0" w:color="auto"/>
        <w:bottom w:val="none" w:sz="0" w:space="0" w:color="auto"/>
        <w:right w:val="none" w:sz="0" w:space="0" w:color="auto"/>
      </w:divBdr>
    </w:div>
    <w:div w:id="1596547819">
      <w:bodyDiv w:val="1"/>
      <w:marLeft w:val="0"/>
      <w:marRight w:val="0"/>
      <w:marTop w:val="0"/>
      <w:marBottom w:val="0"/>
      <w:divBdr>
        <w:top w:val="none" w:sz="0" w:space="0" w:color="auto"/>
        <w:left w:val="none" w:sz="0" w:space="0" w:color="auto"/>
        <w:bottom w:val="none" w:sz="0" w:space="0" w:color="auto"/>
        <w:right w:val="none" w:sz="0" w:space="0" w:color="auto"/>
      </w:divBdr>
    </w:div>
    <w:div w:id="1600409363">
      <w:bodyDiv w:val="1"/>
      <w:marLeft w:val="0"/>
      <w:marRight w:val="0"/>
      <w:marTop w:val="0"/>
      <w:marBottom w:val="0"/>
      <w:divBdr>
        <w:top w:val="none" w:sz="0" w:space="0" w:color="auto"/>
        <w:left w:val="none" w:sz="0" w:space="0" w:color="auto"/>
        <w:bottom w:val="none" w:sz="0" w:space="0" w:color="auto"/>
        <w:right w:val="none" w:sz="0" w:space="0" w:color="auto"/>
      </w:divBdr>
    </w:div>
    <w:div w:id="1635871881">
      <w:bodyDiv w:val="1"/>
      <w:marLeft w:val="0"/>
      <w:marRight w:val="0"/>
      <w:marTop w:val="0"/>
      <w:marBottom w:val="0"/>
      <w:divBdr>
        <w:top w:val="none" w:sz="0" w:space="0" w:color="auto"/>
        <w:left w:val="none" w:sz="0" w:space="0" w:color="auto"/>
        <w:bottom w:val="none" w:sz="0" w:space="0" w:color="auto"/>
        <w:right w:val="none" w:sz="0" w:space="0" w:color="auto"/>
      </w:divBdr>
    </w:div>
    <w:div w:id="1638602318">
      <w:bodyDiv w:val="1"/>
      <w:marLeft w:val="0"/>
      <w:marRight w:val="0"/>
      <w:marTop w:val="0"/>
      <w:marBottom w:val="0"/>
      <w:divBdr>
        <w:top w:val="none" w:sz="0" w:space="0" w:color="auto"/>
        <w:left w:val="none" w:sz="0" w:space="0" w:color="auto"/>
        <w:bottom w:val="none" w:sz="0" w:space="0" w:color="auto"/>
        <w:right w:val="none" w:sz="0" w:space="0" w:color="auto"/>
      </w:divBdr>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 w:id="1661033404">
      <w:bodyDiv w:val="1"/>
      <w:marLeft w:val="0"/>
      <w:marRight w:val="0"/>
      <w:marTop w:val="0"/>
      <w:marBottom w:val="0"/>
      <w:divBdr>
        <w:top w:val="none" w:sz="0" w:space="0" w:color="auto"/>
        <w:left w:val="none" w:sz="0" w:space="0" w:color="auto"/>
        <w:bottom w:val="none" w:sz="0" w:space="0" w:color="auto"/>
        <w:right w:val="none" w:sz="0" w:space="0" w:color="auto"/>
      </w:divBdr>
    </w:div>
    <w:div w:id="1671904253">
      <w:bodyDiv w:val="1"/>
      <w:marLeft w:val="0"/>
      <w:marRight w:val="0"/>
      <w:marTop w:val="0"/>
      <w:marBottom w:val="0"/>
      <w:divBdr>
        <w:top w:val="none" w:sz="0" w:space="0" w:color="auto"/>
        <w:left w:val="none" w:sz="0" w:space="0" w:color="auto"/>
        <w:bottom w:val="none" w:sz="0" w:space="0" w:color="auto"/>
        <w:right w:val="none" w:sz="0" w:space="0" w:color="auto"/>
      </w:divBdr>
    </w:div>
    <w:div w:id="1680504219">
      <w:bodyDiv w:val="1"/>
      <w:marLeft w:val="0"/>
      <w:marRight w:val="0"/>
      <w:marTop w:val="0"/>
      <w:marBottom w:val="0"/>
      <w:divBdr>
        <w:top w:val="none" w:sz="0" w:space="0" w:color="auto"/>
        <w:left w:val="none" w:sz="0" w:space="0" w:color="auto"/>
        <w:bottom w:val="none" w:sz="0" w:space="0" w:color="auto"/>
        <w:right w:val="none" w:sz="0" w:space="0" w:color="auto"/>
      </w:divBdr>
    </w:div>
    <w:div w:id="1682776642">
      <w:bodyDiv w:val="1"/>
      <w:marLeft w:val="0"/>
      <w:marRight w:val="0"/>
      <w:marTop w:val="0"/>
      <w:marBottom w:val="0"/>
      <w:divBdr>
        <w:top w:val="none" w:sz="0" w:space="0" w:color="auto"/>
        <w:left w:val="none" w:sz="0" w:space="0" w:color="auto"/>
        <w:bottom w:val="none" w:sz="0" w:space="0" w:color="auto"/>
        <w:right w:val="none" w:sz="0" w:space="0" w:color="auto"/>
      </w:divBdr>
    </w:div>
    <w:div w:id="1694265736">
      <w:bodyDiv w:val="1"/>
      <w:marLeft w:val="0"/>
      <w:marRight w:val="0"/>
      <w:marTop w:val="0"/>
      <w:marBottom w:val="0"/>
      <w:divBdr>
        <w:top w:val="none" w:sz="0" w:space="0" w:color="auto"/>
        <w:left w:val="none" w:sz="0" w:space="0" w:color="auto"/>
        <w:bottom w:val="none" w:sz="0" w:space="0" w:color="auto"/>
        <w:right w:val="none" w:sz="0" w:space="0" w:color="auto"/>
      </w:divBdr>
    </w:div>
    <w:div w:id="1699115593">
      <w:bodyDiv w:val="1"/>
      <w:marLeft w:val="0"/>
      <w:marRight w:val="0"/>
      <w:marTop w:val="0"/>
      <w:marBottom w:val="0"/>
      <w:divBdr>
        <w:top w:val="none" w:sz="0" w:space="0" w:color="auto"/>
        <w:left w:val="none" w:sz="0" w:space="0" w:color="auto"/>
        <w:bottom w:val="none" w:sz="0" w:space="0" w:color="auto"/>
        <w:right w:val="none" w:sz="0" w:space="0" w:color="auto"/>
      </w:divBdr>
    </w:div>
    <w:div w:id="1709335204">
      <w:bodyDiv w:val="1"/>
      <w:marLeft w:val="0"/>
      <w:marRight w:val="0"/>
      <w:marTop w:val="0"/>
      <w:marBottom w:val="0"/>
      <w:divBdr>
        <w:top w:val="none" w:sz="0" w:space="0" w:color="auto"/>
        <w:left w:val="none" w:sz="0" w:space="0" w:color="auto"/>
        <w:bottom w:val="none" w:sz="0" w:space="0" w:color="auto"/>
        <w:right w:val="none" w:sz="0" w:space="0" w:color="auto"/>
      </w:divBdr>
      <w:divsChild>
        <w:div w:id="1321346094">
          <w:marLeft w:val="0"/>
          <w:marRight w:val="0"/>
          <w:marTop w:val="0"/>
          <w:marBottom w:val="0"/>
          <w:divBdr>
            <w:top w:val="single" w:sz="2" w:space="0" w:color="D9D9E3"/>
            <w:left w:val="single" w:sz="2" w:space="0" w:color="D9D9E3"/>
            <w:bottom w:val="single" w:sz="2" w:space="0" w:color="D9D9E3"/>
            <w:right w:val="single" w:sz="2" w:space="0" w:color="D9D9E3"/>
          </w:divBdr>
          <w:divsChild>
            <w:div w:id="1450781678">
              <w:marLeft w:val="0"/>
              <w:marRight w:val="0"/>
              <w:marTop w:val="0"/>
              <w:marBottom w:val="0"/>
              <w:divBdr>
                <w:top w:val="single" w:sz="2" w:space="0" w:color="D9D9E3"/>
                <w:left w:val="single" w:sz="2" w:space="0" w:color="D9D9E3"/>
                <w:bottom w:val="single" w:sz="2" w:space="0" w:color="D9D9E3"/>
                <w:right w:val="single" w:sz="2" w:space="0" w:color="D9D9E3"/>
              </w:divBdr>
              <w:divsChild>
                <w:div w:id="333728785">
                  <w:marLeft w:val="0"/>
                  <w:marRight w:val="0"/>
                  <w:marTop w:val="0"/>
                  <w:marBottom w:val="0"/>
                  <w:divBdr>
                    <w:top w:val="single" w:sz="2" w:space="0" w:color="D9D9E3"/>
                    <w:left w:val="single" w:sz="2" w:space="0" w:color="D9D9E3"/>
                    <w:bottom w:val="single" w:sz="2" w:space="0" w:color="D9D9E3"/>
                    <w:right w:val="single" w:sz="2" w:space="0" w:color="D9D9E3"/>
                  </w:divBdr>
                  <w:divsChild>
                    <w:div w:id="163131216">
                      <w:marLeft w:val="0"/>
                      <w:marRight w:val="0"/>
                      <w:marTop w:val="0"/>
                      <w:marBottom w:val="0"/>
                      <w:divBdr>
                        <w:top w:val="single" w:sz="2" w:space="0" w:color="D9D9E3"/>
                        <w:left w:val="single" w:sz="2" w:space="0" w:color="D9D9E3"/>
                        <w:bottom w:val="single" w:sz="2" w:space="0" w:color="D9D9E3"/>
                        <w:right w:val="single" w:sz="2" w:space="0" w:color="D9D9E3"/>
                      </w:divBdr>
                      <w:divsChild>
                        <w:div w:id="1950038717">
                          <w:marLeft w:val="0"/>
                          <w:marRight w:val="0"/>
                          <w:marTop w:val="0"/>
                          <w:marBottom w:val="0"/>
                          <w:divBdr>
                            <w:top w:val="single" w:sz="2" w:space="0" w:color="auto"/>
                            <w:left w:val="single" w:sz="2" w:space="0" w:color="auto"/>
                            <w:bottom w:val="single" w:sz="6" w:space="0" w:color="auto"/>
                            <w:right w:val="single" w:sz="2" w:space="0" w:color="auto"/>
                          </w:divBdr>
                          <w:divsChild>
                            <w:div w:id="1872455483">
                              <w:marLeft w:val="0"/>
                              <w:marRight w:val="0"/>
                              <w:marTop w:val="100"/>
                              <w:marBottom w:val="100"/>
                              <w:divBdr>
                                <w:top w:val="single" w:sz="2" w:space="0" w:color="D9D9E3"/>
                                <w:left w:val="single" w:sz="2" w:space="0" w:color="D9D9E3"/>
                                <w:bottom w:val="single" w:sz="2" w:space="0" w:color="D9D9E3"/>
                                <w:right w:val="single" w:sz="2" w:space="0" w:color="D9D9E3"/>
                              </w:divBdr>
                              <w:divsChild>
                                <w:div w:id="292248332">
                                  <w:marLeft w:val="0"/>
                                  <w:marRight w:val="0"/>
                                  <w:marTop w:val="0"/>
                                  <w:marBottom w:val="0"/>
                                  <w:divBdr>
                                    <w:top w:val="single" w:sz="2" w:space="0" w:color="D9D9E3"/>
                                    <w:left w:val="single" w:sz="2" w:space="0" w:color="D9D9E3"/>
                                    <w:bottom w:val="single" w:sz="2" w:space="0" w:color="D9D9E3"/>
                                    <w:right w:val="single" w:sz="2" w:space="0" w:color="D9D9E3"/>
                                  </w:divBdr>
                                  <w:divsChild>
                                    <w:div w:id="1657496210">
                                      <w:marLeft w:val="0"/>
                                      <w:marRight w:val="0"/>
                                      <w:marTop w:val="0"/>
                                      <w:marBottom w:val="0"/>
                                      <w:divBdr>
                                        <w:top w:val="single" w:sz="2" w:space="0" w:color="D9D9E3"/>
                                        <w:left w:val="single" w:sz="2" w:space="0" w:color="D9D9E3"/>
                                        <w:bottom w:val="single" w:sz="2" w:space="0" w:color="D9D9E3"/>
                                        <w:right w:val="single" w:sz="2" w:space="0" w:color="D9D9E3"/>
                                      </w:divBdr>
                                      <w:divsChild>
                                        <w:div w:id="1470980746">
                                          <w:marLeft w:val="0"/>
                                          <w:marRight w:val="0"/>
                                          <w:marTop w:val="0"/>
                                          <w:marBottom w:val="0"/>
                                          <w:divBdr>
                                            <w:top w:val="single" w:sz="2" w:space="0" w:color="D9D9E3"/>
                                            <w:left w:val="single" w:sz="2" w:space="0" w:color="D9D9E3"/>
                                            <w:bottom w:val="single" w:sz="2" w:space="0" w:color="D9D9E3"/>
                                            <w:right w:val="single" w:sz="2" w:space="0" w:color="D9D9E3"/>
                                          </w:divBdr>
                                          <w:divsChild>
                                            <w:div w:id="724373911">
                                              <w:marLeft w:val="0"/>
                                              <w:marRight w:val="0"/>
                                              <w:marTop w:val="0"/>
                                              <w:marBottom w:val="0"/>
                                              <w:divBdr>
                                                <w:top w:val="single" w:sz="2" w:space="0" w:color="D9D9E3"/>
                                                <w:left w:val="single" w:sz="2" w:space="0" w:color="D9D9E3"/>
                                                <w:bottom w:val="single" w:sz="2" w:space="0" w:color="D9D9E3"/>
                                                <w:right w:val="single" w:sz="2" w:space="0" w:color="D9D9E3"/>
                                              </w:divBdr>
                                              <w:divsChild>
                                                <w:div w:id="18967434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778256095">
          <w:marLeft w:val="0"/>
          <w:marRight w:val="0"/>
          <w:marTop w:val="0"/>
          <w:marBottom w:val="0"/>
          <w:divBdr>
            <w:top w:val="none" w:sz="0" w:space="0" w:color="auto"/>
            <w:left w:val="none" w:sz="0" w:space="0" w:color="auto"/>
            <w:bottom w:val="none" w:sz="0" w:space="0" w:color="auto"/>
            <w:right w:val="none" w:sz="0" w:space="0" w:color="auto"/>
          </w:divBdr>
        </w:div>
      </w:divsChild>
    </w:div>
    <w:div w:id="1719352559">
      <w:bodyDiv w:val="1"/>
      <w:marLeft w:val="0"/>
      <w:marRight w:val="0"/>
      <w:marTop w:val="0"/>
      <w:marBottom w:val="0"/>
      <w:divBdr>
        <w:top w:val="none" w:sz="0" w:space="0" w:color="auto"/>
        <w:left w:val="none" w:sz="0" w:space="0" w:color="auto"/>
        <w:bottom w:val="none" w:sz="0" w:space="0" w:color="auto"/>
        <w:right w:val="none" w:sz="0" w:space="0" w:color="auto"/>
      </w:divBdr>
    </w:div>
    <w:div w:id="1738086325">
      <w:bodyDiv w:val="1"/>
      <w:marLeft w:val="0"/>
      <w:marRight w:val="0"/>
      <w:marTop w:val="0"/>
      <w:marBottom w:val="0"/>
      <w:divBdr>
        <w:top w:val="none" w:sz="0" w:space="0" w:color="auto"/>
        <w:left w:val="none" w:sz="0" w:space="0" w:color="auto"/>
        <w:bottom w:val="none" w:sz="0" w:space="0" w:color="auto"/>
        <w:right w:val="none" w:sz="0" w:space="0" w:color="auto"/>
      </w:divBdr>
    </w:div>
    <w:div w:id="1785534188">
      <w:bodyDiv w:val="1"/>
      <w:marLeft w:val="0"/>
      <w:marRight w:val="0"/>
      <w:marTop w:val="0"/>
      <w:marBottom w:val="0"/>
      <w:divBdr>
        <w:top w:val="none" w:sz="0" w:space="0" w:color="auto"/>
        <w:left w:val="none" w:sz="0" w:space="0" w:color="auto"/>
        <w:bottom w:val="none" w:sz="0" w:space="0" w:color="auto"/>
        <w:right w:val="none" w:sz="0" w:space="0" w:color="auto"/>
      </w:divBdr>
    </w:div>
    <w:div w:id="1786851524">
      <w:bodyDiv w:val="1"/>
      <w:marLeft w:val="0"/>
      <w:marRight w:val="0"/>
      <w:marTop w:val="0"/>
      <w:marBottom w:val="0"/>
      <w:divBdr>
        <w:top w:val="none" w:sz="0" w:space="0" w:color="auto"/>
        <w:left w:val="none" w:sz="0" w:space="0" w:color="auto"/>
        <w:bottom w:val="none" w:sz="0" w:space="0" w:color="auto"/>
        <w:right w:val="none" w:sz="0" w:space="0" w:color="auto"/>
      </w:divBdr>
    </w:div>
    <w:div w:id="1802502753">
      <w:bodyDiv w:val="1"/>
      <w:marLeft w:val="0"/>
      <w:marRight w:val="0"/>
      <w:marTop w:val="0"/>
      <w:marBottom w:val="0"/>
      <w:divBdr>
        <w:top w:val="none" w:sz="0" w:space="0" w:color="auto"/>
        <w:left w:val="none" w:sz="0" w:space="0" w:color="auto"/>
        <w:bottom w:val="none" w:sz="0" w:space="0" w:color="auto"/>
        <w:right w:val="none" w:sz="0" w:space="0" w:color="auto"/>
      </w:divBdr>
    </w:div>
    <w:div w:id="1804155191">
      <w:bodyDiv w:val="1"/>
      <w:marLeft w:val="0"/>
      <w:marRight w:val="0"/>
      <w:marTop w:val="0"/>
      <w:marBottom w:val="0"/>
      <w:divBdr>
        <w:top w:val="none" w:sz="0" w:space="0" w:color="auto"/>
        <w:left w:val="none" w:sz="0" w:space="0" w:color="auto"/>
        <w:bottom w:val="none" w:sz="0" w:space="0" w:color="auto"/>
        <w:right w:val="none" w:sz="0" w:space="0" w:color="auto"/>
      </w:divBdr>
    </w:div>
    <w:div w:id="1852134921">
      <w:bodyDiv w:val="1"/>
      <w:marLeft w:val="0"/>
      <w:marRight w:val="0"/>
      <w:marTop w:val="0"/>
      <w:marBottom w:val="0"/>
      <w:divBdr>
        <w:top w:val="none" w:sz="0" w:space="0" w:color="auto"/>
        <w:left w:val="none" w:sz="0" w:space="0" w:color="auto"/>
        <w:bottom w:val="none" w:sz="0" w:space="0" w:color="auto"/>
        <w:right w:val="none" w:sz="0" w:space="0" w:color="auto"/>
      </w:divBdr>
    </w:div>
    <w:div w:id="1886402841">
      <w:bodyDiv w:val="1"/>
      <w:marLeft w:val="0"/>
      <w:marRight w:val="0"/>
      <w:marTop w:val="0"/>
      <w:marBottom w:val="0"/>
      <w:divBdr>
        <w:top w:val="none" w:sz="0" w:space="0" w:color="auto"/>
        <w:left w:val="none" w:sz="0" w:space="0" w:color="auto"/>
        <w:bottom w:val="none" w:sz="0" w:space="0" w:color="auto"/>
        <w:right w:val="none" w:sz="0" w:space="0" w:color="auto"/>
      </w:divBdr>
    </w:div>
    <w:div w:id="1888831310">
      <w:bodyDiv w:val="1"/>
      <w:marLeft w:val="0"/>
      <w:marRight w:val="0"/>
      <w:marTop w:val="0"/>
      <w:marBottom w:val="0"/>
      <w:divBdr>
        <w:top w:val="none" w:sz="0" w:space="0" w:color="auto"/>
        <w:left w:val="none" w:sz="0" w:space="0" w:color="auto"/>
        <w:bottom w:val="none" w:sz="0" w:space="0" w:color="auto"/>
        <w:right w:val="none" w:sz="0" w:space="0" w:color="auto"/>
      </w:divBdr>
    </w:div>
    <w:div w:id="1900820764">
      <w:bodyDiv w:val="1"/>
      <w:marLeft w:val="0"/>
      <w:marRight w:val="0"/>
      <w:marTop w:val="0"/>
      <w:marBottom w:val="0"/>
      <w:divBdr>
        <w:top w:val="none" w:sz="0" w:space="0" w:color="auto"/>
        <w:left w:val="none" w:sz="0" w:space="0" w:color="auto"/>
        <w:bottom w:val="none" w:sz="0" w:space="0" w:color="auto"/>
        <w:right w:val="none" w:sz="0" w:space="0" w:color="auto"/>
      </w:divBdr>
    </w:div>
    <w:div w:id="1911500495">
      <w:bodyDiv w:val="1"/>
      <w:marLeft w:val="0"/>
      <w:marRight w:val="0"/>
      <w:marTop w:val="0"/>
      <w:marBottom w:val="0"/>
      <w:divBdr>
        <w:top w:val="none" w:sz="0" w:space="0" w:color="auto"/>
        <w:left w:val="none" w:sz="0" w:space="0" w:color="auto"/>
        <w:bottom w:val="none" w:sz="0" w:space="0" w:color="auto"/>
        <w:right w:val="none" w:sz="0" w:space="0" w:color="auto"/>
      </w:divBdr>
    </w:div>
    <w:div w:id="1923173258">
      <w:bodyDiv w:val="1"/>
      <w:marLeft w:val="0"/>
      <w:marRight w:val="0"/>
      <w:marTop w:val="0"/>
      <w:marBottom w:val="0"/>
      <w:divBdr>
        <w:top w:val="none" w:sz="0" w:space="0" w:color="auto"/>
        <w:left w:val="none" w:sz="0" w:space="0" w:color="auto"/>
        <w:bottom w:val="none" w:sz="0" w:space="0" w:color="auto"/>
        <w:right w:val="none" w:sz="0" w:space="0" w:color="auto"/>
      </w:divBdr>
    </w:div>
    <w:div w:id="1938319208">
      <w:bodyDiv w:val="1"/>
      <w:marLeft w:val="0"/>
      <w:marRight w:val="0"/>
      <w:marTop w:val="0"/>
      <w:marBottom w:val="0"/>
      <w:divBdr>
        <w:top w:val="none" w:sz="0" w:space="0" w:color="auto"/>
        <w:left w:val="none" w:sz="0" w:space="0" w:color="auto"/>
        <w:bottom w:val="none" w:sz="0" w:space="0" w:color="auto"/>
        <w:right w:val="none" w:sz="0" w:space="0" w:color="auto"/>
      </w:divBdr>
    </w:div>
    <w:div w:id="1950624165">
      <w:bodyDiv w:val="1"/>
      <w:marLeft w:val="0"/>
      <w:marRight w:val="0"/>
      <w:marTop w:val="0"/>
      <w:marBottom w:val="0"/>
      <w:divBdr>
        <w:top w:val="none" w:sz="0" w:space="0" w:color="auto"/>
        <w:left w:val="none" w:sz="0" w:space="0" w:color="auto"/>
        <w:bottom w:val="none" w:sz="0" w:space="0" w:color="auto"/>
        <w:right w:val="none" w:sz="0" w:space="0" w:color="auto"/>
      </w:divBdr>
    </w:div>
    <w:div w:id="1967269732">
      <w:bodyDiv w:val="1"/>
      <w:marLeft w:val="0"/>
      <w:marRight w:val="0"/>
      <w:marTop w:val="0"/>
      <w:marBottom w:val="0"/>
      <w:divBdr>
        <w:top w:val="none" w:sz="0" w:space="0" w:color="auto"/>
        <w:left w:val="none" w:sz="0" w:space="0" w:color="auto"/>
        <w:bottom w:val="none" w:sz="0" w:space="0" w:color="auto"/>
        <w:right w:val="none" w:sz="0" w:space="0" w:color="auto"/>
      </w:divBdr>
    </w:div>
    <w:div w:id="2001421965">
      <w:bodyDiv w:val="1"/>
      <w:marLeft w:val="0"/>
      <w:marRight w:val="0"/>
      <w:marTop w:val="0"/>
      <w:marBottom w:val="0"/>
      <w:divBdr>
        <w:top w:val="none" w:sz="0" w:space="0" w:color="auto"/>
        <w:left w:val="none" w:sz="0" w:space="0" w:color="auto"/>
        <w:bottom w:val="none" w:sz="0" w:space="0" w:color="auto"/>
        <w:right w:val="none" w:sz="0" w:space="0" w:color="auto"/>
      </w:divBdr>
    </w:div>
    <w:div w:id="2004383161">
      <w:bodyDiv w:val="1"/>
      <w:marLeft w:val="0"/>
      <w:marRight w:val="0"/>
      <w:marTop w:val="0"/>
      <w:marBottom w:val="0"/>
      <w:divBdr>
        <w:top w:val="none" w:sz="0" w:space="0" w:color="auto"/>
        <w:left w:val="none" w:sz="0" w:space="0" w:color="auto"/>
        <w:bottom w:val="none" w:sz="0" w:space="0" w:color="auto"/>
        <w:right w:val="none" w:sz="0" w:space="0" w:color="auto"/>
      </w:divBdr>
    </w:div>
    <w:div w:id="2004695846">
      <w:bodyDiv w:val="1"/>
      <w:marLeft w:val="0"/>
      <w:marRight w:val="0"/>
      <w:marTop w:val="0"/>
      <w:marBottom w:val="0"/>
      <w:divBdr>
        <w:top w:val="none" w:sz="0" w:space="0" w:color="auto"/>
        <w:left w:val="none" w:sz="0" w:space="0" w:color="auto"/>
        <w:bottom w:val="none" w:sz="0" w:space="0" w:color="auto"/>
        <w:right w:val="none" w:sz="0" w:space="0" w:color="auto"/>
      </w:divBdr>
    </w:div>
    <w:div w:id="2005283276">
      <w:bodyDiv w:val="1"/>
      <w:marLeft w:val="0"/>
      <w:marRight w:val="0"/>
      <w:marTop w:val="0"/>
      <w:marBottom w:val="0"/>
      <w:divBdr>
        <w:top w:val="none" w:sz="0" w:space="0" w:color="auto"/>
        <w:left w:val="none" w:sz="0" w:space="0" w:color="auto"/>
        <w:bottom w:val="none" w:sz="0" w:space="0" w:color="auto"/>
        <w:right w:val="none" w:sz="0" w:space="0" w:color="auto"/>
      </w:divBdr>
    </w:div>
    <w:div w:id="2024746121">
      <w:bodyDiv w:val="1"/>
      <w:marLeft w:val="0"/>
      <w:marRight w:val="0"/>
      <w:marTop w:val="0"/>
      <w:marBottom w:val="0"/>
      <w:divBdr>
        <w:top w:val="none" w:sz="0" w:space="0" w:color="auto"/>
        <w:left w:val="none" w:sz="0" w:space="0" w:color="auto"/>
        <w:bottom w:val="none" w:sz="0" w:space="0" w:color="auto"/>
        <w:right w:val="none" w:sz="0" w:space="0" w:color="auto"/>
      </w:divBdr>
    </w:div>
    <w:div w:id="2035493991">
      <w:bodyDiv w:val="1"/>
      <w:marLeft w:val="0"/>
      <w:marRight w:val="0"/>
      <w:marTop w:val="0"/>
      <w:marBottom w:val="0"/>
      <w:divBdr>
        <w:top w:val="none" w:sz="0" w:space="0" w:color="auto"/>
        <w:left w:val="none" w:sz="0" w:space="0" w:color="auto"/>
        <w:bottom w:val="none" w:sz="0" w:space="0" w:color="auto"/>
        <w:right w:val="none" w:sz="0" w:space="0" w:color="auto"/>
      </w:divBdr>
    </w:div>
    <w:div w:id="2044745631">
      <w:bodyDiv w:val="1"/>
      <w:marLeft w:val="0"/>
      <w:marRight w:val="0"/>
      <w:marTop w:val="0"/>
      <w:marBottom w:val="0"/>
      <w:divBdr>
        <w:top w:val="none" w:sz="0" w:space="0" w:color="auto"/>
        <w:left w:val="none" w:sz="0" w:space="0" w:color="auto"/>
        <w:bottom w:val="none" w:sz="0" w:space="0" w:color="auto"/>
        <w:right w:val="none" w:sz="0" w:space="0" w:color="auto"/>
      </w:divBdr>
    </w:div>
    <w:div w:id="2055152100">
      <w:bodyDiv w:val="1"/>
      <w:marLeft w:val="0"/>
      <w:marRight w:val="0"/>
      <w:marTop w:val="0"/>
      <w:marBottom w:val="0"/>
      <w:divBdr>
        <w:top w:val="none" w:sz="0" w:space="0" w:color="auto"/>
        <w:left w:val="none" w:sz="0" w:space="0" w:color="auto"/>
        <w:bottom w:val="none" w:sz="0" w:space="0" w:color="auto"/>
        <w:right w:val="none" w:sz="0" w:space="0" w:color="auto"/>
      </w:divBdr>
    </w:div>
    <w:div w:id="2063092017">
      <w:bodyDiv w:val="1"/>
      <w:marLeft w:val="0"/>
      <w:marRight w:val="0"/>
      <w:marTop w:val="0"/>
      <w:marBottom w:val="0"/>
      <w:divBdr>
        <w:top w:val="none" w:sz="0" w:space="0" w:color="auto"/>
        <w:left w:val="none" w:sz="0" w:space="0" w:color="auto"/>
        <w:bottom w:val="none" w:sz="0" w:space="0" w:color="auto"/>
        <w:right w:val="none" w:sz="0" w:space="0" w:color="auto"/>
      </w:divBdr>
    </w:div>
    <w:div w:id="2071952078">
      <w:bodyDiv w:val="1"/>
      <w:marLeft w:val="0"/>
      <w:marRight w:val="0"/>
      <w:marTop w:val="0"/>
      <w:marBottom w:val="0"/>
      <w:divBdr>
        <w:top w:val="none" w:sz="0" w:space="0" w:color="auto"/>
        <w:left w:val="none" w:sz="0" w:space="0" w:color="auto"/>
        <w:bottom w:val="none" w:sz="0" w:space="0" w:color="auto"/>
        <w:right w:val="none" w:sz="0" w:space="0" w:color="auto"/>
      </w:divBdr>
    </w:div>
    <w:div w:id="2087141842">
      <w:bodyDiv w:val="1"/>
      <w:marLeft w:val="0"/>
      <w:marRight w:val="0"/>
      <w:marTop w:val="0"/>
      <w:marBottom w:val="0"/>
      <w:divBdr>
        <w:top w:val="none" w:sz="0" w:space="0" w:color="auto"/>
        <w:left w:val="none" w:sz="0" w:space="0" w:color="auto"/>
        <w:bottom w:val="none" w:sz="0" w:space="0" w:color="auto"/>
        <w:right w:val="none" w:sz="0" w:space="0" w:color="auto"/>
      </w:divBdr>
    </w:div>
    <w:div w:id="2098944353">
      <w:bodyDiv w:val="1"/>
      <w:marLeft w:val="0"/>
      <w:marRight w:val="0"/>
      <w:marTop w:val="0"/>
      <w:marBottom w:val="0"/>
      <w:divBdr>
        <w:top w:val="none" w:sz="0" w:space="0" w:color="auto"/>
        <w:left w:val="none" w:sz="0" w:space="0" w:color="auto"/>
        <w:bottom w:val="none" w:sz="0" w:space="0" w:color="auto"/>
        <w:right w:val="none" w:sz="0" w:space="0" w:color="auto"/>
      </w:divBdr>
    </w:div>
    <w:div w:id="2110657971">
      <w:bodyDiv w:val="1"/>
      <w:marLeft w:val="0"/>
      <w:marRight w:val="0"/>
      <w:marTop w:val="0"/>
      <w:marBottom w:val="0"/>
      <w:divBdr>
        <w:top w:val="none" w:sz="0" w:space="0" w:color="auto"/>
        <w:left w:val="none" w:sz="0" w:space="0" w:color="auto"/>
        <w:bottom w:val="none" w:sz="0" w:space="0" w:color="auto"/>
        <w:right w:val="none" w:sz="0" w:space="0" w:color="auto"/>
      </w:divBdr>
    </w:div>
    <w:div w:id="2114592609">
      <w:bodyDiv w:val="1"/>
      <w:marLeft w:val="0"/>
      <w:marRight w:val="0"/>
      <w:marTop w:val="0"/>
      <w:marBottom w:val="0"/>
      <w:divBdr>
        <w:top w:val="none" w:sz="0" w:space="0" w:color="auto"/>
        <w:left w:val="none" w:sz="0" w:space="0" w:color="auto"/>
        <w:bottom w:val="none" w:sz="0" w:space="0" w:color="auto"/>
        <w:right w:val="none" w:sz="0" w:space="0" w:color="auto"/>
      </w:divBdr>
    </w:div>
    <w:div w:id="2126540580">
      <w:bodyDiv w:val="1"/>
      <w:marLeft w:val="0"/>
      <w:marRight w:val="0"/>
      <w:marTop w:val="0"/>
      <w:marBottom w:val="0"/>
      <w:divBdr>
        <w:top w:val="none" w:sz="0" w:space="0" w:color="auto"/>
        <w:left w:val="none" w:sz="0" w:space="0" w:color="auto"/>
        <w:bottom w:val="none" w:sz="0" w:space="0" w:color="auto"/>
        <w:right w:val="none" w:sz="0" w:space="0" w:color="auto"/>
      </w:divBdr>
    </w:div>
    <w:div w:id="2139256689">
      <w:bodyDiv w:val="1"/>
      <w:marLeft w:val="0"/>
      <w:marRight w:val="0"/>
      <w:marTop w:val="0"/>
      <w:marBottom w:val="0"/>
      <w:divBdr>
        <w:top w:val="none" w:sz="0" w:space="0" w:color="auto"/>
        <w:left w:val="none" w:sz="0" w:space="0" w:color="auto"/>
        <w:bottom w:val="none" w:sz="0" w:space="0" w:color="auto"/>
        <w:right w:val="none" w:sz="0" w:space="0" w:color="auto"/>
      </w:divBdr>
    </w:div>
    <w:div w:id="2144033606">
      <w:bodyDiv w:val="1"/>
      <w:marLeft w:val="0"/>
      <w:marRight w:val="0"/>
      <w:marTop w:val="0"/>
      <w:marBottom w:val="0"/>
      <w:divBdr>
        <w:top w:val="none" w:sz="0" w:space="0" w:color="auto"/>
        <w:left w:val="none" w:sz="0" w:space="0" w:color="auto"/>
        <w:bottom w:val="none" w:sz="0" w:space="0" w:color="auto"/>
        <w:right w:val="none" w:sz="0" w:space="0" w:color="auto"/>
      </w:divBdr>
    </w:div>
    <w:div w:id="2144806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B7F52A2-43C2-4CEA-B8C2-298725972D7F}"/>
      </w:docPartPr>
      <w:docPartBody>
        <w:p w:rsidR="005862F5" w:rsidRDefault="00C67A67">
          <w:r w:rsidRPr="00CE75A1">
            <w:rPr>
              <w:rStyle w:val="PlaceholderText"/>
            </w:rPr>
            <w:t>Click or tap here to enter text.</w:t>
          </w:r>
        </w:p>
      </w:docPartBody>
    </w:docPart>
    <w:docPart>
      <w:docPartPr>
        <w:name w:val="363B66A2A30D4F1EBCEFF4C93DE91635"/>
        <w:category>
          <w:name w:val="General"/>
          <w:gallery w:val="placeholder"/>
        </w:category>
        <w:types>
          <w:type w:val="bbPlcHdr"/>
        </w:types>
        <w:behaviors>
          <w:behavior w:val="content"/>
        </w:behaviors>
        <w:guid w:val="{7B18F095-30B4-4145-B74F-31996348A7D8}"/>
      </w:docPartPr>
      <w:docPartBody>
        <w:p w:rsidR="002A236A" w:rsidRDefault="007D147F" w:rsidP="007D147F">
          <w:pPr>
            <w:pStyle w:val="363B66A2A30D4F1EBCEFF4C93DE91635"/>
          </w:pPr>
          <w:r w:rsidRPr="00CE75A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A67"/>
    <w:rsid w:val="002A236A"/>
    <w:rsid w:val="00542170"/>
    <w:rsid w:val="00552140"/>
    <w:rsid w:val="005862F5"/>
    <w:rsid w:val="006A2218"/>
    <w:rsid w:val="007D147F"/>
    <w:rsid w:val="008533B7"/>
    <w:rsid w:val="00A44392"/>
    <w:rsid w:val="00C67A67"/>
    <w:rsid w:val="00CA38B0"/>
    <w:rsid w:val="00D032C3"/>
    <w:rsid w:val="00D94570"/>
    <w:rsid w:val="00E26222"/>
    <w:rsid w:val="00FC6598"/>
    <w:rsid w:val="00FE497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147F"/>
    <w:rPr>
      <w:color w:val="808080"/>
    </w:rPr>
  </w:style>
  <w:style w:type="paragraph" w:customStyle="1" w:styleId="363B66A2A30D4F1EBCEFF4C93DE91635">
    <w:name w:val="363B66A2A30D4F1EBCEFF4C93DE91635"/>
    <w:rsid w:val="007D14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007D2B7-1705-4544-A70E-832AA7E80F50}">
  <we:reference id="wa104382081" version="1.55.1.0" store="id-ID" storeType="OMEX"/>
  <we:alternateReferences>
    <we:reference id="wa104382081" version="1.55.1.0" store="id-ID" storeType="OMEX"/>
  </we:alternateReferences>
  <we:properties>
    <we:property name="MENDELEY_CITATIONS" value="[{&quot;citationID&quot;:&quot;MENDELEY_CITATION_d4fea5d3-9a1e-42c6-9d5d-5492bf09e6a2&quot;,&quot;properties&quot;:{&quot;noteIndex&quot;:0},&quot;isEdited&quot;:false,&quot;manualOverride&quot;:{&quot;isManuallyOverridden&quot;:false,&quot;citeprocText&quot;:&quot;(&lt;i&gt;UNDANG-UNDANG DASAR NEGARA REPUBLIK INDONESIA 1945&lt;/i&gt;, t.t.)&quot;,&quot;manualOverrideText&quot;:&quot;&quot;},&quot;citationTag&quot;:&quot;MENDELEY_CITATION_v3_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&quot;,&quot;citationItems&quot;:[{&quot;id&quot;:&quot;3fcd1866-ae08-30d0-b491-b11f1ae3a768&quot;,&quot;itemData&quot;:{&quot;type&quot;:&quot;report&quot;,&quot;id&quot;:&quot;3fcd1866-ae08-30d0-b491-b11f1ae3a768&quot;,&quot;title&quot;:&quot;UNDANG-UNDANG DASAR NEGARA REPUBLIK INDONESIA 1945&quot;,&quot;container-title-short&quot;:&quot;&quot;},&quot;isTemporary&quot;:false}]},{&quot;citationID&quot;:&quot;MENDELEY_CITATION_639597f4-9bed-402d-ace6-76f7d43886a4&quot;,&quot;properties&quot;:{&quot;noteIndex&quot;:0},&quot;isEdited&quot;:false,&quot;manualOverride&quot;:{&quot;isManuallyOverridden&quot;:false,&quot;citeprocText&quot;:&quot;(&lt;i&gt;UU NOMOR 5 TAHUN 2018&lt;/i&gt;, t.t.)&quot;,&quot;manualOverrideText&quot;:&quot;&quot;},&quot;citationTag&quot;:&quot;MENDELEY_CITATION_v3_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&quot;,&quot;citationItems&quot;:[{&quot;id&quot;:&quot;7320f95d-8f2d-3d87-8be5-64ddb9fba9d7&quot;,&quot;itemData&quot;:{&quot;type&quot;:&quot;report&quot;,&quot;id&quot;:&quot;7320f95d-8f2d-3d87-8be5-64ddb9fba9d7&quot;,&quot;title&quot;:&quot;UU NOMOR 5 TAHUN 2018&quot;,&quot;container-title-short&quot;:&quot;&quot;},&quot;isTemporary&quot;:false}]},{&quot;citationID&quot;:&quot;MENDELEY_CITATION_9667bb21-0149-4f31-9011-c9d79d9f99f7&quot;,&quot;properties&quot;:{&quot;noteIndex&quot;:0},&quot;isEdited&quot;:false,&quot;manualOverride&quot;:{&quot;isManuallyOverridden&quot;:false,&quot;citeprocText&quot;:&quot;(Soerjono Soekanto &amp;#38; Sri Mahmudji, 2003)&quot;,&quot;manualOverrideText&quot;:&quot;&quot;},&quot;citationTag&quot;:&quot;MENDELEY_CITATION_v3_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&quot;,&quot;citationItems&quot;:[{&quot;id&quot;:&quot;dff6aa12-6bbf-3d00-b297-e47fb781cbbe&quot;,&quot;itemData&quot;:{&quot;type&quot;:&quot;book&quot;,&quot;id&quot;:&quot;dff6aa12-6bbf-3d00-b297-e47fb781cbbe&quot;,&quot;title&quot;:&quot;Penelitian Hukum Normatif&quot;,&quot;author&quot;:[{&quot;family&quot;:&quot;Soerjono Soekanto&quot;,&quot;given&quot;:&quot;&quot;,&quot;parse-names&quot;:false,&quot;dropping-particle&quot;:&quot;&quot;,&quot;non-dropping-particle&quot;:&quot;&quot;},{&quot;family&quot;:&quot;Sri Mahmudji&quot;,&quot;given&quot;:&quot;&quot;,&quot;parse-names&quot;:false,&quot;dropping-particle&quot;:&quot;&quot;,&quot;non-dropping-particle&quot;:&quot;&quot;}],&quot;issued&quot;:{&quot;date-parts&quot;:[[2003]]},&quot;publisher-place&quot;:&quot;Jakarta&quot;,&quot;number-of-pages&quot;:&quot;13&quot;,&quot;publisher&quot;:&quot;Raja Grafindo Persada&quot;,&quot;container-title-short&quot;:&quot;&quot;},&quot;isTemporary&quot;:false}]},{&quot;citationID&quot;:&quot;MENDELEY_CITATION_373804f4-3058-434b-a7bd-f99298833de5&quot;,&quot;properties&quot;:{&quot;noteIndex&quot;:0},&quot;isEdited&quot;:false,&quot;manualOverride&quot;:{&quot;isManuallyOverridden&quot;:false,&quot;citeprocText&quot;:&quot;(Soerjono Soekanto, 1996)&quot;,&quot;manualOverrideText&quot;:&quot;&quot;},&quot;citationTag&quot;:&quot;MENDELEY_CITATION_v3_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&quot;,&quot;citationItems&quot;:[{&quot;id&quot;:&quot;8c5dc96f-9c95-3236-aa9b-56b4cdcf6533&quot;,&quot;itemData&quot;:{&quot;type&quot;:&quot;book&quot;,&quot;id&quot;:&quot;8c5dc96f-9c95-3236-aa9b-56b4cdcf6533&quot;,&quot;title&quot;:&quot;Pengantar Penelitian Hukum&quot;,&quot;author&quot;:[{&quot;family&quot;:&quot;Soerjono Soekanto&quot;,&quot;given&quot;:&quot;&quot;,&quot;parse-names&quot;:false,&quot;dropping-particle&quot;:&quot;&quot;,&quot;non-dropping-particle&quot;:&quot;&quot;}],&quot;issued&quot;:{&quot;date-parts&quot;:[[1996]]},&quot;publisher-place&quot;:&quot;Jakarta&quot;,&quot;number-of-pages&quot;:&quot;63&quot;,&quot;publisher&quot;:&quot;UI Press&quot;,&quot;container-title-short&quot;:&quot;&quot;},&quot;isTemporary&quot;:false}]},{&quot;citationID&quot;:&quot;MENDELEY_CITATION_7565f550-f7d8-44fa-8ed3-62537c08a208&quot;,&quot;properties&quot;:{&quot;noteIndex&quot;:0},&quot;isEdited&quot;:false,&quot;manualOverride&quot;:{&quot;isManuallyOverridden&quot;:false,&quot;citeprocText&quot;:&quot;(Rasyid Ariman &amp;#38; Fahmi Raghib, 2016)&quot;,&quot;manualOverrideText&quot;:&quot;&quot;},&quot;citationTag&quot;:&quot;MENDELEY_CITATION_v3_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&quot;,&quot;citationItems&quot;:[{&quot;id&quot;:&quot;2f217d7f-89a0-3a1a-899f-4301467f9dfb&quot;,&quot;itemData&quot;:{&quot;type&quot;:&quot;book&quot;,&quot;id&quot;:&quot;2f217d7f-89a0-3a1a-899f-4301467f9dfb&quot;,&quot;title&quot;:&quot;Hukum Pidana&quot;,&quot;author&quot;:[{&quot;family&quot;:&quot;Rasyid Ariman&quot;,&quot;given&quot;:&quot;&quot;,&quot;parse-names&quot;:false,&quot;dropping-particle&quot;:&quot;&quot;,&quot;non-dropping-particle&quot;:&quot;&quot;},{&quot;family&quot;:&quot;Fahmi Raghib&quot;,&quot;given&quot;:&quot;&quot;,&quot;parse-names&quot;:false,&quot;dropping-particle&quot;:&quot;&quot;,&quot;non-dropping-particle&quot;:&quot;&quot;}],&quot;issued&quot;:{&quot;date-parts&quot;:[[2016]]},&quot;publisher-place&quot;:&quot;Malang&quot;,&quot;number-of-pages&quot;:&quot;57-60&quot;,&quot;publisher&quot;:&quot;Setara Press&quot;,&quot;container-title-short&quot;:&quot;&quot;},&quot;isTemporary&quot;:false}]},{&quot;citationID&quot;:&quot;MENDELEY_CITATION_bc3a2131-7be2-4339-9924-fbb39c789647&quot;,&quot;properties&quot;:{&quot;noteIndex&quot;:0},&quot;isEdited&quot;:false,&quot;manualOverride&quot;:{&quot;isManuallyOverridden&quot;:false,&quot;citeprocText&quot;:&quot;(Teguh Prasetyo, 2016)&quot;,&quot;manualOverrideText&quot;:&quot;&quot;},&quot;citationTag&quot;:&quot;MENDELEY_CITATION_v3_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&quot;,&quot;citationItems&quot;:[{&quot;id&quot;:&quot;50de4581-0630-360b-bb39-5130a1cf601c&quot;,&quot;itemData&quot;:{&quot;type&quot;:&quot;book&quot;,&quot;id&quot;:&quot;50de4581-0630-360b-bb39-5130a1cf601c&quot;,&quot;title&quot;:&quot;Hukum Pidana Edisi Revisi&quot;,&quot;author&quot;:[{&quot;family&quot;:&quot;Teguh Prasetyo&quot;,&quot;given&quot;:&quot;&quot;,&quot;parse-names&quot;:false,&quot;dropping-particle&quot;:&quot;&quot;,&quot;non-dropping-particle&quot;:&quot;&quot;}],&quot;issued&quot;:{&quot;date-parts&quot;:[[2016]]},&quot;publisher-place&quot;:&quot;Jakarta&quot;,&quot;number-of-pages&quot;:&quot;50&quot;,&quot;publisher&quot;:&quot;Rajawali Pers&quot;,&quot;container-title-short&quot;:&quot;&quot;},&quot;isTemporary&quot;:false}]},{&quot;citationID&quot;:&quot;MENDELEY_CITATION_feda9b70-18ae-462a-8f1b-14251da2249c&quot;,&quot;properties&quot;:{&quot;noteIndex&quot;:0},&quot;isEdited&quot;:false,&quot;manualOverride&quot;:{&quot;isManuallyOverridden&quot;:false,&quot;citeprocText&quot;:&quot;(&lt;i&gt;UU NOMOR 5 TAHUN 2018&lt;/i&gt;, t.t.)&quot;,&quot;manualOverrideText&quot;:&quot;&quot;},&quot;citationTag&quot;:&quot;MENDELEY_CITATION_v3_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&quot;,&quot;citationItems&quot;:[{&quot;id&quot;:&quot;7320f95d-8f2d-3d87-8be5-64ddb9fba9d7&quot;,&quot;itemData&quot;:{&quot;type&quot;:&quot;report&quot;,&quot;id&quot;:&quot;7320f95d-8f2d-3d87-8be5-64ddb9fba9d7&quot;,&quot;title&quot;:&quot;UU NOMOR 5 TAHUN 2018&quot;,&quot;container-title-short&quot;:&quot;&quot;},&quot;isTemporary&quot;:false}]},{&quot;citationID&quot;:&quot;MENDELEY_CITATION_b8e55d2d-3e95-400c-a68a-43bc1a6654f0&quot;,&quot;properties&quot;:{&quot;noteIndex&quot;:0},&quot;isEdited&quot;:false,&quot;manualOverride&quot;:{&quot;isManuallyOverridden&quot;:false,&quot;citeprocText&quot;:&quot;(&lt;i&gt;Putusan PN Jakarta Timur Nomor 231/PID.SUS/2023/PN Jkt. Tim&lt;/i&gt;, 2023)&quot;,&quot;manualOverrideText&quot;:&quot;&quot;},&quot;citationTag&quot;:&quot;MENDELEY_CITATION_v3_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&quot;,&quot;citationItems&quot;:[{&quot;id&quot;:&quot;ac661a26-bcfa-3b89-9668-1f573473c1e8&quot;,&quot;itemData&quot;:{&quot;type&quot;:&quot;report&quot;,&quot;id&quot;:&quot;ac661a26-bcfa-3b89-9668-1f573473c1e8&quot;,&quot;title&quot;:&quot;Putusan PN Jakarta Timur Nomor 231/PID.SUS/2023/PN Jkt. Tim&quot;,&quot;issued&quot;:{&quot;date-parts&quot;:[[2023]]},&quot;container-title-short&quot;:&quot;&quot;},&quot;isTemporary&quot;:false}]},{&quot;citationID&quot;:&quot;MENDELEY_CITATION_ccd77b59-58d1-4f65-ae69-3e2ef1734dd7&quot;,&quot;properties&quot;:{&quot;noteIndex&quot;:0},&quot;isEdited&quot;:false,&quot;manualOverride&quot;:{&quot;isManuallyOverridden&quot;:false,&quot;citeprocText&quot;:&quot;(Moh. Taufik Makarao, 2004)&quot;,&quot;manualOverrideText&quot;:&quot;&quot;},&quot;citationTag&quot;:&quot;MENDELEY_CITATION_v3_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&quot;,&quot;citationItems&quot;:[{&quot;id&quot;:&quot;16d9c760-a745-3b57-8fed-2abf981e1577&quot;,&quot;itemData&quot;:{&quot;type&quot;:&quot;book&quot;,&quot;id&quot;:&quot;16d9c760-a745-3b57-8fed-2abf981e1577&quot;,&quot;title&quot;:&quot;Pokok-Pokok Hukum Acara Perdata&quot;,&quot;author&quot;:[{&quot;family&quot;:&quot;Moh. Taufik Makarao&quot;,&quot;given&quot;:&quot;&quot;,&quot;parse-names&quot;:false,&quot;dropping-particle&quot;:&quot;&quot;,&quot;non-dropping-particle&quot;:&quot;&quot;}],&quot;issued&quot;:{&quot;date-parts&quot;:[[2004]]},&quot;publisher-place&quot;:&quot;Jakarta&quot;,&quot;number-of-pages&quot;:&quot;83&quot;,&quot;publisher&quot;:&quot;Rineka Cipta&quot;,&quot;container-title-short&quot;:&quot;&quot;},&quot;isTemporary&quot;:false}]},{&quot;citationID&quot;:&quot;MENDELEY_CITATION_44c54488-ed7a-48f1-9492-7a6a03f0d84c&quot;,&quot;properties&quot;:{&quot;noteIndex&quot;:0},&quot;isEdited&quot;:false,&quot;manualOverride&quot;:{&quot;isManuallyOverridden&quot;:false,&quot;citeprocText&quot;:&quot;(Riduan Syahrini, 1998)&quot;,&quot;manualOverrideText&quot;:&quot;&quot;},&quot;citationTag&quot;:&quot;MENDELEY_CITATION_v3_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&quot;,&quot;citationItems&quot;:[{&quot;id&quot;:&quot;73bc9a75-98f6-354b-ae06-de6eb01cf6cc&quot;,&quot;itemData&quot;:{&quot;type&quot;:&quot;book&quot;,&quot;id&quot;:&quot;73bc9a75-98f6-354b-ae06-de6eb01cf6cc&quot;,&quot;title&quot;:&quot;Hukum Acara Perdata di Lingkungan Peradilan Umum&quot;,&quot;author&quot;:[{&quot;family&quot;:&quot;Riduan Syahrini&quot;,&quot;given&quot;:&quot;&quot;,&quot;parse-names&quot;:false,&quot;dropping-particle&quot;:&quot;&quot;,&quot;non-dropping-particle&quot;:&quot;&quot;}],&quot;issued&quot;:{&quot;date-parts&quot;:[[1998]]},&quot;publisher-place&quot;:&quot;Jakarta&quot;,&quot;publisher&quot;:&quot;Pustaka Kartini&quot;,&quot;container-title-short&quot;:&quot;&quot;},&quot;isTemporary&quot;:false}]},{&quot;citationID&quot;:&quot;MENDELEY_CITATION_1a1c17c3-6a18-4c37-acb9-e9336f2bc65a&quot;,&quot;properties&quot;:{&quot;noteIndex&quot;:0},&quot;isEdited&quot;:false,&quot;manualOverride&quot;:{&quot;isManuallyOverridden&quot;:false,&quot;citeprocText&quot;:&quot;(M.Yahya Harahap, 2017)&quot;,&quot;manualOverrideText&quot;:&quot;&quot;},&quot;citationTag&quot;:&quot;MENDELEY_CITATION_v3_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&quot;,&quot;citationItems&quot;:[{&quot;id&quot;:&quot;227bebad-2572-3e72-91af-8f8aa4e02c78&quot;,&quot;itemData&quot;:{&quot;type&quot;:&quot;book&quot;,&quot;id&quot;:&quot;227bebad-2572-3e72-91af-8f8aa4e02c78&quot;,&quot;title&quot;:&quot;Hukum Acara Perdata&quot;,&quot;author&quot;:[{&quot;family&quot;:&quot;M.Yahya Harahap&quot;,&quot;given&quot;:&quot;&quot;,&quot;parse-names&quot;:false,&quot;dropping-particle&quot;:&quot;&quot;,&quot;non-dropping-particle&quot;:&quot;&quot;}],&quot;issued&quot;:{&quot;date-parts&quot;:[[2017]]},&quot;publisher-place&quot;:&quot;Jakarta&quot;,&quot;publisher&quot;:&quot;Sinar Grafika&quot;,&quot;container-title-short&quot;:&quot;&quot;},&quot;isTemporary&quot;:false}]},{&quot;citationID&quot;:&quot;MENDELEY_CITATION_199062cf-459f-4c6f-ad50-1db1e1935eba&quot;,&quot;properties&quot;:{&quot;noteIndex&quot;:0},&quot;isEdited&quot;:false,&quot;manualOverride&quot;:{&quot;isManuallyOverridden&quot;:false,&quot;citeprocText&quot;:&quot;(R. Soepomo, 1994)&quot;,&quot;manualOverrideText&quot;:&quot;&quot;},&quot;citationTag&quot;:&quot;MENDELEY_CITATION_v3_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&quot;,&quot;citationItems&quot;:[{&quot;id&quot;:&quot;2f0172cd-4f26-3fdd-86b1-7861842c4389&quot;,&quot;itemData&quot;:{&quot;type&quot;:&quot;book&quot;,&quot;id&quot;:&quot;2f0172cd-4f26-3fdd-86b1-7861842c4389&quot;,&quot;title&quot;:&quot;Hukum Acara Perdata Pengadilan Negeri&quot;,&quot;author&quot;:[{&quot;family&quot;:&quot;R. Soepomo&quot;,&quot;given&quot;:&quot;&quot;,&quot;parse-names&quot;:false,&quot;dropping-particle&quot;:&quot;&quot;,&quot;non-dropping-particle&quot;:&quot;&quot;}],&quot;issued&quot;:{&quot;date-parts&quot;:[[1994]]},&quot;publisher-place&quot;:&quot;Jakarta&quot;,&quot;publisher&quot;:&quot;PT. Pradnya Paramitha&quot;,&quot;container-title-short&quot;:&quot;&quot;},&quot;isTemporary&quot;:false}]},{&quot;citationID&quot;:&quot;MENDELEY_CITATION_69bed02c-968d-4100-b025-4e4141e01f0d&quot;,&quot;properties&quot;:{&quot;noteIndex&quot;:0},&quot;isEdited&quot;:false,&quot;manualOverride&quot;:{&quot;isManuallyOverridden&quot;:false,&quot;citeprocText&quot;:&quot;(&lt;i&gt;Putusan PN Jakarta Timur Nomor 231/PID.SUS/2023/PN Jkt. Tim&lt;/i&gt;, 2023)&quot;,&quot;manualOverrideText&quot;:&quot;&quot;},&quot;citationTag&quot;:&quot;MENDELEY_CITATION_v3_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&quot;,&quot;citationItems&quot;:[{&quot;id&quot;:&quot;ac661a26-bcfa-3b89-9668-1f573473c1e8&quot;,&quot;itemData&quot;:{&quot;type&quot;:&quot;report&quot;,&quot;id&quot;:&quot;ac661a26-bcfa-3b89-9668-1f573473c1e8&quot;,&quot;title&quot;:&quot;Putusan PN Jakarta Timur Nomor 231/PID.SUS/2023/PN Jkt. Tim&quot;,&quot;issued&quot;:{&quot;date-parts&quot;:[[2023]]},&quot;container-title-short&quot;:&quot;&quot;},&quot;isTemporary&quot;:false}]}]"/>
    <we:property name="MENDELEY_CITATIONS_LOCALE_CODE" value="&quot;id-ID&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b:Tag>UUD</b:Tag>
    <b:SourceType>Book</b:SourceType>
    <b:Guid>{63625A38-498D-46A0-B430-44F18BD14A74}</b:Guid>
    <b:Title>UUD Negara RI Tahun 1945, Pasal 1 Ayat 3</b:Title>
    <b:RefOrder>1</b:RefOrder>
  </b:Source>
</b:Sources>
</file>

<file path=customXml/itemProps1.xml><?xml version="1.0" encoding="utf-8"?>
<ds:datastoreItem xmlns:ds="http://schemas.openxmlformats.org/officeDocument/2006/customXml" ds:itemID="{7895210A-D79D-4EAF-B6E2-B49D6B3C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40</Pages>
  <Words>8830</Words>
  <Characters>50335</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Raden Moch Fabian Haldiansyah</cp:lastModifiedBy>
  <cp:revision>28</cp:revision>
  <cp:lastPrinted>2023-09-13T09:12:00Z</cp:lastPrinted>
  <dcterms:created xsi:type="dcterms:W3CDTF">2023-09-17T04:39:00Z</dcterms:created>
  <dcterms:modified xsi:type="dcterms:W3CDTF">2023-10-17T05:48:00Z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26d4de8b1f524805fbdbe5ed6fcb18a189c993d6f57ea04c468d0a74889cc4d6</vt:lpwstr>
  </property>
</Properties>
</file>