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9F4CDD7" w:rsidR="00A9408D" w:rsidRPr="00755639" w:rsidRDefault="00755639">
      <w:pPr>
        <w:keepNext/>
        <w:keepLines/>
        <w:pBdr>
          <w:top w:val="nil"/>
          <w:left w:val="nil"/>
          <w:bottom w:val="nil"/>
          <w:right w:val="nil"/>
          <w:between w:val="nil"/>
        </w:pBdr>
        <w:spacing w:line="360" w:lineRule="auto"/>
        <w:jc w:val="center"/>
        <w:rPr>
          <w:color w:val="000000"/>
        </w:rPr>
      </w:pPr>
      <w:r w:rsidRPr="00755639">
        <w:rPr>
          <w:b/>
          <w:bCs/>
          <w:sz w:val="28"/>
          <w:szCs w:val="28"/>
        </w:rPr>
        <w:t>Comparative Analysis of Premeditated Homicide Under Indonesian and Islamic Law</w:t>
      </w:r>
    </w:p>
    <w:p w14:paraId="00000004" w14:textId="42B6D985" w:rsidR="00A9408D" w:rsidRDefault="00755639">
      <w:pPr>
        <w:keepNext/>
        <w:keepLines/>
        <w:pBdr>
          <w:top w:val="nil"/>
          <w:left w:val="nil"/>
          <w:bottom w:val="nil"/>
          <w:right w:val="nil"/>
          <w:between w:val="nil"/>
        </w:pBdr>
        <w:spacing w:line="360" w:lineRule="auto"/>
        <w:jc w:val="center"/>
        <w:rPr>
          <w:color w:val="000000"/>
        </w:rPr>
      </w:pPr>
      <w:proofErr w:type="spellStart"/>
      <w:r w:rsidRPr="00755639">
        <w:rPr>
          <w:b/>
        </w:rPr>
        <w:t>Analisis</w:t>
      </w:r>
      <w:proofErr w:type="spellEnd"/>
      <w:r w:rsidRPr="00755639">
        <w:rPr>
          <w:b/>
        </w:rPr>
        <w:t xml:space="preserve"> </w:t>
      </w:r>
      <w:proofErr w:type="spellStart"/>
      <w:r w:rsidRPr="00755639">
        <w:rPr>
          <w:b/>
        </w:rPr>
        <w:t>Perbandingan</w:t>
      </w:r>
      <w:proofErr w:type="spellEnd"/>
      <w:r w:rsidRPr="00755639">
        <w:rPr>
          <w:b/>
        </w:rPr>
        <w:t xml:space="preserve"> </w:t>
      </w:r>
      <w:proofErr w:type="spellStart"/>
      <w:r w:rsidRPr="00755639">
        <w:rPr>
          <w:b/>
        </w:rPr>
        <w:t>Pembunuhan</w:t>
      </w:r>
      <w:proofErr w:type="spellEnd"/>
      <w:r w:rsidRPr="00755639">
        <w:rPr>
          <w:b/>
        </w:rPr>
        <w:t xml:space="preserve"> </w:t>
      </w:r>
      <w:proofErr w:type="spellStart"/>
      <w:r w:rsidRPr="00755639">
        <w:rPr>
          <w:b/>
        </w:rPr>
        <w:t>Berencana</w:t>
      </w:r>
      <w:proofErr w:type="spellEnd"/>
      <w:r w:rsidRPr="00755639">
        <w:rPr>
          <w:b/>
        </w:rPr>
        <w:t xml:space="preserve"> </w:t>
      </w:r>
      <w:proofErr w:type="spellStart"/>
      <w:r w:rsidRPr="00755639">
        <w:rPr>
          <w:b/>
        </w:rPr>
        <w:t>Menurut</w:t>
      </w:r>
      <w:proofErr w:type="spellEnd"/>
      <w:r w:rsidRPr="00755639">
        <w:rPr>
          <w:b/>
        </w:rPr>
        <w:t xml:space="preserve"> Hukum Indonesia dan Islam</w:t>
      </w:r>
    </w:p>
    <w:p w14:paraId="00000006" w14:textId="7EE284CA" w:rsidR="00A9408D" w:rsidRDefault="00755639" w:rsidP="00755639">
      <w:pPr>
        <w:pBdr>
          <w:top w:val="nil"/>
          <w:left w:val="nil"/>
          <w:bottom w:val="nil"/>
          <w:right w:val="nil"/>
          <w:between w:val="nil"/>
        </w:pBdr>
        <w:spacing w:line="360" w:lineRule="auto"/>
        <w:jc w:val="center"/>
        <w:rPr>
          <w:color w:val="000000"/>
        </w:rPr>
      </w:pPr>
      <w:proofErr w:type="spellStart"/>
      <w:r w:rsidRPr="00755639">
        <w:rPr>
          <w:b/>
        </w:rPr>
        <w:t>Rewindston</w:t>
      </w:r>
      <w:proofErr w:type="spellEnd"/>
      <w:r w:rsidRPr="00755639">
        <w:rPr>
          <w:b/>
        </w:rPr>
        <w:t xml:space="preserve"> </w:t>
      </w:r>
      <w:proofErr w:type="spellStart"/>
      <w:r w:rsidRPr="00755639">
        <w:rPr>
          <w:b/>
        </w:rPr>
        <w:t>Manalu</w:t>
      </w:r>
      <w:proofErr w:type="spellEnd"/>
    </w:p>
    <w:p w14:paraId="00000007" w14:textId="77777777" w:rsidR="00A9408D" w:rsidRDefault="00A9408D">
      <w:pPr>
        <w:pBdr>
          <w:top w:val="nil"/>
          <w:left w:val="nil"/>
          <w:bottom w:val="nil"/>
          <w:right w:val="nil"/>
          <w:between w:val="nil"/>
        </w:pBdr>
        <w:spacing w:line="360" w:lineRule="auto"/>
        <w:jc w:val="center"/>
        <w:rPr>
          <w:color w:val="000000"/>
        </w:rPr>
      </w:pPr>
    </w:p>
    <w:p w14:paraId="00000008" w14:textId="77777777" w:rsidR="00A9408D" w:rsidRDefault="008D325E">
      <w:pPr>
        <w:keepNext/>
        <w:pBdr>
          <w:top w:val="nil"/>
          <w:left w:val="nil"/>
          <w:bottom w:val="single" w:sz="4" w:space="0" w:color="000000"/>
          <w:right w:val="nil"/>
          <w:between w:val="nil"/>
        </w:pBdr>
        <w:spacing w:line="360" w:lineRule="auto"/>
        <w:rPr>
          <w:b/>
          <w:i/>
          <w:color w:val="000000"/>
        </w:rPr>
      </w:pPr>
      <w:r>
        <w:rPr>
          <w:b/>
          <w:i/>
          <w:color w:val="000000"/>
        </w:rPr>
        <w:t>Abstract</w:t>
      </w:r>
    </w:p>
    <w:p w14:paraId="0000000B" w14:textId="5AD5AC88" w:rsidR="00A9408D" w:rsidRDefault="00755639">
      <w:pPr>
        <w:pBdr>
          <w:top w:val="nil"/>
          <w:left w:val="nil"/>
          <w:bottom w:val="nil"/>
          <w:right w:val="nil"/>
          <w:between w:val="nil"/>
        </w:pBdr>
        <w:spacing w:line="360" w:lineRule="auto"/>
        <w:jc w:val="both"/>
        <w:rPr>
          <w:i/>
        </w:rPr>
      </w:pPr>
      <w:r w:rsidRPr="00D67462">
        <w:rPr>
          <w:i/>
          <w:iCs/>
        </w:rPr>
        <w:t xml:space="preserve">This study compares the criminal sanctions for homicide according to the Indonesian Penal Code (KUHP) and Islamic Law. The research was conducted utilizing interviews and observations as data collection methods. Purposive sampling was employed for sample selection. From the aforementioned background, the research focus is to understand the criminal sanctions for homicide under the KUHP and Islamic Law. The KUHP stipulates that intentional homicide is governed by Articles 338 to 350, while unintentional homicide is addressed in Article 359. In Islamic Law, there are three types of homicide: intentional, unintentional, and resembling intentional. Legal references for homicide in Islam can be found in several verses of the Quran and Hadiths of Prophet Muhammad. Both emphasize the element of intention as a primary criterion. If someone kills intentionally, the objective is to cause death. Conversely, if unintentional, the perpetrator does not aim to cause death. Hence, the sanctions for intentional homicide are more severe in both the KUHP and Islamic Law. According to the KUHP, penalties may include the death penalty, imprisonment, confinement, or additional sentences. In Islamic Law, the sanctions can be in the form of </w:t>
      </w:r>
      <w:proofErr w:type="spellStart"/>
      <w:r w:rsidRPr="00D67462">
        <w:rPr>
          <w:i/>
          <w:iCs/>
        </w:rPr>
        <w:t>qishash</w:t>
      </w:r>
      <w:proofErr w:type="spellEnd"/>
      <w:r w:rsidRPr="00D67462">
        <w:rPr>
          <w:i/>
          <w:iCs/>
        </w:rPr>
        <w:t xml:space="preserve"> punishment, </w:t>
      </w:r>
      <w:proofErr w:type="spellStart"/>
      <w:r w:rsidRPr="00D67462">
        <w:rPr>
          <w:i/>
          <w:iCs/>
        </w:rPr>
        <w:t>diyat</w:t>
      </w:r>
      <w:proofErr w:type="spellEnd"/>
      <w:r w:rsidRPr="00D67462">
        <w:rPr>
          <w:i/>
          <w:iCs/>
        </w:rPr>
        <w:t xml:space="preserve">, </w:t>
      </w:r>
      <w:proofErr w:type="spellStart"/>
      <w:r w:rsidRPr="00D67462">
        <w:rPr>
          <w:i/>
          <w:iCs/>
        </w:rPr>
        <w:t>kifarat</w:t>
      </w:r>
      <w:proofErr w:type="spellEnd"/>
      <w:r w:rsidRPr="00D67462">
        <w:rPr>
          <w:i/>
          <w:iCs/>
        </w:rPr>
        <w:t xml:space="preserve">, or </w:t>
      </w:r>
      <w:proofErr w:type="spellStart"/>
      <w:r w:rsidRPr="00D67462">
        <w:rPr>
          <w:i/>
          <w:iCs/>
        </w:rPr>
        <w:t>ta’zir</w:t>
      </w:r>
      <w:proofErr w:type="spellEnd"/>
      <w:r w:rsidRPr="00D67462">
        <w:rPr>
          <w:i/>
          <w:iCs/>
        </w:rPr>
        <w:t>. Ultimately, the Indonesian Criminal Law is a public law that regulates the relationship between individuals and the state</w:t>
      </w:r>
      <w:r>
        <w:rPr>
          <w:i/>
        </w:rPr>
        <w:t>.</w:t>
      </w:r>
    </w:p>
    <w:p w14:paraId="0000000C" w14:textId="77777777" w:rsidR="00A9408D" w:rsidRDefault="00A9408D">
      <w:pPr>
        <w:pBdr>
          <w:top w:val="nil"/>
          <w:left w:val="nil"/>
          <w:bottom w:val="nil"/>
          <w:right w:val="nil"/>
          <w:between w:val="nil"/>
        </w:pBdr>
        <w:spacing w:line="360" w:lineRule="auto"/>
        <w:jc w:val="both"/>
        <w:rPr>
          <w:i/>
        </w:rPr>
      </w:pPr>
    </w:p>
    <w:p w14:paraId="01E4A373" w14:textId="77777777" w:rsidR="00755639" w:rsidRPr="00755639" w:rsidRDefault="00755639" w:rsidP="00755639">
      <w:pPr>
        <w:pBdr>
          <w:top w:val="nil"/>
          <w:left w:val="nil"/>
          <w:bottom w:val="nil"/>
          <w:right w:val="nil"/>
          <w:between w:val="nil"/>
        </w:pBdr>
        <w:spacing w:line="360" w:lineRule="auto"/>
        <w:jc w:val="both"/>
        <w:rPr>
          <w:i/>
          <w:iCs/>
        </w:rPr>
      </w:pPr>
      <w:r w:rsidRPr="00755639">
        <w:rPr>
          <w:i/>
          <w:iCs/>
        </w:rPr>
        <w:t>Keywords: Constitution, Human Rights, Islamic Law, Legal Justice, Premeditated Murder.</w:t>
      </w:r>
    </w:p>
    <w:p w14:paraId="0000000E" w14:textId="77777777" w:rsidR="00A9408D" w:rsidRDefault="00A9408D">
      <w:pPr>
        <w:pBdr>
          <w:top w:val="nil"/>
          <w:left w:val="nil"/>
          <w:bottom w:val="nil"/>
          <w:right w:val="nil"/>
          <w:between w:val="nil"/>
        </w:pBdr>
        <w:spacing w:line="360" w:lineRule="auto"/>
        <w:jc w:val="both"/>
        <w:rPr>
          <w:i/>
        </w:rPr>
      </w:pPr>
    </w:p>
    <w:p w14:paraId="0000000F" w14:textId="77777777" w:rsidR="00A9408D" w:rsidRDefault="00A9408D">
      <w:pPr>
        <w:pBdr>
          <w:top w:val="nil"/>
          <w:left w:val="nil"/>
          <w:bottom w:val="nil"/>
          <w:right w:val="nil"/>
          <w:between w:val="nil"/>
        </w:pBdr>
        <w:spacing w:line="360" w:lineRule="auto"/>
        <w:jc w:val="both"/>
        <w:rPr>
          <w:i/>
        </w:rPr>
      </w:pPr>
    </w:p>
    <w:p w14:paraId="00000010" w14:textId="77777777" w:rsidR="00A9408D" w:rsidRDefault="00A9408D">
      <w:pPr>
        <w:pBdr>
          <w:top w:val="nil"/>
          <w:left w:val="nil"/>
          <w:bottom w:val="nil"/>
          <w:right w:val="nil"/>
          <w:between w:val="nil"/>
        </w:pBdr>
        <w:spacing w:line="360" w:lineRule="auto"/>
        <w:jc w:val="both"/>
        <w:rPr>
          <w:i/>
        </w:rPr>
      </w:pPr>
    </w:p>
    <w:p w14:paraId="00000011" w14:textId="77777777" w:rsidR="00A9408D" w:rsidRDefault="00A9408D">
      <w:pPr>
        <w:pBdr>
          <w:top w:val="nil"/>
          <w:left w:val="nil"/>
          <w:bottom w:val="nil"/>
          <w:right w:val="nil"/>
          <w:between w:val="nil"/>
        </w:pBdr>
        <w:spacing w:line="360" w:lineRule="auto"/>
        <w:jc w:val="center"/>
        <w:rPr>
          <w:b/>
          <w:i/>
          <w:color w:val="000000"/>
        </w:rPr>
      </w:pPr>
    </w:p>
    <w:p w14:paraId="00000012" w14:textId="77777777" w:rsidR="00A9408D" w:rsidRDefault="008D325E">
      <w:pPr>
        <w:keepNext/>
        <w:pBdr>
          <w:top w:val="nil"/>
          <w:left w:val="nil"/>
          <w:bottom w:val="single" w:sz="4" w:space="0" w:color="000000"/>
          <w:right w:val="nil"/>
          <w:between w:val="nil"/>
        </w:pBdr>
        <w:spacing w:line="360" w:lineRule="auto"/>
        <w:rPr>
          <w:b/>
          <w:color w:val="000000"/>
        </w:rPr>
      </w:pPr>
      <w:r>
        <w:rPr>
          <w:b/>
          <w:color w:val="000000"/>
        </w:rPr>
        <w:t>Abstrak</w:t>
      </w:r>
    </w:p>
    <w:p w14:paraId="2E44783C" w14:textId="0003407A" w:rsidR="00755639" w:rsidRPr="00755639" w:rsidRDefault="00755639" w:rsidP="00755639">
      <w:pPr>
        <w:pBdr>
          <w:top w:val="nil"/>
          <w:left w:val="nil"/>
          <w:bottom w:val="nil"/>
          <w:right w:val="nil"/>
          <w:between w:val="nil"/>
        </w:pBdr>
        <w:spacing w:line="360" w:lineRule="auto"/>
        <w:jc w:val="both"/>
        <w:rPr>
          <w:lang w:val="en-ID"/>
        </w:rPr>
      </w:pPr>
      <w:r w:rsidRPr="00755639">
        <w:rPr>
          <w:lang w:val="en-ID"/>
        </w:rPr>
        <w:t xml:space="preserve">Studi </w:t>
      </w:r>
      <w:proofErr w:type="spellStart"/>
      <w:r w:rsidRPr="00755639">
        <w:rPr>
          <w:lang w:val="en-ID"/>
        </w:rPr>
        <w:t>ini</w:t>
      </w:r>
      <w:proofErr w:type="spellEnd"/>
      <w:r w:rsidRPr="00755639">
        <w:rPr>
          <w:lang w:val="en-ID"/>
        </w:rPr>
        <w:t xml:space="preserve"> </w:t>
      </w:r>
      <w:proofErr w:type="spellStart"/>
      <w:r w:rsidRPr="00755639">
        <w:rPr>
          <w:lang w:val="en-ID"/>
        </w:rPr>
        <w:t>membandingkan</w:t>
      </w:r>
      <w:proofErr w:type="spellEnd"/>
      <w:r w:rsidRPr="00755639">
        <w:rPr>
          <w:lang w:val="en-ID"/>
        </w:rPr>
        <w:t xml:space="preserve"> </w:t>
      </w:r>
      <w:proofErr w:type="spellStart"/>
      <w:r w:rsidRPr="00755639">
        <w:rPr>
          <w:lang w:val="en-ID"/>
        </w:rPr>
        <w:t>sanksi</w:t>
      </w:r>
      <w:proofErr w:type="spellEnd"/>
      <w:r w:rsidRPr="00755639">
        <w:rPr>
          <w:lang w:val="en-ID"/>
        </w:rPr>
        <w:t xml:space="preserve"> </w:t>
      </w:r>
      <w:proofErr w:type="spellStart"/>
      <w:r w:rsidRPr="00755639">
        <w:rPr>
          <w:lang w:val="en-ID"/>
        </w:rPr>
        <w:t>pidana</w:t>
      </w:r>
      <w:proofErr w:type="spellEnd"/>
      <w:r w:rsidRPr="00755639">
        <w:rPr>
          <w:lang w:val="en-ID"/>
        </w:rPr>
        <w:t xml:space="preserve"> </w:t>
      </w:r>
      <w:proofErr w:type="spellStart"/>
      <w:r w:rsidRPr="00755639">
        <w:rPr>
          <w:lang w:val="en-ID"/>
        </w:rPr>
        <w:t>untuk</w:t>
      </w:r>
      <w:proofErr w:type="spellEnd"/>
      <w:r w:rsidRPr="00755639">
        <w:rPr>
          <w:lang w:val="en-ID"/>
        </w:rPr>
        <w:t xml:space="preserve"> </w:t>
      </w:r>
      <w:proofErr w:type="spellStart"/>
      <w:r w:rsidRPr="00755639">
        <w:rPr>
          <w:lang w:val="en-ID"/>
        </w:rPr>
        <w:t>tindakan</w:t>
      </w:r>
      <w:proofErr w:type="spellEnd"/>
      <w:r w:rsidRPr="00755639">
        <w:rPr>
          <w:lang w:val="en-ID"/>
        </w:rPr>
        <w:t xml:space="preserve"> </w:t>
      </w:r>
      <w:proofErr w:type="spellStart"/>
      <w:r w:rsidRPr="00755639">
        <w:rPr>
          <w:lang w:val="en-ID"/>
        </w:rPr>
        <w:t>pembunuhan</w:t>
      </w:r>
      <w:proofErr w:type="spellEnd"/>
      <w:r w:rsidRPr="00755639">
        <w:rPr>
          <w:lang w:val="en-ID"/>
        </w:rPr>
        <w:t xml:space="preserve"> </w:t>
      </w:r>
      <w:proofErr w:type="spellStart"/>
      <w:r w:rsidRPr="00755639">
        <w:rPr>
          <w:lang w:val="en-ID"/>
        </w:rPr>
        <w:t>menurut</w:t>
      </w:r>
      <w:proofErr w:type="spellEnd"/>
      <w:r w:rsidRPr="00755639">
        <w:rPr>
          <w:lang w:val="en-ID"/>
        </w:rPr>
        <w:t xml:space="preserve"> Kitab </w:t>
      </w:r>
      <w:proofErr w:type="spellStart"/>
      <w:r w:rsidRPr="00755639">
        <w:rPr>
          <w:lang w:val="en-ID"/>
        </w:rPr>
        <w:t>Undang-Undang</w:t>
      </w:r>
      <w:proofErr w:type="spellEnd"/>
      <w:r w:rsidRPr="00755639">
        <w:rPr>
          <w:lang w:val="en-ID"/>
        </w:rPr>
        <w:t xml:space="preserve"> Hukum </w:t>
      </w:r>
      <w:proofErr w:type="spellStart"/>
      <w:r w:rsidRPr="00755639">
        <w:rPr>
          <w:lang w:val="en-ID"/>
        </w:rPr>
        <w:t>Pidana</w:t>
      </w:r>
      <w:proofErr w:type="spellEnd"/>
      <w:r w:rsidRPr="00755639">
        <w:rPr>
          <w:lang w:val="en-ID"/>
        </w:rPr>
        <w:t xml:space="preserve"> (KUHP) dan Hukum Islam. </w:t>
      </w:r>
      <w:proofErr w:type="spellStart"/>
      <w:r w:rsidRPr="00755639">
        <w:rPr>
          <w:lang w:val="en-ID"/>
        </w:rPr>
        <w:t>Penelitian</w:t>
      </w:r>
      <w:proofErr w:type="spellEnd"/>
      <w:r w:rsidRPr="00755639">
        <w:rPr>
          <w:lang w:val="en-ID"/>
        </w:rPr>
        <w:t xml:space="preserve"> </w:t>
      </w:r>
      <w:proofErr w:type="spellStart"/>
      <w:r w:rsidRPr="00755639">
        <w:rPr>
          <w:lang w:val="en-ID"/>
        </w:rPr>
        <w:t>ini</w:t>
      </w:r>
      <w:proofErr w:type="spellEnd"/>
      <w:r w:rsidRPr="00755639">
        <w:rPr>
          <w:lang w:val="en-ID"/>
        </w:rPr>
        <w:t xml:space="preserve"> </w:t>
      </w:r>
      <w:proofErr w:type="spellStart"/>
      <w:r w:rsidRPr="00755639">
        <w:rPr>
          <w:lang w:val="en-ID"/>
        </w:rPr>
        <w:t>menggunakan</w:t>
      </w:r>
      <w:proofErr w:type="spellEnd"/>
      <w:r>
        <w:rPr>
          <w:lang w:val="en-ID"/>
        </w:rPr>
        <w:t xml:space="preserve"> </w:t>
      </w:r>
      <w:proofErr w:type="spellStart"/>
      <w:r w:rsidRPr="00755639">
        <w:rPr>
          <w:lang w:val="en-ID"/>
        </w:rPr>
        <w:t>wawancara</w:t>
      </w:r>
      <w:proofErr w:type="spellEnd"/>
      <w:r w:rsidRPr="00755639">
        <w:rPr>
          <w:lang w:val="en-ID"/>
        </w:rPr>
        <w:t xml:space="preserve"> dan </w:t>
      </w:r>
      <w:proofErr w:type="spellStart"/>
      <w:r w:rsidRPr="00755639">
        <w:rPr>
          <w:lang w:val="en-ID"/>
        </w:rPr>
        <w:t>observasi</w:t>
      </w:r>
      <w:proofErr w:type="spellEnd"/>
      <w:r w:rsidRPr="00755639">
        <w:rPr>
          <w:lang w:val="en-ID"/>
        </w:rPr>
        <w:t xml:space="preserve"> </w:t>
      </w:r>
      <w:proofErr w:type="spellStart"/>
      <w:r w:rsidRPr="00755639">
        <w:rPr>
          <w:lang w:val="en-ID"/>
        </w:rPr>
        <w:t>sebagai</w:t>
      </w:r>
      <w:proofErr w:type="spellEnd"/>
      <w:r w:rsidRPr="00755639">
        <w:rPr>
          <w:lang w:val="en-ID"/>
        </w:rPr>
        <w:t xml:space="preserve"> </w:t>
      </w:r>
      <w:proofErr w:type="spellStart"/>
      <w:r w:rsidRPr="00755639">
        <w:rPr>
          <w:lang w:val="en-ID"/>
        </w:rPr>
        <w:t>metode</w:t>
      </w:r>
      <w:proofErr w:type="spellEnd"/>
      <w:r w:rsidRPr="00755639">
        <w:rPr>
          <w:lang w:val="en-ID"/>
        </w:rPr>
        <w:t xml:space="preserve"> </w:t>
      </w:r>
      <w:proofErr w:type="spellStart"/>
      <w:r w:rsidRPr="00755639">
        <w:rPr>
          <w:lang w:val="en-ID"/>
        </w:rPr>
        <w:t>pengumpulan</w:t>
      </w:r>
      <w:proofErr w:type="spellEnd"/>
      <w:r w:rsidRPr="00755639">
        <w:rPr>
          <w:lang w:val="en-ID"/>
        </w:rPr>
        <w:t xml:space="preserve"> data. Purposive sampling </w:t>
      </w:r>
      <w:proofErr w:type="spellStart"/>
      <w:r w:rsidRPr="00755639">
        <w:rPr>
          <w:lang w:val="en-ID"/>
        </w:rPr>
        <w:t>digunakan</w:t>
      </w:r>
      <w:proofErr w:type="spellEnd"/>
      <w:r w:rsidRPr="00755639">
        <w:rPr>
          <w:lang w:val="en-ID"/>
        </w:rPr>
        <w:t xml:space="preserve"> </w:t>
      </w:r>
      <w:proofErr w:type="spellStart"/>
      <w:r w:rsidRPr="00755639">
        <w:rPr>
          <w:lang w:val="en-ID"/>
        </w:rPr>
        <w:t>untuk</w:t>
      </w:r>
      <w:proofErr w:type="spellEnd"/>
      <w:r w:rsidRPr="00755639">
        <w:rPr>
          <w:lang w:val="en-ID"/>
        </w:rPr>
        <w:t xml:space="preserve"> </w:t>
      </w:r>
      <w:proofErr w:type="spellStart"/>
      <w:r w:rsidRPr="00755639">
        <w:rPr>
          <w:lang w:val="en-ID"/>
        </w:rPr>
        <w:t>pemilihan</w:t>
      </w:r>
      <w:proofErr w:type="spellEnd"/>
      <w:r w:rsidRPr="00755639">
        <w:rPr>
          <w:lang w:val="en-ID"/>
        </w:rPr>
        <w:t xml:space="preserve"> </w:t>
      </w:r>
      <w:proofErr w:type="spellStart"/>
      <w:r w:rsidRPr="00755639">
        <w:rPr>
          <w:lang w:val="en-ID"/>
        </w:rPr>
        <w:t>sampel</w:t>
      </w:r>
      <w:proofErr w:type="spellEnd"/>
      <w:r w:rsidRPr="00755639">
        <w:rPr>
          <w:lang w:val="en-ID"/>
        </w:rPr>
        <w:t xml:space="preserve">. Dari </w:t>
      </w:r>
      <w:proofErr w:type="spellStart"/>
      <w:r w:rsidRPr="00755639">
        <w:rPr>
          <w:lang w:val="en-ID"/>
        </w:rPr>
        <w:t>latar</w:t>
      </w:r>
      <w:proofErr w:type="spellEnd"/>
      <w:r w:rsidRPr="00755639">
        <w:rPr>
          <w:lang w:val="en-ID"/>
        </w:rPr>
        <w:t xml:space="preserve"> </w:t>
      </w:r>
      <w:proofErr w:type="spellStart"/>
      <w:r w:rsidRPr="00755639">
        <w:rPr>
          <w:lang w:val="en-ID"/>
        </w:rPr>
        <w:t>belakang</w:t>
      </w:r>
      <w:proofErr w:type="spellEnd"/>
      <w:r w:rsidRPr="00755639">
        <w:rPr>
          <w:lang w:val="en-ID"/>
        </w:rPr>
        <w:t xml:space="preserve"> di </w:t>
      </w:r>
      <w:proofErr w:type="spellStart"/>
      <w:r w:rsidRPr="00755639">
        <w:rPr>
          <w:lang w:val="en-ID"/>
        </w:rPr>
        <w:t>atas</w:t>
      </w:r>
      <w:proofErr w:type="spellEnd"/>
      <w:r w:rsidRPr="00755639">
        <w:rPr>
          <w:lang w:val="en-ID"/>
        </w:rPr>
        <w:t xml:space="preserve">, </w:t>
      </w:r>
      <w:proofErr w:type="spellStart"/>
      <w:r w:rsidRPr="00755639">
        <w:rPr>
          <w:lang w:val="en-ID"/>
        </w:rPr>
        <w:t>fokus</w:t>
      </w:r>
      <w:proofErr w:type="spellEnd"/>
      <w:r w:rsidRPr="00755639">
        <w:rPr>
          <w:lang w:val="en-ID"/>
        </w:rPr>
        <w:t xml:space="preserve"> </w:t>
      </w:r>
      <w:proofErr w:type="spellStart"/>
      <w:r w:rsidRPr="00755639">
        <w:rPr>
          <w:lang w:val="en-ID"/>
        </w:rPr>
        <w:t>penelitian</w:t>
      </w:r>
      <w:proofErr w:type="spellEnd"/>
      <w:r w:rsidRPr="00755639">
        <w:rPr>
          <w:lang w:val="en-ID"/>
        </w:rPr>
        <w:t xml:space="preserve"> </w:t>
      </w:r>
      <w:proofErr w:type="spellStart"/>
      <w:r w:rsidRPr="00755639">
        <w:rPr>
          <w:lang w:val="en-ID"/>
        </w:rPr>
        <w:t>adalah</w:t>
      </w:r>
      <w:proofErr w:type="spellEnd"/>
      <w:r w:rsidRPr="00755639">
        <w:rPr>
          <w:lang w:val="en-ID"/>
        </w:rPr>
        <w:t xml:space="preserve"> </w:t>
      </w:r>
      <w:proofErr w:type="spellStart"/>
      <w:r w:rsidRPr="00755639">
        <w:rPr>
          <w:lang w:val="en-ID"/>
        </w:rPr>
        <w:t>memahami</w:t>
      </w:r>
      <w:proofErr w:type="spellEnd"/>
      <w:r w:rsidRPr="00755639">
        <w:rPr>
          <w:lang w:val="en-ID"/>
        </w:rPr>
        <w:t xml:space="preserve"> </w:t>
      </w:r>
      <w:proofErr w:type="spellStart"/>
      <w:r w:rsidRPr="00755639">
        <w:rPr>
          <w:lang w:val="en-ID"/>
        </w:rPr>
        <w:t>sanksi</w:t>
      </w:r>
      <w:proofErr w:type="spellEnd"/>
      <w:r w:rsidRPr="00755639">
        <w:rPr>
          <w:lang w:val="en-ID"/>
        </w:rPr>
        <w:t xml:space="preserve"> </w:t>
      </w:r>
      <w:proofErr w:type="spellStart"/>
      <w:r w:rsidRPr="00755639">
        <w:rPr>
          <w:lang w:val="en-ID"/>
        </w:rPr>
        <w:t>pidana</w:t>
      </w:r>
      <w:proofErr w:type="spellEnd"/>
      <w:r w:rsidRPr="00755639">
        <w:rPr>
          <w:lang w:val="en-ID"/>
        </w:rPr>
        <w:t xml:space="preserve"> </w:t>
      </w:r>
      <w:proofErr w:type="spellStart"/>
      <w:r w:rsidRPr="00755639">
        <w:rPr>
          <w:lang w:val="en-ID"/>
        </w:rPr>
        <w:t>pembunuhan</w:t>
      </w:r>
      <w:proofErr w:type="spellEnd"/>
      <w:r w:rsidRPr="00755639">
        <w:rPr>
          <w:lang w:val="en-ID"/>
        </w:rPr>
        <w:t xml:space="preserve"> </w:t>
      </w:r>
      <w:proofErr w:type="spellStart"/>
      <w:r w:rsidRPr="00755639">
        <w:rPr>
          <w:lang w:val="en-ID"/>
        </w:rPr>
        <w:t>menurut</w:t>
      </w:r>
      <w:proofErr w:type="spellEnd"/>
      <w:r w:rsidRPr="00755639">
        <w:rPr>
          <w:lang w:val="en-ID"/>
        </w:rPr>
        <w:t xml:space="preserve"> KUHP dan Hukum Islam. </w:t>
      </w:r>
      <w:proofErr w:type="spellStart"/>
      <w:r w:rsidRPr="00755639">
        <w:rPr>
          <w:lang w:val="en-ID"/>
        </w:rPr>
        <w:t>Menurut</w:t>
      </w:r>
      <w:proofErr w:type="spellEnd"/>
      <w:r w:rsidRPr="00755639">
        <w:rPr>
          <w:lang w:val="en-ID"/>
        </w:rPr>
        <w:t xml:space="preserve"> KUHP, </w:t>
      </w:r>
      <w:proofErr w:type="spellStart"/>
      <w:r w:rsidRPr="00755639">
        <w:rPr>
          <w:lang w:val="en-ID"/>
        </w:rPr>
        <w:t>pembunuhan</w:t>
      </w:r>
      <w:proofErr w:type="spellEnd"/>
      <w:r w:rsidRPr="00755639">
        <w:rPr>
          <w:lang w:val="en-ID"/>
        </w:rPr>
        <w:t xml:space="preserve"> yang </w:t>
      </w:r>
      <w:proofErr w:type="spellStart"/>
      <w:r w:rsidRPr="00755639">
        <w:rPr>
          <w:lang w:val="en-ID"/>
        </w:rPr>
        <w:t>dilakukan</w:t>
      </w:r>
      <w:proofErr w:type="spellEnd"/>
      <w:r w:rsidRPr="00755639">
        <w:rPr>
          <w:lang w:val="en-ID"/>
        </w:rPr>
        <w:t xml:space="preserve"> </w:t>
      </w:r>
      <w:proofErr w:type="spellStart"/>
      <w:r w:rsidRPr="00755639">
        <w:rPr>
          <w:lang w:val="en-ID"/>
        </w:rPr>
        <w:t>dengan</w:t>
      </w:r>
      <w:proofErr w:type="spellEnd"/>
      <w:r w:rsidRPr="00755639">
        <w:rPr>
          <w:lang w:val="en-ID"/>
        </w:rPr>
        <w:t xml:space="preserve"> </w:t>
      </w:r>
      <w:proofErr w:type="spellStart"/>
      <w:r w:rsidRPr="00755639">
        <w:rPr>
          <w:lang w:val="en-ID"/>
        </w:rPr>
        <w:t>sengaja</w:t>
      </w:r>
      <w:proofErr w:type="spellEnd"/>
      <w:r w:rsidRPr="00755639">
        <w:rPr>
          <w:lang w:val="en-ID"/>
        </w:rPr>
        <w:t xml:space="preserve"> </w:t>
      </w:r>
      <w:proofErr w:type="spellStart"/>
      <w:r w:rsidRPr="00755639">
        <w:rPr>
          <w:lang w:val="en-ID"/>
        </w:rPr>
        <w:t>diatur</w:t>
      </w:r>
      <w:proofErr w:type="spellEnd"/>
      <w:r w:rsidRPr="00755639">
        <w:rPr>
          <w:lang w:val="en-ID"/>
        </w:rPr>
        <w:t xml:space="preserve"> </w:t>
      </w:r>
      <w:proofErr w:type="spellStart"/>
      <w:r w:rsidRPr="00755639">
        <w:rPr>
          <w:lang w:val="en-ID"/>
        </w:rPr>
        <w:t>dalam</w:t>
      </w:r>
      <w:proofErr w:type="spellEnd"/>
      <w:r w:rsidRPr="00755639">
        <w:rPr>
          <w:lang w:val="en-ID"/>
        </w:rPr>
        <w:t xml:space="preserve"> </w:t>
      </w:r>
      <w:proofErr w:type="spellStart"/>
      <w:r w:rsidRPr="00755639">
        <w:rPr>
          <w:lang w:val="en-ID"/>
        </w:rPr>
        <w:t>Pasal</w:t>
      </w:r>
      <w:proofErr w:type="spellEnd"/>
      <w:r w:rsidRPr="00755639">
        <w:rPr>
          <w:lang w:val="en-ID"/>
        </w:rPr>
        <w:t xml:space="preserve"> 338 </w:t>
      </w:r>
      <w:proofErr w:type="spellStart"/>
      <w:r w:rsidRPr="00755639">
        <w:rPr>
          <w:lang w:val="en-ID"/>
        </w:rPr>
        <w:t>hingga</w:t>
      </w:r>
      <w:proofErr w:type="spellEnd"/>
      <w:r w:rsidRPr="00755639">
        <w:rPr>
          <w:lang w:val="en-ID"/>
        </w:rPr>
        <w:t xml:space="preserve"> 350, </w:t>
      </w:r>
      <w:proofErr w:type="spellStart"/>
      <w:r w:rsidRPr="00755639">
        <w:rPr>
          <w:lang w:val="en-ID"/>
        </w:rPr>
        <w:t>sementara</w:t>
      </w:r>
      <w:proofErr w:type="spellEnd"/>
      <w:r w:rsidRPr="00755639">
        <w:rPr>
          <w:lang w:val="en-ID"/>
        </w:rPr>
        <w:t xml:space="preserve"> </w:t>
      </w:r>
      <w:proofErr w:type="spellStart"/>
      <w:r w:rsidRPr="00755639">
        <w:rPr>
          <w:lang w:val="en-ID"/>
        </w:rPr>
        <w:t>pembunuhan</w:t>
      </w:r>
      <w:proofErr w:type="spellEnd"/>
      <w:r w:rsidRPr="00755639">
        <w:rPr>
          <w:lang w:val="en-ID"/>
        </w:rPr>
        <w:t xml:space="preserve"> </w:t>
      </w:r>
      <w:proofErr w:type="spellStart"/>
      <w:r w:rsidRPr="00755639">
        <w:rPr>
          <w:lang w:val="en-ID"/>
        </w:rPr>
        <w:t>tanpa</w:t>
      </w:r>
      <w:proofErr w:type="spellEnd"/>
      <w:r w:rsidRPr="00755639">
        <w:rPr>
          <w:lang w:val="en-ID"/>
        </w:rPr>
        <w:t xml:space="preserve"> </w:t>
      </w:r>
      <w:proofErr w:type="spellStart"/>
      <w:r w:rsidRPr="00755639">
        <w:rPr>
          <w:lang w:val="en-ID"/>
        </w:rPr>
        <w:t>sengaja</w:t>
      </w:r>
      <w:proofErr w:type="spellEnd"/>
      <w:r w:rsidRPr="00755639">
        <w:rPr>
          <w:lang w:val="en-ID"/>
        </w:rPr>
        <w:t xml:space="preserve"> </w:t>
      </w:r>
      <w:proofErr w:type="spellStart"/>
      <w:r w:rsidRPr="00755639">
        <w:rPr>
          <w:lang w:val="en-ID"/>
        </w:rPr>
        <w:t>diatur</w:t>
      </w:r>
      <w:proofErr w:type="spellEnd"/>
      <w:r w:rsidRPr="00755639">
        <w:rPr>
          <w:lang w:val="en-ID"/>
        </w:rPr>
        <w:t xml:space="preserve"> </w:t>
      </w:r>
      <w:proofErr w:type="spellStart"/>
      <w:r w:rsidRPr="00755639">
        <w:rPr>
          <w:lang w:val="en-ID"/>
        </w:rPr>
        <w:t>dalam</w:t>
      </w:r>
      <w:proofErr w:type="spellEnd"/>
      <w:r w:rsidRPr="00755639">
        <w:rPr>
          <w:lang w:val="en-ID"/>
        </w:rPr>
        <w:t xml:space="preserve"> </w:t>
      </w:r>
      <w:proofErr w:type="spellStart"/>
      <w:r w:rsidRPr="00755639">
        <w:rPr>
          <w:lang w:val="en-ID"/>
        </w:rPr>
        <w:t>Pasal</w:t>
      </w:r>
      <w:proofErr w:type="spellEnd"/>
      <w:r w:rsidRPr="00755639">
        <w:rPr>
          <w:lang w:val="en-ID"/>
        </w:rPr>
        <w:t xml:space="preserve"> 359. Dalam Hukum Islam, </w:t>
      </w:r>
      <w:proofErr w:type="spellStart"/>
      <w:r w:rsidRPr="00755639">
        <w:rPr>
          <w:lang w:val="en-ID"/>
        </w:rPr>
        <w:t>ada</w:t>
      </w:r>
      <w:proofErr w:type="spellEnd"/>
      <w:r w:rsidRPr="00755639">
        <w:rPr>
          <w:lang w:val="en-ID"/>
        </w:rPr>
        <w:t xml:space="preserve"> </w:t>
      </w:r>
      <w:proofErr w:type="spellStart"/>
      <w:r w:rsidRPr="00755639">
        <w:rPr>
          <w:lang w:val="en-ID"/>
        </w:rPr>
        <w:t>tiga</w:t>
      </w:r>
      <w:proofErr w:type="spellEnd"/>
      <w:r w:rsidRPr="00755639">
        <w:rPr>
          <w:lang w:val="en-ID"/>
        </w:rPr>
        <w:t xml:space="preserve"> </w:t>
      </w:r>
      <w:proofErr w:type="spellStart"/>
      <w:r w:rsidRPr="00755639">
        <w:rPr>
          <w:lang w:val="en-ID"/>
        </w:rPr>
        <w:t>jenis</w:t>
      </w:r>
      <w:proofErr w:type="spellEnd"/>
      <w:r w:rsidRPr="00755639">
        <w:rPr>
          <w:lang w:val="en-ID"/>
        </w:rPr>
        <w:t xml:space="preserve"> </w:t>
      </w:r>
      <w:proofErr w:type="spellStart"/>
      <w:r w:rsidRPr="00755639">
        <w:rPr>
          <w:lang w:val="en-ID"/>
        </w:rPr>
        <w:t>pembunuhan</w:t>
      </w:r>
      <w:proofErr w:type="spellEnd"/>
      <w:r w:rsidRPr="00755639">
        <w:rPr>
          <w:lang w:val="en-ID"/>
        </w:rPr>
        <w:t xml:space="preserve">: </w:t>
      </w:r>
      <w:proofErr w:type="spellStart"/>
      <w:r w:rsidRPr="00755639">
        <w:rPr>
          <w:lang w:val="en-ID"/>
        </w:rPr>
        <w:t>sengaja</w:t>
      </w:r>
      <w:proofErr w:type="spellEnd"/>
      <w:r w:rsidRPr="00755639">
        <w:rPr>
          <w:lang w:val="en-ID"/>
        </w:rPr>
        <w:t xml:space="preserve">, </w:t>
      </w:r>
      <w:proofErr w:type="spellStart"/>
      <w:r w:rsidRPr="00755639">
        <w:rPr>
          <w:lang w:val="en-ID"/>
        </w:rPr>
        <w:t>tidak</w:t>
      </w:r>
      <w:proofErr w:type="spellEnd"/>
      <w:r w:rsidRPr="00755639">
        <w:rPr>
          <w:lang w:val="en-ID"/>
        </w:rPr>
        <w:t xml:space="preserve"> </w:t>
      </w:r>
      <w:proofErr w:type="spellStart"/>
      <w:r w:rsidRPr="00755639">
        <w:rPr>
          <w:lang w:val="en-ID"/>
        </w:rPr>
        <w:t>sengaja</w:t>
      </w:r>
      <w:proofErr w:type="spellEnd"/>
      <w:r w:rsidRPr="00755639">
        <w:rPr>
          <w:lang w:val="en-ID"/>
        </w:rPr>
        <w:t xml:space="preserve">, dan </w:t>
      </w:r>
      <w:proofErr w:type="spellStart"/>
      <w:r w:rsidRPr="00755639">
        <w:rPr>
          <w:lang w:val="en-ID"/>
        </w:rPr>
        <w:t>mirip</w:t>
      </w:r>
      <w:proofErr w:type="spellEnd"/>
      <w:r w:rsidRPr="00755639">
        <w:rPr>
          <w:lang w:val="en-ID"/>
        </w:rPr>
        <w:t xml:space="preserve"> </w:t>
      </w:r>
      <w:proofErr w:type="spellStart"/>
      <w:r w:rsidRPr="00755639">
        <w:rPr>
          <w:lang w:val="en-ID"/>
        </w:rPr>
        <w:t>dengan</w:t>
      </w:r>
      <w:proofErr w:type="spellEnd"/>
      <w:r w:rsidRPr="00755639">
        <w:rPr>
          <w:lang w:val="en-ID"/>
        </w:rPr>
        <w:t xml:space="preserve"> yang </w:t>
      </w:r>
      <w:proofErr w:type="spellStart"/>
      <w:r w:rsidRPr="00755639">
        <w:rPr>
          <w:lang w:val="en-ID"/>
        </w:rPr>
        <w:t>disengaja</w:t>
      </w:r>
      <w:proofErr w:type="spellEnd"/>
      <w:r w:rsidRPr="00755639">
        <w:rPr>
          <w:lang w:val="en-ID"/>
        </w:rPr>
        <w:t xml:space="preserve">. </w:t>
      </w:r>
      <w:proofErr w:type="spellStart"/>
      <w:r w:rsidRPr="00755639">
        <w:rPr>
          <w:lang w:val="en-ID"/>
        </w:rPr>
        <w:t>Rujukan</w:t>
      </w:r>
      <w:proofErr w:type="spellEnd"/>
      <w:r w:rsidRPr="00755639">
        <w:rPr>
          <w:lang w:val="en-ID"/>
        </w:rPr>
        <w:t xml:space="preserve"> </w:t>
      </w:r>
      <w:proofErr w:type="spellStart"/>
      <w:r w:rsidRPr="00755639">
        <w:rPr>
          <w:lang w:val="en-ID"/>
        </w:rPr>
        <w:t>hukum</w:t>
      </w:r>
      <w:proofErr w:type="spellEnd"/>
      <w:r w:rsidRPr="00755639">
        <w:rPr>
          <w:lang w:val="en-ID"/>
        </w:rPr>
        <w:t xml:space="preserve"> </w:t>
      </w:r>
      <w:proofErr w:type="spellStart"/>
      <w:r w:rsidRPr="00755639">
        <w:rPr>
          <w:lang w:val="en-ID"/>
        </w:rPr>
        <w:t>untuk</w:t>
      </w:r>
      <w:proofErr w:type="spellEnd"/>
      <w:r w:rsidRPr="00755639">
        <w:rPr>
          <w:lang w:val="en-ID"/>
        </w:rPr>
        <w:t xml:space="preserve"> </w:t>
      </w:r>
      <w:proofErr w:type="spellStart"/>
      <w:r w:rsidRPr="00755639">
        <w:rPr>
          <w:lang w:val="en-ID"/>
        </w:rPr>
        <w:t>pembunuhan</w:t>
      </w:r>
      <w:proofErr w:type="spellEnd"/>
      <w:r w:rsidRPr="00755639">
        <w:rPr>
          <w:lang w:val="en-ID"/>
        </w:rPr>
        <w:t xml:space="preserve"> </w:t>
      </w:r>
      <w:proofErr w:type="spellStart"/>
      <w:r w:rsidRPr="00755639">
        <w:rPr>
          <w:lang w:val="en-ID"/>
        </w:rPr>
        <w:t>dalam</w:t>
      </w:r>
      <w:proofErr w:type="spellEnd"/>
      <w:r w:rsidRPr="00755639">
        <w:rPr>
          <w:lang w:val="en-ID"/>
        </w:rPr>
        <w:t xml:space="preserve"> Islam </w:t>
      </w:r>
      <w:proofErr w:type="spellStart"/>
      <w:r w:rsidRPr="00755639">
        <w:rPr>
          <w:lang w:val="en-ID"/>
        </w:rPr>
        <w:t>bisa</w:t>
      </w:r>
      <w:proofErr w:type="spellEnd"/>
      <w:r w:rsidRPr="00755639">
        <w:rPr>
          <w:lang w:val="en-ID"/>
        </w:rPr>
        <w:t xml:space="preserve"> </w:t>
      </w:r>
      <w:proofErr w:type="spellStart"/>
      <w:r w:rsidRPr="00755639">
        <w:rPr>
          <w:lang w:val="en-ID"/>
        </w:rPr>
        <w:t>ditemukan</w:t>
      </w:r>
      <w:proofErr w:type="spellEnd"/>
      <w:r w:rsidRPr="00755639">
        <w:rPr>
          <w:lang w:val="en-ID"/>
        </w:rPr>
        <w:t xml:space="preserve"> </w:t>
      </w:r>
      <w:proofErr w:type="spellStart"/>
      <w:r w:rsidRPr="00755639">
        <w:rPr>
          <w:lang w:val="en-ID"/>
        </w:rPr>
        <w:t>dalam</w:t>
      </w:r>
      <w:proofErr w:type="spellEnd"/>
      <w:r w:rsidRPr="00755639">
        <w:rPr>
          <w:lang w:val="en-ID"/>
        </w:rPr>
        <w:t xml:space="preserve"> </w:t>
      </w:r>
      <w:proofErr w:type="spellStart"/>
      <w:r w:rsidRPr="00755639">
        <w:rPr>
          <w:lang w:val="en-ID"/>
        </w:rPr>
        <w:t>beberapa</w:t>
      </w:r>
      <w:proofErr w:type="spellEnd"/>
      <w:r w:rsidRPr="00755639">
        <w:rPr>
          <w:lang w:val="en-ID"/>
        </w:rPr>
        <w:t xml:space="preserve"> </w:t>
      </w:r>
      <w:proofErr w:type="spellStart"/>
      <w:r w:rsidRPr="00755639">
        <w:rPr>
          <w:lang w:val="en-ID"/>
        </w:rPr>
        <w:t>ayat</w:t>
      </w:r>
      <w:proofErr w:type="spellEnd"/>
      <w:r w:rsidRPr="00755639">
        <w:rPr>
          <w:lang w:val="en-ID"/>
        </w:rPr>
        <w:t xml:space="preserve"> Al Quran dan </w:t>
      </w:r>
      <w:proofErr w:type="spellStart"/>
      <w:r w:rsidRPr="00755639">
        <w:rPr>
          <w:lang w:val="en-ID"/>
        </w:rPr>
        <w:t>Hadist</w:t>
      </w:r>
      <w:proofErr w:type="spellEnd"/>
      <w:r w:rsidRPr="00755639">
        <w:rPr>
          <w:lang w:val="en-ID"/>
        </w:rPr>
        <w:t xml:space="preserve"> Nabi Muhammad SAW. </w:t>
      </w:r>
      <w:proofErr w:type="spellStart"/>
      <w:r w:rsidRPr="00755639">
        <w:rPr>
          <w:lang w:val="en-ID"/>
        </w:rPr>
        <w:t>Keduanya</w:t>
      </w:r>
      <w:proofErr w:type="spellEnd"/>
      <w:r w:rsidRPr="00755639">
        <w:rPr>
          <w:lang w:val="en-ID"/>
        </w:rPr>
        <w:t xml:space="preserve"> </w:t>
      </w:r>
      <w:proofErr w:type="spellStart"/>
      <w:r w:rsidRPr="00755639">
        <w:rPr>
          <w:lang w:val="en-ID"/>
        </w:rPr>
        <w:t>menekankan</w:t>
      </w:r>
      <w:proofErr w:type="spellEnd"/>
      <w:r w:rsidRPr="00755639">
        <w:rPr>
          <w:lang w:val="en-ID"/>
        </w:rPr>
        <w:t xml:space="preserve"> </w:t>
      </w:r>
      <w:proofErr w:type="spellStart"/>
      <w:r w:rsidRPr="00755639">
        <w:rPr>
          <w:lang w:val="en-ID"/>
        </w:rPr>
        <w:t>unsur</w:t>
      </w:r>
      <w:proofErr w:type="spellEnd"/>
      <w:r w:rsidRPr="00755639">
        <w:rPr>
          <w:lang w:val="en-ID"/>
        </w:rPr>
        <w:t xml:space="preserve"> </w:t>
      </w:r>
      <w:proofErr w:type="spellStart"/>
      <w:r w:rsidRPr="00755639">
        <w:rPr>
          <w:lang w:val="en-ID"/>
        </w:rPr>
        <w:t>kesengajaan</w:t>
      </w:r>
      <w:proofErr w:type="spellEnd"/>
      <w:r w:rsidRPr="00755639">
        <w:rPr>
          <w:lang w:val="en-ID"/>
        </w:rPr>
        <w:t xml:space="preserve"> </w:t>
      </w:r>
      <w:proofErr w:type="spellStart"/>
      <w:r w:rsidRPr="00755639">
        <w:rPr>
          <w:lang w:val="en-ID"/>
        </w:rPr>
        <w:t>sebagai</w:t>
      </w:r>
      <w:proofErr w:type="spellEnd"/>
      <w:r w:rsidRPr="00755639">
        <w:rPr>
          <w:lang w:val="en-ID"/>
        </w:rPr>
        <w:t xml:space="preserve"> </w:t>
      </w:r>
      <w:proofErr w:type="spellStart"/>
      <w:r w:rsidRPr="00755639">
        <w:rPr>
          <w:lang w:val="en-ID"/>
        </w:rPr>
        <w:t>kriteria</w:t>
      </w:r>
      <w:proofErr w:type="spellEnd"/>
      <w:r w:rsidRPr="00755639">
        <w:rPr>
          <w:lang w:val="en-ID"/>
        </w:rPr>
        <w:t xml:space="preserve"> </w:t>
      </w:r>
      <w:proofErr w:type="spellStart"/>
      <w:r w:rsidRPr="00755639">
        <w:rPr>
          <w:lang w:val="en-ID"/>
        </w:rPr>
        <w:t>utama</w:t>
      </w:r>
      <w:proofErr w:type="spellEnd"/>
      <w:r w:rsidRPr="00755639">
        <w:rPr>
          <w:lang w:val="en-ID"/>
        </w:rPr>
        <w:t xml:space="preserve">. Jika </w:t>
      </w:r>
      <w:proofErr w:type="spellStart"/>
      <w:r w:rsidRPr="00755639">
        <w:rPr>
          <w:lang w:val="en-ID"/>
        </w:rPr>
        <w:t>seseorang</w:t>
      </w:r>
      <w:proofErr w:type="spellEnd"/>
      <w:r w:rsidRPr="00755639">
        <w:rPr>
          <w:lang w:val="en-ID"/>
        </w:rPr>
        <w:t xml:space="preserve"> </w:t>
      </w:r>
      <w:proofErr w:type="spellStart"/>
      <w:r w:rsidRPr="00755639">
        <w:rPr>
          <w:lang w:val="en-ID"/>
        </w:rPr>
        <w:t>membunuh</w:t>
      </w:r>
      <w:proofErr w:type="spellEnd"/>
      <w:r w:rsidRPr="00755639">
        <w:rPr>
          <w:lang w:val="en-ID"/>
        </w:rPr>
        <w:t xml:space="preserve"> </w:t>
      </w:r>
      <w:proofErr w:type="spellStart"/>
      <w:r w:rsidRPr="00755639">
        <w:rPr>
          <w:lang w:val="en-ID"/>
        </w:rPr>
        <w:t>dengan</w:t>
      </w:r>
      <w:proofErr w:type="spellEnd"/>
      <w:r w:rsidRPr="00755639">
        <w:rPr>
          <w:lang w:val="en-ID"/>
        </w:rPr>
        <w:t xml:space="preserve"> </w:t>
      </w:r>
      <w:proofErr w:type="spellStart"/>
      <w:r w:rsidRPr="00755639">
        <w:rPr>
          <w:lang w:val="en-ID"/>
        </w:rPr>
        <w:t>sengaja</w:t>
      </w:r>
      <w:proofErr w:type="spellEnd"/>
      <w:r w:rsidRPr="00755639">
        <w:rPr>
          <w:lang w:val="en-ID"/>
        </w:rPr>
        <w:t xml:space="preserve">, </w:t>
      </w:r>
      <w:proofErr w:type="spellStart"/>
      <w:r w:rsidRPr="00755639">
        <w:rPr>
          <w:lang w:val="en-ID"/>
        </w:rPr>
        <w:t>tujuannya</w:t>
      </w:r>
      <w:proofErr w:type="spellEnd"/>
      <w:r w:rsidRPr="00755639">
        <w:rPr>
          <w:lang w:val="en-ID"/>
        </w:rPr>
        <w:t xml:space="preserve"> </w:t>
      </w:r>
      <w:proofErr w:type="spellStart"/>
      <w:r w:rsidRPr="00755639">
        <w:rPr>
          <w:lang w:val="en-ID"/>
        </w:rPr>
        <w:t>adalah</w:t>
      </w:r>
      <w:proofErr w:type="spellEnd"/>
      <w:r w:rsidRPr="00755639">
        <w:rPr>
          <w:lang w:val="en-ID"/>
        </w:rPr>
        <w:t xml:space="preserve"> </w:t>
      </w:r>
      <w:proofErr w:type="spellStart"/>
      <w:r w:rsidRPr="00755639">
        <w:rPr>
          <w:lang w:val="en-ID"/>
        </w:rPr>
        <w:t>untuk</w:t>
      </w:r>
      <w:proofErr w:type="spellEnd"/>
      <w:r w:rsidRPr="00755639">
        <w:rPr>
          <w:lang w:val="en-ID"/>
        </w:rPr>
        <w:t xml:space="preserve"> </w:t>
      </w:r>
      <w:proofErr w:type="spellStart"/>
      <w:r w:rsidRPr="00755639">
        <w:rPr>
          <w:lang w:val="en-ID"/>
        </w:rPr>
        <w:t>menyebabkan</w:t>
      </w:r>
      <w:proofErr w:type="spellEnd"/>
      <w:r w:rsidRPr="00755639">
        <w:rPr>
          <w:lang w:val="en-ID"/>
        </w:rPr>
        <w:t xml:space="preserve"> </w:t>
      </w:r>
      <w:proofErr w:type="spellStart"/>
      <w:r w:rsidRPr="00755639">
        <w:rPr>
          <w:lang w:val="en-ID"/>
        </w:rPr>
        <w:t>kematian</w:t>
      </w:r>
      <w:proofErr w:type="spellEnd"/>
      <w:r w:rsidRPr="00755639">
        <w:rPr>
          <w:lang w:val="en-ID"/>
        </w:rPr>
        <w:t xml:space="preserve">. </w:t>
      </w:r>
      <w:proofErr w:type="spellStart"/>
      <w:r w:rsidRPr="00755639">
        <w:rPr>
          <w:lang w:val="en-ID"/>
        </w:rPr>
        <w:t>Namun</w:t>
      </w:r>
      <w:proofErr w:type="spellEnd"/>
      <w:r w:rsidRPr="00755639">
        <w:rPr>
          <w:lang w:val="en-ID"/>
        </w:rPr>
        <w:t xml:space="preserve">, </w:t>
      </w:r>
      <w:proofErr w:type="spellStart"/>
      <w:r w:rsidRPr="00755639">
        <w:rPr>
          <w:lang w:val="en-ID"/>
        </w:rPr>
        <w:t>jika</w:t>
      </w:r>
      <w:proofErr w:type="spellEnd"/>
      <w:r w:rsidRPr="00755639">
        <w:rPr>
          <w:lang w:val="en-ID"/>
        </w:rPr>
        <w:t xml:space="preserve"> </w:t>
      </w:r>
      <w:proofErr w:type="spellStart"/>
      <w:r w:rsidRPr="00755639">
        <w:rPr>
          <w:lang w:val="en-ID"/>
        </w:rPr>
        <w:t>itu</w:t>
      </w:r>
      <w:proofErr w:type="spellEnd"/>
      <w:r w:rsidRPr="00755639">
        <w:rPr>
          <w:lang w:val="en-ID"/>
        </w:rPr>
        <w:t xml:space="preserve"> </w:t>
      </w:r>
      <w:proofErr w:type="spellStart"/>
      <w:r w:rsidRPr="00755639">
        <w:rPr>
          <w:lang w:val="en-ID"/>
        </w:rPr>
        <w:t>tidak</w:t>
      </w:r>
      <w:proofErr w:type="spellEnd"/>
      <w:r w:rsidRPr="00755639">
        <w:rPr>
          <w:lang w:val="en-ID"/>
        </w:rPr>
        <w:t xml:space="preserve"> </w:t>
      </w:r>
      <w:proofErr w:type="spellStart"/>
      <w:r w:rsidRPr="00755639">
        <w:rPr>
          <w:lang w:val="en-ID"/>
        </w:rPr>
        <w:t>disengaja</w:t>
      </w:r>
      <w:proofErr w:type="spellEnd"/>
      <w:r w:rsidRPr="00755639">
        <w:rPr>
          <w:lang w:val="en-ID"/>
        </w:rPr>
        <w:t xml:space="preserve">, </w:t>
      </w:r>
      <w:proofErr w:type="spellStart"/>
      <w:r w:rsidRPr="00755639">
        <w:rPr>
          <w:lang w:val="en-ID"/>
        </w:rPr>
        <w:t>maka</w:t>
      </w:r>
      <w:proofErr w:type="spellEnd"/>
      <w:r w:rsidRPr="00755639">
        <w:rPr>
          <w:lang w:val="en-ID"/>
        </w:rPr>
        <w:t xml:space="preserve"> </w:t>
      </w:r>
      <w:proofErr w:type="spellStart"/>
      <w:r w:rsidRPr="00755639">
        <w:rPr>
          <w:lang w:val="en-ID"/>
        </w:rPr>
        <w:t>pelaku</w:t>
      </w:r>
      <w:proofErr w:type="spellEnd"/>
      <w:r w:rsidRPr="00755639">
        <w:rPr>
          <w:lang w:val="en-ID"/>
        </w:rPr>
        <w:t xml:space="preserve"> </w:t>
      </w:r>
      <w:proofErr w:type="spellStart"/>
      <w:r w:rsidRPr="00755639">
        <w:rPr>
          <w:lang w:val="en-ID"/>
        </w:rPr>
        <w:t>tidak</w:t>
      </w:r>
      <w:proofErr w:type="spellEnd"/>
      <w:r w:rsidRPr="00755639">
        <w:rPr>
          <w:lang w:val="en-ID"/>
        </w:rPr>
        <w:t xml:space="preserve"> </w:t>
      </w:r>
      <w:proofErr w:type="spellStart"/>
      <w:r w:rsidRPr="00755639">
        <w:rPr>
          <w:lang w:val="en-ID"/>
        </w:rPr>
        <w:t>berniat</w:t>
      </w:r>
      <w:proofErr w:type="spellEnd"/>
      <w:r w:rsidRPr="00755639">
        <w:rPr>
          <w:lang w:val="en-ID"/>
        </w:rPr>
        <w:t xml:space="preserve"> </w:t>
      </w:r>
      <w:proofErr w:type="spellStart"/>
      <w:r w:rsidRPr="00755639">
        <w:rPr>
          <w:lang w:val="en-ID"/>
        </w:rPr>
        <w:t>menyebabkan</w:t>
      </w:r>
      <w:proofErr w:type="spellEnd"/>
      <w:r w:rsidRPr="00755639">
        <w:rPr>
          <w:lang w:val="en-ID"/>
        </w:rPr>
        <w:t xml:space="preserve"> </w:t>
      </w:r>
      <w:proofErr w:type="spellStart"/>
      <w:r w:rsidRPr="00755639">
        <w:rPr>
          <w:lang w:val="en-ID"/>
        </w:rPr>
        <w:t>kematian</w:t>
      </w:r>
      <w:proofErr w:type="spellEnd"/>
      <w:r w:rsidRPr="00755639">
        <w:rPr>
          <w:lang w:val="en-ID"/>
        </w:rPr>
        <w:t xml:space="preserve">. Oleh </w:t>
      </w:r>
      <w:proofErr w:type="spellStart"/>
      <w:r w:rsidRPr="00755639">
        <w:rPr>
          <w:lang w:val="en-ID"/>
        </w:rPr>
        <w:t>karena</w:t>
      </w:r>
      <w:proofErr w:type="spellEnd"/>
      <w:r w:rsidRPr="00755639">
        <w:rPr>
          <w:lang w:val="en-ID"/>
        </w:rPr>
        <w:t xml:space="preserve"> </w:t>
      </w:r>
      <w:proofErr w:type="spellStart"/>
      <w:r w:rsidRPr="00755639">
        <w:rPr>
          <w:lang w:val="en-ID"/>
        </w:rPr>
        <w:t>itu</w:t>
      </w:r>
      <w:proofErr w:type="spellEnd"/>
      <w:r w:rsidRPr="00755639">
        <w:rPr>
          <w:lang w:val="en-ID"/>
        </w:rPr>
        <w:t xml:space="preserve">, </w:t>
      </w:r>
      <w:proofErr w:type="spellStart"/>
      <w:r w:rsidRPr="00755639">
        <w:rPr>
          <w:lang w:val="en-ID"/>
        </w:rPr>
        <w:t>sanksi</w:t>
      </w:r>
      <w:proofErr w:type="spellEnd"/>
      <w:r w:rsidRPr="00755639">
        <w:rPr>
          <w:lang w:val="en-ID"/>
        </w:rPr>
        <w:t xml:space="preserve"> </w:t>
      </w:r>
      <w:proofErr w:type="spellStart"/>
      <w:r w:rsidRPr="00755639">
        <w:rPr>
          <w:lang w:val="en-ID"/>
        </w:rPr>
        <w:t>untuk</w:t>
      </w:r>
      <w:proofErr w:type="spellEnd"/>
      <w:r w:rsidRPr="00755639">
        <w:rPr>
          <w:lang w:val="en-ID"/>
        </w:rPr>
        <w:t xml:space="preserve"> </w:t>
      </w:r>
      <w:proofErr w:type="spellStart"/>
      <w:r w:rsidRPr="00755639">
        <w:rPr>
          <w:lang w:val="en-ID"/>
        </w:rPr>
        <w:t>pembunuhan</w:t>
      </w:r>
      <w:proofErr w:type="spellEnd"/>
      <w:r w:rsidRPr="00755639">
        <w:rPr>
          <w:lang w:val="en-ID"/>
        </w:rPr>
        <w:t xml:space="preserve"> yang </w:t>
      </w:r>
      <w:proofErr w:type="spellStart"/>
      <w:r w:rsidRPr="00755639">
        <w:rPr>
          <w:lang w:val="en-ID"/>
        </w:rPr>
        <w:t>disengaja</w:t>
      </w:r>
      <w:proofErr w:type="spellEnd"/>
      <w:r w:rsidRPr="00755639">
        <w:rPr>
          <w:lang w:val="en-ID"/>
        </w:rPr>
        <w:t xml:space="preserve"> </w:t>
      </w:r>
      <w:proofErr w:type="spellStart"/>
      <w:r w:rsidRPr="00755639">
        <w:rPr>
          <w:lang w:val="en-ID"/>
        </w:rPr>
        <w:t>lebih</w:t>
      </w:r>
      <w:proofErr w:type="spellEnd"/>
      <w:r w:rsidRPr="00755639">
        <w:rPr>
          <w:lang w:val="en-ID"/>
        </w:rPr>
        <w:t xml:space="preserve"> </w:t>
      </w:r>
      <w:proofErr w:type="spellStart"/>
      <w:r w:rsidRPr="00755639">
        <w:rPr>
          <w:lang w:val="en-ID"/>
        </w:rPr>
        <w:t>berat</w:t>
      </w:r>
      <w:proofErr w:type="spellEnd"/>
      <w:r w:rsidRPr="00755639">
        <w:rPr>
          <w:lang w:val="en-ID"/>
        </w:rPr>
        <w:t xml:space="preserve"> </w:t>
      </w:r>
      <w:proofErr w:type="spellStart"/>
      <w:r w:rsidRPr="00755639">
        <w:rPr>
          <w:lang w:val="en-ID"/>
        </w:rPr>
        <w:t>baik</w:t>
      </w:r>
      <w:proofErr w:type="spellEnd"/>
      <w:r w:rsidRPr="00755639">
        <w:rPr>
          <w:lang w:val="en-ID"/>
        </w:rPr>
        <w:t xml:space="preserve"> </w:t>
      </w:r>
      <w:proofErr w:type="spellStart"/>
      <w:r w:rsidRPr="00755639">
        <w:rPr>
          <w:lang w:val="en-ID"/>
        </w:rPr>
        <w:t>dalam</w:t>
      </w:r>
      <w:proofErr w:type="spellEnd"/>
      <w:r w:rsidRPr="00755639">
        <w:rPr>
          <w:lang w:val="en-ID"/>
        </w:rPr>
        <w:t xml:space="preserve"> KUHP </w:t>
      </w:r>
      <w:proofErr w:type="spellStart"/>
      <w:r w:rsidRPr="00755639">
        <w:rPr>
          <w:lang w:val="en-ID"/>
        </w:rPr>
        <w:t>maupun</w:t>
      </w:r>
      <w:proofErr w:type="spellEnd"/>
      <w:r w:rsidRPr="00755639">
        <w:rPr>
          <w:lang w:val="en-ID"/>
        </w:rPr>
        <w:t xml:space="preserve"> Hukum Islam. </w:t>
      </w:r>
      <w:proofErr w:type="spellStart"/>
      <w:r w:rsidRPr="00755639">
        <w:rPr>
          <w:lang w:val="en-ID"/>
        </w:rPr>
        <w:t>Menurut</w:t>
      </w:r>
      <w:proofErr w:type="spellEnd"/>
      <w:r w:rsidRPr="00755639">
        <w:rPr>
          <w:lang w:val="en-ID"/>
        </w:rPr>
        <w:t xml:space="preserve"> KUHP, </w:t>
      </w:r>
      <w:proofErr w:type="spellStart"/>
      <w:r w:rsidRPr="00755639">
        <w:rPr>
          <w:lang w:val="en-ID"/>
        </w:rPr>
        <w:t>sanksi</w:t>
      </w:r>
      <w:proofErr w:type="spellEnd"/>
      <w:r w:rsidRPr="00755639">
        <w:rPr>
          <w:lang w:val="en-ID"/>
        </w:rPr>
        <w:t xml:space="preserve"> </w:t>
      </w:r>
      <w:proofErr w:type="spellStart"/>
      <w:r w:rsidRPr="00755639">
        <w:rPr>
          <w:lang w:val="en-ID"/>
        </w:rPr>
        <w:t>bisa</w:t>
      </w:r>
      <w:proofErr w:type="spellEnd"/>
      <w:r w:rsidRPr="00755639">
        <w:rPr>
          <w:lang w:val="en-ID"/>
        </w:rPr>
        <w:t xml:space="preserve"> </w:t>
      </w:r>
      <w:proofErr w:type="spellStart"/>
      <w:r w:rsidRPr="00755639">
        <w:rPr>
          <w:lang w:val="en-ID"/>
        </w:rPr>
        <w:t>berupa</w:t>
      </w:r>
      <w:proofErr w:type="spellEnd"/>
      <w:r w:rsidRPr="00755639">
        <w:rPr>
          <w:lang w:val="en-ID"/>
        </w:rPr>
        <w:t xml:space="preserve"> </w:t>
      </w:r>
      <w:proofErr w:type="spellStart"/>
      <w:r w:rsidRPr="00755639">
        <w:rPr>
          <w:lang w:val="en-ID"/>
        </w:rPr>
        <w:t>hukuman</w:t>
      </w:r>
      <w:proofErr w:type="spellEnd"/>
      <w:r w:rsidRPr="00755639">
        <w:rPr>
          <w:lang w:val="en-ID"/>
        </w:rPr>
        <w:t xml:space="preserve"> </w:t>
      </w:r>
      <w:proofErr w:type="spellStart"/>
      <w:r w:rsidRPr="00755639">
        <w:rPr>
          <w:lang w:val="en-ID"/>
        </w:rPr>
        <w:t>mati</w:t>
      </w:r>
      <w:proofErr w:type="spellEnd"/>
      <w:r w:rsidRPr="00755639">
        <w:rPr>
          <w:lang w:val="en-ID"/>
        </w:rPr>
        <w:t xml:space="preserve">, </w:t>
      </w:r>
      <w:proofErr w:type="spellStart"/>
      <w:r w:rsidRPr="00755639">
        <w:rPr>
          <w:lang w:val="en-ID"/>
        </w:rPr>
        <w:t>penjara</w:t>
      </w:r>
      <w:proofErr w:type="spellEnd"/>
      <w:r w:rsidRPr="00755639">
        <w:rPr>
          <w:lang w:val="en-ID"/>
        </w:rPr>
        <w:t xml:space="preserve">, </w:t>
      </w:r>
      <w:proofErr w:type="spellStart"/>
      <w:r w:rsidRPr="00755639">
        <w:rPr>
          <w:lang w:val="en-ID"/>
        </w:rPr>
        <w:t>kurungan</w:t>
      </w:r>
      <w:proofErr w:type="spellEnd"/>
      <w:r w:rsidRPr="00755639">
        <w:rPr>
          <w:lang w:val="en-ID"/>
        </w:rPr>
        <w:t xml:space="preserve">, </w:t>
      </w:r>
      <w:proofErr w:type="spellStart"/>
      <w:r w:rsidRPr="00755639">
        <w:rPr>
          <w:lang w:val="en-ID"/>
        </w:rPr>
        <w:t>atau</w:t>
      </w:r>
      <w:proofErr w:type="spellEnd"/>
      <w:r w:rsidRPr="00755639">
        <w:rPr>
          <w:lang w:val="en-ID"/>
        </w:rPr>
        <w:t xml:space="preserve"> </w:t>
      </w:r>
      <w:proofErr w:type="spellStart"/>
      <w:r w:rsidRPr="00755639">
        <w:rPr>
          <w:lang w:val="en-ID"/>
        </w:rPr>
        <w:t>pidana</w:t>
      </w:r>
      <w:proofErr w:type="spellEnd"/>
      <w:r w:rsidRPr="00755639">
        <w:rPr>
          <w:lang w:val="en-ID"/>
        </w:rPr>
        <w:t xml:space="preserve"> </w:t>
      </w:r>
      <w:proofErr w:type="spellStart"/>
      <w:r w:rsidRPr="00755639">
        <w:rPr>
          <w:lang w:val="en-ID"/>
        </w:rPr>
        <w:t>tambahan</w:t>
      </w:r>
      <w:proofErr w:type="spellEnd"/>
      <w:r w:rsidRPr="00755639">
        <w:rPr>
          <w:lang w:val="en-ID"/>
        </w:rPr>
        <w:t xml:space="preserve">. Di Hukum Islam, </w:t>
      </w:r>
      <w:proofErr w:type="spellStart"/>
      <w:r w:rsidRPr="00755639">
        <w:rPr>
          <w:lang w:val="en-ID"/>
        </w:rPr>
        <w:t>sanksi</w:t>
      </w:r>
      <w:proofErr w:type="spellEnd"/>
      <w:r w:rsidRPr="00755639">
        <w:rPr>
          <w:lang w:val="en-ID"/>
        </w:rPr>
        <w:t xml:space="preserve"> </w:t>
      </w:r>
      <w:proofErr w:type="spellStart"/>
      <w:r w:rsidRPr="00755639">
        <w:rPr>
          <w:lang w:val="en-ID"/>
        </w:rPr>
        <w:t>bisa</w:t>
      </w:r>
      <w:proofErr w:type="spellEnd"/>
      <w:r w:rsidRPr="00755639">
        <w:rPr>
          <w:lang w:val="en-ID"/>
        </w:rPr>
        <w:t xml:space="preserve"> </w:t>
      </w:r>
      <w:proofErr w:type="spellStart"/>
      <w:r w:rsidRPr="00755639">
        <w:rPr>
          <w:lang w:val="en-ID"/>
        </w:rPr>
        <w:t>berupa</w:t>
      </w:r>
      <w:proofErr w:type="spellEnd"/>
      <w:r w:rsidRPr="00755639">
        <w:rPr>
          <w:lang w:val="en-ID"/>
        </w:rPr>
        <w:t xml:space="preserve"> </w:t>
      </w:r>
      <w:proofErr w:type="spellStart"/>
      <w:r w:rsidRPr="00755639">
        <w:rPr>
          <w:lang w:val="en-ID"/>
        </w:rPr>
        <w:t>hukuman</w:t>
      </w:r>
      <w:proofErr w:type="spellEnd"/>
      <w:r w:rsidRPr="00755639">
        <w:rPr>
          <w:lang w:val="en-ID"/>
        </w:rPr>
        <w:t xml:space="preserve"> </w:t>
      </w:r>
      <w:proofErr w:type="spellStart"/>
      <w:r w:rsidRPr="00755639">
        <w:rPr>
          <w:lang w:val="en-ID"/>
        </w:rPr>
        <w:t>qishash</w:t>
      </w:r>
      <w:proofErr w:type="spellEnd"/>
      <w:r w:rsidRPr="00755639">
        <w:rPr>
          <w:lang w:val="en-ID"/>
        </w:rPr>
        <w:t xml:space="preserve">, </w:t>
      </w:r>
      <w:proofErr w:type="spellStart"/>
      <w:r w:rsidRPr="00755639">
        <w:rPr>
          <w:lang w:val="en-ID"/>
        </w:rPr>
        <w:t>diyat</w:t>
      </w:r>
      <w:proofErr w:type="spellEnd"/>
      <w:r w:rsidRPr="00755639">
        <w:rPr>
          <w:lang w:val="en-ID"/>
        </w:rPr>
        <w:t xml:space="preserve">, </w:t>
      </w:r>
      <w:proofErr w:type="spellStart"/>
      <w:r w:rsidRPr="00755639">
        <w:rPr>
          <w:lang w:val="en-ID"/>
        </w:rPr>
        <w:t>kifarat</w:t>
      </w:r>
      <w:proofErr w:type="spellEnd"/>
      <w:r w:rsidRPr="00755639">
        <w:rPr>
          <w:lang w:val="en-ID"/>
        </w:rPr>
        <w:t xml:space="preserve">, </w:t>
      </w:r>
      <w:proofErr w:type="spellStart"/>
      <w:r w:rsidRPr="00755639">
        <w:rPr>
          <w:lang w:val="en-ID"/>
        </w:rPr>
        <w:t>atau</w:t>
      </w:r>
      <w:proofErr w:type="spellEnd"/>
      <w:r w:rsidRPr="00755639">
        <w:rPr>
          <w:lang w:val="en-ID"/>
        </w:rPr>
        <w:t xml:space="preserve"> </w:t>
      </w:r>
      <w:proofErr w:type="spellStart"/>
      <w:r w:rsidRPr="00755639">
        <w:rPr>
          <w:lang w:val="en-ID"/>
        </w:rPr>
        <w:t>ta’zir</w:t>
      </w:r>
      <w:proofErr w:type="spellEnd"/>
      <w:r w:rsidRPr="00755639">
        <w:rPr>
          <w:lang w:val="en-ID"/>
        </w:rPr>
        <w:t xml:space="preserve">. </w:t>
      </w:r>
      <w:proofErr w:type="spellStart"/>
      <w:r w:rsidRPr="00755639">
        <w:rPr>
          <w:lang w:val="en-ID"/>
        </w:rPr>
        <w:t>Akhirnya</w:t>
      </w:r>
      <w:proofErr w:type="spellEnd"/>
      <w:r w:rsidRPr="00755639">
        <w:rPr>
          <w:lang w:val="en-ID"/>
        </w:rPr>
        <w:t xml:space="preserve">, Hukum </w:t>
      </w:r>
      <w:proofErr w:type="spellStart"/>
      <w:r w:rsidRPr="00755639">
        <w:rPr>
          <w:lang w:val="en-ID"/>
        </w:rPr>
        <w:t>Pidana</w:t>
      </w:r>
      <w:proofErr w:type="spellEnd"/>
      <w:r w:rsidRPr="00755639">
        <w:rPr>
          <w:lang w:val="en-ID"/>
        </w:rPr>
        <w:t xml:space="preserve"> Indonesia </w:t>
      </w:r>
      <w:proofErr w:type="spellStart"/>
      <w:r w:rsidRPr="00755639">
        <w:rPr>
          <w:lang w:val="en-ID"/>
        </w:rPr>
        <w:t>adalah</w:t>
      </w:r>
      <w:proofErr w:type="spellEnd"/>
      <w:r w:rsidRPr="00755639">
        <w:rPr>
          <w:lang w:val="en-ID"/>
        </w:rPr>
        <w:t xml:space="preserve"> </w:t>
      </w:r>
      <w:proofErr w:type="spellStart"/>
      <w:r w:rsidRPr="00755639">
        <w:rPr>
          <w:lang w:val="en-ID"/>
        </w:rPr>
        <w:t>hukum</w:t>
      </w:r>
      <w:proofErr w:type="spellEnd"/>
      <w:r w:rsidRPr="00755639">
        <w:rPr>
          <w:lang w:val="en-ID"/>
        </w:rPr>
        <w:t xml:space="preserve"> </w:t>
      </w:r>
      <w:proofErr w:type="spellStart"/>
      <w:r w:rsidRPr="00755639">
        <w:rPr>
          <w:lang w:val="en-ID"/>
        </w:rPr>
        <w:t>publik</w:t>
      </w:r>
      <w:proofErr w:type="spellEnd"/>
      <w:r w:rsidRPr="00755639">
        <w:rPr>
          <w:lang w:val="en-ID"/>
        </w:rPr>
        <w:t xml:space="preserve"> yang </w:t>
      </w:r>
      <w:proofErr w:type="spellStart"/>
      <w:r w:rsidRPr="00755639">
        <w:rPr>
          <w:lang w:val="en-ID"/>
        </w:rPr>
        <w:t>mengatur</w:t>
      </w:r>
      <w:proofErr w:type="spellEnd"/>
      <w:r w:rsidRPr="00755639">
        <w:rPr>
          <w:lang w:val="en-ID"/>
        </w:rPr>
        <w:t xml:space="preserve"> </w:t>
      </w:r>
      <w:proofErr w:type="spellStart"/>
      <w:r w:rsidRPr="00755639">
        <w:rPr>
          <w:lang w:val="en-ID"/>
        </w:rPr>
        <w:t>hubungan</w:t>
      </w:r>
      <w:proofErr w:type="spellEnd"/>
      <w:r w:rsidRPr="00755639">
        <w:rPr>
          <w:lang w:val="en-ID"/>
        </w:rPr>
        <w:t xml:space="preserve"> </w:t>
      </w:r>
      <w:proofErr w:type="spellStart"/>
      <w:r w:rsidRPr="00755639">
        <w:rPr>
          <w:lang w:val="en-ID"/>
        </w:rPr>
        <w:t>antara</w:t>
      </w:r>
      <w:proofErr w:type="spellEnd"/>
      <w:r w:rsidRPr="00755639">
        <w:rPr>
          <w:lang w:val="en-ID"/>
        </w:rPr>
        <w:t xml:space="preserve"> </w:t>
      </w:r>
      <w:proofErr w:type="spellStart"/>
      <w:r w:rsidRPr="00755639">
        <w:rPr>
          <w:lang w:val="en-ID"/>
        </w:rPr>
        <w:t>individu</w:t>
      </w:r>
      <w:proofErr w:type="spellEnd"/>
      <w:r w:rsidRPr="00755639">
        <w:rPr>
          <w:lang w:val="en-ID"/>
        </w:rPr>
        <w:t xml:space="preserve"> dan negara.</w:t>
      </w:r>
    </w:p>
    <w:p w14:paraId="00000015" w14:textId="3A7B7BAD" w:rsidR="00A9408D" w:rsidRDefault="00A9408D">
      <w:pPr>
        <w:pBdr>
          <w:top w:val="nil"/>
          <w:left w:val="nil"/>
          <w:bottom w:val="nil"/>
          <w:right w:val="nil"/>
          <w:between w:val="nil"/>
        </w:pBdr>
        <w:spacing w:line="360" w:lineRule="auto"/>
        <w:jc w:val="both"/>
      </w:pPr>
    </w:p>
    <w:p w14:paraId="00000016" w14:textId="77777777" w:rsidR="00A9408D" w:rsidRDefault="00A9408D">
      <w:pPr>
        <w:pBdr>
          <w:top w:val="nil"/>
          <w:left w:val="nil"/>
          <w:bottom w:val="nil"/>
          <w:right w:val="nil"/>
          <w:between w:val="nil"/>
        </w:pBdr>
        <w:spacing w:line="360" w:lineRule="auto"/>
        <w:jc w:val="both"/>
      </w:pPr>
    </w:p>
    <w:p w14:paraId="00000018" w14:textId="0B504AF8" w:rsidR="00A9408D" w:rsidRDefault="00755639">
      <w:pPr>
        <w:pBdr>
          <w:top w:val="nil"/>
          <w:left w:val="nil"/>
          <w:bottom w:val="nil"/>
          <w:right w:val="nil"/>
          <w:between w:val="nil"/>
        </w:pBdr>
        <w:spacing w:line="360" w:lineRule="auto"/>
        <w:jc w:val="both"/>
      </w:pPr>
      <w:r w:rsidRPr="00755639">
        <w:t xml:space="preserve">Kata </w:t>
      </w:r>
      <w:proofErr w:type="spellStart"/>
      <w:r w:rsidRPr="00755639">
        <w:t>Kunci</w:t>
      </w:r>
      <w:proofErr w:type="spellEnd"/>
      <w:r w:rsidRPr="00755639">
        <w:t xml:space="preserve">: </w:t>
      </w:r>
      <w:proofErr w:type="spellStart"/>
      <w:r w:rsidRPr="00755639">
        <w:t>Hak</w:t>
      </w:r>
      <w:proofErr w:type="spellEnd"/>
      <w:r w:rsidRPr="00755639">
        <w:t xml:space="preserve"> </w:t>
      </w:r>
      <w:proofErr w:type="spellStart"/>
      <w:r w:rsidRPr="00755639">
        <w:t>Asasi</w:t>
      </w:r>
      <w:proofErr w:type="spellEnd"/>
      <w:r w:rsidRPr="00755639">
        <w:t xml:space="preserve"> </w:t>
      </w:r>
      <w:proofErr w:type="spellStart"/>
      <w:r w:rsidRPr="00755639">
        <w:t>Manusia</w:t>
      </w:r>
      <w:proofErr w:type="spellEnd"/>
      <w:r w:rsidRPr="00755639">
        <w:t xml:space="preserve">, Hukum Islam, </w:t>
      </w:r>
      <w:proofErr w:type="spellStart"/>
      <w:r w:rsidRPr="00755639">
        <w:t>Keadilan</w:t>
      </w:r>
      <w:proofErr w:type="spellEnd"/>
      <w:r w:rsidRPr="00755639">
        <w:t xml:space="preserve"> Hukum, </w:t>
      </w:r>
      <w:proofErr w:type="spellStart"/>
      <w:r w:rsidRPr="00755639">
        <w:t>Konstitusi</w:t>
      </w:r>
      <w:proofErr w:type="spellEnd"/>
      <w:r w:rsidRPr="00755639">
        <w:t xml:space="preserve">, </w:t>
      </w:r>
      <w:proofErr w:type="spellStart"/>
      <w:r w:rsidRPr="00755639">
        <w:t>Tindak</w:t>
      </w:r>
      <w:proofErr w:type="spellEnd"/>
      <w:r w:rsidRPr="00755639">
        <w:t xml:space="preserve"> </w:t>
      </w:r>
      <w:proofErr w:type="spellStart"/>
      <w:r w:rsidRPr="00755639">
        <w:t>Pidana</w:t>
      </w:r>
      <w:proofErr w:type="spellEnd"/>
      <w:r w:rsidRPr="00755639">
        <w:t xml:space="preserve"> </w:t>
      </w:r>
      <w:proofErr w:type="spellStart"/>
      <w:r w:rsidRPr="00755639">
        <w:t>Pembunuhan</w:t>
      </w:r>
      <w:proofErr w:type="spellEnd"/>
      <w:r w:rsidRPr="00755639">
        <w:t xml:space="preserve"> </w:t>
      </w:r>
      <w:proofErr w:type="spellStart"/>
      <w:r w:rsidRPr="00755639">
        <w:t>Berencana</w:t>
      </w:r>
      <w:proofErr w:type="spellEnd"/>
      <w:r w:rsidRPr="00755639">
        <w:t>.</w:t>
      </w:r>
    </w:p>
    <w:p w14:paraId="00000019" w14:textId="77777777" w:rsidR="00A9408D" w:rsidRDefault="00A9408D">
      <w:pPr>
        <w:pBdr>
          <w:top w:val="nil"/>
          <w:left w:val="nil"/>
          <w:bottom w:val="nil"/>
          <w:right w:val="nil"/>
          <w:between w:val="nil"/>
        </w:pBdr>
        <w:spacing w:line="360" w:lineRule="auto"/>
        <w:jc w:val="both"/>
      </w:pPr>
    </w:p>
    <w:p w14:paraId="0000001A" w14:textId="77777777" w:rsidR="00A9408D" w:rsidRDefault="00A9408D">
      <w:pPr>
        <w:pBdr>
          <w:top w:val="nil"/>
          <w:left w:val="nil"/>
          <w:bottom w:val="nil"/>
          <w:right w:val="nil"/>
          <w:between w:val="nil"/>
        </w:pBdr>
        <w:spacing w:line="360" w:lineRule="auto"/>
        <w:jc w:val="both"/>
      </w:pPr>
    </w:p>
    <w:p w14:paraId="0000001B" w14:textId="77777777" w:rsidR="00A9408D" w:rsidRDefault="00A9408D">
      <w:pPr>
        <w:pBdr>
          <w:top w:val="nil"/>
          <w:left w:val="nil"/>
          <w:bottom w:val="nil"/>
          <w:right w:val="nil"/>
          <w:between w:val="nil"/>
        </w:pBdr>
        <w:spacing w:line="360" w:lineRule="auto"/>
        <w:jc w:val="both"/>
        <w:rPr>
          <w:color w:val="000000"/>
        </w:rPr>
      </w:pPr>
    </w:p>
    <w:p w14:paraId="0000001C" w14:textId="77777777" w:rsidR="00A9408D" w:rsidRDefault="00A9408D">
      <w:pPr>
        <w:pBdr>
          <w:top w:val="nil"/>
          <w:left w:val="nil"/>
          <w:bottom w:val="nil"/>
          <w:right w:val="nil"/>
          <w:between w:val="nil"/>
        </w:pBdr>
        <w:spacing w:line="360" w:lineRule="auto"/>
        <w:jc w:val="both"/>
        <w:rPr>
          <w:color w:val="000000"/>
        </w:rPr>
      </w:pPr>
    </w:p>
    <w:p w14:paraId="0000001D" w14:textId="77777777" w:rsidR="00A9408D" w:rsidRDefault="008D325E">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PENDAHULUAN</w:t>
      </w:r>
    </w:p>
    <w:p w14:paraId="41030DFA" w14:textId="77777777" w:rsidR="00B357B9" w:rsidRDefault="002F5C47" w:rsidP="00755639">
      <w:pPr>
        <w:spacing w:line="360" w:lineRule="auto"/>
        <w:ind w:firstLine="720"/>
        <w:jc w:val="both"/>
      </w:pPr>
      <w:r>
        <w:t>Indonesia</w:t>
      </w:r>
      <w:r>
        <w:rPr>
          <w:lang w:val="id-ID"/>
        </w:rPr>
        <w:t xml:space="preserve"> </w:t>
      </w:r>
      <w:proofErr w:type="spellStart"/>
      <w:r w:rsidR="00755639">
        <w:t>memiliki</w:t>
      </w:r>
      <w:proofErr w:type="spellEnd"/>
      <w:r w:rsidR="00755639">
        <w:t xml:space="preserve"> </w:t>
      </w:r>
      <w:proofErr w:type="spellStart"/>
      <w:r w:rsidR="00755639">
        <w:t>komitmen</w:t>
      </w:r>
      <w:proofErr w:type="spellEnd"/>
      <w:r w:rsidR="00755639">
        <w:t xml:space="preserve"> yang </w:t>
      </w:r>
      <w:proofErr w:type="spellStart"/>
      <w:r w:rsidR="00755639">
        <w:t>kuat</w:t>
      </w:r>
      <w:proofErr w:type="spellEnd"/>
      <w:r w:rsidR="00755639">
        <w:t xml:space="preserve"> </w:t>
      </w:r>
      <w:proofErr w:type="spellStart"/>
      <w:r w:rsidR="00755639">
        <w:t>untuk</w:t>
      </w:r>
      <w:proofErr w:type="spellEnd"/>
      <w:r w:rsidR="00755639">
        <w:t xml:space="preserve"> </w:t>
      </w:r>
      <w:proofErr w:type="spellStart"/>
      <w:r w:rsidR="00755639">
        <w:t>menjalankan</w:t>
      </w:r>
      <w:proofErr w:type="spellEnd"/>
      <w:r w:rsidR="00755639">
        <w:t xml:space="preserve"> </w:t>
      </w:r>
      <w:proofErr w:type="spellStart"/>
      <w:r w:rsidR="00755639">
        <w:t>sistem</w:t>
      </w:r>
      <w:proofErr w:type="spellEnd"/>
      <w:r w:rsidR="00755639">
        <w:t xml:space="preserve"> </w:t>
      </w:r>
      <w:proofErr w:type="spellStart"/>
      <w:r w:rsidR="00755639">
        <w:t>pemerintahannya</w:t>
      </w:r>
      <w:proofErr w:type="spellEnd"/>
      <w:r w:rsidR="00755639">
        <w:t xml:space="preserve"> </w:t>
      </w:r>
      <w:proofErr w:type="spellStart"/>
      <w:r w:rsidR="00755639">
        <w:t>berdasarkan</w:t>
      </w:r>
      <w:proofErr w:type="spellEnd"/>
      <w:r w:rsidR="00755639">
        <w:t xml:space="preserve"> </w:t>
      </w:r>
      <w:proofErr w:type="spellStart"/>
      <w:r w:rsidR="00755639">
        <w:t>hukum</w:t>
      </w:r>
      <w:proofErr w:type="spellEnd"/>
      <w:r w:rsidR="00755639">
        <w:t xml:space="preserve">. Faktor </w:t>
      </w:r>
      <w:proofErr w:type="spellStart"/>
      <w:r w:rsidR="00755639">
        <w:t>ini</w:t>
      </w:r>
      <w:proofErr w:type="spellEnd"/>
      <w:r w:rsidR="00755639">
        <w:t xml:space="preserve"> </w:t>
      </w:r>
      <w:proofErr w:type="spellStart"/>
      <w:r w:rsidR="00755639">
        <w:t>tidak</w:t>
      </w:r>
      <w:proofErr w:type="spellEnd"/>
      <w:r w:rsidR="00755639">
        <w:t xml:space="preserve"> </w:t>
      </w:r>
      <w:proofErr w:type="spellStart"/>
      <w:r w:rsidR="00755639">
        <w:t>hanya</w:t>
      </w:r>
      <w:proofErr w:type="spellEnd"/>
      <w:r w:rsidR="00755639">
        <w:t xml:space="preserve"> </w:t>
      </w:r>
      <w:proofErr w:type="spellStart"/>
      <w:r w:rsidR="00755639">
        <w:t>ditegaskan</w:t>
      </w:r>
      <w:proofErr w:type="spellEnd"/>
      <w:r w:rsidR="00755639">
        <w:t xml:space="preserve"> </w:t>
      </w:r>
      <w:proofErr w:type="spellStart"/>
      <w:r w:rsidR="00755639">
        <w:t>dalam</w:t>
      </w:r>
      <w:proofErr w:type="spellEnd"/>
      <w:r w:rsidR="00755639">
        <w:t xml:space="preserve"> </w:t>
      </w:r>
      <w:proofErr w:type="spellStart"/>
      <w:r w:rsidR="00755639">
        <w:t>konstitusi</w:t>
      </w:r>
      <w:proofErr w:type="spellEnd"/>
      <w:r w:rsidR="00755639">
        <w:t xml:space="preserve"> negara, </w:t>
      </w:r>
      <w:proofErr w:type="spellStart"/>
      <w:r w:rsidR="00755639">
        <w:t>tapi</w:t>
      </w:r>
      <w:proofErr w:type="spellEnd"/>
      <w:r w:rsidR="00755639">
        <w:t xml:space="preserve"> juga </w:t>
      </w:r>
      <w:proofErr w:type="spellStart"/>
      <w:r w:rsidR="00755639">
        <w:t>tercermin</w:t>
      </w:r>
      <w:proofErr w:type="spellEnd"/>
      <w:r w:rsidR="00755639">
        <w:t xml:space="preserve"> </w:t>
      </w:r>
      <w:proofErr w:type="spellStart"/>
      <w:r w:rsidR="00755639">
        <w:t>dalam</w:t>
      </w:r>
      <w:proofErr w:type="spellEnd"/>
      <w:r w:rsidR="00755639">
        <w:t xml:space="preserve"> </w:t>
      </w:r>
      <w:proofErr w:type="spellStart"/>
      <w:r w:rsidR="00755639">
        <w:t>prinsip-prinsip</w:t>
      </w:r>
      <w:proofErr w:type="spellEnd"/>
      <w:r w:rsidR="00755639">
        <w:t xml:space="preserve"> </w:t>
      </w:r>
      <w:proofErr w:type="spellStart"/>
      <w:r w:rsidR="00755639">
        <w:t>dasar</w:t>
      </w:r>
      <w:proofErr w:type="spellEnd"/>
      <w:r w:rsidR="00755639">
        <w:t xml:space="preserve"> </w:t>
      </w:r>
      <w:proofErr w:type="spellStart"/>
      <w:r w:rsidR="00755639">
        <w:t>pemerintahan</w:t>
      </w:r>
      <w:proofErr w:type="spellEnd"/>
      <w:r w:rsidR="00755639">
        <w:t xml:space="preserve"> dan </w:t>
      </w:r>
      <w:proofErr w:type="spellStart"/>
      <w:r w:rsidR="00755639">
        <w:t>pelaksanaan</w:t>
      </w:r>
      <w:proofErr w:type="spellEnd"/>
      <w:r w:rsidR="00755639">
        <w:t xml:space="preserve"> </w:t>
      </w:r>
      <w:proofErr w:type="spellStart"/>
      <w:r w:rsidR="00755639">
        <w:t>kebijakan</w:t>
      </w:r>
      <w:proofErr w:type="spellEnd"/>
      <w:r w:rsidR="00755639">
        <w:t xml:space="preserve"> di </w:t>
      </w:r>
      <w:proofErr w:type="spellStart"/>
      <w:r w:rsidR="00755639">
        <w:t>berbagai</w:t>
      </w:r>
      <w:proofErr w:type="spellEnd"/>
      <w:r w:rsidR="00755639">
        <w:t xml:space="preserve"> bidang. Sejarah </w:t>
      </w:r>
      <w:proofErr w:type="spellStart"/>
      <w:r w:rsidR="00755639">
        <w:t>konstitusi</w:t>
      </w:r>
      <w:proofErr w:type="spellEnd"/>
      <w:r w:rsidR="00755639">
        <w:t xml:space="preserve"> Indonesia </w:t>
      </w:r>
      <w:proofErr w:type="spellStart"/>
      <w:r w:rsidR="00755639">
        <w:t>dimulai</w:t>
      </w:r>
      <w:proofErr w:type="spellEnd"/>
      <w:r w:rsidR="00755639">
        <w:t xml:space="preserve"> </w:t>
      </w:r>
      <w:proofErr w:type="spellStart"/>
      <w:r w:rsidR="00755639">
        <w:t>dengan</w:t>
      </w:r>
      <w:proofErr w:type="spellEnd"/>
      <w:r w:rsidR="00755639">
        <w:t xml:space="preserve"> UUD 1945, yang </w:t>
      </w:r>
      <w:proofErr w:type="spellStart"/>
      <w:r w:rsidR="00755639">
        <w:t>diterima</w:t>
      </w:r>
      <w:proofErr w:type="spellEnd"/>
      <w:r w:rsidR="00755639">
        <w:t xml:space="preserve"> </w:t>
      </w:r>
      <w:proofErr w:type="spellStart"/>
      <w:r w:rsidR="00755639">
        <w:t>ketika</w:t>
      </w:r>
      <w:proofErr w:type="spellEnd"/>
      <w:r w:rsidR="00755639">
        <w:t xml:space="preserve"> negara </w:t>
      </w:r>
      <w:proofErr w:type="spellStart"/>
      <w:r w:rsidR="00755639">
        <w:t>ini</w:t>
      </w:r>
      <w:proofErr w:type="spellEnd"/>
      <w:r w:rsidR="00755639">
        <w:t xml:space="preserve"> </w:t>
      </w:r>
      <w:proofErr w:type="spellStart"/>
      <w:r w:rsidR="00755639">
        <w:t>memproklamasikan</w:t>
      </w:r>
      <w:proofErr w:type="spellEnd"/>
      <w:r w:rsidR="00755639">
        <w:t xml:space="preserve"> </w:t>
      </w:r>
      <w:proofErr w:type="spellStart"/>
      <w:r w:rsidR="00755639">
        <w:t>kemerdekaannya</w:t>
      </w:r>
      <w:proofErr w:type="spellEnd"/>
      <w:r w:rsidR="00755639">
        <w:t xml:space="preserve"> </w:t>
      </w:r>
      <w:proofErr w:type="spellStart"/>
      <w:r w:rsidR="00755639">
        <w:t>dari</w:t>
      </w:r>
      <w:proofErr w:type="spellEnd"/>
      <w:r w:rsidR="00755639">
        <w:t xml:space="preserve"> </w:t>
      </w:r>
      <w:proofErr w:type="spellStart"/>
      <w:r w:rsidR="00755639">
        <w:t>penjajahan</w:t>
      </w:r>
      <w:proofErr w:type="spellEnd"/>
      <w:r w:rsidR="00755639">
        <w:t xml:space="preserve"> Belanda pada </w:t>
      </w:r>
      <w:proofErr w:type="spellStart"/>
      <w:r w:rsidR="00755639">
        <w:t>tahun</w:t>
      </w:r>
      <w:proofErr w:type="spellEnd"/>
      <w:r w:rsidR="00755639">
        <w:t xml:space="preserve"> 1945.</w:t>
      </w:r>
      <w:r w:rsidR="00B357B9">
        <w:rPr>
          <w:lang w:val="id-ID"/>
        </w:rPr>
        <w:t xml:space="preserve"> </w:t>
      </w:r>
      <w:proofErr w:type="spellStart"/>
      <w:r w:rsidR="00755639">
        <w:t>Meski</w:t>
      </w:r>
      <w:proofErr w:type="spellEnd"/>
      <w:r w:rsidR="00755639">
        <w:t xml:space="preserve"> </w:t>
      </w:r>
      <w:proofErr w:type="spellStart"/>
      <w:r w:rsidR="00755639">
        <w:t>perjalanan</w:t>
      </w:r>
      <w:proofErr w:type="spellEnd"/>
      <w:r w:rsidR="00755639">
        <w:t xml:space="preserve"> Indonesia </w:t>
      </w:r>
      <w:proofErr w:type="spellStart"/>
      <w:r w:rsidR="00755639">
        <w:t>dalam</w:t>
      </w:r>
      <w:proofErr w:type="spellEnd"/>
      <w:r w:rsidR="00755639">
        <w:t xml:space="preserve"> </w:t>
      </w:r>
      <w:proofErr w:type="spellStart"/>
      <w:r w:rsidR="00755639">
        <w:t>mewujudkan</w:t>
      </w:r>
      <w:proofErr w:type="spellEnd"/>
      <w:r w:rsidR="00755639">
        <w:t xml:space="preserve"> </w:t>
      </w:r>
      <w:proofErr w:type="spellStart"/>
      <w:r w:rsidR="00755639">
        <w:t>prinsip-prinsip</w:t>
      </w:r>
      <w:proofErr w:type="spellEnd"/>
      <w:r w:rsidR="00755639">
        <w:t xml:space="preserve"> negara </w:t>
      </w:r>
      <w:proofErr w:type="spellStart"/>
      <w:r w:rsidR="00755639">
        <w:t>hukum</w:t>
      </w:r>
      <w:proofErr w:type="spellEnd"/>
      <w:r w:rsidR="00755639">
        <w:t xml:space="preserve"> </w:t>
      </w:r>
      <w:proofErr w:type="spellStart"/>
      <w:r w:rsidR="00755639">
        <w:t>ini</w:t>
      </w:r>
      <w:proofErr w:type="spellEnd"/>
      <w:r w:rsidR="00755639">
        <w:t xml:space="preserve"> </w:t>
      </w:r>
      <w:proofErr w:type="spellStart"/>
      <w:r w:rsidR="00755639">
        <w:t>menghadapi</w:t>
      </w:r>
      <w:proofErr w:type="spellEnd"/>
      <w:r w:rsidR="00755639">
        <w:t xml:space="preserve"> </w:t>
      </w:r>
      <w:proofErr w:type="spellStart"/>
      <w:r w:rsidR="00755639">
        <w:t>berbagai</w:t>
      </w:r>
      <w:proofErr w:type="spellEnd"/>
      <w:r w:rsidR="00755639">
        <w:t xml:space="preserve"> </w:t>
      </w:r>
      <w:proofErr w:type="spellStart"/>
      <w:r w:rsidR="00755639">
        <w:t>tantangan</w:t>
      </w:r>
      <w:proofErr w:type="spellEnd"/>
      <w:r w:rsidR="00755639">
        <w:t xml:space="preserve">, </w:t>
      </w:r>
      <w:proofErr w:type="spellStart"/>
      <w:r w:rsidR="00755639">
        <w:t>komitmen</w:t>
      </w:r>
      <w:proofErr w:type="spellEnd"/>
      <w:r w:rsidR="00755639">
        <w:t xml:space="preserve"> </w:t>
      </w:r>
      <w:proofErr w:type="spellStart"/>
      <w:r w:rsidR="00755639">
        <w:t>untuk</w:t>
      </w:r>
      <w:proofErr w:type="spellEnd"/>
      <w:r w:rsidR="00755639">
        <w:t xml:space="preserve"> </w:t>
      </w:r>
      <w:proofErr w:type="spellStart"/>
      <w:r w:rsidR="00755639">
        <w:t>terus</w:t>
      </w:r>
      <w:proofErr w:type="spellEnd"/>
      <w:r w:rsidR="00755639">
        <w:t xml:space="preserve"> </w:t>
      </w:r>
      <w:proofErr w:type="spellStart"/>
      <w:r w:rsidR="00755639">
        <w:t>memperbaiki</w:t>
      </w:r>
      <w:proofErr w:type="spellEnd"/>
      <w:r w:rsidR="00755639">
        <w:t xml:space="preserve"> dan </w:t>
      </w:r>
      <w:proofErr w:type="spellStart"/>
      <w:r w:rsidR="00755639">
        <w:t>menguatkan</w:t>
      </w:r>
      <w:proofErr w:type="spellEnd"/>
      <w:r w:rsidR="00755639">
        <w:t xml:space="preserve"> </w:t>
      </w:r>
      <w:proofErr w:type="spellStart"/>
      <w:r w:rsidR="00755639">
        <w:t>fondasi</w:t>
      </w:r>
      <w:proofErr w:type="spellEnd"/>
      <w:r w:rsidR="00755639">
        <w:t xml:space="preserve"> </w:t>
      </w:r>
      <w:proofErr w:type="spellStart"/>
      <w:r w:rsidR="00755639">
        <w:t>hukum</w:t>
      </w:r>
      <w:proofErr w:type="spellEnd"/>
      <w:r w:rsidR="00755639">
        <w:t xml:space="preserve"> </w:t>
      </w:r>
      <w:proofErr w:type="spellStart"/>
      <w:r w:rsidR="00755639">
        <w:t>tetap</w:t>
      </w:r>
      <w:proofErr w:type="spellEnd"/>
      <w:r w:rsidR="00755639">
        <w:t xml:space="preserve"> </w:t>
      </w:r>
      <w:proofErr w:type="spellStart"/>
      <w:r w:rsidR="00755639">
        <w:t>menjadi</w:t>
      </w:r>
      <w:proofErr w:type="spellEnd"/>
      <w:r w:rsidR="00755639">
        <w:t xml:space="preserve"> </w:t>
      </w:r>
      <w:proofErr w:type="spellStart"/>
      <w:r w:rsidR="00755639">
        <w:t>prioritas.</w:t>
      </w:r>
      <w:proofErr w:type="spellEnd"/>
      <w:r w:rsidR="00B357B9">
        <w:rPr>
          <w:lang w:val="id-ID"/>
        </w:rPr>
        <w:t xml:space="preserve"> </w:t>
      </w:r>
      <w:r w:rsidR="00755639">
        <w:t xml:space="preserve">Dalam </w:t>
      </w:r>
      <w:proofErr w:type="spellStart"/>
      <w:r w:rsidR="00755639">
        <w:t>berinteraksi</w:t>
      </w:r>
      <w:proofErr w:type="spellEnd"/>
      <w:r w:rsidR="00755639">
        <w:t xml:space="preserve"> </w:t>
      </w:r>
      <w:proofErr w:type="spellStart"/>
      <w:r w:rsidR="00755639">
        <w:t>antarindividu</w:t>
      </w:r>
      <w:proofErr w:type="spellEnd"/>
      <w:r w:rsidR="00755639">
        <w:t xml:space="preserve">, yang </w:t>
      </w:r>
      <w:proofErr w:type="spellStart"/>
      <w:r w:rsidR="00755639">
        <w:t>esensial</w:t>
      </w:r>
      <w:proofErr w:type="spellEnd"/>
      <w:r w:rsidR="00755639">
        <w:t xml:space="preserve"> </w:t>
      </w:r>
      <w:proofErr w:type="spellStart"/>
      <w:r w:rsidR="00755639">
        <w:t>adalah</w:t>
      </w:r>
      <w:proofErr w:type="spellEnd"/>
      <w:r w:rsidR="00755639">
        <w:t xml:space="preserve"> </w:t>
      </w:r>
      <w:proofErr w:type="spellStart"/>
      <w:r w:rsidR="00755639">
        <w:t>respons</w:t>
      </w:r>
      <w:proofErr w:type="spellEnd"/>
      <w:r w:rsidR="00755639">
        <w:t xml:space="preserve"> yang </w:t>
      </w:r>
      <w:proofErr w:type="spellStart"/>
      <w:r w:rsidR="00755639">
        <w:t>muncul</w:t>
      </w:r>
      <w:proofErr w:type="spellEnd"/>
      <w:r w:rsidR="00755639">
        <w:t xml:space="preserve"> </w:t>
      </w:r>
      <w:proofErr w:type="spellStart"/>
      <w:r w:rsidR="00755639">
        <w:t>dari</w:t>
      </w:r>
      <w:proofErr w:type="spellEnd"/>
      <w:r w:rsidR="00755639">
        <w:t xml:space="preserve"> </w:t>
      </w:r>
      <w:proofErr w:type="spellStart"/>
      <w:r w:rsidR="00755639">
        <w:t>interaksi</w:t>
      </w:r>
      <w:proofErr w:type="spellEnd"/>
      <w:r w:rsidR="00755639">
        <w:t xml:space="preserve"> </w:t>
      </w:r>
      <w:proofErr w:type="spellStart"/>
      <w:r w:rsidR="00755639">
        <w:t>tersebut</w:t>
      </w:r>
      <w:proofErr w:type="spellEnd"/>
      <w:r w:rsidR="00755639">
        <w:t xml:space="preserve">. </w:t>
      </w:r>
      <w:proofErr w:type="spellStart"/>
      <w:r w:rsidR="00755639">
        <w:t>Respons</w:t>
      </w:r>
      <w:proofErr w:type="spellEnd"/>
      <w:r w:rsidR="00755639">
        <w:t xml:space="preserve"> </w:t>
      </w:r>
      <w:proofErr w:type="spellStart"/>
      <w:r w:rsidR="00755639">
        <w:t>ini</w:t>
      </w:r>
      <w:proofErr w:type="spellEnd"/>
      <w:r w:rsidR="00755639">
        <w:t xml:space="preserve"> </w:t>
      </w:r>
      <w:proofErr w:type="spellStart"/>
      <w:r w:rsidR="00755639">
        <w:t>mempengaruhi</w:t>
      </w:r>
      <w:proofErr w:type="spellEnd"/>
      <w:r w:rsidR="00755639">
        <w:t xml:space="preserve"> </w:t>
      </w:r>
      <w:proofErr w:type="spellStart"/>
      <w:r w:rsidR="00755639">
        <w:t>sejauh</w:t>
      </w:r>
      <w:proofErr w:type="spellEnd"/>
      <w:r w:rsidR="00755639">
        <w:t xml:space="preserve"> mana </w:t>
      </w:r>
      <w:proofErr w:type="spellStart"/>
      <w:r w:rsidR="00755639">
        <w:t>perilaku</w:t>
      </w:r>
      <w:proofErr w:type="spellEnd"/>
      <w:r w:rsidR="00755639">
        <w:t xml:space="preserve"> </w:t>
      </w:r>
      <w:proofErr w:type="spellStart"/>
      <w:r w:rsidR="00755639">
        <w:t>seseorang</w:t>
      </w:r>
      <w:proofErr w:type="spellEnd"/>
      <w:r w:rsidR="00755639">
        <w:t xml:space="preserve"> </w:t>
      </w:r>
      <w:proofErr w:type="spellStart"/>
      <w:r w:rsidR="00755639">
        <w:t>dalam</w:t>
      </w:r>
      <w:proofErr w:type="spellEnd"/>
      <w:r w:rsidR="00755639">
        <w:t xml:space="preserve"> </w:t>
      </w:r>
      <w:proofErr w:type="spellStart"/>
      <w:r w:rsidR="00755639">
        <w:t>bertindak</w:t>
      </w:r>
      <w:proofErr w:type="spellEnd"/>
      <w:r w:rsidR="00755639">
        <w:t xml:space="preserve"> </w:t>
      </w:r>
      <w:r w:rsidR="00755639" w:rsidRPr="00CC2461">
        <w:t>(</w:t>
      </w:r>
      <w:proofErr w:type="spellStart"/>
      <w:r w:rsidR="00755639" w:rsidRPr="00CC2461">
        <w:t>Rahmatulloh</w:t>
      </w:r>
      <w:proofErr w:type="spellEnd"/>
      <w:r w:rsidR="00755639" w:rsidRPr="00CC2461">
        <w:t xml:space="preserve"> &amp; </w:t>
      </w:r>
      <w:proofErr w:type="spellStart"/>
      <w:r w:rsidR="00755639" w:rsidRPr="00CC2461">
        <w:t>Amsori</w:t>
      </w:r>
      <w:proofErr w:type="spellEnd"/>
      <w:r w:rsidR="00755639" w:rsidRPr="00CC2461">
        <w:t>, 2022).</w:t>
      </w:r>
      <w:r w:rsidR="00755639">
        <w:t xml:space="preserve"> </w:t>
      </w:r>
    </w:p>
    <w:p w14:paraId="304CAFD0" w14:textId="469AF057" w:rsidR="00755639" w:rsidRDefault="00755639" w:rsidP="00755639">
      <w:pPr>
        <w:spacing w:line="360" w:lineRule="auto"/>
        <w:ind w:firstLine="720"/>
        <w:jc w:val="both"/>
      </w:pPr>
      <w:r>
        <w:t xml:space="preserve">Hukum </w:t>
      </w:r>
      <w:proofErr w:type="spellStart"/>
      <w:r>
        <w:t>memainkan</w:t>
      </w:r>
      <w:proofErr w:type="spellEnd"/>
      <w:r>
        <w:t xml:space="preserve"> </w:t>
      </w:r>
      <w:proofErr w:type="spellStart"/>
      <w:r>
        <w:t>peran</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masyarakat</w:t>
      </w:r>
      <w:proofErr w:type="spellEnd"/>
      <w:r>
        <w:t xml:space="preserve">. Tujuan </w:t>
      </w:r>
      <w:proofErr w:type="spellStart"/>
      <w:r>
        <w:t>utama</w:t>
      </w:r>
      <w:proofErr w:type="spellEnd"/>
      <w:r>
        <w:t xml:space="preserve"> </w:t>
      </w:r>
      <w:proofErr w:type="spellStart"/>
      <w:r>
        <w:t>hukum</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menciptakan</w:t>
      </w:r>
      <w:proofErr w:type="spellEnd"/>
      <w:r>
        <w:t xml:space="preserve"> </w:t>
      </w:r>
      <w:proofErr w:type="spellStart"/>
      <w:r>
        <w:t>suasana</w:t>
      </w:r>
      <w:proofErr w:type="spellEnd"/>
      <w:r>
        <w:t xml:space="preserve"> </w:t>
      </w:r>
      <w:proofErr w:type="spellStart"/>
      <w:r>
        <w:t>damai</w:t>
      </w:r>
      <w:proofErr w:type="spellEnd"/>
      <w:r>
        <w:t xml:space="preserve"> dan </w:t>
      </w:r>
      <w:proofErr w:type="spellStart"/>
      <w:r>
        <w:t>menjamin</w:t>
      </w:r>
      <w:proofErr w:type="spellEnd"/>
      <w:r>
        <w:t xml:space="preserve"> </w:t>
      </w:r>
      <w:proofErr w:type="spellStart"/>
      <w:r>
        <w:t>kepastian</w:t>
      </w:r>
      <w:proofErr w:type="spellEnd"/>
      <w:r>
        <w:t xml:space="preserve"> </w:t>
      </w:r>
      <w:proofErr w:type="spellStart"/>
      <w:r>
        <w:t>serta</w:t>
      </w:r>
      <w:proofErr w:type="spellEnd"/>
      <w:r>
        <w:t xml:space="preserve"> </w:t>
      </w:r>
      <w:proofErr w:type="spellStart"/>
      <w:r>
        <w:t>keadilan</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sosial</w:t>
      </w:r>
      <w:proofErr w:type="spellEnd"/>
      <w:r>
        <w:t xml:space="preserve">. </w:t>
      </w:r>
      <w:proofErr w:type="spellStart"/>
      <w:r>
        <w:t>Namun</w:t>
      </w:r>
      <w:proofErr w:type="spellEnd"/>
      <w:r>
        <w:t xml:space="preserve">, </w:t>
      </w:r>
      <w:proofErr w:type="spellStart"/>
      <w:r>
        <w:t>masih</w:t>
      </w:r>
      <w:proofErr w:type="spellEnd"/>
      <w:r>
        <w:t xml:space="preserve"> </w:t>
      </w:r>
      <w:proofErr w:type="spellStart"/>
      <w:r>
        <w:t>ada</w:t>
      </w:r>
      <w:proofErr w:type="spellEnd"/>
      <w:r>
        <w:t xml:space="preserve"> </w:t>
      </w:r>
      <w:proofErr w:type="spellStart"/>
      <w:r>
        <w:t>saja</w:t>
      </w:r>
      <w:proofErr w:type="spellEnd"/>
      <w:r>
        <w:t xml:space="preserve"> </w:t>
      </w:r>
      <w:proofErr w:type="spellStart"/>
      <w:r>
        <w:t>individu</w:t>
      </w:r>
      <w:proofErr w:type="spellEnd"/>
      <w:r>
        <w:t xml:space="preserve"> yang </w:t>
      </w:r>
      <w:proofErr w:type="spellStart"/>
      <w:r>
        <w:t>melanggar</w:t>
      </w:r>
      <w:proofErr w:type="spellEnd"/>
      <w:r>
        <w:t xml:space="preserve"> </w:t>
      </w:r>
      <w:proofErr w:type="spellStart"/>
      <w:r>
        <w:t>aturan</w:t>
      </w:r>
      <w:proofErr w:type="spellEnd"/>
      <w:r>
        <w:t xml:space="preserve"> </w:t>
      </w:r>
      <w:proofErr w:type="spellStart"/>
      <w:r>
        <w:t>hukum</w:t>
      </w:r>
      <w:proofErr w:type="spellEnd"/>
      <w:r>
        <w:t xml:space="preserve">. </w:t>
      </w:r>
      <w:proofErr w:type="spellStart"/>
      <w:r>
        <w:t>Beberapa</w:t>
      </w:r>
      <w:proofErr w:type="spellEnd"/>
      <w:r>
        <w:t xml:space="preserve"> </w:t>
      </w:r>
      <w:proofErr w:type="spellStart"/>
      <w:r>
        <w:t>faktor</w:t>
      </w:r>
      <w:proofErr w:type="spellEnd"/>
      <w:r>
        <w:t xml:space="preserve"> </w:t>
      </w:r>
      <w:proofErr w:type="spellStart"/>
      <w:r>
        <w:t>kehidupan</w:t>
      </w:r>
      <w:proofErr w:type="spellEnd"/>
      <w:r>
        <w:t xml:space="preserve"> </w:t>
      </w:r>
      <w:proofErr w:type="spellStart"/>
      <w:r>
        <w:t>bisa</w:t>
      </w:r>
      <w:proofErr w:type="spellEnd"/>
      <w:r>
        <w:t xml:space="preserve"> </w:t>
      </w:r>
      <w:proofErr w:type="spellStart"/>
      <w:r>
        <w:t>menjadi</w:t>
      </w:r>
      <w:proofErr w:type="spellEnd"/>
      <w:r>
        <w:t xml:space="preserve"> </w:t>
      </w:r>
      <w:proofErr w:type="spellStart"/>
      <w:r>
        <w:t>penyebab</w:t>
      </w:r>
      <w:proofErr w:type="spellEnd"/>
      <w:r>
        <w:t xml:space="preserve"> </w:t>
      </w:r>
      <w:proofErr w:type="spellStart"/>
      <w:r>
        <w:t>pelanggaran</w:t>
      </w:r>
      <w:proofErr w:type="spellEnd"/>
      <w:r>
        <w:t xml:space="preserve"> </w:t>
      </w:r>
      <w:proofErr w:type="spellStart"/>
      <w:r>
        <w:t>tersebut</w:t>
      </w:r>
      <w:proofErr w:type="spellEnd"/>
      <w:r>
        <w:t xml:space="preserve">. Orang-orang yang </w:t>
      </w:r>
      <w:proofErr w:type="spellStart"/>
      <w:r>
        <w:t>terbukti</w:t>
      </w:r>
      <w:proofErr w:type="spellEnd"/>
      <w:r>
        <w:t xml:space="preserve"> </w:t>
      </w:r>
      <w:proofErr w:type="spellStart"/>
      <w:r>
        <w:t>melakukan</w:t>
      </w:r>
      <w:proofErr w:type="spellEnd"/>
      <w:r>
        <w:t xml:space="preserve"> </w:t>
      </w:r>
      <w:proofErr w:type="spellStart"/>
      <w:r>
        <w:t>tindakan</w:t>
      </w:r>
      <w:proofErr w:type="spellEnd"/>
      <w:r>
        <w:t xml:space="preserve"> </w:t>
      </w:r>
      <w:proofErr w:type="spellStart"/>
      <w:r>
        <w:t>melawan</w:t>
      </w:r>
      <w:proofErr w:type="spellEnd"/>
      <w:r>
        <w:t xml:space="preserve"> </w:t>
      </w:r>
      <w:proofErr w:type="spellStart"/>
      <w:r>
        <w:t>hukum</w:t>
      </w:r>
      <w:proofErr w:type="spellEnd"/>
      <w:r>
        <w:t xml:space="preserve"> </w:t>
      </w:r>
      <w:proofErr w:type="spellStart"/>
      <w:r>
        <w:t>harus</w:t>
      </w:r>
      <w:proofErr w:type="spellEnd"/>
      <w:r>
        <w:t xml:space="preserve"> </w:t>
      </w:r>
      <w:proofErr w:type="spellStart"/>
      <w:r>
        <w:t>bertanggung</w:t>
      </w:r>
      <w:proofErr w:type="spellEnd"/>
      <w:r>
        <w:t xml:space="preserve"> </w:t>
      </w:r>
      <w:proofErr w:type="spellStart"/>
      <w:r>
        <w:t>jawab</w:t>
      </w:r>
      <w:proofErr w:type="spellEnd"/>
      <w:r>
        <w:t xml:space="preserve"> </w:t>
      </w:r>
      <w:proofErr w:type="spellStart"/>
      <w:r>
        <w:t>atas</w:t>
      </w:r>
      <w:proofErr w:type="spellEnd"/>
      <w:r>
        <w:t xml:space="preserve"> </w:t>
      </w:r>
      <w:proofErr w:type="spellStart"/>
      <w:r>
        <w:t>perbuatannya</w:t>
      </w:r>
      <w:proofErr w:type="spellEnd"/>
      <w:r>
        <w:t xml:space="preserve">, yang </w:t>
      </w:r>
      <w:proofErr w:type="spellStart"/>
      <w:r>
        <w:t>biasanya</w:t>
      </w:r>
      <w:proofErr w:type="spellEnd"/>
      <w:r>
        <w:t xml:space="preserve"> </w:t>
      </w:r>
      <w:proofErr w:type="spellStart"/>
      <w:r>
        <w:t>berbentuk</w:t>
      </w:r>
      <w:proofErr w:type="spellEnd"/>
      <w:r>
        <w:t xml:space="preserve"> </w:t>
      </w:r>
      <w:proofErr w:type="spellStart"/>
      <w:r>
        <w:t>sanksi</w:t>
      </w:r>
      <w:proofErr w:type="spellEnd"/>
      <w:r>
        <w:t xml:space="preserve"> </w:t>
      </w:r>
      <w:proofErr w:type="spellStart"/>
      <w:r>
        <w:t>hukum</w:t>
      </w:r>
      <w:proofErr w:type="spellEnd"/>
      <w:r>
        <w:t xml:space="preserve">. Hukum yang </w:t>
      </w:r>
      <w:proofErr w:type="spellStart"/>
      <w:r>
        <w:t>menentukan</w:t>
      </w:r>
      <w:proofErr w:type="spellEnd"/>
      <w:r>
        <w:t xml:space="preserve"> </w:t>
      </w:r>
      <w:proofErr w:type="spellStart"/>
      <w:r>
        <w:t>kesalahan</w:t>
      </w:r>
      <w:proofErr w:type="spellEnd"/>
      <w:r>
        <w:t xml:space="preserve"> dan </w:t>
      </w:r>
      <w:proofErr w:type="spellStart"/>
      <w:r>
        <w:t>konsekuensinya</w:t>
      </w:r>
      <w:proofErr w:type="spellEnd"/>
      <w:r>
        <w:t xml:space="preserve"> </w:t>
      </w:r>
      <w:proofErr w:type="spellStart"/>
      <w:r>
        <w:t>dikenal</w:t>
      </w:r>
      <w:proofErr w:type="spellEnd"/>
      <w:r>
        <w:t xml:space="preserve"> </w:t>
      </w:r>
      <w:proofErr w:type="spellStart"/>
      <w:r>
        <w:t>sebagai</w:t>
      </w:r>
      <w:proofErr w:type="spellEnd"/>
      <w:r>
        <w:t xml:space="preserve"> </w:t>
      </w:r>
      <w:proofErr w:type="spellStart"/>
      <w:r>
        <w:t>hukum</w:t>
      </w:r>
      <w:proofErr w:type="spellEnd"/>
      <w:r>
        <w:t xml:space="preserve"> </w:t>
      </w:r>
      <w:proofErr w:type="spellStart"/>
      <w:r>
        <w:t>pidana</w:t>
      </w:r>
      <w:proofErr w:type="spellEnd"/>
      <w:r>
        <w:t xml:space="preserve">. </w:t>
      </w:r>
      <w:proofErr w:type="spellStart"/>
      <w:r>
        <w:t>Setiap</w:t>
      </w:r>
      <w:proofErr w:type="spellEnd"/>
      <w:r>
        <w:t xml:space="preserve"> </w:t>
      </w:r>
      <w:proofErr w:type="spellStart"/>
      <w:r>
        <w:t>kesalahan</w:t>
      </w:r>
      <w:proofErr w:type="spellEnd"/>
      <w:r>
        <w:t xml:space="preserve"> </w:t>
      </w:r>
      <w:proofErr w:type="spellStart"/>
      <w:r>
        <w:t>memerlukan</w:t>
      </w:r>
      <w:proofErr w:type="spellEnd"/>
      <w:r>
        <w:t xml:space="preserve"> </w:t>
      </w:r>
      <w:proofErr w:type="spellStart"/>
      <w:r>
        <w:t>tanggung</w:t>
      </w:r>
      <w:proofErr w:type="spellEnd"/>
      <w:r>
        <w:t xml:space="preserve"> </w:t>
      </w:r>
      <w:proofErr w:type="spellStart"/>
      <w:r>
        <w:t>jawab</w:t>
      </w:r>
      <w:proofErr w:type="spellEnd"/>
      <w:r>
        <w:t xml:space="preserve">, </w:t>
      </w:r>
      <w:proofErr w:type="spellStart"/>
      <w:r>
        <w:t>sehingga</w:t>
      </w:r>
      <w:proofErr w:type="spellEnd"/>
      <w:r>
        <w:t xml:space="preserve"> </w:t>
      </w:r>
      <w:proofErr w:type="spellStart"/>
      <w:r>
        <w:t>pertanggungjawaban</w:t>
      </w:r>
      <w:proofErr w:type="spellEnd"/>
      <w:r>
        <w:t xml:space="preserve"> </w:t>
      </w:r>
      <w:proofErr w:type="spellStart"/>
      <w:r>
        <w:t>pidana</w:t>
      </w:r>
      <w:proofErr w:type="spellEnd"/>
      <w:r>
        <w:t xml:space="preserve"> </w:t>
      </w:r>
      <w:proofErr w:type="spellStart"/>
      <w:r>
        <w:t>menjadi</w:t>
      </w:r>
      <w:proofErr w:type="spellEnd"/>
      <w:r>
        <w:t xml:space="preserve"> </w:t>
      </w:r>
      <w:proofErr w:type="spellStart"/>
      <w:r>
        <w:t>fondasi</w:t>
      </w:r>
      <w:proofErr w:type="spellEnd"/>
      <w:r>
        <w:t xml:space="preserve"> </w:t>
      </w:r>
      <w:proofErr w:type="spellStart"/>
      <w:r>
        <w:t>dari</w:t>
      </w:r>
      <w:proofErr w:type="spellEnd"/>
      <w:r>
        <w:t xml:space="preserve"> </w:t>
      </w:r>
      <w:proofErr w:type="spellStart"/>
      <w:r>
        <w:t>hukum</w:t>
      </w:r>
      <w:proofErr w:type="spellEnd"/>
      <w:r>
        <w:t xml:space="preserve"> </w:t>
      </w:r>
      <w:proofErr w:type="spellStart"/>
      <w:r>
        <w:t>pidana</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kesalahan</w:t>
      </w:r>
      <w:proofErr w:type="spellEnd"/>
      <w:r>
        <w:t xml:space="preserve"> </w:t>
      </w:r>
      <w:proofErr w:type="spellStart"/>
      <w:r>
        <w:t>dianggap</w:t>
      </w:r>
      <w:proofErr w:type="spellEnd"/>
      <w:r>
        <w:t xml:space="preserve"> </w:t>
      </w:r>
      <w:proofErr w:type="spellStart"/>
      <w:r>
        <w:t>krusial</w:t>
      </w:r>
      <w:proofErr w:type="spellEnd"/>
      <w:r>
        <w:t xml:space="preserve"> </w:t>
      </w:r>
      <w:proofErr w:type="spellStart"/>
      <w:r>
        <w:t>dalam</w:t>
      </w:r>
      <w:proofErr w:type="spellEnd"/>
      <w:r>
        <w:t xml:space="preserve"> </w:t>
      </w:r>
      <w:proofErr w:type="spellStart"/>
      <w:r>
        <w:t>hukum</w:t>
      </w:r>
      <w:proofErr w:type="spellEnd"/>
      <w:r>
        <w:t xml:space="preserve"> </w:t>
      </w:r>
      <w:proofErr w:type="spellStart"/>
      <w:r>
        <w:t>pidana</w:t>
      </w:r>
      <w:proofErr w:type="spellEnd"/>
      <w:r>
        <w:t xml:space="preserve">. </w:t>
      </w:r>
      <w:proofErr w:type="spellStart"/>
      <w:r>
        <w:t>Gagasan</w:t>
      </w:r>
      <w:proofErr w:type="spellEnd"/>
      <w:r>
        <w:t xml:space="preserve"> </w:t>
      </w:r>
      <w:proofErr w:type="spellStart"/>
      <w:r>
        <w:t>dasarnya</w:t>
      </w:r>
      <w:proofErr w:type="spellEnd"/>
      <w:r>
        <w:t xml:space="preserve"> </w:t>
      </w:r>
      <w:proofErr w:type="spellStart"/>
      <w:r>
        <w:t>adalah</w:t>
      </w:r>
      <w:proofErr w:type="spellEnd"/>
      <w:r>
        <w:t xml:space="preserve"> </w:t>
      </w:r>
      <w:proofErr w:type="spellStart"/>
      <w:r>
        <w:t>bahwa</w:t>
      </w:r>
      <w:proofErr w:type="spellEnd"/>
      <w:r>
        <w:t xml:space="preserve"> </w:t>
      </w:r>
      <w:proofErr w:type="spellStart"/>
      <w:r>
        <w:t>tanggung</w:t>
      </w:r>
      <w:proofErr w:type="spellEnd"/>
      <w:r>
        <w:t xml:space="preserve"> </w:t>
      </w:r>
      <w:proofErr w:type="spellStart"/>
      <w:r>
        <w:t>jawab</w:t>
      </w:r>
      <w:proofErr w:type="spellEnd"/>
      <w:r>
        <w:t xml:space="preserve"> </w:t>
      </w:r>
      <w:proofErr w:type="spellStart"/>
      <w:r>
        <w:t>pidana</w:t>
      </w:r>
      <w:proofErr w:type="spellEnd"/>
      <w:r>
        <w:t xml:space="preserve"> </w:t>
      </w:r>
      <w:proofErr w:type="spellStart"/>
      <w:r>
        <w:t>seseorang</w:t>
      </w:r>
      <w:proofErr w:type="spellEnd"/>
      <w:r>
        <w:t xml:space="preserve"> </w:t>
      </w:r>
      <w:proofErr w:type="spellStart"/>
      <w:r>
        <w:t>bergantung</w:t>
      </w:r>
      <w:proofErr w:type="spellEnd"/>
      <w:r>
        <w:t xml:space="preserve"> pada </w:t>
      </w:r>
      <w:proofErr w:type="spellStart"/>
      <w:r>
        <w:t>bukti</w:t>
      </w:r>
      <w:proofErr w:type="spellEnd"/>
      <w:r>
        <w:t xml:space="preserve"> </w:t>
      </w:r>
      <w:proofErr w:type="spellStart"/>
      <w:r>
        <w:t>adanya</w:t>
      </w:r>
      <w:proofErr w:type="spellEnd"/>
      <w:r>
        <w:t xml:space="preserve"> </w:t>
      </w:r>
      <w:proofErr w:type="spellStart"/>
      <w:r>
        <w:t>elemen</w:t>
      </w:r>
      <w:proofErr w:type="spellEnd"/>
      <w:r>
        <w:t xml:space="preserve"> </w:t>
      </w:r>
      <w:proofErr w:type="spellStart"/>
      <w:r>
        <w:t>pelanggaran</w:t>
      </w:r>
      <w:proofErr w:type="spellEnd"/>
      <w:r>
        <w:t xml:space="preserve">. </w:t>
      </w:r>
      <w:proofErr w:type="spellStart"/>
      <w:r>
        <w:t>Dengan</w:t>
      </w:r>
      <w:proofErr w:type="spellEnd"/>
      <w:r>
        <w:t xml:space="preserve"> kata lain, </w:t>
      </w:r>
      <w:proofErr w:type="spellStart"/>
      <w:r>
        <w:t>jika</w:t>
      </w:r>
      <w:proofErr w:type="spellEnd"/>
      <w:r>
        <w:t xml:space="preserve"> </w:t>
      </w:r>
      <w:proofErr w:type="spellStart"/>
      <w:r>
        <w:t>unsur</w:t>
      </w:r>
      <w:proofErr w:type="spellEnd"/>
      <w:r>
        <w:t xml:space="preserve"> </w:t>
      </w:r>
      <w:proofErr w:type="spellStart"/>
      <w:r>
        <w:t>pelanggaran</w:t>
      </w:r>
      <w:proofErr w:type="spellEnd"/>
      <w:r>
        <w:t xml:space="preserve"> </w:t>
      </w:r>
      <w:proofErr w:type="spellStart"/>
      <w:r>
        <w:t>dapat</w:t>
      </w:r>
      <w:proofErr w:type="spellEnd"/>
      <w:r>
        <w:t xml:space="preserve"> </w:t>
      </w:r>
      <w:proofErr w:type="spellStart"/>
      <w:r>
        <w:t>dibuktikan</w:t>
      </w:r>
      <w:proofErr w:type="spellEnd"/>
      <w:r>
        <w:t xml:space="preserve">, </w:t>
      </w:r>
      <w:proofErr w:type="spellStart"/>
      <w:r>
        <w:t>maka</w:t>
      </w:r>
      <w:proofErr w:type="spellEnd"/>
      <w:r>
        <w:t xml:space="preserve"> </w:t>
      </w:r>
      <w:proofErr w:type="spellStart"/>
      <w:r>
        <w:t>kesalahan</w:t>
      </w:r>
      <w:proofErr w:type="spellEnd"/>
      <w:r>
        <w:t xml:space="preserve"> </w:t>
      </w:r>
      <w:proofErr w:type="spellStart"/>
      <w:r>
        <w:t>telah</w:t>
      </w:r>
      <w:proofErr w:type="spellEnd"/>
      <w:r>
        <w:t xml:space="preserve"> </w:t>
      </w:r>
      <w:proofErr w:type="spellStart"/>
      <w:r>
        <w:t>terbukti</w:t>
      </w:r>
      <w:proofErr w:type="spellEnd"/>
      <w:r>
        <w:t xml:space="preserve"> dan </w:t>
      </w:r>
      <w:proofErr w:type="spellStart"/>
      <w:r>
        <w:t>seseorang</w:t>
      </w:r>
      <w:proofErr w:type="spellEnd"/>
      <w:r>
        <w:t xml:space="preserve"> </w:t>
      </w:r>
      <w:proofErr w:type="spellStart"/>
      <w:r>
        <w:t>bisa</w:t>
      </w:r>
      <w:proofErr w:type="spellEnd"/>
      <w:r>
        <w:t xml:space="preserve"> </w:t>
      </w:r>
      <w:proofErr w:type="spellStart"/>
      <w:r>
        <w:t>dijatuhi</w:t>
      </w:r>
      <w:proofErr w:type="spellEnd"/>
      <w:r>
        <w:t xml:space="preserve"> </w:t>
      </w:r>
      <w:proofErr w:type="spellStart"/>
      <w:r>
        <w:t>hukuman</w:t>
      </w:r>
      <w:proofErr w:type="spellEnd"/>
      <w:r>
        <w:t>.</w:t>
      </w:r>
    </w:p>
    <w:p w14:paraId="32B2D5B7" w14:textId="6D63FB35" w:rsidR="002F5C47" w:rsidRDefault="002F5C47" w:rsidP="004B2F43">
      <w:pPr>
        <w:spacing w:line="360" w:lineRule="auto"/>
        <w:ind w:firstLine="720"/>
        <w:jc w:val="both"/>
      </w:pPr>
      <w:proofErr w:type="spellStart"/>
      <w:r w:rsidRPr="002F5C47">
        <w:t>Pembunuhan</w:t>
      </w:r>
      <w:proofErr w:type="spellEnd"/>
      <w:r w:rsidRPr="002F5C47">
        <w:t xml:space="preserve"> </w:t>
      </w:r>
      <w:proofErr w:type="spellStart"/>
      <w:r w:rsidRPr="002F5C47">
        <w:t>adalah</w:t>
      </w:r>
      <w:proofErr w:type="spellEnd"/>
      <w:r w:rsidRPr="002F5C47">
        <w:t xml:space="preserve"> </w:t>
      </w:r>
      <w:r w:rsidR="004B2F43">
        <w:rPr>
          <w:lang w:val="id-ID"/>
        </w:rPr>
        <w:t xml:space="preserve">tindakan melanggar hukum </w:t>
      </w:r>
      <w:r w:rsidRPr="002F5C47">
        <w:t xml:space="preserve">yang </w:t>
      </w:r>
      <w:proofErr w:type="spellStart"/>
      <w:r w:rsidRPr="002F5C47">
        <w:t>mengakibatkan</w:t>
      </w:r>
      <w:proofErr w:type="spellEnd"/>
      <w:r w:rsidRPr="002F5C47">
        <w:t xml:space="preserve"> </w:t>
      </w:r>
      <w:proofErr w:type="spellStart"/>
      <w:r w:rsidRPr="002F5C47">
        <w:t>seseorang</w:t>
      </w:r>
      <w:proofErr w:type="spellEnd"/>
      <w:r w:rsidRPr="002F5C47">
        <w:t xml:space="preserve"> </w:t>
      </w:r>
      <w:proofErr w:type="spellStart"/>
      <w:r w:rsidRPr="002F5C47">
        <w:t>kehilangan</w:t>
      </w:r>
      <w:proofErr w:type="spellEnd"/>
      <w:r w:rsidRPr="002F5C47">
        <w:t xml:space="preserve"> </w:t>
      </w:r>
      <w:proofErr w:type="spellStart"/>
      <w:r w:rsidRPr="002F5C47">
        <w:t>nyawanya</w:t>
      </w:r>
      <w:proofErr w:type="spellEnd"/>
      <w:r w:rsidR="004B2F43">
        <w:rPr>
          <w:lang w:val="id-ID"/>
        </w:rPr>
        <w:t xml:space="preserve">. </w:t>
      </w:r>
      <w:proofErr w:type="spellStart"/>
      <w:r w:rsidRPr="002F5C47">
        <w:t>Regulasi</w:t>
      </w:r>
      <w:proofErr w:type="spellEnd"/>
      <w:r w:rsidRPr="002F5C47">
        <w:t xml:space="preserve"> </w:t>
      </w:r>
      <w:proofErr w:type="spellStart"/>
      <w:r w:rsidRPr="002F5C47">
        <w:t>terkait</w:t>
      </w:r>
      <w:proofErr w:type="spellEnd"/>
      <w:r w:rsidRPr="002F5C47">
        <w:t xml:space="preserve"> </w:t>
      </w:r>
      <w:proofErr w:type="spellStart"/>
      <w:r w:rsidRPr="002F5C47">
        <w:t>pembunuhan</w:t>
      </w:r>
      <w:proofErr w:type="spellEnd"/>
      <w:r w:rsidRPr="002F5C47">
        <w:t xml:space="preserve"> </w:t>
      </w:r>
      <w:proofErr w:type="spellStart"/>
      <w:r w:rsidRPr="002F5C47">
        <w:t>dapat</w:t>
      </w:r>
      <w:proofErr w:type="spellEnd"/>
      <w:r w:rsidRPr="002F5C47">
        <w:t xml:space="preserve"> </w:t>
      </w:r>
      <w:proofErr w:type="spellStart"/>
      <w:r w:rsidRPr="002F5C47">
        <w:t>ditemukan</w:t>
      </w:r>
      <w:proofErr w:type="spellEnd"/>
      <w:r w:rsidRPr="002F5C47">
        <w:t xml:space="preserve"> </w:t>
      </w:r>
      <w:proofErr w:type="spellStart"/>
      <w:r w:rsidRPr="002F5C47">
        <w:t>dalam</w:t>
      </w:r>
      <w:proofErr w:type="spellEnd"/>
      <w:r w:rsidRPr="002F5C47">
        <w:t xml:space="preserve"> </w:t>
      </w:r>
      <w:proofErr w:type="spellStart"/>
      <w:r w:rsidRPr="002F5C47">
        <w:t>Pasal</w:t>
      </w:r>
      <w:proofErr w:type="spellEnd"/>
      <w:r w:rsidRPr="002F5C47">
        <w:t xml:space="preserve"> KUHP. </w:t>
      </w:r>
      <w:proofErr w:type="spellStart"/>
      <w:r>
        <w:t>Pengaturan</w:t>
      </w:r>
      <w:proofErr w:type="spellEnd"/>
      <w:r>
        <w:t xml:space="preserve"> </w:t>
      </w:r>
      <w:r w:rsidR="00B357B9">
        <w:rPr>
          <w:lang w:val="id-ID"/>
        </w:rPr>
        <w:t>terkait</w:t>
      </w:r>
      <w:r>
        <w:t xml:space="preserve"> </w:t>
      </w:r>
      <w:proofErr w:type="spellStart"/>
      <w:r>
        <w:t>pembunuhan</w:t>
      </w:r>
      <w:proofErr w:type="spellEnd"/>
      <w:r>
        <w:t xml:space="preserve"> </w:t>
      </w:r>
      <w:proofErr w:type="spellStart"/>
      <w:r>
        <w:t>berencana</w:t>
      </w:r>
      <w:proofErr w:type="spellEnd"/>
      <w:r>
        <w:t xml:space="preserve"> </w:t>
      </w:r>
      <w:r w:rsidR="00B357B9">
        <w:rPr>
          <w:lang w:val="id-ID"/>
        </w:rPr>
        <w:t>pada</w:t>
      </w:r>
      <w:r>
        <w:t xml:space="preserve"> </w:t>
      </w:r>
      <w:r w:rsidR="00B357B9">
        <w:rPr>
          <w:lang w:val="id-ID"/>
        </w:rPr>
        <w:t xml:space="preserve">Pasal 340 </w:t>
      </w:r>
      <w:r>
        <w:t>KUHP d</w:t>
      </w:r>
      <w:proofErr w:type="spellStart"/>
      <w:r>
        <w:t>imaksudkan</w:t>
      </w:r>
      <w:proofErr w:type="spellEnd"/>
      <w:r>
        <w:t xml:space="preserve"> </w:t>
      </w:r>
      <w:proofErr w:type="spellStart"/>
      <w:r>
        <w:t>sebagai</w:t>
      </w:r>
      <w:proofErr w:type="spellEnd"/>
      <w:r>
        <w:t xml:space="preserve"> </w:t>
      </w:r>
      <w:proofErr w:type="spellStart"/>
      <w:r>
        <w:t>bentuk</w:t>
      </w:r>
      <w:proofErr w:type="spellEnd"/>
      <w:r>
        <w:t xml:space="preserve"> </w:t>
      </w:r>
      <w:proofErr w:type="spellStart"/>
      <w:r>
        <w:t>khusus</w:t>
      </w:r>
      <w:proofErr w:type="spellEnd"/>
      <w:r>
        <w:t xml:space="preserve"> </w:t>
      </w:r>
      <w:proofErr w:type="spellStart"/>
      <w:r>
        <w:t>dari</w:t>
      </w:r>
      <w:proofErr w:type="spellEnd"/>
      <w:r>
        <w:t xml:space="preserve"> </w:t>
      </w:r>
      <w:proofErr w:type="spellStart"/>
      <w:r>
        <w:t>pembunuhan</w:t>
      </w:r>
      <w:proofErr w:type="spellEnd"/>
      <w:r>
        <w:t xml:space="preserve"> yang </w:t>
      </w:r>
      <w:proofErr w:type="spellStart"/>
      <w:r>
        <w:t>lebih</w:t>
      </w:r>
      <w:proofErr w:type="spellEnd"/>
      <w:r>
        <w:t xml:space="preserve"> </w:t>
      </w:r>
      <w:proofErr w:type="spellStart"/>
      <w:r>
        <w:t>berat</w:t>
      </w:r>
      <w:proofErr w:type="spellEnd"/>
      <w:r>
        <w:t xml:space="preserve">, yang </w:t>
      </w:r>
      <w:proofErr w:type="spellStart"/>
      <w:r>
        <w:t>dapat</w:t>
      </w:r>
      <w:proofErr w:type="spellEnd"/>
      <w:r>
        <w:t xml:space="preserve"> </w:t>
      </w:r>
      <w:proofErr w:type="spellStart"/>
      <w:r>
        <w:t>dirumuskan</w:t>
      </w:r>
      <w:proofErr w:type="spellEnd"/>
      <w:r>
        <w:t xml:space="preserve"> </w:t>
      </w:r>
      <w:proofErr w:type="spellStart"/>
      <w:r>
        <w:t>sebagai</w:t>
      </w:r>
      <w:proofErr w:type="spellEnd"/>
      <w:r>
        <w:t xml:space="preserve"> "</w:t>
      </w:r>
      <w:proofErr w:type="spellStart"/>
      <w:r>
        <w:t>pembunuhan</w:t>
      </w:r>
      <w:proofErr w:type="spellEnd"/>
      <w:r>
        <w:t xml:space="preserve"> yang </w:t>
      </w:r>
      <w:proofErr w:type="spellStart"/>
      <w:r>
        <w:t>dilakukan</w:t>
      </w:r>
      <w:proofErr w:type="spellEnd"/>
      <w:r>
        <w:t xml:space="preserve"> </w:t>
      </w:r>
      <w:proofErr w:type="spellStart"/>
      <w:r>
        <w:t>dengan</w:t>
      </w:r>
      <w:proofErr w:type="spellEnd"/>
      <w:r>
        <w:t xml:space="preserve"> </w:t>
      </w:r>
      <w:proofErr w:type="spellStart"/>
      <w:r>
        <w:t>rencana</w:t>
      </w:r>
      <w:proofErr w:type="spellEnd"/>
      <w:r>
        <w:t xml:space="preserve"> </w:t>
      </w:r>
      <w:proofErr w:type="spellStart"/>
      <w:r>
        <w:t>sebelumnya</w:t>
      </w:r>
      <w:proofErr w:type="spellEnd"/>
      <w:r>
        <w:t>".</w:t>
      </w:r>
    </w:p>
    <w:p w14:paraId="00000027" w14:textId="7E55E760" w:rsidR="00A9408D" w:rsidRDefault="002F5C47" w:rsidP="004B2F43">
      <w:pPr>
        <w:spacing w:line="360" w:lineRule="auto"/>
        <w:ind w:firstLine="720"/>
        <w:jc w:val="both"/>
      </w:pPr>
      <w:r>
        <w:lastRenderedPageBreak/>
        <w:t xml:space="preserve">Salah </w:t>
      </w:r>
      <w:proofErr w:type="spellStart"/>
      <w:r>
        <w:t>satu</w:t>
      </w:r>
      <w:proofErr w:type="spellEnd"/>
      <w:r>
        <w:t xml:space="preserve"> </w:t>
      </w:r>
      <w:proofErr w:type="spellStart"/>
      <w:r>
        <w:t>contoh</w:t>
      </w:r>
      <w:proofErr w:type="spellEnd"/>
      <w:r>
        <w:t xml:space="preserve"> </w:t>
      </w:r>
      <w:proofErr w:type="spellStart"/>
      <w:r>
        <w:t>kasus</w:t>
      </w:r>
      <w:proofErr w:type="spellEnd"/>
      <w:r>
        <w:t xml:space="preserve"> </w:t>
      </w:r>
      <w:proofErr w:type="spellStart"/>
      <w:r>
        <w:t>pembunuhan</w:t>
      </w:r>
      <w:proofErr w:type="spellEnd"/>
      <w:r>
        <w:t xml:space="preserve"> yang </w:t>
      </w:r>
      <w:proofErr w:type="spellStart"/>
      <w:r>
        <w:t>tragis</w:t>
      </w:r>
      <w:proofErr w:type="spellEnd"/>
      <w:r>
        <w:t xml:space="preserve"> </w:t>
      </w:r>
      <w:r w:rsidR="004B2F43">
        <w:rPr>
          <w:lang w:val="id-ID"/>
        </w:rPr>
        <w:t xml:space="preserve">dan </w:t>
      </w:r>
      <w:proofErr w:type="spellStart"/>
      <w:r>
        <w:t>masih</w:t>
      </w:r>
      <w:proofErr w:type="spellEnd"/>
      <w:r>
        <w:t xml:space="preserve"> </w:t>
      </w:r>
      <w:proofErr w:type="spellStart"/>
      <w:r>
        <w:t>menjadi</w:t>
      </w:r>
      <w:proofErr w:type="spellEnd"/>
      <w:r>
        <w:t xml:space="preserve"> </w:t>
      </w:r>
      <w:proofErr w:type="spellStart"/>
      <w:r>
        <w:t>perhatian</w:t>
      </w:r>
      <w:proofErr w:type="spellEnd"/>
      <w:r>
        <w:t xml:space="preserve"> di Bali </w:t>
      </w:r>
      <w:proofErr w:type="spellStart"/>
      <w:r>
        <w:t>adalah</w:t>
      </w:r>
      <w:proofErr w:type="spellEnd"/>
      <w:r>
        <w:t xml:space="preserve"> </w:t>
      </w:r>
      <w:proofErr w:type="spellStart"/>
      <w:r>
        <w:t>kasus</w:t>
      </w:r>
      <w:proofErr w:type="spellEnd"/>
      <w:r>
        <w:t xml:space="preserve"> </w:t>
      </w:r>
      <w:proofErr w:type="spellStart"/>
      <w:r>
        <w:t>pembunuhan</w:t>
      </w:r>
      <w:proofErr w:type="spellEnd"/>
      <w:r>
        <w:t xml:space="preserve"> </w:t>
      </w:r>
      <w:proofErr w:type="spellStart"/>
      <w:r>
        <w:t>anggota</w:t>
      </w:r>
      <w:proofErr w:type="spellEnd"/>
      <w:r>
        <w:t xml:space="preserve"> </w:t>
      </w:r>
      <w:proofErr w:type="spellStart"/>
      <w:r>
        <w:t>organisasi</w:t>
      </w:r>
      <w:proofErr w:type="spellEnd"/>
      <w:r>
        <w:t xml:space="preserve"> </w:t>
      </w:r>
      <w:proofErr w:type="spellStart"/>
      <w:r>
        <w:t>masyarakat</w:t>
      </w:r>
      <w:proofErr w:type="spellEnd"/>
      <w:r>
        <w:t xml:space="preserve"> </w:t>
      </w:r>
      <w:proofErr w:type="spellStart"/>
      <w:r>
        <w:t>bernama</w:t>
      </w:r>
      <w:proofErr w:type="spellEnd"/>
      <w:r>
        <w:t xml:space="preserve"> Dewa Gede </w:t>
      </w:r>
      <w:proofErr w:type="spellStart"/>
      <w:r>
        <w:t>Artawan</w:t>
      </w:r>
      <w:proofErr w:type="spellEnd"/>
      <w:r>
        <w:t xml:space="preserve">. Dr. </w:t>
      </w:r>
      <w:proofErr w:type="spellStart"/>
      <w:r>
        <w:t>Dudut</w:t>
      </w:r>
      <w:proofErr w:type="spellEnd"/>
      <w:r>
        <w:t xml:space="preserve"> </w:t>
      </w:r>
      <w:proofErr w:type="spellStart"/>
      <w:r>
        <w:t>Rustyadi</w:t>
      </w:r>
      <w:proofErr w:type="spellEnd"/>
      <w:r>
        <w:t xml:space="preserve">, </w:t>
      </w:r>
      <w:proofErr w:type="spellStart"/>
      <w:r>
        <w:t>Kepala</w:t>
      </w:r>
      <w:proofErr w:type="spellEnd"/>
      <w:r>
        <w:t xml:space="preserve"> </w:t>
      </w:r>
      <w:proofErr w:type="spellStart"/>
      <w:r>
        <w:t>Instalasi</w:t>
      </w:r>
      <w:proofErr w:type="spellEnd"/>
      <w:r>
        <w:t xml:space="preserve"> </w:t>
      </w:r>
      <w:proofErr w:type="spellStart"/>
      <w:r>
        <w:t>Kedokteran</w:t>
      </w:r>
      <w:proofErr w:type="spellEnd"/>
      <w:r>
        <w:t xml:space="preserve"> </w:t>
      </w:r>
      <w:proofErr w:type="spellStart"/>
      <w:r>
        <w:t>Forensik</w:t>
      </w:r>
      <w:proofErr w:type="spellEnd"/>
      <w:r>
        <w:t xml:space="preserve"> RSUP </w:t>
      </w:r>
      <w:proofErr w:type="spellStart"/>
      <w:r>
        <w:t>Sanglah</w:t>
      </w:r>
      <w:proofErr w:type="spellEnd"/>
      <w:r>
        <w:t xml:space="preserve"> Denpasar, </w:t>
      </w:r>
      <w:proofErr w:type="spellStart"/>
      <w:r>
        <w:t>menyatakan</w:t>
      </w:r>
      <w:proofErr w:type="spellEnd"/>
      <w:r>
        <w:t xml:space="preserve"> </w:t>
      </w:r>
      <w:proofErr w:type="spellStart"/>
      <w:r>
        <w:t>bahwa</w:t>
      </w:r>
      <w:proofErr w:type="spellEnd"/>
      <w:r>
        <w:t xml:space="preserve"> </w:t>
      </w:r>
      <w:proofErr w:type="spellStart"/>
      <w:r>
        <w:t>kematian</w:t>
      </w:r>
      <w:proofErr w:type="spellEnd"/>
      <w:r>
        <w:t xml:space="preserve"> Dewa </w:t>
      </w:r>
      <w:proofErr w:type="spellStart"/>
      <w:r>
        <w:t>Gde</w:t>
      </w:r>
      <w:proofErr w:type="spellEnd"/>
      <w:r>
        <w:t xml:space="preserve"> </w:t>
      </w:r>
      <w:proofErr w:type="spellStart"/>
      <w:r>
        <w:t>Artawan</w:t>
      </w:r>
      <w:proofErr w:type="spellEnd"/>
      <w:r>
        <w:t xml:space="preserve"> </w:t>
      </w:r>
      <w:proofErr w:type="spellStart"/>
      <w:r>
        <w:t>atau</w:t>
      </w:r>
      <w:proofErr w:type="spellEnd"/>
      <w:r>
        <w:t xml:space="preserve"> </w:t>
      </w:r>
      <w:proofErr w:type="spellStart"/>
      <w:r>
        <w:t>AJik</w:t>
      </w:r>
      <w:proofErr w:type="spellEnd"/>
      <w:r>
        <w:t xml:space="preserve"> Satria (51) </w:t>
      </w:r>
      <w:proofErr w:type="spellStart"/>
      <w:r>
        <w:t>disebabkan</w:t>
      </w:r>
      <w:proofErr w:type="spellEnd"/>
      <w:r>
        <w:t xml:space="preserve"> oleh </w:t>
      </w:r>
      <w:proofErr w:type="spellStart"/>
      <w:r>
        <w:t>serangan</w:t>
      </w:r>
      <w:proofErr w:type="spellEnd"/>
      <w:r>
        <w:t xml:space="preserve"> </w:t>
      </w:r>
      <w:proofErr w:type="spellStart"/>
      <w:r>
        <w:t>dengan</w:t>
      </w:r>
      <w:proofErr w:type="spellEnd"/>
      <w:r>
        <w:t xml:space="preserve"> </w:t>
      </w:r>
      <w:proofErr w:type="spellStart"/>
      <w:r>
        <w:t>benda</w:t>
      </w:r>
      <w:proofErr w:type="spellEnd"/>
      <w:r>
        <w:t xml:space="preserve"> </w:t>
      </w:r>
      <w:proofErr w:type="spellStart"/>
      <w:r>
        <w:t>tajam</w:t>
      </w:r>
      <w:proofErr w:type="spellEnd"/>
      <w:r>
        <w:t xml:space="preserve">, </w:t>
      </w:r>
      <w:proofErr w:type="spellStart"/>
      <w:r>
        <w:t>seperti</w:t>
      </w:r>
      <w:proofErr w:type="spellEnd"/>
      <w:r>
        <w:t xml:space="preserve"> </w:t>
      </w:r>
      <w:proofErr w:type="spellStart"/>
      <w:r>
        <w:t>bacokan</w:t>
      </w:r>
      <w:proofErr w:type="spellEnd"/>
      <w:r>
        <w:t xml:space="preserve"> dan </w:t>
      </w:r>
      <w:proofErr w:type="spellStart"/>
      <w:r>
        <w:t>tusukan</w:t>
      </w:r>
      <w:proofErr w:type="spellEnd"/>
      <w:r>
        <w:t xml:space="preserve">. Hasil </w:t>
      </w:r>
      <w:proofErr w:type="spellStart"/>
      <w:r>
        <w:t>pemeriksaan</w:t>
      </w:r>
      <w:proofErr w:type="spellEnd"/>
      <w:r>
        <w:t xml:space="preserve"> </w:t>
      </w:r>
      <w:proofErr w:type="spellStart"/>
      <w:r>
        <w:t>luar</w:t>
      </w:r>
      <w:proofErr w:type="spellEnd"/>
      <w:r>
        <w:t xml:space="preserve"> </w:t>
      </w:r>
      <w:proofErr w:type="spellStart"/>
      <w:r>
        <w:t>menunjukkan</w:t>
      </w:r>
      <w:proofErr w:type="spellEnd"/>
      <w:r>
        <w:t xml:space="preserve"> </w:t>
      </w:r>
      <w:proofErr w:type="spellStart"/>
      <w:r>
        <w:t>adanya</w:t>
      </w:r>
      <w:proofErr w:type="spellEnd"/>
      <w:r>
        <w:t xml:space="preserve"> </w:t>
      </w:r>
      <w:proofErr w:type="spellStart"/>
      <w:r>
        <w:t>luka</w:t>
      </w:r>
      <w:proofErr w:type="spellEnd"/>
      <w:r>
        <w:t xml:space="preserve"> </w:t>
      </w:r>
      <w:proofErr w:type="spellStart"/>
      <w:r>
        <w:t>tusukan</w:t>
      </w:r>
      <w:proofErr w:type="spellEnd"/>
      <w:r>
        <w:t xml:space="preserve"> pada dada </w:t>
      </w:r>
      <w:proofErr w:type="spellStart"/>
      <w:r>
        <w:t>kanan</w:t>
      </w:r>
      <w:proofErr w:type="spellEnd"/>
      <w:r>
        <w:t xml:space="preserve"> korban, </w:t>
      </w:r>
      <w:proofErr w:type="spellStart"/>
      <w:r>
        <w:t>lengan</w:t>
      </w:r>
      <w:proofErr w:type="spellEnd"/>
      <w:r>
        <w:t xml:space="preserve"> </w:t>
      </w:r>
      <w:proofErr w:type="spellStart"/>
      <w:r>
        <w:t>kanan</w:t>
      </w:r>
      <w:proofErr w:type="spellEnd"/>
      <w:r>
        <w:t xml:space="preserve">, </w:t>
      </w:r>
      <w:proofErr w:type="spellStart"/>
      <w:r>
        <w:t>paha</w:t>
      </w:r>
      <w:proofErr w:type="spellEnd"/>
      <w:r>
        <w:t xml:space="preserve"> </w:t>
      </w:r>
      <w:proofErr w:type="spellStart"/>
      <w:r>
        <w:t>kanan</w:t>
      </w:r>
      <w:proofErr w:type="spellEnd"/>
      <w:r>
        <w:t xml:space="preserve"> </w:t>
      </w:r>
      <w:proofErr w:type="spellStart"/>
      <w:r>
        <w:t>bagian</w:t>
      </w:r>
      <w:proofErr w:type="spellEnd"/>
      <w:r>
        <w:t xml:space="preserve"> </w:t>
      </w:r>
      <w:proofErr w:type="spellStart"/>
      <w:r>
        <w:t>atas</w:t>
      </w:r>
      <w:proofErr w:type="spellEnd"/>
      <w:r>
        <w:t xml:space="preserve">, </w:t>
      </w:r>
      <w:proofErr w:type="spellStart"/>
      <w:r>
        <w:t>paha</w:t>
      </w:r>
      <w:proofErr w:type="spellEnd"/>
      <w:r>
        <w:t xml:space="preserve"> </w:t>
      </w:r>
      <w:proofErr w:type="spellStart"/>
      <w:r>
        <w:t>kanan</w:t>
      </w:r>
      <w:proofErr w:type="spellEnd"/>
      <w:r>
        <w:t xml:space="preserve"> </w:t>
      </w:r>
      <w:proofErr w:type="spellStart"/>
      <w:r>
        <w:t>bagian</w:t>
      </w:r>
      <w:proofErr w:type="spellEnd"/>
      <w:r>
        <w:t xml:space="preserve"> </w:t>
      </w:r>
      <w:proofErr w:type="spellStart"/>
      <w:r>
        <w:t>luar</w:t>
      </w:r>
      <w:proofErr w:type="spellEnd"/>
      <w:r>
        <w:t xml:space="preserve">, dan </w:t>
      </w:r>
      <w:proofErr w:type="spellStart"/>
      <w:r>
        <w:t>punggung</w:t>
      </w:r>
      <w:proofErr w:type="spellEnd"/>
      <w:r>
        <w:t xml:space="preserve"> </w:t>
      </w:r>
      <w:proofErr w:type="spellStart"/>
      <w:r>
        <w:t>sisi</w:t>
      </w:r>
      <w:proofErr w:type="spellEnd"/>
      <w:r>
        <w:t xml:space="preserve"> </w:t>
      </w:r>
      <w:proofErr w:type="spellStart"/>
      <w:r>
        <w:t>kiri</w:t>
      </w:r>
      <w:proofErr w:type="spellEnd"/>
      <w:r>
        <w:t xml:space="preserve">. </w:t>
      </w:r>
      <w:proofErr w:type="spellStart"/>
      <w:r>
        <w:t>Akibat</w:t>
      </w:r>
      <w:proofErr w:type="spellEnd"/>
      <w:r>
        <w:t xml:space="preserve"> </w:t>
      </w:r>
      <w:proofErr w:type="spellStart"/>
      <w:r>
        <w:t>luka-luka</w:t>
      </w:r>
      <w:proofErr w:type="spellEnd"/>
      <w:r>
        <w:t xml:space="preserve"> </w:t>
      </w:r>
      <w:proofErr w:type="spellStart"/>
      <w:r>
        <w:t>tersebut</w:t>
      </w:r>
      <w:proofErr w:type="spellEnd"/>
      <w:r>
        <w:t xml:space="preserve">, korban </w:t>
      </w:r>
      <w:proofErr w:type="spellStart"/>
      <w:r>
        <w:t>meninggal</w:t>
      </w:r>
      <w:proofErr w:type="spellEnd"/>
      <w:r>
        <w:t xml:space="preserve"> dunia, </w:t>
      </w:r>
      <w:proofErr w:type="spellStart"/>
      <w:r>
        <w:t>sehingga</w:t>
      </w:r>
      <w:proofErr w:type="spellEnd"/>
      <w:r>
        <w:t xml:space="preserve"> </w:t>
      </w:r>
      <w:proofErr w:type="spellStart"/>
      <w:r>
        <w:t>pelaku</w:t>
      </w:r>
      <w:proofErr w:type="spellEnd"/>
      <w:r>
        <w:t xml:space="preserve"> </w:t>
      </w:r>
      <w:proofErr w:type="spellStart"/>
      <w:r>
        <w:t>dapat</w:t>
      </w:r>
      <w:proofErr w:type="spellEnd"/>
      <w:r>
        <w:t xml:space="preserve"> </w:t>
      </w:r>
      <w:proofErr w:type="spellStart"/>
      <w:r>
        <w:t>dikenai</w:t>
      </w:r>
      <w:proofErr w:type="spellEnd"/>
      <w:r>
        <w:t xml:space="preserve"> </w:t>
      </w:r>
      <w:proofErr w:type="spellStart"/>
      <w:r>
        <w:t>hukuman</w:t>
      </w:r>
      <w:proofErr w:type="spellEnd"/>
      <w:r>
        <w:t xml:space="preserve"> </w:t>
      </w:r>
      <w:proofErr w:type="spellStart"/>
      <w:r>
        <w:t>penjara</w:t>
      </w:r>
      <w:proofErr w:type="spellEnd"/>
      <w:r>
        <w:t xml:space="preserve"> </w:t>
      </w:r>
      <w:proofErr w:type="spellStart"/>
      <w:r>
        <w:t>seumur</w:t>
      </w:r>
      <w:proofErr w:type="spellEnd"/>
      <w:r>
        <w:t xml:space="preserve"> </w:t>
      </w:r>
      <w:proofErr w:type="spellStart"/>
      <w:r>
        <w:t>hidup</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Pasal</w:t>
      </w:r>
      <w:proofErr w:type="spellEnd"/>
      <w:r>
        <w:t xml:space="preserve"> 340 KUHP dan </w:t>
      </w:r>
      <w:proofErr w:type="spellStart"/>
      <w:r>
        <w:t>peraturan</w:t>
      </w:r>
      <w:proofErr w:type="spellEnd"/>
      <w:r>
        <w:t xml:space="preserve"> </w:t>
      </w:r>
      <w:proofErr w:type="spellStart"/>
      <w:r>
        <w:t>dalam</w:t>
      </w:r>
      <w:proofErr w:type="spellEnd"/>
      <w:r>
        <w:t xml:space="preserve"> KUHAP.</w:t>
      </w:r>
      <w:r>
        <w:t xml:space="preserve"> </w:t>
      </w:r>
      <w:r w:rsidR="00755639">
        <w:t>(</w:t>
      </w:r>
      <w:proofErr w:type="spellStart"/>
      <w:r w:rsidR="00755639">
        <w:t>Agustini</w:t>
      </w:r>
      <w:proofErr w:type="spellEnd"/>
      <w:r w:rsidR="00755639">
        <w:t xml:space="preserve"> &amp; </w:t>
      </w:r>
      <w:proofErr w:type="spellStart"/>
      <w:r w:rsidR="00755639">
        <w:t>Purwanti</w:t>
      </w:r>
      <w:proofErr w:type="spellEnd"/>
      <w:r w:rsidR="00755639">
        <w:t>, 2016).</w:t>
      </w:r>
      <w:r w:rsidR="004B2F43">
        <w:rPr>
          <w:lang w:val="id-ID"/>
        </w:rPr>
        <w:t xml:space="preserve"> </w:t>
      </w:r>
      <w:r w:rsidR="00755639">
        <w:t xml:space="preserve">Dalam </w:t>
      </w:r>
      <w:proofErr w:type="spellStart"/>
      <w:r w:rsidR="00755639">
        <w:t>penelitian</w:t>
      </w:r>
      <w:proofErr w:type="spellEnd"/>
      <w:r w:rsidR="00755639">
        <w:t xml:space="preserve"> </w:t>
      </w:r>
      <w:proofErr w:type="spellStart"/>
      <w:r w:rsidR="00755639">
        <w:t>ini</w:t>
      </w:r>
      <w:proofErr w:type="spellEnd"/>
      <w:r w:rsidR="00755639">
        <w:t xml:space="preserve">, </w:t>
      </w:r>
      <w:proofErr w:type="spellStart"/>
      <w:r w:rsidR="00755639">
        <w:t>kita</w:t>
      </w:r>
      <w:proofErr w:type="spellEnd"/>
      <w:r w:rsidR="00755639">
        <w:t xml:space="preserve"> </w:t>
      </w:r>
      <w:proofErr w:type="spellStart"/>
      <w:r w:rsidR="00755639">
        <w:t>akan</w:t>
      </w:r>
      <w:proofErr w:type="spellEnd"/>
      <w:r w:rsidR="00755639">
        <w:t xml:space="preserve"> </w:t>
      </w:r>
      <w:proofErr w:type="spellStart"/>
      <w:r w:rsidR="00755639">
        <w:t>mengeksplorasi</w:t>
      </w:r>
      <w:proofErr w:type="spellEnd"/>
      <w:r w:rsidR="00755639">
        <w:t xml:space="preserve"> </w:t>
      </w:r>
      <w:proofErr w:type="spellStart"/>
      <w:r w:rsidR="00755639">
        <w:t>bagaimana</w:t>
      </w:r>
      <w:proofErr w:type="spellEnd"/>
      <w:r w:rsidR="00755639">
        <w:t xml:space="preserve"> </w:t>
      </w:r>
      <w:proofErr w:type="spellStart"/>
      <w:r w:rsidR="00755639">
        <w:t>tindak</w:t>
      </w:r>
      <w:proofErr w:type="spellEnd"/>
      <w:r w:rsidR="00755639">
        <w:t xml:space="preserve"> </w:t>
      </w:r>
      <w:proofErr w:type="spellStart"/>
      <w:r w:rsidR="00755639">
        <w:t>pidana</w:t>
      </w:r>
      <w:proofErr w:type="spellEnd"/>
      <w:r w:rsidR="00755639">
        <w:t xml:space="preserve"> </w:t>
      </w:r>
      <w:proofErr w:type="spellStart"/>
      <w:r w:rsidR="00755639">
        <w:t>pembunuhan</w:t>
      </w:r>
      <w:proofErr w:type="spellEnd"/>
      <w:r w:rsidR="00755639">
        <w:t xml:space="preserve"> </w:t>
      </w:r>
      <w:proofErr w:type="spellStart"/>
      <w:r w:rsidR="00755639">
        <w:t>berencana</w:t>
      </w:r>
      <w:proofErr w:type="spellEnd"/>
      <w:r w:rsidR="00755639">
        <w:t xml:space="preserve"> </w:t>
      </w:r>
      <w:proofErr w:type="spellStart"/>
      <w:r w:rsidR="00755639">
        <w:t>dalam</w:t>
      </w:r>
      <w:proofErr w:type="spellEnd"/>
      <w:r w:rsidR="00755639">
        <w:t xml:space="preserve"> </w:t>
      </w:r>
      <w:proofErr w:type="spellStart"/>
      <w:r w:rsidR="00755639">
        <w:t>konteks</w:t>
      </w:r>
      <w:proofErr w:type="spellEnd"/>
      <w:r w:rsidR="00755639">
        <w:t xml:space="preserve"> </w:t>
      </w:r>
      <w:proofErr w:type="spellStart"/>
      <w:r w:rsidR="00755639">
        <w:t>hukum</w:t>
      </w:r>
      <w:proofErr w:type="spellEnd"/>
      <w:r w:rsidR="00755639">
        <w:t xml:space="preserve"> Indonesia. </w:t>
      </w:r>
      <w:proofErr w:type="spellStart"/>
      <w:r w:rsidR="00755639">
        <w:t>Dengan</w:t>
      </w:r>
      <w:proofErr w:type="spellEnd"/>
      <w:r w:rsidR="00755639">
        <w:t xml:space="preserve"> </w:t>
      </w:r>
      <w:proofErr w:type="spellStart"/>
      <w:r w:rsidR="00755639">
        <w:t>menelisik</w:t>
      </w:r>
      <w:proofErr w:type="spellEnd"/>
      <w:r w:rsidR="00755639">
        <w:t xml:space="preserve"> </w:t>
      </w:r>
      <w:proofErr w:type="spellStart"/>
      <w:r w:rsidR="00755639">
        <w:t>latar</w:t>
      </w:r>
      <w:proofErr w:type="spellEnd"/>
      <w:r w:rsidR="00755639">
        <w:t xml:space="preserve"> </w:t>
      </w:r>
      <w:proofErr w:type="spellStart"/>
      <w:r w:rsidR="00755639">
        <w:t>belakang</w:t>
      </w:r>
      <w:proofErr w:type="spellEnd"/>
      <w:r w:rsidR="00755639">
        <w:t xml:space="preserve"> </w:t>
      </w:r>
      <w:proofErr w:type="spellStart"/>
      <w:r w:rsidR="00755639">
        <w:t>sejarah</w:t>
      </w:r>
      <w:proofErr w:type="spellEnd"/>
      <w:r w:rsidR="00755639">
        <w:t xml:space="preserve">, </w:t>
      </w:r>
      <w:proofErr w:type="spellStart"/>
      <w:r w:rsidR="00755639">
        <w:t>regulasi</w:t>
      </w:r>
      <w:proofErr w:type="spellEnd"/>
      <w:r w:rsidR="00755639">
        <w:t xml:space="preserve"> yang </w:t>
      </w:r>
      <w:proofErr w:type="spellStart"/>
      <w:r w:rsidR="00755639">
        <w:t>berlaku</w:t>
      </w:r>
      <w:proofErr w:type="spellEnd"/>
      <w:r w:rsidR="00755639">
        <w:t xml:space="preserve">, </w:t>
      </w:r>
      <w:proofErr w:type="spellStart"/>
      <w:r w:rsidR="00755639">
        <w:t>serta</w:t>
      </w:r>
      <w:proofErr w:type="spellEnd"/>
      <w:r w:rsidR="00755639">
        <w:t xml:space="preserve"> </w:t>
      </w:r>
      <w:proofErr w:type="spellStart"/>
      <w:r w:rsidR="00755639">
        <w:t>hambatan</w:t>
      </w:r>
      <w:proofErr w:type="spellEnd"/>
      <w:r w:rsidR="00755639">
        <w:t xml:space="preserve"> yang </w:t>
      </w:r>
      <w:proofErr w:type="spellStart"/>
      <w:r w:rsidR="00755639">
        <w:t>dialami</w:t>
      </w:r>
      <w:proofErr w:type="spellEnd"/>
      <w:r w:rsidR="00755639">
        <w:t xml:space="preserve"> oleh </w:t>
      </w:r>
      <w:proofErr w:type="spellStart"/>
      <w:r w:rsidR="00755639">
        <w:t>tindak</w:t>
      </w:r>
      <w:proofErr w:type="spellEnd"/>
      <w:r w:rsidR="00755639">
        <w:t xml:space="preserve"> </w:t>
      </w:r>
      <w:proofErr w:type="spellStart"/>
      <w:r w:rsidR="00755639">
        <w:t>pidana</w:t>
      </w:r>
      <w:proofErr w:type="spellEnd"/>
      <w:r w:rsidR="00755639">
        <w:t xml:space="preserve"> </w:t>
      </w:r>
      <w:proofErr w:type="spellStart"/>
      <w:r w:rsidR="00755639">
        <w:t>tersebut</w:t>
      </w:r>
      <w:proofErr w:type="spellEnd"/>
      <w:r w:rsidR="00755639">
        <w:t xml:space="preserve">, </w:t>
      </w:r>
      <w:proofErr w:type="spellStart"/>
      <w:r w:rsidR="00755639">
        <w:t>kita</w:t>
      </w:r>
      <w:proofErr w:type="spellEnd"/>
      <w:r w:rsidR="00755639">
        <w:t xml:space="preserve"> </w:t>
      </w:r>
      <w:proofErr w:type="spellStart"/>
      <w:r w:rsidR="00755639">
        <w:t>berharap</w:t>
      </w:r>
      <w:proofErr w:type="spellEnd"/>
      <w:r w:rsidR="00755639">
        <w:t xml:space="preserve"> </w:t>
      </w:r>
      <w:proofErr w:type="spellStart"/>
      <w:r w:rsidR="00755639">
        <w:t>untuk</w:t>
      </w:r>
      <w:proofErr w:type="spellEnd"/>
      <w:r w:rsidR="00755639">
        <w:t xml:space="preserve"> </w:t>
      </w:r>
      <w:proofErr w:type="spellStart"/>
      <w:r w:rsidR="00755639">
        <w:t>memberikan</w:t>
      </w:r>
      <w:proofErr w:type="spellEnd"/>
      <w:r w:rsidR="00755639">
        <w:t xml:space="preserve"> </w:t>
      </w:r>
      <w:proofErr w:type="spellStart"/>
      <w:r w:rsidR="00755639">
        <w:t>perspektif</w:t>
      </w:r>
      <w:proofErr w:type="spellEnd"/>
      <w:r w:rsidR="00755639">
        <w:t xml:space="preserve"> yang </w:t>
      </w:r>
      <w:proofErr w:type="spellStart"/>
      <w:r w:rsidR="00755639">
        <w:t>lebih</w:t>
      </w:r>
      <w:proofErr w:type="spellEnd"/>
      <w:r w:rsidR="00755639">
        <w:t xml:space="preserve"> detail </w:t>
      </w:r>
      <w:proofErr w:type="spellStart"/>
      <w:r w:rsidR="00755639">
        <w:t>mengenai</w:t>
      </w:r>
      <w:proofErr w:type="spellEnd"/>
      <w:r w:rsidR="00755639">
        <w:t xml:space="preserve"> </w:t>
      </w:r>
      <w:proofErr w:type="spellStart"/>
      <w:r w:rsidR="00755639">
        <w:t>urgensi</w:t>
      </w:r>
      <w:proofErr w:type="spellEnd"/>
      <w:r w:rsidR="00755639">
        <w:t xml:space="preserve"> </w:t>
      </w:r>
      <w:proofErr w:type="spellStart"/>
      <w:r w:rsidR="00755639">
        <w:t>perubahan</w:t>
      </w:r>
      <w:proofErr w:type="spellEnd"/>
      <w:r w:rsidR="00755639">
        <w:t xml:space="preserve"> </w:t>
      </w:r>
      <w:proofErr w:type="spellStart"/>
      <w:r w:rsidR="00755639">
        <w:t>hukum</w:t>
      </w:r>
      <w:proofErr w:type="spellEnd"/>
      <w:r w:rsidR="00755639">
        <w:t xml:space="preserve"> </w:t>
      </w:r>
      <w:proofErr w:type="spellStart"/>
      <w:r w:rsidR="00755639">
        <w:t>serta</w:t>
      </w:r>
      <w:proofErr w:type="spellEnd"/>
      <w:r w:rsidR="00755639">
        <w:t xml:space="preserve"> </w:t>
      </w:r>
      <w:proofErr w:type="spellStart"/>
      <w:r w:rsidR="00755639">
        <w:t>kesadaran</w:t>
      </w:r>
      <w:proofErr w:type="spellEnd"/>
      <w:r w:rsidR="00755639">
        <w:t xml:space="preserve"> </w:t>
      </w:r>
      <w:proofErr w:type="spellStart"/>
      <w:r w:rsidR="00755639">
        <w:t>masyarakat</w:t>
      </w:r>
      <w:proofErr w:type="spellEnd"/>
      <w:r w:rsidR="00755639">
        <w:t xml:space="preserve"> </w:t>
      </w:r>
      <w:proofErr w:type="spellStart"/>
      <w:r w:rsidR="00755639">
        <w:t>terkait</w:t>
      </w:r>
      <w:proofErr w:type="spellEnd"/>
      <w:r w:rsidR="00755639">
        <w:t xml:space="preserve"> </w:t>
      </w:r>
      <w:proofErr w:type="spellStart"/>
      <w:r w:rsidR="00755639">
        <w:t>masalah</w:t>
      </w:r>
      <w:proofErr w:type="spellEnd"/>
      <w:r w:rsidR="00755639">
        <w:t xml:space="preserve"> ini.</w:t>
      </w:r>
    </w:p>
    <w:p w14:paraId="00000028" w14:textId="77777777" w:rsidR="00A9408D" w:rsidRDefault="00A9408D">
      <w:pPr>
        <w:spacing w:line="360" w:lineRule="auto"/>
        <w:rPr>
          <w:b/>
        </w:rPr>
      </w:pPr>
    </w:p>
    <w:p w14:paraId="00000029" w14:textId="77777777" w:rsidR="00A9408D" w:rsidRDefault="008D325E">
      <w:pPr>
        <w:numPr>
          <w:ilvl w:val="0"/>
          <w:numId w:val="2"/>
        </w:numPr>
        <w:spacing w:line="360" w:lineRule="auto"/>
      </w:pPr>
      <w:r>
        <w:rPr>
          <w:b/>
        </w:rPr>
        <w:t>METODE</w:t>
      </w:r>
    </w:p>
    <w:p w14:paraId="20E81F9C" w14:textId="6AD15B5F" w:rsidR="00A148DA" w:rsidRDefault="00755639" w:rsidP="00A148DA">
      <w:pPr>
        <w:pBdr>
          <w:top w:val="nil"/>
          <w:left w:val="nil"/>
          <w:bottom w:val="nil"/>
          <w:right w:val="nil"/>
          <w:between w:val="nil"/>
        </w:pBdr>
        <w:spacing w:line="360" w:lineRule="auto"/>
        <w:ind w:firstLine="720"/>
        <w:jc w:val="both"/>
      </w:pPr>
      <w:r>
        <w:t xml:space="preserve">Studi </w:t>
      </w:r>
      <w:proofErr w:type="spellStart"/>
      <w:r>
        <w:t>ini</w:t>
      </w:r>
      <w:proofErr w:type="spellEnd"/>
      <w:r>
        <w:t xml:space="preserve"> </w:t>
      </w:r>
      <w:proofErr w:type="spellStart"/>
      <w:r>
        <w:t>menerapkan</w:t>
      </w:r>
      <w:proofErr w:type="spellEnd"/>
      <w:r>
        <w:t xml:space="preserve"> </w:t>
      </w:r>
      <w:proofErr w:type="spellStart"/>
      <w:r>
        <w:t>metode</w:t>
      </w:r>
      <w:proofErr w:type="spellEnd"/>
      <w:r>
        <w:t xml:space="preserve"> </w:t>
      </w:r>
      <w:proofErr w:type="spellStart"/>
      <w:r>
        <w:t>deskriptif</w:t>
      </w:r>
      <w:proofErr w:type="spellEnd"/>
      <w:r>
        <w:t xml:space="preserve"> </w:t>
      </w:r>
      <w:proofErr w:type="spellStart"/>
      <w:r>
        <w:t>kualitatif</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hasil</w:t>
      </w:r>
      <w:proofErr w:type="spellEnd"/>
      <w:r>
        <w:t xml:space="preserve"> </w:t>
      </w:r>
      <w:proofErr w:type="spellStart"/>
      <w:r>
        <w:t>berbentuk</w:t>
      </w:r>
      <w:proofErr w:type="spellEnd"/>
      <w:r>
        <w:t xml:space="preserve"> </w:t>
      </w:r>
      <w:proofErr w:type="spellStart"/>
      <w:r>
        <w:t>cerita</w:t>
      </w:r>
      <w:proofErr w:type="spellEnd"/>
      <w:r>
        <w:t xml:space="preserve"> </w:t>
      </w:r>
      <w:proofErr w:type="spellStart"/>
      <w:r>
        <w:t>atau</w:t>
      </w:r>
      <w:proofErr w:type="spellEnd"/>
      <w:r>
        <w:t xml:space="preserve"> </w:t>
      </w:r>
      <w:proofErr w:type="spellStart"/>
      <w:r>
        <w:t>narasi</w:t>
      </w:r>
      <w:proofErr w:type="spellEnd"/>
      <w:r>
        <w:t xml:space="preserve">. </w:t>
      </w:r>
      <w:proofErr w:type="spellStart"/>
      <w:r>
        <w:t>Melalui</w:t>
      </w:r>
      <w:proofErr w:type="spellEnd"/>
      <w:r>
        <w:t xml:space="preserve"> </w:t>
      </w:r>
      <w:proofErr w:type="spellStart"/>
      <w:r>
        <w:t>metode</w:t>
      </w:r>
      <w:proofErr w:type="spellEnd"/>
      <w:r>
        <w:t xml:space="preserve"> </w:t>
      </w:r>
      <w:proofErr w:type="spellStart"/>
      <w:r>
        <w:t>deskriptif</w:t>
      </w:r>
      <w:proofErr w:type="spellEnd"/>
      <w:r>
        <w:t xml:space="preserve">, </w:t>
      </w:r>
      <w:proofErr w:type="spellStart"/>
      <w:r>
        <w:t>penelitian</w:t>
      </w:r>
      <w:proofErr w:type="spellEnd"/>
      <w:r>
        <w:t xml:space="preserve"> </w:t>
      </w:r>
      <w:proofErr w:type="spellStart"/>
      <w:r>
        <w:t>berupaya</w:t>
      </w:r>
      <w:proofErr w:type="spellEnd"/>
      <w:r>
        <w:t xml:space="preserve"> </w:t>
      </w:r>
      <w:proofErr w:type="spellStart"/>
      <w:r>
        <w:t>memberikan</w:t>
      </w:r>
      <w:proofErr w:type="spellEnd"/>
      <w:r>
        <w:t xml:space="preserve"> detail dan </w:t>
      </w:r>
      <w:proofErr w:type="spellStart"/>
      <w:r>
        <w:t>klarifikasi</w:t>
      </w:r>
      <w:proofErr w:type="spellEnd"/>
      <w:r>
        <w:t xml:space="preserve"> </w:t>
      </w:r>
      <w:proofErr w:type="spellStart"/>
      <w:r>
        <w:t>terhadap</w:t>
      </w:r>
      <w:proofErr w:type="spellEnd"/>
      <w:r>
        <w:t xml:space="preserve"> </w:t>
      </w:r>
      <w:proofErr w:type="spellStart"/>
      <w:r>
        <w:t>fenomena</w:t>
      </w:r>
      <w:proofErr w:type="spellEnd"/>
      <w:r>
        <w:t xml:space="preserve"> yang </w:t>
      </w:r>
      <w:proofErr w:type="spellStart"/>
      <w:r>
        <w:t>tengah</w:t>
      </w:r>
      <w:proofErr w:type="spellEnd"/>
      <w:r>
        <w:t xml:space="preserve"> </w:t>
      </w:r>
      <w:proofErr w:type="spellStart"/>
      <w:r>
        <w:t>dikaji</w:t>
      </w:r>
      <w:proofErr w:type="spellEnd"/>
      <w:r>
        <w:t xml:space="preserve">. </w:t>
      </w:r>
      <w:proofErr w:type="spellStart"/>
      <w:r>
        <w:t>Singkatnya</w:t>
      </w:r>
      <w:proofErr w:type="spellEnd"/>
      <w:r>
        <w:t xml:space="preserve">, </w:t>
      </w:r>
      <w:proofErr w:type="spellStart"/>
      <w:r>
        <w:t>fokus</w:t>
      </w:r>
      <w:proofErr w:type="spellEnd"/>
      <w:r>
        <w:t xml:space="preserve"> </w:t>
      </w:r>
      <w:proofErr w:type="spellStart"/>
      <w:r>
        <w:t>utama</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mendalamkan</w:t>
      </w:r>
      <w:proofErr w:type="spellEnd"/>
      <w:r>
        <w:t xml:space="preserve"> </w:t>
      </w:r>
      <w:proofErr w:type="spellStart"/>
      <w:r>
        <w:t>wawasan</w:t>
      </w:r>
      <w:proofErr w:type="spellEnd"/>
      <w:r>
        <w:t xml:space="preserve"> </w:t>
      </w:r>
      <w:proofErr w:type="spellStart"/>
      <w:r>
        <w:t>mengenai</w:t>
      </w:r>
      <w:proofErr w:type="spellEnd"/>
      <w:r>
        <w:t xml:space="preserve"> </w:t>
      </w:r>
      <w:proofErr w:type="spellStart"/>
      <w:r>
        <w:t>topik</w:t>
      </w:r>
      <w:proofErr w:type="spellEnd"/>
      <w:r>
        <w:t xml:space="preserve"> yang </w:t>
      </w:r>
      <w:proofErr w:type="spellStart"/>
      <w:r>
        <w:t>diteliti</w:t>
      </w:r>
      <w:proofErr w:type="spellEnd"/>
      <w:r>
        <w:t xml:space="preserve"> </w:t>
      </w:r>
      <w:proofErr w:type="spellStart"/>
      <w:r>
        <w:t>dengan</w:t>
      </w:r>
      <w:proofErr w:type="spellEnd"/>
      <w:r>
        <w:t xml:space="preserve"> </w:t>
      </w:r>
      <w:proofErr w:type="spellStart"/>
      <w:r>
        <w:t>mengandalkan</w:t>
      </w:r>
      <w:proofErr w:type="spellEnd"/>
      <w:r>
        <w:t xml:space="preserve"> </w:t>
      </w:r>
      <w:proofErr w:type="spellStart"/>
      <w:r>
        <w:t>konsep</w:t>
      </w:r>
      <w:proofErr w:type="spellEnd"/>
      <w:r>
        <w:t xml:space="preserve"> </w:t>
      </w:r>
      <w:proofErr w:type="spellStart"/>
      <w:r>
        <w:t>atau</w:t>
      </w:r>
      <w:proofErr w:type="spellEnd"/>
      <w:r>
        <w:t xml:space="preserve"> </w:t>
      </w:r>
      <w:proofErr w:type="spellStart"/>
      <w:r>
        <w:t>teori</w:t>
      </w:r>
      <w:proofErr w:type="spellEnd"/>
      <w:r>
        <w:t xml:space="preserve"> </w:t>
      </w:r>
      <w:proofErr w:type="spellStart"/>
      <w:r>
        <w:t>tertentu</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perspektif</w:t>
      </w:r>
      <w:proofErr w:type="spellEnd"/>
      <w:r>
        <w:t xml:space="preserve"> Khairi (2021). </w:t>
      </w:r>
      <w:r w:rsidR="004B2F43">
        <w:rPr>
          <w:lang w:val="id-ID"/>
        </w:rPr>
        <w:t>P</w:t>
      </w:r>
      <w:proofErr w:type="spellStart"/>
      <w:r>
        <w:t>enelitian</w:t>
      </w:r>
      <w:proofErr w:type="spellEnd"/>
      <w:r>
        <w:t xml:space="preserve"> </w:t>
      </w:r>
      <w:proofErr w:type="spellStart"/>
      <w:r>
        <w:t>ini</w:t>
      </w:r>
      <w:proofErr w:type="spellEnd"/>
      <w:r>
        <w:t xml:space="preserve"> be</w:t>
      </w:r>
      <w:proofErr w:type="spellStart"/>
      <w:r w:rsidR="004B2F43">
        <w:rPr>
          <w:lang w:val="id-ID"/>
        </w:rPr>
        <w:t>rsumber</w:t>
      </w:r>
      <w:proofErr w:type="spellEnd"/>
      <w:r>
        <w:t xml:space="preserve"> </w:t>
      </w:r>
      <w:proofErr w:type="spellStart"/>
      <w:r>
        <w:t>dari</w:t>
      </w:r>
      <w:proofErr w:type="spellEnd"/>
      <w:r>
        <w:t xml:space="preserve"> </w:t>
      </w:r>
      <w:proofErr w:type="spellStart"/>
      <w:r>
        <w:t>literatur</w:t>
      </w:r>
      <w:proofErr w:type="spellEnd"/>
      <w:r>
        <w:t xml:space="preserve">, </w:t>
      </w:r>
      <w:r w:rsidR="004B2F43">
        <w:rPr>
          <w:lang w:val="id-ID"/>
        </w:rPr>
        <w:t>me</w:t>
      </w:r>
      <w:r w:rsidR="00A148DA">
        <w:rPr>
          <w:lang w:val="id-ID"/>
        </w:rPr>
        <w:t>nggunakan</w:t>
      </w:r>
      <w:r w:rsidR="004B2F43">
        <w:rPr>
          <w:lang w:val="id-ID"/>
        </w:rPr>
        <w:t xml:space="preserve"> </w:t>
      </w:r>
      <w:proofErr w:type="spellStart"/>
      <w:r>
        <w:t>sumber</w:t>
      </w:r>
      <w:proofErr w:type="spellEnd"/>
      <w:r>
        <w:t xml:space="preserve"> </w:t>
      </w:r>
      <w:proofErr w:type="spellStart"/>
      <w:r>
        <w:t>sekunder</w:t>
      </w:r>
      <w:proofErr w:type="spellEnd"/>
      <w:r>
        <w:t xml:space="preserve"> </w:t>
      </w:r>
      <w:proofErr w:type="spellStart"/>
      <w:r>
        <w:t>seperti</w:t>
      </w:r>
      <w:proofErr w:type="spellEnd"/>
      <w:r>
        <w:t xml:space="preserve"> </w:t>
      </w:r>
      <w:proofErr w:type="spellStart"/>
      <w:r>
        <w:t>jurnal</w:t>
      </w:r>
      <w:proofErr w:type="spellEnd"/>
      <w:r>
        <w:t xml:space="preserve">, </w:t>
      </w:r>
      <w:proofErr w:type="spellStart"/>
      <w:r>
        <w:t>buku</w:t>
      </w:r>
      <w:proofErr w:type="spellEnd"/>
      <w:r>
        <w:t xml:space="preserve">, </w:t>
      </w:r>
      <w:proofErr w:type="spellStart"/>
      <w:r>
        <w:t>laporan</w:t>
      </w:r>
      <w:proofErr w:type="spellEnd"/>
      <w:r>
        <w:t xml:space="preserve">, dan </w:t>
      </w:r>
      <w:proofErr w:type="spellStart"/>
      <w:r>
        <w:t>dokumen</w:t>
      </w:r>
      <w:proofErr w:type="spellEnd"/>
      <w:r w:rsidR="004B2F43">
        <w:rPr>
          <w:lang w:val="id-ID"/>
        </w:rPr>
        <w:t xml:space="preserve"> lain.</w:t>
      </w:r>
      <w:r w:rsidR="00A148DA">
        <w:rPr>
          <w:lang w:val="id-ID"/>
        </w:rPr>
        <w:t xml:space="preserve"> </w:t>
      </w:r>
      <w:r>
        <w:t xml:space="preserve">Studi </w:t>
      </w:r>
      <w:proofErr w:type="spellStart"/>
      <w:r>
        <w:t>ini</w:t>
      </w:r>
      <w:proofErr w:type="spellEnd"/>
      <w:r>
        <w:t xml:space="preserve"> juga </w:t>
      </w:r>
      <w:proofErr w:type="spellStart"/>
      <w:r>
        <w:t>menerapkan</w:t>
      </w:r>
      <w:proofErr w:type="spellEnd"/>
      <w:r>
        <w:t xml:space="preserve"> </w:t>
      </w:r>
      <w:r w:rsidR="00A148DA">
        <w:rPr>
          <w:lang w:val="id-ID"/>
        </w:rPr>
        <w:t>m</w:t>
      </w:r>
      <w:proofErr w:type="spellStart"/>
      <w:r>
        <w:t>etode</w:t>
      </w:r>
      <w:proofErr w:type="spellEnd"/>
      <w:r>
        <w:t xml:space="preserve"> </w:t>
      </w:r>
      <w:proofErr w:type="spellStart"/>
      <w:r>
        <w:t>komparatif</w:t>
      </w:r>
      <w:proofErr w:type="spellEnd"/>
      <w:r>
        <w:t xml:space="preserve"> </w:t>
      </w:r>
      <w:proofErr w:type="spellStart"/>
      <w:r>
        <w:t>atau</w:t>
      </w:r>
      <w:proofErr w:type="spellEnd"/>
      <w:r>
        <w:t xml:space="preserve"> </w:t>
      </w:r>
      <w:proofErr w:type="spellStart"/>
      <w:r>
        <w:t>perbandingan</w:t>
      </w:r>
      <w:proofErr w:type="spellEnd"/>
      <w:r>
        <w:t xml:space="preserve"> </w:t>
      </w:r>
      <w:proofErr w:type="spellStart"/>
      <w:r>
        <w:t>dengan</w:t>
      </w:r>
      <w:proofErr w:type="spellEnd"/>
      <w:r>
        <w:t xml:space="preserve"> </w:t>
      </w:r>
      <w:proofErr w:type="spellStart"/>
      <w:r>
        <w:t>membandingkan</w:t>
      </w:r>
      <w:proofErr w:type="spellEnd"/>
      <w:r>
        <w:t xml:space="preserve"> s</w:t>
      </w:r>
      <w:proofErr w:type="spellStart"/>
      <w:r w:rsidR="00A148DA">
        <w:rPr>
          <w:lang w:val="id-ID"/>
        </w:rPr>
        <w:t>atu</w:t>
      </w:r>
      <w:proofErr w:type="spellEnd"/>
      <w:r>
        <w:t xml:space="preserve"> </w:t>
      </w:r>
      <w:proofErr w:type="spellStart"/>
      <w:r>
        <w:t>objek</w:t>
      </w:r>
      <w:proofErr w:type="spellEnd"/>
      <w:r>
        <w:t xml:space="preserve"> </w:t>
      </w:r>
      <w:r w:rsidR="00A148DA">
        <w:rPr>
          <w:lang w:val="id-ID"/>
        </w:rPr>
        <w:t>dan objek lainnya</w:t>
      </w:r>
      <w:r>
        <w:t xml:space="preserve">. </w:t>
      </w:r>
      <w:r w:rsidR="00A148DA">
        <w:rPr>
          <w:lang w:val="id-ID"/>
        </w:rPr>
        <w:t xml:space="preserve">Metode </w:t>
      </w:r>
      <w:proofErr w:type="spellStart"/>
      <w:r w:rsidR="00A148DA" w:rsidRPr="00A148DA">
        <w:t>komparatif</w:t>
      </w:r>
      <w:proofErr w:type="spellEnd"/>
      <w:r w:rsidR="00A148DA" w:rsidRPr="00A148DA">
        <w:t xml:space="preserve"> </w:t>
      </w:r>
      <w:proofErr w:type="spellStart"/>
      <w:r w:rsidR="00A148DA" w:rsidRPr="00A148DA">
        <w:t>melibatkan</w:t>
      </w:r>
      <w:proofErr w:type="spellEnd"/>
      <w:r w:rsidR="00A148DA" w:rsidRPr="00A148DA">
        <w:t xml:space="preserve"> </w:t>
      </w:r>
      <w:proofErr w:type="spellStart"/>
      <w:r w:rsidR="00A148DA" w:rsidRPr="00A148DA">
        <w:t>perbandingan</w:t>
      </w:r>
      <w:proofErr w:type="spellEnd"/>
      <w:r w:rsidR="00A148DA" w:rsidRPr="00A148DA">
        <w:t xml:space="preserve"> </w:t>
      </w:r>
      <w:proofErr w:type="spellStart"/>
      <w:r w:rsidR="00A148DA" w:rsidRPr="00A148DA">
        <w:t>antara</w:t>
      </w:r>
      <w:proofErr w:type="spellEnd"/>
      <w:r w:rsidR="00A148DA" w:rsidRPr="00A148DA">
        <w:t xml:space="preserve"> </w:t>
      </w:r>
      <w:proofErr w:type="spellStart"/>
      <w:r w:rsidR="00A148DA" w:rsidRPr="00A148DA">
        <w:t>berbagai</w:t>
      </w:r>
      <w:proofErr w:type="spellEnd"/>
      <w:r w:rsidR="00A148DA" w:rsidRPr="00A148DA">
        <w:t xml:space="preserve"> </w:t>
      </w:r>
      <w:proofErr w:type="spellStart"/>
      <w:r w:rsidR="00A148DA" w:rsidRPr="00A148DA">
        <w:t>jenis</w:t>
      </w:r>
      <w:proofErr w:type="spellEnd"/>
      <w:r w:rsidR="00A148DA" w:rsidRPr="00A148DA">
        <w:t xml:space="preserve"> </w:t>
      </w:r>
      <w:proofErr w:type="spellStart"/>
      <w:r w:rsidR="00A148DA" w:rsidRPr="00A148DA">
        <w:t>objek</w:t>
      </w:r>
      <w:proofErr w:type="spellEnd"/>
      <w:r w:rsidR="00A148DA" w:rsidRPr="00A148DA">
        <w:t xml:space="preserve">, </w:t>
      </w:r>
      <w:proofErr w:type="spellStart"/>
      <w:r w:rsidR="00A148DA" w:rsidRPr="00A148DA">
        <w:t>seperti</w:t>
      </w:r>
      <w:proofErr w:type="spellEnd"/>
      <w:r w:rsidR="00A148DA" w:rsidRPr="00A148DA">
        <w:t xml:space="preserve"> </w:t>
      </w:r>
      <w:proofErr w:type="spellStart"/>
      <w:r w:rsidR="00A148DA" w:rsidRPr="00A148DA">
        <w:t>tokoh</w:t>
      </w:r>
      <w:proofErr w:type="spellEnd"/>
      <w:r w:rsidR="00A148DA" w:rsidRPr="00A148DA">
        <w:t xml:space="preserve"> </w:t>
      </w:r>
      <w:proofErr w:type="spellStart"/>
      <w:r w:rsidR="00A148DA" w:rsidRPr="00A148DA">
        <w:t>atau</w:t>
      </w:r>
      <w:proofErr w:type="spellEnd"/>
      <w:r w:rsidR="00A148DA" w:rsidRPr="00A148DA">
        <w:t xml:space="preserve"> </w:t>
      </w:r>
      <w:proofErr w:type="spellStart"/>
      <w:r w:rsidR="00A148DA" w:rsidRPr="00A148DA">
        <w:t>cendikiawan</w:t>
      </w:r>
      <w:proofErr w:type="spellEnd"/>
      <w:r w:rsidR="00A148DA" w:rsidRPr="00A148DA">
        <w:t xml:space="preserve">, </w:t>
      </w:r>
      <w:proofErr w:type="spellStart"/>
      <w:r w:rsidR="00A148DA" w:rsidRPr="00A148DA">
        <w:t>aliran</w:t>
      </w:r>
      <w:proofErr w:type="spellEnd"/>
      <w:r w:rsidR="00A148DA" w:rsidRPr="00A148DA">
        <w:t xml:space="preserve"> </w:t>
      </w:r>
      <w:proofErr w:type="spellStart"/>
      <w:r w:rsidR="00A148DA" w:rsidRPr="00A148DA">
        <w:t>pemikiran</w:t>
      </w:r>
      <w:proofErr w:type="spellEnd"/>
      <w:r w:rsidR="00A148DA" w:rsidRPr="00A148DA">
        <w:t xml:space="preserve">, </w:t>
      </w:r>
      <w:proofErr w:type="spellStart"/>
      <w:r w:rsidR="00A148DA" w:rsidRPr="00A148DA">
        <w:t>kelembagaan</w:t>
      </w:r>
      <w:proofErr w:type="spellEnd"/>
      <w:r w:rsidR="00A148DA" w:rsidRPr="00A148DA">
        <w:t xml:space="preserve">, </w:t>
      </w:r>
      <w:proofErr w:type="spellStart"/>
      <w:r w:rsidR="00A148DA" w:rsidRPr="00A148DA">
        <w:t>manajemen</w:t>
      </w:r>
      <w:proofErr w:type="spellEnd"/>
      <w:r w:rsidR="00A148DA" w:rsidRPr="00A148DA">
        <w:t xml:space="preserve">, </w:t>
      </w:r>
      <w:proofErr w:type="spellStart"/>
      <w:r w:rsidR="00A148DA" w:rsidRPr="00A148DA">
        <w:t>atau</w:t>
      </w:r>
      <w:proofErr w:type="spellEnd"/>
      <w:r w:rsidR="00A148DA" w:rsidRPr="00A148DA">
        <w:t xml:space="preserve"> </w:t>
      </w:r>
      <w:proofErr w:type="spellStart"/>
      <w:r w:rsidR="00A148DA" w:rsidRPr="00A148DA">
        <w:t>pengembangan</w:t>
      </w:r>
      <w:proofErr w:type="spellEnd"/>
      <w:r w:rsidR="00A148DA" w:rsidRPr="00A148DA">
        <w:t xml:space="preserve"> </w:t>
      </w:r>
      <w:proofErr w:type="spellStart"/>
      <w:r w:rsidR="00A148DA" w:rsidRPr="00A148DA">
        <w:t>aplikasi</w:t>
      </w:r>
      <w:proofErr w:type="spellEnd"/>
      <w:r w:rsidR="00A148DA" w:rsidRPr="00A148DA">
        <w:t xml:space="preserve"> </w:t>
      </w:r>
      <w:proofErr w:type="spellStart"/>
      <w:r w:rsidR="00A148DA" w:rsidRPr="00A148DA">
        <w:t>pembelajaran</w:t>
      </w:r>
      <w:proofErr w:type="spellEnd"/>
      <w:r w:rsidR="00A148DA" w:rsidRPr="00A148DA">
        <w:t xml:space="preserve">. </w:t>
      </w:r>
    </w:p>
    <w:p w14:paraId="0000002E" w14:textId="395075EF" w:rsidR="00A9408D" w:rsidRDefault="00A148DA" w:rsidP="00755639">
      <w:pPr>
        <w:pBdr>
          <w:top w:val="nil"/>
          <w:left w:val="nil"/>
          <w:bottom w:val="nil"/>
          <w:right w:val="nil"/>
          <w:between w:val="nil"/>
        </w:pBdr>
        <w:spacing w:line="360" w:lineRule="auto"/>
        <w:ind w:firstLine="720"/>
        <w:jc w:val="both"/>
      </w:pPr>
      <w:r w:rsidRPr="00A148DA">
        <w:t xml:space="preserve">Jenis </w:t>
      </w:r>
      <w:proofErr w:type="spellStart"/>
      <w:r w:rsidRPr="00A148DA">
        <w:t>penelitian</w:t>
      </w:r>
      <w:proofErr w:type="spellEnd"/>
      <w:r w:rsidRPr="00A148DA">
        <w:t xml:space="preserve"> </w:t>
      </w:r>
      <w:proofErr w:type="spellStart"/>
      <w:r w:rsidRPr="00A148DA">
        <w:t>ini</w:t>
      </w:r>
      <w:proofErr w:type="spellEnd"/>
      <w:r w:rsidRPr="00A148DA">
        <w:t xml:space="preserve"> </w:t>
      </w:r>
      <w:proofErr w:type="spellStart"/>
      <w:r w:rsidRPr="00A148DA">
        <w:t>termasuk</w:t>
      </w:r>
      <w:proofErr w:type="spellEnd"/>
      <w:r w:rsidRPr="00A148DA">
        <w:t xml:space="preserve"> </w:t>
      </w:r>
      <w:proofErr w:type="spellStart"/>
      <w:r w:rsidRPr="00A148DA">
        <w:t>kategori</w:t>
      </w:r>
      <w:proofErr w:type="spellEnd"/>
      <w:r w:rsidRPr="00A148DA">
        <w:t xml:space="preserve"> </w:t>
      </w:r>
      <w:proofErr w:type="spellStart"/>
      <w:r w:rsidRPr="00A148DA">
        <w:t>deskriptif</w:t>
      </w:r>
      <w:proofErr w:type="spellEnd"/>
      <w:r w:rsidRPr="00A148DA">
        <w:t xml:space="preserve"> yang </w:t>
      </w:r>
      <w:proofErr w:type="spellStart"/>
      <w:r w:rsidRPr="00A148DA">
        <w:t>bertujuan</w:t>
      </w:r>
      <w:proofErr w:type="spellEnd"/>
      <w:r w:rsidRPr="00A148DA">
        <w:t xml:space="preserve"> </w:t>
      </w:r>
      <w:proofErr w:type="spellStart"/>
      <w:r w:rsidRPr="00A148DA">
        <w:t>menggali</w:t>
      </w:r>
      <w:proofErr w:type="spellEnd"/>
      <w:r w:rsidRPr="00A148DA">
        <w:t xml:space="preserve"> </w:t>
      </w:r>
      <w:proofErr w:type="spellStart"/>
      <w:r w:rsidRPr="00A148DA">
        <w:t>informasi</w:t>
      </w:r>
      <w:proofErr w:type="spellEnd"/>
      <w:r w:rsidRPr="00A148DA">
        <w:t xml:space="preserve"> </w:t>
      </w:r>
      <w:proofErr w:type="spellStart"/>
      <w:r w:rsidRPr="00A148DA">
        <w:t>lebih</w:t>
      </w:r>
      <w:proofErr w:type="spellEnd"/>
      <w:r w:rsidRPr="00A148DA">
        <w:t xml:space="preserve"> </w:t>
      </w:r>
      <w:proofErr w:type="spellStart"/>
      <w:r w:rsidRPr="00A148DA">
        <w:t>dalam</w:t>
      </w:r>
      <w:proofErr w:type="spellEnd"/>
      <w:r w:rsidRPr="00A148DA">
        <w:t xml:space="preserve"> </w:t>
      </w:r>
      <w:proofErr w:type="spellStart"/>
      <w:r w:rsidRPr="00A148DA">
        <w:t>tentang</w:t>
      </w:r>
      <w:proofErr w:type="spellEnd"/>
      <w:r w:rsidRPr="00A148DA">
        <w:t xml:space="preserve"> </w:t>
      </w:r>
      <w:proofErr w:type="spellStart"/>
      <w:r w:rsidRPr="00A148DA">
        <w:t>hubungan</w:t>
      </w:r>
      <w:proofErr w:type="spellEnd"/>
      <w:r w:rsidRPr="00A148DA">
        <w:t xml:space="preserve"> </w:t>
      </w:r>
      <w:proofErr w:type="spellStart"/>
      <w:r w:rsidRPr="00A148DA">
        <w:t>sebab-akibat</w:t>
      </w:r>
      <w:proofErr w:type="spellEnd"/>
      <w:r w:rsidRPr="00A148DA">
        <w:t xml:space="preserve"> </w:t>
      </w:r>
      <w:proofErr w:type="spellStart"/>
      <w:r w:rsidRPr="00A148DA">
        <w:t>dalam</w:t>
      </w:r>
      <w:proofErr w:type="spellEnd"/>
      <w:r w:rsidRPr="00A148DA">
        <w:t xml:space="preserve"> </w:t>
      </w:r>
      <w:proofErr w:type="spellStart"/>
      <w:r w:rsidRPr="00A148DA">
        <w:t>suatu</w:t>
      </w:r>
      <w:proofErr w:type="spellEnd"/>
      <w:r w:rsidRPr="00A148DA">
        <w:t xml:space="preserve"> </w:t>
      </w:r>
      <w:proofErr w:type="spellStart"/>
      <w:r w:rsidRPr="00A148DA">
        <w:t>fenomena</w:t>
      </w:r>
      <w:proofErr w:type="spellEnd"/>
      <w:r w:rsidRPr="00A148DA">
        <w:t xml:space="preserve"> </w:t>
      </w:r>
      <w:proofErr w:type="spellStart"/>
      <w:r w:rsidRPr="00A148DA">
        <w:t>dengan</w:t>
      </w:r>
      <w:proofErr w:type="spellEnd"/>
      <w:r w:rsidRPr="00A148DA">
        <w:t xml:space="preserve"> </w:t>
      </w:r>
      <w:proofErr w:type="spellStart"/>
      <w:r w:rsidRPr="00A148DA">
        <w:t>menganalisis</w:t>
      </w:r>
      <w:proofErr w:type="spellEnd"/>
      <w:r w:rsidRPr="00A148DA">
        <w:t xml:space="preserve"> </w:t>
      </w:r>
      <w:proofErr w:type="spellStart"/>
      <w:r w:rsidRPr="00A148DA">
        <w:t>faktor</w:t>
      </w:r>
      <w:proofErr w:type="spellEnd"/>
      <w:r w:rsidRPr="00A148DA">
        <w:t xml:space="preserve"> </w:t>
      </w:r>
      <w:proofErr w:type="spellStart"/>
      <w:r w:rsidRPr="00A148DA">
        <w:t>penyebab</w:t>
      </w:r>
      <w:proofErr w:type="spellEnd"/>
      <w:r w:rsidRPr="00A148DA">
        <w:t xml:space="preserve"> </w:t>
      </w:r>
      <w:proofErr w:type="spellStart"/>
      <w:r w:rsidRPr="00A148DA">
        <w:t>fenomena</w:t>
      </w:r>
      <w:proofErr w:type="spellEnd"/>
      <w:r w:rsidRPr="00A148DA">
        <w:t xml:space="preserve"> </w:t>
      </w:r>
      <w:proofErr w:type="spellStart"/>
      <w:r w:rsidRPr="00A148DA">
        <w:t>tersebut</w:t>
      </w:r>
      <w:proofErr w:type="spellEnd"/>
      <w:r w:rsidRPr="00A148DA">
        <w:t xml:space="preserve">. </w:t>
      </w:r>
      <w:proofErr w:type="spellStart"/>
      <w:r w:rsidRPr="00A148DA">
        <w:t>Penelitian</w:t>
      </w:r>
      <w:proofErr w:type="spellEnd"/>
      <w:r w:rsidRPr="00A148DA">
        <w:t xml:space="preserve"> </w:t>
      </w:r>
      <w:proofErr w:type="spellStart"/>
      <w:r w:rsidRPr="00A148DA">
        <w:t>komparatif</w:t>
      </w:r>
      <w:proofErr w:type="spellEnd"/>
      <w:r w:rsidRPr="00A148DA">
        <w:t xml:space="preserve"> </w:t>
      </w:r>
      <w:proofErr w:type="spellStart"/>
      <w:r w:rsidRPr="00A148DA">
        <w:lastRenderedPageBreak/>
        <w:t>berfokus</w:t>
      </w:r>
      <w:proofErr w:type="spellEnd"/>
      <w:r w:rsidRPr="00A148DA">
        <w:t xml:space="preserve"> pada </w:t>
      </w:r>
      <w:proofErr w:type="spellStart"/>
      <w:r w:rsidRPr="00A148DA">
        <w:t>perbandingan</w:t>
      </w:r>
      <w:proofErr w:type="spellEnd"/>
      <w:r w:rsidRPr="00A148DA">
        <w:t xml:space="preserve"> </w:t>
      </w:r>
      <w:proofErr w:type="spellStart"/>
      <w:r w:rsidRPr="00A148DA">
        <w:t>antara</w:t>
      </w:r>
      <w:proofErr w:type="spellEnd"/>
      <w:r w:rsidRPr="00A148DA">
        <w:t xml:space="preserve"> </w:t>
      </w:r>
      <w:proofErr w:type="spellStart"/>
      <w:r w:rsidRPr="00A148DA">
        <w:t>dua</w:t>
      </w:r>
      <w:proofErr w:type="spellEnd"/>
      <w:r w:rsidRPr="00A148DA">
        <w:t xml:space="preserve"> </w:t>
      </w:r>
      <w:proofErr w:type="spellStart"/>
      <w:r w:rsidRPr="00A148DA">
        <w:t>kelompok</w:t>
      </w:r>
      <w:proofErr w:type="spellEnd"/>
      <w:r w:rsidRPr="00A148DA">
        <w:t xml:space="preserve"> </w:t>
      </w:r>
      <w:proofErr w:type="spellStart"/>
      <w:r w:rsidRPr="00A148DA">
        <w:t>atau</w:t>
      </w:r>
      <w:proofErr w:type="spellEnd"/>
      <w:r w:rsidRPr="00A148DA">
        <w:t xml:space="preserve"> </w:t>
      </w:r>
      <w:proofErr w:type="spellStart"/>
      <w:r w:rsidRPr="00A148DA">
        <w:t>lebih</w:t>
      </w:r>
      <w:proofErr w:type="spellEnd"/>
      <w:r w:rsidRPr="00A148DA">
        <w:t xml:space="preserve"> </w:t>
      </w:r>
      <w:proofErr w:type="spellStart"/>
      <w:r w:rsidRPr="00A148DA">
        <w:t>terkait</w:t>
      </w:r>
      <w:proofErr w:type="spellEnd"/>
      <w:r w:rsidRPr="00A148DA">
        <w:t xml:space="preserve"> </w:t>
      </w:r>
      <w:proofErr w:type="spellStart"/>
      <w:r w:rsidRPr="00A148DA">
        <w:t>dengan</w:t>
      </w:r>
      <w:proofErr w:type="spellEnd"/>
      <w:r w:rsidRPr="00A148DA">
        <w:t xml:space="preserve"> </w:t>
      </w:r>
      <w:proofErr w:type="spellStart"/>
      <w:r w:rsidRPr="00A148DA">
        <w:t>variabel</w:t>
      </w:r>
      <w:proofErr w:type="spellEnd"/>
      <w:r w:rsidRPr="00A148DA">
        <w:t xml:space="preserve"> </w:t>
      </w:r>
      <w:proofErr w:type="spellStart"/>
      <w:r w:rsidRPr="00A148DA">
        <w:t>tertentu</w:t>
      </w:r>
      <w:proofErr w:type="spellEnd"/>
      <w:r w:rsidR="00B357B9">
        <w:rPr>
          <w:lang w:val="id-ID"/>
        </w:rPr>
        <w:t xml:space="preserve"> </w:t>
      </w:r>
      <w:r w:rsidR="00755639">
        <w:t>(</w:t>
      </w:r>
      <w:proofErr w:type="spellStart"/>
      <w:r w:rsidR="00755639">
        <w:t>Muhtarom</w:t>
      </w:r>
      <w:proofErr w:type="spellEnd"/>
      <w:r w:rsidR="00755639">
        <w:t xml:space="preserve"> &amp; </w:t>
      </w:r>
      <w:proofErr w:type="spellStart"/>
      <w:r w:rsidR="00755639">
        <w:t>Wangid</w:t>
      </w:r>
      <w:proofErr w:type="spellEnd"/>
      <w:r w:rsidR="00755639">
        <w:t>, 2013)</w:t>
      </w:r>
      <w:r>
        <w:rPr>
          <w:lang w:val="id-ID"/>
        </w:rPr>
        <w:t xml:space="preserve">. </w:t>
      </w:r>
      <w:r w:rsidR="00755639">
        <w:t xml:space="preserve">Dalam </w:t>
      </w:r>
      <w:proofErr w:type="spellStart"/>
      <w:r w:rsidR="00755639">
        <w:t>konteks</w:t>
      </w:r>
      <w:proofErr w:type="spellEnd"/>
      <w:r w:rsidR="00755639">
        <w:t xml:space="preserve"> </w:t>
      </w:r>
      <w:proofErr w:type="spellStart"/>
      <w:r w:rsidR="00755639">
        <w:t>ini</w:t>
      </w:r>
      <w:proofErr w:type="spellEnd"/>
      <w:r w:rsidR="00755639">
        <w:t xml:space="preserve">, </w:t>
      </w:r>
      <w:proofErr w:type="spellStart"/>
      <w:r w:rsidR="00755639">
        <w:t>penulis</w:t>
      </w:r>
      <w:proofErr w:type="spellEnd"/>
      <w:r w:rsidR="00755639">
        <w:t xml:space="preserve"> </w:t>
      </w:r>
      <w:proofErr w:type="spellStart"/>
      <w:r w:rsidR="00755639">
        <w:t>memilih</w:t>
      </w:r>
      <w:proofErr w:type="spellEnd"/>
      <w:r w:rsidR="00755639">
        <w:t xml:space="preserve"> </w:t>
      </w:r>
      <w:proofErr w:type="spellStart"/>
      <w:r w:rsidR="00755639">
        <w:t>pendekatan</w:t>
      </w:r>
      <w:proofErr w:type="spellEnd"/>
      <w:r w:rsidR="00755639">
        <w:t xml:space="preserve"> </w:t>
      </w:r>
      <w:proofErr w:type="spellStart"/>
      <w:r w:rsidR="00755639">
        <w:t>normatif</w:t>
      </w:r>
      <w:proofErr w:type="spellEnd"/>
      <w:r w:rsidR="00755639">
        <w:t xml:space="preserve"> yang </w:t>
      </w:r>
      <w:proofErr w:type="spellStart"/>
      <w:r w:rsidR="00755639">
        <w:t>ditempatkan</w:t>
      </w:r>
      <w:proofErr w:type="spellEnd"/>
      <w:r w:rsidR="00755639">
        <w:t xml:space="preserve"> </w:t>
      </w:r>
      <w:proofErr w:type="spellStart"/>
      <w:r w:rsidR="00755639">
        <w:t>dalam</w:t>
      </w:r>
      <w:proofErr w:type="spellEnd"/>
      <w:r w:rsidR="00755639">
        <w:t xml:space="preserve"> </w:t>
      </w:r>
      <w:proofErr w:type="spellStart"/>
      <w:r w:rsidR="00755639">
        <w:t>konteks</w:t>
      </w:r>
      <w:proofErr w:type="spellEnd"/>
      <w:r w:rsidR="00755639">
        <w:t xml:space="preserve"> </w:t>
      </w:r>
      <w:proofErr w:type="spellStart"/>
      <w:r w:rsidR="00755639">
        <w:t>kualitatif</w:t>
      </w:r>
      <w:proofErr w:type="spellEnd"/>
      <w:r w:rsidR="00755639">
        <w:t xml:space="preserve">. </w:t>
      </w:r>
      <w:proofErr w:type="spellStart"/>
      <w:r w:rsidR="00755639">
        <w:t>Informasi</w:t>
      </w:r>
      <w:proofErr w:type="spellEnd"/>
      <w:r w:rsidR="00755639">
        <w:t xml:space="preserve"> yang </w:t>
      </w:r>
      <w:proofErr w:type="spellStart"/>
      <w:r w:rsidR="00755639">
        <w:t>didapatkan</w:t>
      </w:r>
      <w:proofErr w:type="spellEnd"/>
      <w:r w:rsidR="00755639">
        <w:t xml:space="preserve"> </w:t>
      </w:r>
      <w:proofErr w:type="spellStart"/>
      <w:r w:rsidR="00755639">
        <w:t>bersifat</w:t>
      </w:r>
      <w:proofErr w:type="spellEnd"/>
      <w:r w:rsidR="00755639">
        <w:t xml:space="preserve"> </w:t>
      </w:r>
      <w:proofErr w:type="spellStart"/>
      <w:r w:rsidR="00755639">
        <w:t>deskriptif</w:t>
      </w:r>
      <w:proofErr w:type="spellEnd"/>
      <w:r w:rsidR="00755639">
        <w:t xml:space="preserve"> dan </w:t>
      </w:r>
      <w:proofErr w:type="spellStart"/>
      <w:r w:rsidR="00755639">
        <w:t>dianalisis</w:t>
      </w:r>
      <w:proofErr w:type="spellEnd"/>
      <w:r w:rsidR="00755639">
        <w:t xml:space="preserve"> </w:t>
      </w:r>
      <w:proofErr w:type="spellStart"/>
      <w:r w:rsidR="00755639">
        <w:t>dari</w:t>
      </w:r>
      <w:proofErr w:type="spellEnd"/>
      <w:r w:rsidR="00755639">
        <w:t xml:space="preserve"> </w:t>
      </w:r>
      <w:proofErr w:type="spellStart"/>
      <w:r w:rsidR="00755639">
        <w:t>dokumen</w:t>
      </w:r>
      <w:proofErr w:type="spellEnd"/>
      <w:r w:rsidR="00755639">
        <w:t xml:space="preserve">, </w:t>
      </w:r>
      <w:proofErr w:type="spellStart"/>
      <w:r w:rsidR="00755639">
        <w:t>wawancara</w:t>
      </w:r>
      <w:proofErr w:type="spellEnd"/>
      <w:r w:rsidR="00755639">
        <w:t xml:space="preserve"> </w:t>
      </w:r>
      <w:proofErr w:type="spellStart"/>
      <w:r w:rsidR="00755639">
        <w:t>dengan</w:t>
      </w:r>
      <w:proofErr w:type="spellEnd"/>
      <w:r w:rsidR="00755639">
        <w:t xml:space="preserve"> </w:t>
      </w:r>
      <w:proofErr w:type="spellStart"/>
      <w:r w:rsidR="00755639">
        <w:t>pihak-pihak</w:t>
      </w:r>
      <w:proofErr w:type="spellEnd"/>
      <w:r w:rsidR="00755639">
        <w:t xml:space="preserve"> yang </w:t>
      </w:r>
      <w:proofErr w:type="spellStart"/>
      <w:r w:rsidR="00755639">
        <w:t>relevan</w:t>
      </w:r>
      <w:proofErr w:type="spellEnd"/>
      <w:r w:rsidR="00755639">
        <w:t xml:space="preserve">, </w:t>
      </w:r>
      <w:proofErr w:type="spellStart"/>
      <w:r w:rsidR="00755639">
        <w:t>serta</w:t>
      </w:r>
      <w:proofErr w:type="spellEnd"/>
      <w:r w:rsidR="00755639">
        <w:t xml:space="preserve"> </w:t>
      </w:r>
      <w:proofErr w:type="spellStart"/>
      <w:r w:rsidR="00755639">
        <w:t>pengamatan</w:t>
      </w:r>
      <w:proofErr w:type="spellEnd"/>
      <w:r w:rsidR="00755639">
        <w:t xml:space="preserve"> </w:t>
      </w:r>
      <w:proofErr w:type="spellStart"/>
      <w:r w:rsidR="00755639">
        <w:t>langsung</w:t>
      </w:r>
      <w:proofErr w:type="spellEnd"/>
      <w:r w:rsidR="00755639">
        <w:t xml:space="preserve"> </w:t>
      </w:r>
      <w:proofErr w:type="spellStart"/>
      <w:r w:rsidR="00755639">
        <w:t>terhadap</w:t>
      </w:r>
      <w:proofErr w:type="spellEnd"/>
      <w:r w:rsidR="00755639">
        <w:t xml:space="preserve"> </w:t>
      </w:r>
      <w:proofErr w:type="spellStart"/>
      <w:r w:rsidR="00755639">
        <w:t>subjek</w:t>
      </w:r>
      <w:proofErr w:type="spellEnd"/>
      <w:r w:rsidR="00755639">
        <w:t xml:space="preserve"> yang </w:t>
      </w:r>
      <w:proofErr w:type="spellStart"/>
      <w:r w:rsidR="00755639">
        <w:t>diteliti</w:t>
      </w:r>
      <w:proofErr w:type="spellEnd"/>
      <w:r w:rsidR="00755639">
        <w:t xml:space="preserve"> (</w:t>
      </w:r>
      <w:proofErr w:type="spellStart"/>
      <w:r w:rsidR="00755639">
        <w:t>Robbani</w:t>
      </w:r>
      <w:proofErr w:type="spellEnd"/>
      <w:r w:rsidR="00755639">
        <w:t>, 2022).</w:t>
      </w:r>
    </w:p>
    <w:p w14:paraId="0000002F" w14:textId="77777777" w:rsidR="00A9408D" w:rsidRDefault="00A9408D">
      <w:pPr>
        <w:pBdr>
          <w:top w:val="nil"/>
          <w:left w:val="nil"/>
          <w:bottom w:val="nil"/>
          <w:right w:val="nil"/>
          <w:between w:val="nil"/>
        </w:pBdr>
        <w:spacing w:line="360" w:lineRule="auto"/>
        <w:jc w:val="both"/>
        <w:rPr>
          <w:b/>
          <w:color w:val="000000"/>
        </w:rPr>
      </w:pPr>
    </w:p>
    <w:p w14:paraId="00000030" w14:textId="77777777" w:rsidR="00A9408D" w:rsidRDefault="008D325E">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DAN PEMBAHASAN </w:t>
      </w:r>
    </w:p>
    <w:p w14:paraId="00000031" w14:textId="77777777" w:rsidR="00A9408D" w:rsidRDefault="00A9408D">
      <w:pPr>
        <w:pBdr>
          <w:top w:val="nil"/>
          <w:left w:val="nil"/>
          <w:bottom w:val="nil"/>
          <w:right w:val="nil"/>
          <w:between w:val="nil"/>
        </w:pBdr>
        <w:spacing w:line="360" w:lineRule="auto"/>
        <w:ind w:firstLine="720"/>
        <w:jc w:val="both"/>
        <w:rPr>
          <w:b/>
        </w:rPr>
      </w:pPr>
    </w:p>
    <w:p w14:paraId="00000032" w14:textId="77777777" w:rsidR="00A9408D" w:rsidRDefault="008D325E">
      <w:pPr>
        <w:pBdr>
          <w:top w:val="nil"/>
          <w:left w:val="nil"/>
          <w:bottom w:val="nil"/>
          <w:right w:val="nil"/>
          <w:between w:val="nil"/>
        </w:pBdr>
        <w:spacing w:line="360" w:lineRule="auto"/>
        <w:ind w:firstLine="720"/>
        <w:jc w:val="both"/>
        <w:rPr>
          <w:b/>
        </w:rPr>
      </w:pPr>
      <w:r>
        <w:rPr>
          <w:b/>
        </w:rPr>
        <w:t>1. Hasil</w:t>
      </w:r>
    </w:p>
    <w:p w14:paraId="3AEDA542" w14:textId="5BC7708D" w:rsidR="001A5635" w:rsidRDefault="001A5635" w:rsidP="001A5635">
      <w:pPr>
        <w:pBdr>
          <w:top w:val="nil"/>
          <w:left w:val="nil"/>
          <w:bottom w:val="nil"/>
          <w:right w:val="nil"/>
          <w:between w:val="nil"/>
        </w:pBdr>
        <w:spacing w:line="360" w:lineRule="auto"/>
        <w:ind w:firstLine="720"/>
        <w:jc w:val="both"/>
        <w:rPr>
          <w:lang w:val="id-ID"/>
        </w:rPr>
      </w:pPr>
      <w:proofErr w:type="spellStart"/>
      <w:r w:rsidRPr="001A5635">
        <w:t>Tindak</w:t>
      </w:r>
      <w:proofErr w:type="spellEnd"/>
      <w:r w:rsidRPr="001A5635">
        <w:t xml:space="preserve"> </w:t>
      </w:r>
      <w:proofErr w:type="spellStart"/>
      <w:r w:rsidRPr="001A5635">
        <w:t>pidana</w:t>
      </w:r>
      <w:proofErr w:type="spellEnd"/>
      <w:r w:rsidRPr="001A5635">
        <w:t xml:space="preserve"> </w:t>
      </w:r>
      <w:proofErr w:type="spellStart"/>
      <w:r w:rsidRPr="001A5635">
        <w:t>kejahatan</w:t>
      </w:r>
      <w:proofErr w:type="spellEnd"/>
      <w:r w:rsidRPr="001A5635">
        <w:t xml:space="preserve"> yang </w:t>
      </w:r>
      <w:proofErr w:type="spellStart"/>
      <w:r w:rsidRPr="001A5635">
        <w:t>melibatkan</w:t>
      </w:r>
      <w:proofErr w:type="spellEnd"/>
      <w:r w:rsidRPr="001A5635">
        <w:t xml:space="preserve"> </w:t>
      </w:r>
      <w:proofErr w:type="spellStart"/>
      <w:r w:rsidRPr="001A5635">
        <w:t>nyawa</w:t>
      </w:r>
      <w:proofErr w:type="spellEnd"/>
      <w:r w:rsidRPr="001A5635">
        <w:t xml:space="preserve"> </w:t>
      </w:r>
      <w:proofErr w:type="spellStart"/>
      <w:r w:rsidRPr="001A5635">
        <w:t>dalam</w:t>
      </w:r>
      <w:proofErr w:type="spellEnd"/>
      <w:r w:rsidRPr="001A5635">
        <w:t xml:space="preserve"> KUHP </w:t>
      </w:r>
      <w:proofErr w:type="spellStart"/>
      <w:r w:rsidRPr="001A5635">
        <w:t>secara</w:t>
      </w:r>
      <w:proofErr w:type="spellEnd"/>
      <w:r w:rsidRPr="001A5635">
        <w:t xml:space="preserve"> </w:t>
      </w:r>
      <w:proofErr w:type="spellStart"/>
      <w:r w:rsidRPr="001A5635">
        <w:t>umum</w:t>
      </w:r>
      <w:proofErr w:type="spellEnd"/>
      <w:r w:rsidRPr="001A5635">
        <w:t xml:space="preserve"> </w:t>
      </w:r>
      <w:r w:rsidR="00B357B9">
        <w:rPr>
          <w:lang w:val="id-ID"/>
        </w:rPr>
        <w:t>terbagi</w:t>
      </w:r>
      <w:r w:rsidRPr="001A5635">
        <w:t xml:space="preserve"> </w:t>
      </w:r>
      <w:proofErr w:type="spellStart"/>
      <w:r w:rsidRPr="001A5635">
        <w:t>dua</w:t>
      </w:r>
      <w:proofErr w:type="spellEnd"/>
      <w:r w:rsidRPr="001A5635">
        <w:t xml:space="preserve"> </w:t>
      </w:r>
      <w:proofErr w:type="spellStart"/>
      <w:r w:rsidRPr="001A5635">
        <w:t>kategori</w:t>
      </w:r>
      <w:proofErr w:type="spellEnd"/>
      <w:r w:rsidRPr="001A5635">
        <w:t xml:space="preserve">, </w:t>
      </w:r>
      <w:proofErr w:type="spellStart"/>
      <w:r w:rsidRPr="001A5635">
        <w:t>yaitu</w:t>
      </w:r>
      <w:proofErr w:type="spellEnd"/>
      <w:r w:rsidRPr="001A5635">
        <w:t xml:space="preserve"> </w:t>
      </w:r>
      <w:proofErr w:type="spellStart"/>
      <w:r w:rsidRPr="001A5635">
        <w:t>berdasarkan</w:t>
      </w:r>
      <w:proofErr w:type="spellEnd"/>
      <w:r w:rsidRPr="001A5635">
        <w:t xml:space="preserve"> </w:t>
      </w:r>
      <w:proofErr w:type="spellStart"/>
      <w:r w:rsidRPr="001A5635">
        <w:t>unsur</w:t>
      </w:r>
      <w:proofErr w:type="spellEnd"/>
      <w:r w:rsidRPr="001A5635">
        <w:t xml:space="preserve"> </w:t>
      </w:r>
      <w:proofErr w:type="spellStart"/>
      <w:r w:rsidRPr="001A5635">
        <w:t>kesalaha</w:t>
      </w:r>
      <w:proofErr w:type="spellEnd"/>
      <w:r w:rsidR="00B357B9">
        <w:rPr>
          <w:lang w:val="id-ID"/>
        </w:rPr>
        <w:t>n</w:t>
      </w:r>
      <w:r w:rsidRPr="001A5635">
        <w:t xml:space="preserve"> dan </w:t>
      </w:r>
      <w:proofErr w:type="spellStart"/>
      <w:r w:rsidRPr="001A5635">
        <w:t>objek</w:t>
      </w:r>
      <w:proofErr w:type="spellEnd"/>
      <w:r w:rsidRPr="001A5635">
        <w:t xml:space="preserve">. Dari </w:t>
      </w:r>
      <w:proofErr w:type="spellStart"/>
      <w:r w:rsidRPr="001A5635">
        <w:t>segi</w:t>
      </w:r>
      <w:proofErr w:type="spellEnd"/>
      <w:r w:rsidRPr="001A5635">
        <w:t xml:space="preserve"> </w:t>
      </w:r>
      <w:proofErr w:type="spellStart"/>
      <w:r w:rsidRPr="001A5635">
        <w:t>unsur</w:t>
      </w:r>
      <w:proofErr w:type="spellEnd"/>
      <w:r w:rsidRPr="001A5635">
        <w:t xml:space="preserve"> </w:t>
      </w:r>
      <w:proofErr w:type="spellStart"/>
      <w:r w:rsidRPr="001A5635">
        <w:t>kesalahan</w:t>
      </w:r>
      <w:proofErr w:type="spellEnd"/>
      <w:r w:rsidRPr="001A5635">
        <w:t xml:space="preserve">, </w:t>
      </w:r>
      <w:proofErr w:type="spellStart"/>
      <w:r w:rsidRPr="001A5635">
        <w:t>pembunuhan</w:t>
      </w:r>
      <w:proofErr w:type="spellEnd"/>
      <w:r w:rsidRPr="001A5635">
        <w:t xml:space="preserve"> </w:t>
      </w:r>
      <w:proofErr w:type="spellStart"/>
      <w:r w:rsidRPr="001A5635">
        <w:t>dapat</w:t>
      </w:r>
      <w:proofErr w:type="spellEnd"/>
      <w:r w:rsidRPr="001A5635">
        <w:t xml:space="preserve"> </w:t>
      </w:r>
      <w:proofErr w:type="spellStart"/>
      <w:r w:rsidRPr="001A5635">
        <w:t>dibagi</w:t>
      </w:r>
      <w:proofErr w:type="spellEnd"/>
      <w:r w:rsidRPr="001A5635">
        <w:t xml:space="preserve"> </w:t>
      </w:r>
      <w:proofErr w:type="spellStart"/>
      <w:r w:rsidRPr="001A5635">
        <w:t>menjadi</w:t>
      </w:r>
      <w:proofErr w:type="spellEnd"/>
      <w:r w:rsidRPr="001A5635">
        <w:t xml:space="preserve"> </w:t>
      </w:r>
      <w:proofErr w:type="spellStart"/>
      <w:r w:rsidRPr="001A5635">
        <w:t>dua</w:t>
      </w:r>
      <w:proofErr w:type="spellEnd"/>
      <w:r w:rsidRPr="001A5635">
        <w:t xml:space="preserve"> </w:t>
      </w:r>
      <w:proofErr w:type="spellStart"/>
      <w:r w:rsidRPr="001A5635">
        <w:t>jenis</w:t>
      </w:r>
      <w:proofErr w:type="spellEnd"/>
      <w:r w:rsidRPr="001A5635">
        <w:t xml:space="preserve">, </w:t>
      </w:r>
      <w:proofErr w:type="spellStart"/>
      <w:r w:rsidRPr="001A5635">
        <w:t>yakni</w:t>
      </w:r>
      <w:proofErr w:type="spellEnd"/>
      <w:r>
        <w:rPr>
          <w:lang w:val="id-ID"/>
        </w:rPr>
        <w:t xml:space="preserve"> </w:t>
      </w:r>
    </w:p>
    <w:p w14:paraId="24FAAA40" w14:textId="255B827C" w:rsidR="00755639" w:rsidRPr="001A5635" w:rsidRDefault="001A5635" w:rsidP="001A5635">
      <w:pPr>
        <w:pStyle w:val="ListParagraph"/>
        <w:numPr>
          <w:ilvl w:val="0"/>
          <w:numId w:val="3"/>
        </w:numPr>
        <w:pBdr>
          <w:top w:val="nil"/>
          <w:left w:val="nil"/>
          <w:bottom w:val="nil"/>
          <w:right w:val="nil"/>
          <w:between w:val="nil"/>
        </w:pBdr>
        <w:spacing w:line="360" w:lineRule="auto"/>
        <w:jc w:val="both"/>
        <w:rPr>
          <w:lang w:val="en-ID"/>
        </w:rPr>
      </w:pPr>
      <w:r w:rsidRPr="001A5635">
        <w:rPr>
          <w:lang w:val="id-ID"/>
        </w:rPr>
        <w:t>K</w:t>
      </w:r>
      <w:proofErr w:type="spellStart"/>
      <w:r w:rsidR="00755639" w:rsidRPr="00755639">
        <w:t>ejahatan</w:t>
      </w:r>
      <w:proofErr w:type="spellEnd"/>
      <w:r w:rsidR="00755639" w:rsidRPr="00755639">
        <w:t xml:space="preserve"> yang </w:t>
      </w:r>
      <w:proofErr w:type="spellStart"/>
      <w:r w:rsidR="00755639" w:rsidRPr="00755639">
        <w:t>dilakukan</w:t>
      </w:r>
      <w:proofErr w:type="spellEnd"/>
      <w:r w:rsidR="00755639" w:rsidRPr="00755639">
        <w:t xml:space="preserve"> </w:t>
      </w:r>
      <w:proofErr w:type="spellStart"/>
      <w:r w:rsidR="00755639" w:rsidRPr="00755639">
        <w:t>dengan</w:t>
      </w:r>
      <w:proofErr w:type="spellEnd"/>
      <w:r w:rsidR="00755639" w:rsidRPr="00755639">
        <w:t xml:space="preserve"> </w:t>
      </w:r>
      <w:proofErr w:type="spellStart"/>
      <w:r w:rsidR="00755639" w:rsidRPr="00755639">
        <w:t>sengaja</w:t>
      </w:r>
      <w:proofErr w:type="spellEnd"/>
      <w:r w:rsidR="00755639" w:rsidRPr="00755639">
        <w:t xml:space="preserve"> (</w:t>
      </w:r>
      <w:proofErr w:type="spellStart"/>
      <w:r w:rsidR="00755639" w:rsidRPr="00755639">
        <w:t>dolus</w:t>
      </w:r>
      <w:proofErr w:type="spellEnd"/>
      <w:r w:rsidR="00755639" w:rsidRPr="00755639">
        <w:t xml:space="preserve"> </w:t>
      </w:r>
      <w:proofErr w:type="spellStart"/>
      <w:r w:rsidR="00755639" w:rsidRPr="00755639">
        <w:t>misdrijven</w:t>
      </w:r>
      <w:proofErr w:type="spellEnd"/>
      <w:r w:rsidR="00755639" w:rsidRPr="00755639">
        <w:t>)</w:t>
      </w:r>
      <w:r>
        <w:rPr>
          <w:lang w:val="id-ID"/>
        </w:rPr>
        <w:t xml:space="preserve">, </w:t>
      </w:r>
      <w:proofErr w:type="spellStart"/>
      <w:r w:rsidR="00755639" w:rsidRPr="00755639">
        <w:t>diatur</w:t>
      </w:r>
      <w:proofErr w:type="spellEnd"/>
      <w:r w:rsidR="00755639" w:rsidRPr="00755639">
        <w:t xml:space="preserve"> </w:t>
      </w:r>
      <w:proofErr w:type="spellStart"/>
      <w:r w:rsidR="00755639" w:rsidRPr="00755639">
        <w:t>dalam</w:t>
      </w:r>
      <w:proofErr w:type="spellEnd"/>
      <w:r w:rsidR="00755639" w:rsidRPr="00755639">
        <w:t xml:space="preserve"> </w:t>
      </w:r>
      <w:proofErr w:type="spellStart"/>
      <w:r w:rsidR="00755639" w:rsidRPr="00755639">
        <w:t>Buku</w:t>
      </w:r>
      <w:proofErr w:type="spellEnd"/>
      <w:r w:rsidR="00755639" w:rsidRPr="00755639">
        <w:t xml:space="preserve"> </w:t>
      </w:r>
      <w:proofErr w:type="spellStart"/>
      <w:r w:rsidR="00755639" w:rsidRPr="00755639">
        <w:t>Kedua</w:t>
      </w:r>
      <w:proofErr w:type="spellEnd"/>
      <w:r w:rsidR="00755639" w:rsidRPr="00755639">
        <w:t xml:space="preserve"> Bab XIX KUHP </w:t>
      </w:r>
      <w:proofErr w:type="spellStart"/>
      <w:r w:rsidR="00755639" w:rsidRPr="00755639">
        <w:t>Pasal</w:t>
      </w:r>
      <w:proofErr w:type="spellEnd"/>
      <w:r w:rsidR="00755639" w:rsidRPr="00755639">
        <w:t xml:space="preserve"> 338 </w:t>
      </w:r>
      <w:proofErr w:type="spellStart"/>
      <w:r w:rsidR="00755639" w:rsidRPr="00755639">
        <w:t>sampai</w:t>
      </w:r>
      <w:proofErr w:type="spellEnd"/>
      <w:r w:rsidR="00755639" w:rsidRPr="00755639">
        <w:t xml:space="preserve"> </w:t>
      </w:r>
      <w:proofErr w:type="spellStart"/>
      <w:r w:rsidR="00755639" w:rsidRPr="00755639">
        <w:t>dengan</w:t>
      </w:r>
      <w:proofErr w:type="spellEnd"/>
      <w:r w:rsidR="00755639" w:rsidRPr="00755639">
        <w:t xml:space="preserve"> </w:t>
      </w:r>
      <w:proofErr w:type="spellStart"/>
      <w:r w:rsidR="00755639" w:rsidRPr="00755639">
        <w:t>Pasal</w:t>
      </w:r>
      <w:proofErr w:type="spellEnd"/>
      <w:r w:rsidR="00755639" w:rsidRPr="00755639">
        <w:t xml:space="preserve"> 350.</w:t>
      </w:r>
    </w:p>
    <w:p w14:paraId="3F622A66" w14:textId="59D8F26E" w:rsidR="00755639" w:rsidRPr="00755639" w:rsidRDefault="00755639" w:rsidP="00755639">
      <w:pPr>
        <w:numPr>
          <w:ilvl w:val="0"/>
          <w:numId w:val="3"/>
        </w:numPr>
        <w:pBdr>
          <w:top w:val="nil"/>
          <w:left w:val="nil"/>
          <w:bottom w:val="nil"/>
          <w:right w:val="nil"/>
          <w:between w:val="nil"/>
        </w:pBdr>
        <w:spacing w:line="360" w:lineRule="auto"/>
        <w:jc w:val="both"/>
        <w:rPr>
          <w:lang w:val="en-ID"/>
        </w:rPr>
      </w:pPr>
      <w:proofErr w:type="spellStart"/>
      <w:r w:rsidRPr="00755639">
        <w:t>Kejahatan</w:t>
      </w:r>
      <w:proofErr w:type="spellEnd"/>
      <w:r w:rsidRPr="00755639">
        <w:t xml:space="preserve"> </w:t>
      </w:r>
      <w:r w:rsidR="001A5635">
        <w:rPr>
          <w:lang w:val="id-ID"/>
        </w:rPr>
        <w:t>yang</w:t>
      </w:r>
      <w:r w:rsidRPr="00755639">
        <w:t xml:space="preserve"> </w:t>
      </w:r>
      <w:proofErr w:type="spellStart"/>
      <w:r w:rsidRPr="00755639">
        <w:t>dilakukan</w:t>
      </w:r>
      <w:proofErr w:type="spellEnd"/>
      <w:r w:rsidRPr="00755639">
        <w:t xml:space="preserve"> </w:t>
      </w:r>
      <w:proofErr w:type="spellStart"/>
      <w:r w:rsidRPr="00755639">
        <w:t>dengan</w:t>
      </w:r>
      <w:proofErr w:type="spellEnd"/>
      <w:r w:rsidRPr="00755639">
        <w:t xml:space="preserve"> </w:t>
      </w:r>
      <w:proofErr w:type="spellStart"/>
      <w:r w:rsidRPr="00755639">
        <w:t>tidak</w:t>
      </w:r>
      <w:proofErr w:type="spellEnd"/>
      <w:r w:rsidRPr="00755639">
        <w:t xml:space="preserve"> </w:t>
      </w:r>
      <w:proofErr w:type="spellStart"/>
      <w:r w:rsidRPr="00755639">
        <w:t>sengaja</w:t>
      </w:r>
      <w:proofErr w:type="spellEnd"/>
      <w:r w:rsidRPr="00755639">
        <w:t xml:space="preserve"> (</w:t>
      </w:r>
      <w:proofErr w:type="spellStart"/>
      <w:r w:rsidRPr="00755639">
        <w:t>culpose</w:t>
      </w:r>
      <w:proofErr w:type="spellEnd"/>
      <w:r w:rsidRPr="00755639">
        <w:t xml:space="preserve"> </w:t>
      </w:r>
      <w:proofErr w:type="spellStart"/>
      <w:r w:rsidRPr="00755639">
        <w:t>misdrijven</w:t>
      </w:r>
      <w:proofErr w:type="spellEnd"/>
      <w:proofErr w:type="gramStart"/>
      <w:r w:rsidRPr="00755639">
        <w:t>)</w:t>
      </w:r>
      <w:r w:rsidR="001A5635">
        <w:rPr>
          <w:lang w:val="id-ID"/>
        </w:rPr>
        <w:t xml:space="preserve">,  </w:t>
      </w:r>
      <w:proofErr w:type="spellStart"/>
      <w:r w:rsidRPr="00755639">
        <w:t>diatur</w:t>
      </w:r>
      <w:proofErr w:type="spellEnd"/>
      <w:proofErr w:type="gramEnd"/>
      <w:r w:rsidRPr="00755639">
        <w:t xml:space="preserve"> </w:t>
      </w:r>
      <w:proofErr w:type="spellStart"/>
      <w:r w:rsidRPr="00755639">
        <w:t>dalam</w:t>
      </w:r>
      <w:proofErr w:type="spellEnd"/>
      <w:r w:rsidRPr="00755639">
        <w:t xml:space="preserve"> </w:t>
      </w:r>
      <w:proofErr w:type="spellStart"/>
      <w:r w:rsidRPr="00755639">
        <w:t>Buku</w:t>
      </w:r>
      <w:proofErr w:type="spellEnd"/>
      <w:r w:rsidRPr="00755639">
        <w:t xml:space="preserve"> </w:t>
      </w:r>
      <w:proofErr w:type="spellStart"/>
      <w:r w:rsidRPr="00755639">
        <w:t>Kedua</w:t>
      </w:r>
      <w:proofErr w:type="spellEnd"/>
      <w:r w:rsidRPr="00755639">
        <w:t xml:space="preserve"> Bab XXI KUHP </w:t>
      </w:r>
      <w:proofErr w:type="spellStart"/>
      <w:r w:rsidRPr="00755639">
        <w:t>Pasal</w:t>
      </w:r>
      <w:proofErr w:type="spellEnd"/>
      <w:r w:rsidRPr="00755639">
        <w:t xml:space="preserve"> 359. </w:t>
      </w:r>
    </w:p>
    <w:p w14:paraId="75E9B021" w14:textId="77777777" w:rsidR="001A5635" w:rsidRDefault="001A5635" w:rsidP="001A5635">
      <w:pPr>
        <w:pBdr>
          <w:top w:val="nil"/>
          <w:left w:val="nil"/>
          <w:bottom w:val="nil"/>
          <w:right w:val="nil"/>
          <w:between w:val="nil"/>
        </w:pBdr>
        <w:spacing w:line="360" w:lineRule="auto"/>
        <w:ind w:firstLine="360"/>
        <w:jc w:val="both"/>
      </w:pPr>
      <w:proofErr w:type="spellStart"/>
      <w:r w:rsidRPr="001A5635">
        <w:t>Berdasarkan</w:t>
      </w:r>
      <w:proofErr w:type="spellEnd"/>
      <w:r w:rsidRPr="001A5635">
        <w:t xml:space="preserve"> </w:t>
      </w:r>
      <w:proofErr w:type="spellStart"/>
      <w:r w:rsidRPr="001A5635">
        <w:t>objek</w:t>
      </w:r>
      <w:proofErr w:type="spellEnd"/>
      <w:r w:rsidRPr="001A5635">
        <w:t xml:space="preserve"> </w:t>
      </w:r>
      <w:proofErr w:type="spellStart"/>
      <w:r w:rsidRPr="001A5635">
        <w:t>atau</w:t>
      </w:r>
      <w:proofErr w:type="spellEnd"/>
      <w:r w:rsidRPr="001A5635">
        <w:t xml:space="preserve"> korban yang </w:t>
      </w:r>
      <w:proofErr w:type="spellStart"/>
      <w:r w:rsidRPr="001A5635">
        <w:t>terlibat</w:t>
      </w:r>
      <w:proofErr w:type="spellEnd"/>
      <w:r w:rsidRPr="001A5635">
        <w:t xml:space="preserve"> (</w:t>
      </w:r>
      <w:proofErr w:type="spellStart"/>
      <w:r w:rsidRPr="001A5635">
        <w:t>kepentingan</w:t>
      </w:r>
      <w:proofErr w:type="spellEnd"/>
      <w:r w:rsidRPr="001A5635">
        <w:t xml:space="preserve"> </w:t>
      </w:r>
      <w:proofErr w:type="spellStart"/>
      <w:r w:rsidRPr="001A5635">
        <w:t>hukum</w:t>
      </w:r>
      <w:proofErr w:type="spellEnd"/>
      <w:r w:rsidRPr="001A5635">
        <w:t xml:space="preserve"> yang </w:t>
      </w:r>
      <w:proofErr w:type="spellStart"/>
      <w:r w:rsidRPr="001A5635">
        <w:t>dilindungi</w:t>
      </w:r>
      <w:proofErr w:type="spellEnd"/>
      <w:r w:rsidRPr="001A5635">
        <w:t xml:space="preserve">), </w:t>
      </w:r>
      <w:proofErr w:type="spellStart"/>
      <w:r w:rsidRPr="001A5635">
        <w:t>kejahatan</w:t>
      </w:r>
      <w:proofErr w:type="spellEnd"/>
      <w:r w:rsidRPr="001A5635">
        <w:t xml:space="preserve"> </w:t>
      </w:r>
      <w:proofErr w:type="spellStart"/>
      <w:r w:rsidRPr="001A5635">
        <w:t>terhadap</w:t>
      </w:r>
      <w:proofErr w:type="spellEnd"/>
      <w:r w:rsidRPr="001A5635">
        <w:t xml:space="preserve"> </w:t>
      </w:r>
      <w:proofErr w:type="spellStart"/>
      <w:r w:rsidRPr="001A5635">
        <w:t>nyawa</w:t>
      </w:r>
      <w:proofErr w:type="spellEnd"/>
      <w:r w:rsidRPr="001A5635">
        <w:t xml:space="preserve"> </w:t>
      </w:r>
      <w:proofErr w:type="spellStart"/>
      <w:r w:rsidRPr="001A5635">
        <w:t>dapat</w:t>
      </w:r>
      <w:proofErr w:type="spellEnd"/>
      <w:r w:rsidRPr="001A5635">
        <w:t xml:space="preserve"> </w:t>
      </w:r>
      <w:proofErr w:type="spellStart"/>
      <w:r w:rsidRPr="001A5635">
        <w:t>dibagi</w:t>
      </w:r>
      <w:proofErr w:type="spellEnd"/>
      <w:r w:rsidRPr="001A5635">
        <w:t xml:space="preserve"> </w:t>
      </w:r>
      <w:proofErr w:type="spellStart"/>
      <w:r w:rsidRPr="001A5635">
        <w:t>menjadi</w:t>
      </w:r>
      <w:proofErr w:type="spellEnd"/>
      <w:r w:rsidRPr="001A5635">
        <w:t xml:space="preserve"> </w:t>
      </w:r>
      <w:proofErr w:type="spellStart"/>
      <w:r w:rsidRPr="001A5635">
        <w:t>tiga</w:t>
      </w:r>
      <w:proofErr w:type="spellEnd"/>
      <w:r w:rsidRPr="001A5635">
        <w:t xml:space="preserve"> </w:t>
      </w:r>
      <w:proofErr w:type="spellStart"/>
      <w:r w:rsidRPr="001A5635">
        <w:t>jenis</w:t>
      </w:r>
      <w:proofErr w:type="spellEnd"/>
      <w:r w:rsidRPr="001A5635">
        <w:t xml:space="preserve">, </w:t>
      </w:r>
      <w:proofErr w:type="spellStart"/>
      <w:r w:rsidRPr="001A5635">
        <w:t>yaitu</w:t>
      </w:r>
      <w:proofErr w:type="spellEnd"/>
      <w:r w:rsidRPr="001A5635">
        <w:t>:</w:t>
      </w:r>
    </w:p>
    <w:p w14:paraId="32E7A99E" w14:textId="2A36F60D" w:rsidR="00755639" w:rsidRPr="00755639" w:rsidRDefault="00755639" w:rsidP="001A5635">
      <w:pPr>
        <w:pStyle w:val="ListParagraph"/>
        <w:numPr>
          <w:ilvl w:val="0"/>
          <w:numId w:val="4"/>
        </w:numPr>
        <w:pBdr>
          <w:top w:val="nil"/>
          <w:left w:val="nil"/>
          <w:bottom w:val="nil"/>
          <w:right w:val="nil"/>
          <w:between w:val="nil"/>
        </w:pBdr>
        <w:spacing w:line="360" w:lineRule="auto"/>
        <w:jc w:val="both"/>
      </w:pPr>
      <w:proofErr w:type="spellStart"/>
      <w:r w:rsidRPr="00755639">
        <w:t>Kejahatan</w:t>
      </w:r>
      <w:proofErr w:type="spellEnd"/>
      <w:r w:rsidRPr="00755639">
        <w:t xml:space="preserve"> </w:t>
      </w:r>
      <w:proofErr w:type="spellStart"/>
      <w:r w:rsidRPr="00755639">
        <w:t>terhadap</w:t>
      </w:r>
      <w:proofErr w:type="spellEnd"/>
      <w:r w:rsidRPr="00755639">
        <w:t xml:space="preserve"> </w:t>
      </w:r>
      <w:proofErr w:type="spellStart"/>
      <w:r w:rsidRPr="00755639">
        <w:t>nyawa</w:t>
      </w:r>
      <w:proofErr w:type="spellEnd"/>
      <w:r w:rsidRPr="00755639">
        <w:t xml:space="preserve"> </w:t>
      </w:r>
      <w:proofErr w:type="spellStart"/>
      <w:r w:rsidRPr="00755639">
        <w:t>manusia</w:t>
      </w:r>
      <w:proofErr w:type="spellEnd"/>
      <w:r w:rsidRPr="00755639">
        <w:t xml:space="preserve">, </w:t>
      </w:r>
      <w:proofErr w:type="spellStart"/>
      <w:r w:rsidRPr="00755639">
        <w:t>diatur</w:t>
      </w:r>
      <w:proofErr w:type="spellEnd"/>
      <w:r w:rsidRPr="00755639">
        <w:t xml:space="preserve"> pada </w:t>
      </w:r>
      <w:proofErr w:type="spellStart"/>
      <w:r w:rsidRPr="00755639">
        <w:t>Pasal</w:t>
      </w:r>
      <w:proofErr w:type="spellEnd"/>
      <w:r w:rsidRPr="00755639">
        <w:t xml:space="preserve"> 338, 339, 340, 344, dan 345 KUHP.</w:t>
      </w:r>
    </w:p>
    <w:p w14:paraId="7C62DB86" w14:textId="58258E4B" w:rsidR="00755639" w:rsidRPr="00755639" w:rsidRDefault="00755639" w:rsidP="00755639">
      <w:pPr>
        <w:numPr>
          <w:ilvl w:val="0"/>
          <w:numId w:val="4"/>
        </w:numPr>
        <w:pBdr>
          <w:top w:val="nil"/>
          <w:left w:val="nil"/>
          <w:bottom w:val="nil"/>
          <w:right w:val="nil"/>
          <w:between w:val="nil"/>
        </w:pBdr>
        <w:spacing w:line="360" w:lineRule="auto"/>
        <w:jc w:val="both"/>
      </w:pPr>
      <w:proofErr w:type="spellStart"/>
      <w:r w:rsidRPr="00755639">
        <w:t>Kejahatan</w:t>
      </w:r>
      <w:proofErr w:type="spellEnd"/>
      <w:r w:rsidRPr="00755639">
        <w:t xml:space="preserve"> </w:t>
      </w:r>
      <w:proofErr w:type="spellStart"/>
      <w:r w:rsidRPr="00755639">
        <w:t>terhadap</w:t>
      </w:r>
      <w:proofErr w:type="spellEnd"/>
      <w:r w:rsidRPr="00755639">
        <w:t xml:space="preserve"> </w:t>
      </w:r>
      <w:proofErr w:type="spellStart"/>
      <w:r w:rsidRPr="00755639">
        <w:t>nyawa</w:t>
      </w:r>
      <w:proofErr w:type="spellEnd"/>
      <w:r w:rsidRPr="00755639">
        <w:t xml:space="preserve"> </w:t>
      </w:r>
      <w:proofErr w:type="spellStart"/>
      <w:r w:rsidRPr="00755639">
        <w:t>bayi</w:t>
      </w:r>
      <w:proofErr w:type="spellEnd"/>
      <w:r w:rsidRPr="00755639">
        <w:t xml:space="preserve"> pada </w:t>
      </w:r>
      <w:proofErr w:type="spellStart"/>
      <w:r w:rsidRPr="00755639">
        <w:t>saat</w:t>
      </w:r>
      <w:proofErr w:type="spellEnd"/>
      <w:r w:rsidRPr="00755639">
        <w:t xml:space="preserve"> </w:t>
      </w:r>
      <w:proofErr w:type="spellStart"/>
      <w:r w:rsidRPr="00755639">
        <w:t>dilahirkan</w:t>
      </w:r>
      <w:proofErr w:type="spellEnd"/>
      <w:r w:rsidRPr="00755639">
        <w:t xml:space="preserve"> </w:t>
      </w:r>
      <w:proofErr w:type="spellStart"/>
      <w:r w:rsidRPr="00755639">
        <w:t>atau</w:t>
      </w:r>
      <w:proofErr w:type="spellEnd"/>
      <w:r w:rsidRPr="00755639">
        <w:t xml:space="preserve"> </w:t>
      </w:r>
      <w:r w:rsidR="001A5635">
        <w:rPr>
          <w:lang w:val="id-ID"/>
        </w:rPr>
        <w:t xml:space="preserve">dalam periode segera setelah kelahirannya, </w:t>
      </w:r>
      <w:proofErr w:type="spellStart"/>
      <w:r w:rsidRPr="00755639">
        <w:t>diatur</w:t>
      </w:r>
      <w:proofErr w:type="spellEnd"/>
      <w:r w:rsidRPr="00755639">
        <w:t xml:space="preserve"> </w:t>
      </w:r>
      <w:proofErr w:type="spellStart"/>
      <w:r w:rsidRPr="00755639">
        <w:t>dalam</w:t>
      </w:r>
      <w:proofErr w:type="spellEnd"/>
      <w:r w:rsidRPr="00755639">
        <w:t xml:space="preserve"> </w:t>
      </w:r>
      <w:proofErr w:type="spellStart"/>
      <w:r w:rsidRPr="00755639">
        <w:t>Pasal</w:t>
      </w:r>
      <w:proofErr w:type="spellEnd"/>
      <w:r w:rsidRPr="00755639">
        <w:t xml:space="preserve"> 341, 342, dan 343 KUHP.</w:t>
      </w:r>
    </w:p>
    <w:p w14:paraId="3ED9C5ED" w14:textId="77777777" w:rsidR="002662DF" w:rsidRDefault="00755639" w:rsidP="00755639">
      <w:pPr>
        <w:numPr>
          <w:ilvl w:val="0"/>
          <w:numId w:val="4"/>
        </w:numPr>
        <w:pBdr>
          <w:top w:val="nil"/>
          <w:left w:val="nil"/>
          <w:bottom w:val="nil"/>
          <w:right w:val="nil"/>
          <w:between w:val="nil"/>
        </w:pBdr>
        <w:spacing w:line="360" w:lineRule="auto"/>
        <w:jc w:val="both"/>
      </w:pPr>
      <w:proofErr w:type="spellStart"/>
      <w:r w:rsidRPr="00755639">
        <w:t>Kejahatan</w:t>
      </w:r>
      <w:proofErr w:type="spellEnd"/>
      <w:r w:rsidRPr="00755639">
        <w:t xml:space="preserve"> </w:t>
      </w:r>
      <w:proofErr w:type="spellStart"/>
      <w:r w:rsidRPr="00755639">
        <w:t>terhadap</w:t>
      </w:r>
      <w:proofErr w:type="spellEnd"/>
      <w:r w:rsidRPr="00755639">
        <w:t xml:space="preserve"> </w:t>
      </w:r>
      <w:proofErr w:type="spellStart"/>
      <w:r w:rsidRPr="00755639">
        <w:t>nyawa</w:t>
      </w:r>
      <w:proofErr w:type="spellEnd"/>
      <w:r w:rsidRPr="00755639">
        <w:t xml:space="preserve"> </w:t>
      </w:r>
      <w:proofErr w:type="spellStart"/>
      <w:r w:rsidRPr="00755639">
        <w:t>bayi</w:t>
      </w:r>
      <w:proofErr w:type="spellEnd"/>
      <w:r w:rsidRPr="00755639">
        <w:t xml:space="preserve"> </w:t>
      </w:r>
      <w:r w:rsidR="002662DF">
        <w:rPr>
          <w:lang w:val="id-ID"/>
        </w:rPr>
        <w:t>yang masih berada dalam kandungan atau masih berupa janin, diatur</w:t>
      </w:r>
      <w:r w:rsidRPr="00755639">
        <w:t xml:space="preserve"> </w:t>
      </w:r>
      <w:proofErr w:type="spellStart"/>
      <w:r w:rsidRPr="00755639">
        <w:t>dalam</w:t>
      </w:r>
      <w:proofErr w:type="spellEnd"/>
      <w:r w:rsidRPr="00755639">
        <w:t xml:space="preserve"> </w:t>
      </w:r>
      <w:proofErr w:type="spellStart"/>
      <w:r w:rsidRPr="00755639">
        <w:t>Pasal</w:t>
      </w:r>
      <w:proofErr w:type="spellEnd"/>
      <w:r w:rsidRPr="00755639">
        <w:t xml:space="preserve"> 346, 347, 348, dan 349 KUHP. </w:t>
      </w:r>
    </w:p>
    <w:p w14:paraId="407BD0F2" w14:textId="24352ACC" w:rsidR="002662DF" w:rsidRDefault="002662DF" w:rsidP="002662DF">
      <w:pPr>
        <w:pBdr>
          <w:top w:val="nil"/>
          <w:left w:val="nil"/>
          <w:bottom w:val="nil"/>
          <w:right w:val="nil"/>
          <w:between w:val="nil"/>
        </w:pBdr>
        <w:spacing w:line="360" w:lineRule="auto"/>
        <w:jc w:val="both"/>
      </w:pPr>
      <w:r w:rsidRPr="002662DF">
        <w:t xml:space="preserve">Dalam </w:t>
      </w:r>
      <w:proofErr w:type="spellStart"/>
      <w:r w:rsidRPr="002662DF">
        <w:t>penelitian</w:t>
      </w:r>
      <w:proofErr w:type="spellEnd"/>
      <w:r w:rsidRPr="002662DF">
        <w:t xml:space="preserve"> </w:t>
      </w:r>
      <w:proofErr w:type="spellStart"/>
      <w:r w:rsidRPr="002662DF">
        <w:t>ini</w:t>
      </w:r>
      <w:proofErr w:type="spellEnd"/>
      <w:r w:rsidRPr="002662DF">
        <w:t xml:space="preserve">, </w:t>
      </w:r>
      <w:proofErr w:type="spellStart"/>
      <w:r w:rsidRPr="002662DF">
        <w:t>penulis</w:t>
      </w:r>
      <w:proofErr w:type="spellEnd"/>
      <w:r w:rsidRPr="002662DF">
        <w:t xml:space="preserve"> </w:t>
      </w:r>
      <w:proofErr w:type="spellStart"/>
      <w:r w:rsidRPr="002662DF">
        <w:t>mengkategorikan</w:t>
      </w:r>
      <w:proofErr w:type="spellEnd"/>
      <w:r w:rsidRPr="002662DF">
        <w:t xml:space="preserve"> </w:t>
      </w:r>
      <w:proofErr w:type="spellStart"/>
      <w:r w:rsidRPr="002662DF">
        <w:t>tindak</w:t>
      </w:r>
      <w:proofErr w:type="spellEnd"/>
      <w:r w:rsidRPr="002662DF">
        <w:t xml:space="preserve"> </w:t>
      </w:r>
      <w:proofErr w:type="spellStart"/>
      <w:r w:rsidRPr="002662DF">
        <w:t>pidana</w:t>
      </w:r>
      <w:proofErr w:type="spellEnd"/>
      <w:r w:rsidRPr="002662DF">
        <w:t xml:space="preserve"> </w:t>
      </w:r>
      <w:proofErr w:type="spellStart"/>
      <w:r w:rsidRPr="002662DF">
        <w:t>pembunuhan</w:t>
      </w:r>
      <w:proofErr w:type="spellEnd"/>
      <w:r w:rsidRPr="002662DF">
        <w:t xml:space="preserve"> </w:t>
      </w:r>
      <w:proofErr w:type="spellStart"/>
      <w:r w:rsidRPr="002662DF">
        <w:t>atau</w:t>
      </w:r>
      <w:proofErr w:type="spellEnd"/>
      <w:r w:rsidRPr="002662DF">
        <w:t xml:space="preserve"> </w:t>
      </w:r>
      <w:proofErr w:type="spellStart"/>
      <w:r w:rsidRPr="002662DF">
        <w:t>kejahatan</w:t>
      </w:r>
      <w:proofErr w:type="spellEnd"/>
      <w:r w:rsidRPr="002662DF">
        <w:t xml:space="preserve"> </w:t>
      </w:r>
      <w:proofErr w:type="spellStart"/>
      <w:r w:rsidRPr="002662DF">
        <w:t>terhadap</w:t>
      </w:r>
      <w:proofErr w:type="spellEnd"/>
      <w:r w:rsidRPr="002662DF">
        <w:t xml:space="preserve"> </w:t>
      </w:r>
      <w:proofErr w:type="spellStart"/>
      <w:r w:rsidRPr="002662DF">
        <w:t>nyawa</w:t>
      </w:r>
      <w:proofErr w:type="spellEnd"/>
      <w:r w:rsidRPr="002662DF">
        <w:t xml:space="preserve"> </w:t>
      </w:r>
      <w:proofErr w:type="spellStart"/>
      <w:r w:rsidRPr="002662DF">
        <w:t>menjadi</w:t>
      </w:r>
      <w:proofErr w:type="spellEnd"/>
      <w:r w:rsidRPr="002662DF">
        <w:t xml:space="preserve"> </w:t>
      </w:r>
      <w:proofErr w:type="spellStart"/>
      <w:r w:rsidRPr="002662DF">
        <w:t>dua</w:t>
      </w:r>
      <w:proofErr w:type="spellEnd"/>
      <w:r w:rsidRPr="002662DF">
        <w:t xml:space="preserve"> </w:t>
      </w:r>
      <w:proofErr w:type="spellStart"/>
      <w:r w:rsidRPr="002662DF">
        <w:t>jenis</w:t>
      </w:r>
      <w:proofErr w:type="spellEnd"/>
      <w:r w:rsidRPr="002662DF">
        <w:t xml:space="preserve">, </w:t>
      </w:r>
      <w:proofErr w:type="spellStart"/>
      <w:r w:rsidRPr="002662DF">
        <w:t>yaitu</w:t>
      </w:r>
      <w:proofErr w:type="spellEnd"/>
      <w:r w:rsidRPr="002662DF">
        <w:t xml:space="preserve"> yang </w:t>
      </w:r>
      <w:proofErr w:type="spellStart"/>
      <w:r w:rsidRPr="002662DF">
        <w:t>dilakukan</w:t>
      </w:r>
      <w:proofErr w:type="spellEnd"/>
      <w:r w:rsidRPr="002662DF">
        <w:t xml:space="preserve"> </w:t>
      </w:r>
      <w:proofErr w:type="spellStart"/>
      <w:r w:rsidRPr="002662DF">
        <w:t>dengan</w:t>
      </w:r>
      <w:proofErr w:type="spellEnd"/>
      <w:r w:rsidRPr="002662DF">
        <w:t xml:space="preserve"> </w:t>
      </w:r>
      <w:proofErr w:type="spellStart"/>
      <w:r w:rsidRPr="002662DF">
        <w:t>sengaja</w:t>
      </w:r>
      <w:proofErr w:type="spellEnd"/>
      <w:r w:rsidRPr="002662DF">
        <w:t xml:space="preserve"> dan </w:t>
      </w:r>
      <w:proofErr w:type="spellStart"/>
      <w:r w:rsidRPr="002662DF">
        <w:t>tanpa</w:t>
      </w:r>
      <w:proofErr w:type="spellEnd"/>
      <w:r w:rsidRPr="002662DF">
        <w:t xml:space="preserve"> </w:t>
      </w:r>
      <w:proofErr w:type="spellStart"/>
      <w:r w:rsidRPr="002662DF">
        <w:t>sengaja</w:t>
      </w:r>
      <w:proofErr w:type="spellEnd"/>
      <w:r w:rsidRPr="002662DF">
        <w:t>.</w:t>
      </w:r>
    </w:p>
    <w:p w14:paraId="0000003D" w14:textId="76926921" w:rsidR="00A9408D" w:rsidRDefault="00755639" w:rsidP="00755639">
      <w:pPr>
        <w:pBdr>
          <w:top w:val="nil"/>
          <w:left w:val="nil"/>
          <w:bottom w:val="nil"/>
          <w:right w:val="nil"/>
          <w:between w:val="nil"/>
        </w:pBdr>
        <w:spacing w:line="360" w:lineRule="auto"/>
        <w:ind w:firstLine="720"/>
        <w:jc w:val="both"/>
      </w:pPr>
      <w:r w:rsidRPr="00755639">
        <w:rPr>
          <w:lang w:val="en-ID"/>
        </w:rPr>
        <w:t xml:space="preserve">Dalam </w:t>
      </w:r>
      <w:proofErr w:type="spellStart"/>
      <w:r w:rsidRPr="00755639">
        <w:rPr>
          <w:lang w:val="en-ID"/>
        </w:rPr>
        <w:t>perspektif</w:t>
      </w:r>
      <w:proofErr w:type="spellEnd"/>
      <w:r w:rsidRPr="00755639">
        <w:rPr>
          <w:lang w:val="en-ID"/>
        </w:rPr>
        <w:t xml:space="preserve"> Islam, </w:t>
      </w:r>
      <w:proofErr w:type="spellStart"/>
      <w:r w:rsidRPr="00755639">
        <w:rPr>
          <w:lang w:val="en-ID"/>
        </w:rPr>
        <w:t>tindak</w:t>
      </w:r>
      <w:proofErr w:type="spellEnd"/>
      <w:r w:rsidRPr="00755639">
        <w:rPr>
          <w:lang w:val="en-ID"/>
        </w:rPr>
        <w:t xml:space="preserve"> </w:t>
      </w:r>
      <w:proofErr w:type="spellStart"/>
      <w:r w:rsidRPr="00755639">
        <w:rPr>
          <w:lang w:val="en-ID"/>
        </w:rPr>
        <w:t>pidana</w:t>
      </w:r>
      <w:proofErr w:type="spellEnd"/>
      <w:r w:rsidRPr="00755639">
        <w:rPr>
          <w:lang w:val="en-ID"/>
        </w:rPr>
        <w:t xml:space="preserve"> </w:t>
      </w:r>
      <w:proofErr w:type="spellStart"/>
      <w:r w:rsidRPr="00755639">
        <w:rPr>
          <w:lang w:val="en-ID"/>
        </w:rPr>
        <w:t>pembunuhan</w:t>
      </w:r>
      <w:proofErr w:type="spellEnd"/>
      <w:r w:rsidRPr="00755639">
        <w:rPr>
          <w:lang w:val="en-ID"/>
        </w:rPr>
        <w:t xml:space="preserve"> </w:t>
      </w:r>
      <w:proofErr w:type="spellStart"/>
      <w:r w:rsidRPr="00755639">
        <w:rPr>
          <w:lang w:val="en-ID"/>
        </w:rPr>
        <w:t>dianggap</w:t>
      </w:r>
      <w:proofErr w:type="spellEnd"/>
      <w:r w:rsidRPr="00755639">
        <w:rPr>
          <w:lang w:val="en-ID"/>
        </w:rPr>
        <w:t xml:space="preserve"> </w:t>
      </w:r>
      <w:proofErr w:type="spellStart"/>
      <w:r w:rsidRPr="00755639">
        <w:rPr>
          <w:lang w:val="en-ID"/>
        </w:rPr>
        <w:t>sebagai</w:t>
      </w:r>
      <w:proofErr w:type="spellEnd"/>
      <w:r w:rsidRPr="00755639">
        <w:rPr>
          <w:lang w:val="en-ID"/>
        </w:rPr>
        <w:t xml:space="preserve"> salah </w:t>
      </w:r>
      <w:proofErr w:type="spellStart"/>
      <w:r w:rsidRPr="00755639">
        <w:rPr>
          <w:lang w:val="en-ID"/>
        </w:rPr>
        <w:t>satu</w:t>
      </w:r>
      <w:proofErr w:type="spellEnd"/>
      <w:r w:rsidRPr="00755639">
        <w:rPr>
          <w:lang w:val="en-ID"/>
        </w:rPr>
        <w:t xml:space="preserve"> </w:t>
      </w:r>
      <w:proofErr w:type="spellStart"/>
      <w:r w:rsidRPr="00755639">
        <w:rPr>
          <w:lang w:val="en-ID"/>
        </w:rPr>
        <w:t>dosa</w:t>
      </w:r>
      <w:proofErr w:type="spellEnd"/>
      <w:r w:rsidRPr="00755639">
        <w:rPr>
          <w:lang w:val="en-ID"/>
        </w:rPr>
        <w:t xml:space="preserve"> </w:t>
      </w:r>
      <w:proofErr w:type="spellStart"/>
      <w:r w:rsidRPr="00755639">
        <w:rPr>
          <w:lang w:val="en-ID"/>
        </w:rPr>
        <w:t>besar</w:t>
      </w:r>
      <w:proofErr w:type="spellEnd"/>
      <w:r w:rsidRPr="00755639">
        <w:rPr>
          <w:lang w:val="en-ID"/>
        </w:rPr>
        <w:t xml:space="preserve"> dan </w:t>
      </w:r>
      <w:proofErr w:type="spellStart"/>
      <w:r w:rsidRPr="00755639">
        <w:rPr>
          <w:lang w:val="en-ID"/>
        </w:rPr>
        <w:t>pelanggaran</w:t>
      </w:r>
      <w:proofErr w:type="spellEnd"/>
      <w:r w:rsidRPr="00755639">
        <w:rPr>
          <w:lang w:val="en-ID"/>
        </w:rPr>
        <w:t xml:space="preserve"> </w:t>
      </w:r>
      <w:proofErr w:type="spellStart"/>
      <w:r w:rsidRPr="00755639">
        <w:rPr>
          <w:lang w:val="en-ID"/>
        </w:rPr>
        <w:t>hak</w:t>
      </w:r>
      <w:proofErr w:type="spellEnd"/>
      <w:r w:rsidRPr="00755639">
        <w:rPr>
          <w:lang w:val="en-ID"/>
        </w:rPr>
        <w:t xml:space="preserve"> </w:t>
      </w:r>
      <w:proofErr w:type="spellStart"/>
      <w:r w:rsidRPr="00755639">
        <w:rPr>
          <w:lang w:val="en-ID"/>
        </w:rPr>
        <w:t>asasi</w:t>
      </w:r>
      <w:proofErr w:type="spellEnd"/>
      <w:r w:rsidRPr="00755639">
        <w:rPr>
          <w:lang w:val="en-ID"/>
        </w:rPr>
        <w:t xml:space="preserve"> </w:t>
      </w:r>
      <w:proofErr w:type="spellStart"/>
      <w:r w:rsidRPr="00755639">
        <w:rPr>
          <w:lang w:val="en-ID"/>
        </w:rPr>
        <w:t>manusia</w:t>
      </w:r>
      <w:proofErr w:type="spellEnd"/>
      <w:r w:rsidRPr="00755639">
        <w:rPr>
          <w:lang w:val="en-ID"/>
        </w:rPr>
        <w:t xml:space="preserve">. Islam </w:t>
      </w:r>
      <w:proofErr w:type="spellStart"/>
      <w:r w:rsidRPr="00755639">
        <w:rPr>
          <w:lang w:val="en-ID"/>
        </w:rPr>
        <w:t>menekankan</w:t>
      </w:r>
      <w:proofErr w:type="spellEnd"/>
      <w:r w:rsidRPr="00755639">
        <w:rPr>
          <w:lang w:val="en-ID"/>
        </w:rPr>
        <w:t xml:space="preserve"> </w:t>
      </w:r>
      <w:proofErr w:type="spellStart"/>
      <w:r w:rsidRPr="00755639">
        <w:rPr>
          <w:lang w:val="en-ID"/>
        </w:rPr>
        <w:t>nilai</w:t>
      </w:r>
      <w:proofErr w:type="spellEnd"/>
      <w:r w:rsidRPr="00755639">
        <w:rPr>
          <w:lang w:val="en-ID"/>
        </w:rPr>
        <w:t xml:space="preserve"> </w:t>
      </w:r>
      <w:proofErr w:type="spellStart"/>
      <w:r w:rsidRPr="00755639">
        <w:rPr>
          <w:lang w:val="en-ID"/>
        </w:rPr>
        <w:lastRenderedPageBreak/>
        <w:t>kehidupan</w:t>
      </w:r>
      <w:proofErr w:type="spellEnd"/>
      <w:r w:rsidRPr="00755639">
        <w:rPr>
          <w:lang w:val="en-ID"/>
        </w:rPr>
        <w:t xml:space="preserve"> </w:t>
      </w:r>
      <w:proofErr w:type="spellStart"/>
      <w:r w:rsidRPr="00755639">
        <w:rPr>
          <w:lang w:val="en-ID"/>
        </w:rPr>
        <w:t>manusia</w:t>
      </w:r>
      <w:proofErr w:type="spellEnd"/>
      <w:r w:rsidRPr="00755639">
        <w:rPr>
          <w:lang w:val="en-ID"/>
        </w:rPr>
        <w:t xml:space="preserve"> dan </w:t>
      </w:r>
      <w:proofErr w:type="spellStart"/>
      <w:r w:rsidRPr="00755639">
        <w:rPr>
          <w:lang w:val="en-ID"/>
        </w:rPr>
        <w:t>melarang</w:t>
      </w:r>
      <w:proofErr w:type="spellEnd"/>
      <w:r w:rsidRPr="00755639">
        <w:rPr>
          <w:lang w:val="en-ID"/>
        </w:rPr>
        <w:t xml:space="preserve"> </w:t>
      </w:r>
      <w:proofErr w:type="spellStart"/>
      <w:r w:rsidRPr="00755639">
        <w:rPr>
          <w:lang w:val="en-ID"/>
        </w:rPr>
        <w:t>tindakan</w:t>
      </w:r>
      <w:proofErr w:type="spellEnd"/>
      <w:r w:rsidRPr="00755639">
        <w:rPr>
          <w:lang w:val="en-ID"/>
        </w:rPr>
        <w:t xml:space="preserve"> yang </w:t>
      </w:r>
      <w:proofErr w:type="spellStart"/>
      <w:r w:rsidRPr="00755639">
        <w:rPr>
          <w:lang w:val="en-ID"/>
        </w:rPr>
        <w:t>merugikan</w:t>
      </w:r>
      <w:proofErr w:type="spellEnd"/>
      <w:r w:rsidRPr="00755639">
        <w:rPr>
          <w:lang w:val="en-ID"/>
        </w:rPr>
        <w:t xml:space="preserve"> </w:t>
      </w:r>
      <w:proofErr w:type="spellStart"/>
      <w:r w:rsidRPr="00755639">
        <w:rPr>
          <w:lang w:val="en-ID"/>
        </w:rPr>
        <w:t>atau</w:t>
      </w:r>
      <w:proofErr w:type="spellEnd"/>
      <w:r w:rsidRPr="00755639">
        <w:rPr>
          <w:lang w:val="en-ID"/>
        </w:rPr>
        <w:t xml:space="preserve"> </w:t>
      </w:r>
      <w:proofErr w:type="spellStart"/>
      <w:r w:rsidRPr="00755639">
        <w:rPr>
          <w:lang w:val="en-ID"/>
        </w:rPr>
        <w:t>membahayakan</w:t>
      </w:r>
      <w:proofErr w:type="spellEnd"/>
      <w:r w:rsidRPr="00755639">
        <w:rPr>
          <w:lang w:val="en-ID"/>
        </w:rPr>
        <w:t xml:space="preserve"> </w:t>
      </w:r>
      <w:proofErr w:type="spellStart"/>
      <w:r w:rsidRPr="00755639">
        <w:rPr>
          <w:lang w:val="en-ID"/>
        </w:rPr>
        <w:t>jiwa</w:t>
      </w:r>
      <w:proofErr w:type="spellEnd"/>
      <w:r w:rsidRPr="00755639">
        <w:rPr>
          <w:lang w:val="en-ID"/>
        </w:rPr>
        <w:t>.</w:t>
      </w:r>
      <w:r w:rsidR="002662DF">
        <w:rPr>
          <w:lang w:val="id-ID"/>
        </w:rPr>
        <w:t xml:space="preserve"> </w:t>
      </w:r>
      <w:proofErr w:type="spellStart"/>
      <w:r w:rsidRPr="00755639">
        <w:rPr>
          <w:lang w:val="en-ID"/>
        </w:rPr>
        <w:t>Pembunuhan</w:t>
      </w:r>
      <w:proofErr w:type="spellEnd"/>
      <w:r w:rsidRPr="00755639">
        <w:rPr>
          <w:lang w:val="en-ID"/>
        </w:rPr>
        <w:t xml:space="preserve"> </w:t>
      </w:r>
      <w:proofErr w:type="spellStart"/>
      <w:r w:rsidRPr="00755639">
        <w:rPr>
          <w:lang w:val="en-ID"/>
        </w:rPr>
        <w:t>berencana</w:t>
      </w:r>
      <w:proofErr w:type="spellEnd"/>
      <w:r w:rsidRPr="00755639">
        <w:rPr>
          <w:lang w:val="en-ID"/>
        </w:rPr>
        <w:t xml:space="preserve"> (</w:t>
      </w:r>
      <w:proofErr w:type="spellStart"/>
      <w:r w:rsidRPr="00755639">
        <w:rPr>
          <w:lang w:val="en-ID"/>
        </w:rPr>
        <w:t>qatl</w:t>
      </w:r>
      <w:proofErr w:type="spellEnd"/>
      <w:r w:rsidRPr="00755639">
        <w:rPr>
          <w:lang w:val="en-ID"/>
        </w:rPr>
        <w:t xml:space="preserve"> '</w:t>
      </w:r>
      <w:proofErr w:type="spellStart"/>
      <w:r w:rsidRPr="00755639">
        <w:rPr>
          <w:lang w:val="en-ID"/>
        </w:rPr>
        <w:t>amd</w:t>
      </w:r>
      <w:proofErr w:type="spellEnd"/>
      <w:r w:rsidRPr="00755639">
        <w:rPr>
          <w:lang w:val="en-ID"/>
        </w:rPr>
        <w:t xml:space="preserve">) </w:t>
      </w:r>
      <w:proofErr w:type="spellStart"/>
      <w:r w:rsidRPr="00755639">
        <w:rPr>
          <w:lang w:val="en-ID"/>
        </w:rPr>
        <w:t>khususnya</w:t>
      </w:r>
      <w:proofErr w:type="spellEnd"/>
      <w:r w:rsidRPr="00755639">
        <w:rPr>
          <w:lang w:val="en-ID"/>
        </w:rPr>
        <w:t xml:space="preserve">, </w:t>
      </w:r>
      <w:proofErr w:type="spellStart"/>
      <w:r w:rsidRPr="00755639">
        <w:rPr>
          <w:lang w:val="en-ID"/>
        </w:rPr>
        <w:t>dianggap</w:t>
      </w:r>
      <w:proofErr w:type="spellEnd"/>
      <w:r w:rsidRPr="00755639">
        <w:rPr>
          <w:lang w:val="en-ID"/>
        </w:rPr>
        <w:t xml:space="preserve"> </w:t>
      </w:r>
      <w:proofErr w:type="spellStart"/>
      <w:r w:rsidRPr="00755639">
        <w:rPr>
          <w:lang w:val="en-ID"/>
        </w:rPr>
        <w:t>sebagai</w:t>
      </w:r>
      <w:proofErr w:type="spellEnd"/>
      <w:r w:rsidRPr="00755639">
        <w:rPr>
          <w:lang w:val="en-ID"/>
        </w:rPr>
        <w:t xml:space="preserve"> salah </w:t>
      </w:r>
      <w:proofErr w:type="spellStart"/>
      <w:r w:rsidRPr="00755639">
        <w:rPr>
          <w:lang w:val="en-ID"/>
        </w:rPr>
        <w:t>satu</w:t>
      </w:r>
      <w:proofErr w:type="spellEnd"/>
      <w:r w:rsidRPr="00755639">
        <w:rPr>
          <w:lang w:val="en-ID"/>
        </w:rPr>
        <w:t xml:space="preserve"> </w:t>
      </w:r>
      <w:proofErr w:type="spellStart"/>
      <w:r w:rsidRPr="00755639">
        <w:rPr>
          <w:lang w:val="en-ID"/>
        </w:rPr>
        <w:t>kejahatan</w:t>
      </w:r>
      <w:proofErr w:type="spellEnd"/>
      <w:r w:rsidRPr="00755639">
        <w:rPr>
          <w:lang w:val="en-ID"/>
        </w:rPr>
        <w:t xml:space="preserve"> </w:t>
      </w:r>
      <w:proofErr w:type="spellStart"/>
      <w:r w:rsidRPr="00755639">
        <w:rPr>
          <w:lang w:val="en-ID"/>
        </w:rPr>
        <w:t>terbesar</w:t>
      </w:r>
      <w:proofErr w:type="spellEnd"/>
      <w:r w:rsidRPr="00755639">
        <w:rPr>
          <w:lang w:val="en-ID"/>
        </w:rPr>
        <w:t xml:space="preserve"> </w:t>
      </w:r>
      <w:proofErr w:type="spellStart"/>
      <w:r w:rsidRPr="00755639">
        <w:rPr>
          <w:lang w:val="en-ID"/>
        </w:rPr>
        <w:t>dalam</w:t>
      </w:r>
      <w:proofErr w:type="spellEnd"/>
      <w:r w:rsidRPr="00755639">
        <w:rPr>
          <w:lang w:val="en-ID"/>
        </w:rPr>
        <w:t xml:space="preserve"> </w:t>
      </w:r>
      <w:r w:rsidR="002662DF">
        <w:rPr>
          <w:lang w:val="id-ID"/>
        </w:rPr>
        <w:t xml:space="preserve">Agama </w:t>
      </w:r>
      <w:r w:rsidRPr="00755639">
        <w:rPr>
          <w:lang w:val="en-ID"/>
        </w:rPr>
        <w:t>Islam.</w:t>
      </w:r>
      <w:r w:rsidR="002662DF">
        <w:rPr>
          <w:lang w:val="id-ID"/>
        </w:rPr>
        <w:t xml:space="preserve"> </w:t>
      </w:r>
      <w:r w:rsidRPr="00755639">
        <w:rPr>
          <w:lang w:val="en-ID"/>
        </w:rPr>
        <w:t xml:space="preserve">Dalam </w:t>
      </w:r>
      <w:proofErr w:type="spellStart"/>
      <w:r w:rsidRPr="00755639">
        <w:rPr>
          <w:lang w:val="en-ID"/>
        </w:rPr>
        <w:t>konteks</w:t>
      </w:r>
      <w:proofErr w:type="spellEnd"/>
      <w:r w:rsidRPr="00755639">
        <w:rPr>
          <w:lang w:val="en-ID"/>
        </w:rPr>
        <w:t xml:space="preserve"> </w:t>
      </w:r>
      <w:proofErr w:type="spellStart"/>
      <w:r w:rsidRPr="00755639">
        <w:rPr>
          <w:lang w:val="en-ID"/>
        </w:rPr>
        <w:t>hukum</w:t>
      </w:r>
      <w:proofErr w:type="spellEnd"/>
      <w:r w:rsidRPr="00755639">
        <w:rPr>
          <w:lang w:val="en-ID"/>
        </w:rPr>
        <w:t xml:space="preserve"> Islam </w:t>
      </w:r>
      <w:proofErr w:type="spellStart"/>
      <w:r w:rsidRPr="00755639">
        <w:rPr>
          <w:lang w:val="en-ID"/>
        </w:rPr>
        <w:t>atau</w:t>
      </w:r>
      <w:proofErr w:type="spellEnd"/>
      <w:r w:rsidRPr="00755639">
        <w:rPr>
          <w:lang w:val="en-ID"/>
        </w:rPr>
        <w:t xml:space="preserve"> syariah, </w:t>
      </w:r>
      <w:proofErr w:type="spellStart"/>
      <w:r w:rsidRPr="00755639">
        <w:rPr>
          <w:lang w:val="en-ID"/>
        </w:rPr>
        <w:t>pembunuh</w:t>
      </w:r>
      <w:proofErr w:type="spellEnd"/>
      <w:r w:rsidRPr="00755639">
        <w:rPr>
          <w:lang w:val="en-ID"/>
        </w:rPr>
        <w:t xml:space="preserve"> yang </w:t>
      </w:r>
      <w:proofErr w:type="spellStart"/>
      <w:r w:rsidRPr="00755639">
        <w:rPr>
          <w:lang w:val="en-ID"/>
        </w:rPr>
        <w:t>melakukan</w:t>
      </w:r>
      <w:proofErr w:type="spellEnd"/>
      <w:r w:rsidRPr="00755639">
        <w:rPr>
          <w:lang w:val="en-ID"/>
        </w:rPr>
        <w:t xml:space="preserve"> </w:t>
      </w:r>
      <w:proofErr w:type="spellStart"/>
      <w:r w:rsidRPr="00755639">
        <w:rPr>
          <w:lang w:val="en-ID"/>
        </w:rPr>
        <w:t>pembunuhan</w:t>
      </w:r>
      <w:proofErr w:type="spellEnd"/>
      <w:r w:rsidRPr="00755639">
        <w:rPr>
          <w:lang w:val="en-ID"/>
        </w:rPr>
        <w:t xml:space="preserve"> </w:t>
      </w:r>
      <w:proofErr w:type="spellStart"/>
      <w:r w:rsidRPr="00755639">
        <w:rPr>
          <w:lang w:val="en-ID"/>
        </w:rPr>
        <w:t>berencana</w:t>
      </w:r>
      <w:proofErr w:type="spellEnd"/>
      <w:r w:rsidRPr="00755639">
        <w:rPr>
          <w:lang w:val="en-ID"/>
        </w:rPr>
        <w:t xml:space="preserve"> </w:t>
      </w:r>
      <w:proofErr w:type="spellStart"/>
      <w:r w:rsidRPr="00755639">
        <w:rPr>
          <w:lang w:val="en-ID"/>
        </w:rPr>
        <w:t>dapat</w:t>
      </w:r>
      <w:proofErr w:type="spellEnd"/>
      <w:r w:rsidRPr="00755639">
        <w:rPr>
          <w:lang w:val="en-ID"/>
        </w:rPr>
        <w:t xml:space="preserve"> </w:t>
      </w:r>
      <w:proofErr w:type="spellStart"/>
      <w:r w:rsidRPr="00755639">
        <w:rPr>
          <w:lang w:val="en-ID"/>
        </w:rPr>
        <w:t>dikenai</w:t>
      </w:r>
      <w:proofErr w:type="spellEnd"/>
      <w:r w:rsidRPr="00755639">
        <w:rPr>
          <w:lang w:val="en-ID"/>
        </w:rPr>
        <w:t xml:space="preserve"> </w:t>
      </w:r>
      <w:proofErr w:type="spellStart"/>
      <w:r w:rsidRPr="00755639">
        <w:rPr>
          <w:lang w:val="en-ID"/>
        </w:rPr>
        <w:t>hukuman</w:t>
      </w:r>
      <w:proofErr w:type="spellEnd"/>
      <w:r w:rsidRPr="00755639">
        <w:rPr>
          <w:lang w:val="en-ID"/>
        </w:rPr>
        <w:t xml:space="preserve"> </w:t>
      </w:r>
      <w:proofErr w:type="spellStart"/>
      <w:r w:rsidRPr="00755639">
        <w:rPr>
          <w:lang w:val="en-ID"/>
        </w:rPr>
        <w:t>qisas</w:t>
      </w:r>
      <w:proofErr w:type="spellEnd"/>
      <w:r w:rsidRPr="00755639">
        <w:rPr>
          <w:lang w:val="en-ID"/>
        </w:rPr>
        <w:t xml:space="preserve"> (</w:t>
      </w:r>
      <w:proofErr w:type="spellStart"/>
      <w:r w:rsidRPr="00755639">
        <w:rPr>
          <w:lang w:val="en-ID"/>
        </w:rPr>
        <w:t>hukuman</w:t>
      </w:r>
      <w:proofErr w:type="spellEnd"/>
      <w:r w:rsidRPr="00755639">
        <w:rPr>
          <w:lang w:val="en-ID"/>
        </w:rPr>
        <w:t xml:space="preserve"> yang </w:t>
      </w:r>
      <w:proofErr w:type="spellStart"/>
      <w:r w:rsidRPr="00755639">
        <w:rPr>
          <w:lang w:val="en-ID"/>
        </w:rPr>
        <w:t>setara</w:t>
      </w:r>
      <w:proofErr w:type="spellEnd"/>
      <w:r w:rsidRPr="00755639">
        <w:rPr>
          <w:lang w:val="en-ID"/>
        </w:rPr>
        <w:t xml:space="preserve"> </w:t>
      </w:r>
      <w:proofErr w:type="spellStart"/>
      <w:r w:rsidRPr="00755639">
        <w:rPr>
          <w:lang w:val="en-ID"/>
        </w:rPr>
        <w:t>dengan</w:t>
      </w:r>
      <w:proofErr w:type="spellEnd"/>
      <w:r w:rsidRPr="00755639">
        <w:rPr>
          <w:lang w:val="en-ID"/>
        </w:rPr>
        <w:t xml:space="preserve"> </w:t>
      </w:r>
      <w:proofErr w:type="spellStart"/>
      <w:r w:rsidRPr="00755639">
        <w:rPr>
          <w:lang w:val="en-ID"/>
        </w:rPr>
        <w:t>perbuatannya</w:t>
      </w:r>
      <w:proofErr w:type="spellEnd"/>
      <w:r w:rsidRPr="00755639">
        <w:rPr>
          <w:lang w:val="en-ID"/>
        </w:rPr>
        <w:t xml:space="preserve">). Dalam </w:t>
      </w:r>
      <w:proofErr w:type="spellStart"/>
      <w:r w:rsidRPr="00755639">
        <w:rPr>
          <w:lang w:val="en-ID"/>
        </w:rPr>
        <w:t>hal</w:t>
      </w:r>
      <w:proofErr w:type="spellEnd"/>
      <w:r w:rsidRPr="00755639">
        <w:rPr>
          <w:lang w:val="en-ID"/>
        </w:rPr>
        <w:t xml:space="preserve"> </w:t>
      </w:r>
      <w:proofErr w:type="spellStart"/>
      <w:r w:rsidRPr="00755639">
        <w:rPr>
          <w:lang w:val="en-ID"/>
        </w:rPr>
        <w:t>ini</w:t>
      </w:r>
      <w:proofErr w:type="spellEnd"/>
      <w:r w:rsidRPr="00755639">
        <w:rPr>
          <w:lang w:val="en-ID"/>
        </w:rPr>
        <w:t xml:space="preserve">, </w:t>
      </w:r>
      <w:proofErr w:type="spellStart"/>
      <w:r w:rsidRPr="00755639">
        <w:rPr>
          <w:lang w:val="en-ID"/>
        </w:rPr>
        <w:t>keluarga</w:t>
      </w:r>
      <w:proofErr w:type="spellEnd"/>
      <w:r w:rsidRPr="00755639">
        <w:rPr>
          <w:lang w:val="en-ID"/>
        </w:rPr>
        <w:t xml:space="preserve"> korban </w:t>
      </w:r>
      <w:proofErr w:type="spellStart"/>
      <w:r w:rsidRPr="00755639">
        <w:rPr>
          <w:lang w:val="en-ID"/>
        </w:rPr>
        <w:t>memiliki</w:t>
      </w:r>
      <w:proofErr w:type="spellEnd"/>
      <w:r w:rsidRPr="00755639">
        <w:rPr>
          <w:lang w:val="en-ID"/>
        </w:rPr>
        <w:t xml:space="preserve"> </w:t>
      </w:r>
      <w:proofErr w:type="spellStart"/>
      <w:r w:rsidRPr="00755639">
        <w:rPr>
          <w:lang w:val="en-ID"/>
        </w:rPr>
        <w:t>pilihan</w:t>
      </w:r>
      <w:proofErr w:type="spellEnd"/>
      <w:r w:rsidRPr="00755639">
        <w:rPr>
          <w:lang w:val="en-ID"/>
        </w:rPr>
        <w:t xml:space="preserve">: </w:t>
      </w:r>
      <w:proofErr w:type="spellStart"/>
      <w:r w:rsidRPr="00755639">
        <w:rPr>
          <w:lang w:val="en-ID"/>
        </w:rPr>
        <w:t>meminta</w:t>
      </w:r>
      <w:proofErr w:type="spellEnd"/>
      <w:r w:rsidRPr="00755639">
        <w:rPr>
          <w:lang w:val="en-ID"/>
        </w:rPr>
        <w:t xml:space="preserve"> agar </w:t>
      </w:r>
      <w:proofErr w:type="spellStart"/>
      <w:r w:rsidRPr="00755639">
        <w:rPr>
          <w:lang w:val="en-ID"/>
        </w:rPr>
        <w:t>pelaku</w:t>
      </w:r>
      <w:proofErr w:type="spellEnd"/>
      <w:r w:rsidRPr="00755639">
        <w:rPr>
          <w:lang w:val="en-ID"/>
        </w:rPr>
        <w:t xml:space="preserve"> </w:t>
      </w:r>
      <w:proofErr w:type="spellStart"/>
      <w:r w:rsidRPr="00755639">
        <w:rPr>
          <w:lang w:val="en-ID"/>
        </w:rPr>
        <w:t>dikenai</w:t>
      </w:r>
      <w:proofErr w:type="spellEnd"/>
      <w:r w:rsidRPr="00755639">
        <w:rPr>
          <w:lang w:val="en-ID"/>
        </w:rPr>
        <w:t xml:space="preserve"> </w:t>
      </w:r>
      <w:proofErr w:type="spellStart"/>
      <w:r w:rsidRPr="00755639">
        <w:rPr>
          <w:lang w:val="en-ID"/>
        </w:rPr>
        <w:t>hukuman</w:t>
      </w:r>
      <w:proofErr w:type="spellEnd"/>
      <w:r w:rsidRPr="00755639">
        <w:rPr>
          <w:lang w:val="en-ID"/>
        </w:rPr>
        <w:t xml:space="preserve"> </w:t>
      </w:r>
      <w:proofErr w:type="spellStart"/>
      <w:r w:rsidRPr="00755639">
        <w:rPr>
          <w:lang w:val="en-ID"/>
        </w:rPr>
        <w:t>mati</w:t>
      </w:r>
      <w:proofErr w:type="spellEnd"/>
      <w:r w:rsidRPr="00755639">
        <w:rPr>
          <w:lang w:val="en-ID"/>
        </w:rPr>
        <w:t xml:space="preserve"> (</w:t>
      </w:r>
      <w:proofErr w:type="spellStart"/>
      <w:r w:rsidRPr="00755639">
        <w:rPr>
          <w:lang w:val="en-ID"/>
        </w:rPr>
        <w:t>qisas</w:t>
      </w:r>
      <w:proofErr w:type="spellEnd"/>
      <w:r w:rsidRPr="00755639">
        <w:rPr>
          <w:lang w:val="en-ID"/>
        </w:rPr>
        <w:t xml:space="preserve">), </w:t>
      </w:r>
      <w:proofErr w:type="spellStart"/>
      <w:r w:rsidRPr="00755639">
        <w:rPr>
          <w:lang w:val="en-ID"/>
        </w:rPr>
        <w:t>meminta</w:t>
      </w:r>
      <w:proofErr w:type="spellEnd"/>
      <w:r w:rsidRPr="00755639">
        <w:rPr>
          <w:lang w:val="en-ID"/>
        </w:rPr>
        <w:t xml:space="preserve"> </w:t>
      </w:r>
      <w:proofErr w:type="spellStart"/>
      <w:r w:rsidRPr="00755639">
        <w:rPr>
          <w:lang w:val="en-ID"/>
        </w:rPr>
        <w:t>diadili</w:t>
      </w:r>
      <w:proofErr w:type="spellEnd"/>
      <w:r w:rsidRPr="00755639">
        <w:rPr>
          <w:lang w:val="en-ID"/>
        </w:rPr>
        <w:t xml:space="preserve"> </w:t>
      </w:r>
      <w:proofErr w:type="spellStart"/>
      <w:r w:rsidRPr="00755639">
        <w:rPr>
          <w:lang w:val="en-ID"/>
        </w:rPr>
        <w:t>dengan</w:t>
      </w:r>
      <w:proofErr w:type="spellEnd"/>
      <w:r w:rsidRPr="00755639">
        <w:rPr>
          <w:lang w:val="en-ID"/>
        </w:rPr>
        <w:t xml:space="preserve"> </w:t>
      </w:r>
      <w:proofErr w:type="spellStart"/>
      <w:r w:rsidRPr="00755639">
        <w:rPr>
          <w:lang w:val="en-ID"/>
        </w:rPr>
        <w:t>hukuman</w:t>
      </w:r>
      <w:proofErr w:type="spellEnd"/>
      <w:r w:rsidRPr="00755639">
        <w:rPr>
          <w:lang w:val="en-ID"/>
        </w:rPr>
        <w:t xml:space="preserve"> yang </w:t>
      </w:r>
      <w:proofErr w:type="spellStart"/>
      <w:r w:rsidRPr="00755639">
        <w:rPr>
          <w:lang w:val="en-ID"/>
        </w:rPr>
        <w:t>lebih</w:t>
      </w:r>
      <w:proofErr w:type="spellEnd"/>
      <w:r w:rsidRPr="00755639">
        <w:rPr>
          <w:lang w:val="en-ID"/>
        </w:rPr>
        <w:t xml:space="preserve"> </w:t>
      </w:r>
      <w:proofErr w:type="spellStart"/>
      <w:r w:rsidRPr="00755639">
        <w:rPr>
          <w:lang w:val="en-ID"/>
        </w:rPr>
        <w:t>ringan</w:t>
      </w:r>
      <w:proofErr w:type="spellEnd"/>
      <w:r w:rsidRPr="00755639">
        <w:rPr>
          <w:lang w:val="en-ID"/>
        </w:rPr>
        <w:t xml:space="preserve">, </w:t>
      </w:r>
      <w:proofErr w:type="spellStart"/>
      <w:r w:rsidRPr="00755639">
        <w:rPr>
          <w:lang w:val="en-ID"/>
        </w:rPr>
        <w:t>atau</w:t>
      </w:r>
      <w:proofErr w:type="spellEnd"/>
      <w:r w:rsidRPr="00755639">
        <w:rPr>
          <w:lang w:val="en-ID"/>
        </w:rPr>
        <w:t xml:space="preserve"> </w:t>
      </w:r>
      <w:proofErr w:type="spellStart"/>
      <w:r w:rsidRPr="00755639">
        <w:rPr>
          <w:lang w:val="en-ID"/>
        </w:rPr>
        <w:t>memaafkan</w:t>
      </w:r>
      <w:proofErr w:type="spellEnd"/>
      <w:r w:rsidRPr="00755639">
        <w:rPr>
          <w:lang w:val="en-ID"/>
        </w:rPr>
        <w:t xml:space="preserve"> </w:t>
      </w:r>
      <w:proofErr w:type="spellStart"/>
      <w:r w:rsidRPr="00755639">
        <w:rPr>
          <w:lang w:val="en-ID"/>
        </w:rPr>
        <w:t>pelaku</w:t>
      </w:r>
      <w:proofErr w:type="spellEnd"/>
      <w:r w:rsidRPr="00755639">
        <w:rPr>
          <w:lang w:val="en-ID"/>
        </w:rPr>
        <w:t xml:space="preserve"> dan </w:t>
      </w:r>
      <w:proofErr w:type="spellStart"/>
      <w:r w:rsidRPr="00755639">
        <w:rPr>
          <w:lang w:val="en-ID"/>
        </w:rPr>
        <w:t>meminta</w:t>
      </w:r>
      <w:proofErr w:type="spellEnd"/>
      <w:r w:rsidRPr="00755639">
        <w:rPr>
          <w:lang w:val="en-ID"/>
        </w:rPr>
        <w:t xml:space="preserve"> </w:t>
      </w:r>
      <w:proofErr w:type="spellStart"/>
      <w:r w:rsidRPr="00755639">
        <w:rPr>
          <w:lang w:val="en-ID"/>
        </w:rPr>
        <w:t>diyat</w:t>
      </w:r>
      <w:proofErr w:type="spellEnd"/>
      <w:r w:rsidRPr="00755639">
        <w:rPr>
          <w:lang w:val="en-ID"/>
        </w:rPr>
        <w:t xml:space="preserve"> (</w:t>
      </w:r>
      <w:proofErr w:type="spellStart"/>
      <w:r w:rsidRPr="00755639">
        <w:rPr>
          <w:lang w:val="en-ID"/>
        </w:rPr>
        <w:t>tebusan</w:t>
      </w:r>
      <w:proofErr w:type="spellEnd"/>
      <w:r w:rsidRPr="00755639">
        <w:rPr>
          <w:lang w:val="en-ID"/>
        </w:rPr>
        <w:t>/</w:t>
      </w:r>
      <w:proofErr w:type="spellStart"/>
      <w:r w:rsidRPr="00755639">
        <w:rPr>
          <w:lang w:val="en-ID"/>
        </w:rPr>
        <w:t>ganti</w:t>
      </w:r>
      <w:proofErr w:type="spellEnd"/>
      <w:r w:rsidRPr="00755639">
        <w:rPr>
          <w:lang w:val="en-ID"/>
        </w:rPr>
        <w:t xml:space="preserve"> </w:t>
      </w:r>
      <w:proofErr w:type="spellStart"/>
      <w:r w:rsidRPr="00755639">
        <w:rPr>
          <w:lang w:val="en-ID"/>
        </w:rPr>
        <w:t>rugi</w:t>
      </w:r>
      <w:proofErr w:type="spellEnd"/>
      <w:r w:rsidRPr="00755639">
        <w:rPr>
          <w:lang w:val="en-ID"/>
        </w:rPr>
        <w:t>).</w:t>
      </w:r>
    </w:p>
    <w:p w14:paraId="0000003E" w14:textId="77777777" w:rsidR="00A9408D" w:rsidRDefault="00A9408D">
      <w:pPr>
        <w:pBdr>
          <w:top w:val="nil"/>
          <w:left w:val="nil"/>
          <w:bottom w:val="nil"/>
          <w:right w:val="nil"/>
          <w:between w:val="nil"/>
        </w:pBdr>
        <w:spacing w:line="360" w:lineRule="auto"/>
        <w:jc w:val="both"/>
      </w:pPr>
    </w:p>
    <w:p w14:paraId="0000003F" w14:textId="77777777" w:rsidR="00A9408D" w:rsidRDefault="008D325E">
      <w:pPr>
        <w:pBdr>
          <w:top w:val="nil"/>
          <w:left w:val="nil"/>
          <w:bottom w:val="nil"/>
          <w:right w:val="nil"/>
          <w:between w:val="nil"/>
        </w:pBdr>
        <w:spacing w:line="360" w:lineRule="auto"/>
        <w:ind w:firstLine="720"/>
        <w:jc w:val="both"/>
        <w:rPr>
          <w:b/>
        </w:rPr>
      </w:pPr>
      <w:r>
        <w:rPr>
          <w:b/>
        </w:rPr>
        <w:t>2. Pembahasan</w:t>
      </w:r>
    </w:p>
    <w:p w14:paraId="7833E080" w14:textId="386ED1B9" w:rsidR="00755639" w:rsidRPr="002662DF" w:rsidRDefault="00755639" w:rsidP="002662DF">
      <w:pPr>
        <w:pBdr>
          <w:top w:val="nil"/>
          <w:left w:val="nil"/>
          <w:bottom w:val="nil"/>
          <w:right w:val="nil"/>
          <w:between w:val="nil"/>
        </w:pBdr>
        <w:spacing w:line="360" w:lineRule="auto"/>
        <w:ind w:firstLine="720"/>
        <w:jc w:val="both"/>
        <w:rPr>
          <w:b/>
          <w:bCs/>
        </w:rPr>
      </w:pPr>
      <w:proofErr w:type="spellStart"/>
      <w:r w:rsidRPr="00755639">
        <w:rPr>
          <w:b/>
          <w:bCs/>
        </w:rPr>
        <w:t>Sanksi</w:t>
      </w:r>
      <w:proofErr w:type="spellEnd"/>
      <w:r w:rsidRPr="00755639">
        <w:rPr>
          <w:b/>
          <w:bCs/>
        </w:rPr>
        <w:t xml:space="preserve"> </w:t>
      </w:r>
      <w:proofErr w:type="spellStart"/>
      <w:r w:rsidRPr="00755639">
        <w:rPr>
          <w:b/>
          <w:bCs/>
        </w:rPr>
        <w:t>Pidana</w:t>
      </w:r>
      <w:proofErr w:type="spellEnd"/>
      <w:r w:rsidRPr="00755639">
        <w:rPr>
          <w:b/>
          <w:bCs/>
        </w:rPr>
        <w:t xml:space="preserve"> </w:t>
      </w:r>
      <w:proofErr w:type="spellStart"/>
      <w:r w:rsidRPr="00755639">
        <w:rPr>
          <w:b/>
          <w:bCs/>
        </w:rPr>
        <w:t>Pembunuhan</w:t>
      </w:r>
      <w:proofErr w:type="spellEnd"/>
      <w:r w:rsidRPr="00755639">
        <w:rPr>
          <w:b/>
          <w:bCs/>
        </w:rPr>
        <w:t xml:space="preserve"> </w:t>
      </w:r>
      <w:r w:rsidR="002662DF">
        <w:rPr>
          <w:b/>
          <w:bCs/>
          <w:lang w:val="id-ID"/>
        </w:rPr>
        <w:t xml:space="preserve">berdasarkan </w:t>
      </w:r>
      <w:r w:rsidRPr="00755639">
        <w:rPr>
          <w:b/>
          <w:bCs/>
        </w:rPr>
        <w:t xml:space="preserve">Kitab </w:t>
      </w:r>
      <w:proofErr w:type="spellStart"/>
      <w:r w:rsidRPr="00755639">
        <w:rPr>
          <w:b/>
          <w:bCs/>
        </w:rPr>
        <w:t>Undang-Undang</w:t>
      </w:r>
      <w:proofErr w:type="spellEnd"/>
      <w:r w:rsidRPr="00755639">
        <w:rPr>
          <w:b/>
          <w:bCs/>
        </w:rPr>
        <w:t xml:space="preserve"> Hukum </w:t>
      </w:r>
      <w:proofErr w:type="spellStart"/>
      <w:r w:rsidRPr="00755639">
        <w:rPr>
          <w:b/>
          <w:bCs/>
        </w:rPr>
        <w:t>Pidana</w:t>
      </w:r>
      <w:proofErr w:type="spellEnd"/>
      <w:r w:rsidRPr="00755639">
        <w:rPr>
          <w:b/>
          <w:bCs/>
        </w:rPr>
        <w:t xml:space="preserve"> (KUHP) </w:t>
      </w:r>
    </w:p>
    <w:p w14:paraId="79387C1E" w14:textId="5B1464E0" w:rsidR="00755639" w:rsidRPr="00755639" w:rsidRDefault="00755639" w:rsidP="00755639">
      <w:pPr>
        <w:numPr>
          <w:ilvl w:val="0"/>
          <w:numId w:val="12"/>
        </w:numPr>
        <w:pBdr>
          <w:top w:val="nil"/>
          <w:left w:val="nil"/>
          <w:bottom w:val="nil"/>
          <w:right w:val="nil"/>
          <w:between w:val="nil"/>
        </w:pBdr>
        <w:spacing w:line="360" w:lineRule="auto"/>
        <w:jc w:val="both"/>
      </w:pPr>
      <w:proofErr w:type="spellStart"/>
      <w:r w:rsidRPr="00755639">
        <w:t>Pembunuhan</w:t>
      </w:r>
      <w:proofErr w:type="spellEnd"/>
      <w:r w:rsidRPr="00755639">
        <w:t xml:space="preserve"> yang </w:t>
      </w:r>
      <w:proofErr w:type="spellStart"/>
      <w:r w:rsidRPr="00755639">
        <w:t>Dilakukan</w:t>
      </w:r>
      <w:proofErr w:type="spellEnd"/>
      <w:r w:rsidRPr="00755639">
        <w:t xml:space="preserve"> </w:t>
      </w:r>
      <w:proofErr w:type="spellStart"/>
      <w:r w:rsidRPr="00755639">
        <w:t>dengan</w:t>
      </w:r>
      <w:proofErr w:type="spellEnd"/>
      <w:r w:rsidRPr="00755639">
        <w:t xml:space="preserve"> </w:t>
      </w:r>
      <w:proofErr w:type="spellStart"/>
      <w:r w:rsidRPr="00755639">
        <w:t>Sengaja</w:t>
      </w:r>
      <w:proofErr w:type="spellEnd"/>
      <w:r w:rsidRPr="00755639">
        <w:t xml:space="preserve"> </w:t>
      </w:r>
    </w:p>
    <w:p w14:paraId="6CAFC743" w14:textId="4AD996CD" w:rsidR="00755639" w:rsidRPr="00755639" w:rsidRDefault="002662DF" w:rsidP="00755639">
      <w:pPr>
        <w:pBdr>
          <w:top w:val="nil"/>
          <w:left w:val="nil"/>
          <w:bottom w:val="nil"/>
          <w:right w:val="nil"/>
          <w:between w:val="nil"/>
        </w:pBdr>
        <w:spacing w:line="360" w:lineRule="auto"/>
        <w:ind w:firstLine="720"/>
        <w:jc w:val="both"/>
      </w:pPr>
      <w:proofErr w:type="spellStart"/>
      <w:r w:rsidRPr="002662DF">
        <w:t>Menurut</w:t>
      </w:r>
      <w:proofErr w:type="spellEnd"/>
      <w:r w:rsidRPr="002662DF">
        <w:t xml:space="preserve"> Kitab </w:t>
      </w:r>
      <w:proofErr w:type="spellStart"/>
      <w:r w:rsidRPr="002662DF">
        <w:t>Undang-Undang</w:t>
      </w:r>
      <w:proofErr w:type="spellEnd"/>
      <w:r w:rsidRPr="002662DF">
        <w:t xml:space="preserve"> Hukum </w:t>
      </w:r>
      <w:proofErr w:type="spellStart"/>
      <w:r w:rsidRPr="002662DF">
        <w:t>Pidana</w:t>
      </w:r>
      <w:proofErr w:type="spellEnd"/>
      <w:r w:rsidRPr="002662DF">
        <w:t xml:space="preserve"> (KUHP), </w:t>
      </w:r>
      <w:proofErr w:type="spellStart"/>
      <w:r w:rsidRPr="002662DF">
        <w:t>tindak</w:t>
      </w:r>
      <w:proofErr w:type="spellEnd"/>
      <w:r w:rsidRPr="002662DF">
        <w:t xml:space="preserve"> </w:t>
      </w:r>
      <w:proofErr w:type="spellStart"/>
      <w:r w:rsidRPr="002662DF">
        <w:t>pidana</w:t>
      </w:r>
      <w:proofErr w:type="spellEnd"/>
      <w:r w:rsidRPr="002662DF">
        <w:t xml:space="preserve"> </w:t>
      </w:r>
      <w:proofErr w:type="spellStart"/>
      <w:r w:rsidRPr="002662DF">
        <w:t>pembunuhan</w:t>
      </w:r>
      <w:proofErr w:type="spellEnd"/>
      <w:r w:rsidRPr="002662DF">
        <w:t xml:space="preserve"> yang </w:t>
      </w:r>
      <w:proofErr w:type="spellStart"/>
      <w:r w:rsidRPr="002662DF">
        <w:t>disengaja</w:t>
      </w:r>
      <w:proofErr w:type="spellEnd"/>
      <w:r w:rsidRPr="002662DF">
        <w:t xml:space="preserve"> </w:t>
      </w:r>
      <w:proofErr w:type="spellStart"/>
      <w:r w:rsidRPr="002662DF">
        <w:t>terbagi</w:t>
      </w:r>
      <w:proofErr w:type="spellEnd"/>
      <w:r w:rsidRPr="002662DF">
        <w:t xml:space="preserve"> </w:t>
      </w:r>
      <w:proofErr w:type="spellStart"/>
      <w:r w:rsidRPr="002662DF">
        <w:t>menjadi</w:t>
      </w:r>
      <w:proofErr w:type="spellEnd"/>
      <w:r w:rsidRPr="002662DF">
        <w:t xml:space="preserve"> 7 </w:t>
      </w:r>
      <w:proofErr w:type="spellStart"/>
      <w:r w:rsidRPr="002662DF">
        <w:t>jenis</w:t>
      </w:r>
      <w:proofErr w:type="spellEnd"/>
      <w:r w:rsidRPr="002662DF">
        <w:t xml:space="preserve">, </w:t>
      </w:r>
      <w:proofErr w:type="spellStart"/>
      <w:r w:rsidRPr="002662DF">
        <w:t>yaitu</w:t>
      </w:r>
      <w:proofErr w:type="spellEnd"/>
      <w:r w:rsidRPr="002662DF">
        <w:t>:</w:t>
      </w:r>
    </w:p>
    <w:p w14:paraId="2E7C3C98" w14:textId="187B0C45" w:rsidR="00755639" w:rsidRPr="00755639" w:rsidRDefault="00755639" w:rsidP="00755639">
      <w:pPr>
        <w:numPr>
          <w:ilvl w:val="0"/>
          <w:numId w:val="6"/>
        </w:numPr>
        <w:pBdr>
          <w:top w:val="nil"/>
          <w:left w:val="nil"/>
          <w:bottom w:val="nil"/>
          <w:right w:val="nil"/>
          <w:between w:val="nil"/>
        </w:pBdr>
        <w:spacing w:line="360" w:lineRule="auto"/>
        <w:jc w:val="both"/>
      </w:pPr>
      <w:proofErr w:type="spellStart"/>
      <w:r w:rsidRPr="00755639">
        <w:t>Pembunuhan</w:t>
      </w:r>
      <w:proofErr w:type="spellEnd"/>
      <w:r w:rsidRPr="00755639">
        <w:t xml:space="preserve"> </w:t>
      </w:r>
      <w:proofErr w:type="spellStart"/>
      <w:r w:rsidRPr="00755639">
        <w:t>Biasa</w:t>
      </w:r>
      <w:proofErr w:type="spellEnd"/>
    </w:p>
    <w:p w14:paraId="47ABCB37" w14:textId="531DF632" w:rsidR="00A12C64" w:rsidRPr="009B367A" w:rsidRDefault="009B367A" w:rsidP="00A12C64">
      <w:pPr>
        <w:pBdr>
          <w:top w:val="nil"/>
          <w:left w:val="nil"/>
          <w:bottom w:val="nil"/>
          <w:right w:val="nil"/>
          <w:between w:val="nil"/>
        </w:pBdr>
        <w:spacing w:line="360" w:lineRule="auto"/>
        <w:ind w:left="720" w:firstLine="720"/>
        <w:jc w:val="both"/>
        <w:rPr>
          <w:lang w:val="id-ID"/>
        </w:rPr>
      </w:pPr>
      <w:r>
        <w:rPr>
          <w:lang w:val="id-ID"/>
        </w:rPr>
        <w:t>D</w:t>
      </w:r>
      <w:proofErr w:type="spellStart"/>
      <w:r w:rsidR="00A12C64" w:rsidRPr="00A12C64">
        <w:t>iatur</w:t>
      </w:r>
      <w:proofErr w:type="spellEnd"/>
      <w:r w:rsidR="00A12C64" w:rsidRPr="00A12C64">
        <w:t xml:space="preserve"> </w:t>
      </w:r>
      <w:proofErr w:type="spellStart"/>
      <w:r w:rsidR="00A12C64" w:rsidRPr="00A12C64">
        <w:t>dalam</w:t>
      </w:r>
      <w:proofErr w:type="spellEnd"/>
      <w:r w:rsidR="00A12C64" w:rsidRPr="00A12C64">
        <w:t xml:space="preserve"> </w:t>
      </w:r>
      <w:proofErr w:type="spellStart"/>
      <w:r w:rsidR="00A12C64" w:rsidRPr="00A12C64">
        <w:t>Pasal</w:t>
      </w:r>
      <w:proofErr w:type="spellEnd"/>
      <w:r w:rsidR="00A12C64" w:rsidRPr="00A12C64">
        <w:t xml:space="preserve"> 338 KUHP</w:t>
      </w:r>
      <w:r>
        <w:rPr>
          <w:lang w:val="id-ID"/>
        </w:rPr>
        <w:t xml:space="preserve"> dan mendapatkan hukuman penjara maksimal 15 tahun.</w:t>
      </w:r>
    </w:p>
    <w:p w14:paraId="51D6B716" w14:textId="77777777" w:rsidR="00A12C64" w:rsidRDefault="00755639" w:rsidP="00A12C64">
      <w:pPr>
        <w:pStyle w:val="ListParagraph"/>
        <w:numPr>
          <w:ilvl w:val="0"/>
          <w:numId w:val="6"/>
        </w:numPr>
        <w:pBdr>
          <w:top w:val="nil"/>
          <w:left w:val="nil"/>
          <w:bottom w:val="nil"/>
          <w:right w:val="nil"/>
          <w:between w:val="nil"/>
        </w:pBdr>
        <w:spacing w:line="360" w:lineRule="auto"/>
        <w:jc w:val="both"/>
      </w:pPr>
      <w:proofErr w:type="spellStart"/>
      <w:r w:rsidRPr="00755639">
        <w:t>Pembunuhan</w:t>
      </w:r>
      <w:proofErr w:type="spellEnd"/>
      <w:r w:rsidRPr="00755639">
        <w:t xml:space="preserve"> yang </w:t>
      </w:r>
      <w:proofErr w:type="spellStart"/>
      <w:r w:rsidRPr="00755639">
        <w:t>Diikuti</w:t>
      </w:r>
      <w:proofErr w:type="spellEnd"/>
      <w:r w:rsidRPr="00755639">
        <w:t xml:space="preserve">, </w:t>
      </w:r>
      <w:proofErr w:type="spellStart"/>
      <w:r w:rsidRPr="00755639">
        <w:t>Disertai</w:t>
      </w:r>
      <w:proofErr w:type="spellEnd"/>
      <w:r w:rsidRPr="00755639">
        <w:t xml:space="preserve"> </w:t>
      </w:r>
      <w:proofErr w:type="spellStart"/>
      <w:r w:rsidRPr="00755639">
        <w:t>atau</w:t>
      </w:r>
      <w:proofErr w:type="spellEnd"/>
      <w:r w:rsidRPr="00755639">
        <w:t xml:space="preserve"> </w:t>
      </w:r>
      <w:proofErr w:type="spellStart"/>
      <w:r w:rsidRPr="00755639">
        <w:t>Didahului</w:t>
      </w:r>
      <w:proofErr w:type="spellEnd"/>
      <w:r w:rsidRPr="00755639">
        <w:t xml:space="preserve"> </w:t>
      </w:r>
      <w:proofErr w:type="spellStart"/>
      <w:r w:rsidRPr="00755639">
        <w:t>dengan</w:t>
      </w:r>
      <w:proofErr w:type="spellEnd"/>
      <w:r w:rsidRPr="00755639">
        <w:t xml:space="preserve"> </w:t>
      </w:r>
      <w:proofErr w:type="spellStart"/>
      <w:r w:rsidRPr="00755639">
        <w:t>Tindak</w:t>
      </w:r>
      <w:proofErr w:type="spellEnd"/>
      <w:r w:rsidRPr="00755639">
        <w:t xml:space="preserve"> </w:t>
      </w:r>
      <w:proofErr w:type="spellStart"/>
      <w:r w:rsidRPr="00755639">
        <w:t>Pidana</w:t>
      </w:r>
      <w:proofErr w:type="spellEnd"/>
      <w:r w:rsidRPr="00755639">
        <w:t xml:space="preserve"> Lain </w:t>
      </w:r>
    </w:p>
    <w:p w14:paraId="3DE97EDC" w14:textId="2F6D1B13" w:rsidR="00A12C64" w:rsidRDefault="009B367A" w:rsidP="009B367A">
      <w:pPr>
        <w:pStyle w:val="ListParagraph"/>
        <w:pBdr>
          <w:top w:val="nil"/>
          <w:left w:val="nil"/>
          <w:bottom w:val="nil"/>
          <w:right w:val="nil"/>
          <w:between w:val="nil"/>
        </w:pBdr>
        <w:spacing w:line="360" w:lineRule="auto"/>
        <w:ind w:firstLine="720"/>
        <w:jc w:val="both"/>
      </w:pPr>
      <w:r>
        <w:rPr>
          <w:lang w:val="id-ID"/>
        </w:rPr>
        <w:t xml:space="preserve">Diatur dalam </w:t>
      </w:r>
      <w:proofErr w:type="spellStart"/>
      <w:r w:rsidR="00A12C64">
        <w:t>Pasal</w:t>
      </w:r>
      <w:proofErr w:type="spellEnd"/>
      <w:r w:rsidR="00A12C64">
        <w:t xml:space="preserve"> 339 KUHP </w:t>
      </w:r>
      <w:proofErr w:type="spellStart"/>
      <w:r w:rsidR="00A12C64">
        <w:t>mencakup</w:t>
      </w:r>
      <w:proofErr w:type="spellEnd"/>
      <w:r w:rsidR="00A12C64">
        <w:t xml:space="preserve"> </w:t>
      </w:r>
      <w:proofErr w:type="spellStart"/>
      <w:r w:rsidR="00A12C64">
        <w:t>pembunuhan</w:t>
      </w:r>
      <w:proofErr w:type="spellEnd"/>
      <w:r w:rsidR="00A12C64">
        <w:t xml:space="preserve"> </w:t>
      </w:r>
      <w:proofErr w:type="spellStart"/>
      <w:r w:rsidR="00A12C64">
        <w:t>sebagai</w:t>
      </w:r>
      <w:proofErr w:type="spellEnd"/>
      <w:r w:rsidR="00A12C64">
        <w:t xml:space="preserve"> </w:t>
      </w:r>
      <w:proofErr w:type="spellStart"/>
      <w:r w:rsidR="00A12C64">
        <w:t>tindakan</w:t>
      </w:r>
      <w:proofErr w:type="spellEnd"/>
      <w:r w:rsidR="00A12C64">
        <w:t xml:space="preserve"> </w:t>
      </w:r>
      <w:proofErr w:type="spellStart"/>
      <w:r w:rsidR="00A12C64">
        <w:t>utama</w:t>
      </w:r>
      <w:proofErr w:type="spellEnd"/>
      <w:r w:rsidR="00A12C64">
        <w:t xml:space="preserve"> yang </w:t>
      </w:r>
      <w:proofErr w:type="spellStart"/>
      <w:r w:rsidR="00A12C64">
        <w:t>disertai</w:t>
      </w:r>
      <w:proofErr w:type="spellEnd"/>
      <w:r w:rsidR="00A12C64">
        <w:t xml:space="preserve"> </w:t>
      </w:r>
      <w:proofErr w:type="spellStart"/>
      <w:r w:rsidR="00A12C64">
        <w:t>dengan</w:t>
      </w:r>
      <w:proofErr w:type="spellEnd"/>
      <w:r w:rsidR="00A12C64">
        <w:t xml:space="preserve"> </w:t>
      </w:r>
      <w:proofErr w:type="spellStart"/>
      <w:r w:rsidR="00A12C64">
        <w:t>tindakan</w:t>
      </w:r>
      <w:proofErr w:type="spellEnd"/>
      <w:r w:rsidR="00A12C64">
        <w:t xml:space="preserve"> </w:t>
      </w:r>
      <w:proofErr w:type="spellStart"/>
      <w:r w:rsidR="00A12C64">
        <w:t>kriminal</w:t>
      </w:r>
      <w:proofErr w:type="spellEnd"/>
      <w:r w:rsidR="00A12C64">
        <w:t xml:space="preserve"> </w:t>
      </w:r>
      <w:proofErr w:type="spellStart"/>
      <w:r w:rsidR="00A12C64">
        <w:t>lainnya</w:t>
      </w:r>
      <w:proofErr w:type="spellEnd"/>
      <w:r>
        <w:rPr>
          <w:lang w:val="id-ID"/>
        </w:rPr>
        <w:t xml:space="preserve">, yang </w:t>
      </w:r>
      <w:proofErr w:type="spellStart"/>
      <w:r w:rsidR="00A12C64">
        <w:t>mengindikasikan</w:t>
      </w:r>
      <w:proofErr w:type="spellEnd"/>
      <w:r w:rsidR="00A12C64">
        <w:t xml:space="preserve"> </w:t>
      </w:r>
      <w:proofErr w:type="spellStart"/>
      <w:r w:rsidR="00A12C64">
        <w:t>bahwa</w:t>
      </w:r>
      <w:proofErr w:type="spellEnd"/>
      <w:r w:rsidR="00A12C64">
        <w:t xml:space="preserve"> </w:t>
      </w:r>
      <w:proofErr w:type="spellStart"/>
      <w:r w:rsidR="00A12C64">
        <w:t>tindak</w:t>
      </w:r>
      <w:proofErr w:type="spellEnd"/>
      <w:r w:rsidR="00A12C64">
        <w:t xml:space="preserve"> </w:t>
      </w:r>
      <w:proofErr w:type="spellStart"/>
      <w:r w:rsidR="00A12C64">
        <w:t>pidana</w:t>
      </w:r>
      <w:proofErr w:type="spellEnd"/>
      <w:r w:rsidR="00A12C64">
        <w:t xml:space="preserve"> lain </w:t>
      </w:r>
      <w:proofErr w:type="spellStart"/>
      <w:r w:rsidR="00A12C64">
        <w:t>tersebut</w:t>
      </w:r>
      <w:proofErr w:type="spellEnd"/>
      <w:r w:rsidR="00A12C64">
        <w:t xml:space="preserve"> </w:t>
      </w:r>
      <w:proofErr w:type="spellStart"/>
      <w:r w:rsidR="00A12C64">
        <w:t>sudah</w:t>
      </w:r>
      <w:proofErr w:type="spellEnd"/>
      <w:r w:rsidR="00A12C64">
        <w:t xml:space="preserve"> </w:t>
      </w:r>
      <w:proofErr w:type="spellStart"/>
      <w:r w:rsidR="00A12C64">
        <w:t>terjadi</w:t>
      </w:r>
      <w:proofErr w:type="spellEnd"/>
      <w:r>
        <w:rPr>
          <w:lang w:val="id-ID"/>
        </w:rPr>
        <w:t xml:space="preserve">. </w:t>
      </w:r>
      <w:proofErr w:type="spellStart"/>
      <w:r w:rsidR="00A12C64">
        <w:t>Ancaman</w:t>
      </w:r>
      <w:proofErr w:type="spellEnd"/>
      <w:r w:rsidR="00A12C64">
        <w:t xml:space="preserve"> </w:t>
      </w:r>
      <w:proofErr w:type="spellStart"/>
      <w:r w:rsidR="00A12C64">
        <w:t>hukuman</w:t>
      </w:r>
      <w:r>
        <w:rPr>
          <w:lang w:val="id-ID"/>
        </w:rPr>
        <w:t>nya</w:t>
      </w:r>
      <w:proofErr w:type="spellEnd"/>
      <w:r>
        <w:rPr>
          <w:lang w:val="id-ID"/>
        </w:rPr>
        <w:t xml:space="preserve"> yaitu </w:t>
      </w:r>
      <w:proofErr w:type="spellStart"/>
      <w:r w:rsidR="00A12C64">
        <w:t>penjara</w:t>
      </w:r>
      <w:proofErr w:type="spellEnd"/>
      <w:r w:rsidR="00A12C64">
        <w:t xml:space="preserve"> </w:t>
      </w:r>
      <w:proofErr w:type="spellStart"/>
      <w:r w:rsidR="00A12C64">
        <w:t>seumur</w:t>
      </w:r>
      <w:proofErr w:type="spellEnd"/>
      <w:r w:rsidR="00A12C64">
        <w:t xml:space="preserve"> </w:t>
      </w:r>
      <w:proofErr w:type="spellStart"/>
      <w:r w:rsidR="00A12C64">
        <w:t>hidup</w:t>
      </w:r>
      <w:proofErr w:type="spellEnd"/>
      <w:r w:rsidR="00A12C64">
        <w:t xml:space="preserve"> </w:t>
      </w:r>
      <w:proofErr w:type="spellStart"/>
      <w:r w:rsidR="00A12C64">
        <w:t>atau</w:t>
      </w:r>
      <w:proofErr w:type="spellEnd"/>
      <w:r>
        <w:rPr>
          <w:lang w:val="id-ID"/>
        </w:rPr>
        <w:t xml:space="preserve"> </w:t>
      </w:r>
      <w:proofErr w:type="spellStart"/>
      <w:r w:rsidR="00A12C64">
        <w:t>periode</w:t>
      </w:r>
      <w:proofErr w:type="spellEnd"/>
      <w:r w:rsidR="00A12C64">
        <w:t xml:space="preserve"> </w:t>
      </w:r>
      <w:proofErr w:type="spellStart"/>
      <w:r w:rsidR="00A12C64">
        <w:t>tertentu</w:t>
      </w:r>
      <w:proofErr w:type="spellEnd"/>
      <w:r w:rsidR="00A12C64">
        <w:t xml:space="preserve">, </w:t>
      </w:r>
      <w:r>
        <w:rPr>
          <w:lang w:val="id-ID"/>
        </w:rPr>
        <w:t>maksimal 20</w:t>
      </w:r>
      <w:r w:rsidR="00A12C64">
        <w:t xml:space="preserve"> </w:t>
      </w:r>
      <w:proofErr w:type="spellStart"/>
      <w:r w:rsidR="00A12C64">
        <w:t>tahun</w:t>
      </w:r>
      <w:proofErr w:type="spellEnd"/>
      <w:r w:rsidR="00A12C64">
        <w:t>.</w:t>
      </w:r>
    </w:p>
    <w:p w14:paraId="00874C74" w14:textId="649160F8" w:rsidR="00755639" w:rsidRPr="00755639" w:rsidRDefault="00755639" w:rsidP="00A12C64">
      <w:pPr>
        <w:pStyle w:val="ListParagraph"/>
        <w:numPr>
          <w:ilvl w:val="0"/>
          <w:numId w:val="6"/>
        </w:numPr>
        <w:pBdr>
          <w:top w:val="nil"/>
          <w:left w:val="nil"/>
          <w:bottom w:val="nil"/>
          <w:right w:val="nil"/>
          <w:between w:val="nil"/>
        </w:pBdr>
        <w:spacing w:line="360" w:lineRule="auto"/>
        <w:jc w:val="both"/>
      </w:pPr>
      <w:proofErr w:type="spellStart"/>
      <w:r w:rsidRPr="00755639">
        <w:t>Pembunuhan</w:t>
      </w:r>
      <w:proofErr w:type="spellEnd"/>
      <w:r w:rsidRPr="00755639">
        <w:t xml:space="preserve"> </w:t>
      </w:r>
      <w:proofErr w:type="spellStart"/>
      <w:r w:rsidRPr="00755639">
        <w:t>Berencana</w:t>
      </w:r>
      <w:proofErr w:type="spellEnd"/>
      <w:r w:rsidRPr="00755639">
        <w:t xml:space="preserve"> </w:t>
      </w:r>
    </w:p>
    <w:p w14:paraId="2EB3B07D" w14:textId="535638BC" w:rsidR="00860452" w:rsidRPr="00A20860" w:rsidRDefault="009B367A" w:rsidP="00860452">
      <w:pPr>
        <w:pBdr>
          <w:top w:val="nil"/>
          <w:left w:val="nil"/>
          <w:bottom w:val="nil"/>
          <w:right w:val="nil"/>
          <w:between w:val="nil"/>
        </w:pBdr>
        <w:spacing w:line="360" w:lineRule="auto"/>
        <w:ind w:left="720" w:firstLine="720"/>
        <w:jc w:val="both"/>
        <w:rPr>
          <w:lang w:val="id-ID"/>
        </w:rPr>
      </w:pPr>
      <w:r>
        <w:rPr>
          <w:lang w:val="id-ID"/>
        </w:rPr>
        <w:t xml:space="preserve">Diatur dalam Pasal </w:t>
      </w:r>
      <w:r w:rsidR="00860452">
        <w:t xml:space="preserve">340 KUHP </w:t>
      </w:r>
      <w:r>
        <w:rPr>
          <w:lang w:val="id-ID"/>
        </w:rPr>
        <w:t>pembunuhan ini</w:t>
      </w:r>
      <w:r w:rsidR="00A20860">
        <w:rPr>
          <w:lang w:val="id-ID"/>
        </w:rPr>
        <w:t xml:space="preserve"> adalah</w:t>
      </w:r>
      <w:r w:rsidR="00860452">
        <w:t xml:space="preserve"> </w:t>
      </w:r>
      <w:proofErr w:type="spellStart"/>
      <w:r w:rsidR="00860452">
        <w:t>pembunuhan</w:t>
      </w:r>
      <w:proofErr w:type="spellEnd"/>
      <w:r w:rsidR="00860452">
        <w:t xml:space="preserve"> </w:t>
      </w:r>
      <w:proofErr w:type="spellStart"/>
      <w:r w:rsidR="00860452">
        <w:t>biasa</w:t>
      </w:r>
      <w:proofErr w:type="spellEnd"/>
      <w:r w:rsidR="00860452">
        <w:t xml:space="preserve"> </w:t>
      </w:r>
      <w:r w:rsidR="00A20860">
        <w:rPr>
          <w:lang w:val="id-ID"/>
        </w:rPr>
        <w:t>dengan</w:t>
      </w:r>
      <w:r w:rsidR="00860452">
        <w:t xml:space="preserve"> </w:t>
      </w:r>
      <w:proofErr w:type="spellStart"/>
      <w:r w:rsidR="00860452">
        <w:t>perencanaan</w:t>
      </w:r>
      <w:proofErr w:type="spellEnd"/>
      <w:r w:rsidR="00860452">
        <w:t xml:space="preserve"> </w:t>
      </w:r>
      <w:proofErr w:type="spellStart"/>
      <w:r w:rsidR="00860452">
        <w:t>sebelumnya</w:t>
      </w:r>
      <w:proofErr w:type="spellEnd"/>
      <w:r w:rsidR="00860452">
        <w:t xml:space="preserve">. </w:t>
      </w:r>
      <w:r w:rsidR="00A20860">
        <w:rPr>
          <w:lang w:val="id-ID"/>
        </w:rPr>
        <w:t>Hukuman</w:t>
      </w:r>
      <w:r w:rsidR="00860452">
        <w:t xml:space="preserve"> yang paling </w:t>
      </w:r>
      <w:proofErr w:type="spellStart"/>
      <w:r w:rsidR="00860452">
        <w:t>berat</w:t>
      </w:r>
      <w:proofErr w:type="spellEnd"/>
      <w:r w:rsidR="00860452">
        <w:t xml:space="preserve"> </w:t>
      </w:r>
      <w:proofErr w:type="spellStart"/>
      <w:r w:rsidR="00860452">
        <w:t>yaitu</w:t>
      </w:r>
      <w:proofErr w:type="spellEnd"/>
      <w:r w:rsidR="00860452">
        <w:t xml:space="preserve"> </w:t>
      </w:r>
      <w:proofErr w:type="spellStart"/>
      <w:r w:rsidR="00860452">
        <w:t>pidana</w:t>
      </w:r>
      <w:proofErr w:type="spellEnd"/>
      <w:r w:rsidR="00860452">
        <w:t xml:space="preserve"> </w:t>
      </w:r>
      <w:proofErr w:type="spellStart"/>
      <w:r w:rsidR="00860452">
        <w:t>mati</w:t>
      </w:r>
      <w:proofErr w:type="spellEnd"/>
      <w:r w:rsidR="00A20860">
        <w:rPr>
          <w:lang w:val="id-ID"/>
        </w:rPr>
        <w:t>,</w:t>
      </w:r>
      <w:r w:rsidR="00860452">
        <w:t xml:space="preserve"> </w:t>
      </w:r>
      <w:proofErr w:type="spellStart"/>
      <w:r w:rsidR="00860452">
        <w:t>penjara</w:t>
      </w:r>
      <w:proofErr w:type="spellEnd"/>
      <w:r w:rsidR="00860452">
        <w:t xml:space="preserve"> </w:t>
      </w:r>
      <w:proofErr w:type="spellStart"/>
      <w:r w:rsidR="00860452">
        <w:t>seumur</w:t>
      </w:r>
      <w:proofErr w:type="spellEnd"/>
      <w:r w:rsidR="00860452">
        <w:t xml:space="preserve"> </w:t>
      </w:r>
      <w:proofErr w:type="spellStart"/>
      <w:r w:rsidR="00860452">
        <w:t>hidup</w:t>
      </w:r>
      <w:proofErr w:type="spellEnd"/>
      <w:r w:rsidR="00860452">
        <w:t xml:space="preserve"> </w:t>
      </w:r>
      <w:proofErr w:type="spellStart"/>
      <w:r w:rsidR="00860452">
        <w:t>atau</w:t>
      </w:r>
      <w:proofErr w:type="spellEnd"/>
      <w:r w:rsidR="00860452">
        <w:t xml:space="preserve"> </w:t>
      </w:r>
      <w:proofErr w:type="spellStart"/>
      <w:r w:rsidR="00860452">
        <w:t>periode</w:t>
      </w:r>
      <w:proofErr w:type="spellEnd"/>
      <w:r w:rsidR="00860452">
        <w:t xml:space="preserve"> </w:t>
      </w:r>
      <w:r w:rsidR="00A20860">
        <w:rPr>
          <w:lang w:val="id-ID"/>
        </w:rPr>
        <w:t>maksimal 20 tahun.</w:t>
      </w:r>
    </w:p>
    <w:p w14:paraId="7214542A" w14:textId="77777777" w:rsidR="00860452" w:rsidRDefault="00755639" w:rsidP="00E051F0">
      <w:pPr>
        <w:pStyle w:val="ListParagraph"/>
        <w:numPr>
          <w:ilvl w:val="0"/>
          <w:numId w:val="6"/>
        </w:numPr>
        <w:pBdr>
          <w:top w:val="nil"/>
          <w:left w:val="nil"/>
          <w:bottom w:val="nil"/>
          <w:right w:val="nil"/>
          <w:between w:val="nil"/>
        </w:pBdr>
        <w:spacing w:line="360" w:lineRule="auto"/>
        <w:jc w:val="both"/>
      </w:pPr>
      <w:proofErr w:type="spellStart"/>
      <w:r w:rsidRPr="00755639">
        <w:t>Pembunuhan</w:t>
      </w:r>
      <w:proofErr w:type="spellEnd"/>
      <w:r w:rsidRPr="00755639">
        <w:t xml:space="preserve"> oleh Ibu </w:t>
      </w:r>
      <w:proofErr w:type="spellStart"/>
      <w:r w:rsidRPr="00755639">
        <w:t>terhadap</w:t>
      </w:r>
      <w:proofErr w:type="spellEnd"/>
      <w:r w:rsidRPr="00755639">
        <w:t xml:space="preserve"> Bayinya </w:t>
      </w:r>
    </w:p>
    <w:p w14:paraId="4B31B448" w14:textId="2F41D321" w:rsidR="00860452" w:rsidRPr="00A20860" w:rsidRDefault="00A20860" w:rsidP="00860452">
      <w:pPr>
        <w:pStyle w:val="ListParagraph"/>
        <w:pBdr>
          <w:top w:val="nil"/>
          <w:left w:val="nil"/>
          <w:bottom w:val="nil"/>
          <w:right w:val="nil"/>
          <w:between w:val="nil"/>
        </w:pBdr>
        <w:spacing w:line="360" w:lineRule="auto"/>
        <w:ind w:firstLine="720"/>
        <w:jc w:val="both"/>
        <w:rPr>
          <w:lang w:val="id-ID"/>
        </w:rPr>
      </w:pPr>
      <w:r>
        <w:rPr>
          <w:lang w:val="id-ID"/>
        </w:rPr>
        <w:t>Terbagi</w:t>
      </w:r>
      <w:r w:rsidR="00860452">
        <w:t xml:space="preserve"> </w:t>
      </w:r>
      <w:proofErr w:type="spellStart"/>
      <w:r w:rsidR="00860452">
        <w:t>menjadi</w:t>
      </w:r>
      <w:proofErr w:type="spellEnd"/>
      <w:r w:rsidR="00860452">
        <w:t xml:space="preserve"> </w:t>
      </w:r>
      <w:proofErr w:type="spellStart"/>
      <w:r w:rsidR="00860452">
        <w:t>dua</w:t>
      </w:r>
      <w:proofErr w:type="spellEnd"/>
      <w:r w:rsidR="00860452">
        <w:t xml:space="preserve"> </w:t>
      </w:r>
      <w:proofErr w:type="spellStart"/>
      <w:r w:rsidR="00860452">
        <w:t>jenis</w:t>
      </w:r>
      <w:proofErr w:type="spellEnd"/>
      <w:r w:rsidR="00860452">
        <w:t xml:space="preserve">, </w:t>
      </w:r>
      <w:r>
        <w:rPr>
          <w:lang w:val="id-ID"/>
        </w:rPr>
        <w:t>meliputi:</w:t>
      </w:r>
    </w:p>
    <w:p w14:paraId="157C82F6" w14:textId="0AEAD0C9" w:rsidR="00860452" w:rsidRDefault="00860452" w:rsidP="00860452">
      <w:pPr>
        <w:pStyle w:val="ListParagraph"/>
        <w:numPr>
          <w:ilvl w:val="0"/>
          <w:numId w:val="14"/>
        </w:numPr>
        <w:pBdr>
          <w:top w:val="nil"/>
          <w:left w:val="nil"/>
          <w:bottom w:val="nil"/>
          <w:right w:val="nil"/>
          <w:between w:val="nil"/>
        </w:pBdr>
        <w:spacing w:line="360" w:lineRule="auto"/>
        <w:jc w:val="both"/>
      </w:pPr>
      <w:proofErr w:type="spellStart"/>
      <w:r>
        <w:lastRenderedPageBreak/>
        <w:t>Pembunuhan</w:t>
      </w:r>
      <w:proofErr w:type="spellEnd"/>
      <w:r>
        <w:t xml:space="preserve"> </w:t>
      </w:r>
      <w:proofErr w:type="spellStart"/>
      <w:r>
        <w:t>bayi</w:t>
      </w:r>
      <w:proofErr w:type="spellEnd"/>
      <w:r>
        <w:t xml:space="preserve"> </w:t>
      </w:r>
      <w:proofErr w:type="spellStart"/>
      <w:r>
        <w:t>tanpa</w:t>
      </w:r>
      <w:proofErr w:type="spellEnd"/>
      <w:r>
        <w:t xml:space="preserve"> </w:t>
      </w:r>
      <w:proofErr w:type="spellStart"/>
      <w:r>
        <w:t>perencanaan</w:t>
      </w:r>
      <w:proofErr w:type="spellEnd"/>
      <w:r>
        <w:t xml:space="preserve"> </w:t>
      </w:r>
      <w:proofErr w:type="spellStart"/>
      <w:r>
        <w:t>sebelumnya</w:t>
      </w:r>
      <w:proofErr w:type="spellEnd"/>
      <w:r>
        <w:t xml:space="preserve"> </w:t>
      </w:r>
    </w:p>
    <w:p w14:paraId="4CDE02FA" w14:textId="48203001" w:rsidR="00860452" w:rsidRDefault="00860452" w:rsidP="00860452">
      <w:pPr>
        <w:pStyle w:val="ListParagraph"/>
        <w:pBdr>
          <w:top w:val="nil"/>
          <w:left w:val="nil"/>
          <w:bottom w:val="nil"/>
          <w:right w:val="nil"/>
          <w:between w:val="nil"/>
        </w:pBdr>
        <w:spacing w:line="360" w:lineRule="auto"/>
        <w:ind w:left="927" w:firstLine="513"/>
        <w:jc w:val="both"/>
      </w:pPr>
      <w:r>
        <w:rPr>
          <w:lang w:val="id-ID"/>
        </w:rPr>
        <w:t>D</w:t>
      </w:r>
      <w:proofErr w:type="spellStart"/>
      <w:r>
        <w:t>iatur</w:t>
      </w:r>
      <w:proofErr w:type="spellEnd"/>
      <w:r>
        <w:t xml:space="preserve"> </w:t>
      </w:r>
      <w:proofErr w:type="spellStart"/>
      <w:r>
        <w:t>dalam</w:t>
      </w:r>
      <w:proofErr w:type="spellEnd"/>
      <w:r>
        <w:t xml:space="preserve"> </w:t>
      </w:r>
      <w:proofErr w:type="spellStart"/>
      <w:r>
        <w:t>Pasal</w:t>
      </w:r>
      <w:proofErr w:type="spellEnd"/>
      <w:r>
        <w:t xml:space="preserve"> 341 KUHP, yang </w:t>
      </w:r>
      <w:proofErr w:type="spellStart"/>
      <w:r>
        <w:t>menyatakan</w:t>
      </w:r>
      <w:proofErr w:type="spellEnd"/>
      <w:r>
        <w:t>: "</w:t>
      </w:r>
      <w:proofErr w:type="spellStart"/>
      <w:r>
        <w:t>Seorang</w:t>
      </w:r>
      <w:proofErr w:type="spellEnd"/>
      <w:r>
        <w:t xml:space="preserve"> </w:t>
      </w:r>
      <w:proofErr w:type="spellStart"/>
      <w:r>
        <w:t>ibu</w:t>
      </w:r>
      <w:proofErr w:type="spellEnd"/>
      <w:r>
        <w:t xml:space="preserve"> yang, </w:t>
      </w:r>
      <w:proofErr w:type="spellStart"/>
      <w:r>
        <w:t>karena</w:t>
      </w:r>
      <w:proofErr w:type="spellEnd"/>
      <w:r>
        <w:t xml:space="preserve"> </w:t>
      </w:r>
      <w:proofErr w:type="spellStart"/>
      <w:r>
        <w:t>takut</w:t>
      </w:r>
      <w:proofErr w:type="spellEnd"/>
      <w:r>
        <w:t xml:space="preserve"> </w:t>
      </w:r>
      <w:proofErr w:type="spellStart"/>
      <w:r>
        <w:t>akan</w:t>
      </w:r>
      <w:proofErr w:type="spellEnd"/>
      <w:r>
        <w:t xml:space="preserve"> </w:t>
      </w:r>
      <w:proofErr w:type="spellStart"/>
      <w:r>
        <w:t>terungkap</w:t>
      </w:r>
      <w:proofErr w:type="spellEnd"/>
      <w:r>
        <w:t xml:space="preserve"> </w:t>
      </w:r>
      <w:proofErr w:type="spellStart"/>
      <w:r>
        <w:t>bahwa</w:t>
      </w:r>
      <w:proofErr w:type="spellEnd"/>
      <w:r>
        <w:t xml:space="preserve"> </w:t>
      </w:r>
      <w:proofErr w:type="spellStart"/>
      <w:r>
        <w:t>dia</w:t>
      </w:r>
      <w:proofErr w:type="spellEnd"/>
      <w:r>
        <w:t xml:space="preserve"> </w:t>
      </w:r>
      <w:proofErr w:type="spellStart"/>
      <w:r>
        <w:t>sedang</w:t>
      </w:r>
      <w:proofErr w:type="spellEnd"/>
      <w:r>
        <w:t xml:space="preserve"> </w:t>
      </w:r>
      <w:proofErr w:type="spellStart"/>
      <w:r>
        <w:t>hamil</w:t>
      </w:r>
      <w:proofErr w:type="spellEnd"/>
      <w:r>
        <w:t xml:space="preserve">, pada </w:t>
      </w:r>
      <w:proofErr w:type="spellStart"/>
      <w:r>
        <w:t>saat</w:t>
      </w:r>
      <w:proofErr w:type="spellEnd"/>
      <w:r>
        <w:t xml:space="preserve"> </w:t>
      </w:r>
      <w:proofErr w:type="spellStart"/>
      <w:r>
        <w:t>anak</w:t>
      </w:r>
      <w:proofErr w:type="spellEnd"/>
      <w:r>
        <w:t xml:space="preserve"> </w:t>
      </w:r>
      <w:proofErr w:type="spellStart"/>
      <w:r>
        <w:t>dilahirkan</w:t>
      </w:r>
      <w:proofErr w:type="spellEnd"/>
      <w:r>
        <w:t xml:space="preserve"> </w:t>
      </w:r>
      <w:proofErr w:type="spellStart"/>
      <w:r>
        <w:t>atau</w:t>
      </w:r>
      <w:proofErr w:type="spellEnd"/>
      <w:r>
        <w:t xml:space="preserve"> </w:t>
      </w:r>
      <w:proofErr w:type="spellStart"/>
      <w:r>
        <w:t>tidak</w:t>
      </w:r>
      <w:proofErr w:type="spellEnd"/>
      <w:r>
        <w:t xml:space="preserve"> lama </w:t>
      </w:r>
      <w:proofErr w:type="spellStart"/>
      <w:r>
        <w:t>setelahnya</w:t>
      </w:r>
      <w:proofErr w:type="spellEnd"/>
      <w:r>
        <w:t xml:space="preserve">, </w:t>
      </w:r>
      <w:proofErr w:type="spellStart"/>
      <w:r>
        <w:t>dengan</w:t>
      </w:r>
      <w:proofErr w:type="spellEnd"/>
      <w:r>
        <w:t xml:space="preserve"> </w:t>
      </w:r>
      <w:proofErr w:type="spellStart"/>
      <w:r>
        <w:t>sengaja</w:t>
      </w:r>
      <w:proofErr w:type="spellEnd"/>
      <w:r>
        <w:t xml:space="preserve"> </w:t>
      </w:r>
      <w:proofErr w:type="spellStart"/>
      <w:r>
        <w:t>merampas</w:t>
      </w:r>
      <w:proofErr w:type="spellEnd"/>
      <w:r>
        <w:t xml:space="preserve"> </w:t>
      </w:r>
      <w:proofErr w:type="spellStart"/>
      <w:r>
        <w:t>nyawa</w:t>
      </w:r>
      <w:proofErr w:type="spellEnd"/>
      <w:r>
        <w:t xml:space="preserve"> </w:t>
      </w:r>
      <w:proofErr w:type="spellStart"/>
      <w:r>
        <w:t>anaknya</w:t>
      </w:r>
      <w:proofErr w:type="spellEnd"/>
      <w:r>
        <w:t xml:space="preserve">, </w:t>
      </w:r>
      <w:proofErr w:type="spellStart"/>
      <w:r>
        <w:t>akan</w:t>
      </w:r>
      <w:proofErr w:type="spellEnd"/>
      <w:r>
        <w:t xml:space="preserve"> </w:t>
      </w:r>
      <w:proofErr w:type="spellStart"/>
      <w:r>
        <w:t>dikenakan</w:t>
      </w:r>
      <w:proofErr w:type="spellEnd"/>
      <w:r>
        <w:t xml:space="preserve"> </w:t>
      </w:r>
      <w:proofErr w:type="spellStart"/>
      <w:r>
        <w:t>hukuman</w:t>
      </w:r>
      <w:proofErr w:type="spellEnd"/>
      <w:r>
        <w:t xml:space="preserve"> </w:t>
      </w:r>
      <w:proofErr w:type="spellStart"/>
      <w:r>
        <w:t>penjara</w:t>
      </w:r>
      <w:proofErr w:type="spellEnd"/>
      <w:r>
        <w:t xml:space="preserve"> paling lama </w:t>
      </w:r>
      <w:proofErr w:type="spellStart"/>
      <w:r>
        <w:t>tujuh</w:t>
      </w:r>
      <w:proofErr w:type="spellEnd"/>
      <w:r>
        <w:t xml:space="preserve"> </w:t>
      </w:r>
      <w:proofErr w:type="spellStart"/>
      <w:r>
        <w:t>tahun</w:t>
      </w:r>
      <w:proofErr w:type="spellEnd"/>
      <w:r>
        <w:t>."</w:t>
      </w:r>
    </w:p>
    <w:p w14:paraId="3DCB8CB0" w14:textId="77777777" w:rsidR="00860452" w:rsidRDefault="00860452" w:rsidP="00860452">
      <w:pPr>
        <w:pStyle w:val="ListParagraph"/>
        <w:numPr>
          <w:ilvl w:val="0"/>
          <w:numId w:val="14"/>
        </w:numPr>
        <w:pBdr>
          <w:top w:val="nil"/>
          <w:left w:val="nil"/>
          <w:bottom w:val="nil"/>
          <w:right w:val="nil"/>
          <w:between w:val="nil"/>
        </w:pBdr>
        <w:spacing w:line="360" w:lineRule="auto"/>
        <w:jc w:val="both"/>
      </w:pPr>
      <w:proofErr w:type="spellStart"/>
      <w:r>
        <w:t>Pembunuhan</w:t>
      </w:r>
      <w:proofErr w:type="spellEnd"/>
      <w:r>
        <w:t xml:space="preserve"> </w:t>
      </w:r>
      <w:proofErr w:type="spellStart"/>
      <w:r>
        <w:t>bayi</w:t>
      </w:r>
      <w:proofErr w:type="spellEnd"/>
      <w:r>
        <w:t xml:space="preserve"> yang </w:t>
      </w:r>
      <w:proofErr w:type="spellStart"/>
      <w:r>
        <w:t>direncanakan</w:t>
      </w:r>
      <w:proofErr w:type="spellEnd"/>
      <w:r>
        <w:t xml:space="preserve"> </w:t>
      </w:r>
      <w:proofErr w:type="spellStart"/>
      <w:r>
        <w:t>sebelumnya</w:t>
      </w:r>
      <w:proofErr w:type="spellEnd"/>
      <w:r>
        <w:t xml:space="preserve">. </w:t>
      </w:r>
    </w:p>
    <w:p w14:paraId="7C24FBF8" w14:textId="3B9913BC" w:rsidR="00860452" w:rsidRDefault="00860452" w:rsidP="00860452">
      <w:pPr>
        <w:pStyle w:val="ListParagraph"/>
        <w:pBdr>
          <w:top w:val="nil"/>
          <w:left w:val="nil"/>
          <w:bottom w:val="nil"/>
          <w:right w:val="nil"/>
          <w:between w:val="nil"/>
        </w:pBdr>
        <w:spacing w:line="360" w:lineRule="auto"/>
        <w:ind w:left="927" w:firstLine="513"/>
        <w:jc w:val="both"/>
      </w:pPr>
      <w:r>
        <w:rPr>
          <w:lang w:val="id-ID"/>
        </w:rPr>
        <w:t>D</w:t>
      </w:r>
      <w:proofErr w:type="spellStart"/>
      <w:r>
        <w:t>iatur</w:t>
      </w:r>
      <w:proofErr w:type="spellEnd"/>
      <w:r>
        <w:t xml:space="preserve"> </w:t>
      </w:r>
      <w:proofErr w:type="spellStart"/>
      <w:r>
        <w:t>dalam</w:t>
      </w:r>
      <w:proofErr w:type="spellEnd"/>
      <w:r>
        <w:t xml:space="preserve"> </w:t>
      </w:r>
      <w:proofErr w:type="spellStart"/>
      <w:r>
        <w:t>Pasal</w:t>
      </w:r>
      <w:proofErr w:type="spellEnd"/>
      <w:r>
        <w:t xml:space="preserve"> 342 KUHP, yang </w:t>
      </w:r>
      <w:proofErr w:type="spellStart"/>
      <w:r>
        <w:t>menyatakan</w:t>
      </w:r>
      <w:proofErr w:type="spellEnd"/>
      <w:r>
        <w:t>: "</w:t>
      </w:r>
      <w:proofErr w:type="spellStart"/>
      <w:r>
        <w:t>Seorang</w:t>
      </w:r>
      <w:proofErr w:type="spellEnd"/>
      <w:r>
        <w:t xml:space="preserve"> </w:t>
      </w:r>
      <w:proofErr w:type="spellStart"/>
      <w:r>
        <w:t>ibu</w:t>
      </w:r>
      <w:proofErr w:type="spellEnd"/>
      <w:r>
        <w:t xml:space="preserve"> yang </w:t>
      </w:r>
      <w:proofErr w:type="spellStart"/>
      <w:r>
        <w:t>untuk</w:t>
      </w:r>
      <w:proofErr w:type="spellEnd"/>
      <w:r>
        <w:t xml:space="preserve"> </w:t>
      </w:r>
      <w:proofErr w:type="spellStart"/>
      <w:r>
        <w:t>melaksanakan</w:t>
      </w:r>
      <w:proofErr w:type="spellEnd"/>
      <w:r>
        <w:t xml:space="preserve"> </w:t>
      </w:r>
      <w:proofErr w:type="spellStart"/>
      <w:r>
        <w:t>niatnya</w:t>
      </w:r>
      <w:proofErr w:type="spellEnd"/>
      <w:r>
        <w:t xml:space="preserve"> yang </w:t>
      </w:r>
      <w:proofErr w:type="spellStart"/>
      <w:r>
        <w:t>telah</w:t>
      </w:r>
      <w:proofErr w:type="spellEnd"/>
      <w:r>
        <w:t xml:space="preserve"> </w:t>
      </w:r>
      <w:proofErr w:type="spellStart"/>
      <w:r>
        <w:t>ditentukan</w:t>
      </w:r>
      <w:proofErr w:type="spellEnd"/>
      <w:r>
        <w:t xml:space="preserve"> </w:t>
      </w:r>
      <w:proofErr w:type="spellStart"/>
      <w:r>
        <w:t>sebelumnya</w:t>
      </w:r>
      <w:proofErr w:type="spellEnd"/>
      <w:r>
        <w:t xml:space="preserve"> </w:t>
      </w:r>
      <w:proofErr w:type="spellStart"/>
      <w:r>
        <w:t>karena</w:t>
      </w:r>
      <w:proofErr w:type="spellEnd"/>
      <w:r>
        <w:t xml:space="preserve"> </w:t>
      </w:r>
      <w:proofErr w:type="spellStart"/>
      <w:r>
        <w:t>takut</w:t>
      </w:r>
      <w:proofErr w:type="spellEnd"/>
      <w:r>
        <w:t xml:space="preserve"> </w:t>
      </w:r>
      <w:proofErr w:type="spellStart"/>
      <w:r>
        <w:t>anaknya</w:t>
      </w:r>
      <w:proofErr w:type="spellEnd"/>
      <w:r>
        <w:t xml:space="preserve"> </w:t>
      </w:r>
      <w:proofErr w:type="spellStart"/>
      <w:r>
        <w:t>akan</w:t>
      </w:r>
      <w:proofErr w:type="spellEnd"/>
      <w:r>
        <w:t xml:space="preserve"> </w:t>
      </w:r>
      <w:proofErr w:type="spellStart"/>
      <w:r>
        <w:t>terungkap</w:t>
      </w:r>
      <w:proofErr w:type="spellEnd"/>
      <w:r>
        <w:t xml:space="preserve"> </w:t>
      </w:r>
      <w:proofErr w:type="spellStart"/>
      <w:r>
        <w:t>saat</w:t>
      </w:r>
      <w:proofErr w:type="spellEnd"/>
      <w:r>
        <w:t xml:space="preserve"> </w:t>
      </w:r>
      <w:proofErr w:type="spellStart"/>
      <w:r>
        <w:t>melahirkan</w:t>
      </w:r>
      <w:proofErr w:type="spellEnd"/>
      <w:r>
        <w:t xml:space="preserve">, pada </w:t>
      </w:r>
      <w:proofErr w:type="spellStart"/>
      <w:r>
        <w:t>saat</w:t>
      </w:r>
      <w:proofErr w:type="spellEnd"/>
      <w:r>
        <w:t xml:space="preserve"> </w:t>
      </w:r>
      <w:proofErr w:type="spellStart"/>
      <w:r>
        <w:t>anak</w:t>
      </w:r>
      <w:proofErr w:type="spellEnd"/>
      <w:r>
        <w:t xml:space="preserve"> </w:t>
      </w:r>
      <w:proofErr w:type="spellStart"/>
      <w:r>
        <w:t>lahir</w:t>
      </w:r>
      <w:proofErr w:type="spellEnd"/>
      <w:r>
        <w:t xml:space="preserve"> </w:t>
      </w:r>
      <w:proofErr w:type="spellStart"/>
      <w:r>
        <w:t>atau</w:t>
      </w:r>
      <w:proofErr w:type="spellEnd"/>
      <w:r>
        <w:t xml:space="preserve"> </w:t>
      </w:r>
      <w:proofErr w:type="spellStart"/>
      <w:r>
        <w:t>sesaat</w:t>
      </w:r>
      <w:proofErr w:type="spellEnd"/>
      <w:r>
        <w:t xml:space="preserve"> </w:t>
      </w:r>
      <w:proofErr w:type="spellStart"/>
      <w:r>
        <w:t>setelahnya</w:t>
      </w:r>
      <w:proofErr w:type="spellEnd"/>
      <w:r>
        <w:t xml:space="preserve"> </w:t>
      </w:r>
      <w:proofErr w:type="spellStart"/>
      <w:r>
        <w:t>merampas</w:t>
      </w:r>
      <w:proofErr w:type="spellEnd"/>
      <w:r>
        <w:t xml:space="preserve"> </w:t>
      </w:r>
      <w:proofErr w:type="spellStart"/>
      <w:r>
        <w:t>nyawa</w:t>
      </w:r>
      <w:proofErr w:type="spellEnd"/>
      <w:r>
        <w:t xml:space="preserve"> </w:t>
      </w:r>
      <w:proofErr w:type="spellStart"/>
      <w:r>
        <w:t>anaknya</w:t>
      </w:r>
      <w:proofErr w:type="spellEnd"/>
      <w:r>
        <w:t xml:space="preserve"> </w:t>
      </w:r>
      <w:proofErr w:type="spellStart"/>
      <w:r>
        <w:t>dengan</w:t>
      </w:r>
      <w:proofErr w:type="spellEnd"/>
      <w:r>
        <w:t xml:space="preserve"> </w:t>
      </w:r>
      <w:proofErr w:type="spellStart"/>
      <w:r>
        <w:t>rencana</w:t>
      </w:r>
      <w:proofErr w:type="spellEnd"/>
      <w:r>
        <w:t xml:space="preserve">, </w:t>
      </w:r>
      <w:proofErr w:type="spellStart"/>
      <w:r>
        <w:t>akan</w:t>
      </w:r>
      <w:proofErr w:type="spellEnd"/>
      <w:r>
        <w:t xml:space="preserve"> </w:t>
      </w:r>
      <w:proofErr w:type="spellStart"/>
      <w:r>
        <w:t>dikenakan</w:t>
      </w:r>
      <w:proofErr w:type="spellEnd"/>
      <w:r>
        <w:t xml:space="preserve"> </w:t>
      </w:r>
      <w:proofErr w:type="spellStart"/>
      <w:r>
        <w:t>hukuman</w:t>
      </w:r>
      <w:proofErr w:type="spellEnd"/>
      <w:r>
        <w:t xml:space="preserve"> </w:t>
      </w:r>
      <w:proofErr w:type="spellStart"/>
      <w:r>
        <w:t>penjara</w:t>
      </w:r>
      <w:proofErr w:type="spellEnd"/>
      <w:r>
        <w:t xml:space="preserve"> paling lama </w:t>
      </w:r>
      <w:proofErr w:type="spellStart"/>
      <w:r>
        <w:t>sembilan</w:t>
      </w:r>
      <w:proofErr w:type="spellEnd"/>
      <w:r>
        <w:t xml:space="preserve"> </w:t>
      </w:r>
      <w:proofErr w:type="spellStart"/>
      <w:r>
        <w:t>tahun</w:t>
      </w:r>
      <w:proofErr w:type="spellEnd"/>
      <w:r>
        <w:t>."</w:t>
      </w:r>
    </w:p>
    <w:p w14:paraId="31E3606A" w14:textId="2D73DFC0" w:rsidR="00860452" w:rsidRDefault="00860452" w:rsidP="00860452">
      <w:pPr>
        <w:pBdr>
          <w:top w:val="nil"/>
          <w:left w:val="nil"/>
          <w:bottom w:val="nil"/>
          <w:right w:val="nil"/>
          <w:between w:val="nil"/>
        </w:pBdr>
        <w:spacing w:line="360" w:lineRule="auto"/>
        <w:ind w:left="567"/>
        <w:jc w:val="both"/>
      </w:pPr>
      <w:proofErr w:type="spellStart"/>
      <w:r>
        <w:t>Untuk</w:t>
      </w:r>
      <w:proofErr w:type="spellEnd"/>
      <w:r>
        <w:t xml:space="preserve"> </w:t>
      </w:r>
      <w:proofErr w:type="spellStart"/>
      <w:r>
        <w:t>dikategorikan</w:t>
      </w:r>
      <w:proofErr w:type="spellEnd"/>
      <w:r>
        <w:t xml:space="preserve"> </w:t>
      </w:r>
      <w:proofErr w:type="spellStart"/>
      <w:r>
        <w:t>sebagai</w:t>
      </w:r>
      <w:proofErr w:type="spellEnd"/>
      <w:r>
        <w:t xml:space="preserve"> </w:t>
      </w:r>
      <w:proofErr w:type="spellStart"/>
      <w:r>
        <w:t>pembunuhan</w:t>
      </w:r>
      <w:proofErr w:type="spellEnd"/>
      <w:r>
        <w:t xml:space="preserve"> </w:t>
      </w:r>
      <w:proofErr w:type="spellStart"/>
      <w:r>
        <w:t>bayi</w:t>
      </w:r>
      <w:proofErr w:type="spellEnd"/>
      <w:r>
        <w:t xml:space="preserve"> yang </w:t>
      </w:r>
      <w:proofErr w:type="spellStart"/>
      <w:r>
        <w:t>direncanakan</w:t>
      </w:r>
      <w:proofErr w:type="spellEnd"/>
      <w:r>
        <w:t xml:space="preserve">, </w:t>
      </w:r>
      <w:proofErr w:type="spellStart"/>
      <w:r>
        <w:t>niat</w:t>
      </w:r>
      <w:proofErr w:type="spellEnd"/>
      <w:r>
        <w:t xml:space="preserve"> </w:t>
      </w:r>
      <w:proofErr w:type="spellStart"/>
      <w:r>
        <w:t>untuk</w:t>
      </w:r>
      <w:proofErr w:type="spellEnd"/>
      <w:r>
        <w:t xml:space="preserve"> </w:t>
      </w:r>
      <w:proofErr w:type="spellStart"/>
      <w:r>
        <w:t>membunuh</w:t>
      </w:r>
      <w:proofErr w:type="spellEnd"/>
      <w:r>
        <w:t xml:space="preserve"> </w:t>
      </w:r>
      <w:proofErr w:type="spellStart"/>
      <w:r>
        <w:t>harus</w:t>
      </w:r>
      <w:proofErr w:type="spellEnd"/>
      <w:r>
        <w:t xml:space="preserve"> </w:t>
      </w:r>
      <w:proofErr w:type="spellStart"/>
      <w:r>
        <w:t>muncul</w:t>
      </w:r>
      <w:proofErr w:type="spellEnd"/>
      <w:r>
        <w:t xml:space="preserve"> </w:t>
      </w:r>
      <w:proofErr w:type="spellStart"/>
      <w:r>
        <w:t>sebelum</w:t>
      </w:r>
      <w:proofErr w:type="spellEnd"/>
      <w:r>
        <w:t xml:space="preserve"> </w:t>
      </w:r>
      <w:proofErr w:type="spellStart"/>
      <w:r>
        <w:t>bayi</w:t>
      </w:r>
      <w:proofErr w:type="spellEnd"/>
      <w:r>
        <w:t xml:space="preserve"> </w:t>
      </w:r>
      <w:proofErr w:type="spellStart"/>
      <w:r>
        <w:t>lahir</w:t>
      </w:r>
      <w:proofErr w:type="spellEnd"/>
      <w:r>
        <w:t xml:space="preserve">. Ini </w:t>
      </w:r>
      <w:proofErr w:type="spellStart"/>
      <w:r>
        <w:t>adalah</w:t>
      </w:r>
      <w:proofErr w:type="spellEnd"/>
      <w:r>
        <w:t xml:space="preserve"> </w:t>
      </w:r>
      <w:proofErr w:type="spellStart"/>
      <w:r>
        <w:t>syarat</w:t>
      </w:r>
      <w:proofErr w:type="spellEnd"/>
      <w:r>
        <w:t xml:space="preserve"> </w:t>
      </w:r>
      <w:proofErr w:type="spellStart"/>
      <w:r>
        <w:t>utama</w:t>
      </w:r>
      <w:proofErr w:type="spellEnd"/>
      <w:r>
        <w:t xml:space="preserve"> </w:t>
      </w:r>
      <w:proofErr w:type="spellStart"/>
      <w:r>
        <w:t>untuk</w:t>
      </w:r>
      <w:proofErr w:type="spellEnd"/>
      <w:r>
        <w:t xml:space="preserve"> </w:t>
      </w:r>
      <w:proofErr w:type="spellStart"/>
      <w:r>
        <w:t>mengklasifikasikannya</w:t>
      </w:r>
      <w:proofErr w:type="spellEnd"/>
      <w:r>
        <w:t xml:space="preserve"> </w:t>
      </w:r>
      <w:proofErr w:type="spellStart"/>
      <w:r>
        <w:t>sebagai</w:t>
      </w:r>
      <w:proofErr w:type="spellEnd"/>
      <w:r>
        <w:t xml:space="preserve"> </w:t>
      </w:r>
      <w:proofErr w:type="spellStart"/>
      <w:r>
        <w:t>pembunuhan</w:t>
      </w:r>
      <w:proofErr w:type="spellEnd"/>
      <w:r>
        <w:t xml:space="preserve"> </w:t>
      </w:r>
      <w:proofErr w:type="spellStart"/>
      <w:r>
        <w:t>bayi</w:t>
      </w:r>
      <w:proofErr w:type="spellEnd"/>
      <w:r>
        <w:t xml:space="preserve"> yang </w:t>
      </w:r>
      <w:proofErr w:type="spellStart"/>
      <w:r>
        <w:t>direncanakan</w:t>
      </w:r>
      <w:proofErr w:type="spellEnd"/>
      <w:r>
        <w:t xml:space="preserve">. Jika </w:t>
      </w:r>
      <w:proofErr w:type="spellStart"/>
      <w:r>
        <w:t>niat</w:t>
      </w:r>
      <w:proofErr w:type="spellEnd"/>
      <w:r>
        <w:t xml:space="preserve"> </w:t>
      </w:r>
      <w:proofErr w:type="spellStart"/>
      <w:r>
        <w:t>ini</w:t>
      </w:r>
      <w:proofErr w:type="spellEnd"/>
      <w:r>
        <w:t xml:space="preserve"> </w:t>
      </w:r>
      <w:proofErr w:type="spellStart"/>
      <w:r>
        <w:t>muncul</w:t>
      </w:r>
      <w:proofErr w:type="spellEnd"/>
      <w:r>
        <w:t xml:space="preserve"> </w:t>
      </w:r>
      <w:proofErr w:type="spellStart"/>
      <w:r>
        <w:t>saat</w:t>
      </w:r>
      <w:proofErr w:type="spellEnd"/>
      <w:r>
        <w:t xml:space="preserve"> </w:t>
      </w:r>
      <w:proofErr w:type="spellStart"/>
      <w:r>
        <w:t>bayi</w:t>
      </w:r>
      <w:proofErr w:type="spellEnd"/>
      <w:r>
        <w:t xml:space="preserve"> </w:t>
      </w:r>
      <w:proofErr w:type="spellStart"/>
      <w:r>
        <w:t>lahir</w:t>
      </w:r>
      <w:proofErr w:type="spellEnd"/>
      <w:r>
        <w:t xml:space="preserve">, </w:t>
      </w:r>
      <w:proofErr w:type="spellStart"/>
      <w:r>
        <w:t>maka</w:t>
      </w:r>
      <w:proofErr w:type="spellEnd"/>
      <w:r>
        <w:t xml:space="preserve"> </w:t>
      </w:r>
      <w:proofErr w:type="spellStart"/>
      <w:r>
        <w:t>tindakan</w:t>
      </w:r>
      <w:proofErr w:type="spellEnd"/>
      <w:r>
        <w:t xml:space="preserve"> </w:t>
      </w:r>
      <w:proofErr w:type="spellStart"/>
      <w:r>
        <w:t>tersebut</w:t>
      </w:r>
      <w:proofErr w:type="spellEnd"/>
      <w:r>
        <w:t xml:space="preserve"> </w:t>
      </w:r>
      <w:proofErr w:type="spellStart"/>
      <w:r>
        <w:t>akan</w:t>
      </w:r>
      <w:proofErr w:type="spellEnd"/>
      <w:r>
        <w:t xml:space="preserve"> </w:t>
      </w:r>
      <w:proofErr w:type="spellStart"/>
      <w:r>
        <w:t>dianggap</w:t>
      </w:r>
      <w:proofErr w:type="spellEnd"/>
      <w:r>
        <w:t xml:space="preserve"> </w:t>
      </w:r>
      <w:proofErr w:type="spellStart"/>
      <w:r>
        <w:t>sebagai</w:t>
      </w:r>
      <w:proofErr w:type="spellEnd"/>
      <w:r>
        <w:t xml:space="preserve"> </w:t>
      </w:r>
      <w:proofErr w:type="spellStart"/>
      <w:r>
        <w:t>pembunuhan</w:t>
      </w:r>
      <w:proofErr w:type="spellEnd"/>
      <w:r>
        <w:t xml:space="preserve"> </w:t>
      </w:r>
      <w:proofErr w:type="spellStart"/>
      <w:r>
        <w:t>bayi</w:t>
      </w:r>
      <w:proofErr w:type="spellEnd"/>
      <w:r>
        <w:t xml:space="preserve"> </w:t>
      </w:r>
      <w:proofErr w:type="spellStart"/>
      <w:r>
        <w:t>biasa</w:t>
      </w:r>
      <w:proofErr w:type="spellEnd"/>
      <w:r>
        <w:t xml:space="preserve"> (</w:t>
      </w:r>
      <w:proofErr w:type="spellStart"/>
      <w:r>
        <w:t>Pasal</w:t>
      </w:r>
      <w:proofErr w:type="spellEnd"/>
      <w:r>
        <w:t xml:space="preserve"> 341 KUHP). </w:t>
      </w:r>
    </w:p>
    <w:p w14:paraId="73DC2CA9" w14:textId="6FE38D83" w:rsidR="00755639" w:rsidRPr="00755639" w:rsidRDefault="00755639" w:rsidP="00860452">
      <w:pPr>
        <w:pStyle w:val="ListParagraph"/>
        <w:numPr>
          <w:ilvl w:val="0"/>
          <w:numId w:val="6"/>
        </w:numPr>
        <w:pBdr>
          <w:top w:val="nil"/>
          <w:left w:val="nil"/>
          <w:bottom w:val="nil"/>
          <w:right w:val="nil"/>
          <w:between w:val="nil"/>
        </w:pBdr>
        <w:spacing w:line="360" w:lineRule="auto"/>
        <w:jc w:val="both"/>
      </w:pPr>
      <w:proofErr w:type="spellStart"/>
      <w:r w:rsidRPr="00755639">
        <w:t>Pembunuhan</w:t>
      </w:r>
      <w:proofErr w:type="spellEnd"/>
      <w:r w:rsidRPr="00755639">
        <w:t xml:space="preserve"> </w:t>
      </w:r>
      <w:proofErr w:type="spellStart"/>
      <w:r w:rsidRPr="00755639">
        <w:t>atas</w:t>
      </w:r>
      <w:proofErr w:type="spellEnd"/>
      <w:r w:rsidRPr="00755639">
        <w:t xml:space="preserve"> </w:t>
      </w:r>
      <w:proofErr w:type="spellStart"/>
      <w:r w:rsidRPr="00755639">
        <w:t>Permintaan</w:t>
      </w:r>
      <w:proofErr w:type="spellEnd"/>
      <w:r w:rsidRPr="00755639">
        <w:t xml:space="preserve"> Korban Sendiri </w:t>
      </w:r>
    </w:p>
    <w:p w14:paraId="193F4031" w14:textId="447D8A83" w:rsidR="00DA5EFB" w:rsidRPr="00A20860" w:rsidRDefault="00860452" w:rsidP="00DA5EFB">
      <w:pPr>
        <w:pBdr>
          <w:top w:val="nil"/>
          <w:left w:val="nil"/>
          <w:bottom w:val="nil"/>
          <w:right w:val="nil"/>
          <w:between w:val="nil"/>
        </w:pBdr>
        <w:spacing w:line="360" w:lineRule="auto"/>
        <w:ind w:left="360" w:firstLine="720"/>
        <w:jc w:val="both"/>
        <w:rPr>
          <w:lang w:val="id-ID"/>
        </w:rPr>
      </w:pPr>
      <w:proofErr w:type="spellStart"/>
      <w:r>
        <w:t>Pasal</w:t>
      </w:r>
      <w:proofErr w:type="spellEnd"/>
      <w:r>
        <w:t xml:space="preserve"> 344 KUHP </w:t>
      </w:r>
      <w:proofErr w:type="spellStart"/>
      <w:r>
        <w:t>mengatur</w:t>
      </w:r>
      <w:proofErr w:type="spellEnd"/>
      <w:r>
        <w:t xml:space="preserve"> </w:t>
      </w:r>
      <w:proofErr w:type="spellStart"/>
      <w:r>
        <w:t>tentang</w:t>
      </w:r>
      <w:proofErr w:type="spellEnd"/>
      <w:r>
        <w:t xml:space="preserve"> </w:t>
      </w:r>
      <w:proofErr w:type="spellStart"/>
      <w:r>
        <w:t>pembunuhan</w:t>
      </w:r>
      <w:proofErr w:type="spellEnd"/>
      <w:r>
        <w:t xml:space="preserve"> yang </w:t>
      </w:r>
      <w:proofErr w:type="spellStart"/>
      <w:r>
        <w:t>dirumuskan</w:t>
      </w:r>
      <w:proofErr w:type="spellEnd"/>
      <w:r>
        <w:t xml:space="preserve"> </w:t>
      </w:r>
      <w:proofErr w:type="spellStart"/>
      <w:r>
        <w:t>sebagai</w:t>
      </w:r>
      <w:proofErr w:type="spellEnd"/>
      <w:r>
        <w:t xml:space="preserve"> </w:t>
      </w:r>
      <w:proofErr w:type="spellStart"/>
      <w:r>
        <w:t>berikut</w:t>
      </w:r>
      <w:proofErr w:type="spellEnd"/>
      <w:r>
        <w:t>: "</w:t>
      </w:r>
      <w:proofErr w:type="spellStart"/>
      <w:r>
        <w:t>Seseorang</w:t>
      </w:r>
      <w:proofErr w:type="spellEnd"/>
      <w:r>
        <w:t xml:space="preserve"> yang </w:t>
      </w:r>
      <w:proofErr w:type="spellStart"/>
      <w:r>
        <w:t>merampas</w:t>
      </w:r>
      <w:proofErr w:type="spellEnd"/>
      <w:r>
        <w:t xml:space="preserve"> </w:t>
      </w:r>
      <w:proofErr w:type="spellStart"/>
      <w:r>
        <w:t>nyawa</w:t>
      </w:r>
      <w:proofErr w:type="spellEnd"/>
      <w:r>
        <w:t xml:space="preserve"> </w:t>
      </w:r>
      <w:proofErr w:type="spellStart"/>
      <w:r>
        <w:t>seseorang</w:t>
      </w:r>
      <w:proofErr w:type="spellEnd"/>
      <w:r>
        <w:t xml:space="preserve"> </w:t>
      </w:r>
      <w:proofErr w:type="spellStart"/>
      <w:r>
        <w:t>atas</w:t>
      </w:r>
      <w:proofErr w:type="spellEnd"/>
      <w:r>
        <w:t xml:space="preserve"> </w:t>
      </w:r>
      <w:proofErr w:type="spellStart"/>
      <w:r>
        <w:t>permintaan</w:t>
      </w:r>
      <w:proofErr w:type="spellEnd"/>
      <w:r>
        <w:t xml:space="preserve"> yang </w:t>
      </w:r>
      <w:proofErr w:type="spellStart"/>
      <w:r>
        <w:t>jelas</w:t>
      </w:r>
      <w:proofErr w:type="spellEnd"/>
      <w:r>
        <w:t xml:space="preserve"> dan </w:t>
      </w:r>
      <w:proofErr w:type="spellStart"/>
      <w:r>
        <w:t>dengan</w:t>
      </w:r>
      <w:proofErr w:type="spellEnd"/>
      <w:r>
        <w:t xml:space="preserve"> </w:t>
      </w:r>
      <w:proofErr w:type="spellStart"/>
      <w:r>
        <w:t>sungguh-sungguh</w:t>
      </w:r>
      <w:proofErr w:type="spellEnd"/>
      <w:r>
        <w:t xml:space="preserve">, </w:t>
      </w:r>
      <w:proofErr w:type="spellStart"/>
      <w:r>
        <w:t>akan</w:t>
      </w:r>
      <w:proofErr w:type="spellEnd"/>
      <w:r>
        <w:t xml:space="preserve"> </w:t>
      </w:r>
      <w:proofErr w:type="spellStart"/>
      <w:r>
        <w:t>dikenai</w:t>
      </w:r>
      <w:proofErr w:type="spellEnd"/>
      <w:r>
        <w:t xml:space="preserve"> </w:t>
      </w:r>
      <w:proofErr w:type="spellStart"/>
      <w:r>
        <w:t>hukuman</w:t>
      </w:r>
      <w:proofErr w:type="spellEnd"/>
      <w:r>
        <w:t xml:space="preserve"> </w:t>
      </w:r>
      <w:proofErr w:type="spellStart"/>
      <w:r>
        <w:t>penjara</w:t>
      </w:r>
      <w:proofErr w:type="spellEnd"/>
      <w:r>
        <w:t xml:space="preserve"> </w:t>
      </w:r>
      <w:proofErr w:type="spellStart"/>
      <w:r>
        <w:t>maksimal</w:t>
      </w:r>
      <w:proofErr w:type="spellEnd"/>
      <w:r>
        <w:t xml:space="preserve"> </w:t>
      </w:r>
      <w:r w:rsidR="00A20860">
        <w:rPr>
          <w:lang w:val="id-ID"/>
        </w:rPr>
        <w:t>12</w:t>
      </w:r>
      <w:r>
        <w:t xml:space="preserve"> </w:t>
      </w:r>
      <w:proofErr w:type="spellStart"/>
      <w:r>
        <w:t>tahun</w:t>
      </w:r>
      <w:proofErr w:type="spellEnd"/>
      <w:r>
        <w:t>"</w:t>
      </w:r>
      <w:r w:rsidR="00DA5EFB">
        <w:rPr>
          <w:lang w:val="id-ID"/>
        </w:rPr>
        <w:t xml:space="preserve">. </w:t>
      </w:r>
      <w:proofErr w:type="spellStart"/>
      <w:r>
        <w:t>Perbedaan</w:t>
      </w:r>
      <w:proofErr w:type="spellEnd"/>
      <w:r>
        <w:t xml:space="preserve"> </w:t>
      </w:r>
      <w:r w:rsidR="00A20860">
        <w:rPr>
          <w:lang w:val="id-ID"/>
        </w:rPr>
        <w:t>dengan pembunuhan biasa adalah:</w:t>
      </w:r>
    </w:p>
    <w:p w14:paraId="07B6C964" w14:textId="202A110C" w:rsidR="00860452" w:rsidRDefault="00A20860" w:rsidP="00DA5EFB">
      <w:pPr>
        <w:pStyle w:val="ListParagraph"/>
        <w:numPr>
          <w:ilvl w:val="0"/>
          <w:numId w:val="14"/>
        </w:numPr>
        <w:pBdr>
          <w:top w:val="nil"/>
          <w:left w:val="nil"/>
          <w:bottom w:val="nil"/>
          <w:right w:val="nil"/>
          <w:between w:val="nil"/>
        </w:pBdr>
        <w:spacing w:line="360" w:lineRule="auto"/>
        <w:jc w:val="both"/>
      </w:pPr>
      <w:r>
        <w:rPr>
          <w:lang w:val="id-ID"/>
        </w:rPr>
        <w:t>Atas permintaan korban.</w:t>
      </w:r>
    </w:p>
    <w:p w14:paraId="0A58A55F" w14:textId="1D77FAA2" w:rsidR="00860452" w:rsidRDefault="00860452" w:rsidP="00DA5EFB">
      <w:pPr>
        <w:pStyle w:val="ListParagraph"/>
        <w:numPr>
          <w:ilvl w:val="0"/>
          <w:numId w:val="14"/>
        </w:numPr>
        <w:pBdr>
          <w:top w:val="nil"/>
          <w:left w:val="nil"/>
          <w:bottom w:val="nil"/>
          <w:right w:val="nil"/>
          <w:between w:val="nil"/>
        </w:pBdr>
        <w:spacing w:line="360" w:lineRule="auto"/>
        <w:jc w:val="both"/>
      </w:pPr>
      <w:proofErr w:type="spellStart"/>
      <w:r>
        <w:t>Permintaan</w:t>
      </w:r>
      <w:proofErr w:type="spellEnd"/>
      <w:r>
        <w:t xml:space="preserve"> </w:t>
      </w:r>
      <w:proofErr w:type="spellStart"/>
      <w:r>
        <w:t>tersebut</w:t>
      </w:r>
      <w:proofErr w:type="spellEnd"/>
      <w:r>
        <w:t xml:space="preserve"> </w:t>
      </w:r>
      <w:proofErr w:type="spellStart"/>
      <w:r>
        <w:t>harus</w:t>
      </w:r>
      <w:proofErr w:type="spellEnd"/>
      <w:r>
        <w:t xml:space="preserve"> </w:t>
      </w:r>
      <w:proofErr w:type="spellStart"/>
      <w:r>
        <w:t>jelas</w:t>
      </w:r>
      <w:proofErr w:type="spellEnd"/>
      <w:r>
        <w:t xml:space="preserve"> dan </w:t>
      </w:r>
      <w:proofErr w:type="spellStart"/>
      <w:r>
        <w:t>dengan</w:t>
      </w:r>
      <w:proofErr w:type="spellEnd"/>
      <w:r>
        <w:t xml:space="preserve"> </w:t>
      </w:r>
      <w:proofErr w:type="spellStart"/>
      <w:r>
        <w:t>kesungguhan</w:t>
      </w:r>
      <w:proofErr w:type="spellEnd"/>
      <w:r>
        <w:t xml:space="preserve"> </w:t>
      </w:r>
      <w:proofErr w:type="spellStart"/>
      <w:r>
        <w:t>hati</w:t>
      </w:r>
      <w:proofErr w:type="spellEnd"/>
      <w:r>
        <w:t>.</w:t>
      </w:r>
    </w:p>
    <w:p w14:paraId="63CBD31F" w14:textId="77777777" w:rsidR="00755639" w:rsidRPr="00755639" w:rsidRDefault="00755639" w:rsidP="00860452">
      <w:pPr>
        <w:numPr>
          <w:ilvl w:val="0"/>
          <w:numId w:val="6"/>
        </w:numPr>
        <w:pBdr>
          <w:top w:val="nil"/>
          <w:left w:val="nil"/>
          <w:bottom w:val="nil"/>
          <w:right w:val="nil"/>
          <w:between w:val="nil"/>
        </w:pBdr>
        <w:spacing w:line="360" w:lineRule="auto"/>
        <w:jc w:val="both"/>
      </w:pPr>
      <w:proofErr w:type="spellStart"/>
      <w:r w:rsidRPr="00755639">
        <w:t>Penganjuran</w:t>
      </w:r>
      <w:proofErr w:type="spellEnd"/>
      <w:r w:rsidRPr="00755639">
        <w:t xml:space="preserve"> dan </w:t>
      </w:r>
      <w:proofErr w:type="spellStart"/>
      <w:r w:rsidRPr="00755639">
        <w:t>Pertolongan</w:t>
      </w:r>
      <w:proofErr w:type="spellEnd"/>
      <w:r w:rsidRPr="00755639">
        <w:t xml:space="preserve"> pada </w:t>
      </w:r>
      <w:proofErr w:type="spellStart"/>
      <w:r w:rsidRPr="00755639">
        <w:t>Bunuh</w:t>
      </w:r>
      <w:proofErr w:type="spellEnd"/>
      <w:r w:rsidRPr="00755639">
        <w:t xml:space="preserve"> Diri </w:t>
      </w:r>
    </w:p>
    <w:p w14:paraId="50EF4D3F" w14:textId="37648C75" w:rsidR="00755639" w:rsidRDefault="00DA5EFB" w:rsidP="00DA5EFB">
      <w:pPr>
        <w:pBdr>
          <w:top w:val="nil"/>
          <w:left w:val="nil"/>
          <w:bottom w:val="nil"/>
          <w:right w:val="nil"/>
          <w:between w:val="nil"/>
        </w:pBdr>
        <w:spacing w:line="360" w:lineRule="auto"/>
        <w:ind w:left="720" w:firstLine="720"/>
        <w:jc w:val="both"/>
      </w:pPr>
      <w:proofErr w:type="spellStart"/>
      <w:r>
        <w:t>Pasal</w:t>
      </w:r>
      <w:proofErr w:type="spellEnd"/>
      <w:r>
        <w:t xml:space="preserve"> 345 KUHP </w:t>
      </w:r>
      <w:proofErr w:type="spellStart"/>
      <w:r>
        <w:t>mengatur</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ini</w:t>
      </w:r>
      <w:proofErr w:type="spellEnd"/>
      <w:r>
        <w:t xml:space="preserve"> dan </w:t>
      </w:r>
      <w:proofErr w:type="spellStart"/>
      <w:r>
        <w:t>merumuskan</w:t>
      </w:r>
      <w:proofErr w:type="spellEnd"/>
      <w:r>
        <w:t xml:space="preserve"> </w:t>
      </w:r>
      <w:proofErr w:type="spellStart"/>
      <w:r>
        <w:t>sebagai</w:t>
      </w:r>
      <w:proofErr w:type="spellEnd"/>
      <w:r>
        <w:t xml:space="preserve"> </w:t>
      </w:r>
      <w:proofErr w:type="spellStart"/>
      <w:r>
        <w:t>berikut</w:t>
      </w:r>
      <w:proofErr w:type="spellEnd"/>
      <w:r>
        <w:t>: "</w:t>
      </w:r>
      <w:proofErr w:type="spellStart"/>
      <w:r>
        <w:t>Seseorang</w:t>
      </w:r>
      <w:proofErr w:type="spellEnd"/>
      <w:r>
        <w:t xml:space="preserve"> yang </w:t>
      </w:r>
      <w:proofErr w:type="spellStart"/>
      <w:r>
        <w:t>dengan</w:t>
      </w:r>
      <w:proofErr w:type="spellEnd"/>
      <w:r>
        <w:t xml:space="preserve"> </w:t>
      </w:r>
      <w:proofErr w:type="spellStart"/>
      <w:r>
        <w:t>sengaja</w:t>
      </w:r>
      <w:proofErr w:type="spellEnd"/>
      <w:r>
        <w:t xml:space="preserve"> </w:t>
      </w:r>
      <w:proofErr w:type="spellStart"/>
      <w:r>
        <w:t>mendorong</w:t>
      </w:r>
      <w:proofErr w:type="spellEnd"/>
      <w:r>
        <w:t xml:space="preserve"> orang lain </w:t>
      </w:r>
      <w:proofErr w:type="spellStart"/>
      <w:r>
        <w:t>untuk</w:t>
      </w:r>
      <w:proofErr w:type="spellEnd"/>
      <w:r>
        <w:t xml:space="preserve"> </w:t>
      </w:r>
      <w:proofErr w:type="spellStart"/>
      <w:r>
        <w:t>melakukan</w:t>
      </w:r>
      <w:proofErr w:type="spellEnd"/>
      <w:r>
        <w:t xml:space="preserve"> </w:t>
      </w:r>
      <w:proofErr w:type="spellStart"/>
      <w:r>
        <w:t>bunuh</w:t>
      </w:r>
      <w:proofErr w:type="spellEnd"/>
      <w:r>
        <w:t xml:space="preserve"> </w:t>
      </w:r>
      <w:proofErr w:type="spellStart"/>
      <w:r>
        <w:t>diri</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tindakan</w:t>
      </w:r>
      <w:proofErr w:type="spellEnd"/>
      <w:r>
        <w:t xml:space="preserve"> </w:t>
      </w:r>
      <w:proofErr w:type="spellStart"/>
      <w:r>
        <w:t>itu</w:t>
      </w:r>
      <w:proofErr w:type="spellEnd"/>
      <w:r>
        <w:t xml:space="preserve">, </w:t>
      </w:r>
      <w:proofErr w:type="spellStart"/>
      <w:r>
        <w:t>atau</w:t>
      </w:r>
      <w:proofErr w:type="spellEnd"/>
      <w:r>
        <w:t xml:space="preserve"> </w:t>
      </w:r>
      <w:proofErr w:type="spellStart"/>
      <w:r>
        <w:t>memberikan</w:t>
      </w:r>
      <w:proofErr w:type="spellEnd"/>
      <w:r>
        <w:t xml:space="preserve"> </w:t>
      </w:r>
      <w:proofErr w:type="spellStart"/>
      <w:r>
        <w:t>sarana</w:t>
      </w:r>
      <w:proofErr w:type="spellEnd"/>
      <w:r>
        <w:t xml:space="preserve"> </w:t>
      </w:r>
      <w:proofErr w:type="spellStart"/>
      <w:r>
        <w:t>untuk</w:t>
      </w:r>
      <w:proofErr w:type="spellEnd"/>
      <w:r>
        <w:t xml:space="preserve"> </w:t>
      </w:r>
      <w:proofErr w:type="spellStart"/>
      <w:r>
        <w:t>itu</w:t>
      </w:r>
      <w:proofErr w:type="spellEnd"/>
      <w:r>
        <w:t xml:space="preserve">, </w:t>
      </w:r>
      <w:proofErr w:type="spellStart"/>
      <w:r>
        <w:t>akan</w:t>
      </w:r>
      <w:proofErr w:type="spellEnd"/>
      <w:r>
        <w:t xml:space="preserve"> </w:t>
      </w:r>
      <w:proofErr w:type="spellStart"/>
      <w:r>
        <w:t>dikenakan</w:t>
      </w:r>
      <w:proofErr w:type="spellEnd"/>
      <w:r>
        <w:t xml:space="preserve"> </w:t>
      </w:r>
      <w:proofErr w:type="spellStart"/>
      <w:r>
        <w:t>hukuman</w:t>
      </w:r>
      <w:proofErr w:type="spellEnd"/>
      <w:r>
        <w:t xml:space="preserve"> </w:t>
      </w:r>
      <w:proofErr w:type="spellStart"/>
      <w:r>
        <w:t>penjara</w:t>
      </w:r>
      <w:proofErr w:type="spellEnd"/>
      <w:r>
        <w:t xml:space="preserve"> </w:t>
      </w:r>
      <w:proofErr w:type="spellStart"/>
      <w:r>
        <w:t>maksimal</w:t>
      </w:r>
      <w:proofErr w:type="spellEnd"/>
      <w:r>
        <w:t xml:space="preserve"> </w:t>
      </w:r>
      <w:proofErr w:type="spellStart"/>
      <w:r>
        <w:t>empat</w:t>
      </w:r>
      <w:proofErr w:type="spellEnd"/>
      <w:r>
        <w:t xml:space="preserve"> </w:t>
      </w:r>
      <w:proofErr w:type="spellStart"/>
      <w:r>
        <w:t>tahun</w:t>
      </w:r>
      <w:proofErr w:type="spellEnd"/>
      <w:r>
        <w:t xml:space="preserve"> </w:t>
      </w:r>
      <w:proofErr w:type="spellStart"/>
      <w:r>
        <w:t>jika</w:t>
      </w:r>
      <w:proofErr w:type="spellEnd"/>
      <w:r>
        <w:t xml:space="preserve"> orang </w:t>
      </w:r>
      <w:proofErr w:type="spellStart"/>
      <w:r>
        <w:t>tersebut</w:t>
      </w:r>
      <w:proofErr w:type="spellEnd"/>
      <w:r>
        <w:t xml:space="preserve"> </w:t>
      </w:r>
      <w:proofErr w:type="spellStart"/>
      <w:r>
        <w:t>benar-benar</w:t>
      </w:r>
      <w:proofErr w:type="spellEnd"/>
      <w:r>
        <w:t xml:space="preserve"> </w:t>
      </w:r>
      <w:proofErr w:type="spellStart"/>
      <w:r>
        <w:t>bunuh</w:t>
      </w:r>
      <w:proofErr w:type="spellEnd"/>
      <w:r>
        <w:t xml:space="preserve"> </w:t>
      </w:r>
      <w:proofErr w:type="spellStart"/>
      <w:r>
        <w:t>diri</w:t>
      </w:r>
      <w:proofErr w:type="spellEnd"/>
      <w:r>
        <w:rPr>
          <w:lang w:val="id-ID"/>
        </w:rPr>
        <w:t xml:space="preserve">”. </w:t>
      </w:r>
      <w:r>
        <w:t xml:space="preserve">Dalam </w:t>
      </w:r>
      <w:proofErr w:type="spellStart"/>
      <w:r>
        <w:t>kejahatan</w:t>
      </w:r>
      <w:proofErr w:type="spellEnd"/>
      <w:r>
        <w:t xml:space="preserve"> </w:t>
      </w:r>
      <w:proofErr w:type="spellStart"/>
      <w:r>
        <w:t>terhadap</w:t>
      </w:r>
      <w:proofErr w:type="spellEnd"/>
      <w:r>
        <w:t xml:space="preserve"> </w:t>
      </w:r>
      <w:proofErr w:type="spellStart"/>
      <w:r>
        <w:t>nyawa</w:t>
      </w:r>
      <w:proofErr w:type="spellEnd"/>
      <w:r>
        <w:t xml:space="preserve"> yang </w:t>
      </w:r>
      <w:proofErr w:type="spellStart"/>
      <w:r>
        <w:t>diatur</w:t>
      </w:r>
      <w:proofErr w:type="spellEnd"/>
      <w:r>
        <w:t xml:space="preserve"> </w:t>
      </w:r>
      <w:proofErr w:type="spellStart"/>
      <w:r>
        <w:t>dalam</w:t>
      </w:r>
      <w:proofErr w:type="spellEnd"/>
      <w:r>
        <w:t xml:space="preserve"> </w:t>
      </w:r>
      <w:proofErr w:type="spellStart"/>
      <w:r>
        <w:t>Pasal</w:t>
      </w:r>
      <w:proofErr w:type="spellEnd"/>
      <w:r>
        <w:t xml:space="preserve"> 345 KUHP </w:t>
      </w:r>
      <w:proofErr w:type="spellStart"/>
      <w:r>
        <w:t>ini</w:t>
      </w:r>
      <w:proofErr w:type="spellEnd"/>
      <w:r>
        <w:t xml:space="preserve">, </w:t>
      </w:r>
      <w:proofErr w:type="spellStart"/>
      <w:r>
        <w:t>pelaku</w:t>
      </w:r>
      <w:proofErr w:type="spellEnd"/>
      <w:r>
        <w:t xml:space="preserve"> </w:t>
      </w:r>
      <w:proofErr w:type="spellStart"/>
      <w:r>
        <w:t>dapat</w:t>
      </w:r>
      <w:proofErr w:type="spellEnd"/>
      <w:r>
        <w:t xml:space="preserve"> </w:t>
      </w:r>
      <w:proofErr w:type="spellStart"/>
      <w:r>
        <w:lastRenderedPageBreak/>
        <w:t>dikenakan</w:t>
      </w:r>
      <w:proofErr w:type="spellEnd"/>
      <w:r>
        <w:t xml:space="preserve"> </w:t>
      </w:r>
      <w:proofErr w:type="spellStart"/>
      <w:r>
        <w:t>hukuman</w:t>
      </w:r>
      <w:proofErr w:type="spellEnd"/>
      <w:r>
        <w:t xml:space="preserve"> </w:t>
      </w:r>
      <w:proofErr w:type="spellStart"/>
      <w:r>
        <w:t>penjara</w:t>
      </w:r>
      <w:proofErr w:type="spellEnd"/>
      <w:r>
        <w:t xml:space="preserve"> </w:t>
      </w:r>
      <w:proofErr w:type="spellStart"/>
      <w:r>
        <w:t>maksimal</w:t>
      </w:r>
      <w:proofErr w:type="spellEnd"/>
      <w:r>
        <w:t xml:space="preserve"> </w:t>
      </w:r>
      <w:proofErr w:type="spellStart"/>
      <w:r>
        <w:t>empat</w:t>
      </w:r>
      <w:proofErr w:type="spellEnd"/>
      <w:r>
        <w:t xml:space="preserve"> </w:t>
      </w:r>
      <w:proofErr w:type="spellStart"/>
      <w:r>
        <w:t>tahun</w:t>
      </w:r>
      <w:proofErr w:type="spellEnd"/>
      <w:r>
        <w:t xml:space="preserve">. </w:t>
      </w:r>
      <w:proofErr w:type="spellStart"/>
      <w:r>
        <w:t>Hukuman</w:t>
      </w:r>
      <w:proofErr w:type="spellEnd"/>
      <w:r>
        <w:t xml:space="preserve"> </w:t>
      </w:r>
      <w:proofErr w:type="spellStart"/>
      <w:r>
        <w:t>ini</w:t>
      </w:r>
      <w:proofErr w:type="spellEnd"/>
      <w:r>
        <w:t xml:space="preserve"> </w:t>
      </w:r>
      <w:proofErr w:type="spellStart"/>
      <w:r>
        <w:t>termasuk</w:t>
      </w:r>
      <w:proofErr w:type="spellEnd"/>
      <w:r>
        <w:t xml:space="preserve"> yang paling </w:t>
      </w:r>
      <w:proofErr w:type="spellStart"/>
      <w:r>
        <w:t>ringan</w:t>
      </w:r>
      <w:proofErr w:type="spellEnd"/>
      <w:r>
        <w:t xml:space="preserve"> di </w:t>
      </w:r>
      <w:proofErr w:type="spellStart"/>
      <w:r>
        <w:t>antara</w:t>
      </w:r>
      <w:proofErr w:type="spellEnd"/>
      <w:r>
        <w:t xml:space="preserve"> </w:t>
      </w:r>
      <w:proofErr w:type="spellStart"/>
      <w:r>
        <w:t>sanksi</w:t>
      </w:r>
      <w:proofErr w:type="spellEnd"/>
      <w:r>
        <w:t xml:space="preserve"> </w:t>
      </w:r>
      <w:proofErr w:type="spellStart"/>
      <w:r>
        <w:t>pidana</w:t>
      </w:r>
      <w:proofErr w:type="spellEnd"/>
      <w:r>
        <w:t xml:space="preserve"> </w:t>
      </w:r>
      <w:proofErr w:type="spellStart"/>
      <w:r>
        <w:t>untuk</w:t>
      </w:r>
      <w:proofErr w:type="spellEnd"/>
      <w:r>
        <w:t xml:space="preserve"> </w:t>
      </w:r>
      <w:proofErr w:type="spellStart"/>
      <w:r>
        <w:t>kejahatan</w:t>
      </w:r>
      <w:proofErr w:type="spellEnd"/>
      <w:r>
        <w:t xml:space="preserve"> </w:t>
      </w:r>
      <w:proofErr w:type="spellStart"/>
      <w:r>
        <w:t>terhadap</w:t>
      </w:r>
      <w:proofErr w:type="spellEnd"/>
      <w:r>
        <w:t xml:space="preserve"> </w:t>
      </w:r>
      <w:proofErr w:type="spellStart"/>
      <w:r>
        <w:t>nyawa</w:t>
      </w:r>
      <w:proofErr w:type="spellEnd"/>
      <w:r>
        <w:t xml:space="preserve"> pada </w:t>
      </w:r>
      <w:proofErr w:type="spellStart"/>
      <w:r>
        <w:t>umumnya</w:t>
      </w:r>
      <w:proofErr w:type="spellEnd"/>
      <w:r>
        <w:t xml:space="preserve">. </w:t>
      </w:r>
    </w:p>
    <w:p w14:paraId="276D3F8B" w14:textId="4C3A537F" w:rsidR="00DA5EFB" w:rsidRPr="00DA5EFB" w:rsidRDefault="00DA5EFB" w:rsidP="00DA5EFB">
      <w:pPr>
        <w:pStyle w:val="ListParagraph"/>
        <w:numPr>
          <w:ilvl w:val="0"/>
          <w:numId w:val="6"/>
        </w:numPr>
        <w:pBdr>
          <w:top w:val="nil"/>
          <w:left w:val="nil"/>
          <w:bottom w:val="nil"/>
          <w:right w:val="nil"/>
          <w:between w:val="nil"/>
        </w:pBdr>
        <w:spacing w:line="360" w:lineRule="auto"/>
        <w:jc w:val="both"/>
        <w:rPr>
          <w:lang w:val="id-ID"/>
        </w:rPr>
      </w:pPr>
      <w:r>
        <w:rPr>
          <w:lang w:val="id-ID"/>
        </w:rPr>
        <w:t>Pengguguran dan Pembunuhan terhadap Kandungan</w:t>
      </w:r>
    </w:p>
    <w:p w14:paraId="608A8C35" w14:textId="3E545F8F" w:rsidR="00755639" w:rsidRDefault="00DA5EFB" w:rsidP="00122BB9">
      <w:pPr>
        <w:pBdr>
          <w:top w:val="nil"/>
          <w:left w:val="nil"/>
          <w:bottom w:val="nil"/>
          <w:right w:val="nil"/>
          <w:between w:val="nil"/>
        </w:pBdr>
        <w:spacing w:line="360" w:lineRule="auto"/>
        <w:ind w:left="360" w:firstLine="720"/>
        <w:jc w:val="both"/>
      </w:pPr>
      <w:r>
        <w:rPr>
          <w:lang w:val="id-ID"/>
        </w:rPr>
        <w:t>Tindakan ini</w:t>
      </w:r>
      <w:r w:rsidRPr="00755639">
        <w:t xml:space="preserve"> </w:t>
      </w:r>
      <w:proofErr w:type="spellStart"/>
      <w:r w:rsidRPr="00755639">
        <w:t>diatur</w:t>
      </w:r>
      <w:proofErr w:type="spellEnd"/>
      <w:r w:rsidRPr="00755639">
        <w:t xml:space="preserve"> </w:t>
      </w:r>
      <w:proofErr w:type="spellStart"/>
      <w:r w:rsidRPr="00755639">
        <w:t>dalam</w:t>
      </w:r>
      <w:proofErr w:type="spellEnd"/>
      <w:r w:rsidRPr="00755639">
        <w:t xml:space="preserve"> </w:t>
      </w:r>
      <w:proofErr w:type="spellStart"/>
      <w:r w:rsidRPr="00755639">
        <w:t>Pasal</w:t>
      </w:r>
      <w:proofErr w:type="spellEnd"/>
      <w:r w:rsidRPr="00755639">
        <w:t xml:space="preserve"> 346, 347, 348, dan 349 KUHP. </w:t>
      </w:r>
    </w:p>
    <w:p w14:paraId="45E2D128" w14:textId="77777777" w:rsidR="00122BB9" w:rsidRPr="00755639" w:rsidRDefault="00122BB9" w:rsidP="00122BB9">
      <w:pPr>
        <w:pBdr>
          <w:top w:val="nil"/>
          <w:left w:val="nil"/>
          <w:bottom w:val="nil"/>
          <w:right w:val="nil"/>
          <w:between w:val="nil"/>
        </w:pBdr>
        <w:spacing w:line="360" w:lineRule="auto"/>
        <w:ind w:left="360" w:firstLine="720"/>
        <w:jc w:val="both"/>
      </w:pPr>
    </w:p>
    <w:p w14:paraId="6D78E8E0" w14:textId="297959EA" w:rsidR="00755639" w:rsidRPr="00755639" w:rsidRDefault="00755639" w:rsidP="00755639">
      <w:pPr>
        <w:numPr>
          <w:ilvl w:val="0"/>
          <w:numId w:val="12"/>
        </w:numPr>
        <w:pBdr>
          <w:top w:val="nil"/>
          <w:left w:val="nil"/>
          <w:bottom w:val="nil"/>
          <w:right w:val="nil"/>
          <w:between w:val="nil"/>
        </w:pBdr>
        <w:spacing w:line="360" w:lineRule="auto"/>
        <w:jc w:val="both"/>
      </w:pPr>
      <w:proofErr w:type="spellStart"/>
      <w:r w:rsidRPr="00755639">
        <w:t>Pembunuhan</w:t>
      </w:r>
      <w:proofErr w:type="spellEnd"/>
      <w:r w:rsidRPr="00755639">
        <w:t xml:space="preserve"> yang </w:t>
      </w:r>
      <w:proofErr w:type="spellStart"/>
      <w:r w:rsidRPr="00755639">
        <w:t>Dilakukan</w:t>
      </w:r>
      <w:proofErr w:type="spellEnd"/>
      <w:r w:rsidR="00215BCA">
        <w:rPr>
          <w:lang w:val="id-ID"/>
        </w:rPr>
        <w:t xml:space="preserve"> dengan </w:t>
      </w:r>
      <w:r w:rsidRPr="00755639">
        <w:t xml:space="preserve">Tidak </w:t>
      </w:r>
      <w:proofErr w:type="spellStart"/>
      <w:r w:rsidRPr="00755639">
        <w:t>Sengaja</w:t>
      </w:r>
      <w:proofErr w:type="spellEnd"/>
      <w:r w:rsidRPr="00755639">
        <w:t xml:space="preserve"> </w:t>
      </w:r>
    </w:p>
    <w:p w14:paraId="33C9D483" w14:textId="7A2C3AD0" w:rsidR="00755639" w:rsidRDefault="00215BCA" w:rsidP="00215BCA">
      <w:pPr>
        <w:pBdr>
          <w:top w:val="nil"/>
          <w:left w:val="nil"/>
          <w:bottom w:val="nil"/>
          <w:right w:val="nil"/>
          <w:between w:val="nil"/>
        </w:pBdr>
        <w:spacing w:line="360" w:lineRule="auto"/>
        <w:ind w:firstLine="720"/>
        <w:jc w:val="both"/>
      </w:pPr>
      <w:proofErr w:type="spellStart"/>
      <w:r>
        <w:t>Tindak</w:t>
      </w:r>
      <w:proofErr w:type="spellEnd"/>
      <w:r>
        <w:t xml:space="preserve"> </w:t>
      </w:r>
      <w:proofErr w:type="spellStart"/>
      <w:r>
        <w:t>pidana</w:t>
      </w:r>
      <w:proofErr w:type="spellEnd"/>
      <w:r>
        <w:t xml:space="preserve"> </w:t>
      </w:r>
      <w:proofErr w:type="spellStart"/>
      <w:r>
        <w:t>pembunuhan</w:t>
      </w:r>
      <w:proofErr w:type="spellEnd"/>
      <w:r>
        <w:t xml:space="preserve"> yang </w:t>
      </w:r>
      <w:proofErr w:type="spellStart"/>
      <w:r>
        <w:t>terjadi</w:t>
      </w:r>
      <w:proofErr w:type="spellEnd"/>
      <w:r>
        <w:t xml:space="preserve"> </w:t>
      </w:r>
      <w:proofErr w:type="spellStart"/>
      <w:r>
        <w:t>tanpa</w:t>
      </w:r>
      <w:proofErr w:type="spellEnd"/>
      <w:r>
        <w:t xml:space="preserve"> </w:t>
      </w:r>
      <w:proofErr w:type="spellStart"/>
      <w:r>
        <w:t>sengaja</w:t>
      </w:r>
      <w:proofErr w:type="spellEnd"/>
      <w:r>
        <w:t xml:space="preserve"> </w:t>
      </w:r>
      <w:proofErr w:type="spellStart"/>
      <w:r>
        <w:t>adalah</w:t>
      </w:r>
      <w:proofErr w:type="spellEnd"/>
      <w:r>
        <w:t xml:space="preserve"> </w:t>
      </w:r>
      <w:proofErr w:type="spellStart"/>
      <w:r>
        <w:t>bentuk</w:t>
      </w:r>
      <w:proofErr w:type="spellEnd"/>
      <w:r>
        <w:t xml:space="preserve"> </w:t>
      </w:r>
      <w:proofErr w:type="spellStart"/>
      <w:r>
        <w:t>kejahatan</w:t>
      </w:r>
      <w:proofErr w:type="spellEnd"/>
      <w:r>
        <w:t xml:space="preserve"> di mana </w:t>
      </w:r>
      <w:proofErr w:type="spellStart"/>
      <w:r>
        <w:t>pelaku</w:t>
      </w:r>
      <w:proofErr w:type="spellEnd"/>
      <w:r>
        <w:t xml:space="preserve"> </w:t>
      </w:r>
      <w:proofErr w:type="spellStart"/>
      <w:r>
        <w:t>tidak</w:t>
      </w:r>
      <w:proofErr w:type="spellEnd"/>
      <w:r>
        <w:t xml:space="preserve"> </w:t>
      </w:r>
      <w:proofErr w:type="spellStart"/>
      <w:r>
        <w:t>menginginkan</w:t>
      </w:r>
      <w:proofErr w:type="spellEnd"/>
      <w:r>
        <w:t xml:space="preserve"> </w:t>
      </w:r>
      <w:proofErr w:type="spellStart"/>
      <w:r>
        <w:t>terjadinya</w:t>
      </w:r>
      <w:proofErr w:type="spellEnd"/>
      <w:r>
        <w:t xml:space="preserve"> </w:t>
      </w:r>
      <w:proofErr w:type="spellStart"/>
      <w:r>
        <w:t>akibat</w:t>
      </w:r>
      <w:proofErr w:type="spellEnd"/>
      <w:r>
        <w:t xml:space="preserve"> </w:t>
      </w:r>
      <w:proofErr w:type="spellStart"/>
      <w:r>
        <w:t>tersebut</w:t>
      </w:r>
      <w:proofErr w:type="spellEnd"/>
      <w:r>
        <w:t xml:space="preserve">. </w:t>
      </w:r>
      <w:proofErr w:type="spellStart"/>
      <w:r>
        <w:t>Kejahatan</w:t>
      </w:r>
      <w:proofErr w:type="spellEnd"/>
      <w:r>
        <w:t xml:space="preserve"> </w:t>
      </w:r>
      <w:proofErr w:type="spellStart"/>
      <w:r>
        <w:t>ini</w:t>
      </w:r>
      <w:proofErr w:type="spellEnd"/>
      <w:r>
        <w:t xml:space="preserve"> </w:t>
      </w:r>
      <w:proofErr w:type="spellStart"/>
      <w:r>
        <w:t>diatur</w:t>
      </w:r>
      <w:proofErr w:type="spellEnd"/>
      <w:r>
        <w:t xml:space="preserve"> </w:t>
      </w:r>
      <w:proofErr w:type="spellStart"/>
      <w:r>
        <w:t>dalam</w:t>
      </w:r>
      <w:proofErr w:type="spellEnd"/>
      <w:r>
        <w:t xml:space="preserve"> </w:t>
      </w:r>
      <w:proofErr w:type="spellStart"/>
      <w:r>
        <w:t>Pasal</w:t>
      </w:r>
      <w:proofErr w:type="spellEnd"/>
      <w:r>
        <w:t xml:space="preserve"> 359 KUHP, yang </w:t>
      </w:r>
      <w:proofErr w:type="spellStart"/>
      <w:r>
        <w:t>berbunyi</w:t>
      </w:r>
      <w:proofErr w:type="spellEnd"/>
      <w:r>
        <w:t>: "</w:t>
      </w:r>
      <w:proofErr w:type="spellStart"/>
      <w:r>
        <w:t>Seseorang</w:t>
      </w:r>
      <w:proofErr w:type="spellEnd"/>
      <w:r>
        <w:t xml:space="preserve"> yang, </w:t>
      </w:r>
      <w:proofErr w:type="spellStart"/>
      <w:r>
        <w:t>karena</w:t>
      </w:r>
      <w:proofErr w:type="spellEnd"/>
      <w:r>
        <w:t xml:space="preserve"> </w:t>
      </w:r>
      <w:proofErr w:type="spellStart"/>
      <w:r>
        <w:t>kealpaannya</w:t>
      </w:r>
      <w:proofErr w:type="spellEnd"/>
      <w:r>
        <w:t xml:space="preserve">, </w:t>
      </w:r>
      <w:proofErr w:type="spellStart"/>
      <w:r>
        <w:t>menyebabkan</w:t>
      </w:r>
      <w:proofErr w:type="spellEnd"/>
      <w:r>
        <w:t xml:space="preserve"> </w:t>
      </w:r>
      <w:proofErr w:type="spellStart"/>
      <w:r>
        <w:t>kematian</w:t>
      </w:r>
      <w:proofErr w:type="spellEnd"/>
      <w:r>
        <w:t xml:space="preserve"> orang lain, </w:t>
      </w:r>
      <w:proofErr w:type="spellStart"/>
      <w:r>
        <w:t>akan</w:t>
      </w:r>
      <w:proofErr w:type="spellEnd"/>
      <w:r>
        <w:t xml:space="preserve"> </w:t>
      </w:r>
      <w:proofErr w:type="spellStart"/>
      <w:r>
        <w:t>dikenakan</w:t>
      </w:r>
      <w:proofErr w:type="spellEnd"/>
      <w:r>
        <w:t xml:space="preserve"> </w:t>
      </w:r>
      <w:proofErr w:type="spellStart"/>
      <w:r>
        <w:t>hukuman</w:t>
      </w:r>
      <w:proofErr w:type="spellEnd"/>
      <w:r>
        <w:t xml:space="preserve"> </w:t>
      </w:r>
      <w:proofErr w:type="spellStart"/>
      <w:r>
        <w:t>penjara</w:t>
      </w:r>
      <w:proofErr w:type="spellEnd"/>
      <w:r>
        <w:t xml:space="preserve"> </w:t>
      </w:r>
      <w:proofErr w:type="spellStart"/>
      <w:r>
        <w:t>maksimal</w:t>
      </w:r>
      <w:proofErr w:type="spellEnd"/>
      <w:r>
        <w:t xml:space="preserve"> lima </w:t>
      </w:r>
      <w:proofErr w:type="spellStart"/>
      <w:r>
        <w:t>tahun</w:t>
      </w:r>
      <w:proofErr w:type="spellEnd"/>
      <w:r>
        <w:t xml:space="preserve"> </w:t>
      </w:r>
      <w:proofErr w:type="spellStart"/>
      <w:r>
        <w:t>atau</w:t>
      </w:r>
      <w:proofErr w:type="spellEnd"/>
      <w:r>
        <w:t xml:space="preserve"> </w:t>
      </w:r>
      <w:proofErr w:type="spellStart"/>
      <w:r>
        <w:t>kurungan</w:t>
      </w:r>
      <w:proofErr w:type="spellEnd"/>
      <w:r>
        <w:t xml:space="preserve"> </w:t>
      </w:r>
      <w:proofErr w:type="spellStart"/>
      <w:r>
        <w:t>maksimal</w:t>
      </w:r>
      <w:proofErr w:type="spellEnd"/>
      <w:r>
        <w:t xml:space="preserve"> </w:t>
      </w:r>
      <w:proofErr w:type="spellStart"/>
      <w:r>
        <w:t>satu</w:t>
      </w:r>
      <w:proofErr w:type="spellEnd"/>
      <w:r>
        <w:t xml:space="preserve"> </w:t>
      </w:r>
      <w:proofErr w:type="spellStart"/>
      <w:r>
        <w:t>tahun</w:t>
      </w:r>
      <w:proofErr w:type="spellEnd"/>
      <w:r>
        <w:t>."</w:t>
      </w:r>
      <w:r>
        <w:rPr>
          <w:lang w:val="id-ID"/>
        </w:rPr>
        <w:t xml:space="preserve"> </w:t>
      </w:r>
      <w:proofErr w:type="spellStart"/>
      <w:r>
        <w:t>Perbedaan</w:t>
      </w:r>
      <w:proofErr w:type="spellEnd"/>
      <w:r>
        <w:t xml:space="preserve"> </w:t>
      </w:r>
      <w:proofErr w:type="spellStart"/>
      <w:r>
        <w:t>utama</w:t>
      </w:r>
      <w:proofErr w:type="spellEnd"/>
      <w:r>
        <w:t xml:space="preserve"> </w:t>
      </w:r>
      <w:proofErr w:type="spellStart"/>
      <w:r>
        <w:t>antara</w:t>
      </w:r>
      <w:proofErr w:type="spellEnd"/>
      <w:r>
        <w:t xml:space="preserve"> </w:t>
      </w:r>
      <w:proofErr w:type="spellStart"/>
      <w:r>
        <w:t>bentuk</w:t>
      </w:r>
      <w:proofErr w:type="spellEnd"/>
      <w:r>
        <w:t xml:space="preserve"> </w:t>
      </w:r>
      <w:proofErr w:type="spellStart"/>
      <w:r>
        <w:t>kejahatan</w:t>
      </w:r>
      <w:proofErr w:type="spellEnd"/>
      <w:r>
        <w:t xml:space="preserve"> </w:t>
      </w:r>
      <w:proofErr w:type="spellStart"/>
      <w:r>
        <w:t>pembunuhan</w:t>
      </w:r>
      <w:proofErr w:type="spellEnd"/>
      <w:r>
        <w:t xml:space="preserve"> </w:t>
      </w:r>
      <w:proofErr w:type="spellStart"/>
      <w:r>
        <w:t>dalam</w:t>
      </w:r>
      <w:proofErr w:type="spellEnd"/>
      <w:r>
        <w:t xml:space="preserve"> </w:t>
      </w:r>
      <w:proofErr w:type="spellStart"/>
      <w:r>
        <w:t>Pasal</w:t>
      </w:r>
      <w:proofErr w:type="spellEnd"/>
      <w:r>
        <w:t xml:space="preserve"> 338 dan </w:t>
      </w:r>
      <w:proofErr w:type="spellStart"/>
      <w:r>
        <w:t>Pasal</w:t>
      </w:r>
      <w:proofErr w:type="spellEnd"/>
      <w:r>
        <w:t xml:space="preserve"> 359 KUHP </w:t>
      </w:r>
      <w:proofErr w:type="spellStart"/>
      <w:r>
        <w:t>terletak</w:t>
      </w:r>
      <w:proofErr w:type="spellEnd"/>
      <w:r>
        <w:t xml:space="preserve"> pada </w:t>
      </w:r>
      <w:proofErr w:type="spellStart"/>
      <w:r>
        <w:t>unsur</w:t>
      </w:r>
      <w:proofErr w:type="spellEnd"/>
      <w:r>
        <w:t xml:space="preserve"> </w:t>
      </w:r>
      <w:proofErr w:type="spellStart"/>
      <w:r>
        <w:t>kesengajaan</w:t>
      </w:r>
      <w:proofErr w:type="spellEnd"/>
      <w:r>
        <w:t xml:space="preserve">. </w:t>
      </w:r>
      <w:proofErr w:type="spellStart"/>
      <w:r>
        <w:t>Pasal</w:t>
      </w:r>
      <w:proofErr w:type="spellEnd"/>
      <w:r>
        <w:t xml:space="preserve"> 338 </w:t>
      </w:r>
      <w:proofErr w:type="spellStart"/>
      <w:r>
        <w:t>mengandung</w:t>
      </w:r>
      <w:proofErr w:type="spellEnd"/>
      <w:r>
        <w:t xml:space="preserve"> </w:t>
      </w:r>
      <w:proofErr w:type="spellStart"/>
      <w:r>
        <w:t>unsur</w:t>
      </w:r>
      <w:proofErr w:type="spellEnd"/>
      <w:r>
        <w:t xml:space="preserve"> </w:t>
      </w:r>
      <w:proofErr w:type="spellStart"/>
      <w:r>
        <w:t>kesengajaan</w:t>
      </w:r>
      <w:proofErr w:type="spellEnd"/>
      <w:r>
        <w:t xml:space="preserve">, </w:t>
      </w:r>
      <w:proofErr w:type="spellStart"/>
      <w:r>
        <w:t>sementara</w:t>
      </w:r>
      <w:proofErr w:type="spellEnd"/>
      <w:r>
        <w:t xml:space="preserve"> </w:t>
      </w:r>
      <w:proofErr w:type="spellStart"/>
      <w:r>
        <w:t>Pasal</w:t>
      </w:r>
      <w:proofErr w:type="spellEnd"/>
      <w:r>
        <w:t xml:space="preserve"> 359 </w:t>
      </w:r>
      <w:proofErr w:type="spellStart"/>
      <w:r>
        <w:t>mengandung</w:t>
      </w:r>
      <w:proofErr w:type="spellEnd"/>
      <w:r>
        <w:t xml:space="preserve"> </w:t>
      </w:r>
      <w:proofErr w:type="spellStart"/>
      <w:r>
        <w:t>unsur</w:t>
      </w:r>
      <w:proofErr w:type="spellEnd"/>
      <w:r>
        <w:t xml:space="preserve"> </w:t>
      </w:r>
      <w:proofErr w:type="spellStart"/>
      <w:r>
        <w:t>kealpaan</w:t>
      </w:r>
      <w:proofErr w:type="spellEnd"/>
      <w:r>
        <w:t xml:space="preserve">. </w:t>
      </w:r>
      <w:proofErr w:type="spellStart"/>
      <w:r>
        <w:t>Terhadap</w:t>
      </w:r>
      <w:proofErr w:type="spellEnd"/>
      <w:r>
        <w:t xml:space="preserve"> </w:t>
      </w:r>
      <w:proofErr w:type="spellStart"/>
      <w:r>
        <w:t>pelaku</w:t>
      </w:r>
      <w:proofErr w:type="spellEnd"/>
      <w:r>
        <w:t xml:space="preserve"> </w:t>
      </w:r>
      <w:proofErr w:type="spellStart"/>
      <w:r>
        <w:t>kejahatan</w:t>
      </w:r>
      <w:proofErr w:type="spellEnd"/>
      <w:r>
        <w:t xml:space="preserve"> yang </w:t>
      </w:r>
      <w:proofErr w:type="spellStart"/>
      <w:r>
        <w:t>melanggar</w:t>
      </w:r>
      <w:proofErr w:type="spellEnd"/>
      <w:r>
        <w:t xml:space="preserve"> </w:t>
      </w:r>
      <w:proofErr w:type="spellStart"/>
      <w:r>
        <w:t>Pasal</w:t>
      </w:r>
      <w:proofErr w:type="spellEnd"/>
      <w:r>
        <w:t xml:space="preserve"> 359 KUHP, </w:t>
      </w:r>
      <w:proofErr w:type="spellStart"/>
      <w:r>
        <w:t>ada</w:t>
      </w:r>
      <w:proofErr w:type="spellEnd"/>
      <w:r>
        <w:t xml:space="preserve"> </w:t>
      </w:r>
      <w:proofErr w:type="spellStart"/>
      <w:r>
        <w:t>dua</w:t>
      </w:r>
      <w:proofErr w:type="spellEnd"/>
      <w:r>
        <w:t xml:space="preserve"> </w:t>
      </w:r>
      <w:proofErr w:type="spellStart"/>
      <w:r>
        <w:t>jenis</w:t>
      </w:r>
      <w:proofErr w:type="spellEnd"/>
      <w:r>
        <w:t xml:space="preserve"> </w:t>
      </w:r>
      <w:proofErr w:type="spellStart"/>
      <w:r>
        <w:t>hukuman</w:t>
      </w:r>
      <w:proofErr w:type="spellEnd"/>
      <w:r>
        <w:t xml:space="preserve"> yang </w:t>
      </w:r>
      <w:proofErr w:type="spellStart"/>
      <w:r>
        <w:t>dapat</w:t>
      </w:r>
      <w:proofErr w:type="spellEnd"/>
      <w:r>
        <w:t xml:space="preserve"> </w:t>
      </w:r>
      <w:proofErr w:type="spellStart"/>
      <w:r>
        <w:t>dijatuhkan</w:t>
      </w:r>
      <w:proofErr w:type="spellEnd"/>
      <w:r>
        <w:t xml:space="preserve">, </w:t>
      </w:r>
      <w:proofErr w:type="spellStart"/>
      <w:r>
        <w:t>yaitu</w:t>
      </w:r>
      <w:proofErr w:type="spellEnd"/>
      <w:r>
        <w:t xml:space="preserve"> </w:t>
      </w:r>
      <w:proofErr w:type="spellStart"/>
      <w:r>
        <w:t>penjara</w:t>
      </w:r>
      <w:proofErr w:type="spellEnd"/>
      <w:r>
        <w:t xml:space="preserve"> </w:t>
      </w:r>
      <w:proofErr w:type="spellStart"/>
      <w:r>
        <w:t>maksimal</w:t>
      </w:r>
      <w:proofErr w:type="spellEnd"/>
      <w:r>
        <w:t xml:space="preserve"> lima </w:t>
      </w:r>
      <w:proofErr w:type="spellStart"/>
      <w:r>
        <w:t>tahun</w:t>
      </w:r>
      <w:proofErr w:type="spellEnd"/>
      <w:r>
        <w:t xml:space="preserve"> </w:t>
      </w:r>
      <w:proofErr w:type="spellStart"/>
      <w:r>
        <w:t>atau</w:t>
      </w:r>
      <w:proofErr w:type="spellEnd"/>
      <w:r>
        <w:t xml:space="preserve"> </w:t>
      </w:r>
      <w:proofErr w:type="spellStart"/>
      <w:r>
        <w:t>kurungan</w:t>
      </w:r>
      <w:proofErr w:type="spellEnd"/>
      <w:r>
        <w:t xml:space="preserve"> </w:t>
      </w:r>
      <w:proofErr w:type="spellStart"/>
      <w:r>
        <w:t>maksimal</w:t>
      </w:r>
      <w:proofErr w:type="spellEnd"/>
      <w:r>
        <w:t xml:space="preserve"> </w:t>
      </w:r>
      <w:proofErr w:type="spellStart"/>
      <w:r>
        <w:t>satu</w:t>
      </w:r>
      <w:proofErr w:type="spellEnd"/>
      <w:r>
        <w:t xml:space="preserve"> </w:t>
      </w:r>
      <w:proofErr w:type="spellStart"/>
      <w:r>
        <w:t>tahun</w:t>
      </w:r>
      <w:proofErr w:type="spellEnd"/>
      <w:r>
        <w:t xml:space="preserve">. </w:t>
      </w:r>
    </w:p>
    <w:p w14:paraId="0DD93826" w14:textId="77777777" w:rsidR="00215BCA" w:rsidRPr="00215BCA" w:rsidRDefault="00215BCA" w:rsidP="00215BCA">
      <w:pPr>
        <w:pBdr>
          <w:top w:val="nil"/>
          <w:left w:val="nil"/>
          <w:bottom w:val="nil"/>
          <w:right w:val="nil"/>
          <w:between w:val="nil"/>
        </w:pBdr>
        <w:spacing w:line="360" w:lineRule="auto"/>
        <w:ind w:firstLine="720"/>
        <w:jc w:val="both"/>
      </w:pPr>
    </w:p>
    <w:p w14:paraId="60EA85F2" w14:textId="5B80F43B" w:rsidR="00755639" w:rsidRPr="00755639" w:rsidRDefault="00755639" w:rsidP="00755639">
      <w:pPr>
        <w:pBdr>
          <w:top w:val="nil"/>
          <w:left w:val="nil"/>
          <w:bottom w:val="nil"/>
          <w:right w:val="nil"/>
          <w:between w:val="nil"/>
        </w:pBdr>
        <w:spacing w:line="360" w:lineRule="auto"/>
        <w:ind w:firstLine="720"/>
        <w:jc w:val="both"/>
        <w:rPr>
          <w:b/>
          <w:bCs/>
          <w:lang w:val="en-ID"/>
        </w:rPr>
      </w:pPr>
      <w:proofErr w:type="spellStart"/>
      <w:r w:rsidRPr="00755639">
        <w:rPr>
          <w:b/>
          <w:bCs/>
          <w:lang w:val="en-ID"/>
        </w:rPr>
        <w:t>Unsur</w:t>
      </w:r>
      <w:proofErr w:type="spellEnd"/>
      <w:r w:rsidR="00215BCA">
        <w:rPr>
          <w:b/>
          <w:bCs/>
          <w:lang w:val="id-ID"/>
        </w:rPr>
        <w:t xml:space="preserve"> Pidana</w:t>
      </w:r>
      <w:r w:rsidRPr="00755639">
        <w:rPr>
          <w:b/>
          <w:bCs/>
          <w:lang w:val="en-ID"/>
        </w:rPr>
        <w:t xml:space="preserve"> </w:t>
      </w:r>
      <w:proofErr w:type="spellStart"/>
      <w:r w:rsidRPr="00755639">
        <w:rPr>
          <w:b/>
          <w:bCs/>
          <w:lang w:val="en-ID"/>
        </w:rPr>
        <w:t>Pembunuhan</w:t>
      </w:r>
      <w:proofErr w:type="spellEnd"/>
      <w:r w:rsidRPr="00755639">
        <w:rPr>
          <w:b/>
          <w:bCs/>
          <w:lang w:val="en-ID"/>
        </w:rPr>
        <w:t xml:space="preserve"> </w:t>
      </w:r>
      <w:proofErr w:type="spellStart"/>
      <w:r w:rsidRPr="00755639">
        <w:rPr>
          <w:b/>
          <w:bCs/>
          <w:lang w:val="en-ID"/>
        </w:rPr>
        <w:t>Berencana</w:t>
      </w:r>
      <w:proofErr w:type="spellEnd"/>
    </w:p>
    <w:p w14:paraId="2EA35756" w14:textId="5210D2C4" w:rsidR="00215BCA" w:rsidRPr="00215BCA" w:rsidRDefault="00215BCA" w:rsidP="00215BCA">
      <w:pPr>
        <w:pBdr>
          <w:top w:val="nil"/>
          <w:left w:val="nil"/>
          <w:bottom w:val="nil"/>
          <w:right w:val="nil"/>
          <w:between w:val="nil"/>
        </w:pBdr>
        <w:spacing w:line="360" w:lineRule="auto"/>
        <w:ind w:firstLine="720"/>
        <w:jc w:val="both"/>
        <w:rPr>
          <w:lang w:val="en-ID"/>
        </w:rPr>
      </w:pPr>
      <w:proofErr w:type="spellStart"/>
      <w:r w:rsidRPr="00215BCA">
        <w:rPr>
          <w:lang w:val="en-ID"/>
        </w:rPr>
        <w:t>Pembunuhan</w:t>
      </w:r>
      <w:proofErr w:type="spellEnd"/>
      <w:r w:rsidRPr="00215BCA">
        <w:rPr>
          <w:lang w:val="en-ID"/>
        </w:rPr>
        <w:t xml:space="preserve"> </w:t>
      </w:r>
      <w:proofErr w:type="spellStart"/>
      <w:r w:rsidRPr="00215BCA">
        <w:rPr>
          <w:lang w:val="en-ID"/>
        </w:rPr>
        <w:t>berencana</w:t>
      </w:r>
      <w:proofErr w:type="spellEnd"/>
      <w:r w:rsidRPr="00215BCA">
        <w:rPr>
          <w:lang w:val="en-ID"/>
        </w:rPr>
        <w:t xml:space="preserve"> </w:t>
      </w:r>
      <w:proofErr w:type="spellStart"/>
      <w:r w:rsidRPr="00215BCA">
        <w:rPr>
          <w:lang w:val="en-ID"/>
        </w:rPr>
        <w:t>dalam</w:t>
      </w:r>
      <w:proofErr w:type="spellEnd"/>
      <w:r w:rsidRPr="00215BCA">
        <w:rPr>
          <w:lang w:val="en-ID"/>
        </w:rPr>
        <w:t xml:space="preserve"> </w:t>
      </w:r>
      <w:proofErr w:type="spellStart"/>
      <w:r w:rsidRPr="00215BCA">
        <w:rPr>
          <w:lang w:val="en-ID"/>
        </w:rPr>
        <w:t>hukum</w:t>
      </w:r>
      <w:proofErr w:type="spellEnd"/>
      <w:r w:rsidRPr="00215BCA">
        <w:rPr>
          <w:lang w:val="en-ID"/>
        </w:rPr>
        <w:t xml:space="preserve"> </w:t>
      </w:r>
      <w:proofErr w:type="spellStart"/>
      <w:r w:rsidRPr="00215BCA">
        <w:rPr>
          <w:lang w:val="en-ID"/>
        </w:rPr>
        <w:t>umumnya</w:t>
      </w:r>
      <w:proofErr w:type="spellEnd"/>
      <w:r w:rsidRPr="00215BCA">
        <w:rPr>
          <w:lang w:val="en-ID"/>
        </w:rPr>
        <w:t xml:space="preserve"> </w:t>
      </w:r>
      <w:proofErr w:type="spellStart"/>
      <w:r w:rsidRPr="00215BCA">
        <w:rPr>
          <w:lang w:val="en-ID"/>
        </w:rPr>
        <w:t>dianggap</w:t>
      </w:r>
      <w:proofErr w:type="spellEnd"/>
      <w:r w:rsidRPr="00215BCA">
        <w:rPr>
          <w:lang w:val="en-ID"/>
        </w:rPr>
        <w:t xml:space="preserve"> </w:t>
      </w:r>
      <w:proofErr w:type="spellStart"/>
      <w:r w:rsidRPr="00215BCA">
        <w:rPr>
          <w:lang w:val="en-ID"/>
        </w:rPr>
        <w:t>sebagai</w:t>
      </w:r>
      <w:proofErr w:type="spellEnd"/>
      <w:r w:rsidRPr="00215BCA">
        <w:rPr>
          <w:lang w:val="en-ID"/>
        </w:rPr>
        <w:t xml:space="preserve"> </w:t>
      </w:r>
      <w:proofErr w:type="spellStart"/>
      <w:r w:rsidR="00611F99">
        <w:rPr>
          <w:lang w:val="id-ID"/>
        </w:rPr>
        <w:t>tidakan</w:t>
      </w:r>
      <w:proofErr w:type="spellEnd"/>
      <w:r w:rsidR="00611F99">
        <w:rPr>
          <w:lang w:val="id-ID"/>
        </w:rPr>
        <w:t xml:space="preserve"> paling serius</w:t>
      </w:r>
      <w:r w:rsidRPr="00215BCA">
        <w:rPr>
          <w:lang w:val="en-ID"/>
        </w:rPr>
        <w:t xml:space="preserve">, dan </w:t>
      </w:r>
      <w:proofErr w:type="spellStart"/>
      <w:r w:rsidRPr="00215BCA">
        <w:rPr>
          <w:lang w:val="en-ID"/>
        </w:rPr>
        <w:t>pelaku</w:t>
      </w:r>
      <w:proofErr w:type="spellEnd"/>
      <w:r w:rsidRPr="00215BCA">
        <w:rPr>
          <w:lang w:val="en-ID"/>
        </w:rPr>
        <w:t xml:space="preserve"> </w:t>
      </w:r>
      <w:r w:rsidR="00611F99">
        <w:rPr>
          <w:lang w:val="id-ID"/>
        </w:rPr>
        <w:t>bisa</w:t>
      </w:r>
      <w:r w:rsidRPr="00215BCA">
        <w:rPr>
          <w:lang w:val="en-ID"/>
        </w:rPr>
        <w:t xml:space="preserve"> </w:t>
      </w:r>
      <w:proofErr w:type="spellStart"/>
      <w:r w:rsidRPr="00215BCA">
        <w:rPr>
          <w:lang w:val="en-ID"/>
        </w:rPr>
        <w:t>dikenakan</w:t>
      </w:r>
      <w:proofErr w:type="spellEnd"/>
      <w:r w:rsidRPr="00215BCA">
        <w:rPr>
          <w:lang w:val="en-ID"/>
        </w:rPr>
        <w:t xml:space="preserve"> </w:t>
      </w:r>
      <w:proofErr w:type="spellStart"/>
      <w:r w:rsidRPr="00215BCA">
        <w:rPr>
          <w:lang w:val="en-ID"/>
        </w:rPr>
        <w:t>hukuman</w:t>
      </w:r>
      <w:proofErr w:type="spellEnd"/>
      <w:r w:rsidRPr="00215BCA">
        <w:rPr>
          <w:lang w:val="en-ID"/>
        </w:rPr>
        <w:t xml:space="preserve"> </w:t>
      </w:r>
      <w:proofErr w:type="spellStart"/>
      <w:r w:rsidRPr="00215BCA">
        <w:rPr>
          <w:lang w:val="en-ID"/>
        </w:rPr>
        <w:t>mati</w:t>
      </w:r>
      <w:proofErr w:type="spellEnd"/>
      <w:r w:rsidRPr="00215BCA">
        <w:rPr>
          <w:lang w:val="en-ID"/>
        </w:rPr>
        <w:t xml:space="preserve">. </w:t>
      </w:r>
      <w:proofErr w:type="spellStart"/>
      <w:r w:rsidRPr="00215BCA">
        <w:rPr>
          <w:lang w:val="en-ID"/>
        </w:rPr>
        <w:t>Unsur-unsur</w:t>
      </w:r>
      <w:proofErr w:type="spellEnd"/>
      <w:r w:rsidRPr="00215BCA">
        <w:rPr>
          <w:lang w:val="en-ID"/>
        </w:rPr>
        <w:t xml:space="preserve"> </w:t>
      </w:r>
      <w:proofErr w:type="spellStart"/>
      <w:r w:rsidRPr="00215BCA">
        <w:rPr>
          <w:lang w:val="en-ID"/>
        </w:rPr>
        <w:t>pembunuhan</w:t>
      </w:r>
      <w:proofErr w:type="spellEnd"/>
      <w:r w:rsidRPr="00215BCA">
        <w:rPr>
          <w:lang w:val="en-ID"/>
        </w:rPr>
        <w:t xml:space="preserve"> </w:t>
      </w:r>
      <w:proofErr w:type="spellStart"/>
      <w:r w:rsidRPr="00215BCA">
        <w:rPr>
          <w:lang w:val="en-ID"/>
        </w:rPr>
        <w:t>berencana</w:t>
      </w:r>
      <w:proofErr w:type="spellEnd"/>
      <w:r w:rsidRPr="00215BCA">
        <w:rPr>
          <w:lang w:val="en-ID"/>
        </w:rPr>
        <w:t xml:space="preserve"> </w:t>
      </w:r>
      <w:proofErr w:type="spellStart"/>
      <w:r w:rsidRPr="00215BCA">
        <w:rPr>
          <w:lang w:val="en-ID"/>
        </w:rPr>
        <w:t>berdasarkan</w:t>
      </w:r>
      <w:proofErr w:type="spellEnd"/>
      <w:r w:rsidRPr="00215BCA">
        <w:rPr>
          <w:lang w:val="en-ID"/>
        </w:rPr>
        <w:t xml:space="preserve"> </w:t>
      </w:r>
      <w:proofErr w:type="spellStart"/>
      <w:r w:rsidRPr="00215BCA">
        <w:rPr>
          <w:lang w:val="en-ID"/>
        </w:rPr>
        <w:t>Pasal</w:t>
      </w:r>
      <w:proofErr w:type="spellEnd"/>
      <w:r w:rsidRPr="00215BCA">
        <w:rPr>
          <w:lang w:val="en-ID"/>
        </w:rPr>
        <w:t xml:space="preserve"> 340 KUHP </w:t>
      </w:r>
      <w:proofErr w:type="spellStart"/>
      <w:r w:rsidRPr="00215BCA">
        <w:rPr>
          <w:lang w:val="en-ID"/>
        </w:rPr>
        <w:t>adalah</w:t>
      </w:r>
      <w:proofErr w:type="spellEnd"/>
      <w:r w:rsidRPr="00215BCA">
        <w:rPr>
          <w:lang w:val="en-ID"/>
        </w:rPr>
        <w:t>:</w:t>
      </w:r>
    </w:p>
    <w:p w14:paraId="12995024" w14:textId="77777777" w:rsidR="00215BCA" w:rsidRDefault="00215BCA" w:rsidP="00215BCA">
      <w:pPr>
        <w:pStyle w:val="ListParagraph"/>
        <w:numPr>
          <w:ilvl w:val="1"/>
          <w:numId w:val="2"/>
        </w:numPr>
        <w:pBdr>
          <w:top w:val="nil"/>
          <w:left w:val="nil"/>
          <w:bottom w:val="nil"/>
          <w:right w:val="nil"/>
          <w:between w:val="nil"/>
        </w:pBdr>
        <w:spacing w:line="360" w:lineRule="auto"/>
        <w:jc w:val="both"/>
        <w:rPr>
          <w:lang w:val="en-ID"/>
        </w:rPr>
      </w:pPr>
      <w:r w:rsidRPr="00215BCA">
        <w:rPr>
          <w:lang w:val="en-ID"/>
        </w:rPr>
        <w:t>"</w:t>
      </w:r>
      <w:proofErr w:type="spellStart"/>
      <w:r w:rsidRPr="00215BCA">
        <w:rPr>
          <w:lang w:val="en-ID"/>
        </w:rPr>
        <w:t>Barangsiapa</w:t>
      </w:r>
      <w:proofErr w:type="spellEnd"/>
      <w:r w:rsidRPr="00215BCA">
        <w:rPr>
          <w:lang w:val="en-ID"/>
        </w:rPr>
        <w:t xml:space="preserve">" </w:t>
      </w:r>
      <w:proofErr w:type="spellStart"/>
      <w:r w:rsidRPr="00215BCA">
        <w:rPr>
          <w:lang w:val="en-ID"/>
        </w:rPr>
        <w:t>merujuk</w:t>
      </w:r>
      <w:proofErr w:type="spellEnd"/>
      <w:r w:rsidRPr="00215BCA">
        <w:rPr>
          <w:lang w:val="en-ID"/>
        </w:rPr>
        <w:t xml:space="preserve"> pada </w:t>
      </w:r>
      <w:proofErr w:type="spellStart"/>
      <w:r w:rsidRPr="00215BCA">
        <w:rPr>
          <w:lang w:val="en-ID"/>
        </w:rPr>
        <w:t>subyek</w:t>
      </w:r>
      <w:proofErr w:type="spellEnd"/>
      <w:r w:rsidRPr="00215BCA">
        <w:rPr>
          <w:lang w:val="en-ID"/>
        </w:rPr>
        <w:t xml:space="preserve"> </w:t>
      </w:r>
      <w:proofErr w:type="spellStart"/>
      <w:r w:rsidRPr="00215BCA">
        <w:rPr>
          <w:lang w:val="en-ID"/>
        </w:rPr>
        <w:t>hukum</w:t>
      </w:r>
      <w:proofErr w:type="spellEnd"/>
      <w:r w:rsidRPr="00215BCA">
        <w:rPr>
          <w:lang w:val="en-ID"/>
        </w:rPr>
        <w:t xml:space="preserve"> yang </w:t>
      </w:r>
      <w:proofErr w:type="spellStart"/>
      <w:r w:rsidRPr="00215BCA">
        <w:rPr>
          <w:lang w:val="en-ID"/>
        </w:rPr>
        <w:t>dapat</w:t>
      </w:r>
      <w:proofErr w:type="spellEnd"/>
      <w:r w:rsidRPr="00215BCA">
        <w:rPr>
          <w:lang w:val="en-ID"/>
        </w:rPr>
        <w:t xml:space="preserve"> </w:t>
      </w:r>
      <w:proofErr w:type="spellStart"/>
      <w:r w:rsidRPr="00215BCA">
        <w:rPr>
          <w:lang w:val="en-ID"/>
        </w:rPr>
        <w:t>dimintai</w:t>
      </w:r>
      <w:proofErr w:type="spellEnd"/>
      <w:r w:rsidRPr="00215BCA">
        <w:rPr>
          <w:lang w:val="en-ID"/>
        </w:rPr>
        <w:t xml:space="preserve"> </w:t>
      </w:r>
      <w:proofErr w:type="spellStart"/>
      <w:r w:rsidRPr="00215BCA">
        <w:rPr>
          <w:lang w:val="en-ID"/>
        </w:rPr>
        <w:t>pertanggungjawaban</w:t>
      </w:r>
      <w:proofErr w:type="spellEnd"/>
      <w:r w:rsidRPr="00215BCA">
        <w:rPr>
          <w:lang w:val="en-ID"/>
        </w:rPr>
        <w:t xml:space="preserve"> </w:t>
      </w:r>
      <w:proofErr w:type="spellStart"/>
      <w:r w:rsidRPr="00215BCA">
        <w:rPr>
          <w:lang w:val="en-ID"/>
        </w:rPr>
        <w:t>menurut</w:t>
      </w:r>
      <w:proofErr w:type="spellEnd"/>
      <w:r w:rsidRPr="00215BCA">
        <w:rPr>
          <w:lang w:val="en-ID"/>
        </w:rPr>
        <w:t xml:space="preserve"> </w:t>
      </w:r>
      <w:proofErr w:type="spellStart"/>
      <w:r w:rsidRPr="00215BCA">
        <w:rPr>
          <w:lang w:val="en-ID"/>
        </w:rPr>
        <w:t>hukum</w:t>
      </w:r>
      <w:proofErr w:type="spellEnd"/>
      <w:r w:rsidRPr="00215BCA">
        <w:rPr>
          <w:lang w:val="en-ID"/>
        </w:rPr>
        <w:t xml:space="preserve"> </w:t>
      </w:r>
      <w:proofErr w:type="spellStart"/>
      <w:r w:rsidRPr="00215BCA">
        <w:rPr>
          <w:lang w:val="en-ID"/>
        </w:rPr>
        <w:t>pidana</w:t>
      </w:r>
      <w:proofErr w:type="spellEnd"/>
      <w:r w:rsidRPr="00215BCA">
        <w:rPr>
          <w:lang w:val="en-ID"/>
        </w:rPr>
        <w:t xml:space="preserve">, </w:t>
      </w:r>
      <w:proofErr w:type="spellStart"/>
      <w:r w:rsidRPr="00215BCA">
        <w:rPr>
          <w:lang w:val="en-ID"/>
        </w:rPr>
        <w:t>yaitu</w:t>
      </w:r>
      <w:proofErr w:type="spellEnd"/>
      <w:r w:rsidRPr="00215BCA">
        <w:rPr>
          <w:lang w:val="en-ID"/>
        </w:rPr>
        <w:t xml:space="preserve"> </w:t>
      </w:r>
      <w:proofErr w:type="spellStart"/>
      <w:r w:rsidRPr="00215BCA">
        <w:rPr>
          <w:lang w:val="en-ID"/>
        </w:rPr>
        <w:t>individu</w:t>
      </w:r>
      <w:proofErr w:type="spellEnd"/>
      <w:r w:rsidRPr="00215BCA">
        <w:rPr>
          <w:lang w:val="en-ID"/>
        </w:rPr>
        <w:t xml:space="preserve"> </w:t>
      </w:r>
      <w:proofErr w:type="spellStart"/>
      <w:r w:rsidRPr="00215BCA">
        <w:rPr>
          <w:lang w:val="en-ID"/>
        </w:rPr>
        <w:t>manusia</w:t>
      </w:r>
      <w:proofErr w:type="spellEnd"/>
      <w:r w:rsidRPr="00215BCA">
        <w:rPr>
          <w:lang w:val="en-ID"/>
        </w:rPr>
        <w:t>.</w:t>
      </w:r>
    </w:p>
    <w:p w14:paraId="24BC0FE3" w14:textId="77777777" w:rsidR="00215BCA" w:rsidRDefault="00215BCA" w:rsidP="00215BCA">
      <w:pPr>
        <w:pStyle w:val="ListParagraph"/>
        <w:numPr>
          <w:ilvl w:val="1"/>
          <w:numId w:val="2"/>
        </w:numPr>
        <w:pBdr>
          <w:top w:val="nil"/>
          <w:left w:val="nil"/>
          <w:bottom w:val="nil"/>
          <w:right w:val="nil"/>
          <w:between w:val="nil"/>
        </w:pBdr>
        <w:spacing w:line="360" w:lineRule="auto"/>
        <w:jc w:val="both"/>
        <w:rPr>
          <w:lang w:val="en-ID"/>
        </w:rPr>
      </w:pPr>
      <w:r w:rsidRPr="00215BCA">
        <w:rPr>
          <w:lang w:val="en-ID"/>
        </w:rPr>
        <w:t>"</w:t>
      </w:r>
      <w:proofErr w:type="spellStart"/>
      <w:r w:rsidRPr="00215BCA">
        <w:rPr>
          <w:lang w:val="en-ID"/>
        </w:rPr>
        <w:t>Sengaja</w:t>
      </w:r>
      <w:proofErr w:type="spellEnd"/>
      <w:r w:rsidRPr="00215BCA">
        <w:rPr>
          <w:lang w:val="en-ID"/>
        </w:rPr>
        <w:t xml:space="preserve">" </w:t>
      </w:r>
      <w:proofErr w:type="spellStart"/>
      <w:r w:rsidRPr="00215BCA">
        <w:rPr>
          <w:lang w:val="en-ID"/>
        </w:rPr>
        <w:t>berarti</w:t>
      </w:r>
      <w:proofErr w:type="spellEnd"/>
      <w:r w:rsidRPr="00215BCA">
        <w:rPr>
          <w:lang w:val="en-ID"/>
        </w:rPr>
        <w:t xml:space="preserve"> </w:t>
      </w:r>
      <w:proofErr w:type="spellStart"/>
      <w:r w:rsidRPr="00215BCA">
        <w:rPr>
          <w:lang w:val="en-ID"/>
        </w:rPr>
        <w:t>pelaku</w:t>
      </w:r>
      <w:proofErr w:type="spellEnd"/>
      <w:r w:rsidRPr="00215BCA">
        <w:rPr>
          <w:lang w:val="en-ID"/>
        </w:rPr>
        <w:t xml:space="preserve"> </w:t>
      </w:r>
      <w:proofErr w:type="spellStart"/>
      <w:r w:rsidRPr="00215BCA">
        <w:rPr>
          <w:lang w:val="en-ID"/>
        </w:rPr>
        <w:t>dengan</w:t>
      </w:r>
      <w:proofErr w:type="spellEnd"/>
      <w:r w:rsidRPr="00215BCA">
        <w:rPr>
          <w:lang w:val="en-ID"/>
        </w:rPr>
        <w:t xml:space="preserve"> </w:t>
      </w:r>
      <w:proofErr w:type="spellStart"/>
      <w:r w:rsidRPr="00215BCA">
        <w:rPr>
          <w:lang w:val="en-ID"/>
        </w:rPr>
        <w:t>sengaja</w:t>
      </w:r>
      <w:proofErr w:type="spellEnd"/>
      <w:r w:rsidRPr="00215BCA">
        <w:rPr>
          <w:lang w:val="en-ID"/>
        </w:rPr>
        <w:t xml:space="preserve"> </w:t>
      </w:r>
      <w:proofErr w:type="spellStart"/>
      <w:r w:rsidRPr="00215BCA">
        <w:rPr>
          <w:lang w:val="en-ID"/>
        </w:rPr>
        <w:t>memiliki</w:t>
      </w:r>
      <w:proofErr w:type="spellEnd"/>
      <w:r w:rsidRPr="00215BCA">
        <w:rPr>
          <w:lang w:val="en-ID"/>
        </w:rPr>
        <w:t xml:space="preserve"> </w:t>
      </w:r>
      <w:proofErr w:type="spellStart"/>
      <w:r w:rsidRPr="00215BCA">
        <w:rPr>
          <w:lang w:val="en-ID"/>
        </w:rPr>
        <w:t>niat</w:t>
      </w:r>
      <w:proofErr w:type="spellEnd"/>
      <w:r w:rsidRPr="00215BCA">
        <w:rPr>
          <w:lang w:val="en-ID"/>
        </w:rPr>
        <w:t xml:space="preserve"> dan </w:t>
      </w:r>
      <w:proofErr w:type="spellStart"/>
      <w:r w:rsidRPr="00215BCA">
        <w:rPr>
          <w:lang w:val="en-ID"/>
        </w:rPr>
        <w:t>kesadaran</w:t>
      </w:r>
      <w:proofErr w:type="spellEnd"/>
      <w:r w:rsidRPr="00215BCA">
        <w:rPr>
          <w:lang w:val="en-ID"/>
        </w:rPr>
        <w:t xml:space="preserve"> </w:t>
      </w:r>
      <w:proofErr w:type="spellStart"/>
      <w:r w:rsidRPr="00215BCA">
        <w:rPr>
          <w:lang w:val="en-ID"/>
        </w:rPr>
        <w:t>untuk</w:t>
      </w:r>
      <w:proofErr w:type="spellEnd"/>
      <w:r w:rsidRPr="00215BCA">
        <w:rPr>
          <w:lang w:val="en-ID"/>
        </w:rPr>
        <w:t xml:space="preserve"> </w:t>
      </w:r>
      <w:proofErr w:type="spellStart"/>
      <w:r w:rsidRPr="00215BCA">
        <w:rPr>
          <w:lang w:val="en-ID"/>
        </w:rPr>
        <w:t>menimbulkan</w:t>
      </w:r>
      <w:proofErr w:type="spellEnd"/>
      <w:r w:rsidRPr="00215BCA">
        <w:rPr>
          <w:lang w:val="en-ID"/>
        </w:rPr>
        <w:t xml:space="preserve"> </w:t>
      </w:r>
      <w:proofErr w:type="spellStart"/>
      <w:r w:rsidRPr="00215BCA">
        <w:rPr>
          <w:lang w:val="en-ID"/>
        </w:rPr>
        <w:t>akibat</w:t>
      </w:r>
      <w:proofErr w:type="spellEnd"/>
      <w:r w:rsidRPr="00215BCA">
        <w:rPr>
          <w:lang w:val="en-ID"/>
        </w:rPr>
        <w:t xml:space="preserve"> </w:t>
      </w:r>
      <w:proofErr w:type="spellStart"/>
      <w:r w:rsidRPr="00215BCA">
        <w:rPr>
          <w:lang w:val="en-ID"/>
        </w:rPr>
        <w:t>tertentu</w:t>
      </w:r>
      <w:proofErr w:type="spellEnd"/>
      <w:r w:rsidRPr="00215BCA">
        <w:rPr>
          <w:lang w:val="en-ID"/>
        </w:rPr>
        <w:t xml:space="preserve"> </w:t>
      </w:r>
      <w:proofErr w:type="spellStart"/>
      <w:r w:rsidRPr="00215BCA">
        <w:rPr>
          <w:lang w:val="en-ID"/>
        </w:rPr>
        <w:t>sesuai</w:t>
      </w:r>
      <w:proofErr w:type="spellEnd"/>
      <w:r w:rsidRPr="00215BCA">
        <w:rPr>
          <w:lang w:val="en-ID"/>
        </w:rPr>
        <w:t xml:space="preserve"> </w:t>
      </w:r>
      <w:proofErr w:type="spellStart"/>
      <w:r w:rsidRPr="00215BCA">
        <w:rPr>
          <w:lang w:val="en-ID"/>
        </w:rPr>
        <w:t>dengan</w:t>
      </w:r>
      <w:proofErr w:type="spellEnd"/>
      <w:r w:rsidRPr="00215BCA">
        <w:rPr>
          <w:lang w:val="en-ID"/>
        </w:rPr>
        <w:t xml:space="preserve"> </w:t>
      </w:r>
      <w:proofErr w:type="spellStart"/>
      <w:r w:rsidRPr="00215BCA">
        <w:rPr>
          <w:lang w:val="en-ID"/>
        </w:rPr>
        <w:t>perundang-undangan</w:t>
      </w:r>
      <w:proofErr w:type="spellEnd"/>
      <w:r w:rsidRPr="00215BCA">
        <w:rPr>
          <w:lang w:val="en-ID"/>
        </w:rPr>
        <w:t xml:space="preserve"> yang </w:t>
      </w:r>
      <w:proofErr w:type="spellStart"/>
      <w:r w:rsidRPr="00215BCA">
        <w:rPr>
          <w:lang w:val="en-ID"/>
        </w:rPr>
        <w:t>didorong</w:t>
      </w:r>
      <w:proofErr w:type="spellEnd"/>
      <w:r w:rsidRPr="00215BCA">
        <w:rPr>
          <w:lang w:val="en-ID"/>
        </w:rPr>
        <w:t xml:space="preserve"> oleh motif </w:t>
      </w:r>
      <w:proofErr w:type="spellStart"/>
      <w:r w:rsidRPr="00215BCA">
        <w:rPr>
          <w:lang w:val="en-ID"/>
        </w:rPr>
        <w:t>atau</w:t>
      </w:r>
      <w:proofErr w:type="spellEnd"/>
      <w:r w:rsidRPr="00215BCA">
        <w:rPr>
          <w:lang w:val="en-ID"/>
        </w:rPr>
        <w:t xml:space="preserve"> </w:t>
      </w:r>
      <w:proofErr w:type="spellStart"/>
      <w:r w:rsidRPr="00215BCA">
        <w:rPr>
          <w:lang w:val="en-ID"/>
        </w:rPr>
        <w:t>alasan</w:t>
      </w:r>
      <w:proofErr w:type="spellEnd"/>
      <w:r w:rsidRPr="00215BCA">
        <w:rPr>
          <w:lang w:val="en-ID"/>
        </w:rPr>
        <w:t xml:space="preserve"> </w:t>
      </w:r>
      <w:proofErr w:type="spellStart"/>
      <w:r w:rsidRPr="00215BCA">
        <w:rPr>
          <w:lang w:val="en-ID"/>
        </w:rPr>
        <w:t>tertentu</w:t>
      </w:r>
      <w:proofErr w:type="spellEnd"/>
      <w:r w:rsidRPr="00215BCA">
        <w:rPr>
          <w:lang w:val="en-ID"/>
        </w:rPr>
        <w:t>.</w:t>
      </w:r>
    </w:p>
    <w:p w14:paraId="19A6AA52" w14:textId="77777777" w:rsidR="00215BCA" w:rsidRDefault="00215BCA" w:rsidP="00215BCA">
      <w:pPr>
        <w:pStyle w:val="ListParagraph"/>
        <w:numPr>
          <w:ilvl w:val="1"/>
          <w:numId w:val="2"/>
        </w:numPr>
        <w:pBdr>
          <w:top w:val="nil"/>
          <w:left w:val="nil"/>
          <w:bottom w:val="nil"/>
          <w:right w:val="nil"/>
          <w:between w:val="nil"/>
        </w:pBdr>
        <w:spacing w:line="360" w:lineRule="auto"/>
        <w:jc w:val="both"/>
        <w:rPr>
          <w:lang w:val="en-ID"/>
        </w:rPr>
      </w:pPr>
      <w:r w:rsidRPr="00215BCA">
        <w:rPr>
          <w:lang w:val="en-ID"/>
        </w:rPr>
        <w:t>"</w:t>
      </w:r>
      <w:proofErr w:type="spellStart"/>
      <w:r w:rsidRPr="00215BCA">
        <w:rPr>
          <w:lang w:val="en-ID"/>
        </w:rPr>
        <w:t>Dengan</w:t>
      </w:r>
      <w:proofErr w:type="spellEnd"/>
      <w:r w:rsidRPr="00215BCA">
        <w:rPr>
          <w:lang w:val="en-ID"/>
        </w:rPr>
        <w:t xml:space="preserve"> </w:t>
      </w:r>
      <w:proofErr w:type="spellStart"/>
      <w:r w:rsidRPr="00215BCA">
        <w:rPr>
          <w:lang w:val="en-ID"/>
        </w:rPr>
        <w:t>rencana</w:t>
      </w:r>
      <w:proofErr w:type="spellEnd"/>
      <w:r w:rsidRPr="00215BCA">
        <w:rPr>
          <w:lang w:val="en-ID"/>
        </w:rPr>
        <w:t xml:space="preserve"> </w:t>
      </w:r>
      <w:proofErr w:type="spellStart"/>
      <w:r w:rsidRPr="00215BCA">
        <w:rPr>
          <w:lang w:val="en-ID"/>
        </w:rPr>
        <w:t>lebih</w:t>
      </w:r>
      <w:proofErr w:type="spellEnd"/>
      <w:r w:rsidRPr="00215BCA">
        <w:rPr>
          <w:lang w:val="en-ID"/>
        </w:rPr>
        <w:t xml:space="preserve"> </w:t>
      </w:r>
      <w:proofErr w:type="spellStart"/>
      <w:r w:rsidRPr="00215BCA">
        <w:rPr>
          <w:lang w:val="en-ID"/>
        </w:rPr>
        <w:t>dahulu</w:t>
      </w:r>
      <w:proofErr w:type="spellEnd"/>
      <w:r w:rsidRPr="00215BCA">
        <w:rPr>
          <w:lang w:val="en-ID"/>
        </w:rPr>
        <w:t xml:space="preserve">" </w:t>
      </w:r>
      <w:proofErr w:type="spellStart"/>
      <w:r w:rsidRPr="00215BCA">
        <w:rPr>
          <w:lang w:val="en-ID"/>
        </w:rPr>
        <w:t>menunjukkan</w:t>
      </w:r>
      <w:proofErr w:type="spellEnd"/>
      <w:r w:rsidRPr="00215BCA">
        <w:rPr>
          <w:lang w:val="en-ID"/>
        </w:rPr>
        <w:t xml:space="preserve"> </w:t>
      </w:r>
      <w:proofErr w:type="spellStart"/>
      <w:r w:rsidRPr="00215BCA">
        <w:rPr>
          <w:lang w:val="en-ID"/>
        </w:rPr>
        <w:t>bahwa</w:t>
      </w:r>
      <w:proofErr w:type="spellEnd"/>
      <w:r w:rsidRPr="00215BCA">
        <w:rPr>
          <w:lang w:val="en-ID"/>
        </w:rPr>
        <w:t xml:space="preserve"> </w:t>
      </w:r>
      <w:proofErr w:type="spellStart"/>
      <w:r w:rsidRPr="00215BCA">
        <w:rPr>
          <w:lang w:val="en-ID"/>
        </w:rPr>
        <w:t>ada</w:t>
      </w:r>
      <w:proofErr w:type="spellEnd"/>
      <w:r w:rsidRPr="00215BCA">
        <w:rPr>
          <w:lang w:val="en-ID"/>
        </w:rPr>
        <w:t xml:space="preserve"> </w:t>
      </w:r>
      <w:proofErr w:type="spellStart"/>
      <w:r w:rsidRPr="00215BCA">
        <w:rPr>
          <w:lang w:val="en-ID"/>
        </w:rPr>
        <w:t>waktu</w:t>
      </w:r>
      <w:proofErr w:type="spellEnd"/>
      <w:r w:rsidRPr="00215BCA">
        <w:rPr>
          <w:lang w:val="en-ID"/>
        </w:rPr>
        <w:t xml:space="preserve"> </w:t>
      </w:r>
      <w:proofErr w:type="spellStart"/>
      <w:r w:rsidRPr="00215BCA">
        <w:rPr>
          <w:lang w:val="en-ID"/>
        </w:rPr>
        <w:t>tertentu</w:t>
      </w:r>
      <w:proofErr w:type="spellEnd"/>
      <w:r w:rsidRPr="00215BCA">
        <w:rPr>
          <w:lang w:val="en-ID"/>
        </w:rPr>
        <w:t xml:space="preserve"> </w:t>
      </w:r>
      <w:proofErr w:type="spellStart"/>
      <w:r w:rsidRPr="00215BCA">
        <w:rPr>
          <w:lang w:val="en-ID"/>
        </w:rPr>
        <w:t>antara</w:t>
      </w:r>
      <w:proofErr w:type="spellEnd"/>
      <w:r w:rsidRPr="00215BCA">
        <w:rPr>
          <w:lang w:val="en-ID"/>
        </w:rPr>
        <w:t xml:space="preserve"> </w:t>
      </w:r>
      <w:proofErr w:type="spellStart"/>
      <w:r w:rsidRPr="00215BCA">
        <w:rPr>
          <w:lang w:val="en-ID"/>
        </w:rPr>
        <w:t>perencanaan</w:t>
      </w:r>
      <w:proofErr w:type="spellEnd"/>
      <w:r w:rsidRPr="00215BCA">
        <w:rPr>
          <w:lang w:val="en-ID"/>
        </w:rPr>
        <w:t xml:space="preserve"> dan </w:t>
      </w:r>
      <w:proofErr w:type="spellStart"/>
      <w:r w:rsidRPr="00215BCA">
        <w:rPr>
          <w:lang w:val="en-ID"/>
        </w:rPr>
        <w:t>pelaksanaan</w:t>
      </w:r>
      <w:proofErr w:type="spellEnd"/>
      <w:r w:rsidRPr="00215BCA">
        <w:rPr>
          <w:lang w:val="en-ID"/>
        </w:rPr>
        <w:t xml:space="preserve"> </w:t>
      </w:r>
      <w:proofErr w:type="spellStart"/>
      <w:r w:rsidRPr="00215BCA">
        <w:rPr>
          <w:lang w:val="en-ID"/>
        </w:rPr>
        <w:t>tindakan</w:t>
      </w:r>
      <w:proofErr w:type="spellEnd"/>
      <w:r w:rsidRPr="00215BCA">
        <w:rPr>
          <w:lang w:val="en-ID"/>
        </w:rPr>
        <w:t xml:space="preserve">, yang </w:t>
      </w:r>
      <w:proofErr w:type="spellStart"/>
      <w:r w:rsidRPr="00215BCA">
        <w:rPr>
          <w:lang w:val="en-ID"/>
        </w:rPr>
        <w:t>memungkinkan</w:t>
      </w:r>
      <w:proofErr w:type="spellEnd"/>
      <w:r w:rsidRPr="00215BCA">
        <w:rPr>
          <w:lang w:val="en-ID"/>
        </w:rPr>
        <w:t xml:space="preserve"> </w:t>
      </w:r>
      <w:proofErr w:type="spellStart"/>
      <w:r w:rsidRPr="00215BCA">
        <w:rPr>
          <w:lang w:val="en-ID"/>
        </w:rPr>
        <w:t>perencanaan</w:t>
      </w:r>
      <w:proofErr w:type="spellEnd"/>
      <w:r w:rsidRPr="00215BCA">
        <w:rPr>
          <w:lang w:val="en-ID"/>
        </w:rPr>
        <w:t xml:space="preserve"> yang </w:t>
      </w:r>
      <w:proofErr w:type="spellStart"/>
      <w:r w:rsidRPr="00215BCA">
        <w:rPr>
          <w:lang w:val="en-ID"/>
        </w:rPr>
        <w:t>sistematis</w:t>
      </w:r>
      <w:proofErr w:type="spellEnd"/>
      <w:r w:rsidRPr="00215BCA">
        <w:rPr>
          <w:lang w:val="en-ID"/>
        </w:rPr>
        <w:t xml:space="preserve"> </w:t>
      </w:r>
      <w:proofErr w:type="spellStart"/>
      <w:r w:rsidRPr="00215BCA">
        <w:rPr>
          <w:lang w:val="en-ID"/>
        </w:rPr>
        <w:t>sebelum</w:t>
      </w:r>
      <w:proofErr w:type="spellEnd"/>
      <w:r w:rsidRPr="00215BCA">
        <w:rPr>
          <w:lang w:val="en-ID"/>
        </w:rPr>
        <w:t xml:space="preserve"> </w:t>
      </w:r>
      <w:proofErr w:type="spellStart"/>
      <w:r w:rsidRPr="00215BCA">
        <w:rPr>
          <w:lang w:val="en-ID"/>
        </w:rPr>
        <w:t>tindakan</w:t>
      </w:r>
      <w:proofErr w:type="spellEnd"/>
      <w:r w:rsidRPr="00215BCA">
        <w:rPr>
          <w:lang w:val="en-ID"/>
        </w:rPr>
        <w:t xml:space="preserve"> </w:t>
      </w:r>
      <w:proofErr w:type="spellStart"/>
      <w:r w:rsidRPr="00215BCA">
        <w:rPr>
          <w:lang w:val="en-ID"/>
        </w:rPr>
        <w:t>dilakukan</w:t>
      </w:r>
      <w:proofErr w:type="spellEnd"/>
      <w:r w:rsidRPr="00215BCA">
        <w:rPr>
          <w:lang w:val="en-ID"/>
        </w:rPr>
        <w:t>.</w:t>
      </w:r>
    </w:p>
    <w:p w14:paraId="718D72B3" w14:textId="1DBFF91C" w:rsidR="00755639" w:rsidRDefault="00215BCA" w:rsidP="00215BCA">
      <w:pPr>
        <w:pBdr>
          <w:top w:val="nil"/>
          <w:left w:val="nil"/>
          <w:bottom w:val="nil"/>
          <w:right w:val="nil"/>
          <w:between w:val="nil"/>
        </w:pBdr>
        <w:spacing w:line="360" w:lineRule="auto"/>
        <w:jc w:val="both"/>
        <w:rPr>
          <w:lang w:val="en-ID"/>
        </w:rPr>
      </w:pPr>
      <w:proofErr w:type="spellStart"/>
      <w:r w:rsidRPr="00215BCA">
        <w:rPr>
          <w:lang w:val="en-ID"/>
        </w:rPr>
        <w:lastRenderedPageBreak/>
        <w:t>Berdasarkan</w:t>
      </w:r>
      <w:proofErr w:type="spellEnd"/>
      <w:r w:rsidRPr="00215BCA">
        <w:rPr>
          <w:lang w:val="en-ID"/>
        </w:rPr>
        <w:t xml:space="preserve"> </w:t>
      </w:r>
      <w:proofErr w:type="spellStart"/>
      <w:r w:rsidRPr="00215BCA">
        <w:rPr>
          <w:lang w:val="en-ID"/>
        </w:rPr>
        <w:t>penjelasan</w:t>
      </w:r>
      <w:proofErr w:type="spellEnd"/>
      <w:r w:rsidRPr="00215BCA">
        <w:rPr>
          <w:lang w:val="en-ID"/>
        </w:rPr>
        <w:t xml:space="preserve"> </w:t>
      </w:r>
      <w:proofErr w:type="spellStart"/>
      <w:r w:rsidRPr="00215BCA">
        <w:rPr>
          <w:lang w:val="en-ID"/>
        </w:rPr>
        <w:t>unsur-unsur</w:t>
      </w:r>
      <w:proofErr w:type="spellEnd"/>
      <w:r w:rsidRPr="00215BCA">
        <w:rPr>
          <w:lang w:val="en-ID"/>
        </w:rPr>
        <w:t xml:space="preserve"> di </w:t>
      </w:r>
      <w:proofErr w:type="spellStart"/>
      <w:r w:rsidRPr="00215BCA">
        <w:rPr>
          <w:lang w:val="en-ID"/>
        </w:rPr>
        <w:t>atas</w:t>
      </w:r>
      <w:proofErr w:type="spellEnd"/>
      <w:r w:rsidRPr="00215BCA">
        <w:rPr>
          <w:lang w:val="en-ID"/>
        </w:rPr>
        <w:t xml:space="preserve">, </w:t>
      </w:r>
      <w:proofErr w:type="spellStart"/>
      <w:r w:rsidRPr="00215BCA">
        <w:rPr>
          <w:lang w:val="en-ID"/>
        </w:rPr>
        <w:t>pembunuhan</w:t>
      </w:r>
      <w:proofErr w:type="spellEnd"/>
      <w:r w:rsidRPr="00215BCA">
        <w:rPr>
          <w:lang w:val="en-ID"/>
        </w:rPr>
        <w:t xml:space="preserve"> Dewa Gede </w:t>
      </w:r>
      <w:proofErr w:type="spellStart"/>
      <w:r w:rsidRPr="00215BCA">
        <w:rPr>
          <w:lang w:val="en-ID"/>
        </w:rPr>
        <w:t>Artawan</w:t>
      </w:r>
      <w:proofErr w:type="spellEnd"/>
      <w:r w:rsidRPr="00215BCA">
        <w:rPr>
          <w:lang w:val="en-ID"/>
        </w:rPr>
        <w:t xml:space="preserve"> </w:t>
      </w:r>
      <w:proofErr w:type="spellStart"/>
      <w:r w:rsidRPr="00215BCA">
        <w:rPr>
          <w:lang w:val="en-ID"/>
        </w:rPr>
        <w:t>ini</w:t>
      </w:r>
      <w:proofErr w:type="spellEnd"/>
      <w:r w:rsidRPr="00215BCA">
        <w:rPr>
          <w:lang w:val="en-ID"/>
        </w:rPr>
        <w:t xml:space="preserve"> </w:t>
      </w:r>
      <w:proofErr w:type="spellStart"/>
      <w:r w:rsidRPr="00215BCA">
        <w:rPr>
          <w:lang w:val="en-ID"/>
        </w:rPr>
        <w:t>memang</w:t>
      </w:r>
      <w:proofErr w:type="spellEnd"/>
      <w:r w:rsidRPr="00215BCA">
        <w:rPr>
          <w:lang w:val="en-ID"/>
        </w:rPr>
        <w:t xml:space="preserve"> </w:t>
      </w:r>
      <w:proofErr w:type="spellStart"/>
      <w:r w:rsidRPr="00215BCA">
        <w:rPr>
          <w:lang w:val="en-ID"/>
        </w:rPr>
        <w:t>telah</w:t>
      </w:r>
      <w:proofErr w:type="spellEnd"/>
      <w:r w:rsidRPr="00215BCA">
        <w:rPr>
          <w:lang w:val="en-ID"/>
        </w:rPr>
        <w:t xml:space="preserve"> </w:t>
      </w:r>
      <w:proofErr w:type="spellStart"/>
      <w:r w:rsidRPr="00215BCA">
        <w:rPr>
          <w:lang w:val="en-ID"/>
        </w:rPr>
        <w:t>direncanakan</w:t>
      </w:r>
      <w:proofErr w:type="spellEnd"/>
      <w:r w:rsidRPr="00215BCA">
        <w:rPr>
          <w:lang w:val="en-ID"/>
        </w:rPr>
        <w:t xml:space="preserve">, </w:t>
      </w:r>
      <w:proofErr w:type="spellStart"/>
      <w:r w:rsidRPr="00215BCA">
        <w:rPr>
          <w:lang w:val="en-ID"/>
        </w:rPr>
        <w:t>karena</w:t>
      </w:r>
      <w:proofErr w:type="spellEnd"/>
      <w:r w:rsidRPr="00215BCA">
        <w:rPr>
          <w:lang w:val="en-ID"/>
        </w:rPr>
        <w:t xml:space="preserve"> para </w:t>
      </w:r>
      <w:proofErr w:type="spellStart"/>
      <w:r w:rsidRPr="00215BCA">
        <w:rPr>
          <w:lang w:val="en-ID"/>
        </w:rPr>
        <w:t>pelaku</w:t>
      </w:r>
      <w:proofErr w:type="spellEnd"/>
      <w:r w:rsidRPr="00215BCA">
        <w:rPr>
          <w:lang w:val="en-ID"/>
        </w:rPr>
        <w:t xml:space="preserve"> (I Wayan Buda </w:t>
      </w:r>
      <w:proofErr w:type="spellStart"/>
      <w:r w:rsidRPr="00215BCA">
        <w:rPr>
          <w:lang w:val="en-ID"/>
        </w:rPr>
        <w:t>Artama</w:t>
      </w:r>
      <w:proofErr w:type="spellEnd"/>
      <w:r w:rsidRPr="00215BCA">
        <w:rPr>
          <w:lang w:val="en-ID"/>
        </w:rPr>
        <w:t xml:space="preserve">, I Gede Nyoman </w:t>
      </w:r>
      <w:proofErr w:type="spellStart"/>
      <w:r w:rsidRPr="00215BCA">
        <w:rPr>
          <w:lang w:val="en-ID"/>
        </w:rPr>
        <w:t>Sukertayasa</w:t>
      </w:r>
      <w:proofErr w:type="spellEnd"/>
      <w:r w:rsidRPr="00215BCA">
        <w:rPr>
          <w:lang w:val="en-ID"/>
        </w:rPr>
        <w:t xml:space="preserve">, I Made Edi </w:t>
      </w:r>
      <w:proofErr w:type="spellStart"/>
      <w:r w:rsidRPr="00215BCA">
        <w:rPr>
          <w:lang w:val="en-ID"/>
        </w:rPr>
        <w:t>Aryanta</w:t>
      </w:r>
      <w:proofErr w:type="spellEnd"/>
      <w:r w:rsidRPr="00215BCA">
        <w:rPr>
          <w:lang w:val="en-ID"/>
        </w:rPr>
        <w:t xml:space="preserve">, I Kadek </w:t>
      </w:r>
      <w:proofErr w:type="spellStart"/>
      <w:r w:rsidRPr="00215BCA">
        <w:rPr>
          <w:lang w:val="en-ID"/>
        </w:rPr>
        <w:t>Juniantara</w:t>
      </w:r>
      <w:proofErr w:type="spellEnd"/>
      <w:r w:rsidRPr="00215BCA">
        <w:rPr>
          <w:lang w:val="en-ID"/>
        </w:rPr>
        <w:t xml:space="preserve">, dan Made Putra Mardana) </w:t>
      </w:r>
      <w:proofErr w:type="spellStart"/>
      <w:r w:rsidRPr="00215BCA">
        <w:rPr>
          <w:lang w:val="en-ID"/>
        </w:rPr>
        <w:t>dengan</w:t>
      </w:r>
      <w:proofErr w:type="spellEnd"/>
      <w:r w:rsidRPr="00215BCA">
        <w:rPr>
          <w:lang w:val="en-ID"/>
        </w:rPr>
        <w:t xml:space="preserve"> </w:t>
      </w:r>
      <w:proofErr w:type="spellStart"/>
      <w:r w:rsidRPr="00215BCA">
        <w:rPr>
          <w:lang w:val="en-ID"/>
        </w:rPr>
        <w:t>sengaja</w:t>
      </w:r>
      <w:proofErr w:type="spellEnd"/>
      <w:r w:rsidRPr="00215BCA">
        <w:rPr>
          <w:lang w:val="en-ID"/>
        </w:rPr>
        <w:t xml:space="preserve"> </w:t>
      </w:r>
      <w:proofErr w:type="spellStart"/>
      <w:r w:rsidRPr="00215BCA">
        <w:rPr>
          <w:lang w:val="en-ID"/>
        </w:rPr>
        <w:t>mengejar</w:t>
      </w:r>
      <w:proofErr w:type="spellEnd"/>
      <w:r w:rsidRPr="00215BCA">
        <w:rPr>
          <w:lang w:val="en-ID"/>
        </w:rPr>
        <w:t xml:space="preserve"> korban dan </w:t>
      </w:r>
      <w:proofErr w:type="spellStart"/>
      <w:r w:rsidRPr="00215BCA">
        <w:rPr>
          <w:lang w:val="en-ID"/>
        </w:rPr>
        <w:t>sudah</w:t>
      </w:r>
      <w:proofErr w:type="spellEnd"/>
      <w:r w:rsidRPr="00215BCA">
        <w:rPr>
          <w:lang w:val="en-ID"/>
        </w:rPr>
        <w:t xml:space="preserve"> </w:t>
      </w:r>
      <w:proofErr w:type="spellStart"/>
      <w:r w:rsidRPr="00215BCA">
        <w:rPr>
          <w:lang w:val="en-ID"/>
        </w:rPr>
        <w:t>menyiapkan</w:t>
      </w:r>
      <w:proofErr w:type="spellEnd"/>
      <w:r w:rsidRPr="00215BCA">
        <w:rPr>
          <w:lang w:val="en-ID"/>
        </w:rPr>
        <w:t xml:space="preserve"> </w:t>
      </w:r>
      <w:proofErr w:type="spellStart"/>
      <w:r w:rsidRPr="00215BCA">
        <w:rPr>
          <w:lang w:val="en-ID"/>
        </w:rPr>
        <w:t>pedang</w:t>
      </w:r>
      <w:proofErr w:type="spellEnd"/>
      <w:r w:rsidRPr="00215BCA">
        <w:rPr>
          <w:lang w:val="en-ID"/>
        </w:rPr>
        <w:t xml:space="preserve"> dan </w:t>
      </w:r>
      <w:proofErr w:type="spellStart"/>
      <w:r w:rsidRPr="00215BCA">
        <w:rPr>
          <w:lang w:val="en-ID"/>
        </w:rPr>
        <w:t>cadar</w:t>
      </w:r>
      <w:proofErr w:type="spellEnd"/>
      <w:r w:rsidRPr="00215BCA">
        <w:rPr>
          <w:lang w:val="en-ID"/>
        </w:rPr>
        <w:t xml:space="preserve"> yang </w:t>
      </w:r>
      <w:proofErr w:type="spellStart"/>
      <w:r w:rsidRPr="00215BCA">
        <w:rPr>
          <w:lang w:val="en-ID"/>
        </w:rPr>
        <w:t>digunakan</w:t>
      </w:r>
      <w:proofErr w:type="spellEnd"/>
      <w:r w:rsidRPr="00215BCA">
        <w:rPr>
          <w:lang w:val="en-ID"/>
        </w:rPr>
        <w:t xml:space="preserve"> </w:t>
      </w:r>
      <w:proofErr w:type="spellStart"/>
      <w:r w:rsidRPr="00215BCA">
        <w:rPr>
          <w:lang w:val="en-ID"/>
        </w:rPr>
        <w:t>untuk</w:t>
      </w:r>
      <w:proofErr w:type="spellEnd"/>
      <w:r w:rsidRPr="00215BCA">
        <w:rPr>
          <w:lang w:val="en-ID"/>
        </w:rPr>
        <w:t xml:space="preserve"> </w:t>
      </w:r>
      <w:proofErr w:type="spellStart"/>
      <w:r w:rsidRPr="00215BCA">
        <w:rPr>
          <w:lang w:val="en-ID"/>
        </w:rPr>
        <w:t>menyerang</w:t>
      </w:r>
      <w:proofErr w:type="spellEnd"/>
      <w:r w:rsidRPr="00215BCA">
        <w:rPr>
          <w:lang w:val="en-ID"/>
        </w:rPr>
        <w:t xml:space="preserve"> korban. Selain </w:t>
      </w:r>
      <w:proofErr w:type="spellStart"/>
      <w:r w:rsidRPr="00215BCA">
        <w:rPr>
          <w:lang w:val="en-ID"/>
        </w:rPr>
        <w:t>itu</w:t>
      </w:r>
      <w:proofErr w:type="spellEnd"/>
      <w:r w:rsidRPr="00215BCA">
        <w:rPr>
          <w:lang w:val="en-ID"/>
        </w:rPr>
        <w:t xml:space="preserve">, </w:t>
      </w:r>
      <w:proofErr w:type="spellStart"/>
      <w:r w:rsidRPr="00215BCA">
        <w:rPr>
          <w:lang w:val="en-ID"/>
        </w:rPr>
        <w:t>mereka</w:t>
      </w:r>
      <w:proofErr w:type="spellEnd"/>
      <w:r w:rsidRPr="00215BCA">
        <w:rPr>
          <w:lang w:val="en-ID"/>
        </w:rPr>
        <w:t xml:space="preserve"> juga </w:t>
      </w:r>
      <w:proofErr w:type="spellStart"/>
      <w:r w:rsidRPr="00215BCA">
        <w:rPr>
          <w:lang w:val="en-ID"/>
        </w:rPr>
        <w:t>telah</w:t>
      </w:r>
      <w:proofErr w:type="spellEnd"/>
      <w:r w:rsidRPr="00215BCA">
        <w:rPr>
          <w:lang w:val="en-ID"/>
        </w:rPr>
        <w:t xml:space="preserve"> </w:t>
      </w:r>
      <w:proofErr w:type="spellStart"/>
      <w:r w:rsidRPr="00215BCA">
        <w:rPr>
          <w:lang w:val="en-ID"/>
        </w:rPr>
        <w:t>merencanakan</w:t>
      </w:r>
      <w:proofErr w:type="spellEnd"/>
      <w:r w:rsidRPr="00215BCA">
        <w:rPr>
          <w:lang w:val="en-ID"/>
        </w:rPr>
        <w:t xml:space="preserve"> </w:t>
      </w:r>
      <w:proofErr w:type="spellStart"/>
      <w:r w:rsidRPr="00215BCA">
        <w:rPr>
          <w:lang w:val="en-ID"/>
        </w:rPr>
        <w:t>tindakan</w:t>
      </w:r>
      <w:proofErr w:type="spellEnd"/>
      <w:r w:rsidRPr="00215BCA">
        <w:rPr>
          <w:lang w:val="en-ID"/>
        </w:rPr>
        <w:t xml:space="preserve"> </w:t>
      </w:r>
      <w:proofErr w:type="spellStart"/>
      <w:r w:rsidRPr="00215BCA">
        <w:rPr>
          <w:lang w:val="en-ID"/>
        </w:rPr>
        <w:t>ini</w:t>
      </w:r>
      <w:proofErr w:type="spellEnd"/>
      <w:r w:rsidRPr="00215BCA">
        <w:rPr>
          <w:lang w:val="en-ID"/>
        </w:rPr>
        <w:t xml:space="preserve"> </w:t>
      </w:r>
      <w:proofErr w:type="spellStart"/>
      <w:r w:rsidRPr="00215BCA">
        <w:rPr>
          <w:lang w:val="en-ID"/>
        </w:rPr>
        <w:t>sebelumnya</w:t>
      </w:r>
      <w:proofErr w:type="spellEnd"/>
      <w:r w:rsidRPr="00215BCA">
        <w:rPr>
          <w:lang w:val="en-ID"/>
        </w:rPr>
        <w:t xml:space="preserve">, </w:t>
      </w:r>
      <w:proofErr w:type="spellStart"/>
      <w:r w:rsidRPr="00215BCA">
        <w:rPr>
          <w:lang w:val="en-ID"/>
        </w:rPr>
        <w:t>seperti</w:t>
      </w:r>
      <w:proofErr w:type="spellEnd"/>
      <w:r w:rsidRPr="00215BCA">
        <w:rPr>
          <w:lang w:val="en-ID"/>
        </w:rPr>
        <w:t xml:space="preserve"> </w:t>
      </w:r>
      <w:proofErr w:type="spellStart"/>
      <w:r w:rsidRPr="00215BCA">
        <w:rPr>
          <w:lang w:val="en-ID"/>
        </w:rPr>
        <w:t>menyewa</w:t>
      </w:r>
      <w:proofErr w:type="spellEnd"/>
      <w:r w:rsidRPr="00215BCA">
        <w:rPr>
          <w:lang w:val="en-ID"/>
        </w:rPr>
        <w:t xml:space="preserve"> </w:t>
      </w:r>
      <w:proofErr w:type="spellStart"/>
      <w:r w:rsidRPr="00215BCA">
        <w:rPr>
          <w:lang w:val="en-ID"/>
        </w:rPr>
        <w:t>mobil</w:t>
      </w:r>
      <w:proofErr w:type="spellEnd"/>
      <w:r w:rsidRPr="00215BCA">
        <w:rPr>
          <w:lang w:val="en-ID"/>
        </w:rPr>
        <w:t xml:space="preserve"> </w:t>
      </w:r>
      <w:proofErr w:type="spellStart"/>
      <w:r w:rsidRPr="00215BCA">
        <w:rPr>
          <w:lang w:val="en-ID"/>
        </w:rPr>
        <w:t>Ertiga</w:t>
      </w:r>
      <w:proofErr w:type="spellEnd"/>
      <w:r w:rsidRPr="00215BCA">
        <w:rPr>
          <w:lang w:val="en-ID"/>
        </w:rPr>
        <w:t xml:space="preserve"> </w:t>
      </w:r>
      <w:proofErr w:type="spellStart"/>
      <w:r w:rsidRPr="00215BCA">
        <w:rPr>
          <w:lang w:val="en-ID"/>
        </w:rPr>
        <w:t>dengan</w:t>
      </w:r>
      <w:proofErr w:type="spellEnd"/>
      <w:r w:rsidRPr="00215BCA">
        <w:rPr>
          <w:lang w:val="en-ID"/>
        </w:rPr>
        <w:t xml:space="preserve"> </w:t>
      </w:r>
      <w:proofErr w:type="spellStart"/>
      <w:r w:rsidRPr="00215BCA">
        <w:rPr>
          <w:lang w:val="en-ID"/>
        </w:rPr>
        <w:t>nomor</w:t>
      </w:r>
      <w:proofErr w:type="spellEnd"/>
      <w:r w:rsidRPr="00215BCA">
        <w:rPr>
          <w:lang w:val="en-ID"/>
        </w:rPr>
        <w:t xml:space="preserve"> </w:t>
      </w:r>
      <w:proofErr w:type="spellStart"/>
      <w:r w:rsidRPr="00215BCA">
        <w:rPr>
          <w:lang w:val="en-ID"/>
        </w:rPr>
        <w:t>polisi</w:t>
      </w:r>
      <w:proofErr w:type="spellEnd"/>
      <w:r w:rsidRPr="00215BCA">
        <w:rPr>
          <w:lang w:val="en-ID"/>
        </w:rPr>
        <w:t xml:space="preserve"> DK 1469 BX </w:t>
      </w:r>
      <w:proofErr w:type="spellStart"/>
      <w:r w:rsidRPr="00215BCA">
        <w:rPr>
          <w:lang w:val="en-ID"/>
        </w:rPr>
        <w:t>sekitar</w:t>
      </w:r>
      <w:proofErr w:type="spellEnd"/>
      <w:r w:rsidRPr="00215BCA">
        <w:rPr>
          <w:lang w:val="en-ID"/>
        </w:rPr>
        <w:t xml:space="preserve"> lima </w:t>
      </w:r>
      <w:proofErr w:type="spellStart"/>
      <w:r w:rsidRPr="00215BCA">
        <w:rPr>
          <w:lang w:val="en-ID"/>
        </w:rPr>
        <w:t>hari</w:t>
      </w:r>
      <w:proofErr w:type="spellEnd"/>
      <w:r w:rsidRPr="00215BCA">
        <w:rPr>
          <w:lang w:val="en-ID"/>
        </w:rPr>
        <w:t xml:space="preserve"> </w:t>
      </w:r>
      <w:proofErr w:type="spellStart"/>
      <w:r w:rsidRPr="00215BCA">
        <w:rPr>
          <w:lang w:val="en-ID"/>
        </w:rPr>
        <w:t>sebelum</w:t>
      </w:r>
      <w:proofErr w:type="spellEnd"/>
      <w:r w:rsidRPr="00215BCA">
        <w:rPr>
          <w:lang w:val="en-ID"/>
        </w:rPr>
        <w:t xml:space="preserve"> </w:t>
      </w:r>
      <w:proofErr w:type="spellStart"/>
      <w:r w:rsidRPr="00215BCA">
        <w:rPr>
          <w:lang w:val="en-ID"/>
        </w:rPr>
        <w:t>kejadian</w:t>
      </w:r>
      <w:proofErr w:type="spellEnd"/>
      <w:r w:rsidRPr="00215BCA">
        <w:rPr>
          <w:lang w:val="en-ID"/>
        </w:rPr>
        <w:t>.</w:t>
      </w:r>
    </w:p>
    <w:p w14:paraId="68C46237" w14:textId="77777777" w:rsidR="00215BCA" w:rsidRPr="00215BCA" w:rsidRDefault="00215BCA" w:rsidP="00215BCA">
      <w:pPr>
        <w:pBdr>
          <w:top w:val="nil"/>
          <w:left w:val="nil"/>
          <w:bottom w:val="nil"/>
          <w:right w:val="nil"/>
          <w:between w:val="nil"/>
        </w:pBdr>
        <w:spacing w:line="360" w:lineRule="auto"/>
        <w:jc w:val="both"/>
        <w:rPr>
          <w:lang w:val="en-ID"/>
        </w:rPr>
      </w:pPr>
    </w:p>
    <w:p w14:paraId="5A76276D" w14:textId="77777777" w:rsidR="00755639" w:rsidRPr="00755639" w:rsidRDefault="00755639" w:rsidP="00755639">
      <w:pPr>
        <w:pBdr>
          <w:top w:val="nil"/>
          <w:left w:val="nil"/>
          <w:bottom w:val="nil"/>
          <w:right w:val="nil"/>
          <w:between w:val="nil"/>
        </w:pBdr>
        <w:spacing w:line="360" w:lineRule="auto"/>
        <w:ind w:firstLine="720"/>
        <w:jc w:val="both"/>
        <w:rPr>
          <w:b/>
          <w:bCs/>
          <w:lang w:val="en-ID"/>
        </w:rPr>
      </w:pPr>
      <w:proofErr w:type="spellStart"/>
      <w:r w:rsidRPr="00755639">
        <w:rPr>
          <w:b/>
          <w:bCs/>
          <w:lang w:val="en-ID"/>
        </w:rPr>
        <w:t>Pertanggungjawaban</w:t>
      </w:r>
      <w:proofErr w:type="spellEnd"/>
      <w:r w:rsidRPr="00755639">
        <w:rPr>
          <w:b/>
          <w:bCs/>
          <w:lang w:val="en-ID"/>
        </w:rPr>
        <w:t xml:space="preserve"> </w:t>
      </w:r>
      <w:proofErr w:type="spellStart"/>
      <w:r w:rsidRPr="00755639">
        <w:rPr>
          <w:b/>
          <w:bCs/>
          <w:lang w:val="en-ID"/>
        </w:rPr>
        <w:t>Pidana</w:t>
      </w:r>
      <w:proofErr w:type="spellEnd"/>
      <w:r w:rsidRPr="00755639">
        <w:rPr>
          <w:b/>
          <w:bCs/>
          <w:lang w:val="en-ID"/>
        </w:rPr>
        <w:t xml:space="preserve"> Pelaku </w:t>
      </w:r>
      <w:proofErr w:type="spellStart"/>
      <w:r w:rsidRPr="00755639">
        <w:rPr>
          <w:b/>
          <w:bCs/>
          <w:lang w:val="en-ID"/>
        </w:rPr>
        <w:t>Pembunuhan</w:t>
      </w:r>
      <w:proofErr w:type="spellEnd"/>
    </w:p>
    <w:p w14:paraId="23D9D104" w14:textId="4B6D3EC0" w:rsidR="00755639" w:rsidRDefault="00060E33" w:rsidP="00060E33">
      <w:pPr>
        <w:pBdr>
          <w:top w:val="nil"/>
          <w:left w:val="nil"/>
          <w:bottom w:val="nil"/>
          <w:right w:val="nil"/>
          <w:between w:val="nil"/>
        </w:pBdr>
        <w:spacing w:line="360" w:lineRule="auto"/>
        <w:ind w:firstLine="720"/>
        <w:jc w:val="both"/>
        <w:rPr>
          <w:lang w:val="en-ID"/>
        </w:rPr>
      </w:pPr>
      <w:proofErr w:type="spellStart"/>
      <w:r w:rsidRPr="00060E33">
        <w:rPr>
          <w:lang w:val="en-ID"/>
        </w:rPr>
        <w:t>Pasal</w:t>
      </w:r>
      <w:proofErr w:type="spellEnd"/>
      <w:r w:rsidRPr="00060E33">
        <w:rPr>
          <w:lang w:val="en-ID"/>
        </w:rPr>
        <w:t xml:space="preserve"> 340 KUHP </w:t>
      </w:r>
      <w:proofErr w:type="spellStart"/>
      <w:r w:rsidRPr="00060E33">
        <w:rPr>
          <w:lang w:val="en-ID"/>
        </w:rPr>
        <w:t>menyatakan</w:t>
      </w:r>
      <w:proofErr w:type="spellEnd"/>
      <w:r w:rsidRPr="00060E33">
        <w:rPr>
          <w:lang w:val="en-ID"/>
        </w:rPr>
        <w:t xml:space="preserve"> </w:t>
      </w:r>
      <w:proofErr w:type="spellStart"/>
      <w:r w:rsidRPr="00060E33">
        <w:rPr>
          <w:lang w:val="en-ID"/>
        </w:rPr>
        <w:t>bahwa</w:t>
      </w:r>
      <w:proofErr w:type="spellEnd"/>
      <w:r w:rsidRPr="00060E33">
        <w:rPr>
          <w:lang w:val="en-ID"/>
        </w:rPr>
        <w:t xml:space="preserve"> "</w:t>
      </w:r>
      <w:proofErr w:type="spellStart"/>
      <w:r w:rsidRPr="00060E33">
        <w:rPr>
          <w:lang w:val="en-ID"/>
        </w:rPr>
        <w:t>Seseorang</w:t>
      </w:r>
      <w:proofErr w:type="spellEnd"/>
      <w:r w:rsidRPr="00060E33">
        <w:rPr>
          <w:lang w:val="en-ID"/>
        </w:rPr>
        <w:t xml:space="preserve"> yang </w:t>
      </w:r>
      <w:proofErr w:type="spellStart"/>
      <w:r w:rsidRPr="00060E33">
        <w:rPr>
          <w:lang w:val="en-ID"/>
        </w:rPr>
        <w:t>sengaja</w:t>
      </w:r>
      <w:proofErr w:type="spellEnd"/>
      <w:r w:rsidRPr="00060E33">
        <w:rPr>
          <w:lang w:val="en-ID"/>
        </w:rPr>
        <w:t xml:space="preserve"> dan </w:t>
      </w:r>
      <w:proofErr w:type="spellStart"/>
      <w:r w:rsidRPr="00060E33">
        <w:rPr>
          <w:lang w:val="en-ID"/>
        </w:rPr>
        <w:t>dengan</w:t>
      </w:r>
      <w:proofErr w:type="spellEnd"/>
      <w:r w:rsidRPr="00060E33">
        <w:rPr>
          <w:lang w:val="en-ID"/>
        </w:rPr>
        <w:t xml:space="preserve"> </w:t>
      </w:r>
      <w:proofErr w:type="spellStart"/>
      <w:r w:rsidRPr="00060E33">
        <w:rPr>
          <w:lang w:val="en-ID"/>
        </w:rPr>
        <w:t>perencanaan</w:t>
      </w:r>
      <w:proofErr w:type="spellEnd"/>
      <w:r w:rsidRPr="00060E33">
        <w:rPr>
          <w:lang w:val="en-ID"/>
        </w:rPr>
        <w:t xml:space="preserve"> </w:t>
      </w:r>
      <w:proofErr w:type="spellStart"/>
      <w:r w:rsidRPr="00060E33">
        <w:rPr>
          <w:lang w:val="en-ID"/>
        </w:rPr>
        <w:t>sebelumnya</w:t>
      </w:r>
      <w:proofErr w:type="spellEnd"/>
      <w:r w:rsidRPr="00060E33">
        <w:rPr>
          <w:lang w:val="en-ID"/>
        </w:rPr>
        <w:t xml:space="preserve"> </w:t>
      </w:r>
      <w:proofErr w:type="spellStart"/>
      <w:r w:rsidRPr="00060E33">
        <w:rPr>
          <w:lang w:val="en-ID"/>
        </w:rPr>
        <w:t>merampas</w:t>
      </w:r>
      <w:proofErr w:type="spellEnd"/>
      <w:r w:rsidRPr="00060E33">
        <w:rPr>
          <w:lang w:val="en-ID"/>
        </w:rPr>
        <w:t xml:space="preserve"> </w:t>
      </w:r>
      <w:proofErr w:type="spellStart"/>
      <w:r w:rsidRPr="00060E33">
        <w:rPr>
          <w:lang w:val="en-ID"/>
        </w:rPr>
        <w:t>nyawa</w:t>
      </w:r>
      <w:proofErr w:type="spellEnd"/>
      <w:r w:rsidRPr="00060E33">
        <w:rPr>
          <w:lang w:val="en-ID"/>
        </w:rPr>
        <w:t xml:space="preserve"> orang lain </w:t>
      </w:r>
      <w:proofErr w:type="spellStart"/>
      <w:r w:rsidRPr="00060E33">
        <w:rPr>
          <w:lang w:val="en-ID"/>
        </w:rPr>
        <w:t>akan</w:t>
      </w:r>
      <w:proofErr w:type="spellEnd"/>
      <w:r w:rsidRPr="00060E33">
        <w:rPr>
          <w:lang w:val="en-ID"/>
        </w:rPr>
        <w:t xml:space="preserve"> </w:t>
      </w:r>
      <w:proofErr w:type="spellStart"/>
      <w:r w:rsidRPr="00060E33">
        <w:rPr>
          <w:lang w:val="en-ID"/>
        </w:rPr>
        <w:t>dihukum</w:t>
      </w:r>
      <w:proofErr w:type="spellEnd"/>
      <w:r w:rsidRPr="00060E33">
        <w:rPr>
          <w:lang w:val="en-ID"/>
        </w:rPr>
        <w:t xml:space="preserve"> </w:t>
      </w:r>
      <w:proofErr w:type="spellStart"/>
      <w:r w:rsidRPr="00060E33">
        <w:rPr>
          <w:lang w:val="en-ID"/>
        </w:rPr>
        <w:t>karena</w:t>
      </w:r>
      <w:proofErr w:type="spellEnd"/>
      <w:r w:rsidRPr="00060E33">
        <w:rPr>
          <w:lang w:val="en-ID"/>
        </w:rPr>
        <w:t xml:space="preserve"> </w:t>
      </w:r>
      <w:proofErr w:type="spellStart"/>
      <w:r w:rsidRPr="00060E33">
        <w:rPr>
          <w:lang w:val="en-ID"/>
        </w:rPr>
        <w:t>pembunuhan</w:t>
      </w:r>
      <w:proofErr w:type="spellEnd"/>
      <w:r w:rsidRPr="00060E33">
        <w:rPr>
          <w:lang w:val="en-ID"/>
        </w:rPr>
        <w:t xml:space="preserve"> </w:t>
      </w:r>
      <w:proofErr w:type="spellStart"/>
      <w:r w:rsidRPr="00060E33">
        <w:rPr>
          <w:lang w:val="en-ID"/>
        </w:rPr>
        <w:t>berencana</w:t>
      </w:r>
      <w:proofErr w:type="spellEnd"/>
      <w:r w:rsidRPr="00060E33">
        <w:rPr>
          <w:lang w:val="en-ID"/>
        </w:rPr>
        <w:t xml:space="preserve">, </w:t>
      </w:r>
      <w:proofErr w:type="spellStart"/>
      <w:r w:rsidRPr="00060E33">
        <w:rPr>
          <w:lang w:val="en-ID"/>
        </w:rPr>
        <w:t>dengan</w:t>
      </w:r>
      <w:proofErr w:type="spellEnd"/>
      <w:r w:rsidRPr="00060E33">
        <w:rPr>
          <w:lang w:val="en-ID"/>
        </w:rPr>
        <w:t xml:space="preserve"> </w:t>
      </w:r>
      <w:proofErr w:type="spellStart"/>
      <w:r w:rsidRPr="00060E33">
        <w:rPr>
          <w:lang w:val="en-ID"/>
        </w:rPr>
        <w:t>hukuman</w:t>
      </w:r>
      <w:proofErr w:type="spellEnd"/>
      <w:r w:rsidRPr="00060E33">
        <w:rPr>
          <w:lang w:val="en-ID"/>
        </w:rPr>
        <w:t xml:space="preserve"> </w:t>
      </w:r>
      <w:proofErr w:type="spellStart"/>
      <w:r w:rsidRPr="00060E33">
        <w:rPr>
          <w:lang w:val="en-ID"/>
        </w:rPr>
        <w:t>mati</w:t>
      </w:r>
      <w:proofErr w:type="spellEnd"/>
      <w:r w:rsidRPr="00060E33">
        <w:rPr>
          <w:lang w:val="en-ID"/>
        </w:rPr>
        <w:t xml:space="preserve"> </w:t>
      </w:r>
      <w:proofErr w:type="spellStart"/>
      <w:r w:rsidRPr="00060E33">
        <w:rPr>
          <w:lang w:val="en-ID"/>
        </w:rPr>
        <w:t>atau</w:t>
      </w:r>
      <w:proofErr w:type="spellEnd"/>
      <w:r w:rsidRPr="00060E33">
        <w:rPr>
          <w:lang w:val="en-ID"/>
        </w:rPr>
        <w:t xml:space="preserve"> </w:t>
      </w:r>
      <w:proofErr w:type="spellStart"/>
      <w:r w:rsidRPr="00060E33">
        <w:rPr>
          <w:lang w:val="en-ID"/>
        </w:rPr>
        <w:t>penjara</w:t>
      </w:r>
      <w:proofErr w:type="spellEnd"/>
      <w:r w:rsidRPr="00060E33">
        <w:rPr>
          <w:lang w:val="en-ID"/>
        </w:rPr>
        <w:t xml:space="preserve"> </w:t>
      </w:r>
      <w:proofErr w:type="spellStart"/>
      <w:r w:rsidRPr="00060E33">
        <w:rPr>
          <w:lang w:val="en-ID"/>
        </w:rPr>
        <w:t>seumur</w:t>
      </w:r>
      <w:proofErr w:type="spellEnd"/>
      <w:r w:rsidRPr="00060E33">
        <w:rPr>
          <w:lang w:val="en-ID"/>
        </w:rPr>
        <w:t xml:space="preserve"> </w:t>
      </w:r>
      <w:proofErr w:type="spellStart"/>
      <w:r w:rsidRPr="00060E33">
        <w:rPr>
          <w:lang w:val="en-ID"/>
        </w:rPr>
        <w:t>hidup</w:t>
      </w:r>
      <w:proofErr w:type="spellEnd"/>
      <w:r w:rsidRPr="00060E33">
        <w:rPr>
          <w:lang w:val="en-ID"/>
        </w:rPr>
        <w:t xml:space="preserve"> </w:t>
      </w:r>
      <w:proofErr w:type="spellStart"/>
      <w:r w:rsidRPr="00060E33">
        <w:rPr>
          <w:lang w:val="en-ID"/>
        </w:rPr>
        <w:t>atau</w:t>
      </w:r>
      <w:proofErr w:type="spellEnd"/>
      <w:r w:rsidRPr="00060E33">
        <w:rPr>
          <w:lang w:val="en-ID"/>
        </w:rPr>
        <w:t xml:space="preserve"> </w:t>
      </w:r>
      <w:proofErr w:type="spellStart"/>
      <w:r w:rsidRPr="00060E33">
        <w:rPr>
          <w:lang w:val="en-ID"/>
        </w:rPr>
        <w:t>penjara</w:t>
      </w:r>
      <w:proofErr w:type="spellEnd"/>
      <w:r w:rsidRPr="00060E33">
        <w:rPr>
          <w:lang w:val="en-ID"/>
        </w:rPr>
        <w:t xml:space="preserve"> </w:t>
      </w:r>
      <w:proofErr w:type="spellStart"/>
      <w:r w:rsidRPr="00060E33">
        <w:rPr>
          <w:lang w:val="en-ID"/>
        </w:rPr>
        <w:t>selama</w:t>
      </w:r>
      <w:proofErr w:type="spellEnd"/>
      <w:r w:rsidRPr="00060E33">
        <w:rPr>
          <w:lang w:val="en-ID"/>
        </w:rPr>
        <w:t xml:space="preserve"> </w:t>
      </w:r>
      <w:proofErr w:type="spellStart"/>
      <w:r w:rsidRPr="00060E33">
        <w:rPr>
          <w:lang w:val="en-ID"/>
        </w:rPr>
        <w:t>periode</w:t>
      </w:r>
      <w:proofErr w:type="spellEnd"/>
      <w:r w:rsidRPr="00060E33">
        <w:rPr>
          <w:lang w:val="en-ID"/>
        </w:rPr>
        <w:t xml:space="preserve"> </w:t>
      </w:r>
      <w:proofErr w:type="spellStart"/>
      <w:r w:rsidRPr="00060E33">
        <w:rPr>
          <w:lang w:val="en-ID"/>
        </w:rPr>
        <w:t>tertentu</w:t>
      </w:r>
      <w:proofErr w:type="spellEnd"/>
      <w:r w:rsidRPr="00060E33">
        <w:rPr>
          <w:lang w:val="en-ID"/>
        </w:rPr>
        <w:t xml:space="preserve">, paling lama </w:t>
      </w:r>
      <w:proofErr w:type="spellStart"/>
      <w:r w:rsidRPr="00060E33">
        <w:rPr>
          <w:lang w:val="en-ID"/>
        </w:rPr>
        <w:t>dua</w:t>
      </w:r>
      <w:proofErr w:type="spellEnd"/>
      <w:r w:rsidRPr="00060E33">
        <w:rPr>
          <w:lang w:val="en-ID"/>
        </w:rPr>
        <w:t xml:space="preserve"> </w:t>
      </w:r>
      <w:proofErr w:type="spellStart"/>
      <w:r w:rsidRPr="00060E33">
        <w:rPr>
          <w:lang w:val="en-ID"/>
        </w:rPr>
        <w:t>puluh</w:t>
      </w:r>
      <w:proofErr w:type="spellEnd"/>
      <w:r w:rsidRPr="00060E33">
        <w:rPr>
          <w:lang w:val="en-ID"/>
        </w:rPr>
        <w:t xml:space="preserve"> </w:t>
      </w:r>
      <w:proofErr w:type="spellStart"/>
      <w:r w:rsidRPr="00060E33">
        <w:rPr>
          <w:lang w:val="en-ID"/>
        </w:rPr>
        <w:t>tahun</w:t>
      </w:r>
      <w:proofErr w:type="spellEnd"/>
      <w:r w:rsidRPr="00060E33">
        <w:rPr>
          <w:lang w:val="en-ID"/>
        </w:rPr>
        <w:t xml:space="preserve">." Jadi, </w:t>
      </w:r>
      <w:proofErr w:type="spellStart"/>
      <w:r w:rsidRPr="00060E33">
        <w:rPr>
          <w:lang w:val="en-ID"/>
        </w:rPr>
        <w:t>hukuman</w:t>
      </w:r>
      <w:proofErr w:type="spellEnd"/>
      <w:r w:rsidRPr="00060E33">
        <w:rPr>
          <w:lang w:val="en-ID"/>
        </w:rPr>
        <w:t xml:space="preserve"> yang </w:t>
      </w:r>
      <w:proofErr w:type="spellStart"/>
      <w:r w:rsidRPr="00060E33">
        <w:rPr>
          <w:lang w:val="en-ID"/>
        </w:rPr>
        <w:t>dapat</w:t>
      </w:r>
      <w:proofErr w:type="spellEnd"/>
      <w:r w:rsidRPr="00060E33">
        <w:rPr>
          <w:lang w:val="en-ID"/>
        </w:rPr>
        <w:t xml:space="preserve"> </w:t>
      </w:r>
      <w:proofErr w:type="spellStart"/>
      <w:r w:rsidRPr="00060E33">
        <w:rPr>
          <w:lang w:val="en-ID"/>
        </w:rPr>
        <w:t>dikenakan</w:t>
      </w:r>
      <w:proofErr w:type="spellEnd"/>
      <w:r w:rsidRPr="00060E33">
        <w:rPr>
          <w:lang w:val="en-ID"/>
        </w:rPr>
        <w:t xml:space="preserve"> pada </w:t>
      </w:r>
      <w:proofErr w:type="spellStart"/>
      <w:r w:rsidRPr="00060E33">
        <w:rPr>
          <w:lang w:val="en-ID"/>
        </w:rPr>
        <w:t>pelaku</w:t>
      </w:r>
      <w:proofErr w:type="spellEnd"/>
      <w:r w:rsidRPr="00060E33">
        <w:rPr>
          <w:lang w:val="en-ID"/>
        </w:rPr>
        <w:t xml:space="preserve"> </w:t>
      </w:r>
      <w:proofErr w:type="spellStart"/>
      <w:r w:rsidRPr="00060E33">
        <w:rPr>
          <w:lang w:val="en-ID"/>
        </w:rPr>
        <w:t>pembunuhan</w:t>
      </w:r>
      <w:proofErr w:type="spellEnd"/>
      <w:r w:rsidRPr="00060E33">
        <w:rPr>
          <w:lang w:val="en-ID"/>
        </w:rPr>
        <w:t xml:space="preserve"> </w:t>
      </w:r>
      <w:proofErr w:type="spellStart"/>
      <w:r w:rsidRPr="00060E33">
        <w:rPr>
          <w:lang w:val="en-ID"/>
        </w:rPr>
        <w:t>berencana</w:t>
      </w:r>
      <w:proofErr w:type="spellEnd"/>
      <w:r w:rsidRPr="00060E33">
        <w:rPr>
          <w:lang w:val="en-ID"/>
        </w:rPr>
        <w:t xml:space="preserve"> </w:t>
      </w:r>
      <w:proofErr w:type="spellStart"/>
      <w:r w:rsidRPr="00060E33">
        <w:rPr>
          <w:lang w:val="en-ID"/>
        </w:rPr>
        <w:t>adalah</w:t>
      </w:r>
      <w:proofErr w:type="spellEnd"/>
      <w:r w:rsidRPr="00060E33">
        <w:rPr>
          <w:lang w:val="en-ID"/>
        </w:rPr>
        <w:t xml:space="preserve"> </w:t>
      </w:r>
      <w:proofErr w:type="spellStart"/>
      <w:r w:rsidRPr="00060E33">
        <w:rPr>
          <w:lang w:val="en-ID"/>
        </w:rPr>
        <w:t>hukuman</w:t>
      </w:r>
      <w:proofErr w:type="spellEnd"/>
      <w:r w:rsidRPr="00060E33">
        <w:rPr>
          <w:lang w:val="en-ID"/>
        </w:rPr>
        <w:t xml:space="preserve"> </w:t>
      </w:r>
      <w:proofErr w:type="spellStart"/>
      <w:r w:rsidRPr="00060E33">
        <w:rPr>
          <w:lang w:val="en-ID"/>
        </w:rPr>
        <w:t>mati</w:t>
      </w:r>
      <w:proofErr w:type="spellEnd"/>
      <w:r w:rsidRPr="00060E33">
        <w:rPr>
          <w:lang w:val="en-ID"/>
        </w:rPr>
        <w:t xml:space="preserve">, </w:t>
      </w:r>
      <w:proofErr w:type="spellStart"/>
      <w:r w:rsidRPr="00060E33">
        <w:rPr>
          <w:lang w:val="en-ID"/>
        </w:rPr>
        <w:t>penjara</w:t>
      </w:r>
      <w:proofErr w:type="spellEnd"/>
      <w:r w:rsidRPr="00060E33">
        <w:rPr>
          <w:lang w:val="en-ID"/>
        </w:rPr>
        <w:t xml:space="preserve"> </w:t>
      </w:r>
      <w:proofErr w:type="spellStart"/>
      <w:r w:rsidRPr="00060E33">
        <w:rPr>
          <w:lang w:val="en-ID"/>
        </w:rPr>
        <w:t>seumur</w:t>
      </w:r>
      <w:proofErr w:type="spellEnd"/>
      <w:r w:rsidRPr="00060E33">
        <w:rPr>
          <w:lang w:val="en-ID"/>
        </w:rPr>
        <w:t xml:space="preserve"> </w:t>
      </w:r>
      <w:proofErr w:type="spellStart"/>
      <w:r w:rsidRPr="00060E33">
        <w:rPr>
          <w:lang w:val="en-ID"/>
        </w:rPr>
        <w:t>hidup</w:t>
      </w:r>
      <w:proofErr w:type="spellEnd"/>
      <w:r w:rsidRPr="00060E33">
        <w:rPr>
          <w:lang w:val="en-ID"/>
        </w:rPr>
        <w:t xml:space="preserve">, </w:t>
      </w:r>
      <w:proofErr w:type="spellStart"/>
      <w:r w:rsidRPr="00060E33">
        <w:rPr>
          <w:lang w:val="en-ID"/>
        </w:rPr>
        <w:t>atau</w:t>
      </w:r>
      <w:proofErr w:type="spellEnd"/>
      <w:r w:rsidRPr="00060E33">
        <w:rPr>
          <w:lang w:val="en-ID"/>
        </w:rPr>
        <w:t xml:space="preserve"> </w:t>
      </w:r>
      <w:proofErr w:type="spellStart"/>
      <w:r w:rsidRPr="00060E33">
        <w:rPr>
          <w:lang w:val="en-ID"/>
        </w:rPr>
        <w:t>penjara</w:t>
      </w:r>
      <w:proofErr w:type="spellEnd"/>
      <w:r w:rsidRPr="00060E33">
        <w:rPr>
          <w:lang w:val="en-ID"/>
        </w:rPr>
        <w:t xml:space="preserve"> </w:t>
      </w:r>
      <w:proofErr w:type="spellStart"/>
      <w:r w:rsidRPr="00060E33">
        <w:rPr>
          <w:lang w:val="en-ID"/>
        </w:rPr>
        <w:t>selama</w:t>
      </w:r>
      <w:proofErr w:type="spellEnd"/>
      <w:r w:rsidRPr="00060E33">
        <w:rPr>
          <w:lang w:val="en-ID"/>
        </w:rPr>
        <w:t xml:space="preserve"> </w:t>
      </w:r>
      <w:proofErr w:type="spellStart"/>
      <w:r w:rsidRPr="00060E33">
        <w:rPr>
          <w:lang w:val="en-ID"/>
        </w:rPr>
        <w:t>periode</w:t>
      </w:r>
      <w:proofErr w:type="spellEnd"/>
      <w:r w:rsidRPr="00060E33">
        <w:rPr>
          <w:lang w:val="en-ID"/>
        </w:rPr>
        <w:t xml:space="preserve"> </w:t>
      </w:r>
      <w:proofErr w:type="spellStart"/>
      <w:r w:rsidRPr="00060E33">
        <w:rPr>
          <w:lang w:val="en-ID"/>
        </w:rPr>
        <w:t>tertentu</w:t>
      </w:r>
      <w:proofErr w:type="spellEnd"/>
      <w:r w:rsidRPr="00060E33">
        <w:rPr>
          <w:lang w:val="en-ID"/>
        </w:rPr>
        <w:t xml:space="preserve"> </w:t>
      </w:r>
      <w:proofErr w:type="spellStart"/>
      <w:r w:rsidRPr="00060E33">
        <w:rPr>
          <w:lang w:val="en-ID"/>
        </w:rPr>
        <w:t>dengan</w:t>
      </w:r>
      <w:proofErr w:type="spellEnd"/>
      <w:r w:rsidRPr="00060E33">
        <w:rPr>
          <w:lang w:val="en-ID"/>
        </w:rPr>
        <w:t xml:space="preserve"> </w:t>
      </w:r>
      <w:proofErr w:type="spellStart"/>
      <w:r w:rsidRPr="00060E33">
        <w:rPr>
          <w:lang w:val="en-ID"/>
        </w:rPr>
        <w:t>durasi</w:t>
      </w:r>
      <w:proofErr w:type="spellEnd"/>
      <w:r w:rsidRPr="00060E33">
        <w:rPr>
          <w:lang w:val="en-ID"/>
        </w:rPr>
        <w:t xml:space="preserve"> </w:t>
      </w:r>
      <w:proofErr w:type="spellStart"/>
      <w:r w:rsidRPr="00060E33">
        <w:rPr>
          <w:lang w:val="en-ID"/>
        </w:rPr>
        <w:t>maksimal</w:t>
      </w:r>
      <w:proofErr w:type="spellEnd"/>
      <w:r w:rsidRPr="00060E33">
        <w:rPr>
          <w:lang w:val="en-ID"/>
        </w:rPr>
        <w:t xml:space="preserve"> </w:t>
      </w:r>
      <w:proofErr w:type="spellStart"/>
      <w:r w:rsidRPr="00060E33">
        <w:rPr>
          <w:lang w:val="en-ID"/>
        </w:rPr>
        <w:t>dua</w:t>
      </w:r>
      <w:proofErr w:type="spellEnd"/>
      <w:r w:rsidRPr="00060E33">
        <w:rPr>
          <w:lang w:val="en-ID"/>
        </w:rPr>
        <w:t xml:space="preserve"> </w:t>
      </w:r>
      <w:proofErr w:type="spellStart"/>
      <w:r w:rsidRPr="00060E33">
        <w:rPr>
          <w:lang w:val="en-ID"/>
        </w:rPr>
        <w:t>puluh</w:t>
      </w:r>
      <w:proofErr w:type="spellEnd"/>
      <w:r w:rsidRPr="00060E33">
        <w:rPr>
          <w:lang w:val="en-ID"/>
        </w:rPr>
        <w:t xml:space="preserve"> </w:t>
      </w:r>
      <w:proofErr w:type="spellStart"/>
      <w:r w:rsidRPr="00060E33">
        <w:rPr>
          <w:lang w:val="en-ID"/>
        </w:rPr>
        <w:t>tahun</w:t>
      </w:r>
      <w:proofErr w:type="spellEnd"/>
      <w:r w:rsidRPr="00060E33">
        <w:rPr>
          <w:lang w:val="en-ID"/>
        </w:rPr>
        <w:t>.</w:t>
      </w:r>
      <w:r>
        <w:rPr>
          <w:lang w:val="id-ID"/>
        </w:rPr>
        <w:t xml:space="preserve"> </w:t>
      </w:r>
      <w:proofErr w:type="spellStart"/>
      <w:r w:rsidRPr="00060E33">
        <w:rPr>
          <w:lang w:val="en-ID"/>
        </w:rPr>
        <w:t>Untuk</w:t>
      </w:r>
      <w:proofErr w:type="spellEnd"/>
      <w:r w:rsidRPr="00060E33">
        <w:rPr>
          <w:lang w:val="en-ID"/>
        </w:rPr>
        <w:t xml:space="preserve"> </w:t>
      </w:r>
      <w:proofErr w:type="spellStart"/>
      <w:r w:rsidRPr="00060E33">
        <w:rPr>
          <w:lang w:val="en-ID"/>
        </w:rPr>
        <w:t>menentukan</w:t>
      </w:r>
      <w:proofErr w:type="spellEnd"/>
      <w:r w:rsidRPr="00060E33">
        <w:rPr>
          <w:lang w:val="en-ID"/>
        </w:rPr>
        <w:t xml:space="preserve"> </w:t>
      </w:r>
      <w:proofErr w:type="spellStart"/>
      <w:r w:rsidRPr="00060E33">
        <w:rPr>
          <w:lang w:val="en-ID"/>
        </w:rPr>
        <w:t>kemampuan</w:t>
      </w:r>
      <w:proofErr w:type="spellEnd"/>
      <w:r w:rsidRPr="00060E33">
        <w:rPr>
          <w:lang w:val="en-ID"/>
        </w:rPr>
        <w:t xml:space="preserve"> </w:t>
      </w:r>
      <w:proofErr w:type="spellStart"/>
      <w:r w:rsidRPr="00060E33">
        <w:rPr>
          <w:lang w:val="en-ID"/>
        </w:rPr>
        <w:t>seseorang</w:t>
      </w:r>
      <w:proofErr w:type="spellEnd"/>
      <w:r w:rsidRPr="00060E33">
        <w:rPr>
          <w:lang w:val="en-ID"/>
        </w:rPr>
        <w:t xml:space="preserve"> </w:t>
      </w:r>
      <w:proofErr w:type="spellStart"/>
      <w:r w:rsidRPr="00060E33">
        <w:rPr>
          <w:lang w:val="en-ID"/>
        </w:rPr>
        <w:t>untuk</w:t>
      </w:r>
      <w:proofErr w:type="spellEnd"/>
      <w:r w:rsidRPr="00060E33">
        <w:rPr>
          <w:lang w:val="en-ID"/>
        </w:rPr>
        <w:t xml:space="preserve"> </w:t>
      </w:r>
      <w:proofErr w:type="spellStart"/>
      <w:r w:rsidRPr="00060E33">
        <w:rPr>
          <w:lang w:val="en-ID"/>
        </w:rPr>
        <w:t>bertanggung</w:t>
      </w:r>
      <w:proofErr w:type="spellEnd"/>
      <w:r w:rsidRPr="00060E33">
        <w:rPr>
          <w:lang w:val="en-ID"/>
        </w:rPr>
        <w:t xml:space="preserve"> </w:t>
      </w:r>
      <w:proofErr w:type="spellStart"/>
      <w:r w:rsidRPr="00060E33">
        <w:rPr>
          <w:lang w:val="en-ID"/>
        </w:rPr>
        <w:t>jawab</w:t>
      </w:r>
      <w:proofErr w:type="spellEnd"/>
      <w:r w:rsidRPr="00060E33">
        <w:rPr>
          <w:lang w:val="en-ID"/>
        </w:rPr>
        <w:t xml:space="preserve"> </w:t>
      </w:r>
      <w:proofErr w:type="spellStart"/>
      <w:r w:rsidRPr="00060E33">
        <w:rPr>
          <w:lang w:val="en-ID"/>
        </w:rPr>
        <w:t>hukum</w:t>
      </w:r>
      <w:proofErr w:type="spellEnd"/>
      <w:r w:rsidRPr="00060E33">
        <w:rPr>
          <w:lang w:val="en-ID"/>
        </w:rPr>
        <w:t xml:space="preserve">, </w:t>
      </w:r>
      <w:proofErr w:type="spellStart"/>
      <w:r w:rsidRPr="00060E33">
        <w:rPr>
          <w:lang w:val="en-ID"/>
        </w:rPr>
        <w:t>beberapa</w:t>
      </w:r>
      <w:proofErr w:type="spellEnd"/>
      <w:r w:rsidRPr="00060E33">
        <w:rPr>
          <w:lang w:val="en-ID"/>
        </w:rPr>
        <w:t xml:space="preserve"> </w:t>
      </w:r>
      <w:proofErr w:type="spellStart"/>
      <w:r w:rsidRPr="00060E33">
        <w:rPr>
          <w:lang w:val="en-ID"/>
        </w:rPr>
        <w:t>faktor</w:t>
      </w:r>
      <w:proofErr w:type="spellEnd"/>
      <w:r w:rsidRPr="00060E33">
        <w:rPr>
          <w:lang w:val="en-ID"/>
        </w:rPr>
        <w:t xml:space="preserve"> </w:t>
      </w:r>
      <w:proofErr w:type="spellStart"/>
      <w:r w:rsidRPr="00060E33">
        <w:rPr>
          <w:lang w:val="en-ID"/>
        </w:rPr>
        <w:t>harus</w:t>
      </w:r>
      <w:proofErr w:type="spellEnd"/>
      <w:r w:rsidRPr="00060E33">
        <w:rPr>
          <w:lang w:val="en-ID"/>
        </w:rPr>
        <w:t xml:space="preserve"> </w:t>
      </w:r>
      <w:proofErr w:type="spellStart"/>
      <w:r w:rsidRPr="00060E33">
        <w:rPr>
          <w:lang w:val="en-ID"/>
        </w:rPr>
        <w:t>dipertimbangkan</w:t>
      </w:r>
      <w:proofErr w:type="spellEnd"/>
      <w:r w:rsidRPr="00060E33">
        <w:rPr>
          <w:lang w:val="en-ID"/>
        </w:rPr>
        <w:t xml:space="preserve">, </w:t>
      </w:r>
      <w:proofErr w:type="spellStart"/>
      <w:r w:rsidRPr="00060E33">
        <w:rPr>
          <w:lang w:val="en-ID"/>
        </w:rPr>
        <w:t>termasuk</w:t>
      </w:r>
      <w:proofErr w:type="spellEnd"/>
      <w:r w:rsidRPr="00060E33">
        <w:rPr>
          <w:lang w:val="en-ID"/>
        </w:rPr>
        <w:t xml:space="preserve"> </w:t>
      </w:r>
      <w:proofErr w:type="spellStart"/>
      <w:r w:rsidRPr="00060E33">
        <w:rPr>
          <w:lang w:val="en-ID"/>
        </w:rPr>
        <w:t>apakah</w:t>
      </w:r>
      <w:proofErr w:type="spellEnd"/>
      <w:r w:rsidRPr="00060E33">
        <w:rPr>
          <w:lang w:val="en-ID"/>
        </w:rPr>
        <w:t xml:space="preserve"> orang </w:t>
      </w:r>
      <w:proofErr w:type="spellStart"/>
      <w:r w:rsidRPr="00060E33">
        <w:rPr>
          <w:lang w:val="en-ID"/>
        </w:rPr>
        <w:t>tersebut</w:t>
      </w:r>
      <w:proofErr w:type="spellEnd"/>
      <w:r w:rsidRPr="00060E33">
        <w:rPr>
          <w:lang w:val="en-ID"/>
        </w:rPr>
        <w:t xml:space="preserve"> </w:t>
      </w:r>
      <w:proofErr w:type="spellStart"/>
      <w:r w:rsidRPr="00060E33">
        <w:rPr>
          <w:lang w:val="en-ID"/>
        </w:rPr>
        <w:t>melakukan</w:t>
      </w:r>
      <w:proofErr w:type="spellEnd"/>
      <w:r w:rsidRPr="00060E33">
        <w:rPr>
          <w:lang w:val="en-ID"/>
        </w:rPr>
        <w:t xml:space="preserve"> </w:t>
      </w:r>
      <w:proofErr w:type="spellStart"/>
      <w:r w:rsidRPr="00060E33">
        <w:rPr>
          <w:lang w:val="en-ID"/>
        </w:rPr>
        <w:t>perbuatan</w:t>
      </w:r>
      <w:proofErr w:type="spellEnd"/>
      <w:r w:rsidRPr="00060E33">
        <w:rPr>
          <w:lang w:val="en-ID"/>
        </w:rPr>
        <w:t xml:space="preserve"> </w:t>
      </w:r>
      <w:proofErr w:type="spellStart"/>
      <w:r w:rsidRPr="00060E33">
        <w:rPr>
          <w:lang w:val="en-ID"/>
        </w:rPr>
        <w:t>pidana</w:t>
      </w:r>
      <w:proofErr w:type="spellEnd"/>
      <w:r w:rsidRPr="00060E33">
        <w:rPr>
          <w:lang w:val="en-ID"/>
        </w:rPr>
        <w:t xml:space="preserve">, </w:t>
      </w:r>
      <w:proofErr w:type="spellStart"/>
      <w:r w:rsidRPr="00060E33">
        <w:rPr>
          <w:lang w:val="en-ID"/>
        </w:rPr>
        <w:t>apakah</w:t>
      </w:r>
      <w:proofErr w:type="spellEnd"/>
      <w:r w:rsidRPr="00060E33">
        <w:rPr>
          <w:lang w:val="en-ID"/>
        </w:rPr>
        <w:t xml:space="preserve"> orang </w:t>
      </w:r>
      <w:proofErr w:type="spellStart"/>
      <w:r w:rsidRPr="00060E33">
        <w:rPr>
          <w:lang w:val="en-ID"/>
        </w:rPr>
        <w:t>tersebut</w:t>
      </w:r>
      <w:proofErr w:type="spellEnd"/>
      <w:r w:rsidRPr="00060E33">
        <w:rPr>
          <w:lang w:val="en-ID"/>
        </w:rPr>
        <w:t xml:space="preserve"> </w:t>
      </w:r>
      <w:proofErr w:type="spellStart"/>
      <w:r w:rsidRPr="00060E33">
        <w:rPr>
          <w:lang w:val="en-ID"/>
        </w:rPr>
        <w:t>mampu</w:t>
      </w:r>
      <w:proofErr w:type="spellEnd"/>
      <w:r w:rsidRPr="00060E33">
        <w:rPr>
          <w:lang w:val="en-ID"/>
        </w:rPr>
        <w:t xml:space="preserve"> </w:t>
      </w:r>
      <w:proofErr w:type="spellStart"/>
      <w:r w:rsidRPr="00060E33">
        <w:rPr>
          <w:lang w:val="en-ID"/>
        </w:rPr>
        <w:t>bertanggung</w:t>
      </w:r>
      <w:proofErr w:type="spellEnd"/>
      <w:r w:rsidRPr="00060E33">
        <w:rPr>
          <w:lang w:val="en-ID"/>
        </w:rPr>
        <w:t xml:space="preserve"> </w:t>
      </w:r>
      <w:proofErr w:type="spellStart"/>
      <w:r w:rsidRPr="00060E33">
        <w:rPr>
          <w:lang w:val="en-ID"/>
        </w:rPr>
        <w:t>jawab</w:t>
      </w:r>
      <w:proofErr w:type="spellEnd"/>
      <w:r w:rsidRPr="00060E33">
        <w:rPr>
          <w:lang w:val="en-ID"/>
        </w:rPr>
        <w:t xml:space="preserve">, dan </w:t>
      </w:r>
      <w:proofErr w:type="spellStart"/>
      <w:r w:rsidRPr="00060E33">
        <w:rPr>
          <w:lang w:val="en-ID"/>
        </w:rPr>
        <w:t>apakah</w:t>
      </w:r>
      <w:proofErr w:type="spellEnd"/>
      <w:r w:rsidRPr="00060E33">
        <w:rPr>
          <w:lang w:val="en-ID"/>
        </w:rPr>
        <w:t xml:space="preserve"> </w:t>
      </w:r>
      <w:proofErr w:type="spellStart"/>
      <w:r w:rsidRPr="00060E33">
        <w:rPr>
          <w:lang w:val="en-ID"/>
        </w:rPr>
        <w:t>perbuatan</w:t>
      </w:r>
      <w:proofErr w:type="spellEnd"/>
      <w:r w:rsidRPr="00060E33">
        <w:rPr>
          <w:lang w:val="en-ID"/>
        </w:rPr>
        <w:t xml:space="preserve"> </w:t>
      </w:r>
      <w:proofErr w:type="spellStart"/>
      <w:r w:rsidRPr="00060E33">
        <w:rPr>
          <w:lang w:val="en-ID"/>
        </w:rPr>
        <w:t>tersebut</w:t>
      </w:r>
      <w:proofErr w:type="spellEnd"/>
      <w:r w:rsidRPr="00060E33">
        <w:rPr>
          <w:lang w:val="en-ID"/>
        </w:rPr>
        <w:t xml:space="preserve"> </w:t>
      </w:r>
      <w:proofErr w:type="spellStart"/>
      <w:r w:rsidRPr="00060E33">
        <w:rPr>
          <w:lang w:val="en-ID"/>
        </w:rPr>
        <w:t>dilakukan</w:t>
      </w:r>
      <w:proofErr w:type="spellEnd"/>
      <w:r w:rsidRPr="00060E33">
        <w:rPr>
          <w:lang w:val="en-ID"/>
        </w:rPr>
        <w:t xml:space="preserve"> </w:t>
      </w:r>
      <w:proofErr w:type="spellStart"/>
      <w:r w:rsidRPr="00060E33">
        <w:rPr>
          <w:lang w:val="en-ID"/>
        </w:rPr>
        <w:t>dengan</w:t>
      </w:r>
      <w:proofErr w:type="spellEnd"/>
      <w:r w:rsidRPr="00060E33">
        <w:rPr>
          <w:lang w:val="en-ID"/>
        </w:rPr>
        <w:t xml:space="preserve"> </w:t>
      </w:r>
      <w:proofErr w:type="spellStart"/>
      <w:r w:rsidRPr="00060E33">
        <w:rPr>
          <w:lang w:val="en-ID"/>
        </w:rPr>
        <w:t>kesengajaan</w:t>
      </w:r>
      <w:proofErr w:type="spellEnd"/>
      <w:r w:rsidRPr="00060E33">
        <w:rPr>
          <w:lang w:val="en-ID"/>
        </w:rPr>
        <w:t xml:space="preserve"> </w:t>
      </w:r>
      <w:proofErr w:type="spellStart"/>
      <w:r w:rsidRPr="00060E33">
        <w:rPr>
          <w:lang w:val="en-ID"/>
        </w:rPr>
        <w:t>atau</w:t>
      </w:r>
      <w:proofErr w:type="spellEnd"/>
      <w:r w:rsidRPr="00060E33">
        <w:rPr>
          <w:lang w:val="en-ID"/>
        </w:rPr>
        <w:t xml:space="preserve"> </w:t>
      </w:r>
      <w:proofErr w:type="spellStart"/>
      <w:r w:rsidRPr="00060E33">
        <w:rPr>
          <w:lang w:val="en-ID"/>
        </w:rPr>
        <w:t>kealpaan</w:t>
      </w:r>
      <w:proofErr w:type="spellEnd"/>
      <w:r w:rsidRPr="00060E33">
        <w:rPr>
          <w:lang w:val="en-ID"/>
        </w:rPr>
        <w:t xml:space="preserve">. </w:t>
      </w:r>
    </w:p>
    <w:p w14:paraId="0D65438F" w14:textId="77777777" w:rsidR="00060E33" w:rsidRPr="00755639" w:rsidRDefault="00060E33" w:rsidP="00060E33">
      <w:pPr>
        <w:pBdr>
          <w:top w:val="nil"/>
          <w:left w:val="nil"/>
          <w:bottom w:val="nil"/>
          <w:right w:val="nil"/>
          <w:between w:val="nil"/>
        </w:pBdr>
        <w:spacing w:line="360" w:lineRule="auto"/>
        <w:ind w:firstLine="720"/>
        <w:jc w:val="both"/>
        <w:rPr>
          <w:lang w:val="en-ID"/>
        </w:rPr>
      </w:pPr>
    </w:p>
    <w:p w14:paraId="76345ABF" w14:textId="77777777" w:rsidR="00755639" w:rsidRPr="00755639" w:rsidRDefault="00755639" w:rsidP="00755639">
      <w:pPr>
        <w:pBdr>
          <w:top w:val="nil"/>
          <w:left w:val="nil"/>
          <w:bottom w:val="nil"/>
          <w:right w:val="nil"/>
          <w:between w:val="nil"/>
        </w:pBdr>
        <w:spacing w:line="360" w:lineRule="auto"/>
        <w:ind w:firstLine="720"/>
        <w:jc w:val="both"/>
        <w:rPr>
          <w:b/>
          <w:bCs/>
          <w:lang w:val="en-ID"/>
        </w:rPr>
      </w:pPr>
      <w:proofErr w:type="spellStart"/>
      <w:r w:rsidRPr="00755639">
        <w:rPr>
          <w:b/>
          <w:bCs/>
          <w:lang w:val="en-ID"/>
        </w:rPr>
        <w:t>Tindak</w:t>
      </w:r>
      <w:proofErr w:type="spellEnd"/>
      <w:r w:rsidRPr="00755639">
        <w:rPr>
          <w:b/>
          <w:bCs/>
          <w:lang w:val="en-ID"/>
        </w:rPr>
        <w:t xml:space="preserve"> </w:t>
      </w:r>
      <w:proofErr w:type="spellStart"/>
      <w:r w:rsidRPr="00755639">
        <w:rPr>
          <w:b/>
          <w:bCs/>
          <w:lang w:val="en-ID"/>
        </w:rPr>
        <w:t>Pidana</w:t>
      </w:r>
      <w:proofErr w:type="spellEnd"/>
      <w:r w:rsidRPr="00755639">
        <w:rPr>
          <w:b/>
          <w:bCs/>
          <w:lang w:val="en-ID"/>
        </w:rPr>
        <w:t xml:space="preserve"> </w:t>
      </w:r>
      <w:proofErr w:type="spellStart"/>
      <w:r w:rsidRPr="00755639">
        <w:rPr>
          <w:b/>
          <w:bCs/>
          <w:lang w:val="en-ID"/>
        </w:rPr>
        <w:t>Pembunuhan</w:t>
      </w:r>
      <w:proofErr w:type="spellEnd"/>
      <w:r w:rsidRPr="00755639">
        <w:rPr>
          <w:b/>
          <w:bCs/>
          <w:lang w:val="en-ID"/>
        </w:rPr>
        <w:t xml:space="preserve"> </w:t>
      </w:r>
      <w:proofErr w:type="spellStart"/>
      <w:r w:rsidRPr="00755639">
        <w:rPr>
          <w:b/>
          <w:bCs/>
          <w:lang w:val="en-ID"/>
        </w:rPr>
        <w:t>Berencana</w:t>
      </w:r>
      <w:proofErr w:type="spellEnd"/>
      <w:r w:rsidRPr="00755639">
        <w:rPr>
          <w:b/>
          <w:bCs/>
          <w:lang w:val="en-ID"/>
        </w:rPr>
        <w:t xml:space="preserve"> Dalam </w:t>
      </w:r>
      <w:proofErr w:type="spellStart"/>
      <w:r w:rsidRPr="00755639">
        <w:rPr>
          <w:b/>
          <w:bCs/>
          <w:lang w:val="en-ID"/>
        </w:rPr>
        <w:t>Perspektif</w:t>
      </w:r>
      <w:proofErr w:type="spellEnd"/>
      <w:r w:rsidRPr="00755639">
        <w:rPr>
          <w:b/>
          <w:bCs/>
          <w:lang w:val="en-ID"/>
        </w:rPr>
        <w:t xml:space="preserve"> Islam</w:t>
      </w:r>
    </w:p>
    <w:p w14:paraId="2FE479A8" w14:textId="764BFF49" w:rsidR="00060E33" w:rsidRPr="00122BB9" w:rsidRDefault="00060E33" w:rsidP="00122BB9">
      <w:pPr>
        <w:pBdr>
          <w:top w:val="nil"/>
          <w:left w:val="nil"/>
          <w:bottom w:val="nil"/>
          <w:right w:val="nil"/>
          <w:between w:val="nil"/>
        </w:pBdr>
        <w:spacing w:line="360" w:lineRule="auto"/>
        <w:ind w:firstLine="720"/>
        <w:jc w:val="both"/>
        <w:rPr>
          <w:lang w:val="id-ID"/>
        </w:rPr>
      </w:pPr>
      <w:r w:rsidRPr="00060E33">
        <w:rPr>
          <w:lang w:val="en-ID"/>
        </w:rPr>
        <w:t xml:space="preserve">Dalam </w:t>
      </w:r>
      <w:proofErr w:type="spellStart"/>
      <w:r w:rsidRPr="00060E33">
        <w:rPr>
          <w:lang w:val="en-ID"/>
        </w:rPr>
        <w:t>hukum</w:t>
      </w:r>
      <w:proofErr w:type="spellEnd"/>
      <w:r w:rsidRPr="00060E33">
        <w:rPr>
          <w:lang w:val="en-ID"/>
        </w:rPr>
        <w:t xml:space="preserve"> </w:t>
      </w:r>
      <w:proofErr w:type="spellStart"/>
      <w:r w:rsidRPr="00060E33">
        <w:rPr>
          <w:lang w:val="en-ID"/>
        </w:rPr>
        <w:t>pidana</w:t>
      </w:r>
      <w:proofErr w:type="spellEnd"/>
      <w:r w:rsidRPr="00060E33">
        <w:rPr>
          <w:lang w:val="en-ID"/>
        </w:rPr>
        <w:t xml:space="preserve"> Islam, </w:t>
      </w:r>
      <w:proofErr w:type="spellStart"/>
      <w:r w:rsidRPr="00060E33">
        <w:rPr>
          <w:lang w:val="en-ID"/>
        </w:rPr>
        <w:t>pembunuhan</w:t>
      </w:r>
      <w:proofErr w:type="spellEnd"/>
      <w:r w:rsidRPr="00060E33">
        <w:rPr>
          <w:lang w:val="en-ID"/>
        </w:rPr>
        <w:t xml:space="preserve"> </w:t>
      </w:r>
      <w:proofErr w:type="spellStart"/>
      <w:r w:rsidRPr="00060E33">
        <w:rPr>
          <w:lang w:val="en-ID"/>
        </w:rPr>
        <w:t>diklasifikasikan</w:t>
      </w:r>
      <w:proofErr w:type="spellEnd"/>
      <w:r w:rsidRPr="00060E33">
        <w:rPr>
          <w:lang w:val="en-ID"/>
        </w:rPr>
        <w:t xml:space="preserve"> </w:t>
      </w:r>
      <w:proofErr w:type="spellStart"/>
      <w:r w:rsidRPr="00060E33">
        <w:rPr>
          <w:lang w:val="en-ID"/>
        </w:rPr>
        <w:t>sebagai</w:t>
      </w:r>
      <w:proofErr w:type="spellEnd"/>
      <w:r w:rsidRPr="00060E33">
        <w:rPr>
          <w:lang w:val="en-ID"/>
        </w:rPr>
        <w:t xml:space="preserve"> </w:t>
      </w:r>
      <w:proofErr w:type="spellStart"/>
      <w:r w:rsidRPr="00060E33">
        <w:rPr>
          <w:lang w:val="en-ID"/>
        </w:rPr>
        <w:t>jaraim</w:t>
      </w:r>
      <w:proofErr w:type="spellEnd"/>
      <w:r w:rsidRPr="00060E33">
        <w:rPr>
          <w:lang w:val="en-ID"/>
        </w:rPr>
        <w:t xml:space="preserve"> </w:t>
      </w:r>
      <w:proofErr w:type="spellStart"/>
      <w:r w:rsidRPr="00060E33">
        <w:rPr>
          <w:lang w:val="en-ID"/>
        </w:rPr>
        <w:t>qisas</w:t>
      </w:r>
      <w:proofErr w:type="spellEnd"/>
      <w:r w:rsidRPr="00060E33">
        <w:rPr>
          <w:lang w:val="en-ID"/>
        </w:rPr>
        <w:t xml:space="preserve">, </w:t>
      </w:r>
      <w:proofErr w:type="spellStart"/>
      <w:r w:rsidRPr="00060E33">
        <w:rPr>
          <w:lang w:val="en-ID"/>
        </w:rPr>
        <w:t>yaitu</w:t>
      </w:r>
      <w:proofErr w:type="spellEnd"/>
      <w:r w:rsidRPr="00060E33">
        <w:rPr>
          <w:lang w:val="en-ID"/>
        </w:rPr>
        <w:t xml:space="preserve"> </w:t>
      </w:r>
      <w:proofErr w:type="spellStart"/>
      <w:r w:rsidRPr="00060E33">
        <w:rPr>
          <w:lang w:val="en-ID"/>
        </w:rPr>
        <w:t>kejahatan</w:t>
      </w:r>
      <w:proofErr w:type="spellEnd"/>
      <w:r w:rsidRPr="00060E33">
        <w:rPr>
          <w:lang w:val="en-ID"/>
        </w:rPr>
        <w:t xml:space="preserve"> yang </w:t>
      </w:r>
      <w:proofErr w:type="spellStart"/>
      <w:r w:rsidRPr="00060E33">
        <w:rPr>
          <w:lang w:val="en-ID"/>
        </w:rPr>
        <w:t>memenuhi</w:t>
      </w:r>
      <w:proofErr w:type="spellEnd"/>
      <w:r w:rsidRPr="00060E33">
        <w:rPr>
          <w:lang w:val="en-ID"/>
        </w:rPr>
        <w:t xml:space="preserve"> </w:t>
      </w:r>
      <w:proofErr w:type="spellStart"/>
      <w:r w:rsidRPr="00060E33">
        <w:rPr>
          <w:lang w:val="en-ID"/>
        </w:rPr>
        <w:t>syarat</w:t>
      </w:r>
      <w:proofErr w:type="spellEnd"/>
      <w:r w:rsidRPr="00060E33">
        <w:rPr>
          <w:lang w:val="en-ID"/>
        </w:rPr>
        <w:t xml:space="preserve"> </w:t>
      </w:r>
      <w:proofErr w:type="spellStart"/>
      <w:r w:rsidRPr="00060E33">
        <w:rPr>
          <w:lang w:val="en-ID"/>
        </w:rPr>
        <w:t>untuk</w:t>
      </w:r>
      <w:proofErr w:type="spellEnd"/>
      <w:r w:rsidRPr="00060E33">
        <w:rPr>
          <w:lang w:val="en-ID"/>
        </w:rPr>
        <w:t xml:space="preserve"> </w:t>
      </w:r>
      <w:proofErr w:type="spellStart"/>
      <w:r w:rsidRPr="00060E33">
        <w:rPr>
          <w:lang w:val="en-ID"/>
        </w:rPr>
        <w:t>dihukum</w:t>
      </w:r>
      <w:proofErr w:type="spellEnd"/>
      <w:r w:rsidRPr="00060E33">
        <w:rPr>
          <w:lang w:val="en-ID"/>
        </w:rPr>
        <w:t xml:space="preserve"> </w:t>
      </w:r>
      <w:proofErr w:type="spellStart"/>
      <w:r w:rsidRPr="00060E33">
        <w:rPr>
          <w:lang w:val="en-ID"/>
        </w:rPr>
        <w:t>qisas</w:t>
      </w:r>
      <w:proofErr w:type="spellEnd"/>
      <w:r w:rsidRPr="00060E33">
        <w:rPr>
          <w:lang w:val="en-ID"/>
        </w:rPr>
        <w:t xml:space="preserve">. Ini </w:t>
      </w:r>
      <w:proofErr w:type="spellStart"/>
      <w:r w:rsidRPr="00060E33">
        <w:rPr>
          <w:lang w:val="en-ID"/>
        </w:rPr>
        <w:t>mencakup</w:t>
      </w:r>
      <w:proofErr w:type="spellEnd"/>
      <w:r w:rsidRPr="00060E33">
        <w:rPr>
          <w:lang w:val="en-ID"/>
        </w:rPr>
        <w:t xml:space="preserve"> </w:t>
      </w:r>
      <w:proofErr w:type="spellStart"/>
      <w:r w:rsidRPr="00060E33">
        <w:rPr>
          <w:lang w:val="en-ID"/>
        </w:rPr>
        <w:t>kejahatan</w:t>
      </w:r>
      <w:proofErr w:type="spellEnd"/>
      <w:r w:rsidRPr="00060E33">
        <w:rPr>
          <w:lang w:val="en-ID"/>
        </w:rPr>
        <w:t xml:space="preserve"> yang </w:t>
      </w:r>
      <w:proofErr w:type="spellStart"/>
      <w:r w:rsidRPr="00060E33">
        <w:rPr>
          <w:lang w:val="en-ID"/>
        </w:rPr>
        <w:t>menyebabkan</w:t>
      </w:r>
      <w:proofErr w:type="spellEnd"/>
      <w:r w:rsidRPr="00060E33">
        <w:rPr>
          <w:lang w:val="en-ID"/>
        </w:rPr>
        <w:t xml:space="preserve"> </w:t>
      </w:r>
      <w:proofErr w:type="spellStart"/>
      <w:r w:rsidRPr="00060E33">
        <w:rPr>
          <w:lang w:val="en-ID"/>
        </w:rPr>
        <w:t>kematian</w:t>
      </w:r>
      <w:proofErr w:type="spellEnd"/>
      <w:r w:rsidRPr="00060E33">
        <w:rPr>
          <w:lang w:val="en-ID"/>
        </w:rPr>
        <w:t xml:space="preserve"> </w:t>
      </w:r>
      <w:proofErr w:type="spellStart"/>
      <w:r w:rsidRPr="00060E33">
        <w:rPr>
          <w:lang w:val="en-ID"/>
        </w:rPr>
        <w:t>atau</w:t>
      </w:r>
      <w:proofErr w:type="spellEnd"/>
      <w:r w:rsidRPr="00060E33">
        <w:rPr>
          <w:lang w:val="en-ID"/>
        </w:rPr>
        <w:t xml:space="preserve"> </w:t>
      </w:r>
      <w:proofErr w:type="spellStart"/>
      <w:r w:rsidRPr="00060E33">
        <w:rPr>
          <w:lang w:val="en-ID"/>
        </w:rPr>
        <w:t>kerugian</w:t>
      </w:r>
      <w:proofErr w:type="spellEnd"/>
      <w:r w:rsidRPr="00060E33">
        <w:rPr>
          <w:lang w:val="en-ID"/>
        </w:rPr>
        <w:t xml:space="preserve"> </w:t>
      </w:r>
      <w:proofErr w:type="spellStart"/>
      <w:r w:rsidRPr="00060E33">
        <w:rPr>
          <w:lang w:val="en-ID"/>
        </w:rPr>
        <w:t>fisik</w:t>
      </w:r>
      <w:proofErr w:type="spellEnd"/>
      <w:r w:rsidRPr="00060E33">
        <w:rPr>
          <w:lang w:val="en-ID"/>
        </w:rPr>
        <w:t xml:space="preserve"> </w:t>
      </w:r>
      <w:proofErr w:type="spellStart"/>
      <w:r w:rsidRPr="00060E33">
        <w:rPr>
          <w:lang w:val="en-ID"/>
        </w:rPr>
        <w:t>serius</w:t>
      </w:r>
      <w:proofErr w:type="spellEnd"/>
      <w:r w:rsidRPr="00060E33">
        <w:rPr>
          <w:lang w:val="en-ID"/>
        </w:rPr>
        <w:t xml:space="preserve">. </w:t>
      </w:r>
      <w:proofErr w:type="spellStart"/>
      <w:r w:rsidRPr="00060E33">
        <w:rPr>
          <w:lang w:val="en-ID"/>
        </w:rPr>
        <w:t>Pembunuhan</w:t>
      </w:r>
      <w:proofErr w:type="spellEnd"/>
      <w:r w:rsidRPr="00060E33">
        <w:rPr>
          <w:lang w:val="en-ID"/>
        </w:rPr>
        <w:t xml:space="preserve">, yang </w:t>
      </w:r>
      <w:proofErr w:type="spellStart"/>
      <w:r w:rsidRPr="00060E33">
        <w:rPr>
          <w:lang w:val="en-ID"/>
        </w:rPr>
        <w:t>diartikan</w:t>
      </w:r>
      <w:proofErr w:type="spellEnd"/>
      <w:r w:rsidRPr="00060E33">
        <w:rPr>
          <w:lang w:val="en-ID"/>
        </w:rPr>
        <w:t xml:space="preserve"> </w:t>
      </w:r>
      <w:proofErr w:type="spellStart"/>
      <w:r w:rsidRPr="00060E33">
        <w:rPr>
          <w:lang w:val="en-ID"/>
        </w:rPr>
        <w:t>sebagai</w:t>
      </w:r>
      <w:proofErr w:type="spellEnd"/>
      <w:r w:rsidRPr="00060E33">
        <w:rPr>
          <w:lang w:val="en-ID"/>
        </w:rPr>
        <w:t xml:space="preserve"> </w:t>
      </w:r>
      <w:proofErr w:type="spellStart"/>
      <w:r w:rsidRPr="00060E33">
        <w:rPr>
          <w:lang w:val="en-ID"/>
        </w:rPr>
        <w:t>tindakan</w:t>
      </w:r>
      <w:proofErr w:type="spellEnd"/>
      <w:r w:rsidRPr="00060E33">
        <w:rPr>
          <w:lang w:val="en-ID"/>
        </w:rPr>
        <w:t xml:space="preserve"> </w:t>
      </w:r>
      <w:proofErr w:type="spellStart"/>
      <w:r w:rsidRPr="00060E33">
        <w:rPr>
          <w:lang w:val="en-ID"/>
        </w:rPr>
        <w:t>menghilangkan</w:t>
      </w:r>
      <w:proofErr w:type="spellEnd"/>
      <w:r w:rsidRPr="00060E33">
        <w:rPr>
          <w:lang w:val="en-ID"/>
        </w:rPr>
        <w:t xml:space="preserve"> </w:t>
      </w:r>
      <w:proofErr w:type="spellStart"/>
      <w:r w:rsidRPr="00060E33">
        <w:rPr>
          <w:lang w:val="en-ID"/>
        </w:rPr>
        <w:t>nyawa</w:t>
      </w:r>
      <w:proofErr w:type="spellEnd"/>
      <w:r w:rsidRPr="00060E33">
        <w:rPr>
          <w:lang w:val="en-ID"/>
        </w:rPr>
        <w:t xml:space="preserve"> orang lain, </w:t>
      </w:r>
      <w:proofErr w:type="spellStart"/>
      <w:r w:rsidRPr="00060E33">
        <w:rPr>
          <w:lang w:val="en-ID"/>
        </w:rPr>
        <w:t>bisa</w:t>
      </w:r>
      <w:proofErr w:type="spellEnd"/>
      <w:r w:rsidRPr="00060E33">
        <w:rPr>
          <w:lang w:val="en-ID"/>
        </w:rPr>
        <w:t xml:space="preserve"> </w:t>
      </w:r>
      <w:proofErr w:type="spellStart"/>
      <w:r w:rsidRPr="00060E33">
        <w:rPr>
          <w:lang w:val="en-ID"/>
        </w:rPr>
        <w:t>dilakukan</w:t>
      </w:r>
      <w:proofErr w:type="spellEnd"/>
      <w:r w:rsidRPr="00060E33">
        <w:rPr>
          <w:lang w:val="en-ID"/>
        </w:rPr>
        <w:t xml:space="preserve"> </w:t>
      </w:r>
      <w:proofErr w:type="spellStart"/>
      <w:r w:rsidRPr="00060E33">
        <w:rPr>
          <w:lang w:val="en-ID"/>
        </w:rPr>
        <w:t>secara</w:t>
      </w:r>
      <w:proofErr w:type="spellEnd"/>
      <w:r w:rsidRPr="00060E33">
        <w:rPr>
          <w:lang w:val="en-ID"/>
        </w:rPr>
        <w:t xml:space="preserve"> </w:t>
      </w:r>
      <w:proofErr w:type="spellStart"/>
      <w:r w:rsidRPr="00060E33">
        <w:rPr>
          <w:lang w:val="en-ID"/>
        </w:rPr>
        <w:t>sengaja</w:t>
      </w:r>
      <w:proofErr w:type="spellEnd"/>
      <w:r w:rsidRPr="00060E33">
        <w:rPr>
          <w:lang w:val="en-ID"/>
        </w:rPr>
        <w:t xml:space="preserve"> </w:t>
      </w:r>
      <w:proofErr w:type="spellStart"/>
      <w:r w:rsidRPr="00060E33">
        <w:rPr>
          <w:lang w:val="en-ID"/>
        </w:rPr>
        <w:t>atau</w:t>
      </w:r>
      <w:proofErr w:type="spellEnd"/>
      <w:r w:rsidRPr="00060E33">
        <w:rPr>
          <w:lang w:val="en-ID"/>
        </w:rPr>
        <w:t xml:space="preserve"> </w:t>
      </w:r>
      <w:proofErr w:type="spellStart"/>
      <w:r w:rsidRPr="00060E33">
        <w:rPr>
          <w:lang w:val="en-ID"/>
        </w:rPr>
        <w:t>tidak</w:t>
      </w:r>
      <w:proofErr w:type="spellEnd"/>
      <w:r w:rsidRPr="00060E33">
        <w:rPr>
          <w:lang w:val="en-ID"/>
        </w:rPr>
        <w:t xml:space="preserve">. Tindakan </w:t>
      </w:r>
      <w:proofErr w:type="spellStart"/>
      <w:r w:rsidRPr="00060E33">
        <w:rPr>
          <w:lang w:val="en-ID"/>
        </w:rPr>
        <w:t>ini</w:t>
      </w:r>
      <w:proofErr w:type="spellEnd"/>
      <w:r w:rsidRPr="00060E33">
        <w:rPr>
          <w:lang w:val="en-ID"/>
        </w:rPr>
        <w:t xml:space="preserve">, </w:t>
      </w:r>
      <w:proofErr w:type="spellStart"/>
      <w:r w:rsidRPr="00060E33">
        <w:rPr>
          <w:lang w:val="en-ID"/>
        </w:rPr>
        <w:t>apalagi</w:t>
      </w:r>
      <w:proofErr w:type="spellEnd"/>
      <w:r w:rsidRPr="00060E33">
        <w:rPr>
          <w:lang w:val="en-ID"/>
        </w:rPr>
        <w:t xml:space="preserve"> yang </w:t>
      </w:r>
      <w:proofErr w:type="spellStart"/>
      <w:r w:rsidRPr="00060E33">
        <w:rPr>
          <w:lang w:val="en-ID"/>
        </w:rPr>
        <w:t>menyebabkan</w:t>
      </w:r>
      <w:proofErr w:type="spellEnd"/>
      <w:r w:rsidRPr="00060E33">
        <w:rPr>
          <w:lang w:val="en-ID"/>
        </w:rPr>
        <w:t xml:space="preserve"> </w:t>
      </w:r>
      <w:proofErr w:type="spellStart"/>
      <w:r w:rsidRPr="00060E33">
        <w:rPr>
          <w:lang w:val="en-ID"/>
        </w:rPr>
        <w:t>kematian</w:t>
      </w:r>
      <w:proofErr w:type="spellEnd"/>
      <w:r w:rsidRPr="00060E33">
        <w:rPr>
          <w:lang w:val="en-ID"/>
        </w:rPr>
        <w:t xml:space="preserve">, sangat </w:t>
      </w:r>
      <w:proofErr w:type="spellStart"/>
      <w:r w:rsidRPr="00060E33">
        <w:rPr>
          <w:lang w:val="en-ID"/>
        </w:rPr>
        <w:t>dilarang</w:t>
      </w:r>
      <w:proofErr w:type="spellEnd"/>
      <w:r w:rsidRPr="00060E33">
        <w:rPr>
          <w:lang w:val="en-ID"/>
        </w:rPr>
        <w:t xml:space="preserve"> </w:t>
      </w:r>
      <w:proofErr w:type="spellStart"/>
      <w:r w:rsidRPr="00060E33">
        <w:rPr>
          <w:lang w:val="en-ID"/>
        </w:rPr>
        <w:t>dalam</w:t>
      </w:r>
      <w:proofErr w:type="spellEnd"/>
      <w:r w:rsidRPr="00060E33">
        <w:rPr>
          <w:lang w:val="en-ID"/>
        </w:rPr>
        <w:t xml:space="preserve"> Islam</w:t>
      </w:r>
      <w:r w:rsidR="00122BB9">
        <w:rPr>
          <w:lang w:val="id-ID"/>
        </w:rPr>
        <w:t>.</w:t>
      </w:r>
    </w:p>
    <w:p w14:paraId="26830C9A" w14:textId="51C7A5E2" w:rsidR="00060E33" w:rsidRDefault="00122BB9" w:rsidP="00060E33">
      <w:pPr>
        <w:pBdr>
          <w:top w:val="nil"/>
          <w:left w:val="nil"/>
          <w:bottom w:val="nil"/>
          <w:right w:val="nil"/>
          <w:between w:val="nil"/>
        </w:pBdr>
        <w:spacing w:line="360" w:lineRule="auto"/>
        <w:ind w:firstLine="720"/>
        <w:jc w:val="both"/>
        <w:rPr>
          <w:b/>
          <w:bCs/>
          <w:lang w:val="en-ID"/>
        </w:rPr>
      </w:pPr>
      <w:r>
        <w:rPr>
          <w:lang w:val="id-ID"/>
        </w:rPr>
        <w:t>M</w:t>
      </w:r>
      <w:proofErr w:type="spellStart"/>
      <w:r w:rsidR="00060E33" w:rsidRPr="00060E33">
        <w:rPr>
          <w:lang w:val="en-ID"/>
        </w:rPr>
        <w:t>enurut</w:t>
      </w:r>
      <w:proofErr w:type="spellEnd"/>
      <w:r w:rsidR="00060E33" w:rsidRPr="00060E33">
        <w:rPr>
          <w:lang w:val="en-ID"/>
        </w:rPr>
        <w:t xml:space="preserve"> </w:t>
      </w:r>
      <w:proofErr w:type="spellStart"/>
      <w:r w:rsidR="00060E33" w:rsidRPr="00060E33">
        <w:rPr>
          <w:lang w:val="en-ID"/>
        </w:rPr>
        <w:t>sebagian</w:t>
      </w:r>
      <w:proofErr w:type="spellEnd"/>
      <w:r w:rsidR="00060E33" w:rsidRPr="00060E33">
        <w:rPr>
          <w:lang w:val="en-ID"/>
        </w:rPr>
        <w:t xml:space="preserve"> </w:t>
      </w:r>
      <w:proofErr w:type="spellStart"/>
      <w:r w:rsidR="00060E33" w:rsidRPr="00060E33">
        <w:rPr>
          <w:lang w:val="en-ID"/>
        </w:rPr>
        <w:t>besar</w:t>
      </w:r>
      <w:proofErr w:type="spellEnd"/>
      <w:r w:rsidR="00060E33" w:rsidRPr="00060E33">
        <w:rPr>
          <w:lang w:val="en-ID"/>
        </w:rPr>
        <w:t xml:space="preserve"> ulama, </w:t>
      </w:r>
      <w:proofErr w:type="spellStart"/>
      <w:r w:rsidR="00060E33" w:rsidRPr="00060E33">
        <w:rPr>
          <w:lang w:val="en-ID"/>
        </w:rPr>
        <w:t>pembunuhan</w:t>
      </w:r>
      <w:proofErr w:type="spellEnd"/>
      <w:r w:rsidR="00060E33" w:rsidRPr="00060E33">
        <w:rPr>
          <w:lang w:val="en-ID"/>
        </w:rPr>
        <w:t xml:space="preserve"> yang </w:t>
      </w:r>
      <w:proofErr w:type="spellStart"/>
      <w:r w:rsidR="00060E33" w:rsidRPr="00060E33">
        <w:rPr>
          <w:lang w:val="en-ID"/>
        </w:rPr>
        <w:t>diharamkan</w:t>
      </w:r>
      <w:proofErr w:type="spellEnd"/>
      <w:r w:rsidR="00060E33" w:rsidRPr="00060E33">
        <w:rPr>
          <w:lang w:val="en-ID"/>
        </w:rPr>
        <w:t xml:space="preserve"> </w:t>
      </w:r>
      <w:proofErr w:type="spellStart"/>
      <w:r w:rsidR="00060E33" w:rsidRPr="00060E33">
        <w:rPr>
          <w:lang w:val="en-ID"/>
        </w:rPr>
        <w:t>dibagi</w:t>
      </w:r>
      <w:proofErr w:type="spellEnd"/>
      <w:r w:rsidR="00060E33" w:rsidRPr="00060E33">
        <w:rPr>
          <w:lang w:val="en-ID"/>
        </w:rPr>
        <w:t xml:space="preserve"> </w:t>
      </w:r>
      <w:proofErr w:type="spellStart"/>
      <w:r w:rsidR="00060E33" w:rsidRPr="00060E33">
        <w:rPr>
          <w:lang w:val="en-ID"/>
        </w:rPr>
        <w:t>lagi</w:t>
      </w:r>
      <w:proofErr w:type="spellEnd"/>
      <w:r w:rsidR="00060E33" w:rsidRPr="00060E33">
        <w:rPr>
          <w:lang w:val="en-ID"/>
        </w:rPr>
        <w:t xml:space="preserve"> </w:t>
      </w:r>
      <w:proofErr w:type="spellStart"/>
      <w:r w:rsidR="00060E33" w:rsidRPr="00060E33">
        <w:rPr>
          <w:lang w:val="en-ID"/>
        </w:rPr>
        <w:t>menjadi</w:t>
      </w:r>
      <w:proofErr w:type="spellEnd"/>
      <w:r w:rsidR="00060E33" w:rsidRPr="00060E33">
        <w:rPr>
          <w:lang w:val="en-ID"/>
        </w:rPr>
        <w:t xml:space="preserve"> </w:t>
      </w:r>
      <w:proofErr w:type="spellStart"/>
      <w:r w:rsidR="00060E33" w:rsidRPr="00060E33">
        <w:rPr>
          <w:lang w:val="en-ID"/>
        </w:rPr>
        <w:t>tiga</w:t>
      </w:r>
      <w:proofErr w:type="spellEnd"/>
      <w:r w:rsidR="00060E33" w:rsidRPr="00060E33">
        <w:rPr>
          <w:lang w:val="en-ID"/>
        </w:rPr>
        <w:t xml:space="preserve"> </w:t>
      </w:r>
      <w:proofErr w:type="spellStart"/>
      <w:r w:rsidR="00060E33" w:rsidRPr="00060E33">
        <w:rPr>
          <w:lang w:val="en-ID"/>
        </w:rPr>
        <w:t>tipe</w:t>
      </w:r>
      <w:proofErr w:type="spellEnd"/>
      <w:r w:rsidR="00060E33" w:rsidRPr="00060E33">
        <w:rPr>
          <w:lang w:val="en-ID"/>
        </w:rPr>
        <w:t xml:space="preserve"> yang </w:t>
      </w:r>
      <w:proofErr w:type="spellStart"/>
      <w:r w:rsidR="00060E33" w:rsidRPr="00060E33">
        <w:rPr>
          <w:lang w:val="en-ID"/>
        </w:rPr>
        <w:t>berbeda</w:t>
      </w:r>
      <w:proofErr w:type="spellEnd"/>
      <w:r w:rsidR="00060E33" w:rsidRPr="00060E33">
        <w:rPr>
          <w:lang w:val="en-ID"/>
        </w:rPr>
        <w:t>.</w:t>
      </w:r>
    </w:p>
    <w:p w14:paraId="5567E7C9" w14:textId="5843E7F8" w:rsidR="00755639" w:rsidRPr="00060E33" w:rsidRDefault="00755639" w:rsidP="00060E33">
      <w:pPr>
        <w:pStyle w:val="ListParagraph"/>
        <w:numPr>
          <w:ilvl w:val="3"/>
          <w:numId w:val="2"/>
        </w:numPr>
        <w:pBdr>
          <w:top w:val="nil"/>
          <w:left w:val="nil"/>
          <w:bottom w:val="nil"/>
          <w:right w:val="nil"/>
          <w:between w:val="nil"/>
        </w:pBdr>
        <w:spacing w:line="360" w:lineRule="auto"/>
        <w:ind w:left="1080" w:hanging="360"/>
        <w:jc w:val="both"/>
        <w:rPr>
          <w:lang w:val="en-ID"/>
        </w:rPr>
      </w:pPr>
      <w:proofErr w:type="spellStart"/>
      <w:r w:rsidRPr="00060E33">
        <w:rPr>
          <w:lang w:val="en-ID"/>
        </w:rPr>
        <w:t>Pembunuhan</w:t>
      </w:r>
      <w:proofErr w:type="spellEnd"/>
      <w:r w:rsidRPr="00060E33">
        <w:rPr>
          <w:lang w:val="en-ID"/>
        </w:rPr>
        <w:t xml:space="preserve"> </w:t>
      </w:r>
      <w:proofErr w:type="spellStart"/>
      <w:r w:rsidRPr="00060E33">
        <w:rPr>
          <w:lang w:val="en-ID"/>
        </w:rPr>
        <w:t>sengaja</w:t>
      </w:r>
      <w:proofErr w:type="spellEnd"/>
      <w:r w:rsidRPr="00060E33">
        <w:rPr>
          <w:lang w:val="en-ID"/>
        </w:rPr>
        <w:t xml:space="preserve"> (</w:t>
      </w:r>
      <w:proofErr w:type="spellStart"/>
      <w:r w:rsidRPr="00060E33">
        <w:rPr>
          <w:lang w:val="en-ID"/>
        </w:rPr>
        <w:t>qatl</w:t>
      </w:r>
      <w:proofErr w:type="spellEnd"/>
      <w:r w:rsidRPr="00060E33">
        <w:rPr>
          <w:lang w:val="en-ID"/>
        </w:rPr>
        <w:t xml:space="preserve"> al-</w:t>
      </w:r>
      <w:proofErr w:type="spellStart"/>
      <w:r w:rsidRPr="00060E33">
        <w:rPr>
          <w:lang w:val="en-ID"/>
        </w:rPr>
        <w:t>amd</w:t>
      </w:r>
      <w:proofErr w:type="spellEnd"/>
      <w:r w:rsidRPr="00060E33">
        <w:rPr>
          <w:lang w:val="en-ID"/>
        </w:rPr>
        <w:t xml:space="preserve">) </w:t>
      </w:r>
    </w:p>
    <w:p w14:paraId="47988677" w14:textId="063F3312" w:rsidR="00D426E8" w:rsidRPr="00D426E8" w:rsidRDefault="00D426E8" w:rsidP="00D426E8">
      <w:pPr>
        <w:pStyle w:val="ListParagraph"/>
        <w:pBdr>
          <w:top w:val="nil"/>
          <w:left w:val="nil"/>
          <w:bottom w:val="nil"/>
          <w:right w:val="nil"/>
          <w:between w:val="nil"/>
        </w:pBdr>
        <w:spacing w:line="360" w:lineRule="auto"/>
        <w:ind w:firstLine="720"/>
        <w:jc w:val="both"/>
        <w:rPr>
          <w:lang w:val="en-ID"/>
        </w:rPr>
      </w:pPr>
      <w:r w:rsidRPr="00D426E8">
        <w:rPr>
          <w:lang w:val="en-ID"/>
        </w:rPr>
        <w:lastRenderedPageBreak/>
        <w:t xml:space="preserve">Yaitu </w:t>
      </w:r>
      <w:proofErr w:type="spellStart"/>
      <w:r w:rsidRPr="00D426E8">
        <w:rPr>
          <w:lang w:val="en-ID"/>
        </w:rPr>
        <w:t>menyengaja</w:t>
      </w:r>
      <w:proofErr w:type="spellEnd"/>
      <w:r w:rsidRPr="00D426E8">
        <w:rPr>
          <w:lang w:val="en-ID"/>
        </w:rPr>
        <w:t xml:space="preserve"> </w:t>
      </w:r>
      <w:proofErr w:type="spellStart"/>
      <w:r w:rsidRPr="00D426E8">
        <w:rPr>
          <w:lang w:val="en-ID"/>
        </w:rPr>
        <w:t>suatu</w:t>
      </w:r>
      <w:proofErr w:type="spellEnd"/>
      <w:r w:rsidRPr="00D426E8">
        <w:rPr>
          <w:lang w:val="en-ID"/>
        </w:rPr>
        <w:t xml:space="preserve"> </w:t>
      </w:r>
      <w:proofErr w:type="spellStart"/>
      <w:r w:rsidRPr="00D426E8">
        <w:rPr>
          <w:lang w:val="en-ID"/>
        </w:rPr>
        <w:t>pembunuhan</w:t>
      </w:r>
      <w:proofErr w:type="spellEnd"/>
      <w:r w:rsidRPr="00D426E8">
        <w:rPr>
          <w:lang w:val="en-ID"/>
        </w:rPr>
        <w:t xml:space="preserve"> </w:t>
      </w:r>
      <w:proofErr w:type="spellStart"/>
      <w:r w:rsidRPr="00D426E8">
        <w:rPr>
          <w:lang w:val="en-ID"/>
        </w:rPr>
        <w:t>karena</w:t>
      </w:r>
      <w:proofErr w:type="spellEnd"/>
      <w:r w:rsidRPr="00D426E8">
        <w:rPr>
          <w:lang w:val="en-ID"/>
        </w:rPr>
        <w:t xml:space="preserve"> </w:t>
      </w:r>
      <w:proofErr w:type="spellStart"/>
      <w:r w:rsidRPr="00D426E8">
        <w:rPr>
          <w:lang w:val="en-ID"/>
        </w:rPr>
        <w:t>adanya</w:t>
      </w:r>
      <w:proofErr w:type="spellEnd"/>
      <w:r w:rsidRPr="00D426E8">
        <w:rPr>
          <w:lang w:val="en-ID"/>
        </w:rPr>
        <w:t xml:space="preserve"> </w:t>
      </w:r>
      <w:proofErr w:type="spellStart"/>
      <w:r w:rsidRPr="00D426E8">
        <w:rPr>
          <w:lang w:val="en-ID"/>
        </w:rPr>
        <w:t>permusuhan</w:t>
      </w:r>
      <w:proofErr w:type="spellEnd"/>
      <w:r w:rsidRPr="00D426E8">
        <w:rPr>
          <w:lang w:val="en-ID"/>
        </w:rPr>
        <w:t xml:space="preserve"> </w:t>
      </w:r>
      <w:proofErr w:type="spellStart"/>
      <w:r w:rsidRPr="00D426E8">
        <w:rPr>
          <w:lang w:val="en-ID"/>
        </w:rPr>
        <w:t>terhadap</w:t>
      </w:r>
      <w:proofErr w:type="spellEnd"/>
      <w:r w:rsidRPr="00D426E8">
        <w:rPr>
          <w:lang w:val="en-ID"/>
        </w:rPr>
        <w:t xml:space="preserve"> orang lain </w:t>
      </w:r>
      <w:proofErr w:type="spellStart"/>
      <w:r w:rsidRPr="00D426E8">
        <w:rPr>
          <w:lang w:val="en-ID"/>
        </w:rPr>
        <w:t>dengan</w:t>
      </w:r>
      <w:proofErr w:type="spellEnd"/>
      <w:r w:rsidRPr="00D426E8">
        <w:rPr>
          <w:lang w:val="en-ID"/>
        </w:rPr>
        <w:t xml:space="preserve"> </w:t>
      </w:r>
      <w:proofErr w:type="spellStart"/>
      <w:r w:rsidRPr="00D426E8">
        <w:rPr>
          <w:lang w:val="en-ID"/>
        </w:rPr>
        <w:t>menggunakan</w:t>
      </w:r>
      <w:proofErr w:type="spellEnd"/>
      <w:r w:rsidRPr="00D426E8">
        <w:rPr>
          <w:lang w:val="en-ID"/>
        </w:rPr>
        <w:t xml:space="preserve"> </w:t>
      </w:r>
      <w:proofErr w:type="spellStart"/>
      <w:r w:rsidRPr="00D426E8">
        <w:rPr>
          <w:lang w:val="en-ID"/>
        </w:rPr>
        <w:t>alat</w:t>
      </w:r>
      <w:proofErr w:type="spellEnd"/>
      <w:r w:rsidRPr="00D426E8">
        <w:rPr>
          <w:lang w:val="en-ID"/>
        </w:rPr>
        <w:t xml:space="preserve"> yang pada </w:t>
      </w:r>
      <w:proofErr w:type="spellStart"/>
      <w:r w:rsidRPr="00D426E8">
        <w:rPr>
          <w:lang w:val="en-ID"/>
        </w:rPr>
        <w:t>umumnya</w:t>
      </w:r>
      <w:proofErr w:type="spellEnd"/>
      <w:r w:rsidRPr="00D426E8">
        <w:rPr>
          <w:lang w:val="en-ID"/>
        </w:rPr>
        <w:t xml:space="preserve"> </w:t>
      </w:r>
      <w:proofErr w:type="spellStart"/>
      <w:r w:rsidRPr="00D426E8">
        <w:rPr>
          <w:lang w:val="en-ID"/>
        </w:rPr>
        <w:t>mematikan</w:t>
      </w:r>
      <w:proofErr w:type="spellEnd"/>
      <w:r w:rsidRPr="00D426E8">
        <w:rPr>
          <w:lang w:val="en-ID"/>
        </w:rPr>
        <w:t xml:space="preserve">, </w:t>
      </w:r>
      <w:proofErr w:type="spellStart"/>
      <w:r w:rsidRPr="00D426E8">
        <w:rPr>
          <w:lang w:val="en-ID"/>
        </w:rPr>
        <w:t>melukai</w:t>
      </w:r>
      <w:proofErr w:type="spellEnd"/>
      <w:r w:rsidRPr="00D426E8">
        <w:rPr>
          <w:lang w:val="en-ID"/>
        </w:rPr>
        <w:t xml:space="preserve">, </w:t>
      </w:r>
      <w:proofErr w:type="spellStart"/>
      <w:r w:rsidRPr="00D426E8">
        <w:rPr>
          <w:lang w:val="en-ID"/>
        </w:rPr>
        <w:t>atau</w:t>
      </w:r>
      <w:proofErr w:type="spellEnd"/>
      <w:r w:rsidRPr="00D426E8">
        <w:rPr>
          <w:lang w:val="en-ID"/>
        </w:rPr>
        <w:t xml:space="preserve"> </w:t>
      </w:r>
      <w:proofErr w:type="spellStart"/>
      <w:r w:rsidRPr="00D426E8">
        <w:rPr>
          <w:lang w:val="en-ID"/>
        </w:rPr>
        <w:t>benda-benda</w:t>
      </w:r>
      <w:proofErr w:type="spellEnd"/>
      <w:r w:rsidRPr="00D426E8">
        <w:rPr>
          <w:lang w:val="en-ID"/>
        </w:rPr>
        <w:t xml:space="preserve"> yang </w:t>
      </w:r>
      <w:proofErr w:type="spellStart"/>
      <w:r w:rsidRPr="00D426E8">
        <w:rPr>
          <w:lang w:val="en-ID"/>
        </w:rPr>
        <w:t>berat</w:t>
      </w:r>
      <w:proofErr w:type="spellEnd"/>
      <w:r w:rsidRPr="00D426E8">
        <w:rPr>
          <w:lang w:val="en-ID"/>
        </w:rPr>
        <w:t xml:space="preserve">, </w:t>
      </w:r>
      <w:proofErr w:type="spellStart"/>
      <w:r w:rsidRPr="00D426E8">
        <w:rPr>
          <w:lang w:val="en-ID"/>
        </w:rPr>
        <w:t>secara</w:t>
      </w:r>
      <w:proofErr w:type="spellEnd"/>
      <w:r w:rsidRPr="00D426E8">
        <w:rPr>
          <w:lang w:val="en-ID"/>
        </w:rPr>
        <w:t xml:space="preserve"> </w:t>
      </w:r>
      <w:proofErr w:type="spellStart"/>
      <w:r w:rsidRPr="00D426E8">
        <w:rPr>
          <w:lang w:val="en-ID"/>
        </w:rPr>
        <w:t>langsung</w:t>
      </w:r>
      <w:proofErr w:type="spellEnd"/>
      <w:r w:rsidRPr="00D426E8">
        <w:rPr>
          <w:lang w:val="en-ID"/>
        </w:rPr>
        <w:t xml:space="preserve"> </w:t>
      </w:r>
      <w:proofErr w:type="spellStart"/>
      <w:r w:rsidRPr="00D426E8">
        <w:rPr>
          <w:lang w:val="en-ID"/>
        </w:rPr>
        <w:t>atau</w:t>
      </w:r>
      <w:proofErr w:type="spellEnd"/>
      <w:r w:rsidRPr="00D426E8">
        <w:rPr>
          <w:lang w:val="en-ID"/>
        </w:rPr>
        <w:t xml:space="preserve"> </w:t>
      </w:r>
      <w:proofErr w:type="spellStart"/>
      <w:r w:rsidRPr="00D426E8">
        <w:rPr>
          <w:lang w:val="en-ID"/>
        </w:rPr>
        <w:t>tidak</w:t>
      </w:r>
      <w:proofErr w:type="spellEnd"/>
      <w:r w:rsidRPr="00D426E8">
        <w:rPr>
          <w:lang w:val="en-ID"/>
        </w:rPr>
        <w:t xml:space="preserve"> </w:t>
      </w:r>
      <w:proofErr w:type="spellStart"/>
      <w:r w:rsidRPr="00D426E8">
        <w:rPr>
          <w:lang w:val="en-ID"/>
        </w:rPr>
        <w:t>langsung</w:t>
      </w:r>
      <w:proofErr w:type="spellEnd"/>
      <w:r w:rsidRPr="00D426E8">
        <w:rPr>
          <w:lang w:val="en-ID"/>
        </w:rPr>
        <w:t xml:space="preserve"> (</w:t>
      </w:r>
      <w:proofErr w:type="spellStart"/>
      <w:r w:rsidRPr="00D426E8">
        <w:rPr>
          <w:lang w:val="en-ID"/>
        </w:rPr>
        <w:t>sebagai</w:t>
      </w:r>
      <w:proofErr w:type="spellEnd"/>
      <w:r w:rsidRPr="00D426E8">
        <w:rPr>
          <w:lang w:val="en-ID"/>
        </w:rPr>
        <w:t xml:space="preserve"> </w:t>
      </w:r>
      <w:proofErr w:type="spellStart"/>
      <w:r w:rsidRPr="00D426E8">
        <w:rPr>
          <w:lang w:val="en-ID"/>
        </w:rPr>
        <w:t>akibat</w:t>
      </w:r>
      <w:proofErr w:type="spellEnd"/>
      <w:r w:rsidRPr="00D426E8">
        <w:rPr>
          <w:lang w:val="en-ID"/>
        </w:rPr>
        <w:t xml:space="preserve"> </w:t>
      </w:r>
      <w:proofErr w:type="spellStart"/>
      <w:r w:rsidRPr="00D426E8">
        <w:rPr>
          <w:lang w:val="en-ID"/>
        </w:rPr>
        <w:t>dari</w:t>
      </w:r>
      <w:proofErr w:type="spellEnd"/>
      <w:r w:rsidRPr="00D426E8">
        <w:rPr>
          <w:lang w:val="en-ID"/>
        </w:rPr>
        <w:t xml:space="preserve"> </w:t>
      </w:r>
      <w:proofErr w:type="spellStart"/>
      <w:r w:rsidRPr="00D426E8">
        <w:rPr>
          <w:lang w:val="en-ID"/>
        </w:rPr>
        <w:t>suatu</w:t>
      </w:r>
      <w:proofErr w:type="spellEnd"/>
      <w:r w:rsidRPr="00D426E8">
        <w:rPr>
          <w:lang w:val="en-ID"/>
        </w:rPr>
        <w:t xml:space="preserve"> </w:t>
      </w:r>
      <w:proofErr w:type="spellStart"/>
      <w:r w:rsidRPr="00D426E8">
        <w:rPr>
          <w:lang w:val="en-ID"/>
        </w:rPr>
        <w:t>perbuatan</w:t>
      </w:r>
      <w:proofErr w:type="spellEnd"/>
      <w:r w:rsidRPr="00D426E8">
        <w:rPr>
          <w:lang w:val="en-ID"/>
        </w:rPr>
        <w:t xml:space="preserve">), </w:t>
      </w:r>
      <w:proofErr w:type="spellStart"/>
      <w:r w:rsidRPr="00D426E8">
        <w:rPr>
          <w:lang w:val="en-ID"/>
        </w:rPr>
        <w:t>seperti</w:t>
      </w:r>
      <w:proofErr w:type="spellEnd"/>
      <w:r w:rsidRPr="00D426E8">
        <w:rPr>
          <w:lang w:val="en-ID"/>
        </w:rPr>
        <w:t xml:space="preserve"> </w:t>
      </w:r>
      <w:proofErr w:type="spellStart"/>
      <w:r w:rsidRPr="00D426E8">
        <w:rPr>
          <w:lang w:val="en-ID"/>
        </w:rPr>
        <w:t>menggunakan</w:t>
      </w:r>
      <w:proofErr w:type="spellEnd"/>
      <w:r w:rsidRPr="00D426E8">
        <w:rPr>
          <w:lang w:val="en-ID"/>
        </w:rPr>
        <w:t xml:space="preserve"> </w:t>
      </w:r>
      <w:proofErr w:type="spellStart"/>
      <w:r w:rsidRPr="00D426E8">
        <w:rPr>
          <w:lang w:val="en-ID"/>
        </w:rPr>
        <w:t>besi</w:t>
      </w:r>
      <w:proofErr w:type="spellEnd"/>
      <w:r w:rsidRPr="00D426E8">
        <w:rPr>
          <w:lang w:val="en-ID"/>
        </w:rPr>
        <w:t xml:space="preserve">, </w:t>
      </w:r>
      <w:proofErr w:type="spellStart"/>
      <w:r w:rsidRPr="00D426E8">
        <w:rPr>
          <w:lang w:val="en-ID"/>
        </w:rPr>
        <w:t>pedang</w:t>
      </w:r>
      <w:proofErr w:type="spellEnd"/>
      <w:r w:rsidRPr="00D426E8">
        <w:rPr>
          <w:lang w:val="en-ID"/>
        </w:rPr>
        <w:t xml:space="preserve">, </w:t>
      </w:r>
      <w:proofErr w:type="spellStart"/>
      <w:r w:rsidRPr="00D426E8">
        <w:rPr>
          <w:lang w:val="en-ID"/>
        </w:rPr>
        <w:t>kayu</w:t>
      </w:r>
      <w:proofErr w:type="spellEnd"/>
      <w:r w:rsidRPr="00D426E8">
        <w:rPr>
          <w:lang w:val="en-ID"/>
        </w:rPr>
        <w:t xml:space="preserve"> </w:t>
      </w:r>
      <w:proofErr w:type="spellStart"/>
      <w:r w:rsidRPr="00D426E8">
        <w:rPr>
          <w:lang w:val="en-ID"/>
        </w:rPr>
        <w:t>besar</w:t>
      </w:r>
      <w:proofErr w:type="spellEnd"/>
      <w:r w:rsidRPr="00D426E8">
        <w:rPr>
          <w:lang w:val="en-ID"/>
        </w:rPr>
        <w:t xml:space="preserve">, </w:t>
      </w:r>
      <w:proofErr w:type="spellStart"/>
      <w:r w:rsidRPr="00D426E8">
        <w:rPr>
          <w:lang w:val="en-ID"/>
        </w:rPr>
        <w:t>suntikan</w:t>
      </w:r>
      <w:proofErr w:type="spellEnd"/>
      <w:r w:rsidRPr="00D426E8">
        <w:rPr>
          <w:lang w:val="en-ID"/>
        </w:rPr>
        <w:t xml:space="preserve"> pada organ </w:t>
      </w:r>
      <w:proofErr w:type="spellStart"/>
      <w:r w:rsidRPr="00D426E8">
        <w:rPr>
          <w:lang w:val="en-ID"/>
        </w:rPr>
        <w:t>tubuh</w:t>
      </w:r>
      <w:proofErr w:type="spellEnd"/>
      <w:r w:rsidRPr="00D426E8">
        <w:rPr>
          <w:lang w:val="en-ID"/>
        </w:rPr>
        <w:t xml:space="preserve"> yang vital </w:t>
      </w:r>
      <w:proofErr w:type="spellStart"/>
      <w:r w:rsidRPr="00D426E8">
        <w:rPr>
          <w:lang w:val="en-ID"/>
        </w:rPr>
        <w:t>maupaun</w:t>
      </w:r>
      <w:proofErr w:type="spellEnd"/>
      <w:r w:rsidRPr="00D426E8">
        <w:rPr>
          <w:lang w:val="en-ID"/>
        </w:rPr>
        <w:t xml:space="preserve"> </w:t>
      </w:r>
      <w:proofErr w:type="spellStart"/>
      <w:r w:rsidRPr="00D426E8">
        <w:rPr>
          <w:lang w:val="en-ID"/>
        </w:rPr>
        <w:t>tidak</w:t>
      </w:r>
      <w:proofErr w:type="spellEnd"/>
      <w:r w:rsidRPr="00D426E8">
        <w:rPr>
          <w:lang w:val="en-ID"/>
        </w:rPr>
        <w:t xml:space="preserve"> vital (</w:t>
      </w:r>
      <w:proofErr w:type="spellStart"/>
      <w:r w:rsidRPr="00D426E8">
        <w:rPr>
          <w:lang w:val="en-ID"/>
        </w:rPr>
        <w:t>paha</w:t>
      </w:r>
      <w:proofErr w:type="spellEnd"/>
      <w:r w:rsidRPr="00D426E8">
        <w:rPr>
          <w:lang w:val="en-ID"/>
        </w:rPr>
        <w:t xml:space="preserve"> dan </w:t>
      </w:r>
      <w:proofErr w:type="spellStart"/>
      <w:r w:rsidRPr="00D426E8">
        <w:rPr>
          <w:lang w:val="en-ID"/>
        </w:rPr>
        <w:t>pantat</w:t>
      </w:r>
      <w:proofErr w:type="spellEnd"/>
      <w:r w:rsidRPr="00D426E8">
        <w:rPr>
          <w:lang w:val="en-ID"/>
        </w:rPr>
        <w:t xml:space="preserve">) yang </w:t>
      </w:r>
      <w:proofErr w:type="spellStart"/>
      <w:r w:rsidRPr="00D426E8">
        <w:rPr>
          <w:lang w:val="en-ID"/>
        </w:rPr>
        <w:t>jika</w:t>
      </w:r>
      <w:proofErr w:type="spellEnd"/>
      <w:r w:rsidRPr="00D426E8">
        <w:rPr>
          <w:lang w:val="en-ID"/>
        </w:rPr>
        <w:t xml:space="preserve"> </w:t>
      </w:r>
      <w:proofErr w:type="spellStart"/>
      <w:r w:rsidRPr="00D426E8">
        <w:rPr>
          <w:lang w:val="en-ID"/>
        </w:rPr>
        <w:t>terkena</w:t>
      </w:r>
      <w:proofErr w:type="spellEnd"/>
      <w:r w:rsidRPr="00D426E8">
        <w:rPr>
          <w:lang w:val="en-ID"/>
        </w:rPr>
        <w:t xml:space="preserve"> </w:t>
      </w:r>
      <w:proofErr w:type="spellStart"/>
      <w:r w:rsidRPr="00D426E8">
        <w:rPr>
          <w:lang w:val="en-ID"/>
        </w:rPr>
        <w:t>jarum</w:t>
      </w:r>
      <w:proofErr w:type="spellEnd"/>
      <w:r w:rsidRPr="00D426E8">
        <w:rPr>
          <w:lang w:val="en-ID"/>
        </w:rPr>
        <w:t xml:space="preserve"> </w:t>
      </w:r>
      <w:proofErr w:type="spellStart"/>
      <w:r w:rsidRPr="00D426E8">
        <w:rPr>
          <w:lang w:val="en-ID"/>
        </w:rPr>
        <w:t>menjadi</w:t>
      </w:r>
      <w:proofErr w:type="spellEnd"/>
      <w:r w:rsidRPr="00D426E8">
        <w:rPr>
          <w:lang w:val="en-ID"/>
        </w:rPr>
        <w:t xml:space="preserve"> </w:t>
      </w:r>
      <w:proofErr w:type="spellStart"/>
      <w:r w:rsidRPr="00D426E8">
        <w:rPr>
          <w:lang w:val="en-ID"/>
        </w:rPr>
        <w:t>bengkak</w:t>
      </w:r>
      <w:proofErr w:type="spellEnd"/>
      <w:r w:rsidRPr="00D426E8">
        <w:rPr>
          <w:lang w:val="en-ID"/>
        </w:rPr>
        <w:t xml:space="preserve"> dan </w:t>
      </w:r>
      <w:proofErr w:type="spellStart"/>
      <w:r w:rsidRPr="00D426E8">
        <w:rPr>
          <w:lang w:val="en-ID"/>
        </w:rPr>
        <w:t>sakit</w:t>
      </w:r>
      <w:proofErr w:type="spellEnd"/>
      <w:r w:rsidRPr="00D426E8">
        <w:rPr>
          <w:lang w:val="en-ID"/>
        </w:rPr>
        <w:t xml:space="preserve"> </w:t>
      </w:r>
      <w:proofErr w:type="spellStart"/>
      <w:r w:rsidRPr="00D426E8">
        <w:rPr>
          <w:lang w:val="en-ID"/>
        </w:rPr>
        <w:t>terus</w:t>
      </w:r>
      <w:proofErr w:type="spellEnd"/>
      <w:r w:rsidRPr="00D426E8">
        <w:rPr>
          <w:lang w:val="en-ID"/>
        </w:rPr>
        <w:t xml:space="preserve"> </w:t>
      </w:r>
      <w:proofErr w:type="spellStart"/>
      <w:r w:rsidRPr="00D426E8">
        <w:rPr>
          <w:lang w:val="en-ID"/>
        </w:rPr>
        <w:t>menerus</w:t>
      </w:r>
      <w:proofErr w:type="spellEnd"/>
      <w:r w:rsidRPr="00D426E8">
        <w:rPr>
          <w:lang w:val="en-ID"/>
        </w:rPr>
        <w:t xml:space="preserve"> </w:t>
      </w:r>
      <w:proofErr w:type="spellStart"/>
      <w:r w:rsidRPr="00D426E8">
        <w:rPr>
          <w:lang w:val="en-ID"/>
        </w:rPr>
        <w:t>sampai</w:t>
      </w:r>
      <w:proofErr w:type="spellEnd"/>
      <w:r w:rsidRPr="00D426E8">
        <w:rPr>
          <w:lang w:val="en-ID"/>
        </w:rPr>
        <w:t xml:space="preserve"> </w:t>
      </w:r>
      <w:proofErr w:type="spellStart"/>
      <w:r w:rsidRPr="00D426E8">
        <w:rPr>
          <w:lang w:val="en-ID"/>
        </w:rPr>
        <w:t>mati</w:t>
      </w:r>
      <w:proofErr w:type="spellEnd"/>
      <w:r w:rsidRPr="00D426E8">
        <w:rPr>
          <w:lang w:val="en-ID"/>
        </w:rPr>
        <w:t xml:space="preserve">, </w:t>
      </w:r>
      <w:proofErr w:type="spellStart"/>
      <w:r w:rsidRPr="00D426E8">
        <w:rPr>
          <w:lang w:val="en-ID"/>
        </w:rPr>
        <w:t>atau</w:t>
      </w:r>
      <w:proofErr w:type="spellEnd"/>
      <w:r w:rsidRPr="00D426E8">
        <w:rPr>
          <w:lang w:val="en-ID"/>
        </w:rPr>
        <w:t xml:space="preserve"> </w:t>
      </w:r>
      <w:proofErr w:type="spellStart"/>
      <w:r w:rsidRPr="00D426E8">
        <w:rPr>
          <w:lang w:val="en-ID"/>
        </w:rPr>
        <w:t>dengan</w:t>
      </w:r>
      <w:proofErr w:type="spellEnd"/>
      <w:r w:rsidRPr="00D426E8">
        <w:rPr>
          <w:lang w:val="en-ID"/>
        </w:rPr>
        <w:t xml:space="preserve"> </w:t>
      </w:r>
      <w:proofErr w:type="spellStart"/>
      <w:r w:rsidRPr="00D426E8">
        <w:rPr>
          <w:lang w:val="en-ID"/>
        </w:rPr>
        <w:t>memotong</w:t>
      </w:r>
      <w:proofErr w:type="spellEnd"/>
      <w:r w:rsidRPr="00D426E8">
        <w:rPr>
          <w:lang w:val="en-ID"/>
        </w:rPr>
        <w:t xml:space="preserve"> </w:t>
      </w:r>
      <w:proofErr w:type="spellStart"/>
      <w:r w:rsidRPr="00D426E8">
        <w:rPr>
          <w:lang w:val="en-ID"/>
        </w:rPr>
        <w:t>jari-jari</w:t>
      </w:r>
      <w:proofErr w:type="spellEnd"/>
      <w:r w:rsidRPr="00D426E8">
        <w:rPr>
          <w:lang w:val="en-ID"/>
        </w:rPr>
        <w:t xml:space="preserve"> </w:t>
      </w:r>
      <w:proofErr w:type="spellStart"/>
      <w:r w:rsidRPr="00D426E8">
        <w:rPr>
          <w:lang w:val="en-ID"/>
        </w:rPr>
        <w:t>seseorang</w:t>
      </w:r>
      <w:proofErr w:type="spellEnd"/>
      <w:r w:rsidRPr="00D426E8">
        <w:rPr>
          <w:lang w:val="en-ID"/>
        </w:rPr>
        <w:t xml:space="preserve"> </w:t>
      </w:r>
      <w:proofErr w:type="spellStart"/>
      <w:r w:rsidRPr="00D426E8">
        <w:rPr>
          <w:lang w:val="en-ID"/>
        </w:rPr>
        <w:t>sehingga</w:t>
      </w:r>
      <w:proofErr w:type="spellEnd"/>
      <w:r w:rsidRPr="00D426E8">
        <w:rPr>
          <w:lang w:val="en-ID"/>
        </w:rPr>
        <w:t xml:space="preserve"> </w:t>
      </w:r>
      <w:proofErr w:type="spellStart"/>
      <w:r w:rsidRPr="00D426E8">
        <w:rPr>
          <w:lang w:val="en-ID"/>
        </w:rPr>
        <w:t>menjadi</w:t>
      </w:r>
      <w:proofErr w:type="spellEnd"/>
      <w:r w:rsidRPr="00D426E8">
        <w:rPr>
          <w:lang w:val="en-ID"/>
        </w:rPr>
        <w:t xml:space="preserve"> </w:t>
      </w:r>
      <w:proofErr w:type="spellStart"/>
      <w:r w:rsidRPr="00D426E8">
        <w:rPr>
          <w:lang w:val="en-ID"/>
        </w:rPr>
        <w:t>luka</w:t>
      </w:r>
      <w:proofErr w:type="spellEnd"/>
      <w:r w:rsidRPr="00D426E8">
        <w:rPr>
          <w:lang w:val="en-ID"/>
        </w:rPr>
        <w:t xml:space="preserve"> dan </w:t>
      </w:r>
      <w:proofErr w:type="spellStart"/>
      <w:r w:rsidRPr="00D426E8">
        <w:rPr>
          <w:lang w:val="en-ID"/>
        </w:rPr>
        <w:t>membawa</w:t>
      </w:r>
      <w:proofErr w:type="spellEnd"/>
      <w:r w:rsidRPr="00D426E8">
        <w:rPr>
          <w:lang w:val="en-ID"/>
        </w:rPr>
        <w:t xml:space="preserve"> pada </w:t>
      </w:r>
      <w:proofErr w:type="spellStart"/>
      <w:r w:rsidRPr="00D426E8">
        <w:rPr>
          <w:lang w:val="en-ID"/>
        </w:rPr>
        <w:t>kematian</w:t>
      </w:r>
      <w:proofErr w:type="spellEnd"/>
      <w:r w:rsidRPr="00D426E8">
        <w:rPr>
          <w:lang w:val="en-ID"/>
        </w:rPr>
        <w:t xml:space="preserve">. </w:t>
      </w:r>
    </w:p>
    <w:p w14:paraId="1F445A75" w14:textId="77777777" w:rsidR="00755639" w:rsidRPr="00755639" w:rsidRDefault="00755639" w:rsidP="00755639">
      <w:pPr>
        <w:pBdr>
          <w:top w:val="nil"/>
          <w:left w:val="nil"/>
          <w:bottom w:val="nil"/>
          <w:right w:val="nil"/>
          <w:between w:val="nil"/>
        </w:pBdr>
        <w:spacing w:line="360" w:lineRule="auto"/>
        <w:ind w:firstLine="720"/>
        <w:jc w:val="both"/>
        <w:rPr>
          <w:b/>
          <w:bCs/>
          <w:lang w:val="en-ID"/>
        </w:rPr>
      </w:pPr>
      <w:r w:rsidRPr="00755639">
        <w:rPr>
          <w:lang w:val="en-ID"/>
        </w:rPr>
        <w:t xml:space="preserve">2. </w:t>
      </w:r>
      <w:proofErr w:type="spellStart"/>
      <w:r w:rsidRPr="00D426E8">
        <w:rPr>
          <w:lang w:val="en-ID"/>
        </w:rPr>
        <w:t>Pembunuhan</w:t>
      </w:r>
      <w:proofErr w:type="spellEnd"/>
      <w:r w:rsidRPr="00D426E8">
        <w:rPr>
          <w:lang w:val="en-ID"/>
        </w:rPr>
        <w:t xml:space="preserve"> </w:t>
      </w:r>
      <w:proofErr w:type="spellStart"/>
      <w:r w:rsidRPr="00D426E8">
        <w:rPr>
          <w:lang w:val="en-ID"/>
        </w:rPr>
        <w:t>menyerupai</w:t>
      </w:r>
      <w:proofErr w:type="spellEnd"/>
      <w:r w:rsidRPr="00D426E8">
        <w:rPr>
          <w:lang w:val="en-ID"/>
        </w:rPr>
        <w:t xml:space="preserve"> </w:t>
      </w:r>
      <w:proofErr w:type="spellStart"/>
      <w:r w:rsidRPr="00D426E8">
        <w:rPr>
          <w:lang w:val="en-ID"/>
        </w:rPr>
        <w:t>sengaja</w:t>
      </w:r>
      <w:proofErr w:type="spellEnd"/>
      <w:r w:rsidRPr="00D426E8">
        <w:rPr>
          <w:lang w:val="en-ID"/>
        </w:rPr>
        <w:t xml:space="preserve"> (</w:t>
      </w:r>
      <w:proofErr w:type="spellStart"/>
      <w:r w:rsidRPr="00D426E8">
        <w:rPr>
          <w:lang w:val="en-ID"/>
        </w:rPr>
        <w:t>qatl</w:t>
      </w:r>
      <w:proofErr w:type="spellEnd"/>
      <w:r w:rsidRPr="00D426E8">
        <w:rPr>
          <w:lang w:val="en-ID"/>
        </w:rPr>
        <w:t xml:space="preserve"> </w:t>
      </w:r>
      <w:proofErr w:type="spellStart"/>
      <w:r w:rsidRPr="00D426E8">
        <w:rPr>
          <w:lang w:val="en-ID"/>
        </w:rPr>
        <w:t>syibh</w:t>
      </w:r>
      <w:proofErr w:type="spellEnd"/>
      <w:r w:rsidRPr="00D426E8">
        <w:rPr>
          <w:lang w:val="en-ID"/>
        </w:rPr>
        <w:t xml:space="preserve"> al-</w:t>
      </w:r>
      <w:proofErr w:type="spellStart"/>
      <w:r w:rsidRPr="00D426E8">
        <w:rPr>
          <w:lang w:val="en-ID"/>
        </w:rPr>
        <w:t>amd</w:t>
      </w:r>
      <w:proofErr w:type="spellEnd"/>
      <w:r w:rsidRPr="00D426E8">
        <w:rPr>
          <w:lang w:val="en-ID"/>
        </w:rPr>
        <w:t>)</w:t>
      </w:r>
      <w:r w:rsidRPr="00755639">
        <w:rPr>
          <w:b/>
          <w:bCs/>
          <w:lang w:val="en-ID"/>
        </w:rPr>
        <w:t xml:space="preserve"> </w:t>
      </w:r>
    </w:p>
    <w:p w14:paraId="0D97BAD6" w14:textId="7E0EA843" w:rsidR="00D426E8" w:rsidRDefault="00D426E8" w:rsidP="00D426E8">
      <w:pPr>
        <w:pBdr>
          <w:top w:val="nil"/>
          <w:left w:val="nil"/>
          <w:bottom w:val="nil"/>
          <w:right w:val="nil"/>
          <w:between w:val="nil"/>
        </w:pBdr>
        <w:spacing w:line="360" w:lineRule="auto"/>
        <w:ind w:left="720" w:firstLine="720"/>
        <w:jc w:val="both"/>
        <w:rPr>
          <w:lang w:val="en-ID"/>
        </w:rPr>
      </w:pPr>
      <w:r w:rsidRPr="00D426E8">
        <w:rPr>
          <w:lang w:val="en-ID"/>
        </w:rPr>
        <w:t xml:space="preserve">Ini </w:t>
      </w:r>
      <w:proofErr w:type="spellStart"/>
      <w:r w:rsidRPr="00D426E8">
        <w:rPr>
          <w:lang w:val="en-ID"/>
        </w:rPr>
        <w:t>mengacu</w:t>
      </w:r>
      <w:proofErr w:type="spellEnd"/>
      <w:r w:rsidRPr="00D426E8">
        <w:rPr>
          <w:lang w:val="en-ID"/>
        </w:rPr>
        <w:t xml:space="preserve"> pada </w:t>
      </w:r>
      <w:proofErr w:type="spellStart"/>
      <w:r w:rsidRPr="00D426E8">
        <w:rPr>
          <w:lang w:val="en-ID"/>
        </w:rPr>
        <w:t>perbuatan</w:t>
      </w:r>
      <w:proofErr w:type="spellEnd"/>
      <w:r w:rsidRPr="00D426E8">
        <w:rPr>
          <w:lang w:val="en-ID"/>
        </w:rPr>
        <w:t xml:space="preserve"> </w:t>
      </w:r>
      <w:proofErr w:type="spellStart"/>
      <w:r w:rsidRPr="00D426E8">
        <w:rPr>
          <w:lang w:val="en-ID"/>
        </w:rPr>
        <w:t>aniaya</w:t>
      </w:r>
      <w:proofErr w:type="spellEnd"/>
      <w:r w:rsidRPr="00D426E8">
        <w:rPr>
          <w:lang w:val="en-ID"/>
        </w:rPr>
        <w:t xml:space="preserve"> </w:t>
      </w:r>
      <w:proofErr w:type="spellStart"/>
      <w:r w:rsidRPr="00D426E8">
        <w:rPr>
          <w:lang w:val="en-ID"/>
        </w:rPr>
        <w:t>sengaja</w:t>
      </w:r>
      <w:proofErr w:type="spellEnd"/>
      <w:r w:rsidRPr="00D426E8">
        <w:rPr>
          <w:lang w:val="en-ID"/>
        </w:rPr>
        <w:t xml:space="preserve"> </w:t>
      </w:r>
      <w:proofErr w:type="spellStart"/>
      <w:r w:rsidRPr="00D426E8">
        <w:rPr>
          <w:lang w:val="en-ID"/>
        </w:rPr>
        <w:t>terhadap</w:t>
      </w:r>
      <w:proofErr w:type="spellEnd"/>
      <w:r w:rsidRPr="00D426E8">
        <w:rPr>
          <w:lang w:val="en-ID"/>
        </w:rPr>
        <w:t xml:space="preserve"> orang lain </w:t>
      </w:r>
      <w:proofErr w:type="spellStart"/>
      <w:r w:rsidRPr="00D426E8">
        <w:rPr>
          <w:lang w:val="en-ID"/>
        </w:rPr>
        <w:t>menggunakan</w:t>
      </w:r>
      <w:proofErr w:type="spellEnd"/>
      <w:r w:rsidRPr="00D426E8">
        <w:rPr>
          <w:lang w:val="en-ID"/>
        </w:rPr>
        <w:t xml:space="preserve"> </w:t>
      </w:r>
      <w:proofErr w:type="spellStart"/>
      <w:r w:rsidRPr="00D426E8">
        <w:rPr>
          <w:lang w:val="en-ID"/>
        </w:rPr>
        <w:t>alat</w:t>
      </w:r>
      <w:proofErr w:type="spellEnd"/>
      <w:r w:rsidRPr="00D426E8">
        <w:rPr>
          <w:lang w:val="en-ID"/>
        </w:rPr>
        <w:t xml:space="preserve"> yang </w:t>
      </w:r>
      <w:proofErr w:type="spellStart"/>
      <w:r w:rsidRPr="00D426E8">
        <w:rPr>
          <w:lang w:val="en-ID"/>
        </w:rPr>
        <w:t>biasanya</w:t>
      </w:r>
      <w:proofErr w:type="spellEnd"/>
      <w:r w:rsidRPr="00D426E8">
        <w:rPr>
          <w:lang w:val="en-ID"/>
        </w:rPr>
        <w:t xml:space="preserve"> </w:t>
      </w:r>
      <w:proofErr w:type="spellStart"/>
      <w:r w:rsidRPr="00D426E8">
        <w:rPr>
          <w:lang w:val="en-ID"/>
        </w:rPr>
        <w:t>tidak</w:t>
      </w:r>
      <w:proofErr w:type="spellEnd"/>
      <w:r w:rsidRPr="00D426E8">
        <w:rPr>
          <w:lang w:val="en-ID"/>
        </w:rPr>
        <w:t xml:space="preserve"> </w:t>
      </w:r>
      <w:proofErr w:type="spellStart"/>
      <w:r w:rsidRPr="00D426E8">
        <w:rPr>
          <w:lang w:val="en-ID"/>
        </w:rPr>
        <w:t>mematikan</w:t>
      </w:r>
      <w:proofErr w:type="spellEnd"/>
      <w:r w:rsidRPr="00D426E8">
        <w:rPr>
          <w:lang w:val="en-ID"/>
        </w:rPr>
        <w:t xml:space="preserve">, </w:t>
      </w:r>
      <w:proofErr w:type="spellStart"/>
      <w:r w:rsidRPr="00D426E8">
        <w:rPr>
          <w:lang w:val="en-ID"/>
        </w:rPr>
        <w:t>seperti</w:t>
      </w:r>
      <w:proofErr w:type="spellEnd"/>
      <w:r w:rsidRPr="00D426E8">
        <w:rPr>
          <w:lang w:val="en-ID"/>
        </w:rPr>
        <w:t xml:space="preserve"> </w:t>
      </w:r>
      <w:proofErr w:type="spellStart"/>
      <w:r w:rsidRPr="00D426E8">
        <w:rPr>
          <w:lang w:val="en-ID"/>
        </w:rPr>
        <w:t>memukul</w:t>
      </w:r>
      <w:proofErr w:type="spellEnd"/>
      <w:r w:rsidRPr="00D426E8">
        <w:rPr>
          <w:lang w:val="en-ID"/>
        </w:rPr>
        <w:t xml:space="preserve"> </w:t>
      </w:r>
      <w:proofErr w:type="spellStart"/>
      <w:r w:rsidRPr="00D426E8">
        <w:rPr>
          <w:lang w:val="en-ID"/>
        </w:rPr>
        <w:t>dengan</w:t>
      </w:r>
      <w:proofErr w:type="spellEnd"/>
      <w:r w:rsidRPr="00D426E8">
        <w:rPr>
          <w:lang w:val="en-ID"/>
        </w:rPr>
        <w:t xml:space="preserve"> batu </w:t>
      </w:r>
      <w:proofErr w:type="spellStart"/>
      <w:r w:rsidRPr="00D426E8">
        <w:rPr>
          <w:lang w:val="en-ID"/>
        </w:rPr>
        <w:t>kecil</w:t>
      </w:r>
      <w:proofErr w:type="spellEnd"/>
      <w:r w:rsidRPr="00D426E8">
        <w:rPr>
          <w:lang w:val="en-ID"/>
        </w:rPr>
        <w:t xml:space="preserve">, </w:t>
      </w:r>
      <w:proofErr w:type="spellStart"/>
      <w:r w:rsidRPr="00D426E8">
        <w:rPr>
          <w:lang w:val="en-ID"/>
        </w:rPr>
        <w:t>tangan</w:t>
      </w:r>
      <w:proofErr w:type="spellEnd"/>
      <w:r w:rsidRPr="00D426E8">
        <w:rPr>
          <w:lang w:val="en-ID"/>
        </w:rPr>
        <w:t xml:space="preserve">, </w:t>
      </w:r>
      <w:proofErr w:type="spellStart"/>
      <w:r w:rsidRPr="00D426E8">
        <w:rPr>
          <w:lang w:val="en-ID"/>
        </w:rPr>
        <w:t>pensil</w:t>
      </w:r>
      <w:proofErr w:type="spellEnd"/>
      <w:r w:rsidRPr="00D426E8">
        <w:rPr>
          <w:lang w:val="en-ID"/>
        </w:rPr>
        <w:t xml:space="preserve">, </w:t>
      </w:r>
      <w:proofErr w:type="spellStart"/>
      <w:r w:rsidRPr="00D426E8">
        <w:rPr>
          <w:lang w:val="en-ID"/>
        </w:rPr>
        <w:t>atau</w:t>
      </w:r>
      <w:proofErr w:type="spellEnd"/>
      <w:r w:rsidRPr="00D426E8">
        <w:rPr>
          <w:lang w:val="en-ID"/>
        </w:rPr>
        <w:t xml:space="preserve"> </w:t>
      </w:r>
      <w:proofErr w:type="spellStart"/>
      <w:r w:rsidRPr="00D426E8">
        <w:rPr>
          <w:lang w:val="en-ID"/>
        </w:rPr>
        <w:t>tongkat</w:t>
      </w:r>
      <w:proofErr w:type="spellEnd"/>
      <w:r w:rsidRPr="00D426E8">
        <w:rPr>
          <w:lang w:val="en-ID"/>
        </w:rPr>
        <w:t xml:space="preserve"> </w:t>
      </w:r>
      <w:proofErr w:type="spellStart"/>
      <w:r w:rsidRPr="00D426E8">
        <w:rPr>
          <w:lang w:val="en-ID"/>
        </w:rPr>
        <w:t>ringan</w:t>
      </w:r>
      <w:proofErr w:type="spellEnd"/>
      <w:r w:rsidRPr="00D426E8">
        <w:rPr>
          <w:lang w:val="en-ID"/>
        </w:rPr>
        <w:t xml:space="preserve">. Dalam </w:t>
      </w:r>
      <w:proofErr w:type="spellStart"/>
      <w:r w:rsidRPr="00D426E8">
        <w:rPr>
          <w:lang w:val="en-ID"/>
        </w:rPr>
        <w:t>hal</w:t>
      </w:r>
      <w:proofErr w:type="spellEnd"/>
      <w:r w:rsidRPr="00D426E8">
        <w:rPr>
          <w:lang w:val="en-ID"/>
        </w:rPr>
        <w:t xml:space="preserve"> </w:t>
      </w:r>
      <w:proofErr w:type="spellStart"/>
      <w:r w:rsidRPr="00D426E8">
        <w:rPr>
          <w:lang w:val="en-ID"/>
        </w:rPr>
        <w:t>ini</w:t>
      </w:r>
      <w:proofErr w:type="spellEnd"/>
      <w:r w:rsidRPr="00D426E8">
        <w:rPr>
          <w:lang w:val="en-ID"/>
        </w:rPr>
        <w:t xml:space="preserve">, </w:t>
      </w:r>
      <w:proofErr w:type="spellStart"/>
      <w:r w:rsidRPr="00D426E8">
        <w:rPr>
          <w:lang w:val="en-ID"/>
        </w:rPr>
        <w:t>setiap</w:t>
      </w:r>
      <w:proofErr w:type="spellEnd"/>
      <w:r w:rsidRPr="00D426E8">
        <w:rPr>
          <w:lang w:val="en-ID"/>
        </w:rPr>
        <w:t xml:space="preserve"> </w:t>
      </w:r>
      <w:proofErr w:type="spellStart"/>
      <w:r w:rsidRPr="00D426E8">
        <w:rPr>
          <w:lang w:val="en-ID"/>
        </w:rPr>
        <w:t>pukulan</w:t>
      </w:r>
      <w:proofErr w:type="spellEnd"/>
      <w:r w:rsidRPr="00D426E8">
        <w:rPr>
          <w:lang w:val="en-ID"/>
        </w:rPr>
        <w:t xml:space="preserve"> </w:t>
      </w:r>
      <w:proofErr w:type="spellStart"/>
      <w:r w:rsidRPr="00D426E8">
        <w:rPr>
          <w:lang w:val="en-ID"/>
        </w:rPr>
        <w:t>tidak</w:t>
      </w:r>
      <w:proofErr w:type="spellEnd"/>
      <w:r w:rsidRPr="00D426E8">
        <w:rPr>
          <w:lang w:val="en-ID"/>
        </w:rPr>
        <w:t xml:space="preserve"> </w:t>
      </w:r>
      <w:proofErr w:type="spellStart"/>
      <w:r w:rsidRPr="00D426E8">
        <w:rPr>
          <w:lang w:val="en-ID"/>
        </w:rPr>
        <w:t>saling</w:t>
      </w:r>
      <w:proofErr w:type="spellEnd"/>
      <w:r w:rsidRPr="00D426E8">
        <w:rPr>
          <w:lang w:val="en-ID"/>
        </w:rPr>
        <w:t xml:space="preserve"> </w:t>
      </w:r>
      <w:proofErr w:type="spellStart"/>
      <w:r w:rsidRPr="00D426E8">
        <w:rPr>
          <w:lang w:val="en-ID"/>
        </w:rPr>
        <w:t>mendukung</w:t>
      </w:r>
      <w:proofErr w:type="spellEnd"/>
      <w:r w:rsidRPr="00D426E8">
        <w:rPr>
          <w:lang w:val="en-ID"/>
        </w:rPr>
        <w:t xml:space="preserve"> </w:t>
      </w:r>
      <w:proofErr w:type="spellStart"/>
      <w:r w:rsidRPr="00D426E8">
        <w:rPr>
          <w:lang w:val="en-ID"/>
        </w:rPr>
        <w:t>satu</w:t>
      </w:r>
      <w:proofErr w:type="spellEnd"/>
      <w:r w:rsidRPr="00D426E8">
        <w:rPr>
          <w:lang w:val="en-ID"/>
        </w:rPr>
        <w:t xml:space="preserve"> </w:t>
      </w:r>
      <w:proofErr w:type="spellStart"/>
      <w:r w:rsidRPr="00D426E8">
        <w:rPr>
          <w:lang w:val="en-ID"/>
        </w:rPr>
        <w:t>sama</w:t>
      </w:r>
      <w:proofErr w:type="spellEnd"/>
      <w:r w:rsidRPr="00D426E8">
        <w:rPr>
          <w:lang w:val="en-ID"/>
        </w:rPr>
        <w:t xml:space="preserve"> lain </w:t>
      </w:r>
      <w:proofErr w:type="spellStart"/>
      <w:r w:rsidRPr="00D426E8">
        <w:rPr>
          <w:lang w:val="en-ID"/>
        </w:rPr>
        <w:t>dalam</w:t>
      </w:r>
      <w:proofErr w:type="spellEnd"/>
      <w:r w:rsidRPr="00D426E8">
        <w:rPr>
          <w:lang w:val="en-ID"/>
        </w:rPr>
        <w:t xml:space="preserve"> </w:t>
      </w:r>
      <w:proofErr w:type="spellStart"/>
      <w:r w:rsidRPr="00D426E8">
        <w:rPr>
          <w:lang w:val="en-ID"/>
        </w:rPr>
        <w:t>menyebabkan</w:t>
      </w:r>
      <w:proofErr w:type="spellEnd"/>
      <w:r w:rsidRPr="00D426E8">
        <w:rPr>
          <w:lang w:val="en-ID"/>
        </w:rPr>
        <w:t xml:space="preserve"> </w:t>
      </w:r>
      <w:proofErr w:type="spellStart"/>
      <w:r w:rsidRPr="00D426E8">
        <w:rPr>
          <w:lang w:val="en-ID"/>
        </w:rPr>
        <w:t>kematian</w:t>
      </w:r>
      <w:proofErr w:type="spellEnd"/>
      <w:r w:rsidRPr="00D426E8">
        <w:rPr>
          <w:lang w:val="en-ID"/>
        </w:rPr>
        <w:t xml:space="preserve">. </w:t>
      </w:r>
      <w:proofErr w:type="spellStart"/>
      <w:r w:rsidRPr="00D426E8">
        <w:rPr>
          <w:lang w:val="en-ID"/>
        </w:rPr>
        <w:t>Pukulan</w:t>
      </w:r>
      <w:proofErr w:type="spellEnd"/>
      <w:r w:rsidRPr="00D426E8">
        <w:rPr>
          <w:lang w:val="en-ID"/>
        </w:rPr>
        <w:t xml:space="preserve"> </w:t>
      </w:r>
      <w:proofErr w:type="spellStart"/>
      <w:r w:rsidRPr="00D426E8">
        <w:rPr>
          <w:lang w:val="en-ID"/>
        </w:rPr>
        <w:t>tersebut</w:t>
      </w:r>
      <w:proofErr w:type="spellEnd"/>
      <w:r w:rsidRPr="00D426E8">
        <w:rPr>
          <w:lang w:val="en-ID"/>
        </w:rPr>
        <w:t xml:space="preserve"> </w:t>
      </w:r>
      <w:proofErr w:type="spellStart"/>
      <w:r w:rsidRPr="00D426E8">
        <w:rPr>
          <w:lang w:val="en-ID"/>
        </w:rPr>
        <w:t>tidak</w:t>
      </w:r>
      <w:proofErr w:type="spellEnd"/>
      <w:r w:rsidRPr="00D426E8">
        <w:rPr>
          <w:lang w:val="en-ID"/>
        </w:rPr>
        <w:t xml:space="preserve"> </w:t>
      </w:r>
      <w:proofErr w:type="spellStart"/>
      <w:r w:rsidRPr="00D426E8">
        <w:rPr>
          <w:lang w:val="en-ID"/>
        </w:rPr>
        <w:t>diarahkan</w:t>
      </w:r>
      <w:proofErr w:type="spellEnd"/>
      <w:r w:rsidRPr="00D426E8">
        <w:rPr>
          <w:lang w:val="en-ID"/>
        </w:rPr>
        <w:t xml:space="preserve"> </w:t>
      </w:r>
      <w:proofErr w:type="spellStart"/>
      <w:r w:rsidRPr="00D426E8">
        <w:rPr>
          <w:lang w:val="en-ID"/>
        </w:rPr>
        <w:t>ke</w:t>
      </w:r>
      <w:proofErr w:type="spellEnd"/>
      <w:r w:rsidRPr="00D426E8">
        <w:rPr>
          <w:lang w:val="en-ID"/>
        </w:rPr>
        <w:t xml:space="preserve"> </w:t>
      </w:r>
      <w:proofErr w:type="spellStart"/>
      <w:r w:rsidRPr="00D426E8">
        <w:rPr>
          <w:lang w:val="en-ID"/>
        </w:rPr>
        <w:t>bagian</w:t>
      </w:r>
      <w:proofErr w:type="spellEnd"/>
      <w:r w:rsidRPr="00D426E8">
        <w:rPr>
          <w:lang w:val="en-ID"/>
        </w:rPr>
        <w:t xml:space="preserve"> </w:t>
      </w:r>
      <w:proofErr w:type="spellStart"/>
      <w:r w:rsidRPr="00D426E8">
        <w:rPr>
          <w:lang w:val="en-ID"/>
        </w:rPr>
        <w:t>tubuh</w:t>
      </w:r>
      <w:proofErr w:type="spellEnd"/>
      <w:r w:rsidRPr="00D426E8">
        <w:rPr>
          <w:lang w:val="en-ID"/>
        </w:rPr>
        <w:t xml:space="preserve"> yang vital, </w:t>
      </w:r>
      <w:proofErr w:type="spellStart"/>
      <w:r w:rsidRPr="00D426E8">
        <w:rPr>
          <w:lang w:val="en-ID"/>
        </w:rPr>
        <w:t>tidak</w:t>
      </w:r>
      <w:proofErr w:type="spellEnd"/>
      <w:r w:rsidRPr="00D426E8">
        <w:rPr>
          <w:lang w:val="en-ID"/>
        </w:rPr>
        <w:t xml:space="preserve"> </w:t>
      </w:r>
      <w:proofErr w:type="spellStart"/>
      <w:r w:rsidRPr="00D426E8">
        <w:rPr>
          <w:lang w:val="en-ID"/>
        </w:rPr>
        <w:t>dilakukan</w:t>
      </w:r>
      <w:proofErr w:type="spellEnd"/>
      <w:r w:rsidRPr="00D426E8">
        <w:rPr>
          <w:lang w:val="en-ID"/>
        </w:rPr>
        <w:t xml:space="preserve"> </w:t>
      </w:r>
      <w:proofErr w:type="spellStart"/>
      <w:r w:rsidRPr="00D426E8">
        <w:rPr>
          <w:lang w:val="en-ID"/>
        </w:rPr>
        <w:t>terhadap</w:t>
      </w:r>
      <w:proofErr w:type="spellEnd"/>
      <w:r w:rsidRPr="00D426E8">
        <w:rPr>
          <w:lang w:val="en-ID"/>
        </w:rPr>
        <w:t xml:space="preserve"> </w:t>
      </w:r>
      <w:proofErr w:type="spellStart"/>
      <w:r w:rsidRPr="00D426E8">
        <w:rPr>
          <w:lang w:val="en-ID"/>
        </w:rPr>
        <w:t>anak</w:t>
      </w:r>
      <w:proofErr w:type="spellEnd"/>
      <w:r w:rsidRPr="00D426E8">
        <w:rPr>
          <w:lang w:val="en-ID"/>
        </w:rPr>
        <w:t xml:space="preserve"> </w:t>
      </w:r>
      <w:proofErr w:type="spellStart"/>
      <w:r w:rsidRPr="00D426E8">
        <w:rPr>
          <w:lang w:val="en-ID"/>
        </w:rPr>
        <w:t>kecil</w:t>
      </w:r>
      <w:proofErr w:type="spellEnd"/>
      <w:r w:rsidRPr="00D426E8">
        <w:rPr>
          <w:lang w:val="en-ID"/>
        </w:rPr>
        <w:t xml:space="preserve"> </w:t>
      </w:r>
      <w:proofErr w:type="spellStart"/>
      <w:r w:rsidRPr="00D426E8">
        <w:rPr>
          <w:lang w:val="en-ID"/>
        </w:rPr>
        <w:t>atau</w:t>
      </w:r>
      <w:proofErr w:type="spellEnd"/>
      <w:r w:rsidRPr="00D426E8">
        <w:rPr>
          <w:lang w:val="en-ID"/>
        </w:rPr>
        <w:t xml:space="preserve"> orang yang </w:t>
      </w:r>
      <w:proofErr w:type="spellStart"/>
      <w:r w:rsidRPr="00D426E8">
        <w:rPr>
          <w:lang w:val="en-ID"/>
        </w:rPr>
        <w:t>fisiknya</w:t>
      </w:r>
      <w:proofErr w:type="spellEnd"/>
      <w:r w:rsidRPr="00D426E8">
        <w:rPr>
          <w:lang w:val="en-ID"/>
        </w:rPr>
        <w:t xml:space="preserve"> </w:t>
      </w:r>
      <w:proofErr w:type="spellStart"/>
      <w:r w:rsidRPr="00D426E8">
        <w:rPr>
          <w:lang w:val="en-ID"/>
        </w:rPr>
        <w:t>lemah</w:t>
      </w:r>
      <w:proofErr w:type="spellEnd"/>
      <w:r w:rsidRPr="00D426E8">
        <w:rPr>
          <w:lang w:val="en-ID"/>
        </w:rPr>
        <w:t xml:space="preserve">, dan </w:t>
      </w:r>
      <w:proofErr w:type="spellStart"/>
      <w:r w:rsidRPr="00D426E8">
        <w:rPr>
          <w:lang w:val="en-ID"/>
        </w:rPr>
        <w:t>tidak</w:t>
      </w:r>
      <w:proofErr w:type="spellEnd"/>
      <w:r w:rsidRPr="00D426E8">
        <w:rPr>
          <w:lang w:val="en-ID"/>
        </w:rPr>
        <w:t xml:space="preserve"> </w:t>
      </w:r>
      <w:proofErr w:type="spellStart"/>
      <w:r w:rsidRPr="00D426E8">
        <w:rPr>
          <w:lang w:val="en-ID"/>
        </w:rPr>
        <w:t>dilakukan</w:t>
      </w:r>
      <w:proofErr w:type="spellEnd"/>
      <w:r w:rsidRPr="00D426E8">
        <w:rPr>
          <w:lang w:val="en-ID"/>
        </w:rPr>
        <w:t xml:space="preserve"> </w:t>
      </w:r>
      <w:proofErr w:type="spellStart"/>
      <w:r w:rsidRPr="00D426E8">
        <w:rPr>
          <w:lang w:val="en-ID"/>
        </w:rPr>
        <w:t>dalam</w:t>
      </w:r>
      <w:proofErr w:type="spellEnd"/>
      <w:r w:rsidRPr="00D426E8">
        <w:rPr>
          <w:lang w:val="en-ID"/>
        </w:rPr>
        <w:t xml:space="preserve"> </w:t>
      </w:r>
      <w:proofErr w:type="spellStart"/>
      <w:r w:rsidRPr="00D426E8">
        <w:rPr>
          <w:lang w:val="en-ID"/>
        </w:rPr>
        <w:t>kondisi</w:t>
      </w:r>
      <w:proofErr w:type="spellEnd"/>
      <w:r w:rsidRPr="00D426E8">
        <w:rPr>
          <w:lang w:val="en-ID"/>
        </w:rPr>
        <w:t xml:space="preserve"> </w:t>
      </w:r>
      <w:proofErr w:type="spellStart"/>
      <w:r w:rsidRPr="00D426E8">
        <w:rPr>
          <w:lang w:val="en-ID"/>
        </w:rPr>
        <w:t>cuaca</w:t>
      </w:r>
      <w:proofErr w:type="spellEnd"/>
      <w:r w:rsidRPr="00D426E8">
        <w:rPr>
          <w:lang w:val="en-ID"/>
        </w:rPr>
        <w:t xml:space="preserve"> </w:t>
      </w:r>
      <w:proofErr w:type="spellStart"/>
      <w:r w:rsidRPr="00D426E8">
        <w:rPr>
          <w:lang w:val="en-ID"/>
        </w:rPr>
        <w:t>ekstrem</w:t>
      </w:r>
      <w:proofErr w:type="spellEnd"/>
      <w:r w:rsidRPr="00D426E8">
        <w:rPr>
          <w:lang w:val="en-ID"/>
        </w:rPr>
        <w:t xml:space="preserve"> yang </w:t>
      </w:r>
      <w:proofErr w:type="spellStart"/>
      <w:r w:rsidRPr="00D426E8">
        <w:rPr>
          <w:lang w:val="en-ID"/>
        </w:rPr>
        <w:t>bisa</w:t>
      </w:r>
      <w:proofErr w:type="spellEnd"/>
      <w:r w:rsidRPr="00D426E8">
        <w:rPr>
          <w:lang w:val="en-ID"/>
        </w:rPr>
        <w:t xml:space="preserve"> </w:t>
      </w:r>
      <w:proofErr w:type="spellStart"/>
      <w:r w:rsidRPr="00D426E8">
        <w:rPr>
          <w:lang w:val="en-ID"/>
        </w:rPr>
        <w:t>mempercepat</w:t>
      </w:r>
      <w:proofErr w:type="spellEnd"/>
      <w:r w:rsidRPr="00D426E8">
        <w:rPr>
          <w:lang w:val="en-ID"/>
        </w:rPr>
        <w:t xml:space="preserve"> </w:t>
      </w:r>
      <w:proofErr w:type="spellStart"/>
      <w:r w:rsidRPr="00D426E8">
        <w:rPr>
          <w:lang w:val="en-ID"/>
        </w:rPr>
        <w:t>kematian</w:t>
      </w:r>
      <w:proofErr w:type="spellEnd"/>
      <w:r w:rsidRPr="00D426E8">
        <w:rPr>
          <w:lang w:val="en-ID"/>
        </w:rPr>
        <w:t xml:space="preserve">. </w:t>
      </w:r>
      <w:proofErr w:type="spellStart"/>
      <w:r w:rsidRPr="00D426E8">
        <w:rPr>
          <w:lang w:val="en-ID"/>
        </w:rPr>
        <w:t>Cedera</w:t>
      </w:r>
      <w:proofErr w:type="spellEnd"/>
      <w:r w:rsidRPr="00D426E8">
        <w:rPr>
          <w:lang w:val="en-ID"/>
        </w:rPr>
        <w:t xml:space="preserve"> yang </w:t>
      </w:r>
      <w:proofErr w:type="spellStart"/>
      <w:r w:rsidRPr="00D426E8">
        <w:rPr>
          <w:lang w:val="en-ID"/>
        </w:rPr>
        <w:t>ditimbulkan</w:t>
      </w:r>
      <w:proofErr w:type="spellEnd"/>
      <w:r w:rsidRPr="00D426E8">
        <w:rPr>
          <w:lang w:val="en-ID"/>
        </w:rPr>
        <w:t xml:space="preserve"> </w:t>
      </w:r>
      <w:proofErr w:type="spellStart"/>
      <w:r w:rsidRPr="00D426E8">
        <w:rPr>
          <w:lang w:val="en-ID"/>
        </w:rPr>
        <w:t>tidak</w:t>
      </w:r>
      <w:proofErr w:type="spellEnd"/>
      <w:r w:rsidRPr="00D426E8">
        <w:rPr>
          <w:lang w:val="en-ID"/>
        </w:rPr>
        <w:t xml:space="preserve"> </w:t>
      </w:r>
      <w:proofErr w:type="spellStart"/>
      <w:r w:rsidRPr="00D426E8">
        <w:rPr>
          <w:lang w:val="en-ID"/>
        </w:rPr>
        <w:t>parah</w:t>
      </w:r>
      <w:proofErr w:type="spellEnd"/>
      <w:r w:rsidRPr="00D426E8">
        <w:rPr>
          <w:lang w:val="en-ID"/>
        </w:rPr>
        <w:t xml:space="preserve"> </w:t>
      </w:r>
      <w:proofErr w:type="spellStart"/>
      <w:r w:rsidRPr="00D426E8">
        <w:rPr>
          <w:lang w:val="en-ID"/>
        </w:rPr>
        <w:t>atau</w:t>
      </w:r>
      <w:proofErr w:type="spellEnd"/>
      <w:r w:rsidRPr="00D426E8">
        <w:rPr>
          <w:lang w:val="en-ID"/>
        </w:rPr>
        <w:t xml:space="preserve"> </w:t>
      </w:r>
      <w:proofErr w:type="spellStart"/>
      <w:r w:rsidRPr="00D426E8">
        <w:rPr>
          <w:lang w:val="en-ID"/>
        </w:rPr>
        <w:t>menahun</w:t>
      </w:r>
      <w:proofErr w:type="spellEnd"/>
      <w:r w:rsidRPr="00D426E8">
        <w:rPr>
          <w:lang w:val="en-ID"/>
        </w:rPr>
        <w:t xml:space="preserve"> </w:t>
      </w:r>
      <w:proofErr w:type="spellStart"/>
      <w:r w:rsidRPr="00D426E8">
        <w:rPr>
          <w:lang w:val="en-ID"/>
        </w:rPr>
        <w:t>hingga</w:t>
      </w:r>
      <w:proofErr w:type="spellEnd"/>
      <w:r w:rsidRPr="00D426E8">
        <w:rPr>
          <w:lang w:val="en-ID"/>
        </w:rPr>
        <w:t xml:space="preserve"> </w:t>
      </w:r>
      <w:proofErr w:type="spellStart"/>
      <w:r w:rsidRPr="00D426E8">
        <w:rPr>
          <w:lang w:val="en-ID"/>
        </w:rPr>
        <w:t>menyebabkan</w:t>
      </w:r>
      <w:proofErr w:type="spellEnd"/>
      <w:r w:rsidRPr="00D426E8">
        <w:rPr>
          <w:lang w:val="en-ID"/>
        </w:rPr>
        <w:t xml:space="preserve"> </w:t>
      </w:r>
      <w:proofErr w:type="spellStart"/>
      <w:r w:rsidRPr="00D426E8">
        <w:rPr>
          <w:lang w:val="en-ID"/>
        </w:rPr>
        <w:t>kematian</w:t>
      </w:r>
      <w:proofErr w:type="spellEnd"/>
      <w:r w:rsidRPr="00D426E8">
        <w:rPr>
          <w:lang w:val="en-ID"/>
        </w:rPr>
        <w:t>.</w:t>
      </w:r>
    </w:p>
    <w:p w14:paraId="7F95BC5D" w14:textId="77777777" w:rsidR="00755639" w:rsidRPr="00755639" w:rsidRDefault="00755639" w:rsidP="00755639">
      <w:pPr>
        <w:pBdr>
          <w:top w:val="nil"/>
          <w:left w:val="nil"/>
          <w:bottom w:val="nil"/>
          <w:right w:val="nil"/>
          <w:between w:val="nil"/>
        </w:pBdr>
        <w:spacing w:line="360" w:lineRule="auto"/>
        <w:ind w:firstLine="720"/>
        <w:jc w:val="both"/>
        <w:rPr>
          <w:lang w:val="en-ID"/>
        </w:rPr>
      </w:pPr>
    </w:p>
    <w:p w14:paraId="2E6838FE" w14:textId="39CE1CEE" w:rsidR="00755639" w:rsidRPr="00755639" w:rsidRDefault="00755639" w:rsidP="00755639">
      <w:pPr>
        <w:pBdr>
          <w:top w:val="nil"/>
          <w:left w:val="nil"/>
          <w:bottom w:val="nil"/>
          <w:right w:val="nil"/>
          <w:between w:val="nil"/>
        </w:pBdr>
        <w:spacing w:line="360" w:lineRule="auto"/>
        <w:ind w:firstLine="720"/>
        <w:jc w:val="both"/>
        <w:rPr>
          <w:b/>
          <w:bCs/>
          <w:lang w:val="en-ID"/>
        </w:rPr>
      </w:pPr>
      <w:proofErr w:type="spellStart"/>
      <w:r w:rsidRPr="00755639">
        <w:rPr>
          <w:b/>
          <w:bCs/>
          <w:lang w:val="en-ID"/>
        </w:rPr>
        <w:t>Sanksi</w:t>
      </w:r>
      <w:proofErr w:type="spellEnd"/>
      <w:r w:rsidRPr="00755639">
        <w:rPr>
          <w:b/>
          <w:bCs/>
          <w:lang w:val="en-ID"/>
        </w:rPr>
        <w:t xml:space="preserve"> </w:t>
      </w:r>
      <w:proofErr w:type="spellStart"/>
      <w:r w:rsidRPr="00755639">
        <w:rPr>
          <w:b/>
          <w:bCs/>
          <w:lang w:val="en-ID"/>
        </w:rPr>
        <w:t>Pidana</w:t>
      </w:r>
      <w:proofErr w:type="spellEnd"/>
      <w:r w:rsidRPr="00755639">
        <w:rPr>
          <w:b/>
          <w:bCs/>
          <w:lang w:val="en-ID"/>
        </w:rPr>
        <w:t xml:space="preserve"> </w:t>
      </w:r>
      <w:proofErr w:type="spellStart"/>
      <w:r w:rsidRPr="00755639">
        <w:rPr>
          <w:b/>
          <w:bCs/>
          <w:lang w:val="en-ID"/>
        </w:rPr>
        <w:t>Pembunuhan</w:t>
      </w:r>
      <w:proofErr w:type="spellEnd"/>
      <w:r w:rsidRPr="00755639">
        <w:rPr>
          <w:b/>
          <w:bCs/>
          <w:lang w:val="en-ID"/>
        </w:rPr>
        <w:t xml:space="preserve"> Dalam Hukum Islam</w:t>
      </w:r>
    </w:p>
    <w:p w14:paraId="0F566324" w14:textId="316D4A6D" w:rsidR="00D426E8" w:rsidRDefault="00D426E8" w:rsidP="00D426E8">
      <w:pPr>
        <w:pBdr>
          <w:top w:val="nil"/>
          <w:left w:val="nil"/>
          <w:bottom w:val="nil"/>
          <w:right w:val="nil"/>
          <w:between w:val="nil"/>
        </w:pBdr>
        <w:spacing w:line="360" w:lineRule="auto"/>
        <w:ind w:firstLine="720"/>
        <w:jc w:val="both"/>
      </w:pPr>
      <w:r>
        <w:t xml:space="preserve">Dalam </w:t>
      </w:r>
      <w:proofErr w:type="spellStart"/>
      <w:r>
        <w:t>hukum</w:t>
      </w:r>
      <w:proofErr w:type="spellEnd"/>
      <w:r>
        <w:t xml:space="preserve"> Islam, </w:t>
      </w:r>
      <w:proofErr w:type="spellStart"/>
      <w:r>
        <w:t>sanksi</w:t>
      </w:r>
      <w:proofErr w:type="spellEnd"/>
      <w:r>
        <w:t xml:space="preserve"> </w:t>
      </w:r>
      <w:proofErr w:type="spellStart"/>
      <w:r>
        <w:t>pidana</w:t>
      </w:r>
      <w:proofErr w:type="spellEnd"/>
      <w:r>
        <w:t xml:space="preserve"> </w:t>
      </w:r>
      <w:proofErr w:type="spellStart"/>
      <w:r>
        <w:t>dikenal</w:t>
      </w:r>
      <w:proofErr w:type="spellEnd"/>
      <w:r>
        <w:t xml:space="preserve"> </w:t>
      </w:r>
      <w:proofErr w:type="spellStart"/>
      <w:r>
        <w:t>sebagai</w:t>
      </w:r>
      <w:proofErr w:type="spellEnd"/>
      <w:r>
        <w:t xml:space="preserve"> al-</w:t>
      </w:r>
      <w:proofErr w:type="spellStart"/>
      <w:r>
        <w:t>Uqubah</w:t>
      </w:r>
      <w:proofErr w:type="spellEnd"/>
      <w:r>
        <w:t xml:space="preserve">, yang </w:t>
      </w:r>
      <w:proofErr w:type="spellStart"/>
      <w:r>
        <w:t>bermakna</w:t>
      </w:r>
      <w:proofErr w:type="spellEnd"/>
      <w:r>
        <w:t xml:space="preserve"> </w:t>
      </w:r>
      <w:proofErr w:type="spellStart"/>
      <w:r>
        <w:t>sesuatu</w:t>
      </w:r>
      <w:proofErr w:type="spellEnd"/>
      <w:r>
        <w:t xml:space="preserve"> yang </w:t>
      </w:r>
      <w:proofErr w:type="spellStart"/>
      <w:r>
        <w:t>dijatuhkan</w:t>
      </w:r>
      <w:proofErr w:type="spellEnd"/>
      <w:r>
        <w:t xml:space="preserve"> </w:t>
      </w:r>
      <w:proofErr w:type="spellStart"/>
      <w:r>
        <w:t>setelah</w:t>
      </w:r>
      <w:proofErr w:type="spellEnd"/>
      <w:r>
        <w:t xml:space="preserve"> </w:t>
      </w:r>
      <w:proofErr w:type="spellStart"/>
      <w:r>
        <w:t>suatu</w:t>
      </w:r>
      <w:proofErr w:type="spellEnd"/>
      <w:r>
        <w:t xml:space="preserve"> </w:t>
      </w:r>
      <w:proofErr w:type="spellStart"/>
      <w:r>
        <w:t>pelanggaran</w:t>
      </w:r>
      <w:proofErr w:type="spellEnd"/>
      <w:r>
        <w:t xml:space="preserve"> </w:t>
      </w:r>
      <w:proofErr w:type="spellStart"/>
      <w:r>
        <w:t>hukum</w:t>
      </w:r>
      <w:proofErr w:type="spellEnd"/>
      <w:r>
        <w:t xml:space="preserve">. Tujuan </w:t>
      </w:r>
      <w:proofErr w:type="spellStart"/>
      <w:r>
        <w:t>hukuman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menjaga</w:t>
      </w:r>
      <w:proofErr w:type="spellEnd"/>
      <w:r>
        <w:t xml:space="preserve"> </w:t>
      </w:r>
      <w:proofErr w:type="spellStart"/>
      <w:r>
        <w:t>kesejahteraan</w:t>
      </w:r>
      <w:proofErr w:type="spellEnd"/>
      <w:r>
        <w:t xml:space="preserve"> </w:t>
      </w:r>
      <w:proofErr w:type="spellStart"/>
      <w:r>
        <w:t>manusia</w:t>
      </w:r>
      <w:proofErr w:type="spellEnd"/>
      <w:r>
        <w:t xml:space="preserve"> dan </w:t>
      </w:r>
      <w:proofErr w:type="spellStart"/>
      <w:r>
        <w:t>melindungi</w:t>
      </w:r>
      <w:proofErr w:type="spellEnd"/>
      <w:r>
        <w:t xml:space="preserve"> </w:t>
      </w:r>
      <w:proofErr w:type="spellStart"/>
      <w:r>
        <w:t>mereka</w:t>
      </w:r>
      <w:proofErr w:type="spellEnd"/>
      <w:r>
        <w:t xml:space="preserve"> </w:t>
      </w:r>
      <w:proofErr w:type="spellStart"/>
      <w:r>
        <w:t>dari</w:t>
      </w:r>
      <w:proofErr w:type="spellEnd"/>
      <w:r>
        <w:t xml:space="preserve"> </w:t>
      </w:r>
      <w:proofErr w:type="spellStart"/>
      <w:r>
        <w:t>kerusakan</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prinsip</w:t>
      </w:r>
      <w:proofErr w:type="spellEnd"/>
      <w:r>
        <w:t xml:space="preserve"> Islam </w:t>
      </w:r>
      <w:proofErr w:type="spellStart"/>
      <w:r>
        <w:t>sebagai</w:t>
      </w:r>
      <w:proofErr w:type="spellEnd"/>
      <w:r>
        <w:t xml:space="preserve"> </w:t>
      </w:r>
      <w:proofErr w:type="spellStart"/>
      <w:r>
        <w:t>rahmat</w:t>
      </w:r>
      <w:proofErr w:type="spellEnd"/>
      <w:r>
        <w:t xml:space="preserve"> </w:t>
      </w:r>
      <w:proofErr w:type="spellStart"/>
      <w:r>
        <w:t>bagi</w:t>
      </w:r>
      <w:proofErr w:type="spellEnd"/>
      <w:r>
        <w:t xml:space="preserve"> </w:t>
      </w:r>
      <w:proofErr w:type="spellStart"/>
      <w:r>
        <w:t>alam</w:t>
      </w:r>
      <w:proofErr w:type="spellEnd"/>
      <w:r>
        <w:t xml:space="preserve"> </w:t>
      </w:r>
      <w:proofErr w:type="spellStart"/>
      <w:r>
        <w:t>semesta</w:t>
      </w:r>
      <w:proofErr w:type="spellEnd"/>
      <w:r>
        <w:t xml:space="preserve">, </w:t>
      </w:r>
      <w:proofErr w:type="spellStart"/>
      <w:r>
        <w:t>serta</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pelajaran</w:t>
      </w:r>
      <w:proofErr w:type="spellEnd"/>
      <w:r>
        <w:t>.</w:t>
      </w:r>
      <w:r>
        <w:rPr>
          <w:lang w:val="id-ID"/>
        </w:rPr>
        <w:t xml:space="preserve"> </w:t>
      </w:r>
      <w:r w:rsidR="00122BB9">
        <w:rPr>
          <w:lang w:val="id-ID"/>
        </w:rPr>
        <w:t>Bentuk sanksi pidana dalam Islam, meliputi</w:t>
      </w:r>
      <w:r>
        <w:t>:</w:t>
      </w:r>
    </w:p>
    <w:p w14:paraId="1B79EF18" w14:textId="286EFA5B" w:rsidR="00465611" w:rsidRDefault="00D426E8" w:rsidP="00465611">
      <w:pPr>
        <w:pStyle w:val="ListParagraph"/>
        <w:numPr>
          <w:ilvl w:val="4"/>
          <w:numId w:val="2"/>
        </w:numPr>
        <w:pBdr>
          <w:top w:val="nil"/>
          <w:left w:val="nil"/>
          <w:bottom w:val="nil"/>
          <w:right w:val="nil"/>
          <w:between w:val="nil"/>
        </w:pBdr>
        <w:spacing w:line="360" w:lineRule="auto"/>
        <w:ind w:left="720" w:hanging="450"/>
        <w:jc w:val="both"/>
      </w:pPr>
      <w:proofErr w:type="spellStart"/>
      <w:r>
        <w:t>Sanksi</w:t>
      </w:r>
      <w:proofErr w:type="spellEnd"/>
      <w:r>
        <w:t xml:space="preserve"> Asli</w:t>
      </w:r>
      <w:r w:rsidR="00465611">
        <w:rPr>
          <w:lang w:val="id-ID"/>
        </w:rPr>
        <w:t xml:space="preserve"> </w:t>
      </w:r>
      <w:r>
        <w:t xml:space="preserve">yang </w:t>
      </w:r>
      <w:proofErr w:type="spellStart"/>
      <w:r>
        <w:t>merupakan</w:t>
      </w:r>
      <w:proofErr w:type="spellEnd"/>
      <w:r>
        <w:t xml:space="preserve"> </w:t>
      </w:r>
      <w:proofErr w:type="spellStart"/>
      <w:r>
        <w:t>pembalasan</w:t>
      </w:r>
      <w:proofErr w:type="spellEnd"/>
      <w:r>
        <w:t xml:space="preserve"> </w:t>
      </w:r>
      <w:proofErr w:type="spellStart"/>
      <w:r>
        <w:t>setimpal</w:t>
      </w:r>
      <w:proofErr w:type="spellEnd"/>
      <w:r>
        <w:t xml:space="preserve"> dan </w:t>
      </w:r>
      <w:proofErr w:type="spellStart"/>
      <w:r>
        <w:t>diakui</w:t>
      </w:r>
      <w:proofErr w:type="spellEnd"/>
      <w:r>
        <w:t xml:space="preserve"> </w:t>
      </w:r>
      <w:r w:rsidR="00122BB9">
        <w:rPr>
          <w:lang w:val="id-ID"/>
        </w:rPr>
        <w:t xml:space="preserve">dan </w:t>
      </w:r>
      <w:proofErr w:type="spellStart"/>
      <w:r>
        <w:t>sebagai</w:t>
      </w:r>
      <w:proofErr w:type="spellEnd"/>
      <w:r>
        <w:t xml:space="preserve"> </w:t>
      </w:r>
      <w:proofErr w:type="spellStart"/>
      <w:r>
        <w:t>langkah</w:t>
      </w:r>
      <w:proofErr w:type="spellEnd"/>
      <w:r>
        <w:t xml:space="preserve"> yang </w:t>
      </w:r>
      <w:proofErr w:type="spellStart"/>
      <w:r>
        <w:t>adil</w:t>
      </w:r>
      <w:proofErr w:type="spellEnd"/>
      <w:r>
        <w:t xml:space="preserve"> dan </w:t>
      </w:r>
      <w:proofErr w:type="spellStart"/>
      <w:r>
        <w:t>bermanfaat</w:t>
      </w:r>
      <w:proofErr w:type="spellEnd"/>
      <w:r>
        <w:t>.</w:t>
      </w:r>
    </w:p>
    <w:p w14:paraId="520C8D88" w14:textId="558AFC8A" w:rsidR="00465611" w:rsidRDefault="00D426E8" w:rsidP="00465611">
      <w:pPr>
        <w:pStyle w:val="ListParagraph"/>
        <w:numPr>
          <w:ilvl w:val="4"/>
          <w:numId w:val="2"/>
        </w:numPr>
        <w:pBdr>
          <w:top w:val="nil"/>
          <w:left w:val="nil"/>
          <w:bottom w:val="nil"/>
          <w:right w:val="nil"/>
          <w:between w:val="nil"/>
        </w:pBdr>
        <w:spacing w:line="360" w:lineRule="auto"/>
        <w:ind w:left="720" w:hanging="450"/>
        <w:jc w:val="both"/>
      </w:pPr>
      <w:proofErr w:type="spellStart"/>
      <w:r>
        <w:t>Sanksi</w:t>
      </w:r>
      <w:proofErr w:type="spellEnd"/>
      <w:r>
        <w:t xml:space="preserve"> </w:t>
      </w:r>
      <w:proofErr w:type="spellStart"/>
      <w:r>
        <w:t>Pengganti</w:t>
      </w:r>
      <w:proofErr w:type="spellEnd"/>
      <w:r w:rsidR="00465611">
        <w:rPr>
          <w:lang w:val="id-ID"/>
        </w:rPr>
        <w:t xml:space="preserve">, </w:t>
      </w:r>
      <w:proofErr w:type="spellStart"/>
      <w:r>
        <w:t>termasuk</w:t>
      </w:r>
      <w:proofErr w:type="spellEnd"/>
      <w:r>
        <w:t xml:space="preserve"> </w:t>
      </w:r>
      <w:proofErr w:type="spellStart"/>
      <w:r>
        <w:t>diat</w:t>
      </w:r>
      <w:proofErr w:type="spellEnd"/>
      <w:r>
        <w:t xml:space="preserve"> (</w:t>
      </w:r>
      <w:proofErr w:type="spellStart"/>
      <w:r>
        <w:t>kompenasi</w:t>
      </w:r>
      <w:proofErr w:type="spellEnd"/>
      <w:r>
        <w:t xml:space="preserve"> </w:t>
      </w:r>
      <w:proofErr w:type="spellStart"/>
      <w:r>
        <w:t>finansial</w:t>
      </w:r>
      <w:proofErr w:type="spellEnd"/>
      <w:r>
        <w:t xml:space="preserve">) dan </w:t>
      </w:r>
      <w:proofErr w:type="spellStart"/>
      <w:r>
        <w:t>ta'zir</w:t>
      </w:r>
      <w:proofErr w:type="spellEnd"/>
      <w:r>
        <w:t xml:space="preserve"> (</w:t>
      </w:r>
      <w:proofErr w:type="spellStart"/>
      <w:r>
        <w:t>hukuman</w:t>
      </w:r>
      <w:proofErr w:type="spellEnd"/>
      <w:r>
        <w:t xml:space="preserve"> </w:t>
      </w:r>
      <w:proofErr w:type="spellStart"/>
      <w:r>
        <w:t>diskresioner</w:t>
      </w:r>
      <w:proofErr w:type="spellEnd"/>
      <w:r>
        <w:t xml:space="preserve"> hakim), yang </w:t>
      </w:r>
      <w:proofErr w:type="spellStart"/>
      <w:r>
        <w:t>dikenakan</w:t>
      </w:r>
      <w:proofErr w:type="spellEnd"/>
      <w:r>
        <w:t xml:space="preserve"> </w:t>
      </w:r>
      <w:proofErr w:type="spellStart"/>
      <w:r>
        <w:t>jika</w:t>
      </w:r>
      <w:proofErr w:type="spellEnd"/>
      <w:r>
        <w:t xml:space="preserve"> korban </w:t>
      </w:r>
      <w:proofErr w:type="spellStart"/>
      <w:r>
        <w:t>memaafkan</w:t>
      </w:r>
      <w:proofErr w:type="spellEnd"/>
      <w:r>
        <w:t xml:space="preserve"> </w:t>
      </w:r>
      <w:proofErr w:type="spellStart"/>
      <w:r>
        <w:t>pembunuh</w:t>
      </w:r>
      <w:proofErr w:type="spellEnd"/>
      <w:r>
        <w:t xml:space="preserve"> </w:t>
      </w:r>
      <w:proofErr w:type="spellStart"/>
      <w:r>
        <w:t>atau</w:t>
      </w:r>
      <w:proofErr w:type="spellEnd"/>
      <w:r>
        <w:t xml:space="preserve"> </w:t>
      </w:r>
      <w:proofErr w:type="spellStart"/>
      <w:r>
        <w:t>dalam</w:t>
      </w:r>
      <w:proofErr w:type="spellEnd"/>
      <w:r>
        <w:t xml:space="preserve"> </w:t>
      </w:r>
      <w:proofErr w:type="spellStart"/>
      <w:r>
        <w:t>situasi</w:t>
      </w:r>
      <w:proofErr w:type="spellEnd"/>
      <w:r>
        <w:t xml:space="preserve"> </w:t>
      </w:r>
      <w:proofErr w:type="spellStart"/>
      <w:r>
        <w:t>tertentu</w:t>
      </w:r>
      <w:proofErr w:type="spellEnd"/>
      <w:r>
        <w:t xml:space="preserve"> </w:t>
      </w:r>
      <w:proofErr w:type="spellStart"/>
      <w:r>
        <w:t>lainnya</w:t>
      </w:r>
      <w:proofErr w:type="spellEnd"/>
      <w:r>
        <w:t>.</w:t>
      </w:r>
    </w:p>
    <w:p w14:paraId="00000047" w14:textId="763DE751" w:rsidR="00A9408D" w:rsidRDefault="00D426E8" w:rsidP="00465611">
      <w:pPr>
        <w:pStyle w:val="ListParagraph"/>
        <w:numPr>
          <w:ilvl w:val="4"/>
          <w:numId w:val="2"/>
        </w:numPr>
        <w:pBdr>
          <w:top w:val="nil"/>
          <w:left w:val="nil"/>
          <w:bottom w:val="nil"/>
          <w:right w:val="nil"/>
          <w:between w:val="nil"/>
        </w:pBdr>
        <w:spacing w:line="360" w:lineRule="auto"/>
        <w:ind w:left="720" w:hanging="450"/>
        <w:jc w:val="both"/>
      </w:pPr>
      <w:proofErr w:type="spellStart"/>
      <w:r>
        <w:lastRenderedPageBreak/>
        <w:t>Sanksi</w:t>
      </w:r>
      <w:proofErr w:type="spellEnd"/>
      <w:r>
        <w:t xml:space="preserve"> </w:t>
      </w:r>
      <w:proofErr w:type="spellStart"/>
      <w:r>
        <w:t>Penyerta</w:t>
      </w:r>
      <w:proofErr w:type="spellEnd"/>
      <w:r>
        <w:t>/</w:t>
      </w:r>
      <w:proofErr w:type="spellStart"/>
      <w:r>
        <w:t>Tambahan</w:t>
      </w:r>
      <w:proofErr w:type="spellEnd"/>
      <w:r w:rsidR="00465611">
        <w:rPr>
          <w:lang w:val="id-ID"/>
        </w:rPr>
        <w:t xml:space="preserve">, </w:t>
      </w:r>
      <w:proofErr w:type="spellStart"/>
      <w:r>
        <w:t>meliputi</w:t>
      </w:r>
      <w:proofErr w:type="spellEnd"/>
      <w:r>
        <w:t xml:space="preserve"> </w:t>
      </w:r>
      <w:proofErr w:type="spellStart"/>
      <w:r>
        <w:t>hukuman</w:t>
      </w:r>
      <w:proofErr w:type="spellEnd"/>
      <w:r>
        <w:t xml:space="preserve"> </w:t>
      </w:r>
      <w:proofErr w:type="spellStart"/>
      <w:r>
        <w:t>tambahan</w:t>
      </w:r>
      <w:proofErr w:type="spellEnd"/>
      <w:r>
        <w:t xml:space="preserve"> </w:t>
      </w:r>
      <w:proofErr w:type="spellStart"/>
      <w:r>
        <w:t>seperti</w:t>
      </w:r>
      <w:proofErr w:type="spellEnd"/>
      <w:r>
        <w:t xml:space="preserve"> </w:t>
      </w:r>
      <w:proofErr w:type="spellStart"/>
      <w:r>
        <w:t>pelarangan</w:t>
      </w:r>
      <w:proofErr w:type="spellEnd"/>
      <w:r>
        <w:t xml:space="preserve"> </w:t>
      </w:r>
      <w:proofErr w:type="spellStart"/>
      <w:r>
        <w:t>pelaku</w:t>
      </w:r>
      <w:proofErr w:type="spellEnd"/>
      <w:r>
        <w:t xml:space="preserve"> </w:t>
      </w:r>
      <w:proofErr w:type="spellStart"/>
      <w:r>
        <w:t>pembunuhan</w:t>
      </w:r>
      <w:proofErr w:type="spellEnd"/>
      <w:r>
        <w:t xml:space="preserve"> </w:t>
      </w:r>
      <w:proofErr w:type="spellStart"/>
      <w:r>
        <w:t>dari</w:t>
      </w:r>
      <w:proofErr w:type="spellEnd"/>
      <w:r>
        <w:t xml:space="preserve"> </w:t>
      </w:r>
      <w:proofErr w:type="spellStart"/>
      <w:r>
        <w:t>hak</w:t>
      </w:r>
      <w:proofErr w:type="spellEnd"/>
      <w:r>
        <w:t xml:space="preserve"> </w:t>
      </w:r>
      <w:proofErr w:type="spellStart"/>
      <w:r>
        <w:t>waris</w:t>
      </w:r>
      <w:proofErr w:type="spellEnd"/>
      <w:r>
        <w:t xml:space="preserve"> dan </w:t>
      </w:r>
      <w:proofErr w:type="spellStart"/>
      <w:r>
        <w:t>wasiat</w:t>
      </w:r>
      <w:proofErr w:type="spellEnd"/>
      <w:r>
        <w:t xml:space="preserve">, </w:t>
      </w:r>
      <w:proofErr w:type="spellStart"/>
      <w:r>
        <w:t>ditujukan</w:t>
      </w:r>
      <w:proofErr w:type="spellEnd"/>
      <w:r>
        <w:t xml:space="preserve"> </w:t>
      </w:r>
      <w:proofErr w:type="spellStart"/>
      <w:r>
        <w:t>untuk</w:t>
      </w:r>
      <w:proofErr w:type="spellEnd"/>
      <w:r>
        <w:t xml:space="preserve"> </w:t>
      </w:r>
      <w:proofErr w:type="spellStart"/>
      <w:r>
        <w:t>mencegah</w:t>
      </w:r>
      <w:proofErr w:type="spellEnd"/>
      <w:r>
        <w:t xml:space="preserve"> </w:t>
      </w:r>
      <w:proofErr w:type="spellStart"/>
      <w:r>
        <w:t>pembunuhan</w:t>
      </w:r>
      <w:proofErr w:type="spellEnd"/>
      <w:r>
        <w:t xml:space="preserve"> demi </w:t>
      </w:r>
      <w:proofErr w:type="spellStart"/>
      <w:r>
        <w:t>mendapatkan</w:t>
      </w:r>
      <w:proofErr w:type="spellEnd"/>
      <w:r>
        <w:t xml:space="preserve"> </w:t>
      </w:r>
      <w:proofErr w:type="spellStart"/>
      <w:r>
        <w:t>harta</w:t>
      </w:r>
      <w:proofErr w:type="spellEnd"/>
      <w:r>
        <w:t xml:space="preserve"> </w:t>
      </w:r>
      <w:proofErr w:type="spellStart"/>
      <w:r>
        <w:t>warisan</w:t>
      </w:r>
      <w:proofErr w:type="spellEnd"/>
      <w:r>
        <w:t>.</w:t>
      </w:r>
    </w:p>
    <w:p w14:paraId="00000048" w14:textId="77777777" w:rsidR="00A9408D" w:rsidRDefault="00A9408D">
      <w:pPr>
        <w:pBdr>
          <w:top w:val="nil"/>
          <w:left w:val="nil"/>
          <w:bottom w:val="nil"/>
          <w:right w:val="nil"/>
          <w:between w:val="nil"/>
        </w:pBdr>
        <w:spacing w:after="200" w:line="360" w:lineRule="auto"/>
        <w:jc w:val="both"/>
        <w:rPr>
          <w:color w:val="000000"/>
        </w:rPr>
      </w:pPr>
    </w:p>
    <w:p w14:paraId="00000049" w14:textId="60ED278C" w:rsidR="00A9408D" w:rsidRPr="00D426E8" w:rsidRDefault="008D325E" w:rsidP="00D426E8">
      <w:pPr>
        <w:pStyle w:val="ListParagraph"/>
        <w:numPr>
          <w:ilvl w:val="0"/>
          <w:numId w:val="2"/>
        </w:numPr>
        <w:pBdr>
          <w:top w:val="nil"/>
          <w:left w:val="nil"/>
          <w:bottom w:val="nil"/>
          <w:right w:val="nil"/>
          <w:between w:val="nil"/>
        </w:pBdr>
        <w:spacing w:after="200" w:line="360" w:lineRule="auto"/>
        <w:jc w:val="both"/>
        <w:rPr>
          <w:color w:val="000000"/>
        </w:rPr>
      </w:pPr>
      <w:r w:rsidRPr="00D426E8">
        <w:rPr>
          <w:b/>
          <w:color w:val="000000"/>
        </w:rPr>
        <w:t>PENUTUP</w:t>
      </w:r>
    </w:p>
    <w:p w14:paraId="0000004A" w14:textId="77777777" w:rsidR="00A9408D" w:rsidRDefault="008D325E">
      <w:pPr>
        <w:numPr>
          <w:ilvl w:val="0"/>
          <w:numId w:val="1"/>
        </w:numPr>
        <w:pBdr>
          <w:top w:val="nil"/>
          <w:left w:val="nil"/>
          <w:bottom w:val="nil"/>
          <w:right w:val="nil"/>
          <w:between w:val="nil"/>
        </w:pBdr>
        <w:spacing w:after="200" w:line="360" w:lineRule="auto"/>
        <w:jc w:val="both"/>
        <w:rPr>
          <w:b/>
          <w:color w:val="000000"/>
        </w:rPr>
      </w:pPr>
      <w:r>
        <w:rPr>
          <w:b/>
        </w:rPr>
        <w:t>K</w:t>
      </w:r>
      <w:r>
        <w:rPr>
          <w:b/>
        </w:rPr>
        <w:t>esimpulan</w:t>
      </w:r>
    </w:p>
    <w:p w14:paraId="44FB23B4" w14:textId="77777777" w:rsidR="00755639" w:rsidRDefault="00755639" w:rsidP="00755639">
      <w:pPr>
        <w:pBdr>
          <w:top w:val="nil"/>
          <w:left w:val="nil"/>
          <w:bottom w:val="nil"/>
          <w:right w:val="nil"/>
          <w:between w:val="nil"/>
        </w:pBdr>
        <w:spacing w:line="360" w:lineRule="auto"/>
        <w:ind w:firstLine="720"/>
        <w:jc w:val="both"/>
      </w:pPr>
      <w:r>
        <w:t xml:space="preserve">Hukum </w:t>
      </w:r>
      <w:proofErr w:type="spellStart"/>
      <w:r>
        <w:t>pidana</w:t>
      </w:r>
      <w:proofErr w:type="spellEnd"/>
      <w:r>
        <w:t xml:space="preserve"> di Indonesia </w:t>
      </w:r>
      <w:proofErr w:type="spellStart"/>
      <w:r>
        <w:t>maupun</w:t>
      </w:r>
      <w:proofErr w:type="spellEnd"/>
      <w:r>
        <w:t xml:space="preserve"> di Islam </w:t>
      </w:r>
      <w:proofErr w:type="spellStart"/>
      <w:r>
        <w:t>menekankan</w:t>
      </w:r>
      <w:proofErr w:type="spellEnd"/>
      <w:r>
        <w:t xml:space="preserve"> </w:t>
      </w:r>
      <w:proofErr w:type="spellStart"/>
      <w:r>
        <w:t>bahwa</w:t>
      </w:r>
      <w:proofErr w:type="spellEnd"/>
      <w:r>
        <w:t xml:space="preserve"> </w:t>
      </w:r>
      <w:proofErr w:type="spellStart"/>
      <w:r>
        <w:t>kesengajaan</w:t>
      </w:r>
      <w:proofErr w:type="spellEnd"/>
      <w:r>
        <w:t xml:space="preserve"> </w:t>
      </w:r>
      <w:proofErr w:type="spellStart"/>
      <w:r>
        <w:t>terjadi</w:t>
      </w:r>
      <w:proofErr w:type="spellEnd"/>
      <w:r>
        <w:t xml:space="preserve"> </w:t>
      </w:r>
      <w:proofErr w:type="spellStart"/>
      <w:r>
        <w:t>ketika</w:t>
      </w:r>
      <w:proofErr w:type="spellEnd"/>
      <w:r>
        <w:t xml:space="preserve"> </w:t>
      </w:r>
      <w:proofErr w:type="spellStart"/>
      <w:r>
        <w:t>pelaku</w:t>
      </w:r>
      <w:proofErr w:type="spellEnd"/>
      <w:r>
        <w:t xml:space="preserve"> </w:t>
      </w:r>
      <w:proofErr w:type="spellStart"/>
      <w:r>
        <w:t>memang</w:t>
      </w:r>
      <w:proofErr w:type="spellEnd"/>
      <w:r>
        <w:t xml:space="preserve"> </w:t>
      </w:r>
      <w:proofErr w:type="spellStart"/>
      <w:r>
        <w:t>berniat</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suatu</w:t>
      </w:r>
      <w:proofErr w:type="spellEnd"/>
      <w:r>
        <w:t xml:space="preserve"> </w:t>
      </w:r>
      <w:proofErr w:type="spellStart"/>
      <w:r>
        <w:t>dampak</w:t>
      </w:r>
      <w:proofErr w:type="spellEnd"/>
      <w:r>
        <w:t xml:space="preserve"> </w:t>
      </w:r>
      <w:proofErr w:type="spellStart"/>
      <w:r>
        <w:t>khusus</w:t>
      </w:r>
      <w:proofErr w:type="spellEnd"/>
      <w:r>
        <w:t xml:space="preserve">. Jika </w:t>
      </w:r>
      <w:proofErr w:type="spellStart"/>
      <w:r>
        <w:t>seseorang</w:t>
      </w:r>
      <w:proofErr w:type="spellEnd"/>
      <w:r>
        <w:t xml:space="preserve"> </w:t>
      </w:r>
      <w:proofErr w:type="spellStart"/>
      <w:r>
        <w:t>dengan</w:t>
      </w:r>
      <w:proofErr w:type="spellEnd"/>
      <w:r>
        <w:t xml:space="preserve"> </w:t>
      </w:r>
      <w:proofErr w:type="spellStart"/>
      <w:r>
        <w:t>sengaja</w:t>
      </w:r>
      <w:proofErr w:type="spellEnd"/>
      <w:r>
        <w:t xml:space="preserve"> </w:t>
      </w:r>
      <w:proofErr w:type="spellStart"/>
      <w:r>
        <w:t>melakukan</w:t>
      </w:r>
      <w:proofErr w:type="spellEnd"/>
      <w:r>
        <w:t xml:space="preserve"> </w:t>
      </w:r>
      <w:proofErr w:type="spellStart"/>
      <w:r>
        <w:t>pembunuhan</w:t>
      </w:r>
      <w:proofErr w:type="spellEnd"/>
      <w:r>
        <w:t xml:space="preserve">, </w:t>
      </w:r>
      <w:proofErr w:type="spellStart"/>
      <w:r>
        <w:t>mereka</w:t>
      </w:r>
      <w:proofErr w:type="spellEnd"/>
      <w:r>
        <w:t xml:space="preserve"> </w:t>
      </w:r>
      <w:proofErr w:type="spellStart"/>
      <w:r>
        <w:t>berkeinginan</w:t>
      </w:r>
      <w:proofErr w:type="spellEnd"/>
      <w:r>
        <w:t xml:space="preserve"> </w:t>
      </w:r>
      <w:proofErr w:type="spellStart"/>
      <w:r>
        <w:t>untuk</w:t>
      </w:r>
      <w:proofErr w:type="spellEnd"/>
      <w:r>
        <w:t xml:space="preserve"> </w:t>
      </w:r>
      <w:proofErr w:type="spellStart"/>
      <w:r>
        <w:t>menyebabkan</w:t>
      </w:r>
      <w:proofErr w:type="spellEnd"/>
      <w:r>
        <w:t xml:space="preserve"> </w:t>
      </w:r>
      <w:proofErr w:type="spellStart"/>
      <w:r>
        <w:t>kematian</w:t>
      </w:r>
      <w:proofErr w:type="spellEnd"/>
      <w:r>
        <w:t xml:space="preserve"> korban. </w:t>
      </w:r>
      <w:proofErr w:type="spellStart"/>
      <w:r>
        <w:t>Namun</w:t>
      </w:r>
      <w:proofErr w:type="spellEnd"/>
      <w:r>
        <w:t xml:space="preserve">, </w:t>
      </w:r>
      <w:proofErr w:type="spellStart"/>
      <w:r>
        <w:t>dalam</w:t>
      </w:r>
      <w:proofErr w:type="spellEnd"/>
      <w:r>
        <w:t xml:space="preserve"> </w:t>
      </w:r>
      <w:proofErr w:type="spellStart"/>
      <w:r>
        <w:t>kasus</w:t>
      </w:r>
      <w:proofErr w:type="spellEnd"/>
      <w:r>
        <w:t xml:space="preserve"> </w:t>
      </w:r>
      <w:proofErr w:type="spellStart"/>
      <w:r>
        <w:t>pembunuhan</w:t>
      </w:r>
      <w:proofErr w:type="spellEnd"/>
      <w:r>
        <w:t xml:space="preserve"> </w:t>
      </w:r>
      <w:proofErr w:type="spellStart"/>
      <w:r>
        <w:t>tanpa</w:t>
      </w:r>
      <w:proofErr w:type="spellEnd"/>
      <w:r>
        <w:t xml:space="preserve"> </w:t>
      </w:r>
      <w:proofErr w:type="spellStart"/>
      <w:r>
        <w:t>kesengajaan</w:t>
      </w:r>
      <w:proofErr w:type="spellEnd"/>
      <w:r>
        <w:t xml:space="preserve">, </w:t>
      </w:r>
      <w:proofErr w:type="spellStart"/>
      <w:r>
        <w:t>pelaku</w:t>
      </w:r>
      <w:proofErr w:type="spellEnd"/>
      <w:r>
        <w:t xml:space="preserve"> </w:t>
      </w:r>
      <w:proofErr w:type="spellStart"/>
      <w:r>
        <w:t>tidak</w:t>
      </w:r>
      <w:proofErr w:type="spellEnd"/>
      <w:r>
        <w:t xml:space="preserve"> </w:t>
      </w:r>
      <w:proofErr w:type="spellStart"/>
      <w:r>
        <w:t>mempunyai</w:t>
      </w:r>
      <w:proofErr w:type="spellEnd"/>
      <w:r>
        <w:t xml:space="preserve"> </w:t>
      </w:r>
      <w:proofErr w:type="spellStart"/>
      <w:r>
        <w:t>tujuan</w:t>
      </w:r>
      <w:proofErr w:type="spellEnd"/>
      <w:r>
        <w:t xml:space="preserve"> </w:t>
      </w:r>
      <w:proofErr w:type="spellStart"/>
      <w:r>
        <w:t>untuk</w:t>
      </w:r>
      <w:proofErr w:type="spellEnd"/>
      <w:r>
        <w:t xml:space="preserve"> </w:t>
      </w:r>
      <w:proofErr w:type="spellStart"/>
      <w:r>
        <w:t>menciptakan</w:t>
      </w:r>
      <w:proofErr w:type="spellEnd"/>
      <w:r>
        <w:t xml:space="preserve"> </w:t>
      </w:r>
      <w:proofErr w:type="spellStart"/>
      <w:r>
        <w:t>dampak</w:t>
      </w:r>
      <w:proofErr w:type="spellEnd"/>
      <w:r>
        <w:t xml:space="preserve"> </w:t>
      </w:r>
      <w:proofErr w:type="spellStart"/>
      <w:r>
        <w:t>tersebut</w:t>
      </w:r>
      <w:proofErr w:type="spellEnd"/>
      <w:r>
        <w:t xml:space="preserve">. </w:t>
      </w:r>
      <w:proofErr w:type="spellStart"/>
      <w:r>
        <w:t>Dengan</w:t>
      </w:r>
      <w:proofErr w:type="spellEnd"/>
      <w:r>
        <w:t xml:space="preserve"> </w:t>
      </w:r>
      <w:proofErr w:type="spellStart"/>
      <w:r>
        <w:t>alasan</w:t>
      </w:r>
      <w:proofErr w:type="spellEnd"/>
      <w:r>
        <w:t xml:space="preserve"> </w:t>
      </w:r>
      <w:proofErr w:type="spellStart"/>
      <w:r>
        <w:t>itu</w:t>
      </w:r>
      <w:proofErr w:type="spellEnd"/>
      <w:r>
        <w:t xml:space="preserve">, </w:t>
      </w:r>
      <w:proofErr w:type="spellStart"/>
      <w:r>
        <w:t>dalam</w:t>
      </w:r>
      <w:proofErr w:type="spellEnd"/>
      <w:r>
        <w:t xml:space="preserve"> KUHP dan </w:t>
      </w:r>
      <w:proofErr w:type="spellStart"/>
      <w:r>
        <w:t>hukum</w:t>
      </w:r>
      <w:proofErr w:type="spellEnd"/>
      <w:r>
        <w:t xml:space="preserve"> Islam, </w:t>
      </w:r>
      <w:proofErr w:type="spellStart"/>
      <w:r>
        <w:t>konsekuensi</w:t>
      </w:r>
      <w:proofErr w:type="spellEnd"/>
      <w:r>
        <w:t xml:space="preserve"> </w:t>
      </w:r>
      <w:proofErr w:type="spellStart"/>
      <w:r>
        <w:t>hukuman</w:t>
      </w:r>
      <w:proofErr w:type="spellEnd"/>
      <w:r>
        <w:t xml:space="preserve"> </w:t>
      </w:r>
      <w:proofErr w:type="spellStart"/>
      <w:r>
        <w:t>untuk</w:t>
      </w:r>
      <w:proofErr w:type="spellEnd"/>
      <w:r>
        <w:t xml:space="preserve"> </w:t>
      </w:r>
      <w:proofErr w:type="spellStart"/>
      <w:r>
        <w:t>pembunuhan</w:t>
      </w:r>
      <w:proofErr w:type="spellEnd"/>
      <w:r>
        <w:t xml:space="preserve"> </w:t>
      </w:r>
      <w:proofErr w:type="spellStart"/>
      <w:r>
        <w:t>berencana</w:t>
      </w:r>
      <w:proofErr w:type="spellEnd"/>
      <w:r>
        <w:t xml:space="preserve"> </w:t>
      </w:r>
      <w:proofErr w:type="spellStart"/>
      <w:r>
        <w:t>jauh</w:t>
      </w:r>
      <w:proofErr w:type="spellEnd"/>
      <w:r>
        <w:t xml:space="preserve"> </w:t>
      </w:r>
      <w:proofErr w:type="spellStart"/>
      <w:r>
        <w:t>lebih</w:t>
      </w:r>
      <w:proofErr w:type="spellEnd"/>
      <w:r>
        <w:t xml:space="preserve"> </w:t>
      </w:r>
      <w:proofErr w:type="spellStart"/>
      <w:r>
        <w:t>ketat</w:t>
      </w:r>
      <w:proofErr w:type="spellEnd"/>
      <w:r>
        <w:t xml:space="preserve"> </w:t>
      </w:r>
      <w:proofErr w:type="spellStart"/>
      <w:r>
        <w:t>daripada</w:t>
      </w:r>
      <w:proofErr w:type="spellEnd"/>
      <w:r>
        <w:t xml:space="preserve"> yang </w:t>
      </w:r>
      <w:proofErr w:type="spellStart"/>
      <w:r>
        <w:t>tidak</w:t>
      </w:r>
      <w:proofErr w:type="spellEnd"/>
      <w:r>
        <w:t xml:space="preserve"> </w:t>
      </w:r>
      <w:proofErr w:type="spellStart"/>
      <w:r>
        <w:t>disengaja</w:t>
      </w:r>
      <w:proofErr w:type="spellEnd"/>
      <w:r>
        <w:t xml:space="preserve">. Di </w:t>
      </w:r>
      <w:proofErr w:type="spellStart"/>
      <w:r>
        <w:t>bawah</w:t>
      </w:r>
      <w:proofErr w:type="spellEnd"/>
      <w:r>
        <w:t xml:space="preserve"> KUHP, </w:t>
      </w:r>
      <w:proofErr w:type="spellStart"/>
      <w:r>
        <w:t>konsekuensinya</w:t>
      </w:r>
      <w:proofErr w:type="spellEnd"/>
      <w:r>
        <w:t xml:space="preserve"> </w:t>
      </w:r>
      <w:proofErr w:type="spellStart"/>
      <w:r>
        <w:t>bisa</w:t>
      </w:r>
      <w:proofErr w:type="spellEnd"/>
      <w:r>
        <w:t xml:space="preserve"> </w:t>
      </w:r>
      <w:proofErr w:type="spellStart"/>
      <w:r>
        <w:t>mencakup</w:t>
      </w:r>
      <w:proofErr w:type="spellEnd"/>
      <w:r>
        <w:t xml:space="preserve"> </w:t>
      </w:r>
      <w:proofErr w:type="spellStart"/>
      <w:r>
        <w:t>hukuman</w:t>
      </w:r>
      <w:proofErr w:type="spellEnd"/>
      <w:r>
        <w:t xml:space="preserve"> </w:t>
      </w:r>
      <w:proofErr w:type="spellStart"/>
      <w:r>
        <w:t>mati</w:t>
      </w:r>
      <w:proofErr w:type="spellEnd"/>
      <w:r>
        <w:t xml:space="preserve">, </w:t>
      </w:r>
      <w:proofErr w:type="spellStart"/>
      <w:r>
        <w:t>penjara</w:t>
      </w:r>
      <w:proofErr w:type="spellEnd"/>
      <w:r>
        <w:t xml:space="preserve">, </w:t>
      </w:r>
      <w:proofErr w:type="spellStart"/>
      <w:r>
        <w:t>kurungan</w:t>
      </w:r>
      <w:proofErr w:type="spellEnd"/>
      <w:r>
        <w:t xml:space="preserve">, </w:t>
      </w:r>
      <w:proofErr w:type="spellStart"/>
      <w:r>
        <w:t>atau</w:t>
      </w:r>
      <w:proofErr w:type="spellEnd"/>
      <w:r>
        <w:t xml:space="preserve"> </w:t>
      </w:r>
      <w:proofErr w:type="spellStart"/>
      <w:r>
        <w:t>sanksi</w:t>
      </w:r>
      <w:proofErr w:type="spellEnd"/>
      <w:r>
        <w:t xml:space="preserve"> </w:t>
      </w:r>
      <w:proofErr w:type="spellStart"/>
      <w:r>
        <w:t>lainnya</w:t>
      </w:r>
      <w:proofErr w:type="spellEnd"/>
      <w:r>
        <w:t xml:space="preserve">. </w:t>
      </w:r>
      <w:proofErr w:type="spellStart"/>
      <w:r>
        <w:t>Sementara</w:t>
      </w:r>
      <w:proofErr w:type="spellEnd"/>
      <w:r>
        <w:t xml:space="preserve"> </w:t>
      </w:r>
      <w:proofErr w:type="spellStart"/>
      <w:r>
        <w:t>menurut</w:t>
      </w:r>
      <w:proofErr w:type="spellEnd"/>
      <w:r>
        <w:t xml:space="preserve"> </w:t>
      </w:r>
      <w:proofErr w:type="spellStart"/>
      <w:r>
        <w:t>hukum</w:t>
      </w:r>
      <w:proofErr w:type="spellEnd"/>
      <w:r>
        <w:t xml:space="preserve"> Islam, </w:t>
      </w:r>
      <w:proofErr w:type="spellStart"/>
      <w:r>
        <w:t>konsekuensinya</w:t>
      </w:r>
      <w:proofErr w:type="spellEnd"/>
      <w:r>
        <w:t xml:space="preserve"> </w:t>
      </w:r>
      <w:proofErr w:type="spellStart"/>
      <w:r>
        <w:t>bisa</w:t>
      </w:r>
      <w:proofErr w:type="spellEnd"/>
      <w:r>
        <w:t xml:space="preserve"> </w:t>
      </w:r>
      <w:proofErr w:type="spellStart"/>
      <w:r>
        <w:t>berupa</w:t>
      </w:r>
      <w:proofErr w:type="spellEnd"/>
      <w:r>
        <w:t xml:space="preserve"> </w:t>
      </w:r>
      <w:proofErr w:type="spellStart"/>
      <w:r>
        <w:t>qishash</w:t>
      </w:r>
      <w:proofErr w:type="spellEnd"/>
      <w:r>
        <w:t xml:space="preserve">, </w:t>
      </w:r>
      <w:proofErr w:type="spellStart"/>
      <w:r>
        <w:t>diyat</w:t>
      </w:r>
      <w:proofErr w:type="spellEnd"/>
      <w:r>
        <w:t xml:space="preserve">, </w:t>
      </w:r>
      <w:proofErr w:type="spellStart"/>
      <w:r>
        <w:t>kifarat</w:t>
      </w:r>
      <w:proofErr w:type="spellEnd"/>
      <w:r>
        <w:t xml:space="preserve">, </w:t>
      </w:r>
      <w:proofErr w:type="spellStart"/>
      <w:r>
        <w:t>atau</w:t>
      </w:r>
      <w:proofErr w:type="spellEnd"/>
      <w:r>
        <w:t xml:space="preserve"> </w:t>
      </w:r>
      <w:proofErr w:type="spellStart"/>
      <w:r>
        <w:t>ta’zir</w:t>
      </w:r>
      <w:proofErr w:type="spellEnd"/>
      <w:r>
        <w:t>.</w:t>
      </w:r>
    </w:p>
    <w:p w14:paraId="0000004F" w14:textId="20C385FD" w:rsidR="00A9408D" w:rsidRPr="00D856E2" w:rsidRDefault="00755639" w:rsidP="00755639">
      <w:pPr>
        <w:pBdr>
          <w:top w:val="nil"/>
          <w:left w:val="nil"/>
          <w:bottom w:val="nil"/>
          <w:right w:val="nil"/>
          <w:between w:val="nil"/>
        </w:pBdr>
        <w:spacing w:line="360" w:lineRule="auto"/>
        <w:ind w:firstLine="720"/>
        <w:jc w:val="both"/>
        <w:rPr>
          <w:lang w:val="id-ID"/>
        </w:rPr>
      </w:pPr>
      <w:r>
        <w:t xml:space="preserve">Dalam </w:t>
      </w:r>
      <w:proofErr w:type="spellStart"/>
      <w:r>
        <w:t>konteks</w:t>
      </w:r>
      <w:proofErr w:type="spellEnd"/>
      <w:r>
        <w:t xml:space="preserve"> Indonesia, </w:t>
      </w:r>
      <w:proofErr w:type="spellStart"/>
      <w:r>
        <w:t>hukum</w:t>
      </w:r>
      <w:proofErr w:type="spellEnd"/>
      <w:r>
        <w:t xml:space="preserve"> </w:t>
      </w:r>
      <w:proofErr w:type="spellStart"/>
      <w:r>
        <w:t>pidana</w:t>
      </w:r>
      <w:proofErr w:type="spellEnd"/>
      <w:r>
        <w:t xml:space="preserve"> </w:t>
      </w:r>
      <w:proofErr w:type="spellStart"/>
      <w:r>
        <w:t>diterapkan</w:t>
      </w:r>
      <w:proofErr w:type="spellEnd"/>
      <w:r>
        <w:t xml:space="preserve"> </w:t>
      </w:r>
      <w:r w:rsidR="00465611">
        <w:rPr>
          <w:lang w:val="id-ID"/>
        </w:rPr>
        <w:t>menjadi</w:t>
      </w:r>
      <w:r>
        <w:t xml:space="preserve"> </w:t>
      </w:r>
      <w:proofErr w:type="spellStart"/>
      <w:r>
        <w:t>hukum</w:t>
      </w:r>
      <w:proofErr w:type="spellEnd"/>
      <w:r>
        <w:t xml:space="preserve"> </w:t>
      </w:r>
      <w:proofErr w:type="spellStart"/>
      <w:r>
        <w:t>publik</w:t>
      </w:r>
      <w:proofErr w:type="spellEnd"/>
      <w:r>
        <w:t xml:space="preserve"> yang </w:t>
      </w:r>
      <w:proofErr w:type="spellStart"/>
      <w:r>
        <w:t>memfokuskan</w:t>
      </w:r>
      <w:proofErr w:type="spellEnd"/>
      <w:r>
        <w:t xml:space="preserve"> pada </w:t>
      </w:r>
      <w:proofErr w:type="spellStart"/>
      <w:r>
        <w:t>hubungan</w:t>
      </w:r>
      <w:proofErr w:type="spellEnd"/>
      <w:r>
        <w:t xml:space="preserve"> </w:t>
      </w:r>
      <w:proofErr w:type="spellStart"/>
      <w:r>
        <w:t>warga</w:t>
      </w:r>
      <w:proofErr w:type="spellEnd"/>
      <w:r>
        <w:t xml:space="preserve"> negara d</w:t>
      </w:r>
      <w:proofErr w:type="spellStart"/>
      <w:r w:rsidR="00465611">
        <w:rPr>
          <w:lang w:val="id-ID"/>
        </w:rPr>
        <w:t>an</w:t>
      </w:r>
      <w:proofErr w:type="spellEnd"/>
      <w:r>
        <w:t xml:space="preserve"> </w:t>
      </w:r>
      <w:proofErr w:type="spellStart"/>
      <w:r>
        <w:t>pemerintah</w:t>
      </w:r>
      <w:proofErr w:type="spellEnd"/>
      <w:r>
        <w:t xml:space="preserve">. Hal </w:t>
      </w:r>
      <w:proofErr w:type="spellStart"/>
      <w:r>
        <w:t>ini</w:t>
      </w:r>
      <w:proofErr w:type="spellEnd"/>
      <w:r>
        <w:t xml:space="preserve"> </w:t>
      </w:r>
      <w:proofErr w:type="spellStart"/>
      <w:r>
        <w:t>berarti</w:t>
      </w:r>
      <w:proofErr w:type="spellEnd"/>
      <w:r>
        <w:t xml:space="preserve"> </w:t>
      </w:r>
      <w:proofErr w:type="spellStart"/>
      <w:r>
        <w:t>hanya</w:t>
      </w:r>
      <w:proofErr w:type="spellEnd"/>
      <w:r>
        <w:t xml:space="preserve"> negara yang </w:t>
      </w:r>
      <w:proofErr w:type="spellStart"/>
      <w:r>
        <w:t>berwenang</w:t>
      </w:r>
      <w:proofErr w:type="spellEnd"/>
      <w:r>
        <w:t xml:space="preserve"> </w:t>
      </w:r>
      <w:proofErr w:type="spellStart"/>
      <w:r>
        <w:t>menentukan</w:t>
      </w:r>
      <w:proofErr w:type="spellEnd"/>
      <w:r>
        <w:t xml:space="preserve"> </w:t>
      </w:r>
      <w:proofErr w:type="spellStart"/>
      <w:r>
        <w:t>hukuman</w:t>
      </w:r>
      <w:proofErr w:type="spellEnd"/>
      <w:r>
        <w:t xml:space="preserve"> </w:t>
      </w:r>
      <w:proofErr w:type="spellStart"/>
      <w:r>
        <w:t>tanpa</w:t>
      </w:r>
      <w:proofErr w:type="spellEnd"/>
      <w:r>
        <w:t xml:space="preserve"> </w:t>
      </w:r>
      <w:proofErr w:type="spellStart"/>
      <w:r>
        <w:t>intervensi</w:t>
      </w:r>
      <w:proofErr w:type="spellEnd"/>
      <w:r>
        <w:t xml:space="preserve"> </w:t>
      </w:r>
      <w:proofErr w:type="spellStart"/>
      <w:r>
        <w:t>pihak</w:t>
      </w:r>
      <w:proofErr w:type="spellEnd"/>
      <w:r>
        <w:t xml:space="preserve"> </w:t>
      </w:r>
      <w:proofErr w:type="spellStart"/>
      <w:r>
        <w:t>ketiga</w:t>
      </w:r>
      <w:proofErr w:type="spellEnd"/>
      <w:r>
        <w:t xml:space="preserve">. </w:t>
      </w:r>
      <w:proofErr w:type="spellStart"/>
      <w:r>
        <w:t>Namun</w:t>
      </w:r>
      <w:proofErr w:type="spellEnd"/>
      <w:r>
        <w:t xml:space="preserve"> </w:t>
      </w:r>
      <w:r w:rsidR="00465611">
        <w:rPr>
          <w:lang w:val="id-ID"/>
        </w:rPr>
        <w:t xml:space="preserve">menurut Islam, </w:t>
      </w:r>
      <w:proofErr w:type="spellStart"/>
      <w:r>
        <w:t>tidak</w:t>
      </w:r>
      <w:proofErr w:type="spellEnd"/>
      <w:r>
        <w:t xml:space="preserve"> </w:t>
      </w:r>
      <w:proofErr w:type="spellStart"/>
      <w:r>
        <w:t>ada</w:t>
      </w:r>
      <w:proofErr w:type="spellEnd"/>
      <w:r>
        <w:t xml:space="preserve"> </w:t>
      </w:r>
      <w:proofErr w:type="spellStart"/>
      <w:r>
        <w:t>perbedaan</w:t>
      </w:r>
      <w:proofErr w:type="spellEnd"/>
      <w:r>
        <w:t xml:space="preserve"> </w:t>
      </w:r>
      <w:proofErr w:type="spellStart"/>
      <w:r>
        <w:t>antara</w:t>
      </w:r>
      <w:proofErr w:type="spellEnd"/>
      <w:r>
        <w:t xml:space="preserve"> </w:t>
      </w:r>
      <w:proofErr w:type="spellStart"/>
      <w:r>
        <w:t>hukum</w:t>
      </w:r>
      <w:proofErr w:type="spellEnd"/>
      <w:r>
        <w:t xml:space="preserve"> </w:t>
      </w:r>
      <w:proofErr w:type="spellStart"/>
      <w:r>
        <w:t>privat</w:t>
      </w:r>
      <w:proofErr w:type="spellEnd"/>
      <w:r>
        <w:t xml:space="preserve"> d</w:t>
      </w:r>
      <w:proofErr w:type="spellStart"/>
      <w:r w:rsidR="00465611">
        <w:rPr>
          <w:lang w:val="id-ID"/>
        </w:rPr>
        <w:t>engan</w:t>
      </w:r>
      <w:proofErr w:type="spellEnd"/>
      <w:r>
        <w:t xml:space="preserve"> </w:t>
      </w:r>
      <w:r w:rsidR="00465611">
        <w:rPr>
          <w:lang w:val="id-ID"/>
        </w:rPr>
        <w:t xml:space="preserve">hukum </w:t>
      </w:r>
      <w:r w:rsidR="00465611">
        <w:t>public</w:t>
      </w:r>
      <w:r w:rsidR="00465611">
        <w:rPr>
          <w:lang w:val="id-ID"/>
        </w:rPr>
        <w:t xml:space="preserve">. </w:t>
      </w:r>
      <w:r>
        <w:t xml:space="preserve">Jika </w:t>
      </w:r>
      <w:proofErr w:type="spellStart"/>
      <w:r>
        <w:t>pembunuhan</w:t>
      </w:r>
      <w:proofErr w:type="spellEnd"/>
      <w:r>
        <w:t xml:space="preserve"> </w:t>
      </w:r>
      <w:proofErr w:type="spellStart"/>
      <w:r>
        <w:t>terjadi</w:t>
      </w:r>
      <w:proofErr w:type="spellEnd"/>
      <w:r>
        <w:t xml:space="preserve"> di Indonesia, </w:t>
      </w:r>
      <w:proofErr w:type="spellStart"/>
      <w:r>
        <w:t>prosedur</w:t>
      </w:r>
      <w:proofErr w:type="spellEnd"/>
      <w:r>
        <w:t xml:space="preserve"> </w:t>
      </w:r>
      <w:proofErr w:type="spellStart"/>
      <w:r>
        <w:t>hukum</w:t>
      </w:r>
      <w:proofErr w:type="spellEnd"/>
      <w:r>
        <w:t xml:space="preserve"> </w:t>
      </w:r>
      <w:proofErr w:type="spellStart"/>
      <w:r>
        <w:t>sepenuhnya</w:t>
      </w:r>
      <w:proofErr w:type="spellEnd"/>
      <w:r>
        <w:t xml:space="preserve"> </w:t>
      </w:r>
      <w:proofErr w:type="spellStart"/>
      <w:r>
        <w:t>berada</w:t>
      </w:r>
      <w:proofErr w:type="spellEnd"/>
      <w:r>
        <w:t xml:space="preserve"> di </w:t>
      </w:r>
      <w:proofErr w:type="spellStart"/>
      <w:r>
        <w:t>tangan</w:t>
      </w:r>
      <w:proofErr w:type="spellEnd"/>
      <w:r>
        <w:t xml:space="preserve"> negara </w:t>
      </w:r>
      <w:proofErr w:type="spellStart"/>
      <w:r>
        <w:t>untuk</w:t>
      </w:r>
      <w:proofErr w:type="spellEnd"/>
      <w:r>
        <w:t xml:space="preserve"> </w:t>
      </w:r>
      <w:proofErr w:type="spellStart"/>
      <w:r>
        <w:t>menetapkan</w:t>
      </w:r>
      <w:proofErr w:type="spellEnd"/>
      <w:r>
        <w:t xml:space="preserve"> </w:t>
      </w:r>
      <w:proofErr w:type="spellStart"/>
      <w:r>
        <w:t>hukuman</w:t>
      </w:r>
      <w:proofErr w:type="spellEnd"/>
      <w:r>
        <w:t xml:space="preserve"> yang </w:t>
      </w:r>
      <w:proofErr w:type="spellStart"/>
      <w:r>
        <w:t>pantas</w:t>
      </w:r>
      <w:proofErr w:type="spellEnd"/>
      <w:r>
        <w:t xml:space="preserve">, </w:t>
      </w:r>
      <w:proofErr w:type="spellStart"/>
      <w:r>
        <w:t>berdasarkan</w:t>
      </w:r>
      <w:proofErr w:type="spellEnd"/>
      <w:r>
        <w:t xml:space="preserve"> </w:t>
      </w:r>
      <w:proofErr w:type="spellStart"/>
      <w:r>
        <w:t>bukti</w:t>
      </w:r>
      <w:proofErr w:type="spellEnd"/>
      <w:r>
        <w:t xml:space="preserve"> yang </w:t>
      </w:r>
      <w:proofErr w:type="spellStart"/>
      <w:r>
        <w:t>ada</w:t>
      </w:r>
      <w:proofErr w:type="spellEnd"/>
      <w:r>
        <w:t xml:space="preserve">. </w:t>
      </w:r>
      <w:proofErr w:type="spellStart"/>
      <w:r>
        <w:t>Sebaliknya</w:t>
      </w:r>
      <w:proofErr w:type="spellEnd"/>
      <w:r>
        <w:t xml:space="preserve">, </w:t>
      </w:r>
      <w:proofErr w:type="spellStart"/>
      <w:r>
        <w:t>dalam</w:t>
      </w:r>
      <w:proofErr w:type="spellEnd"/>
      <w:r>
        <w:t xml:space="preserve"> </w:t>
      </w:r>
      <w:proofErr w:type="spellStart"/>
      <w:r>
        <w:t>konteks</w:t>
      </w:r>
      <w:proofErr w:type="spellEnd"/>
      <w:r>
        <w:t xml:space="preserve"> Islam, </w:t>
      </w:r>
      <w:proofErr w:type="spellStart"/>
      <w:r>
        <w:t>keluarga</w:t>
      </w:r>
      <w:proofErr w:type="spellEnd"/>
      <w:r>
        <w:t xml:space="preserve"> </w:t>
      </w:r>
      <w:proofErr w:type="spellStart"/>
      <w:r>
        <w:t>atau</w:t>
      </w:r>
      <w:proofErr w:type="spellEnd"/>
      <w:r>
        <w:t xml:space="preserve"> </w:t>
      </w:r>
      <w:proofErr w:type="spellStart"/>
      <w:r>
        <w:t>ahli</w:t>
      </w:r>
      <w:proofErr w:type="spellEnd"/>
      <w:r>
        <w:t xml:space="preserve"> </w:t>
      </w:r>
      <w:proofErr w:type="spellStart"/>
      <w:r>
        <w:t>waris</w:t>
      </w:r>
      <w:proofErr w:type="spellEnd"/>
      <w:r>
        <w:t xml:space="preserve"> korban </w:t>
      </w:r>
      <w:r w:rsidR="00465611">
        <w:rPr>
          <w:lang w:val="id-ID"/>
        </w:rPr>
        <w:t>memiliki</w:t>
      </w:r>
      <w:r>
        <w:t xml:space="preserve"> </w:t>
      </w:r>
      <w:proofErr w:type="spellStart"/>
      <w:r>
        <w:t>hak</w:t>
      </w:r>
      <w:proofErr w:type="spellEnd"/>
      <w:r>
        <w:t xml:space="preserve"> </w:t>
      </w:r>
      <w:proofErr w:type="spellStart"/>
      <w:r>
        <w:t>untuk</w:t>
      </w:r>
      <w:proofErr w:type="spellEnd"/>
      <w:r>
        <w:t xml:space="preserve"> </w:t>
      </w:r>
      <w:proofErr w:type="spellStart"/>
      <w:r>
        <w:t>memutuskan</w:t>
      </w:r>
      <w:proofErr w:type="spellEnd"/>
      <w:r>
        <w:t xml:space="preserve"> </w:t>
      </w:r>
      <w:proofErr w:type="spellStart"/>
      <w:r>
        <w:t>apakah</w:t>
      </w:r>
      <w:proofErr w:type="spellEnd"/>
      <w:r>
        <w:t xml:space="preserve"> </w:t>
      </w:r>
      <w:proofErr w:type="spellStart"/>
      <w:r>
        <w:t>pelaku</w:t>
      </w:r>
      <w:proofErr w:type="spellEnd"/>
      <w:r>
        <w:t xml:space="preserve"> </w:t>
      </w:r>
      <w:proofErr w:type="spellStart"/>
      <w:r>
        <w:t>akan</w:t>
      </w:r>
      <w:proofErr w:type="spellEnd"/>
      <w:r>
        <w:t xml:space="preserve"> </w:t>
      </w:r>
      <w:proofErr w:type="spellStart"/>
      <w:r>
        <w:t>mendapat</w:t>
      </w:r>
      <w:proofErr w:type="spellEnd"/>
      <w:r>
        <w:t xml:space="preserve"> </w:t>
      </w:r>
      <w:proofErr w:type="spellStart"/>
      <w:r>
        <w:t>hukuman</w:t>
      </w:r>
      <w:proofErr w:type="spellEnd"/>
      <w:r>
        <w:t xml:space="preserve"> </w:t>
      </w:r>
      <w:proofErr w:type="spellStart"/>
      <w:r>
        <w:t>qishash</w:t>
      </w:r>
      <w:proofErr w:type="spellEnd"/>
      <w:r>
        <w:t xml:space="preserve">, </w:t>
      </w:r>
      <w:proofErr w:type="spellStart"/>
      <w:r>
        <w:t>diberi</w:t>
      </w:r>
      <w:proofErr w:type="spellEnd"/>
      <w:r>
        <w:t xml:space="preserve"> </w:t>
      </w:r>
      <w:proofErr w:type="spellStart"/>
      <w:r>
        <w:t>kesempatan</w:t>
      </w:r>
      <w:proofErr w:type="spellEnd"/>
      <w:r>
        <w:t xml:space="preserve"> </w:t>
      </w:r>
      <w:proofErr w:type="spellStart"/>
      <w:r>
        <w:t>untuk</w:t>
      </w:r>
      <w:proofErr w:type="spellEnd"/>
      <w:r>
        <w:t xml:space="preserve"> </w:t>
      </w:r>
      <w:proofErr w:type="spellStart"/>
      <w:r>
        <w:t>menebus</w:t>
      </w:r>
      <w:proofErr w:type="spellEnd"/>
      <w:r>
        <w:t xml:space="preserve"> </w:t>
      </w:r>
      <w:proofErr w:type="spellStart"/>
      <w:r>
        <w:t>dengan</w:t>
      </w:r>
      <w:proofErr w:type="spellEnd"/>
      <w:r>
        <w:t xml:space="preserve"> </w:t>
      </w:r>
      <w:proofErr w:type="spellStart"/>
      <w:r>
        <w:t>diyat</w:t>
      </w:r>
      <w:proofErr w:type="spellEnd"/>
      <w:r>
        <w:t xml:space="preserve">, </w:t>
      </w:r>
      <w:proofErr w:type="spellStart"/>
      <w:r>
        <w:t>atau</w:t>
      </w:r>
      <w:proofErr w:type="spellEnd"/>
      <w:r>
        <w:t xml:space="preserve"> </w:t>
      </w:r>
      <w:proofErr w:type="spellStart"/>
      <w:r>
        <w:t>bahkan</w:t>
      </w:r>
      <w:proofErr w:type="spellEnd"/>
      <w:r>
        <w:t xml:space="preserve"> </w:t>
      </w:r>
      <w:proofErr w:type="spellStart"/>
      <w:r>
        <w:t>mendapat</w:t>
      </w:r>
      <w:proofErr w:type="spellEnd"/>
      <w:r>
        <w:t xml:space="preserve"> </w:t>
      </w:r>
      <w:proofErr w:type="spellStart"/>
      <w:r>
        <w:t>pengampunan</w:t>
      </w:r>
      <w:proofErr w:type="spellEnd"/>
      <w:r>
        <w:t xml:space="preserve"> </w:t>
      </w:r>
      <w:proofErr w:type="spellStart"/>
      <w:r>
        <w:t>tanpa</w:t>
      </w:r>
      <w:proofErr w:type="spellEnd"/>
      <w:r>
        <w:t xml:space="preserve"> </w:t>
      </w:r>
      <w:proofErr w:type="spellStart"/>
      <w:r>
        <w:t>syarat</w:t>
      </w:r>
      <w:proofErr w:type="spellEnd"/>
      <w:r>
        <w:t xml:space="preserve">. Dalam </w:t>
      </w:r>
      <w:proofErr w:type="spellStart"/>
      <w:r>
        <w:t>hukum</w:t>
      </w:r>
      <w:proofErr w:type="spellEnd"/>
      <w:r>
        <w:t xml:space="preserve"> Islam, </w:t>
      </w:r>
      <w:proofErr w:type="spellStart"/>
      <w:r>
        <w:t>pelaku</w:t>
      </w:r>
      <w:proofErr w:type="spellEnd"/>
      <w:r>
        <w:t xml:space="preserve"> </w:t>
      </w:r>
      <w:proofErr w:type="spellStart"/>
      <w:r>
        <w:t>dapat</w:t>
      </w:r>
      <w:proofErr w:type="spellEnd"/>
      <w:r>
        <w:t xml:space="preserve"> </w:t>
      </w:r>
      <w:proofErr w:type="spellStart"/>
      <w:r>
        <w:t>diampuni</w:t>
      </w:r>
      <w:proofErr w:type="spellEnd"/>
      <w:r>
        <w:t xml:space="preserve"> </w:t>
      </w:r>
      <w:proofErr w:type="spellStart"/>
      <w:r>
        <w:t>sepenuhnya</w:t>
      </w:r>
      <w:proofErr w:type="spellEnd"/>
      <w:r>
        <w:t xml:space="preserve"> oleh </w:t>
      </w:r>
      <w:proofErr w:type="spellStart"/>
      <w:r>
        <w:t>keluarga</w:t>
      </w:r>
      <w:proofErr w:type="spellEnd"/>
      <w:r>
        <w:t xml:space="preserve"> korban. </w:t>
      </w:r>
      <w:proofErr w:type="spellStart"/>
      <w:r>
        <w:t>Pengampunan</w:t>
      </w:r>
      <w:proofErr w:type="spellEnd"/>
      <w:r>
        <w:t xml:space="preserve"> </w:t>
      </w:r>
      <w:proofErr w:type="spellStart"/>
      <w:r>
        <w:t>ini</w:t>
      </w:r>
      <w:proofErr w:type="spellEnd"/>
      <w:r>
        <w:t xml:space="preserve"> </w:t>
      </w:r>
      <w:proofErr w:type="spellStart"/>
      <w:r>
        <w:t>berarti</w:t>
      </w:r>
      <w:proofErr w:type="spellEnd"/>
      <w:r>
        <w:t xml:space="preserve"> </w:t>
      </w:r>
      <w:proofErr w:type="spellStart"/>
      <w:r>
        <w:t>pelaku</w:t>
      </w:r>
      <w:proofErr w:type="spellEnd"/>
      <w:r>
        <w:t xml:space="preserve"> </w:t>
      </w:r>
      <w:proofErr w:type="spellStart"/>
      <w:r>
        <w:t>tidak</w:t>
      </w:r>
      <w:proofErr w:type="spellEnd"/>
      <w:r>
        <w:t xml:space="preserve"> </w:t>
      </w:r>
      <w:proofErr w:type="spellStart"/>
      <w:r>
        <w:t>akan</w:t>
      </w:r>
      <w:proofErr w:type="spellEnd"/>
      <w:r>
        <w:t xml:space="preserve"> </w:t>
      </w:r>
      <w:proofErr w:type="spellStart"/>
      <w:r>
        <w:t>menerima</w:t>
      </w:r>
      <w:proofErr w:type="spellEnd"/>
      <w:r>
        <w:t xml:space="preserve"> </w:t>
      </w:r>
      <w:proofErr w:type="spellStart"/>
      <w:r>
        <w:t>hukuman</w:t>
      </w:r>
      <w:proofErr w:type="spellEnd"/>
      <w:r>
        <w:t xml:space="preserve"> </w:t>
      </w:r>
      <w:proofErr w:type="spellStart"/>
      <w:r>
        <w:t>apa</w:t>
      </w:r>
      <w:proofErr w:type="spellEnd"/>
      <w:r>
        <w:t xml:space="preserve"> pun. </w:t>
      </w:r>
      <w:proofErr w:type="spellStart"/>
      <w:r>
        <w:t>Tetapi</w:t>
      </w:r>
      <w:proofErr w:type="spellEnd"/>
      <w:r>
        <w:t xml:space="preserve">, di Indonesia, </w:t>
      </w:r>
      <w:proofErr w:type="spellStart"/>
      <w:r>
        <w:t>meskipun</w:t>
      </w:r>
      <w:proofErr w:type="spellEnd"/>
      <w:r>
        <w:t xml:space="preserve"> </w:t>
      </w:r>
      <w:proofErr w:type="spellStart"/>
      <w:r>
        <w:t>ada</w:t>
      </w:r>
      <w:proofErr w:type="spellEnd"/>
      <w:r>
        <w:t xml:space="preserve"> </w:t>
      </w:r>
      <w:proofErr w:type="spellStart"/>
      <w:r>
        <w:t>pengampunan</w:t>
      </w:r>
      <w:proofErr w:type="spellEnd"/>
      <w:r>
        <w:t xml:space="preserve"> </w:t>
      </w:r>
      <w:proofErr w:type="spellStart"/>
      <w:r>
        <w:t>dari</w:t>
      </w:r>
      <w:proofErr w:type="spellEnd"/>
      <w:r>
        <w:t xml:space="preserve"> </w:t>
      </w:r>
      <w:proofErr w:type="spellStart"/>
      <w:r>
        <w:t>keluarga</w:t>
      </w:r>
      <w:proofErr w:type="spellEnd"/>
      <w:r>
        <w:t xml:space="preserve"> korban, </w:t>
      </w:r>
      <w:r w:rsidR="00465611">
        <w:rPr>
          <w:lang w:val="id-ID"/>
        </w:rPr>
        <w:t>pidana</w:t>
      </w:r>
      <w:r>
        <w:t xml:space="preserve"> </w:t>
      </w:r>
      <w:proofErr w:type="spellStart"/>
      <w:r>
        <w:t>hukum</w:t>
      </w:r>
      <w:proofErr w:type="spellEnd"/>
      <w:r>
        <w:t xml:space="preserve"> </w:t>
      </w:r>
      <w:proofErr w:type="spellStart"/>
      <w:r>
        <w:t>tetap</w:t>
      </w:r>
      <w:proofErr w:type="spellEnd"/>
      <w:r>
        <w:t xml:space="preserve"> </w:t>
      </w:r>
      <w:proofErr w:type="spellStart"/>
      <w:r>
        <w:t>berlangsung</w:t>
      </w:r>
      <w:proofErr w:type="spellEnd"/>
      <w:r>
        <w:t xml:space="preserve"> </w:t>
      </w:r>
      <w:r w:rsidR="00465611">
        <w:rPr>
          <w:lang w:val="id-ID"/>
        </w:rPr>
        <w:t xml:space="preserve">dan </w:t>
      </w:r>
      <w:r>
        <w:t xml:space="preserve">negara yang </w:t>
      </w:r>
      <w:proofErr w:type="spellStart"/>
      <w:r>
        <w:t>menentukan</w:t>
      </w:r>
      <w:proofErr w:type="spellEnd"/>
      <w:r>
        <w:t xml:space="preserve"> </w:t>
      </w:r>
      <w:r w:rsidR="00465611">
        <w:rPr>
          <w:lang w:val="id-ID"/>
        </w:rPr>
        <w:t>hukum pidananya.</w:t>
      </w:r>
      <w:r>
        <w:t xml:space="preserve"> </w:t>
      </w:r>
      <w:r>
        <w:lastRenderedPageBreak/>
        <w:t xml:space="preserve">Di </w:t>
      </w:r>
      <w:proofErr w:type="spellStart"/>
      <w:r>
        <w:t>samping</w:t>
      </w:r>
      <w:proofErr w:type="spellEnd"/>
      <w:r>
        <w:t xml:space="preserve"> </w:t>
      </w:r>
      <w:proofErr w:type="spellStart"/>
      <w:r>
        <w:t>hukuman</w:t>
      </w:r>
      <w:proofErr w:type="spellEnd"/>
      <w:r>
        <w:t xml:space="preserve"> </w:t>
      </w:r>
      <w:proofErr w:type="spellStart"/>
      <w:r>
        <w:t>duniawi</w:t>
      </w:r>
      <w:proofErr w:type="spellEnd"/>
      <w:r>
        <w:t xml:space="preserve">, </w:t>
      </w:r>
      <w:proofErr w:type="spellStart"/>
      <w:r>
        <w:t>pelaku</w:t>
      </w:r>
      <w:proofErr w:type="spellEnd"/>
      <w:r>
        <w:t xml:space="preserve"> </w:t>
      </w:r>
      <w:proofErr w:type="spellStart"/>
      <w:r>
        <w:t>pembunuhan</w:t>
      </w:r>
      <w:proofErr w:type="spellEnd"/>
      <w:r>
        <w:t xml:space="preserve"> </w:t>
      </w:r>
      <w:proofErr w:type="spellStart"/>
      <w:r>
        <w:t>menurut</w:t>
      </w:r>
      <w:proofErr w:type="spellEnd"/>
      <w:r>
        <w:t xml:space="preserve"> </w:t>
      </w:r>
      <w:proofErr w:type="spellStart"/>
      <w:r>
        <w:t>hukum</w:t>
      </w:r>
      <w:proofErr w:type="spellEnd"/>
      <w:r>
        <w:t xml:space="preserve"> Islam</w:t>
      </w:r>
      <w:r w:rsidR="00465611">
        <w:rPr>
          <w:lang w:val="id-ID"/>
        </w:rPr>
        <w:t xml:space="preserve">, </w:t>
      </w:r>
      <w:proofErr w:type="spellStart"/>
      <w:r>
        <w:t>mendapat</w:t>
      </w:r>
      <w:proofErr w:type="spellEnd"/>
      <w:r>
        <w:t xml:space="preserve"> </w:t>
      </w:r>
      <w:proofErr w:type="spellStart"/>
      <w:r>
        <w:t>hukuman</w:t>
      </w:r>
      <w:proofErr w:type="spellEnd"/>
      <w:r>
        <w:t xml:space="preserve"> d</w:t>
      </w:r>
      <w:proofErr w:type="spellStart"/>
      <w:r w:rsidR="00465611">
        <w:rPr>
          <w:lang w:val="id-ID"/>
        </w:rPr>
        <w:t>unia</w:t>
      </w:r>
      <w:proofErr w:type="spellEnd"/>
      <w:r w:rsidR="00465611">
        <w:rPr>
          <w:lang w:val="id-ID"/>
        </w:rPr>
        <w:t xml:space="preserve"> dan</w:t>
      </w:r>
      <w:r>
        <w:t xml:space="preserve"> </w:t>
      </w:r>
      <w:proofErr w:type="spellStart"/>
      <w:r>
        <w:t>akhirat</w:t>
      </w:r>
      <w:proofErr w:type="spellEnd"/>
      <w:r w:rsidR="00D856E2">
        <w:rPr>
          <w:lang w:val="id-ID"/>
        </w:rPr>
        <w:t>.</w:t>
      </w:r>
    </w:p>
    <w:p w14:paraId="00000050" w14:textId="77777777" w:rsidR="00A9408D" w:rsidRDefault="00A9408D">
      <w:pPr>
        <w:pBdr>
          <w:top w:val="nil"/>
          <w:left w:val="nil"/>
          <w:bottom w:val="nil"/>
          <w:right w:val="nil"/>
          <w:between w:val="nil"/>
        </w:pBdr>
        <w:spacing w:line="360" w:lineRule="auto"/>
        <w:ind w:firstLine="720"/>
        <w:jc w:val="both"/>
      </w:pPr>
    </w:p>
    <w:p w14:paraId="00000051" w14:textId="77777777" w:rsidR="00A9408D" w:rsidRDefault="008D325E">
      <w:pPr>
        <w:numPr>
          <w:ilvl w:val="0"/>
          <w:numId w:val="1"/>
        </w:numPr>
        <w:pBdr>
          <w:top w:val="nil"/>
          <w:left w:val="nil"/>
          <w:bottom w:val="nil"/>
          <w:right w:val="nil"/>
          <w:between w:val="nil"/>
        </w:pBdr>
        <w:spacing w:line="360" w:lineRule="auto"/>
        <w:jc w:val="both"/>
        <w:rPr>
          <w:b/>
          <w:color w:val="000000"/>
        </w:rPr>
      </w:pPr>
      <w:r>
        <w:rPr>
          <w:b/>
          <w:color w:val="000000"/>
        </w:rPr>
        <w:t>Saran</w:t>
      </w:r>
    </w:p>
    <w:p w14:paraId="382E0D47" w14:textId="77777777" w:rsidR="00D856E2" w:rsidRDefault="00755639" w:rsidP="00755639">
      <w:pPr>
        <w:pBdr>
          <w:top w:val="nil"/>
          <w:left w:val="nil"/>
          <w:bottom w:val="nil"/>
          <w:right w:val="nil"/>
          <w:between w:val="nil"/>
        </w:pBdr>
        <w:spacing w:after="200" w:line="360" w:lineRule="auto"/>
        <w:ind w:firstLine="567"/>
        <w:jc w:val="both"/>
      </w:pPr>
      <w:proofErr w:type="spellStart"/>
      <w:r>
        <w:t>Pihak</w:t>
      </w:r>
      <w:proofErr w:type="spellEnd"/>
      <w:r>
        <w:t xml:space="preserve"> </w:t>
      </w:r>
      <w:proofErr w:type="spellStart"/>
      <w:r>
        <w:t>berwenang</w:t>
      </w:r>
      <w:proofErr w:type="spellEnd"/>
      <w:r>
        <w:t xml:space="preserve"> </w:t>
      </w:r>
      <w:proofErr w:type="spellStart"/>
      <w:r>
        <w:t>seharusnya</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investigasi</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dengan</w:t>
      </w:r>
      <w:proofErr w:type="spellEnd"/>
      <w:r>
        <w:t xml:space="preserve"> </w:t>
      </w:r>
      <w:proofErr w:type="spellStart"/>
      <w:r>
        <w:t>tepat</w:t>
      </w:r>
      <w:proofErr w:type="spellEnd"/>
      <w:r>
        <w:t xml:space="preserve"> </w:t>
      </w:r>
      <w:proofErr w:type="spellStart"/>
      <w:r>
        <w:t>menentukan</w:t>
      </w:r>
      <w:proofErr w:type="spellEnd"/>
      <w:r>
        <w:t xml:space="preserve"> </w:t>
      </w:r>
      <w:proofErr w:type="spellStart"/>
      <w:r>
        <w:t>apakah</w:t>
      </w:r>
      <w:proofErr w:type="spellEnd"/>
      <w:r>
        <w:t xml:space="preserve"> </w:t>
      </w:r>
      <w:proofErr w:type="spellStart"/>
      <w:r>
        <w:t>sebuah</w:t>
      </w:r>
      <w:proofErr w:type="spellEnd"/>
      <w:r>
        <w:t xml:space="preserve"> </w:t>
      </w:r>
      <w:proofErr w:type="spellStart"/>
      <w:r>
        <w:t>tindakan</w:t>
      </w:r>
      <w:proofErr w:type="spellEnd"/>
      <w:r>
        <w:t xml:space="preserve"> </w:t>
      </w:r>
      <w:proofErr w:type="spellStart"/>
      <w:r>
        <w:t>pembunuhan</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rencana</w:t>
      </w:r>
      <w:proofErr w:type="spellEnd"/>
      <w:r>
        <w:t xml:space="preserve"> </w:t>
      </w:r>
      <w:proofErr w:type="spellStart"/>
      <w:r>
        <w:t>atau</w:t>
      </w:r>
      <w:proofErr w:type="spellEnd"/>
      <w:r>
        <w:t xml:space="preserve"> </w:t>
      </w:r>
      <w:proofErr w:type="spellStart"/>
      <w:r>
        <w:t>tidak</w:t>
      </w:r>
      <w:proofErr w:type="spellEnd"/>
      <w:r>
        <w:t xml:space="preserve">. Hal </w:t>
      </w:r>
      <w:proofErr w:type="spellStart"/>
      <w:r>
        <w:t>ini</w:t>
      </w:r>
      <w:proofErr w:type="spellEnd"/>
      <w:r>
        <w:t xml:space="preserve"> </w:t>
      </w:r>
      <w:proofErr w:type="spellStart"/>
      <w:r>
        <w:t>penting</w:t>
      </w:r>
      <w:proofErr w:type="spellEnd"/>
      <w:r>
        <w:t xml:space="preserve"> </w:t>
      </w:r>
      <w:proofErr w:type="spellStart"/>
      <w:r>
        <w:t>untuk</w:t>
      </w:r>
      <w:proofErr w:type="spellEnd"/>
      <w:r>
        <w:t xml:space="preserve"> </w:t>
      </w:r>
      <w:proofErr w:type="spellStart"/>
      <w:r>
        <w:t>memastikan</w:t>
      </w:r>
      <w:proofErr w:type="spellEnd"/>
      <w:r>
        <w:t xml:space="preserve"> </w:t>
      </w:r>
      <w:proofErr w:type="spellStart"/>
      <w:r>
        <w:t>keadilan</w:t>
      </w:r>
      <w:proofErr w:type="spellEnd"/>
      <w:r>
        <w:t xml:space="preserve"> </w:t>
      </w:r>
      <w:proofErr w:type="spellStart"/>
      <w:r>
        <w:t>dalam</w:t>
      </w:r>
      <w:proofErr w:type="spellEnd"/>
      <w:r>
        <w:t xml:space="preserve"> proses </w:t>
      </w:r>
      <w:proofErr w:type="spellStart"/>
      <w:r>
        <w:t>peradilan</w:t>
      </w:r>
      <w:proofErr w:type="spellEnd"/>
      <w:r>
        <w:t xml:space="preserve">. Selain </w:t>
      </w:r>
      <w:proofErr w:type="spellStart"/>
      <w:r>
        <w:t>hukuman</w:t>
      </w:r>
      <w:proofErr w:type="spellEnd"/>
      <w:r>
        <w:t xml:space="preserve">, </w:t>
      </w:r>
      <w:proofErr w:type="spellStart"/>
      <w:r>
        <w:t>penting</w:t>
      </w:r>
      <w:proofErr w:type="spellEnd"/>
      <w:r>
        <w:t xml:space="preserve"> </w:t>
      </w:r>
      <w:proofErr w:type="spellStart"/>
      <w:r>
        <w:t>untuk</w:t>
      </w:r>
      <w:proofErr w:type="spellEnd"/>
      <w:r>
        <w:t xml:space="preserve"> </w:t>
      </w:r>
      <w:proofErr w:type="spellStart"/>
      <w:r>
        <w:t>mempertimbangkan</w:t>
      </w:r>
      <w:proofErr w:type="spellEnd"/>
      <w:r>
        <w:t xml:space="preserve"> </w:t>
      </w:r>
      <w:proofErr w:type="spellStart"/>
      <w:r>
        <w:t>rehabilitasi</w:t>
      </w:r>
      <w:proofErr w:type="spellEnd"/>
      <w:r>
        <w:t xml:space="preserve"> </w:t>
      </w:r>
      <w:proofErr w:type="spellStart"/>
      <w:r>
        <w:t>bagi</w:t>
      </w:r>
      <w:proofErr w:type="spellEnd"/>
      <w:r>
        <w:t xml:space="preserve"> </w:t>
      </w:r>
      <w:proofErr w:type="spellStart"/>
      <w:r>
        <w:t>pelaku</w:t>
      </w:r>
      <w:proofErr w:type="spellEnd"/>
      <w:r>
        <w:t xml:space="preserve"> </w:t>
      </w:r>
      <w:proofErr w:type="spellStart"/>
      <w:r>
        <w:t>guna</w:t>
      </w:r>
      <w:proofErr w:type="spellEnd"/>
      <w:r>
        <w:t xml:space="preserve"> </w:t>
      </w:r>
      <w:proofErr w:type="spellStart"/>
      <w:r>
        <w:t>memastikan</w:t>
      </w:r>
      <w:proofErr w:type="spellEnd"/>
      <w:r>
        <w:t xml:space="preserve"> </w:t>
      </w:r>
      <w:proofErr w:type="spellStart"/>
      <w:r>
        <w:t>mereka</w:t>
      </w:r>
      <w:proofErr w:type="spellEnd"/>
      <w:r>
        <w:t xml:space="preserve"> </w:t>
      </w:r>
      <w:proofErr w:type="spellStart"/>
      <w:r>
        <w:t>tidak</w:t>
      </w:r>
      <w:proofErr w:type="spellEnd"/>
      <w:r>
        <w:t xml:space="preserve"> </w:t>
      </w:r>
      <w:proofErr w:type="spellStart"/>
      <w:r>
        <w:t>melakukan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serupa</w:t>
      </w:r>
      <w:proofErr w:type="spellEnd"/>
      <w:r>
        <w:t xml:space="preserve"> di masa </w:t>
      </w:r>
      <w:proofErr w:type="spellStart"/>
      <w:r>
        <w:t>depan</w:t>
      </w:r>
      <w:proofErr w:type="spellEnd"/>
      <w:r>
        <w:t xml:space="preserve">. Masyarakat </w:t>
      </w:r>
      <w:proofErr w:type="spellStart"/>
      <w:r>
        <w:t>perlu</w:t>
      </w:r>
      <w:proofErr w:type="spellEnd"/>
      <w:r>
        <w:t xml:space="preserve"> </w:t>
      </w:r>
      <w:proofErr w:type="spellStart"/>
      <w:r>
        <w:t>diberikan</w:t>
      </w:r>
      <w:proofErr w:type="spellEnd"/>
      <w:r>
        <w:t xml:space="preserve"> </w:t>
      </w:r>
      <w:proofErr w:type="spellStart"/>
      <w:r>
        <w:t>pendidikan</w:t>
      </w:r>
      <w:proofErr w:type="spellEnd"/>
      <w:r>
        <w:t xml:space="preserve"> </w:t>
      </w:r>
      <w:proofErr w:type="spellStart"/>
      <w:r>
        <w:t>tentang</w:t>
      </w:r>
      <w:proofErr w:type="spellEnd"/>
      <w:r>
        <w:t xml:space="preserve"> </w:t>
      </w:r>
      <w:proofErr w:type="spellStart"/>
      <w:r>
        <w:t>dampak</w:t>
      </w:r>
      <w:proofErr w:type="spellEnd"/>
      <w:r>
        <w:t xml:space="preserve"> dan </w:t>
      </w:r>
      <w:proofErr w:type="spellStart"/>
      <w:r>
        <w:t>konsekuensi</w:t>
      </w:r>
      <w:proofErr w:type="spellEnd"/>
      <w:r>
        <w:t xml:space="preserve"> </w:t>
      </w:r>
      <w:proofErr w:type="spellStart"/>
      <w:r>
        <w:t>dari</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pembunuhan</w:t>
      </w:r>
      <w:proofErr w:type="spellEnd"/>
      <w:r>
        <w:t xml:space="preserve"> </w:t>
      </w:r>
      <w:proofErr w:type="spellStart"/>
      <w:r>
        <w:t>berencana</w:t>
      </w:r>
      <w:proofErr w:type="spellEnd"/>
      <w:r>
        <w:t xml:space="preserve">, </w:t>
      </w:r>
      <w:proofErr w:type="spellStart"/>
      <w:r>
        <w:t>serta</w:t>
      </w:r>
      <w:proofErr w:type="spellEnd"/>
      <w:r>
        <w:t xml:space="preserve"> </w:t>
      </w:r>
      <w:proofErr w:type="spellStart"/>
      <w:r>
        <w:t>pentingnya</w:t>
      </w:r>
      <w:proofErr w:type="spellEnd"/>
      <w:r>
        <w:t xml:space="preserve"> </w:t>
      </w:r>
      <w:proofErr w:type="spellStart"/>
      <w:r>
        <w:t>menghargai</w:t>
      </w:r>
      <w:proofErr w:type="spellEnd"/>
      <w:r>
        <w:t xml:space="preserve"> </w:t>
      </w:r>
      <w:proofErr w:type="spellStart"/>
      <w:r>
        <w:t>hak</w:t>
      </w:r>
      <w:proofErr w:type="spellEnd"/>
      <w:r>
        <w:t xml:space="preserve"> </w:t>
      </w:r>
      <w:proofErr w:type="spellStart"/>
      <w:r>
        <w:t>asasi</w:t>
      </w:r>
      <w:proofErr w:type="spellEnd"/>
      <w:r>
        <w:t xml:space="preserve"> </w:t>
      </w:r>
      <w:proofErr w:type="spellStart"/>
      <w:r>
        <w:t>manusia</w:t>
      </w:r>
      <w:proofErr w:type="spellEnd"/>
      <w:r>
        <w:t xml:space="preserve">. </w:t>
      </w:r>
      <w:proofErr w:type="spellStart"/>
      <w:r>
        <w:t>Mengkaji</w:t>
      </w:r>
      <w:proofErr w:type="spellEnd"/>
      <w:r>
        <w:t xml:space="preserve"> </w:t>
      </w:r>
      <w:proofErr w:type="spellStart"/>
      <w:r>
        <w:t>ulang</w:t>
      </w:r>
      <w:proofErr w:type="spellEnd"/>
      <w:r>
        <w:t xml:space="preserve"> UU yang </w:t>
      </w:r>
      <w:proofErr w:type="spellStart"/>
      <w:r>
        <w:t>ada</w:t>
      </w:r>
      <w:proofErr w:type="spellEnd"/>
      <w:r>
        <w:t xml:space="preserve"> </w:t>
      </w:r>
      <w:proofErr w:type="spellStart"/>
      <w:r>
        <w:t>untuk</w:t>
      </w:r>
      <w:proofErr w:type="spellEnd"/>
      <w:r>
        <w:t xml:space="preserve"> </w:t>
      </w:r>
      <w:proofErr w:type="spellStart"/>
      <w:r>
        <w:t>memastikan</w:t>
      </w:r>
      <w:proofErr w:type="spellEnd"/>
      <w:r>
        <w:t xml:space="preserve"> </w:t>
      </w:r>
      <w:proofErr w:type="spellStart"/>
      <w:r>
        <w:t>bahwa</w:t>
      </w:r>
      <w:proofErr w:type="spellEnd"/>
      <w:r>
        <w:t xml:space="preserve"> </w:t>
      </w:r>
      <w:proofErr w:type="spellStart"/>
      <w:r>
        <w:t>sanksi</w:t>
      </w:r>
      <w:proofErr w:type="spellEnd"/>
      <w:r>
        <w:t xml:space="preserve"> yang </w:t>
      </w:r>
      <w:proofErr w:type="spellStart"/>
      <w:r>
        <w:t>diberikan</w:t>
      </w:r>
      <w:proofErr w:type="spellEnd"/>
      <w:r>
        <w:t xml:space="preserve"> </w:t>
      </w:r>
      <w:proofErr w:type="spellStart"/>
      <w:r>
        <w:t>sebanding</w:t>
      </w:r>
      <w:proofErr w:type="spellEnd"/>
      <w:r>
        <w:t xml:space="preserve"> </w:t>
      </w:r>
      <w:proofErr w:type="spellStart"/>
      <w:r>
        <w:t>dengan</w:t>
      </w:r>
      <w:proofErr w:type="spellEnd"/>
      <w:r>
        <w:t xml:space="preserve"> </w:t>
      </w:r>
      <w:proofErr w:type="spellStart"/>
      <w:r>
        <w:t>tindakan</w:t>
      </w:r>
      <w:proofErr w:type="spellEnd"/>
      <w:r>
        <w:t xml:space="preserve"> yang </w:t>
      </w:r>
      <w:proofErr w:type="spellStart"/>
      <w:r>
        <w:t>dilakukan</w:t>
      </w:r>
      <w:proofErr w:type="spellEnd"/>
      <w:r>
        <w:t xml:space="preserve"> dan </w:t>
      </w:r>
      <w:proofErr w:type="spellStart"/>
      <w:r>
        <w:t>memperhatikan</w:t>
      </w:r>
      <w:proofErr w:type="spellEnd"/>
      <w:r>
        <w:t xml:space="preserve"> </w:t>
      </w:r>
      <w:proofErr w:type="spellStart"/>
      <w:r>
        <w:t>hak-hak</w:t>
      </w:r>
      <w:proofErr w:type="spellEnd"/>
      <w:r>
        <w:t xml:space="preserve"> korban </w:t>
      </w:r>
      <w:proofErr w:type="spellStart"/>
      <w:r>
        <w:t>serta</w:t>
      </w:r>
      <w:proofErr w:type="spellEnd"/>
      <w:r>
        <w:t xml:space="preserve"> </w:t>
      </w:r>
      <w:proofErr w:type="spellStart"/>
      <w:r>
        <w:t>pelaku</w:t>
      </w:r>
      <w:proofErr w:type="spellEnd"/>
      <w:r>
        <w:t>.</w:t>
      </w:r>
    </w:p>
    <w:p w14:paraId="00000058" w14:textId="1A612EBD" w:rsidR="00A9408D" w:rsidRDefault="00755639" w:rsidP="00755639">
      <w:pPr>
        <w:pBdr>
          <w:top w:val="nil"/>
          <w:left w:val="nil"/>
          <w:bottom w:val="nil"/>
          <w:right w:val="nil"/>
          <w:between w:val="nil"/>
        </w:pBdr>
        <w:spacing w:after="200" w:line="360" w:lineRule="auto"/>
        <w:ind w:firstLine="567"/>
        <w:jc w:val="both"/>
      </w:pPr>
      <w:proofErr w:type="spellStart"/>
      <w:r>
        <w:t>Mengedukasi</w:t>
      </w:r>
      <w:proofErr w:type="spellEnd"/>
      <w:r>
        <w:t xml:space="preserve"> </w:t>
      </w:r>
      <w:proofErr w:type="spellStart"/>
      <w:r>
        <w:t>masyarakat</w:t>
      </w:r>
      <w:proofErr w:type="spellEnd"/>
      <w:r>
        <w:t xml:space="preserve"> </w:t>
      </w:r>
      <w:proofErr w:type="spellStart"/>
      <w:r>
        <w:t>tentang</w:t>
      </w:r>
      <w:proofErr w:type="spellEnd"/>
      <w:r>
        <w:t xml:space="preserve"> </w:t>
      </w:r>
      <w:proofErr w:type="spellStart"/>
      <w:r>
        <w:t>nilai-nilai</w:t>
      </w:r>
      <w:proofErr w:type="spellEnd"/>
      <w:r>
        <w:t xml:space="preserve"> </w:t>
      </w:r>
      <w:proofErr w:type="spellStart"/>
      <w:r>
        <w:t>keadilan</w:t>
      </w:r>
      <w:proofErr w:type="spellEnd"/>
      <w:r>
        <w:t xml:space="preserve">, </w:t>
      </w:r>
      <w:proofErr w:type="spellStart"/>
      <w:r>
        <w:t>kasih</w:t>
      </w:r>
      <w:proofErr w:type="spellEnd"/>
      <w:r>
        <w:t xml:space="preserve"> </w:t>
      </w:r>
      <w:proofErr w:type="spellStart"/>
      <w:r>
        <w:t>sayang</w:t>
      </w:r>
      <w:proofErr w:type="spellEnd"/>
      <w:r>
        <w:t xml:space="preserve">, dan </w:t>
      </w:r>
      <w:proofErr w:type="spellStart"/>
      <w:r>
        <w:t>penghormatan</w:t>
      </w:r>
      <w:proofErr w:type="spellEnd"/>
      <w:r>
        <w:t xml:space="preserve"> </w:t>
      </w:r>
      <w:proofErr w:type="spellStart"/>
      <w:r>
        <w:t>terhadap</w:t>
      </w:r>
      <w:proofErr w:type="spellEnd"/>
      <w:r>
        <w:t xml:space="preserve"> </w:t>
      </w:r>
      <w:proofErr w:type="spellStart"/>
      <w:r>
        <w:t>kehidupan</w:t>
      </w:r>
      <w:proofErr w:type="spellEnd"/>
      <w:r>
        <w:t xml:space="preserve"> </w:t>
      </w:r>
      <w:proofErr w:type="spellStart"/>
      <w:r>
        <w:t>dalam</w:t>
      </w:r>
      <w:proofErr w:type="spellEnd"/>
      <w:r>
        <w:t xml:space="preserve"> Islam </w:t>
      </w:r>
      <w:proofErr w:type="spellStart"/>
      <w:r>
        <w:t>dapat</w:t>
      </w:r>
      <w:proofErr w:type="spellEnd"/>
      <w:r>
        <w:t xml:space="preserve"> </w:t>
      </w:r>
      <w:proofErr w:type="spellStart"/>
      <w:r>
        <w:t>mencegah</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pembunuhan</w:t>
      </w:r>
      <w:proofErr w:type="spellEnd"/>
      <w:r>
        <w:t xml:space="preserve">. Ulama dan </w:t>
      </w:r>
      <w:proofErr w:type="spellStart"/>
      <w:r>
        <w:t>pemuka</w:t>
      </w:r>
      <w:proofErr w:type="spellEnd"/>
      <w:r>
        <w:t xml:space="preserve"> agama </w:t>
      </w:r>
      <w:proofErr w:type="spellStart"/>
      <w:r>
        <w:t>harus</w:t>
      </w:r>
      <w:proofErr w:type="spellEnd"/>
      <w:r>
        <w:t xml:space="preserve"> </w:t>
      </w:r>
      <w:proofErr w:type="spellStart"/>
      <w:r>
        <w:t>lebih</w:t>
      </w:r>
      <w:proofErr w:type="spellEnd"/>
      <w:r>
        <w:t xml:space="preserve"> </w:t>
      </w:r>
      <w:proofErr w:type="spellStart"/>
      <w:r>
        <w:t>aktif</w:t>
      </w:r>
      <w:proofErr w:type="spellEnd"/>
      <w:r>
        <w:t xml:space="preserve"> </w:t>
      </w:r>
      <w:proofErr w:type="spellStart"/>
      <w:r>
        <w:t>dalam</w:t>
      </w:r>
      <w:proofErr w:type="spellEnd"/>
      <w:r>
        <w:t xml:space="preserve"> </w:t>
      </w:r>
      <w:proofErr w:type="spellStart"/>
      <w:r>
        <w:t>memberikan</w:t>
      </w:r>
      <w:proofErr w:type="spellEnd"/>
      <w:r>
        <w:t xml:space="preserve"> </w:t>
      </w:r>
      <w:proofErr w:type="spellStart"/>
      <w:r>
        <w:t>pencerahan</w:t>
      </w:r>
      <w:proofErr w:type="spellEnd"/>
      <w:r>
        <w:t xml:space="preserve"> </w:t>
      </w:r>
      <w:proofErr w:type="spellStart"/>
      <w:r>
        <w:t>mengenai</w:t>
      </w:r>
      <w:proofErr w:type="spellEnd"/>
      <w:r>
        <w:t xml:space="preserve"> </w:t>
      </w:r>
      <w:proofErr w:type="spellStart"/>
      <w:r>
        <w:t>hukum</w:t>
      </w:r>
      <w:proofErr w:type="spellEnd"/>
      <w:r>
        <w:t xml:space="preserve"> Islam. </w:t>
      </w:r>
      <w:r w:rsidR="00D856E2">
        <w:rPr>
          <w:lang w:val="id-ID"/>
        </w:rPr>
        <w:t>Pada</w:t>
      </w:r>
      <w:r>
        <w:t xml:space="preserve"> </w:t>
      </w:r>
      <w:proofErr w:type="spellStart"/>
      <w:r>
        <w:t>kasus</w:t>
      </w:r>
      <w:proofErr w:type="spellEnd"/>
      <w:r>
        <w:t xml:space="preserve"> </w:t>
      </w:r>
      <w:proofErr w:type="spellStart"/>
      <w:r>
        <w:t>tertentu</w:t>
      </w:r>
      <w:proofErr w:type="spellEnd"/>
      <w:r>
        <w:t xml:space="preserve">, </w:t>
      </w:r>
      <w:proofErr w:type="spellStart"/>
      <w:r>
        <w:t>mungkin</w:t>
      </w:r>
      <w:proofErr w:type="spellEnd"/>
      <w:r>
        <w:t xml:space="preserve"> </w:t>
      </w:r>
      <w:proofErr w:type="spellStart"/>
      <w:r>
        <w:t>diperlukan</w:t>
      </w:r>
      <w:proofErr w:type="spellEnd"/>
      <w:r>
        <w:t xml:space="preserve"> </w:t>
      </w:r>
      <w:proofErr w:type="spellStart"/>
      <w:r>
        <w:t>mediasi</w:t>
      </w:r>
      <w:proofErr w:type="spellEnd"/>
      <w:r>
        <w:t xml:space="preserve"> yang </w:t>
      </w:r>
      <w:proofErr w:type="spellStart"/>
      <w:r>
        <w:t>melibatkan</w:t>
      </w:r>
      <w:proofErr w:type="spellEnd"/>
      <w:r>
        <w:t xml:space="preserve"> </w:t>
      </w:r>
      <w:proofErr w:type="spellStart"/>
      <w:r>
        <w:t>pihak-pihak</w:t>
      </w:r>
      <w:proofErr w:type="spellEnd"/>
      <w:r>
        <w:t xml:space="preserve"> yang </w:t>
      </w:r>
      <w:proofErr w:type="spellStart"/>
      <w:r>
        <w:t>terkait</w:t>
      </w:r>
      <w:proofErr w:type="spellEnd"/>
      <w:r>
        <w:t xml:space="preserve"> </w:t>
      </w:r>
      <w:proofErr w:type="spellStart"/>
      <w:r>
        <w:t>untuk</w:t>
      </w:r>
      <w:proofErr w:type="spellEnd"/>
      <w:r>
        <w:t xml:space="preserve"> </w:t>
      </w:r>
      <w:proofErr w:type="spellStart"/>
      <w:r>
        <w:t>mencari</w:t>
      </w:r>
      <w:proofErr w:type="spellEnd"/>
      <w:r>
        <w:t xml:space="preserve"> </w:t>
      </w:r>
      <w:proofErr w:type="spellStart"/>
      <w:r>
        <w:t>solusi</w:t>
      </w:r>
      <w:proofErr w:type="spellEnd"/>
      <w:r>
        <w:t xml:space="preserve"> yang </w:t>
      </w:r>
      <w:proofErr w:type="spellStart"/>
      <w:r>
        <w:t>berlandaskan</w:t>
      </w:r>
      <w:proofErr w:type="spellEnd"/>
      <w:r>
        <w:t xml:space="preserve"> </w:t>
      </w:r>
      <w:proofErr w:type="spellStart"/>
      <w:r>
        <w:t>prinsip-prinsip</w:t>
      </w:r>
      <w:proofErr w:type="spellEnd"/>
      <w:r>
        <w:t xml:space="preserve"> Islam. </w:t>
      </w:r>
      <w:proofErr w:type="spellStart"/>
      <w:r>
        <w:t>Mengingat</w:t>
      </w:r>
      <w:proofErr w:type="spellEnd"/>
      <w:r>
        <w:t xml:space="preserve"> </w:t>
      </w:r>
      <w:proofErr w:type="spellStart"/>
      <w:r>
        <w:t>banyaknya</w:t>
      </w:r>
      <w:proofErr w:type="spellEnd"/>
      <w:r>
        <w:t xml:space="preserve"> </w:t>
      </w:r>
      <w:proofErr w:type="spellStart"/>
      <w:r>
        <w:t>populasi</w:t>
      </w:r>
      <w:proofErr w:type="spellEnd"/>
      <w:r>
        <w:t xml:space="preserve"> Muslim di Indonesia, </w:t>
      </w:r>
      <w:proofErr w:type="spellStart"/>
      <w:r>
        <w:t>pertimbangan</w:t>
      </w:r>
      <w:proofErr w:type="spellEnd"/>
      <w:r>
        <w:t xml:space="preserve"> </w:t>
      </w:r>
      <w:proofErr w:type="spellStart"/>
      <w:r>
        <w:t>untuk</w:t>
      </w:r>
      <w:proofErr w:type="spellEnd"/>
      <w:r>
        <w:t xml:space="preserve"> </w:t>
      </w:r>
      <w:proofErr w:type="spellStart"/>
      <w:r>
        <w:t>mengintegrasikan</w:t>
      </w:r>
      <w:proofErr w:type="spellEnd"/>
      <w:r>
        <w:t xml:space="preserve"> </w:t>
      </w:r>
      <w:proofErr w:type="spellStart"/>
      <w:r>
        <w:t>prinsip</w:t>
      </w:r>
      <w:proofErr w:type="spellEnd"/>
      <w:r>
        <w:t xml:space="preserve"> </w:t>
      </w:r>
      <w:proofErr w:type="spellStart"/>
      <w:r>
        <w:t>hukum</w:t>
      </w:r>
      <w:proofErr w:type="spellEnd"/>
      <w:r>
        <w:t xml:space="preserve"> Islam </w:t>
      </w:r>
      <w:r w:rsidR="00D856E2">
        <w:rPr>
          <w:lang w:val="id-ID"/>
        </w:rPr>
        <w:t xml:space="preserve">dalam </w:t>
      </w:r>
      <w:proofErr w:type="spellStart"/>
      <w:r>
        <w:t>hukum</w:t>
      </w:r>
      <w:proofErr w:type="spellEnd"/>
      <w:r>
        <w:t xml:space="preserve"> n</w:t>
      </w:r>
      <w:proofErr w:type="spellStart"/>
      <w:r>
        <w:t>asional</w:t>
      </w:r>
      <w:proofErr w:type="spellEnd"/>
      <w:r>
        <w:t xml:space="preserve">, </w:t>
      </w:r>
      <w:proofErr w:type="spellStart"/>
      <w:r>
        <w:t>khususnya</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serius</w:t>
      </w:r>
      <w:proofErr w:type="spellEnd"/>
      <w:r>
        <w:t xml:space="preserve">, </w:t>
      </w:r>
      <w:proofErr w:type="spellStart"/>
      <w:r>
        <w:t>bisa</w:t>
      </w:r>
      <w:proofErr w:type="spellEnd"/>
      <w:r>
        <w:t xml:space="preserve"> </w:t>
      </w:r>
      <w:proofErr w:type="spellStart"/>
      <w:r>
        <w:t>menjadi</w:t>
      </w:r>
      <w:proofErr w:type="spellEnd"/>
      <w:r>
        <w:t xml:space="preserve"> </w:t>
      </w:r>
      <w:proofErr w:type="spellStart"/>
      <w:r>
        <w:t>langkah</w:t>
      </w:r>
      <w:proofErr w:type="spellEnd"/>
      <w:r>
        <w:t xml:space="preserve"> yang </w:t>
      </w:r>
      <w:proofErr w:type="spellStart"/>
      <w:r>
        <w:t>memajukan</w:t>
      </w:r>
      <w:proofErr w:type="spellEnd"/>
      <w:r>
        <w:t>.</w:t>
      </w:r>
    </w:p>
    <w:p w14:paraId="1D4AC7E7" w14:textId="77777777" w:rsidR="00D856E2" w:rsidRDefault="00D856E2" w:rsidP="00755639">
      <w:pPr>
        <w:pBdr>
          <w:top w:val="nil"/>
          <w:left w:val="nil"/>
          <w:bottom w:val="nil"/>
          <w:right w:val="nil"/>
          <w:between w:val="nil"/>
        </w:pBdr>
        <w:spacing w:after="200" w:line="360" w:lineRule="auto"/>
        <w:ind w:firstLine="567"/>
        <w:jc w:val="both"/>
        <w:rPr>
          <w:b/>
        </w:rPr>
      </w:pPr>
    </w:p>
    <w:p w14:paraId="00000059" w14:textId="77777777" w:rsidR="00A9408D" w:rsidRDefault="008D325E" w:rsidP="00D426E8">
      <w:pPr>
        <w:numPr>
          <w:ilvl w:val="0"/>
          <w:numId w:val="2"/>
        </w:numPr>
        <w:pBdr>
          <w:top w:val="nil"/>
          <w:left w:val="nil"/>
          <w:bottom w:val="nil"/>
          <w:right w:val="nil"/>
          <w:between w:val="nil"/>
        </w:pBdr>
        <w:spacing w:line="360" w:lineRule="auto"/>
        <w:jc w:val="both"/>
        <w:rPr>
          <w:color w:val="000000"/>
        </w:rPr>
      </w:pPr>
      <w:r>
        <w:rPr>
          <w:b/>
          <w:color w:val="000000"/>
        </w:rPr>
        <w:t>DAFTAR PUSTAKA</w:t>
      </w:r>
    </w:p>
    <w:p w14:paraId="7A28C09C" w14:textId="77777777" w:rsidR="00755639" w:rsidRDefault="00755639" w:rsidP="00755639">
      <w:pPr>
        <w:pBdr>
          <w:top w:val="nil"/>
          <w:left w:val="nil"/>
          <w:bottom w:val="nil"/>
          <w:right w:val="nil"/>
          <w:between w:val="nil"/>
        </w:pBdr>
        <w:spacing w:line="360" w:lineRule="auto"/>
        <w:ind w:left="720" w:hanging="720"/>
        <w:jc w:val="both"/>
      </w:pPr>
      <w:proofErr w:type="spellStart"/>
      <w:r w:rsidRPr="00755639">
        <w:t>Agustini</w:t>
      </w:r>
      <w:proofErr w:type="spellEnd"/>
      <w:r w:rsidRPr="00755639">
        <w:t xml:space="preserve">, N. K. S. K., &amp; </w:t>
      </w:r>
      <w:proofErr w:type="spellStart"/>
      <w:r w:rsidRPr="00755639">
        <w:t>Purwanti</w:t>
      </w:r>
      <w:proofErr w:type="spellEnd"/>
      <w:r w:rsidRPr="00755639">
        <w:t xml:space="preserve">, N. P. (2016). </w:t>
      </w:r>
      <w:proofErr w:type="spellStart"/>
      <w:r w:rsidRPr="00755639">
        <w:t>Analisis</w:t>
      </w:r>
      <w:proofErr w:type="spellEnd"/>
      <w:r w:rsidRPr="00755639">
        <w:t xml:space="preserve"> </w:t>
      </w:r>
      <w:proofErr w:type="spellStart"/>
      <w:r w:rsidRPr="00755639">
        <w:t>Unsur-Unsur</w:t>
      </w:r>
      <w:proofErr w:type="spellEnd"/>
      <w:r w:rsidRPr="00755639">
        <w:t xml:space="preserve"> </w:t>
      </w:r>
      <w:proofErr w:type="spellStart"/>
      <w:r w:rsidRPr="00755639">
        <w:t>Pasal</w:t>
      </w:r>
      <w:proofErr w:type="spellEnd"/>
      <w:r w:rsidRPr="00755639">
        <w:t xml:space="preserve"> 340 </w:t>
      </w:r>
      <w:proofErr w:type="spellStart"/>
      <w:r w:rsidRPr="00755639">
        <w:t>Kuhp</w:t>
      </w:r>
      <w:proofErr w:type="spellEnd"/>
      <w:r w:rsidRPr="00755639">
        <w:t xml:space="preserve"> </w:t>
      </w:r>
      <w:proofErr w:type="spellStart"/>
      <w:r w:rsidRPr="00755639">
        <w:t>Tentang</w:t>
      </w:r>
      <w:proofErr w:type="spellEnd"/>
      <w:r w:rsidRPr="00755639">
        <w:t xml:space="preserve"> </w:t>
      </w:r>
      <w:proofErr w:type="spellStart"/>
      <w:r w:rsidRPr="00755639">
        <w:t>Pembunuhan</w:t>
      </w:r>
      <w:proofErr w:type="spellEnd"/>
      <w:r w:rsidRPr="00755639">
        <w:t xml:space="preserve"> </w:t>
      </w:r>
      <w:proofErr w:type="spellStart"/>
      <w:r w:rsidRPr="00755639">
        <w:t>Berencanapada</w:t>
      </w:r>
      <w:proofErr w:type="spellEnd"/>
      <w:r w:rsidRPr="00755639">
        <w:t xml:space="preserve"> Kasus </w:t>
      </w:r>
      <w:proofErr w:type="spellStart"/>
      <w:r w:rsidRPr="00755639">
        <w:t>Pembunuhan</w:t>
      </w:r>
      <w:proofErr w:type="spellEnd"/>
      <w:r w:rsidRPr="00755639">
        <w:t xml:space="preserve"> </w:t>
      </w:r>
      <w:proofErr w:type="spellStart"/>
      <w:r w:rsidRPr="00755639">
        <w:t>Tragis</w:t>
      </w:r>
      <w:proofErr w:type="spellEnd"/>
      <w:r w:rsidRPr="00755639">
        <w:t xml:space="preserve"> </w:t>
      </w:r>
      <w:proofErr w:type="spellStart"/>
      <w:r w:rsidRPr="00755639">
        <w:t>Anggota</w:t>
      </w:r>
      <w:proofErr w:type="spellEnd"/>
      <w:r w:rsidRPr="00755639">
        <w:t xml:space="preserve"> </w:t>
      </w:r>
      <w:proofErr w:type="spellStart"/>
      <w:r w:rsidRPr="00755639">
        <w:t>Ormas</w:t>
      </w:r>
      <w:proofErr w:type="spellEnd"/>
      <w:r w:rsidRPr="00755639">
        <w:t xml:space="preserve"> Di Bali. </w:t>
      </w:r>
      <w:r w:rsidRPr="00755639">
        <w:rPr>
          <w:i/>
          <w:iCs/>
        </w:rPr>
        <w:t>Universitas Udayana</w:t>
      </w:r>
      <w:r w:rsidRPr="00755639">
        <w:t>, </w:t>
      </w:r>
      <w:r w:rsidRPr="00755639">
        <w:rPr>
          <w:i/>
          <w:iCs/>
        </w:rPr>
        <w:t>53</w:t>
      </w:r>
      <w:r w:rsidRPr="00755639">
        <w:t>(9), 1689-1699.</w:t>
      </w:r>
    </w:p>
    <w:p w14:paraId="7EAE2EC0" w14:textId="0EB8815B" w:rsidR="00CC2461" w:rsidRDefault="00CC2461" w:rsidP="00CC2461">
      <w:pPr>
        <w:pBdr>
          <w:top w:val="nil"/>
          <w:left w:val="nil"/>
          <w:bottom w:val="nil"/>
          <w:right w:val="nil"/>
          <w:between w:val="nil"/>
        </w:pBdr>
        <w:spacing w:line="360" w:lineRule="auto"/>
        <w:ind w:left="720" w:hanging="720"/>
        <w:jc w:val="both"/>
      </w:pPr>
      <w:r w:rsidRPr="009F5B6C">
        <w:t>Ali</w:t>
      </w:r>
      <w:r>
        <w:t>, Z</w:t>
      </w:r>
      <w:r w:rsidRPr="009F5B6C">
        <w:t xml:space="preserve">. </w:t>
      </w:r>
      <w:r>
        <w:t>(</w:t>
      </w:r>
      <w:r w:rsidRPr="009F5B6C">
        <w:t>2009</w:t>
      </w:r>
      <w:r>
        <w:t>)</w:t>
      </w:r>
      <w:r w:rsidRPr="009F5B6C">
        <w:t xml:space="preserve">. </w:t>
      </w:r>
      <w:r w:rsidRPr="009F5B6C">
        <w:rPr>
          <w:i/>
          <w:iCs/>
        </w:rPr>
        <w:t>Metode Penelitian Hukum</w:t>
      </w:r>
      <w:r w:rsidRPr="009F5B6C">
        <w:t xml:space="preserve">. Jakarta: </w:t>
      </w:r>
      <w:proofErr w:type="spellStart"/>
      <w:r w:rsidRPr="009F5B6C">
        <w:t>Sinar</w:t>
      </w:r>
      <w:proofErr w:type="spellEnd"/>
      <w:r w:rsidRPr="009F5B6C">
        <w:t xml:space="preserve"> </w:t>
      </w:r>
      <w:proofErr w:type="spellStart"/>
      <w:r w:rsidRPr="009F5B6C">
        <w:t>Grafika</w:t>
      </w:r>
      <w:proofErr w:type="spellEnd"/>
      <w:r w:rsidRPr="009F5B6C">
        <w:t xml:space="preserve">. </w:t>
      </w:r>
    </w:p>
    <w:p w14:paraId="211DD697" w14:textId="77777777" w:rsidR="00755639" w:rsidRDefault="00755639" w:rsidP="00755639">
      <w:pPr>
        <w:pBdr>
          <w:top w:val="nil"/>
          <w:left w:val="nil"/>
          <w:bottom w:val="nil"/>
          <w:right w:val="nil"/>
          <w:between w:val="nil"/>
        </w:pBdr>
        <w:spacing w:line="360" w:lineRule="auto"/>
        <w:ind w:left="720" w:hanging="720"/>
        <w:jc w:val="both"/>
      </w:pPr>
      <w:r>
        <w:lastRenderedPageBreak/>
        <w:t xml:space="preserve">Khairi, N. F. (2021). Upaya ASEAN </w:t>
      </w:r>
      <w:proofErr w:type="spellStart"/>
      <w:r>
        <w:t>dalam</w:t>
      </w:r>
      <w:proofErr w:type="spellEnd"/>
      <w:r>
        <w:t xml:space="preserve"> </w:t>
      </w:r>
      <w:proofErr w:type="spellStart"/>
      <w:r>
        <w:t>Menangani</w:t>
      </w:r>
      <w:proofErr w:type="spellEnd"/>
      <w:r>
        <w:t xml:space="preserve"> </w:t>
      </w:r>
      <w:proofErr w:type="spellStart"/>
      <w:r>
        <w:t>Masalah</w:t>
      </w:r>
      <w:proofErr w:type="spellEnd"/>
      <w:r>
        <w:t xml:space="preserve"> </w:t>
      </w:r>
      <w:proofErr w:type="spellStart"/>
      <w:r>
        <w:t>Perdagangan</w:t>
      </w:r>
      <w:proofErr w:type="spellEnd"/>
      <w:r>
        <w:t xml:space="preserve"> </w:t>
      </w:r>
      <w:proofErr w:type="spellStart"/>
      <w:r>
        <w:t>Manusia</w:t>
      </w:r>
      <w:proofErr w:type="spellEnd"/>
      <w:r>
        <w:t xml:space="preserve"> di Asia Tenggara: </w:t>
      </w:r>
      <w:proofErr w:type="spellStart"/>
      <w:r>
        <w:t>Asean’s</w:t>
      </w:r>
      <w:proofErr w:type="spellEnd"/>
      <w:r>
        <w:t xml:space="preserve"> Effort </w:t>
      </w:r>
      <w:proofErr w:type="gramStart"/>
      <w:r>
        <w:t>On</w:t>
      </w:r>
      <w:proofErr w:type="gramEnd"/>
      <w:r>
        <w:t xml:space="preserve"> Dealing With Human Trafficking Problems In Southeast Asia. Anterior Jurnal, 20(2), 84-93.</w:t>
      </w:r>
    </w:p>
    <w:p w14:paraId="5117B8C0" w14:textId="1D119081" w:rsidR="00CC2461" w:rsidRDefault="00CC2461" w:rsidP="00CC2461">
      <w:pPr>
        <w:pBdr>
          <w:top w:val="nil"/>
          <w:left w:val="nil"/>
          <w:bottom w:val="nil"/>
          <w:right w:val="nil"/>
          <w:between w:val="nil"/>
        </w:pBdr>
        <w:spacing w:line="360" w:lineRule="auto"/>
        <w:ind w:left="720" w:hanging="720"/>
        <w:jc w:val="both"/>
      </w:pPr>
      <w:proofErr w:type="spellStart"/>
      <w:r w:rsidRPr="00755639">
        <w:t>Muhtarom</w:t>
      </w:r>
      <w:proofErr w:type="spellEnd"/>
      <w:r w:rsidRPr="00755639">
        <w:t xml:space="preserve">, T., &amp; </w:t>
      </w:r>
      <w:proofErr w:type="spellStart"/>
      <w:r w:rsidRPr="00755639">
        <w:t>Wangid</w:t>
      </w:r>
      <w:proofErr w:type="spellEnd"/>
      <w:r w:rsidRPr="00755639">
        <w:t xml:space="preserve">, M. N. (2013). Studi </w:t>
      </w:r>
      <w:proofErr w:type="spellStart"/>
      <w:r w:rsidRPr="00755639">
        <w:t>komparasi</w:t>
      </w:r>
      <w:proofErr w:type="spellEnd"/>
      <w:r w:rsidRPr="00755639">
        <w:t xml:space="preserve"> </w:t>
      </w:r>
      <w:proofErr w:type="spellStart"/>
      <w:r w:rsidRPr="00755639">
        <w:t>budaya</w:t>
      </w:r>
      <w:proofErr w:type="spellEnd"/>
      <w:r w:rsidRPr="00755639">
        <w:t xml:space="preserve"> </w:t>
      </w:r>
      <w:proofErr w:type="spellStart"/>
      <w:r w:rsidRPr="00755639">
        <w:t>sekolah</w:t>
      </w:r>
      <w:proofErr w:type="spellEnd"/>
      <w:r w:rsidRPr="00755639">
        <w:t xml:space="preserve"> </w:t>
      </w:r>
      <w:proofErr w:type="spellStart"/>
      <w:r w:rsidRPr="00755639">
        <w:t>sdsn</w:t>
      </w:r>
      <w:proofErr w:type="spellEnd"/>
      <w:r w:rsidRPr="00755639">
        <w:t xml:space="preserve"> dan </w:t>
      </w:r>
      <w:proofErr w:type="spellStart"/>
      <w:r w:rsidRPr="00755639">
        <w:t>sd</w:t>
      </w:r>
      <w:proofErr w:type="spellEnd"/>
      <w:r w:rsidRPr="00755639">
        <w:t xml:space="preserve"> </w:t>
      </w:r>
      <w:proofErr w:type="spellStart"/>
      <w:r w:rsidRPr="00755639">
        <w:t>eks</w:t>
      </w:r>
      <w:proofErr w:type="spellEnd"/>
      <w:r w:rsidRPr="00755639">
        <w:t xml:space="preserve"> </w:t>
      </w:r>
      <w:proofErr w:type="spellStart"/>
      <w:r w:rsidRPr="00755639">
        <w:t>rsbi</w:t>
      </w:r>
      <w:proofErr w:type="spellEnd"/>
      <w:r w:rsidRPr="00755639">
        <w:t xml:space="preserve"> di </w:t>
      </w:r>
      <w:proofErr w:type="spellStart"/>
      <w:r w:rsidRPr="00755639">
        <w:t>daerah</w:t>
      </w:r>
      <w:proofErr w:type="spellEnd"/>
      <w:r w:rsidRPr="00755639">
        <w:t xml:space="preserve"> </w:t>
      </w:r>
      <w:proofErr w:type="spellStart"/>
      <w:r w:rsidRPr="00755639">
        <w:t>istimewa</w:t>
      </w:r>
      <w:proofErr w:type="spellEnd"/>
      <w:r w:rsidRPr="00755639">
        <w:t xml:space="preserve"> </w:t>
      </w:r>
      <w:proofErr w:type="spellStart"/>
      <w:r w:rsidRPr="00755639">
        <w:t>yogyakarta</w:t>
      </w:r>
      <w:proofErr w:type="spellEnd"/>
      <w:r w:rsidRPr="00755639">
        <w:t>. </w:t>
      </w:r>
      <w:proofErr w:type="spellStart"/>
      <w:r w:rsidRPr="00755639">
        <w:rPr>
          <w:i/>
          <w:iCs/>
        </w:rPr>
        <w:t>Jurnal</w:t>
      </w:r>
      <w:proofErr w:type="spellEnd"/>
      <w:r w:rsidRPr="00755639">
        <w:rPr>
          <w:i/>
          <w:iCs/>
        </w:rPr>
        <w:t xml:space="preserve"> prima </w:t>
      </w:r>
      <w:proofErr w:type="spellStart"/>
      <w:r w:rsidRPr="00755639">
        <w:rPr>
          <w:i/>
          <w:iCs/>
        </w:rPr>
        <w:t>edukasia</w:t>
      </w:r>
      <w:proofErr w:type="spellEnd"/>
      <w:r w:rsidRPr="00755639">
        <w:t>, </w:t>
      </w:r>
      <w:r w:rsidRPr="00755639">
        <w:rPr>
          <w:i/>
          <w:iCs/>
        </w:rPr>
        <w:t>1</w:t>
      </w:r>
      <w:r w:rsidRPr="00755639">
        <w:t>(2), 195-207.</w:t>
      </w:r>
    </w:p>
    <w:p w14:paraId="6887587C" w14:textId="4BDE2270" w:rsidR="00CC2461" w:rsidRDefault="00CC2461" w:rsidP="00CC2461">
      <w:pPr>
        <w:pBdr>
          <w:top w:val="nil"/>
          <w:left w:val="nil"/>
          <w:bottom w:val="nil"/>
          <w:right w:val="nil"/>
          <w:between w:val="nil"/>
        </w:pBdr>
        <w:spacing w:line="360" w:lineRule="auto"/>
        <w:ind w:left="720" w:hanging="720"/>
        <w:jc w:val="both"/>
      </w:pPr>
      <w:proofErr w:type="spellStart"/>
      <w:r w:rsidRPr="00CC2461">
        <w:t>Rahmatulloh</w:t>
      </w:r>
      <w:proofErr w:type="spellEnd"/>
      <w:r w:rsidRPr="00CC2461">
        <w:t xml:space="preserve">, A. A., &amp; </w:t>
      </w:r>
      <w:proofErr w:type="spellStart"/>
      <w:r w:rsidRPr="00CC2461">
        <w:t>Amsori</w:t>
      </w:r>
      <w:proofErr w:type="spellEnd"/>
      <w:r w:rsidRPr="00CC2461">
        <w:t xml:space="preserve">, A. (2022). Perlindungan Hukum </w:t>
      </w:r>
      <w:proofErr w:type="spellStart"/>
      <w:r w:rsidRPr="00CC2461">
        <w:t>Terhadap</w:t>
      </w:r>
      <w:proofErr w:type="spellEnd"/>
      <w:r w:rsidRPr="00CC2461">
        <w:t xml:space="preserve"> Korban </w:t>
      </w:r>
      <w:proofErr w:type="spellStart"/>
      <w:r w:rsidRPr="00CC2461">
        <w:t>Tindak</w:t>
      </w:r>
      <w:proofErr w:type="spellEnd"/>
      <w:r w:rsidRPr="00CC2461">
        <w:t xml:space="preserve"> </w:t>
      </w:r>
      <w:proofErr w:type="spellStart"/>
      <w:r w:rsidRPr="00CC2461">
        <w:t>Pidana</w:t>
      </w:r>
      <w:proofErr w:type="spellEnd"/>
      <w:r w:rsidRPr="00CC2461">
        <w:t xml:space="preserve"> </w:t>
      </w:r>
      <w:proofErr w:type="spellStart"/>
      <w:r w:rsidRPr="00CC2461">
        <w:t>Kekerasan</w:t>
      </w:r>
      <w:proofErr w:type="spellEnd"/>
      <w:r w:rsidRPr="00CC2461">
        <w:t xml:space="preserve"> Dalam Rumah </w:t>
      </w:r>
      <w:proofErr w:type="spellStart"/>
      <w:r w:rsidRPr="00CC2461">
        <w:t>Tangga</w:t>
      </w:r>
      <w:proofErr w:type="spellEnd"/>
      <w:r w:rsidRPr="00CC2461">
        <w:t xml:space="preserve"> Yang </w:t>
      </w:r>
      <w:proofErr w:type="spellStart"/>
      <w:r w:rsidRPr="00CC2461">
        <w:t>Mengakibatkan</w:t>
      </w:r>
      <w:proofErr w:type="spellEnd"/>
      <w:r w:rsidRPr="00CC2461">
        <w:t xml:space="preserve"> Luka Berat (Studi </w:t>
      </w:r>
      <w:proofErr w:type="spellStart"/>
      <w:r w:rsidRPr="00CC2461">
        <w:t>Putusan</w:t>
      </w:r>
      <w:proofErr w:type="spellEnd"/>
      <w:r w:rsidRPr="00CC2461">
        <w:t xml:space="preserve"> </w:t>
      </w:r>
      <w:proofErr w:type="spellStart"/>
      <w:r w:rsidRPr="00CC2461">
        <w:t>Nomor</w:t>
      </w:r>
      <w:proofErr w:type="spellEnd"/>
      <w:r w:rsidRPr="00CC2461">
        <w:t>: 992 K/Pid. Sus/2017). </w:t>
      </w:r>
      <w:r w:rsidRPr="00CC2461">
        <w:rPr>
          <w:i/>
          <w:iCs/>
        </w:rPr>
        <w:t>IBLAM LAW REVIEW</w:t>
      </w:r>
      <w:r w:rsidRPr="00CC2461">
        <w:t>, </w:t>
      </w:r>
      <w:r w:rsidRPr="00CC2461">
        <w:rPr>
          <w:i/>
          <w:iCs/>
        </w:rPr>
        <w:t>2</w:t>
      </w:r>
      <w:r w:rsidRPr="00CC2461">
        <w:t>(1), 110-138.</w:t>
      </w:r>
    </w:p>
    <w:p w14:paraId="3086768A" w14:textId="77777777" w:rsidR="00755639" w:rsidRDefault="00755639" w:rsidP="00755639">
      <w:pPr>
        <w:pBdr>
          <w:top w:val="nil"/>
          <w:left w:val="nil"/>
          <w:bottom w:val="nil"/>
          <w:right w:val="nil"/>
          <w:between w:val="nil"/>
        </w:pBdr>
        <w:spacing w:line="360" w:lineRule="auto"/>
        <w:ind w:left="720" w:hanging="720"/>
        <w:jc w:val="both"/>
      </w:pPr>
      <w:proofErr w:type="spellStart"/>
      <w:r>
        <w:t>Robbani</w:t>
      </w:r>
      <w:proofErr w:type="spellEnd"/>
      <w:r>
        <w:t xml:space="preserve">, H. (2022). Branding Strategy Lembaga Amil Zakat (LAZ) Zakat </w:t>
      </w:r>
      <w:proofErr w:type="spellStart"/>
      <w:r>
        <w:t>Sukses</w:t>
      </w:r>
      <w:proofErr w:type="spellEnd"/>
      <w:r>
        <w:t xml:space="preserve"> [Thesis]. </w:t>
      </w:r>
      <w:proofErr w:type="gramStart"/>
      <w:r>
        <w:t>In .</w:t>
      </w:r>
      <w:proofErr w:type="gramEnd"/>
      <w:r>
        <w:t xml:space="preserve"> Thesis (S2) </w:t>
      </w:r>
      <w:proofErr w:type="spellStart"/>
      <w:r>
        <w:t>Fisip</w:t>
      </w:r>
      <w:proofErr w:type="spellEnd"/>
      <w:r>
        <w:t xml:space="preserve"> Universitas Muhammadiyah Jakarta. Universitas Muhammadiyah Jakarta.</w:t>
      </w:r>
    </w:p>
    <w:p w14:paraId="77AE6F99" w14:textId="77777777" w:rsidR="009F5B6C" w:rsidRDefault="009F5B6C" w:rsidP="00755639">
      <w:pPr>
        <w:pBdr>
          <w:top w:val="nil"/>
          <w:left w:val="nil"/>
          <w:bottom w:val="nil"/>
          <w:right w:val="nil"/>
          <w:between w:val="nil"/>
        </w:pBdr>
        <w:spacing w:line="360" w:lineRule="auto"/>
        <w:ind w:left="720" w:hanging="720"/>
        <w:jc w:val="both"/>
      </w:pPr>
    </w:p>
    <w:p w14:paraId="00000068" w14:textId="77777777" w:rsidR="00A9408D" w:rsidRDefault="008D325E">
      <w:pPr>
        <w:pBdr>
          <w:top w:val="nil"/>
          <w:left w:val="nil"/>
          <w:bottom w:val="nil"/>
          <w:right w:val="nil"/>
          <w:between w:val="nil"/>
        </w:pBdr>
        <w:spacing w:line="360" w:lineRule="auto"/>
        <w:ind w:firstLine="567"/>
        <w:jc w:val="both"/>
      </w:pPr>
      <w:r>
        <w:t xml:space="preserve"> </w:t>
      </w:r>
    </w:p>
    <w:p w14:paraId="00000069" w14:textId="77777777" w:rsidR="00A9408D" w:rsidRDefault="00A9408D">
      <w:pPr>
        <w:pBdr>
          <w:top w:val="nil"/>
          <w:left w:val="nil"/>
          <w:bottom w:val="nil"/>
          <w:right w:val="nil"/>
          <w:between w:val="nil"/>
        </w:pBdr>
        <w:spacing w:line="360" w:lineRule="auto"/>
        <w:ind w:firstLine="567"/>
        <w:jc w:val="both"/>
      </w:pPr>
    </w:p>
    <w:p w14:paraId="0000006A" w14:textId="77777777" w:rsidR="00A9408D" w:rsidRDefault="00A9408D">
      <w:pPr>
        <w:pBdr>
          <w:top w:val="nil"/>
          <w:left w:val="nil"/>
          <w:bottom w:val="nil"/>
          <w:right w:val="nil"/>
          <w:between w:val="nil"/>
        </w:pBdr>
        <w:spacing w:line="360" w:lineRule="auto"/>
        <w:ind w:firstLine="567"/>
        <w:jc w:val="both"/>
      </w:pPr>
    </w:p>
    <w:p w14:paraId="0000006B" w14:textId="77777777" w:rsidR="00A9408D" w:rsidRDefault="00A9408D">
      <w:pPr>
        <w:pBdr>
          <w:top w:val="nil"/>
          <w:left w:val="nil"/>
          <w:bottom w:val="nil"/>
          <w:right w:val="nil"/>
          <w:between w:val="nil"/>
        </w:pBdr>
        <w:spacing w:after="200" w:line="360" w:lineRule="auto"/>
        <w:ind w:firstLine="567"/>
        <w:jc w:val="both"/>
        <w:rPr>
          <w:b/>
          <w:color w:val="000000"/>
        </w:rPr>
      </w:pPr>
    </w:p>
    <w:p w14:paraId="0000006C" w14:textId="77777777" w:rsidR="00A9408D" w:rsidRDefault="00A9408D">
      <w:pPr>
        <w:pBdr>
          <w:top w:val="nil"/>
          <w:left w:val="nil"/>
          <w:bottom w:val="nil"/>
          <w:right w:val="nil"/>
          <w:between w:val="nil"/>
        </w:pBdr>
        <w:spacing w:line="360" w:lineRule="auto"/>
        <w:ind w:left="567"/>
        <w:jc w:val="both"/>
        <w:rPr>
          <w:color w:val="000000"/>
        </w:rPr>
      </w:pPr>
    </w:p>
    <w:sectPr w:rsidR="00A9408D">
      <w:headerReference w:type="default" r:id="rId7"/>
      <w:footerReference w:type="default" r:id="rId8"/>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6BCB" w14:textId="77777777" w:rsidR="008D325E" w:rsidRDefault="008D325E">
      <w:r>
        <w:separator/>
      </w:r>
    </w:p>
  </w:endnote>
  <w:endnote w:type="continuationSeparator" w:id="0">
    <w:p w14:paraId="13EFAEE9" w14:textId="77777777" w:rsidR="008D325E" w:rsidRDefault="008D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91E3" w14:textId="77777777" w:rsidR="008D325E" w:rsidRDefault="008D325E">
      <w:r>
        <w:separator/>
      </w:r>
    </w:p>
  </w:footnote>
  <w:footnote w:type="continuationSeparator" w:id="0">
    <w:p w14:paraId="64E7A902" w14:textId="77777777" w:rsidR="008D325E" w:rsidRDefault="008D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1C8F"/>
    <w:multiLevelType w:val="hybridMultilevel"/>
    <w:tmpl w:val="A0520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0868"/>
    <w:multiLevelType w:val="hybridMultilevel"/>
    <w:tmpl w:val="AB789534"/>
    <w:lvl w:ilvl="0" w:tplc="46C6920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154828E3"/>
    <w:multiLevelType w:val="hybridMultilevel"/>
    <w:tmpl w:val="0BDC4EBA"/>
    <w:lvl w:ilvl="0" w:tplc="1A348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DDA707C"/>
    <w:multiLevelType w:val="hybridMultilevel"/>
    <w:tmpl w:val="EDD0DFE8"/>
    <w:lvl w:ilvl="0" w:tplc="509C05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3607D"/>
    <w:multiLevelType w:val="hybridMultilevel"/>
    <w:tmpl w:val="D19A7E2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2E6A4E58"/>
    <w:multiLevelType w:val="hybridMultilevel"/>
    <w:tmpl w:val="DE32A13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25400A9"/>
    <w:multiLevelType w:val="hybridMultilevel"/>
    <w:tmpl w:val="7786C790"/>
    <w:lvl w:ilvl="0" w:tplc="14FE9D4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38F957A3"/>
    <w:multiLevelType w:val="hybridMultilevel"/>
    <w:tmpl w:val="128855B2"/>
    <w:lvl w:ilvl="0" w:tplc="802ED82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461E2CCE"/>
    <w:multiLevelType w:val="hybridMultilevel"/>
    <w:tmpl w:val="FE3CDBF6"/>
    <w:lvl w:ilvl="0" w:tplc="A7F0218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5B951B11"/>
    <w:multiLevelType w:val="hybridMultilevel"/>
    <w:tmpl w:val="A06CE6E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4427DC6"/>
    <w:multiLevelType w:val="multilevel"/>
    <w:tmpl w:val="C05C29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68623689"/>
    <w:multiLevelType w:val="hybridMultilevel"/>
    <w:tmpl w:val="3ED4B130"/>
    <w:lvl w:ilvl="0" w:tplc="48D0E63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7A4A2CC7"/>
    <w:multiLevelType w:val="hybridMultilevel"/>
    <w:tmpl w:val="72FE0DF2"/>
    <w:lvl w:ilvl="0" w:tplc="7D5E1A76">
      <w:start w:val="1"/>
      <w:numFmt w:val="decimal"/>
      <w:lvlText w:val="%1."/>
      <w:lvlJc w:val="left"/>
      <w:pPr>
        <w:ind w:left="1080" w:hanging="360"/>
      </w:pPr>
      <w:rPr>
        <w:rFonts w:ascii="Times New Roman" w:eastAsia="Times New Roman"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7CF51CF4"/>
    <w:multiLevelType w:val="multilevel"/>
    <w:tmpl w:val="BE400F3C"/>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val="0"/>
        <w:bCs/>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val="0"/>
        <w:bCs/>
        <w:smallCaps w:val="0"/>
        <w:strike w:val="0"/>
        <w:shd w:val="clear" w:color="auto" w:fill="auto"/>
        <w:vertAlign w:val="baseline"/>
      </w:rPr>
    </w:lvl>
    <w:lvl w:ilvl="4">
      <w:start w:val="1"/>
      <w:numFmt w:val="lowerLetter"/>
      <w:lvlText w:val="%5."/>
      <w:lvlJc w:val="left"/>
      <w:pPr>
        <w:ind w:left="3447" w:hanging="567"/>
      </w:pPr>
      <w:rPr>
        <w:b w:val="0"/>
        <w:bCs/>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14" w15:restartNumberingAfterBreak="0">
    <w:nsid w:val="7DF57C6D"/>
    <w:multiLevelType w:val="hybridMultilevel"/>
    <w:tmpl w:val="E8EE7F36"/>
    <w:lvl w:ilvl="0" w:tplc="9BD6C71A">
      <w:start w:val="1"/>
      <w:numFmt w:val="decimal"/>
      <w:lvlText w:val="%1."/>
      <w:lvlJc w:val="left"/>
      <w:pPr>
        <w:ind w:left="720" w:hanging="360"/>
      </w:pPr>
      <w:rPr>
        <w:rFonts w:ascii="Times New Roman" w:eastAsia="Times New Roman"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14"/>
  </w:num>
  <w:num w:numId="5">
    <w:abstractNumId w:val="7"/>
  </w:num>
  <w:num w:numId="6">
    <w:abstractNumId w:val="5"/>
  </w:num>
  <w:num w:numId="7">
    <w:abstractNumId w:val="8"/>
  </w:num>
  <w:num w:numId="8">
    <w:abstractNumId w:val="11"/>
  </w:num>
  <w:num w:numId="9">
    <w:abstractNumId w:val="6"/>
  </w:num>
  <w:num w:numId="10">
    <w:abstractNumId w:val="4"/>
  </w:num>
  <w:num w:numId="11">
    <w:abstractNumId w:val="1"/>
  </w:num>
  <w:num w:numId="12">
    <w:abstractNumId w:val="9"/>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8D"/>
    <w:rsid w:val="00060E33"/>
    <w:rsid w:val="00122BB9"/>
    <w:rsid w:val="001A5635"/>
    <w:rsid w:val="001F2D76"/>
    <w:rsid w:val="00215BCA"/>
    <w:rsid w:val="002662DF"/>
    <w:rsid w:val="002D414C"/>
    <w:rsid w:val="002F5C47"/>
    <w:rsid w:val="00465611"/>
    <w:rsid w:val="004B2F43"/>
    <w:rsid w:val="00611F99"/>
    <w:rsid w:val="00755639"/>
    <w:rsid w:val="007A6E16"/>
    <w:rsid w:val="00860452"/>
    <w:rsid w:val="008D325E"/>
    <w:rsid w:val="009B367A"/>
    <w:rsid w:val="009F5B6C"/>
    <w:rsid w:val="00A12C64"/>
    <w:rsid w:val="00A148DA"/>
    <w:rsid w:val="00A20860"/>
    <w:rsid w:val="00A9408D"/>
    <w:rsid w:val="00B357B9"/>
    <w:rsid w:val="00CC2461"/>
    <w:rsid w:val="00D426E8"/>
    <w:rsid w:val="00D856E2"/>
    <w:rsid w:val="00DA5EF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5104"/>
  <w15:docId w15:val="{15E25A21-6CBB-45E5-87F5-DAA8349B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55639"/>
    <w:pPr>
      <w:ind w:left="720"/>
      <w:contextualSpacing/>
    </w:pPr>
  </w:style>
  <w:style w:type="character" w:styleId="CommentReference">
    <w:name w:val="annotation reference"/>
    <w:basedOn w:val="DefaultParagraphFont"/>
    <w:uiPriority w:val="99"/>
    <w:semiHidden/>
    <w:unhideWhenUsed/>
    <w:rsid w:val="00755639"/>
    <w:rPr>
      <w:sz w:val="16"/>
      <w:szCs w:val="16"/>
    </w:rPr>
  </w:style>
  <w:style w:type="paragraph" w:styleId="CommentText">
    <w:name w:val="annotation text"/>
    <w:basedOn w:val="Normal"/>
    <w:link w:val="CommentTextChar"/>
    <w:uiPriority w:val="99"/>
    <w:semiHidden/>
    <w:unhideWhenUsed/>
    <w:rsid w:val="00755639"/>
    <w:pPr>
      <w:pBdr>
        <w:top w:val="nil"/>
        <w:left w:val="nil"/>
        <w:bottom w:val="nil"/>
        <w:right w:val="nil"/>
        <w:between w:val="nil"/>
        <w:bar w:val="nil"/>
      </w:pBdr>
    </w:pPr>
    <w:rPr>
      <w:rFonts w:eastAsia="Arial Unicode MS"/>
      <w:sz w:val="20"/>
      <w:szCs w:val="20"/>
      <w:bdr w:val="nil"/>
      <w:lang w:eastAsia="en-US"/>
    </w:rPr>
  </w:style>
  <w:style w:type="character" w:customStyle="1" w:styleId="CommentTextChar">
    <w:name w:val="Comment Text Char"/>
    <w:basedOn w:val="DefaultParagraphFont"/>
    <w:link w:val="CommentText"/>
    <w:uiPriority w:val="99"/>
    <w:semiHidden/>
    <w:rsid w:val="00755639"/>
    <w:rPr>
      <w:rFonts w:eastAsia="Arial Unicode MS"/>
      <w:sz w:val="20"/>
      <w:szCs w:val="2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99214">
      <w:bodyDiv w:val="1"/>
      <w:marLeft w:val="0"/>
      <w:marRight w:val="0"/>
      <w:marTop w:val="0"/>
      <w:marBottom w:val="0"/>
      <w:divBdr>
        <w:top w:val="none" w:sz="0" w:space="0" w:color="auto"/>
        <w:left w:val="none" w:sz="0" w:space="0" w:color="auto"/>
        <w:bottom w:val="none" w:sz="0" w:space="0" w:color="auto"/>
        <w:right w:val="none" w:sz="0" w:space="0" w:color="auto"/>
      </w:divBdr>
    </w:div>
    <w:div w:id="420837888">
      <w:bodyDiv w:val="1"/>
      <w:marLeft w:val="0"/>
      <w:marRight w:val="0"/>
      <w:marTop w:val="0"/>
      <w:marBottom w:val="0"/>
      <w:divBdr>
        <w:top w:val="none" w:sz="0" w:space="0" w:color="auto"/>
        <w:left w:val="none" w:sz="0" w:space="0" w:color="auto"/>
        <w:bottom w:val="none" w:sz="0" w:space="0" w:color="auto"/>
        <w:right w:val="none" w:sz="0" w:space="0" w:color="auto"/>
      </w:divBdr>
    </w:div>
    <w:div w:id="572350533">
      <w:bodyDiv w:val="1"/>
      <w:marLeft w:val="0"/>
      <w:marRight w:val="0"/>
      <w:marTop w:val="0"/>
      <w:marBottom w:val="0"/>
      <w:divBdr>
        <w:top w:val="none" w:sz="0" w:space="0" w:color="auto"/>
        <w:left w:val="none" w:sz="0" w:space="0" w:color="auto"/>
        <w:bottom w:val="none" w:sz="0" w:space="0" w:color="auto"/>
        <w:right w:val="none" w:sz="0" w:space="0" w:color="auto"/>
      </w:divBdr>
    </w:div>
    <w:div w:id="579757215">
      <w:bodyDiv w:val="1"/>
      <w:marLeft w:val="0"/>
      <w:marRight w:val="0"/>
      <w:marTop w:val="0"/>
      <w:marBottom w:val="0"/>
      <w:divBdr>
        <w:top w:val="none" w:sz="0" w:space="0" w:color="auto"/>
        <w:left w:val="none" w:sz="0" w:space="0" w:color="auto"/>
        <w:bottom w:val="none" w:sz="0" w:space="0" w:color="auto"/>
        <w:right w:val="none" w:sz="0" w:space="0" w:color="auto"/>
      </w:divBdr>
    </w:div>
    <w:div w:id="1016351337">
      <w:bodyDiv w:val="1"/>
      <w:marLeft w:val="0"/>
      <w:marRight w:val="0"/>
      <w:marTop w:val="0"/>
      <w:marBottom w:val="0"/>
      <w:divBdr>
        <w:top w:val="none" w:sz="0" w:space="0" w:color="auto"/>
        <w:left w:val="none" w:sz="0" w:space="0" w:color="auto"/>
        <w:bottom w:val="none" w:sz="0" w:space="0" w:color="auto"/>
        <w:right w:val="none" w:sz="0" w:space="0" w:color="auto"/>
      </w:divBdr>
    </w:div>
    <w:div w:id="1194225345">
      <w:bodyDiv w:val="1"/>
      <w:marLeft w:val="0"/>
      <w:marRight w:val="0"/>
      <w:marTop w:val="0"/>
      <w:marBottom w:val="0"/>
      <w:divBdr>
        <w:top w:val="none" w:sz="0" w:space="0" w:color="auto"/>
        <w:left w:val="none" w:sz="0" w:space="0" w:color="auto"/>
        <w:bottom w:val="none" w:sz="0" w:space="0" w:color="auto"/>
        <w:right w:val="none" w:sz="0" w:space="0" w:color="auto"/>
      </w:divBdr>
    </w:div>
    <w:div w:id="1372849844">
      <w:bodyDiv w:val="1"/>
      <w:marLeft w:val="0"/>
      <w:marRight w:val="0"/>
      <w:marTop w:val="0"/>
      <w:marBottom w:val="0"/>
      <w:divBdr>
        <w:top w:val="none" w:sz="0" w:space="0" w:color="auto"/>
        <w:left w:val="none" w:sz="0" w:space="0" w:color="auto"/>
        <w:bottom w:val="none" w:sz="0" w:space="0" w:color="auto"/>
        <w:right w:val="none" w:sz="0" w:space="0" w:color="auto"/>
      </w:divBdr>
    </w:div>
    <w:div w:id="1495606010">
      <w:bodyDiv w:val="1"/>
      <w:marLeft w:val="0"/>
      <w:marRight w:val="0"/>
      <w:marTop w:val="0"/>
      <w:marBottom w:val="0"/>
      <w:divBdr>
        <w:top w:val="none" w:sz="0" w:space="0" w:color="auto"/>
        <w:left w:val="none" w:sz="0" w:space="0" w:color="auto"/>
        <w:bottom w:val="none" w:sz="0" w:space="0" w:color="auto"/>
        <w:right w:val="none" w:sz="0" w:space="0" w:color="auto"/>
      </w:divBdr>
    </w:div>
    <w:div w:id="1641957509">
      <w:bodyDiv w:val="1"/>
      <w:marLeft w:val="0"/>
      <w:marRight w:val="0"/>
      <w:marTop w:val="0"/>
      <w:marBottom w:val="0"/>
      <w:divBdr>
        <w:top w:val="none" w:sz="0" w:space="0" w:color="auto"/>
        <w:left w:val="none" w:sz="0" w:space="0" w:color="auto"/>
        <w:bottom w:val="none" w:sz="0" w:space="0" w:color="auto"/>
        <w:right w:val="none" w:sz="0" w:space="0" w:color="auto"/>
      </w:divBdr>
    </w:div>
    <w:div w:id="1674607276">
      <w:bodyDiv w:val="1"/>
      <w:marLeft w:val="0"/>
      <w:marRight w:val="0"/>
      <w:marTop w:val="0"/>
      <w:marBottom w:val="0"/>
      <w:divBdr>
        <w:top w:val="none" w:sz="0" w:space="0" w:color="auto"/>
        <w:left w:val="none" w:sz="0" w:space="0" w:color="auto"/>
        <w:bottom w:val="none" w:sz="0" w:space="0" w:color="auto"/>
        <w:right w:val="none" w:sz="0" w:space="0" w:color="auto"/>
      </w:divBdr>
    </w:div>
    <w:div w:id="2014405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13</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Bunga Valentina</cp:lastModifiedBy>
  <cp:revision>3</cp:revision>
  <dcterms:created xsi:type="dcterms:W3CDTF">2023-11-20T12:09:00Z</dcterms:created>
  <dcterms:modified xsi:type="dcterms:W3CDTF">2023-11-20T14:11:00Z</dcterms:modified>
</cp:coreProperties>
</file>