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2A1F" w:rsidRDefault="009B3417">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Tinjauan Yuridis terhadap Sanksi Tindak Pidana Pencurian yang Melibatkan Anak</w:t>
      </w:r>
    </w:p>
    <w:p w14:paraId="00000002" w14:textId="77777777" w:rsidR="00102A1F" w:rsidRDefault="00102A1F">
      <w:pPr>
        <w:widowControl w:val="0"/>
        <w:ind w:firstLine="720"/>
        <w:jc w:val="both"/>
        <w:rPr>
          <w:rFonts w:ascii="Times New Roman" w:eastAsia="Times New Roman" w:hAnsi="Times New Roman" w:cs="Times New Roman"/>
          <w:sz w:val="24"/>
          <w:szCs w:val="24"/>
        </w:rPr>
      </w:pPr>
    </w:p>
    <w:p w14:paraId="00000003" w14:textId="77777777" w:rsidR="00102A1F" w:rsidRDefault="009B3417">
      <w:pPr>
        <w:widowControl w:val="0"/>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4"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Kejahatan, sebagai perilaku yang melanggar hukum dan moral, mencakup berbagai tindakan dengan dampak sosial yang merugikan. Anak-anak, sebagai bagian integral masyarakat, memiliki hak untuk perlindungan dan perkembangan optimal. Namun, terdapat kasus tinda</w:t>
      </w:r>
      <w:r>
        <w:rPr>
          <w:rFonts w:ascii="Times New Roman" w:eastAsia="Times New Roman" w:hAnsi="Times New Roman" w:cs="Times New Roman"/>
          <w:sz w:val="24"/>
          <w:szCs w:val="24"/>
        </w:rPr>
        <w:t>k pidana pencurian yang melibatkan anak di bawah umur, yang memerlukan perlakuan hukum khusus. Sejalan dengan UU Perlindungan Anak, isu ini menjadi semakin penting dengan meningkatnya kasus seperti ini.</w:t>
      </w:r>
    </w:p>
    <w:p w14:paraId="00000005"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menggunakan metode kualitatif dengan p</w:t>
      </w:r>
      <w:r>
        <w:rPr>
          <w:rFonts w:ascii="Times New Roman" w:eastAsia="Times New Roman" w:hAnsi="Times New Roman" w:cs="Times New Roman"/>
          <w:sz w:val="24"/>
          <w:szCs w:val="24"/>
        </w:rPr>
        <w:t>endekatan hukum normatif. Data dikumpulkan melalui wawancara, observasi, serta analisis peraturan perundang-undangan dan literatur terkait. Hasil penelitian dianalisis menggunakan pendekatan hukum statute, konseptual, dan kasus.</w:t>
      </w:r>
    </w:p>
    <w:p w14:paraId="00000006"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Sistem Peradi</w:t>
      </w:r>
      <w:r>
        <w:rPr>
          <w:rFonts w:ascii="Times New Roman" w:eastAsia="Times New Roman" w:hAnsi="Times New Roman" w:cs="Times New Roman"/>
          <w:sz w:val="24"/>
          <w:szCs w:val="24"/>
        </w:rPr>
        <w:t>lan Pidana Anak (UU SPPA) memberikan definisi anak dan mengatur hukuman yang dapat dikenakan kepada anak pelaku tindak pidana, dengan berfokus pada perlindungan dan rehabilitasi anak. Terdapat perbedaan signifikan dalam penanganan hukum anak dan dewasa dal</w:t>
      </w:r>
      <w:r>
        <w:rPr>
          <w:rFonts w:ascii="Times New Roman" w:eastAsia="Times New Roman" w:hAnsi="Times New Roman" w:cs="Times New Roman"/>
          <w:sz w:val="24"/>
          <w:szCs w:val="24"/>
        </w:rPr>
        <w:t>am kasus pencurian. Sanksi pidana anak termasuk penjara, kurungan, denda, dan pengawasan, dengan batasan sesuai UU SPPA yang menggunakan prinsip lex specialis derogate legi generalis terhadap KUHP dalam konteks anak.</w:t>
      </w:r>
    </w:p>
    <w:p w14:paraId="00000007"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tindak pidana pencurian, an</w:t>
      </w:r>
      <w:r>
        <w:rPr>
          <w:rFonts w:ascii="Times New Roman" w:eastAsia="Times New Roman" w:hAnsi="Times New Roman" w:cs="Times New Roman"/>
          <w:sz w:val="24"/>
          <w:szCs w:val="24"/>
        </w:rPr>
        <w:t>ak-anak, perlindungan hukum, sanksi, UU Sistem Peradilan Pidana Anak.</w:t>
      </w:r>
    </w:p>
    <w:p w14:paraId="00000008" w14:textId="77777777" w:rsidR="00102A1F" w:rsidRDefault="00102A1F">
      <w:pPr>
        <w:widowControl w:val="0"/>
        <w:ind w:firstLine="720"/>
        <w:jc w:val="both"/>
        <w:rPr>
          <w:rFonts w:ascii="Times New Roman" w:eastAsia="Times New Roman" w:hAnsi="Times New Roman" w:cs="Times New Roman"/>
          <w:sz w:val="24"/>
          <w:szCs w:val="24"/>
        </w:rPr>
      </w:pPr>
    </w:p>
    <w:p w14:paraId="00000009" w14:textId="25C1E71C"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Crime, as behavior that violates laws and morals, includes a wide range of actions with detrimental social impacts. </w:t>
      </w:r>
      <w:r w:rsidR="00274ED0">
        <w:rPr>
          <w:rFonts w:ascii="Times New Roman" w:eastAsia="Times New Roman" w:hAnsi="Times New Roman" w:cs="Times New Roman"/>
          <w:sz w:val="24"/>
          <w:szCs w:val="24"/>
        </w:rPr>
        <w:t xml:space="preserve">As an integral part of society, children </w:t>
      </w:r>
      <w:r>
        <w:rPr>
          <w:rFonts w:ascii="Times New Roman" w:eastAsia="Times New Roman" w:hAnsi="Times New Roman" w:cs="Times New Roman"/>
          <w:sz w:val="24"/>
          <w:szCs w:val="24"/>
        </w:rPr>
        <w:t>have the right to protectio</w:t>
      </w:r>
      <w:r>
        <w:rPr>
          <w:rFonts w:ascii="Times New Roman" w:eastAsia="Times New Roman" w:hAnsi="Times New Roman" w:cs="Times New Roman"/>
          <w:sz w:val="24"/>
          <w:szCs w:val="24"/>
        </w:rPr>
        <w:t xml:space="preserve">n and optimal development. However, there are cases of criminal </w:t>
      </w:r>
      <w:r w:rsidR="00274ED0">
        <w:rPr>
          <w:rFonts w:ascii="Times New Roman" w:eastAsia="Times New Roman" w:hAnsi="Times New Roman" w:cs="Times New Roman"/>
          <w:sz w:val="24"/>
          <w:szCs w:val="24"/>
        </w:rPr>
        <w:t>theft involving minors that</w:t>
      </w:r>
      <w:r>
        <w:rPr>
          <w:rFonts w:ascii="Times New Roman" w:eastAsia="Times New Roman" w:hAnsi="Times New Roman" w:cs="Times New Roman"/>
          <w:sz w:val="24"/>
          <w:szCs w:val="24"/>
        </w:rPr>
        <w:t xml:space="preserve"> require special legal treatment. In line with the Child Protection Law, this issue is becoming increasingly important with the increase in cases like this</w:t>
      </w:r>
      <w:r>
        <w:rPr>
          <w:rFonts w:ascii="Times New Roman" w:eastAsia="Times New Roman" w:hAnsi="Times New Roman" w:cs="Times New Roman"/>
          <w:sz w:val="24"/>
          <w:szCs w:val="24"/>
        </w:rPr>
        <w:t>.</w:t>
      </w:r>
    </w:p>
    <w:p w14:paraId="0000000A" w14:textId="1ACBF630"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uses qualitative methods with a normative legal approach. Data was collected through interviews, observations, and analysis of legislation and related literature. The research results were analyzed using statute, conceptual</w:t>
      </w:r>
      <w:r w:rsidR="00274E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case law app</w:t>
      </w:r>
      <w:r>
        <w:rPr>
          <w:rFonts w:ascii="Times New Roman" w:eastAsia="Times New Roman" w:hAnsi="Times New Roman" w:cs="Times New Roman"/>
          <w:sz w:val="24"/>
          <w:szCs w:val="24"/>
        </w:rPr>
        <w:t>roaches.</w:t>
      </w:r>
    </w:p>
    <w:p w14:paraId="0000000B" w14:textId="1DB06130"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Juvenile Criminal Justice System Law (UU SPPA) provides a definition of children and regulates the punishments that can be imposed on children who commit criminal acts, with a focus on child protection and rehabilitation. There are significant</w:t>
      </w:r>
      <w:r>
        <w:rPr>
          <w:rFonts w:ascii="Times New Roman" w:eastAsia="Times New Roman" w:hAnsi="Times New Roman" w:cs="Times New Roman"/>
          <w:sz w:val="24"/>
          <w:szCs w:val="24"/>
        </w:rPr>
        <w:t xml:space="preserve"> differences in the legal handling of children and adults in cases of theft. Criminal sanctions for children include imprisonment, imprisonment, fines</w:t>
      </w:r>
      <w:r w:rsidR="00274E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supervision, with limitations in accordance with the SPPA Law which applies the principle of lex spec</w:t>
      </w:r>
      <w:r>
        <w:rPr>
          <w:rFonts w:ascii="Times New Roman" w:eastAsia="Times New Roman" w:hAnsi="Times New Roman" w:cs="Times New Roman"/>
          <w:sz w:val="24"/>
          <w:szCs w:val="24"/>
        </w:rPr>
        <w:t>ialis derogate legi generalis to the Criminal Code in the context of children.</w:t>
      </w:r>
    </w:p>
    <w:p w14:paraId="0000000C"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crime of theft, children, legal protection, sanctions, Juvenile Criminal Justice System Law.</w:t>
      </w:r>
    </w:p>
    <w:p w14:paraId="0000000D" w14:textId="77777777" w:rsidR="00102A1F" w:rsidRDefault="00102A1F">
      <w:pPr>
        <w:widowControl w:val="0"/>
        <w:ind w:firstLine="720"/>
        <w:jc w:val="both"/>
        <w:rPr>
          <w:rFonts w:ascii="Times New Roman" w:eastAsia="Times New Roman" w:hAnsi="Times New Roman" w:cs="Times New Roman"/>
          <w:sz w:val="24"/>
          <w:szCs w:val="24"/>
        </w:rPr>
      </w:pPr>
    </w:p>
    <w:p w14:paraId="0000000E" w14:textId="77777777" w:rsidR="00102A1F" w:rsidRDefault="009B3417">
      <w:pPr>
        <w:widowControl w:val="0"/>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F" w14:textId="46959BBE"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yuridis formal, kejahatan dapat didefinisikan sebagai </w:t>
      </w:r>
      <w:r>
        <w:rPr>
          <w:rFonts w:ascii="Times New Roman" w:eastAsia="Times New Roman" w:hAnsi="Times New Roman" w:cs="Times New Roman"/>
          <w:sz w:val="24"/>
          <w:szCs w:val="24"/>
        </w:rPr>
        <w:t xml:space="preserve">perilaku yang </w:t>
      </w:r>
      <w:r>
        <w:rPr>
          <w:rFonts w:ascii="Times New Roman" w:eastAsia="Times New Roman" w:hAnsi="Times New Roman" w:cs="Times New Roman"/>
          <w:sz w:val="24"/>
          <w:szCs w:val="24"/>
        </w:rPr>
        <w:lastRenderedPageBreak/>
        <w:t>bertentangan dengan prinsip-prinsip moral kemanusiaan, bersifat asosial, dan melanggar hukum serta peraturan pidana yang berlaku di masyarakat. Kejahatan mencakup beragam tindakan, kata-kata, atau perbuatan yang dapat mengakibatkan dampak eko</w:t>
      </w:r>
      <w:r>
        <w:rPr>
          <w:rFonts w:ascii="Times New Roman" w:eastAsia="Times New Roman" w:hAnsi="Times New Roman" w:cs="Times New Roman"/>
          <w:sz w:val="24"/>
          <w:szCs w:val="24"/>
        </w:rPr>
        <w:t>nomis, politis, serta sosial-psikologis yang merugikan masyarakat secara luas. Selain itu, kejahatan juga melanggar norma-norma moral yang berlaku dalam masyarakat dan dapat membahayakan keselamatan warga masyarakat, termasuk yang telah diatur dalam undang</w:t>
      </w:r>
      <w:r>
        <w:rPr>
          <w:rFonts w:ascii="Times New Roman" w:eastAsia="Times New Roman" w:hAnsi="Times New Roman" w:cs="Times New Roman"/>
          <w:sz w:val="24"/>
          <w:szCs w:val="24"/>
        </w:rPr>
        <w:t xml:space="preserve">-undang pidana </w:t>
      </w:r>
      <w:sdt>
        <w:sdtPr>
          <w:rPr>
            <w:rFonts w:ascii="Times New Roman" w:eastAsia="Times New Roman" w:hAnsi="Times New Roman" w:cs="Times New Roman"/>
            <w:color w:val="000000"/>
            <w:sz w:val="24"/>
            <w:szCs w:val="24"/>
          </w:rPr>
          <w:tag w:val="MENDELEY_CITATION_v3_eyJjaXRhdGlvbklEIjoiTUVOREVMRVlfQ0lUQVRJT05fNTI5M2MzYjktNmJkNy00NDg5LWE0M2ItM2IzY2Q2ZDAxM2Zm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
          <w:id w:val="808523307"/>
          <w:placeholder>
            <w:docPart w:val="DefaultPlaceholder_-1854013440"/>
          </w:placeholder>
        </w:sdtPr>
        <w:sdtContent>
          <w:r w:rsidR="00706F49" w:rsidRPr="00706F49">
            <w:rPr>
              <w:rFonts w:ascii="Times New Roman" w:eastAsia="Times New Roman" w:hAnsi="Times New Roman" w:cs="Times New Roman"/>
              <w:color w:val="000000"/>
              <w:sz w:val="24"/>
              <w:szCs w:val="24"/>
            </w:rPr>
            <w:t>(Rosyid et al., 2018)</w:t>
          </w:r>
        </w:sdtContent>
      </w:sdt>
      <w:r>
        <w:rPr>
          <w:rFonts w:ascii="Times New Roman" w:eastAsia="Times New Roman" w:hAnsi="Times New Roman" w:cs="Times New Roman"/>
          <w:sz w:val="24"/>
          <w:szCs w:val="24"/>
        </w:rPr>
        <w:t xml:space="preserve"> </w:t>
      </w:r>
    </w:p>
    <w:p w14:paraId="00000010" w14:textId="044F3C8A"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 merupakan komponen integral dalam kelangsungan hidup individu manusia dan kesinambungan suatu bangsa serta negara. Untuk memastikan bahwa mereka akan memiliki kemampuan untuk bertanggung jawab dalam perjalanan kesinambu</w:t>
      </w:r>
      <w:r>
        <w:rPr>
          <w:rFonts w:ascii="Times New Roman" w:eastAsia="Times New Roman" w:hAnsi="Times New Roman" w:cs="Times New Roman"/>
          <w:sz w:val="24"/>
          <w:szCs w:val="24"/>
        </w:rPr>
        <w:t xml:space="preserve">ngan bangsa dan negara, sangat penting bahwa setiap anak mendapatkan kesempatan yang paling luas untuk berkembang dan tumbuh secara optimal, baik dalam aspek fisik, mental, maupun sosial </w:t>
      </w:r>
      <w:sdt>
        <w:sdtPr>
          <w:rPr>
            <w:rFonts w:ascii="Times New Roman" w:eastAsia="Times New Roman" w:hAnsi="Times New Roman" w:cs="Times New Roman"/>
            <w:color w:val="000000"/>
            <w:sz w:val="24"/>
            <w:szCs w:val="24"/>
          </w:rPr>
          <w:tag w:val="MENDELEY_CITATION_v3_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"/>
          <w:id w:val="1421829789"/>
          <w:placeholder>
            <w:docPart w:val="DefaultPlaceholder_-1854013440"/>
          </w:placeholder>
        </w:sdtPr>
        <w:sdtContent>
          <w:r w:rsidR="00706F49" w:rsidRPr="00706F49">
            <w:rPr>
              <w:rFonts w:ascii="Times New Roman" w:eastAsia="Times New Roman" w:hAnsi="Times New Roman" w:cs="Times New Roman"/>
              <w:color w:val="000000"/>
              <w:sz w:val="24"/>
              <w:szCs w:val="24"/>
            </w:rPr>
            <w:t>(Lubis et al., 2022)</w:t>
          </w:r>
        </w:sdtContent>
      </w:sdt>
      <w:r>
        <w:rPr>
          <w:rFonts w:ascii="Times New Roman" w:eastAsia="Times New Roman" w:hAnsi="Times New Roman" w:cs="Times New Roman"/>
          <w:sz w:val="24"/>
          <w:szCs w:val="24"/>
        </w:rPr>
        <w:t xml:space="preserve"> </w:t>
      </w:r>
    </w:p>
    <w:p w14:paraId="00000011" w14:textId="61B923A3"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informasi yang diterbitkan oleh Komisi Perlind</w:t>
      </w:r>
      <w:r>
        <w:rPr>
          <w:rFonts w:ascii="Times New Roman" w:eastAsia="Times New Roman" w:hAnsi="Times New Roman" w:cs="Times New Roman"/>
          <w:sz w:val="24"/>
          <w:szCs w:val="24"/>
        </w:rPr>
        <w:t xml:space="preserve">ungan Anak Indonesia (KPAI), dari tahun 2011 hingga 2017, terdokumentasikan sebanyak 9.266 kasus di mana anak-anak terlibat dalam sistem hukum </w:t>
      </w:r>
      <w:sdt>
        <w:sdtPr>
          <w:rPr>
            <w:rFonts w:ascii="Times New Roman" w:eastAsia="Times New Roman" w:hAnsi="Times New Roman" w:cs="Times New Roman"/>
            <w:color w:val="000000"/>
            <w:sz w:val="24"/>
            <w:szCs w:val="24"/>
          </w:rPr>
          <w:tag w:val="MENDELEY_CITATION_v3_eyJjaXRhdGlvbklEIjoiTUVOREVMRVlfQ0lUQVRJT05fYjliZGNjMzItN2EwOS00MzQyLTgwYWQtNjdmYTZkNzI2Y2Vj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
          <w:id w:val="9265230"/>
          <w:placeholder>
            <w:docPart w:val="DefaultPlaceholder_-1854013440"/>
          </w:placeholder>
        </w:sdtPr>
        <w:sdtContent>
          <w:r w:rsidR="00706F49" w:rsidRPr="00706F49">
            <w:rPr>
              <w:rFonts w:ascii="Times New Roman" w:eastAsia="Times New Roman" w:hAnsi="Times New Roman" w:cs="Times New Roman"/>
              <w:color w:val="000000"/>
              <w:sz w:val="24"/>
              <w:szCs w:val="24"/>
            </w:rPr>
            <w:t>(Rosyid et al., 2018)</w:t>
          </w:r>
        </w:sdtContent>
      </w:sdt>
      <w:r>
        <w:rPr>
          <w:rFonts w:ascii="Times New Roman" w:eastAsia="Times New Roman" w:hAnsi="Times New Roman" w:cs="Times New Roman"/>
          <w:sz w:val="24"/>
          <w:szCs w:val="24"/>
        </w:rPr>
        <w:t xml:space="preserve"> Sebagai generasi penerus bangsa anak-anak terkadang memiliki keterbatasan dalam memahami dan melin</w:t>
      </w:r>
      <w:r>
        <w:rPr>
          <w:rFonts w:ascii="Times New Roman" w:eastAsia="Times New Roman" w:hAnsi="Times New Roman" w:cs="Times New Roman"/>
          <w:sz w:val="24"/>
          <w:szCs w:val="24"/>
        </w:rPr>
        <w:t xml:space="preserve">dungi diri mereka dari berbagai pengaruh sistem yang ada seperti data diatas. Oleh karena itu, ketika anak-anak terlibat dalam tindak pidana, Negara memiliki tanggung jawab untuk memberikan perlindungan kepada mereka </w:t>
      </w:r>
      <w:sdt>
        <w:sdtPr>
          <w:rPr>
            <w:rFonts w:ascii="Times New Roman" w:eastAsia="Times New Roman" w:hAnsi="Times New Roman" w:cs="Times New Roman"/>
            <w:color w:val="000000"/>
            <w:sz w:val="24"/>
            <w:szCs w:val="24"/>
          </w:rPr>
          <w:tag w:val="MENDELEY_CITATION_v3_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"/>
          <w:id w:val="-95940522"/>
          <w:placeholder>
            <w:docPart w:val="DefaultPlaceholder_-1854013440"/>
          </w:placeholder>
        </w:sdtPr>
        <w:sdtContent>
          <w:r w:rsidR="00706F49" w:rsidRPr="00706F49">
            <w:rPr>
              <w:rFonts w:ascii="Times New Roman" w:eastAsia="Times New Roman" w:hAnsi="Times New Roman" w:cs="Times New Roman"/>
              <w:color w:val="000000"/>
              <w:sz w:val="24"/>
              <w:szCs w:val="24"/>
            </w:rPr>
            <w:t>(Rosi et al., 2022)</w:t>
          </w:r>
        </w:sdtContent>
      </w:sdt>
    </w:p>
    <w:p w14:paraId="00000012" w14:textId="06E3E9BE"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 pidana pencurian m</w:t>
      </w:r>
      <w:r>
        <w:rPr>
          <w:rFonts w:ascii="Times New Roman" w:eastAsia="Times New Roman" w:hAnsi="Times New Roman" w:cs="Times New Roman"/>
          <w:sz w:val="24"/>
          <w:szCs w:val="24"/>
        </w:rPr>
        <w:t xml:space="preserve">erupakan masalah sosial yang konsisten dihadapi oleh masyarakat. Upaya untuk mengatasi masalah ini terus berlangsung baik dari pihak berwenang maupun warga masyarakat sendiri, dengan tujuan menciptakan lingkungan yang aman, nyaman, dan damai. Namun, perlu </w:t>
      </w:r>
      <w:r>
        <w:rPr>
          <w:rFonts w:ascii="Times New Roman" w:eastAsia="Times New Roman" w:hAnsi="Times New Roman" w:cs="Times New Roman"/>
          <w:sz w:val="24"/>
          <w:szCs w:val="24"/>
        </w:rPr>
        <w:t xml:space="preserve">diakui bahwa pencurian tidak dapat dihilangkan sepenuhnya; yang dapat dicapai hanyalah pengurangan tingkat dan intensitas kejahatan tersebut </w:t>
      </w:r>
      <w:sdt>
        <w:sdtPr>
          <w:rPr>
            <w:rFonts w:ascii="Times New Roman" w:eastAsia="Times New Roman" w:hAnsi="Times New Roman" w:cs="Times New Roman"/>
            <w:sz w:val="24"/>
            <w:szCs w:val="24"/>
          </w:rPr>
          <w:tag w:val="MENDELEY_CITATION_v3_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"/>
          <w:id w:val="1259027411"/>
          <w:placeholder>
            <w:docPart w:val="DefaultPlaceholder_-1854013440"/>
          </w:placeholder>
        </w:sdtPr>
        <w:sdtContent>
          <w:r w:rsidR="00706F49">
            <w:rPr>
              <w:rFonts w:eastAsia="Times New Roman"/>
            </w:rPr>
            <w:t>(D. K. Sari &amp; Wahyudi, 2021)</w:t>
          </w:r>
        </w:sdtContent>
      </w:sdt>
      <w:r>
        <w:rPr>
          <w:rFonts w:ascii="Times New Roman" w:eastAsia="Times New Roman" w:hAnsi="Times New Roman" w:cs="Times New Roman"/>
          <w:sz w:val="24"/>
          <w:szCs w:val="24"/>
        </w:rPr>
        <w:t>. Biasanya kejahatan pencurian dilakukan oleh orang dewasa yang kemudian  pelaku akan menghadapi proses</w:t>
      </w:r>
      <w:r>
        <w:rPr>
          <w:rFonts w:ascii="Times New Roman" w:eastAsia="Times New Roman" w:hAnsi="Times New Roman" w:cs="Times New Roman"/>
          <w:sz w:val="24"/>
          <w:szCs w:val="24"/>
        </w:rPr>
        <w:t xml:space="preserve"> hukum yang umum. Namun, situasinya berbeda ketika tindak pidana pencurian dilakukan oleh anak di bawah umur, dan dalam hal ini, tindakan hukum yang diterapkan juga akan berbeda </w:t>
      </w:r>
      <w:sdt>
        <w:sdtPr>
          <w:rPr>
            <w:rFonts w:ascii="Times New Roman" w:eastAsia="Times New Roman" w:hAnsi="Times New Roman" w:cs="Times New Roman"/>
            <w:color w:val="000000"/>
            <w:sz w:val="24"/>
            <w:szCs w:val="24"/>
          </w:rPr>
          <w:tag w:val="MENDELEY_CITATION_v3_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"/>
          <w:id w:val="-436516323"/>
          <w:placeholder>
            <w:docPart w:val="DefaultPlaceholder_-1854013440"/>
          </w:placeholder>
        </w:sdtPr>
        <w:sdtContent>
          <w:r w:rsidR="00706F49" w:rsidRPr="00706F49">
            <w:rPr>
              <w:rFonts w:ascii="Times New Roman" w:eastAsia="Times New Roman" w:hAnsi="Times New Roman" w:cs="Times New Roman"/>
              <w:color w:val="000000"/>
              <w:sz w:val="24"/>
              <w:szCs w:val="24"/>
            </w:rPr>
            <w:t>(Sarutomo, 2021)</w:t>
          </w:r>
        </w:sdtContent>
      </w:sdt>
    </w:p>
    <w:p w14:paraId="00000013" w14:textId="7C74DAB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UU No. 23 Tahun 2002 tentang Perlindungan Anak, disebu</w:t>
      </w:r>
      <w:r>
        <w:rPr>
          <w:rFonts w:ascii="Times New Roman" w:eastAsia="Times New Roman" w:hAnsi="Times New Roman" w:cs="Times New Roman"/>
          <w:sz w:val="24"/>
          <w:szCs w:val="24"/>
        </w:rPr>
        <w:t xml:space="preserve">tkan bahwa anak dianggap sebagai amanah dan anugerah dari Tuhan Yang Maha Esa, yang memiliki nilai dan martabat sebagai manusia sepenuhnya </w:t>
      </w:r>
      <w:sdt>
        <w:sdtPr>
          <w:rPr>
            <w:rFonts w:ascii="Times New Roman" w:eastAsia="Times New Roman" w:hAnsi="Times New Roman" w:cs="Times New Roman"/>
            <w:color w:val="000000"/>
            <w:sz w:val="24"/>
            <w:szCs w:val="24"/>
          </w:rPr>
          <w:tag w:val="MENDELEY_CITATION_v3_eyJjaXRhdGlvbklEIjoiTUVOREVMRVlfQ0lUQVRJT05fZmIxODRkMDItMmMyZC00NmViLTlhODAtNjdiMWEwMTRhZWNh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
          <w:id w:val="-1314874982"/>
          <w:placeholder>
            <w:docPart w:val="DefaultPlaceholder_-1854013440"/>
          </w:placeholder>
        </w:sdtPr>
        <w:sdtContent>
          <w:r w:rsidR="00706F49" w:rsidRPr="00706F49">
            <w:rPr>
              <w:rFonts w:ascii="Times New Roman" w:eastAsia="Times New Roman" w:hAnsi="Times New Roman" w:cs="Times New Roman"/>
              <w:color w:val="000000"/>
              <w:sz w:val="24"/>
              <w:szCs w:val="24"/>
            </w:rPr>
            <w:t>(Rosyid et al., 2018)</w:t>
          </w:r>
        </w:sdtContent>
      </w:sdt>
      <w:r w:rsidR="00274ED0" w:rsidRPr="00274E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Konsep perlindungan anak juga dapat diinterpretasikan sebagai serangkaian usaha yang bertujuan untuk </w:t>
      </w:r>
      <w:r>
        <w:rPr>
          <w:rFonts w:ascii="Times New Roman" w:eastAsia="Times New Roman" w:hAnsi="Times New Roman" w:cs="Times New Roman"/>
          <w:sz w:val="24"/>
          <w:szCs w:val="24"/>
        </w:rPr>
        <w:t>mencegah, memulihkan, serta memberdayakan anak yang telah menjadi korban tindakan yang tidak pantas, eksploitasi, atau pengabaian (child abused), dengan tujuan untuk memastikan bahwa anak dapat terus hidup dan berkembang secara normal, baik dari segi fisik</w:t>
      </w:r>
      <w:r>
        <w:rPr>
          <w:rFonts w:ascii="Times New Roman" w:eastAsia="Times New Roman" w:hAnsi="Times New Roman" w:cs="Times New Roman"/>
          <w:sz w:val="24"/>
          <w:szCs w:val="24"/>
        </w:rPr>
        <w:t xml:space="preserve">, mental, maupun sosial </w:t>
      </w:r>
      <w:sdt>
        <w:sdtPr>
          <w:rPr>
            <w:rFonts w:ascii="Times New Roman" w:eastAsia="Times New Roman" w:hAnsi="Times New Roman" w:cs="Times New Roman"/>
            <w:color w:val="000000"/>
            <w:sz w:val="24"/>
            <w:szCs w:val="24"/>
          </w:rPr>
          <w:tag w:val="MENDELEY_CITATION_v3_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"/>
          <w:id w:val="-1711795458"/>
          <w:placeholder>
            <w:docPart w:val="DefaultPlaceholder_-1854013440"/>
          </w:placeholder>
        </w:sdtPr>
        <w:sdtContent>
          <w:r w:rsidR="00706F49" w:rsidRPr="00706F49">
            <w:rPr>
              <w:rFonts w:ascii="Times New Roman" w:eastAsia="Times New Roman" w:hAnsi="Times New Roman" w:cs="Times New Roman"/>
              <w:color w:val="000000"/>
              <w:sz w:val="24"/>
              <w:szCs w:val="24"/>
            </w:rPr>
            <w:t>(Santosa et al., 2023)</w:t>
          </w:r>
        </w:sdtContent>
      </w:sdt>
    </w:p>
    <w:p w14:paraId="00000014" w14:textId="57EBC68A"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Belakangan ini, perhatian terhadap kejadian tindak pidana khususnya pencurian yang dilakukan oleh anak-anak semakin meningkat seiring dengan seringnya liputan dalam media cetak maupun media elektronik mengenai berbag</w:t>
      </w:r>
      <w:r>
        <w:rPr>
          <w:rFonts w:ascii="Times New Roman" w:eastAsia="Times New Roman" w:hAnsi="Times New Roman" w:cs="Times New Roman"/>
          <w:sz w:val="24"/>
          <w:szCs w:val="24"/>
        </w:rPr>
        <w:t xml:space="preserve">ai insiden kejahatan yang melibatkan anak-anak sebagai pelakunya </w:t>
      </w:r>
      <w:sdt>
        <w:sdtPr>
          <w:rPr>
            <w:rFonts w:ascii="Times New Roman" w:eastAsia="Times New Roman" w:hAnsi="Times New Roman" w:cs="Times New Roman"/>
            <w:color w:val="000000"/>
            <w:sz w:val="24"/>
            <w:szCs w:val="24"/>
          </w:rPr>
          <w:tag w:val="MENDELEY_CITATION_v3_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"/>
          <w:id w:val="-1435429806"/>
          <w:placeholder>
            <w:docPart w:val="DefaultPlaceholder_-1854013440"/>
          </w:placeholder>
        </w:sdtPr>
        <w:sdtContent>
          <w:r w:rsidR="00706F49" w:rsidRPr="00706F49">
            <w:rPr>
              <w:rFonts w:ascii="Times New Roman" w:eastAsia="Times New Roman" w:hAnsi="Times New Roman" w:cs="Times New Roman"/>
              <w:color w:val="000000"/>
              <w:sz w:val="24"/>
              <w:szCs w:val="24"/>
            </w:rPr>
            <w:t>(Tambalean, 2013)</w:t>
          </w:r>
        </w:sdtContent>
      </w:sdt>
      <w:r>
        <w:rPr>
          <w:rFonts w:ascii="Times New Roman" w:eastAsia="Times New Roman" w:hAnsi="Times New Roman" w:cs="Times New Roman"/>
          <w:sz w:val="24"/>
          <w:szCs w:val="24"/>
        </w:rPr>
        <w:t>. Berdasarkan data yang diperoleh dari Kejaksaan Negeri Demak, terdapat sejumlah tindak pidana yang dilakukan oleh anak pada tahun-tahun tertentu. Pada tahun 2011, tercatat 3</w:t>
      </w:r>
      <w:r>
        <w:rPr>
          <w:rFonts w:ascii="Times New Roman" w:eastAsia="Times New Roman" w:hAnsi="Times New Roman" w:cs="Times New Roman"/>
          <w:sz w:val="24"/>
          <w:szCs w:val="24"/>
        </w:rPr>
        <w:t xml:space="preserve">3 kasus yang melibatkan anak sebagai pelaku, di mana 20 di antaranya merupakan kasus pencurian yang melibatkan anak. Pada tahun 2012, jumlah kasus </w:t>
      </w:r>
      <w:r>
        <w:rPr>
          <w:rFonts w:ascii="Times New Roman" w:eastAsia="Times New Roman" w:hAnsi="Times New Roman" w:cs="Times New Roman"/>
          <w:sz w:val="24"/>
          <w:szCs w:val="24"/>
        </w:rPr>
        <w:lastRenderedPageBreak/>
        <w:t>menurun menjadi 23, dengan 17 di antaranya merupakan kasus pencurian oleh pelaku anak. Tahun 2013 mencatat 19</w:t>
      </w:r>
      <w:r>
        <w:rPr>
          <w:rFonts w:ascii="Times New Roman" w:eastAsia="Times New Roman" w:hAnsi="Times New Roman" w:cs="Times New Roman"/>
          <w:sz w:val="24"/>
          <w:szCs w:val="24"/>
        </w:rPr>
        <w:t xml:space="preserve"> kasus dengan 12 di antaranya adalah kasus pencurian oleh anak. Terakhir, pada tahun 2014, terdapat 19 kasus yang melibatkan anak sebagai pelaku, dengan 10 di antaranya adalah kasus pencurian oleh anak</w:t>
      </w:r>
      <w:r w:rsidR="00274ED0" w:rsidRPr="00274ED0">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"/>
          <w:id w:val="1133911691"/>
          <w:placeholder>
            <w:docPart w:val="DefaultPlaceholder_-1854013440"/>
          </w:placeholder>
        </w:sdtPr>
        <w:sdtContent>
          <w:r w:rsidR="00706F49" w:rsidRPr="00706F49">
            <w:rPr>
              <w:rFonts w:ascii="Times New Roman" w:eastAsia="Times New Roman" w:hAnsi="Times New Roman" w:cs="Times New Roman"/>
              <w:color w:val="000000"/>
              <w:sz w:val="24"/>
              <w:szCs w:val="24"/>
            </w:rPr>
            <w:t>(Sarutomo, 2021)</w:t>
          </w:r>
        </w:sdtContent>
      </w:sdt>
    </w:p>
    <w:p w14:paraId="00000015" w14:textId="4A5511E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fakta bahwa laporan dari Polr</w:t>
      </w:r>
      <w:r>
        <w:rPr>
          <w:rFonts w:ascii="Times New Roman" w:eastAsia="Times New Roman" w:hAnsi="Times New Roman" w:cs="Times New Roman"/>
          <w:sz w:val="24"/>
          <w:szCs w:val="24"/>
        </w:rPr>
        <w:t>estabes Surabaya mencatat penanganan 24 kasus yang melibatkan anak dalam tindak pencurian. Pada tahun 2018, terdapat delapan kasus yang ditangani, kemudian enam kasus di tahun 2019. Sementara itu, pada tahun 2020, terjadi peningkatan kembali dengan 10 kasu</w:t>
      </w:r>
      <w:r>
        <w:rPr>
          <w:rFonts w:ascii="Times New Roman" w:eastAsia="Times New Roman" w:hAnsi="Times New Roman" w:cs="Times New Roman"/>
          <w:sz w:val="24"/>
          <w:szCs w:val="24"/>
        </w:rPr>
        <w:t>s yang melibatkan anak di bawah usia 18 tahun. Peningkatan ini berlanjut di tahun 2021 dengan mencatat sekitar 12 kasus. Data ini mencerminkan isu yang signifikan di Indonesia dan mengindikasikan kebutuhan untuk menangani kasus-kasus anak yang terlibat dal</w:t>
      </w:r>
      <w:r>
        <w:rPr>
          <w:rFonts w:ascii="Times New Roman" w:eastAsia="Times New Roman" w:hAnsi="Times New Roman" w:cs="Times New Roman"/>
          <w:sz w:val="24"/>
          <w:szCs w:val="24"/>
        </w:rPr>
        <w:t xml:space="preserve">am pelanggaran hukum secara menyeluruh </w:t>
      </w:r>
      <w:sdt>
        <w:sdtPr>
          <w:rPr>
            <w:rFonts w:ascii="Times New Roman" w:eastAsia="Times New Roman" w:hAnsi="Times New Roman" w:cs="Times New Roman"/>
            <w:sz w:val="24"/>
            <w:szCs w:val="24"/>
          </w:rPr>
          <w:tag w:val="MENDELEY_CITATION_v3_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"/>
          <w:id w:val="-1672489473"/>
          <w:placeholder>
            <w:docPart w:val="DefaultPlaceholder_-1854013440"/>
          </w:placeholder>
        </w:sdtPr>
        <w:sdtContent>
          <w:r w:rsidR="00706F49">
            <w:rPr>
              <w:rFonts w:eastAsia="Times New Roman"/>
            </w:rPr>
            <w:t>(D. K. Sari, 2022; D. K. Sari &amp; Wahyudi, 2021)</w:t>
          </w:r>
        </w:sdtContent>
      </w:sdt>
      <w:r>
        <w:rPr>
          <w:rFonts w:ascii="Times New Roman" w:eastAsia="Times New Roman" w:hAnsi="Times New Roman" w:cs="Times New Roman"/>
          <w:sz w:val="24"/>
          <w:szCs w:val="24"/>
        </w:rPr>
        <w:t xml:space="preserve">. Hal ini menjadi menarik untuk dilakukan penelitian dan menemukan pemecahan masalah mengenai anak di bawah umur sebagai pelaku tindak pidana khususnya tindak pidana pencurian </w:t>
      </w:r>
      <w:sdt>
        <w:sdtPr>
          <w:rPr>
            <w:rFonts w:ascii="Times New Roman" w:eastAsia="Times New Roman" w:hAnsi="Times New Roman" w:cs="Times New Roman"/>
            <w:color w:val="000000"/>
            <w:sz w:val="24"/>
            <w:szCs w:val="24"/>
          </w:rPr>
          <w:tag w:val="MENDELEY_CITATION_v3_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"/>
          <w:id w:val="-1366903881"/>
          <w:placeholder>
            <w:docPart w:val="DefaultPlaceholder_-1854013440"/>
          </w:placeholder>
        </w:sdtPr>
        <w:sdtContent>
          <w:r w:rsidR="00706F49" w:rsidRPr="00706F49">
            <w:rPr>
              <w:rFonts w:ascii="Times New Roman" w:eastAsia="Times New Roman" w:hAnsi="Times New Roman" w:cs="Times New Roman"/>
              <w:color w:val="000000"/>
              <w:sz w:val="24"/>
              <w:szCs w:val="24"/>
            </w:rPr>
            <w:t>(Sarutomo, 2021)</w:t>
          </w:r>
        </w:sdtContent>
      </w:sdt>
    </w:p>
    <w:p w14:paraId="00000016" w14:textId="7FF06E4E"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Beragam fakt</w:t>
      </w:r>
      <w:r>
        <w:rPr>
          <w:rFonts w:ascii="Times New Roman" w:eastAsia="Times New Roman" w:hAnsi="Times New Roman" w:cs="Times New Roman"/>
          <w:sz w:val="24"/>
          <w:szCs w:val="24"/>
        </w:rPr>
        <w:t xml:space="preserve">or turut berperan dalam mendorong perilaku penyimpangan pencurian yang melanggar hukum yang dilakukan oleh anak-anak. Faktor-faktor ini dapat dikelompokkan menjadi dua kategori, yaitu faktor internal dan eksternal. Dalam kategori faktor internal, terdapat </w:t>
      </w:r>
      <w:r>
        <w:rPr>
          <w:rFonts w:ascii="Times New Roman" w:eastAsia="Times New Roman" w:hAnsi="Times New Roman" w:cs="Times New Roman"/>
          <w:sz w:val="24"/>
          <w:szCs w:val="24"/>
        </w:rPr>
        <w:t>faktor kondisi psikologis yang erat kaitannya dengan kemungkinan munculnya dorongan perilaku menyimpang yang timbul secara spontan dalam pikiran anak; faktor keturunan yang seringkali mengikuti kebiasaan yang diperoleh dari orang tua; dan faktor keluarga y</w:t>
      </w:r>
      <w:r>
        <w:rPr>
          <w:rFonts w:ascii="Times New Roman" w:eastAsia="Times New Roman" w:hAnsi="Times New Roman" w:cs="Times New Roman"/>
          <w:sz w:val="24"/>
          <w:szCs w:val="24"/>
        </w:rPr>
        <w:t>ang mencakup interaksi anak dengan lingkungan keluarganya sehari-hari. Sementara dalam kategori faktor eksternal (yang datang dari luar dan bukan berasal dari diri anak), terdapat faktor ekonomi yang kurang memadai; faktor pendidikan yang mengacu pada ting</w:t>
      </w:r>
      <w:r>
        <w:rPr>
          <w:rFonts w:ascii="Times New Roman" w:eastAsia="Times New Roman" w:hAnsi="Times New Roman" w:cs="Times New Roman"/>
          <w:sz w:val="24"/>
          <w:szCs w:val="24"/>
        </w:rPr>
        <w:t>kat pengetahuan anak tentang aturan-aturan yang berlaku dalam masyarakat, termasuk pemahaman mereka tentang perbedaan antara perilaku yang baik dan buruk serta konsekuensinya; faktor lingkungan dan pergaulan, di mana pergaulan anak dengan lingkungan yang b</w:t>
      </w:r>
      <w:r>
        <w:rPr>
          <w:rFonts w:ascii="Times New Roman" w:eastAsia="Times New Roman" w:hAnsi="Times New Roman" w:cs="Times New Roman"/>
          <w:sz w:val="24"/>
          <w:szCs w:val="24"/>
        </w:rPr>
        <w:t xml:space="preserve">anyak terlibat dalam tindak pidana, terutama pencurian, dapat mempengaruhi perilaku anak; dan faktor niat serta kesempatan yang ada pada diri anak </w:t>
      </w:r>
      <w:sdt>
        <w:sdtPr>
          <w:rPr>
            <w:rFonts w:ascii="Times New Roman" w:eastAsia="Times New Roman" w:hAnsi="Times New Roman" w:cs="Times New Roman"/>
            <w:color w:val="000000"/>
            <w:sz w:val="24"/>
            <w:szCs w:val="24"/>
          </w:rPr>
          <w:tag w:val="MENDELEY_CITATION_v3_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"/>
          <w:id w:val="840442154"/>
          <w:placeholder>
            <w:docPart w:val="DefaultPlaceholder_-1854013440"/>
          </w:placeholder>
        </w:sdtPr>
        <w:sdtContent>
          <w:r w:rsidR="00706F49" w:rsidRPr="00706F49">
            <w:rPr>
              <w:rFonts w:ascii="Times New Roman" w:eastAsia="Times New Roman" w:hAnsi="Times New Roman" w:cs="Times New Roman"/>
              <w:color w:val="000000"/>
              <w:sz w:val="24"/>
              <w:szCs w:val="24"/>
            </w:rPr>
            <w:t>(Saragih et al., 2019)</w:t>
          </w:r>
        </w:sdtContent>
      </w:sdt>
    </w:p>
    <w:p w14:paraId="00000017" w14:textId="45429558"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Fakta-fakta tentang tindak kejahatan pencurian yang dilakukan oleh anak menggambarkan bahwa p</w:t>
      </w:r>
      <w:r>
        <w:rPr>
          <w:rFonts w:ascii="Times New Roman" w:eastAsia="Times New Roman" w:hAnsi="Times New Roman" w:cs="Times New Roman"/>
          <w:sz w:val="24"/>
          <w:szCs w:val="24"/>
        </w:rPr>
        <w:t>erilaku tidak benar yang dilakukan oleh anak-anak bukan hanya menjadi ancaman terhadap ketertiban dan keamanan masyarakat, tetapi juga menjadi potensi bahaya yang dapat mengganggu masa depan suatu bangsa. Sebagai bagian dari sumber daya manusia yang merupa</w:t>
      </w:r>
      <w:r>
        <w:rPr>
          <w:rFonts w:ascii="Times New Roman" w:eastAsia="Times New Roman" w:hAnsi="Times New Roman" w:cs="Times New Roman"/>
          <w:sz w:val="24"/>
          <w:szCs w:val="24"/>
        </w:rPr>
        <w:t xml:space="preserve">kan generasi penerus bangsa, anak-anak perlu mendapat pemantauan dan panduan yang cermat agar terhindar dari risiko terperosok ke dalam kenakalan remaja yang serius atau bahkan melakukan tindakan melanggar hukum </w:t>
      </w:r>
      <w:sdt>
        <w:sdtPr>
          <w:rPr>
            <w:rFonts w:ascii="Times New Roman" w:eastAsia="Times New Roman" w:hAnsi="Times New Roman" w:cs="Times New Roman"/>
            <w:sz w:val="24"/>
            <w:szCs w:val="24"/>
          </w:rPr>
          <w:tag w:val="MENDELEY_CITATION_v3_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"/>
          <w:id w:val="725576907"/>
          <w:placeholder>
            <w:docPart w:val="DefaultPlaceholder_-1854013440"/>
          </w:placeholder>
        </w:sdtPr>
        <w:sdtContent>
          <w:r w:rsidR="00706F49">
            <w:rPr>
              <w:rFonts w:eastAsia="Times New Roman"/>
            </w:rPr>
            <w:t>(Surbakti &amp; Zuliandi, 2019)</w:t>
          </w:r>
        </w:sdtContent>
      </w:sdt>
    </w:p>
    <w:p w14:paraId="00000018"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 dari itu, muncul pert</w:t>
      </w:r>
      <w:r>
        <w:rPr>
          <w:rFonts w:ascii="Times New Roman" w:eastAsia="Times New Roman" w:hAnsi="Times New Roman" w:cs="Times New Roman"/>
          <w:sz w:val="24"/>
          <w:szCs w:val="24"/>
        </w:rPr>
        <w:t>anyaan mengenai bagaimana tanggung jawab hukum yang diberlakukan terhadap tindak pidana pencurian yang dilakukan oleh anak di Indonesia, dan apakah hukuman yang diterapkan pada anak dapat sebanding dengan hukuman yang dikenakan pada pelaku pencurian dewasa</w:t>
      </w:r>
      <w:r>
        <w:rPr>
          <w:rFonts w:ascii="Times New Roman" w:eastAsia="Times New Roman" w:hAnsi="Times New Roman" w:cs="Times New Roman"/>
          <w:sz w:val="24"/>
          <w:szCs w:val="24"/>
        </w:rPr>
        <w:t xml:space="preserve"> secara umum. Pertanyaan-pertanyaan ini menjadi dasar bagi peneliti untuk melakukan analisis yang lebih komprehensif terkait isu ini. Pada hakikatnya, anak-anak memerlukan perhatian, perlindungan, dan bimbingan yang kuat agar mereka tidak terlibat dalam ti</w:t>
      </w:r>
      <w:r>
        <w:rPr>
          <w:rFonts w:ascii="Times New Roman" w:eastAsia="Times New Roman" w:hAnsi="Times New Roman" w:cs="Times New Roman"/>
          <w:sz w:val="24"/>
          <w:szCs w:val="24"/>
        </w:rPr>
        <w:t>ndakan-tindakan yang melanggar hukum atau melewati batas-batas yang dapat mengarah pada tindak pidana yang dilakukan oleh anak-anak.</w:t>
      </w:r>
    </w:p>
    <w:p w14:paraId="00000019" w14:textId="77777777" w:rsidR="00102A1F" w:rsidRDefault="00102A1F">
      <w:pPr>
        <w:widowControl w:val="0"/>
        <w:ind w:firstLine="720"/>
        <w:jc w:val="both"/>
        <w:rPr>
          <w:rFonts w:ascii="Times New Roman" w:eastAsia="Times New Roman" w:hAnsi="Times New Roman" w:cs="Times New Roman"/>
          <w:sz w:val="24"/>
          <w:szCs w:val="24"/>
        </w:rPr>
      </w:pPr>
    </w:p>
    <w:p w14:paraId="0000001A" w14:textId="77777777" w:rsidR="00102A1F" w:rsidRDefault="009B3417">
      <w:pPr>
        <w:widowControl w:val="0"/>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w:t>
      </w:r>
    </w:p>
    <w:p w14:paraId="0000001B" w14:textId="0A4AD286"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mengadopsi metode kualitatif sebagai pendekatan utama, dengan merujuk pada pendekatan penelitian hukum normatif sebagai kerangka kerjanya </w:t>
      </w:r>
      <w:sdt>
        <w:sdtPr>
          <w:rPr>
            <w:rFonts w:ascii="Times New Roman" w:eastAsia="Times New Roman" w:hAnsi="Times New Roman" w:cs="Times New Roman"/>
            <w:sz w:val="24"/>
            <w:szCs w:val="24"/>
          </w:rPr>
          <w:tag w:val="MENDELEY_CITATION_v3_eyJjaXRhdGlvbklEIjoiTUVOREVMRVlfQ0lUQVRJT05fZGJkZWI4MjYtMGIwNC00ZDFjLWIyMjItN2VjNmI4ODMyYWZi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393318705"/>
          <w:placeholder>
            <w:docPart w:val="DefaultPlaceholder_-1854013440"/>
          </w:placeholder>
        </w:sdtPr>
        <w:sdtContent>
          <w:r w:rsidR="00706F49">
            <w:rPr>
              <w:rFonts w:eastAsia="Times New Roman"/>
            </w:rPr>
            <w:t>(Robbani &amp; Yuliana, 2022)</w:t>
          </w:r>
        </w:sdtContent>
      </w:sdt>
      <w:r>
        <w:rPr>
          <w:rFonts w:ascii="Times New Roman" w:eastAsia="Times New Roman" w:hAnsi="Times New Roman" w:cs="Times New Roman"/>
          <w:sz w:val="24"/>
          <w:szCs w:val="24"/>
        </w:rPr>
        <w:t>. Selama proses penelitian, data yang berhasil dikumpulkan bersifat deskriptif</w:t>
      </w:r>
      <w:r>
        <w:rPr>
          <w:rFonts w:ascii="Times New Roman" w:eastAsia="Times New Roman" w:hAnsi="Times New Roman" w:cs="Times New Roman"/>
          <w:sz w:val="24"/>
          <w:szCs w:val="24"/>
        </w:rPr>
        <w:t xml:space="preserve"> dan mencakup berbagai informasi yang diperoleh melalui berbagai teknik, termasuk pelaksanaan wawancara dan observasi terhadap perilaku individu. Hasil data ini dicatat dalam berbagai format, baik dalam bentuk tertulis maupun lisan.</w:t>
      </w:r>
    </w:p>
    <w:p w14:paraId="0000001C" w14:textId="17F8C241"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juga men</w:t>
      </w:r>
      <w:r>
        <w:rPr>
          <w:rFonts w:ascii="Times New Roman" w:eastAsia="Times New Roman" w:hAnsi="Times New Roman" w:cs="Times New Roman"/>
          <w:sz w:val="24"/>
          <w:szCs w:val="24"/>
        </w:rPr>
        <w:t xml:space="preserve">ggabungkan pendekatan penelitian hukum normatif yang menitikberatkan pada evaluasi hukum yang sedang berlaku, prinsip-prinsip hukum yang mendasar, struktur hukum, dan upaya mencapai konsistensi dalam kerangka dimensi vertikal dan horizontal </w:t>
      </w:r>
      <w:sdt>
        <w:sdtPr>
          <w:rPr>
            <w:rFonts w:ascii="Times New Roman" w:eastAsia="Times New Roman" w:hAnsi="Times New Roman" w:cs="Times New Roman"/>
            <w:sz w:val="24"/>
            <w:szCs w:val="24"/>
          </w:rPr>
          <w:tag w:val="MENDELEY_CITATION_v3_eyJjaXRhdGlvbklEIjoiTUVOREVMRVlfQ0lUQVRJT05fMWIyYWVlZmEtYWJjZC00M2YxLWJkYjgtY2YxYjYwMGNlNzFl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68915139"/>
          <w:placeholder>
            <w:docPart w:val="DefaultPlaceholder_-1854013440"/>
          </w:placeholder>
        </w:sdtPr>
        <w:sdtContent>
          <w:r w:rsidR="00706F49">
            <w:rPr>
              <w:rFonts w:eastAsia="Times New Roman"/>
            </w:rPr>
            <w:t>(Putranto &amp; Harvelian, 2023)</w:t>
          </w:r>
        </w:sdtContent>
      </w:sdt>
      <w:r w:rsidR="00706F49" w:rsidRPr="00706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Studi ini melaksanakan analisis dengan mengandalkan sumber-sumber bahan hukum utama, termasuk peraturan perundang-undangan, dan mengadopsi tiga pendekatan yang berbeda. Pertama, pendekatan hukum statute, yang mengacu pada hukum yang berlaku </w:t>
      </w:r>
      <w:r>
        <w:rPr>
          <w:rFonts w:ascii="Times New Roman" w:eastAsia="Times New Roman" w:hAnsi="Times New Roman" w:cs="Times New Roman"/>
          <w:sz w:val="24"/>
          <w:szCs w:val="24"/>
        </w:rPr>
        <w:t>dan relevan secara konseptual dalam konteks permasalahan. Kedua, pendekatan konseptual, dimana permasalahan dianalisis melalui konsep-konsep hukum yang ditemukan dalam literatur dan buku-buku yang relevan dengan masalah tersebut. Terakhir, pendekatan kasus</w:t>
      </w:r>
      <w:r>
        <w:rPr>
          <w:rFonts w:ascii="Times New Roman" w:eastAsia="Times New Roman" w:hAnsi="Times New Roman" w:cs="Times New Roman"/>
          <w:sz w:val="24"/>
          <w:szCs w:val="24"/>
        </w:rPr>
        <w:t xml:space="preserve"> digunakan untuk menggali fakta, bukti, dan deskripsi yang mendukung analisis terhadap subjek hukum primer dan sekunder </w:t>
      </w:r>
      <w:sdt>
        <w:sdtPr>
          <w:rPr>
            <w:rFonts w:ascii="Times New Roman" w:eastAsia="Times New Roman" w:hAnsi="Times New Roman" w:cs="Times New Roman"/>
            <w:color w:val="000000"/>
            <w:sz w:val="24"/>
            <w:szCs w:val="24"/>
          </w:rPr>
          <w:tag w:val="MENDELEY_CITATION_v3_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"/>
          <w:id w:val="236755294"/>
          <w:placeholder>
            <w:docPart w:val="DefaultPlaceholder_-1854013440"/>
          </w:placeholder>
        </w:sdtPr>
        <w:sdtContent>
          <w:r w:rsidR="00706F49" w:rsidRPr="00706F49">
            <w:rPr>
              <w:rFonts w:ascii="Times New Roman" w:eastAsia="Times New Roman" w:hAnsi="Times New Roman" w:cs="Times New Roman"/>
              <w:color w:val="000000"/>
              <w:sz w:val="24"/>
              <w:szCs w:val="24"/>
            </w:rPr>
            <w:t>(Parwati et al., 2021)</w:t>
          </w:r>
        </w:sdtContent>
      </w:sdt>
    </w:p>
    <w:p w14:paraId="0000001D" w14:textId="375C04AD"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konteks pengumpulan sumber hukum, metode yang digunakan adalah teknik pencatatan terkait dengan penegakan h</w:t>
      </w:r>
      <w:r>
        <w:rPr>
          <w:rFonts w:ascii="Times New Roman" w:eastAsia="Times New Roman" w:hAnsi="Times New Roman" w:cs="Times New Roman"/>
          <w:sz w:val="24"/>
          <w:szCs w:val="24"/>
        </w:rPr>
        <w:t>ukum tindak pidana pencurian yang dilakukan oleh anak.  Ini berarti bahwa bahan hukum yang diperoleh diklasifikasikan berdasarkan jenisnya, seperti teori-teori hukum, jurnal hukum, dan pandangan para ahli hukum, serta peraturan perundang-undangan yang rele</w:t>
      </w:r>
      <w:r>
        <w:rPr>
          <w:rFonts w:ascii="Times New Roman" w:eastAsia="Times New Roman" w:hAnsi="Times New Roman" w:cs="Times New Roman"/>
          <w:sz w:val="24"/>
          <w:szCs w:val="24"/>
        </w:rPr>
        <w:t xml:space="preserve">van </w:t>
      </w:r>
      <w:sdt>
        <w:sdtPr>
          <w:rPr>
            <w:rFonts w:ascii="Times New Roman" w:eastAsia="Times New Roman" w:hAnsi="Times New Roman" w:cs="Times New Roman"/>
            <w:color w:val="000000"/>
            <w:sz w:val="24"/>
            <w:szCs w:val="24"/>
          </w:rPr>
          <w:tag w:val="MENDELEY_CITATION_v3_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"/>
          <w:id w:val="1474486348"/>
          <w:placeholder>
            <w:docPart w:val="DefaultPlaceholder_-1854013440"/>
          </w:placeholder>
        </w:sdtPr>
        <w:sdtContent>
          <w:r w:rsidR="00706F49" w:rsidRPr="00706F49">
            <w:rPr>
              <w:rFonts w:ascii="Times New Roman" w:eastAsia="Times New Roman" w:hAnsi="Times New Roman" w:cs="Times New Roman"/>
              <w:color w:val="000000"/>
              <w:sz w:val="24"/>
              <w:szCs w:val="24"/>
            </w:rPr>
            <w:t>(Sucantra et al., 2019)</w:t>
          </w:r>
        </w:sdtContent>
      </w:sdt>
    </w:p>
    <w:p w14:paraId="0000001E" w14:textId="77777777" w:rsidR="00102A1F" w:rsidRDefault="00102A1F">
      <w:pPr>
        <w:widowControl w:val="0"/>
        <w:ind w:firstLine="720"/>
        <w:jc w:val="both"/>
        <w:rPr>
          <w:rFonts w:ascii="Times New Roman" w:eastAsia="Times New Roman" w:hAnsi="Times New Roman" w:cs="Times New Roman"/>
          <w:sz w:val="24"/>
          <w:szCs w:val="24"/>
        </w:rPr>
      </w:pPr>
    </w:p>
    <w:p w14:paraId="0000001F" w14:textId="77777777" w:rsidR="00102A1F" w:rsidRDefault="009B3417">
      <w:pPr>
        <w:widowControl w:val="0"/>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0000020" w14:textId="77777777" w:rsidR="00102A1F" w:rsidRDefault="009B3417">
      <w:pPr>
        <w:widowControl w:val="0"/>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p>
    <w:p w14:paraId="00000021" w14:textId="0FC3D242"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UU SPPA (Undang-Undang Sistem Peradilan Pidana Anak), seorang anak didefinisikan sebagai individu yang berusia antara 12 hingga kurang dari 18 tahun yang diduga terlibat dalam pelanggaran huku</w:t>
      </w:r>
      <w:r>
        <w:rPr>
          <w:rFonts w:ascii="Times New Roman" w:eastAsia="Times New Roman" w:hAnsi="Times New Roman" w:cs="Times New Roman"/>
          <w:sz w:val="24"/>
          <w:szCs w:val="24"/>
        </w:rPr>
        <w:t>m. UU SPPA memandang anak sebagai pemberian dan anugerah dari Tuhan Yang Maha Esa, yang memiliki status dan martabat yang setara dengan manusia dewasa. Pemberian hak untuk mendapatkan perlindungan hukum dalam konteks peradilan adalah sebuah langkah untuk m</w:t>
      </w:r>
      <w:r>
        <w:rPr>
          <w:rFonts w:ascii="Times New Roman" w:eastAsia="Times New Roman" w:hAnsi="Times New Roman" w:cs="Times New Roman"/>
          <w:sz w:val="24"/>
          <w:szCs w:val="24"/>
        </w:rPr>
        <w:t xml:space="preserve">enjaga martabat anak-anak ini </w:t>
      </w:r>
      <w:sdt>
        <w:sdtPr>
          <w:rPr>
            <w:rFonts w:ascii="Times New Roman" w:eastAsia="Times New Roman" w:hAnsi="Times New Roman" w:cs="Times New Roman"/>
            <w:color w:val="000000"/>
            <w:sz w:val="24"/>
            <w:szCs w:val="24"/>
          </w:rPr>
          <w:tag w:val="MENDELEY_CITATION_v3_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"/>
          <w:id w:val="99767537"/>
          <w:placeholder>
            <w:docPart w:val="DefaultPlaceholder_-1854013440"/>
          </w:placeholder>
        </w:sdtPr>
        <w:sdtContent>
          <w:r w:rsidR="00706F49" w:rsidRPr="00706F49">
            <w:rPr>
              <w:rFonts w:ascii="Times New Roman" w:eastAsia="Times New Roman" w:hAnsi="Times New Roman" w:cs="Times New Roman"/>
              <w:color w:val="000000"/>
              <w:sz w:val="24"/>
              <w:szCs w:val="24"/>
            </w:rPr>
            <w:t>(Purnomo et al., 2022)</w:t>
          </w:r>
        </w:sdtContent>
      </w:sdt>
    </w:p>
    <w:p w14:paraId="00000022" w14:textId="0B475555"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Pencurian merupakan salah satu bentuk pelanggaran hukum yang tidak hanya melanggar norma-norma sosial yang telah terbentuk dalam kehidupan masyarakat, tetapi juga dapat mengganggu harmoni dan stabilitas masyarakat secara lebih luas. Dalam Kitab Undang-Unda</w:t>
      </w:r>
      <w:r>
        <w:rPr>
          <w:rFonts w:ascii="Times New Roman" w:eastAsia="Times New Roman" w:hAnsi="Times New Roman" w:cs="Times New Roman"/>
          <w:sz w:val="24"/>
          <w:szCs w:val="24"/>
        </w:rPr>
        <w:t>ng Hukum Pidana (KUHPidana), tindak pidana pencurian diatur dalam Buku Ke-2, Bab XXII, mulai dari Pasal 362 hingga Pasal 367. Pasal 362 KUHPidana mendefinisikan tindak pidana pencurian sebagai "pengambilan suatu barang, baik seluruh atau sebagian, yang mer</w:t>
      </w:r>
      <w:r>
        <w:rPr>
          <w:rFonts w:ascii="Times New Roman" w:eastAsia="Times New Roman" w:hAnsi="Times New Roman" w:cs="Times New Roman"/>
          <w:sz w:val="24"/>
          <w:szCs w:val="24"/>
        </w:rPr>
        <w:t xml:space="preserve">upakan milik orang lain, dengan niat untuk memilikinya secara melawan hukum" </w:t>
      </w:r>
      <w:sdt>
        <w:sdtPr>
          <w:rPr>
            <w:rFonts w:ascii="Times New Roman" w:eastAsia="Times New Roman" w:hAnsi="Times New Roman" w:cs="Times New Roman"/>
            <w:sz w:val="24"/>
            <w:szCs w:val="24"/>
          </w:rPr>
          <w:tag w:val="MENDELEY_CITATION_v3_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"/>
          <w:id w:val="-855508687"/>
          <w:placeholder>
            <w:docPart w:val="DefaultPlaceholder_-1854013440"/>
          </w:placeholder>
        </w:sdtPr>
        <w:sdtContent>
          <w:r w:rsidR="00706F49">
            <w:rPr>
              <w:rFonts w:eastAsia="Times New Roman"/>
            </w:rPr>
            <w:t>(Akhbar A &amp; Kartika, 2019; Ramadhanti &amp; Solihin, 2021; Santosa et al., 2023)</w:t>
          </w:r>
        </w:sdtContent>
      </w:sdt>
    </w:p>
    <w:p w14:paraId="00000023" w14:textId="77777777" w:rsidR="00102A1F" w:rsidRDefault="00102A1F">
      <w:pPr>
        <w:widowControl w:val="0"/>
        <w:ind w:firstLine="720"/>
        <w:jc w:val="both"/>
        <w:rPr>
          <w:rFonts w:ascii="Times New Roman" w:eastAsia="Times New Roman" w:hAnsi="Times New Roman" w:cs="Times New Roman"/>
          <w:sz w:val="24"/>
          <w:szCs w:val="24"/>
        </w:rPr>
      </w:pPr>
    </w:p>
    <w:p w14:paraId="00000024"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tindak pidana pencurian, KUHPidana juga mengatur jenis-jenis pencurian lainnya, antara lain: </w:t>
      </w:r>
    </w:p>
    <w:p w14:paraId="00000025" w14:textId="77777777" w:rsidR="00102A1F" w:rsidRDefault="009B3417">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Pencurian dengan pemberat</w:t>
      </w:r>
      <w:r>
        <w:rPr>
          <w:rFonts w:ascii="Times New Roman" w:eastAsia="Times New Roman" w:hAnsi="Times New Roman" w:cs="Times New Roman"/>
          <w:sz w:val="24"/>
          <w:szCs w:val="24"/>
        </w:rPr>
        <w:t>an (Pasal 363 KUHP), dengan ancaman hukuman penjara maksimal lima tahun.</w:t>
      </w:r>
    </w:p>
    <w:p w14:paraId="00000026" w14:textId="77777777" w:rsidR="00102A1F" w:rsidRDefault="009B3417">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Pencurian ringan (Pasal 364 KUHP), dengan ancaman pidana penjara seumur hidup atau pidana mati.</w:t>
      </w:r>
    </w:p>
    <w:p w14:paraId="00000027" w14:textId="77777777" w:rsidR="00102A1F" w:rsidRDefault="009B3417">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Pencurian dengan kekerasan (Pasal 365 KUHP), dengan ancaman hukuman penjara maksimal se</w:t>
      </w:r>
      <w:r>
        <w:rPr>
          <w:rFonts w:ascii="Times New Roman" w:eastAsia="Times New Roman" w:hAnsi="Times New Roman" w:cs="Times New Roman"/>
          <w:sz w:val="24"/>
          <w:szCs w:val="24"/>
        </w:rPr>
        <w:t>mbilan tahun.</w:t>
      </w:r>
    </w:p>
    <w:p w14:paraId="00000028" w14:textId="4FF03912" w:rsidR="00102A1F" w:rsidRDefault="009B3417">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Pencurian dengan penjatuhan pencabutan hak (Pasal 366 KUHP) dan Pencurian dalam kalangan keluarga (Pasal 367 KUHP), dengan ancaman hukuman penjara masing masing sama yaitu maksimal selama 12 tahun </w:t>
      </w:r>
      <w:sdt>
        <w:sdtPr>
          <w:rPr>
            <w:rFonts w:ascii="Times New Roman" w:eastAsia="Times New Roman" w:hAnsi="Times New Roman" w:cs="Times New Roman"/>
            <w:color w:val="000000"/>
            <w:sz w:val="24"/>
            <w:szCs w:val="24"/>
          </w:rPr>
          <w:tag w:val="MENDELEY_CITATION_v3_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"/>
          <w:id w:val="894543305"/>
          <w:placeholder>
            <w:docPart w:val="DefaultPlaceholder_-1854013440"/>
          </w:placeholder>
        </w:sdtPr>
        <w:sdtContent>
          <w:r w:rsidR="00706F49" w:rsidRPr="00706F49">
            <w:rPr>
              <w:rFonts w:ascii="Times New Roman" w:eastAsia="Times New Roman" w:hAnsi="Times New Roman" w:cs="Times New Roman"/>
              <w:color w:val="000000"/>
              <w:sz w:val="24"/>
              <w:szCs w:val="24"/>
            </w:rPr>
            <w:t>(Luthfi et al., 2022; Ramadhani et al., 2023)</w:t>
          </w:r>
        </w:sdtContent>
      </w:sdt>
    </w:p>
    <w:p w14:paraId="00000029"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 pidan</w:t>
      </w:r>
      <w:r>
        <w:rPr>
          <w:rFonts w:ascii="Times New Roman" w:eastAsia="Times New Roman" w:hAnsi="Times New Roman" w:cs="Times New Roman"/>
          <w:sz w:val="24"/>
          <w:szCs w:val="24"/>
        </w:rPr>
        <w:t>a pencurian dengan kekerasan diatur dalam Pasal 365 KUHP, yang mencakup pencurian yang melibatkan penggunaan kekerasan sebelum, selama, atau setelah tindakan pencurian tersebut dilakukan. Pasal ini mengatur hukuman berdasarkan unsur-unsur tertentu:</w:t>
      </w:r>
    </w:p>
    <w:p w14:paraId="0000002A" w14:textId="77777777" w:rsidR="00102A1F" w:rsidRDefault="009B3417">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Pencuri</w:t>
      </w:r>
      <w:r>
        <w:rPr>
          <w:rFonts w:ascii="Times New Roman" w:eastAsia="Times New Roman" w:hAnsi="Times New Roman" w:cs="Times New Roman"/>
          <w:sz w:val="24"/>
          <w:szCs w:val="24"/>
        </w:rPr>
        <w:t>an dengan unsur kekerasan dalam upaya memudahkan pelaku dalam melakukan tindakan pencurian tersebut dapat dikenai hukuman penjara maksimal selama 12 tahun.</w:t>
      </w:r>
    </w:p>
    <w:p w14:paraId="0000002B" w14:textId="77777777" w:rsidR="00102A1F" w:rsidRDefault="009B3417">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tindakan pencurian dengan kekerasan tersebut mengakibatkan kematian seseorang, hukuman yang dap</w:t>
      </w:r>
      <w:r>
        <w:rPr>
          <w:rFonts w:ascii="Times New Roman" w:eastAsia="Times New Roman" w:hAnsi="Times New Roman" w:cs="Times New Roman"/>
          <w:sz w:val="24"/>
          <w:szCs w:val="24"/>
        </w:rPr>
        <w:t>at diberikan adalah 15 tahun penjara.</w:t>
      </w:r>
    </w:p>
    <w:p w14:paraId="0000002C" w14:textId="59140666" w:rsidR="00102A1F" w:rsidRDefault="009B3417">
      <w:pPr>
        <w:widowControl w:v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tindakan tersebut dilakukan oleh dua orang atau lebih secara bersama-sama dan melibatkan unsur-unsur yang dijelaskan dalam nomor 1 dan 3 ayat (2), maka hukuman yang dapat dijatuhkan adalah hukuman mati, penjara se</w:t>
      </w:r>
      <w:r>
        <w:rPr>
          <w:rFonts w:ascii="Times New Roman" w:eastAsia="Times New Roman" w:hAnsi="Times New Roman" w:cs="Times New Roman"/>
          <w:sz w:val="24"/>
          <w:szCs w:val="24"/>
        </w:rPr>
        <w:t xml:space="preserve">umur hidup, atau penjara sementara dengan maksimum 20 tahun. Pasal ini mengatur hukuman yang tegas untuk tindak pidana pencurian dengan kekerasan, tergantung pada berbagai unsur yang terlibat dalam perbuatan tersebut </w:t>
      </w:r>
      <w:sdt>
        <w:sdtPr>
          <w:rPr>
            <w:rFonts w:ascii="Times New Roman" w:eastAsia="Times New Roman" w:hAnsi="Times New Roman" w:cs="Times New Roman"/>
            <w:color w:val="000000"/>
            <w:sz w:val="24"/>
            <w:szCs w:val="24"/>
          </w:rPr>
          <w:tag w:val="MENDELEY_CITATION_v3_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"/>
          <w:id w:val="133923843"/>
          <w:placeholder>
            <w:docPart w:val="DefaultPlaceholder_-1854013440"/>
          </w:placeholder>
        </w:sdtPr>
        <w:sdtContent>
          <w:r w:rsidR="00706F49" w:rsidRPr="00706F49">
            <w:rPr>
              <w:rFonts w:ascii="Times New Roman" w:eastAsia="Times New Roman" w:hAnsi="Times New Roman" w:cs="Times New Roman"/>
              <w:color w:val="000000"/>
              <w:sz w:val="24"/>
              <w:szCs w:val="24"/>
            </w:rPr>
            <w:t>(Saragih et al., 2019)</w:t>
          </w:r>
        </w:sdtContent>
      </w:sdt>
    </w:p>
    <w:p w14:paraId="0000002D"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 pidana pencu</w:t>
      </w:r>
      <w:r>
        <w:rPr>
          <w:rFonts w:ascii="Times New Roman" w:eastAsia="Times New Roman" w:hAnsi="Times New Roman" w:cs="Times New Roman"/>
          <w:sz w:val="24"/>
          <w:szCs w:val="24"/>
        </w:rPr>
        <w:t>rian yang dilakukan oleh anak dapat dikenakan pertanggungjawaban sesuai dengan peraturan yang berlaku. Undang-Undang Nomor 11 Tahun 2012 tentang Sistem Peradilan Pidana Anak memuat definisi anak sebagai individu yang berusia antara 12 hingga kurang dari 18</w:t>
      </w:r>
      <w:r>
        <w:rPr>
          <w:rFonts w:ascii="Times New Roman" w:eastAsia="Times New Roman" w:hAnsi="Times New Roman" w:cs="Times New Roman"/>
          <w:sz w:val="24"/>
          <w:szCs w:val="24"/>
        </w:rPr>
        <w:t xml:space="preserve"> tahun dan diduga terlibat dalam tindak pidana. Konsep anak berkonflik dengan hukum dalam undang-undang ini mencakup:</w:t>
      </w:r>
    </w:p>
    <w:p w14:paraId="0000002E"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Anak yang melakukan tindak pidana, atau</w:t>
      </w:r>
    </w:p>
    <w:p w14:paraId="0000002F" w14:textId="27F2D724"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Anak yang melakukan perbuatan yang dinyatakan terlarang bagi anak baik menurut peraturan per</w:t>
      </w:r>
      <w:r>
        <w:rPr>
          <w:rFonts w:ascii="Times New Roman" w:eastAsia="Times New Roman" w:hAnsi="Times New Roman" w:cs="Times New Roman"/>
          <w:sz w:val="24"/>
          <w:szCs w:val="24"/>
        </w:rPr>
        <w:t xml:space="preserve">undang-undangan maupun menurut peraturan hukum lain yang hidup dan berlaku dalam masyarakat yang bersangkutan </w:t>
      </w:r>
      <w:sdt>
        <w:sdtPr>
          <w:rPr>
            <w:rFonts w:ascii="Times New Roman" w:eastAsia="Times New Roman" w:hAnsi="Times New Roman" w:cs="Times New Roman"/>
            <w:sz w:val="24"/>
            <w:szCs w:val="24"/>
          </w:rPr>
          <w:tag w:val="MENDELEY_CITATION_v3_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"/>
          <w:id w:val="-899671383"/>
          <w:placeholder>
            <w:docPart w:val="DefaultPlaceholder_-1854013440"/>
          </w:placeholder>
        </w:sdtPr>
        <w:sdtContent>
          <w:r w:rsidR="00706F49">
            <w:rPr>
              <w:rFonts w:eastAsia="Times New Roman"/>
            </w:rPr>
            <w:t>(Akhbar A &amp; Kartika, 2019; Lubis et al., 2022; A. M. Sari &amp; Setiyanto, 2015a)</w:t>
          </w:r>
        </w:sdtContent>
      </w:sdt>
    </w:p>
    <w:p w14:paraId="00000030" w14:textId="77F38E52"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Nomor 11 Tahun 2012 tentang Sistem Peradilan Pidana Anak dirancang dengan tujuan memberikan perlindungan terbaik kepada anak, tanpa mengorbankan kepentingan masyarakat serta menjaga keadilan. Tujuan dari peradilan anak ini sejalan dengan tuju</w:t>
      </w:r>
      <w:r>
        <w:rPr>
          <w:rFonts w:ascii="Times New Roman" w:eastAsia="Times New Roman" w:hAnsi="Times New Roman" w:cs="Times New Roman"/>
          <w:sz w:val="24"/>
          <w:szCs w:val="24"/>
        </w:rPr>
        <w:t xml:space="preserve">an peradilan pada umumnya, yaitu untuk menginvestigasi, memberikan putusan, dan menyelesaikan kasus yang melibatkan anak. Dalam konteks ini, penyelenggaraan pembinaan dan perlindungan terhadap anak memerlukan dukungan yang komprehensif, termasuk dalam hal </w:t>
      </w:r>
      <w:r>
        <w:rPr>
          <w:rFonts w:ascii="Times New Roman" w:eastAsia="Times New Roman" w:hAnsi="Times New Roman" w:cs="Times New Roman"/>
          <w:sz w:val="24"/>
          <w:szCs w:val="24"/>
        </w:rPr>
        <w:t xml:space="preserve">pengembangan lembaga dan perangkat hukum yang lebih baik serta peningkatan kapasitas </w:t>
      </w:r>
      <w:sdt>
        <w:sdtPr>
          <w:rPr>
            <w:rFonts w:ascii="Times New Roman" w:eastAsia="Times New Roman" w:hAnsi="Times New Roman" w:cs="Times New Roman"/>
            <w:sz w:val="24"/>
            <w:szCs w:val="24"/>
          </w:rPr>
          <w:tag w:val="MENDELEY_CITATION_v3_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"/>
          <w:id w:val="-174109829"/>
          <w:placeholder>
            <w:docPart w:val="DefaultPlaceholder_-1854013440"/>
          </w:placeholder>
        </w:sdtPr>
        <w:sdtContent>
          <w:r w:rsidR="00706F49">
            <w:rPr>
              <w:rFonts w:eastAsia="Times New Roman"/>
            </w:rPr>
            <w:t>(Surbakti &amp; Zuliandi, 2019)</w:t>
          </w:r>
        </w:sdtContent>
      </w:sdt>
    </w:p>
    <w:p w14:paraId="00000031" w14:textId="5797AC15"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Sanksi pidana yang diberlakukan terhadap anak sebagai pelaku tindak pidana pencurian mencakup berbagai bentuk, seperti pidana penjara, pidana kurungan, p</w:t>
      </w:r>
      <w:r>
        <w:rPr>
          <w:rFonts w:ascii="Times New Roman" w:eastAsia="Times New Roman" w:hAnsi="Times New Roman" w:cs="Times New Roman"/>
          <w:sz w:val="24"/>
          <w:szCs w:val="24"/>
        </w:rPr>
        <w:t>idana denda, dan pidana pengawasan. Pasal 26 ayat (1) Undang-Undang Nomor 3 Tahun 1997 menyatakan bahwa pidana penjara yang dapat dikenakan kepada anak paling lama setengah dari maksimal ancaman pidana yang diberlakukan pada orang dewasa. Pasal 26 ayat (2)</w:t>
      </w:r>
      <w:r>
        <w:rPr>
          <w:rFonts w:ascii="Times New Roman" w:eastAsia="Times New Roman" w:hAnsi="Times New Roman" w:cs="Times New Roman"/>
          <w:sz w:val="24"/>
          <w:szCs w:val="24"/>
        </w:rPr>
        <w:t xml:space="preserve"> dalam undang-undang yang sama menetapkan bahwa jika seorang anak yang berperilaku nakal terancam dengan hukuman mati seumur hidup, sanksi maksimum yang dapat diberikan kepada anak tersebut adalah sepuluh tahun penjara. Selanjutnya, ayat (3) dan (4) menjel</w:t>
      </w:r>
      <w:r>
        <w:rPr>
          <w:rFonts w:ascii="Times New Roman" w:eastAsia="Times New Roman" w:hAnsi="Times New Roman" w:cs="Times New Roman"/>
          <w:sz w:val="24"/>
          <w:szCs w:val="24"/>
        </w:rPr>
        <w:t>askan bahwa jika seorang anak yang berperilaku nakal berusia di bawah 12 tahun dan diancam dengan hukuman mati atau penjara seumur hidup, maka anak tersebut akan ditempatkan di bawah tindakan penyerahan kepada negara untuk mendapatkan pendidikan, pembinaan</w:t>
      </w:r>
      <w:r>
        <w:rPr>
          <w:rFonts w:ascii="Times New Roman" w:eastAsia="Times New Roman" w:hAnsi="Times New Roman" w:cs="Times New Roman"/>
          <w:sz w:val="24"/>
          <w:szCs w:val="24"/>
        </w:rPr>
        <w:t xml:space="preserve">, dan pelatihan kerja sesuai dengan ketentuan Pasal 24 ayat (1) Undang-Undang tersebut. Sanksi lain berupa pidana kurungan dan pidana denda yang diterapkan pada anak juga tunduk pada pembatasan, yaitu paling lama setengah dari maksimal ancaman pidana yang </w:t>
      </w:r>
      <w:r>
        <w:rPr>
          <w:rFonts w:ascii="Times New Roman" w:eastAsia="Times New Roman" w:hAnsi="Times New Roman" w:cs="Times New Roman"/>
          <w:sz w:val="24"/>
          <w:szCs w:val="24"/>
        </w:rPr>
        <w:t>berlaku pada kasus serupa yang melibatkan orang dewasa. Jika seorang anak sebagai pelaku tindak pidana tidak mampu membayar denda, maka dapat diganti dengan kewajiban menjalani latihan kerja, sesuai dengan ketentuan yang terdapat dalam Pasal 28 ayat (2) Un</w:t>
      </w:r>
      <w:r>
        <w:rPr>
          <w:rFonts w:ascii="Times New Roman" w:eastAsia="Times New Roman" w:hAnsi="Times New Roman" w:cs="Times New Roman"/>
          <w:sz w:val="24"/>
          <w:szCs w:val="24"/>
        </w:rPr>
        <w:t xml:space="preserve">dang-Undang Nomor 3 Tahun 1997 </w:t>
      </w:r>
      <w:sdt>
        <w:sdtPr>
          <w:rPr>
            <w:rFonts w:ascii="Times New Roman" w:eastAsia="Times New Roman" w:hAnsi="Times New Roman" w:cs="Times New Roman"/>
            <w:sz w:val="24"/>
            <w:szCs w:val="24"/>
          </w:rPr>
          <w:tag w:val="MENDELEY_CITATION_v3_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"/>
          <w:id w:val="672839192"/>
          <w:placeholder>
            <w:docPart w:val="DefaultPlaceholder_-1854013440"/>
          </w:placeholder>
        </w:sdtPr>
        <w:sdtContent>
          <w:r w:rsidR="00706F49">
            <w:rPr>
              <w:rFonts w:eastAsia="Times New Roman"/>
            </w:rPr>
            <w:t>(A. M. Sari &amp; Setiyanto, 2015b; Tambalean, 2013)</w:t>
          </w:r>
        </w:sdtContent>
      </w:sdt>
    </w:p>
    <w:p w14:paraId="00000032" w14:textId="77777777" w:rsidR="00102A1F" w:rsidRDefault="00102A1F">
      <w:pPr>
        <w:widowControl w:val="0"/>
        <w:jc w:val="both"/>
        <w:rPr>
          <w:rFonts w:ascii="Times New Roman" w:eastAsia="Times New Roman" w:hAnsi="Times New Roman" w:cs="Times New Roman"/>
          <w:sz w:val="24"/>
          <w:szCs w:val="24"/>
        </w:rPr>
      </w:pPr>
    </w:p>
    <w:p w14:paraId="00000033" w14:textId="77777777" w:rsidR="00102A1F" w:rsidRDefault="009B3417">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Pembahasan</w:t>
      </w:r>
    </w:p>
    <w:p w14:paraId="00000034" w14:textId="77777777" w:rsidR="00102A1F" w:rsidRDefault="009B3417">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 seorang anak yang terlibat dalam tindak pidana pencurian akan dikenakan hukuman, perlu mempertimbangkan faktor-faktor eksternal yang dapat memengaruhi tindakan mereka dalam m</w:t>
      </w:r>
      <w:r>
        <w:rPr>
          <w:rFonts w:ascii="Times New Roman" w:eastAsia="Times New Roman" w:hAnsi="Times New Roman" w:cs="Times New Roman"/>
          <w:sz w:val="24"/>
          <w:szCs w:val="24"/>
        </w:rPr>
        <w:t>elakukan kejahatan tersebut. Kenakalan anak sering kali muncul akibat kombinasi antara faktor internal dan pengaruh eksternal yang berasal dari lingkungan keluarga, masyarakat, dan sekolah. Karena anak-anak cenderung mudah dipengaruhi, mereka seringkali te</w:t>
      </w:r>
      <w:r>
        <w:rPr>
          <w:rFonts w:ascii="Times New Roman" w:eastAsia="Times New Roman" w:hAnsi="Times New Roman" w:cs="Times New Roman"/>
          <w:sz w:val="24"/>
          <w:szCs w:val="24"/>
        </w:rPr>
        <w:t>rjerumus dalam perilaku negatif yang memiliki potensi untuk membawa mereka ke ranah hukum (Purnomo et al., 2022).</w:t>
      </w:r>
    </w:p>
    <w:p w14:paraId="00000035" w14:textId="77777777" w:rsidR="00102A1F" w:rsidRDefault="009B3417">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Walaupun KUHP mengatur tentang pidana pencurian dalam Pasal 362-367, Undang Undang Nomor 11 Tahun 2012 tentang Sistem Peradilan Pidana Anak me</w:t>
      </w:r>
      <w:r>
        <w:rPr>
          <w:rFonts w:ascii="Times New Roman" w:eastAsia="Times New Roman" w:hAnsi="Times New Roman" w:cs="Times New Roman"/>
          <w:sz w:val="24"/>
          <w:szCs w:val="24"/>
        </w:rPr>
        <w:t>ngandalkan asas lex specialis derogate legi generalis terhadap KUHP, khususnya dalam konteks tindak pidana yang dilakukan oleh anak (Sari, 2015). Sistem Peradilan Pidana Anak juga bertujuan untuk menggunakan pendekatan keadilan yang bersifat membantu dalam</w:t>
      </w:r>
      <w:r>
        <w:rPr>
          <w:rFonts w:ascii="Times New Roman" w:eastAsia="Times New Roman" w:hAnsi="Times New Roman" w:cs="Times New Roman"/>
          <w:sz w:val="24"/>
          <w:szCs w:val="24"/>
        </w:rPr>
        <w:t xml:space="preserve"> menyelesaikan kasus pidana dengan melibatkan pelaku kejahatan, korban, kelompok pelaku/korban, dan pihak terkait lainnya dalam upaya untuk mengidentifikasi pengaturan yang adil dengan menekankan perbaikan keadaan awal, bukan semata-mata hukuman (Ramadhant</w:t>
      </w:r>
      <w:r>
        <w:rPr>
          <w:rFonts w:ascii="Times New Roman" w:eastAsia="Times New Roman" w:hAnsi="Times New Roman" w:cs="Times New Roman"/>
          <w:sz w:val="24"/>
          <w:szCs w:val="24"/>
        </w:rPr>
        <w:t>i, 2021)</w:t>
      </w:r>
    </w:p>
    <w:p w14:paraId="00000036" w14:textId="034785DC" w:rsidR="00102A1F" w:rsidRPr="00A24251" w:rsidRDefault="009B3417">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Kategori anak yang terlibat dalam tindak pidana memiliki ketentuan umur yang spesifik. Mereka adalah individu yang telah mencapai usia 12 (dua belas) tahun, tetapi belum mencapai usia 18 (delapan belas) tahun atau belum pernah menikah, dan diduga </w:t>
      </w:r>
      <w:r>
        <w:rPr>
          <w:rFonts w:ascii="Times New Roman" w:eastAsia="Times New Roman" w:hAnsi="Times New Roman" w:cs="Times New Roman"/>
          <w:sz w:val="24"/>
          <w:szCs w:val="24"/>
        </w:rPr>
        <w:t>melakukan tindak pidana. Dalam hal ini, hukuman yang dapat diberikan kepada anak merupakan setengah dari yang dikenakan pada orang dewasa. Hukuman maksimum yang bisa diterima adalah 10 tahun, sehingga hukuman mati tidak dapat diberlakukan terhadap anak. Na</w:t>
      </w:r>
      <w:r>
        <w:rPr>
          <w:rFonts w:ascii="Times New Roman" w:eastAsia="Times New Roman" w:hAnsi="Times New Roman" w:cs="Times New Roman"/>
          <w:sz w:val="24"/>
          <w:szCs w:val="24"/>
        </w:rPr>
        <w:t>mun, jika seseorang yang masih berusia di bawah 12 tahun melakukan tindak pidana, dia tidak akan dianggap sebagai anak yang berurusan dengan hukum menurut ketentuan ini. Demikian pula, individu yang sudah berusia di atas 18 tahun tidak lagi dianggap sebaga</w:t>
      </w:r>
      <w:r>
        <w:rPr>
          <w:rFonts w:ascii="Times New Roman" w:eastAsia="Times New Roman" w:hAnsi="Times New Roman" w:cs="Times New Roman"/>
          <w:sz w:val="24"/>
          <w:szCs w:val="24"/>
        </w:rPr>
        <w:t xml:space="preserve">i anak dan tunduk pada ketentuan </w:t>
      </w:r>
      <w:r>
        <w:rPr>
          <w:rFonts w:ascii="Times New Roman" w:eastAsia="Times New Roman" w:hAnsi="Times New Roman" w:cs="Times New Roman"/>
          <w:sz w:val="24"/>
          <w:szCs w:val="24"/>
        </w:rPr>
        <w:lastRenderedPageBreak/>
        <w:t xml:space="preserve">umum hukum pidana </w:t>
      </w:r>
      <w:sdt>
        <w:sdtPr>
          <w:rPr>
            <w:rFonts w:ascii="Times New Roman" w:eastAsia="Times New Roman" w:hAnsi="Times New Roman" w:cs="Times New Roman"/>
            <w:sz w:val="24"/>
            <w:szCs w:val="24"/>
          </w:rPr>
          <w:tag w:val="MENDELEY_CITATION_v3_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"/>
          <w:id w:val="608478570"/>
          <w:placeholder>
            <w:docPart w:val="DefaultPlaceholder_-1854013440"/>
          </w:placeholder>
        </w:sdtPr>
        <w:sdtContent>
          <w:r w:rsidR="00706F49" w:rsidRPr="00A24251">
            <w:rPr>
              <w:rFonts w:ascii="Times New Roman" w:eastAsia="Times New Roman" w:hAnsi="Times New Roman" w:cs="Times New Roman"/>
              <w:sz w:val="24"/>
              <w:szCs w:val="24"/>
            </w:rPr>
            <w:t>(A. M. Sari &amp; Setiyanto, 2015b; Sarutomo, 2021; Surbakti &amp; Zuliandi, 2019)</w:t>
          </w:r>
        </w:sdtContent>
      </w:sdt>
    </w:p>
    <w:p w14:paraId="00000037" w14:textId="1BF3D055" w:rsidR="00102A1F" w:rsidRDefault="009B3417">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sanksi dalam menjatuhkan pidana terhadap anak di bawah umur yang melakukan tindak pidana pencurian, harus mempertimbangkan hal-hal yang meringankan</w:t>
      </w:r>
      <w:r>
        <w:rPr>
          <w:rFonts w:ascii="Times New Roman" w:eastAsia="Times New Roman" w:hAnsi="Times New Roman" w:cs="Times New Roman"/>
          <w:sz w:val="24"/>
          <w:szCs w:val="24"/>
        </w:rPr>
        <w:t xml:space="preserve"> bagi terdakwa anak yang masih dibawah umur yaitu paling lama satu per dua dari maksimum ancaman pidana penjara bagi orang dewasa, dan sanksi tindakan seperti mengembalikan kepada orang tua, wali, orang tua asuh, atau menyerahkan kepada negara untuk mengik</w:t>
      </w:r>
      <w:r>
        <w:rPr>
          <w:rFonts w:ascii="Times New Roman" w:eastAsia="Times New Roman" w:hAnsi="Times New Roman" w:cs="Times New Roman"/>
          <w:sz w:val="24"/>
          <w:szCs w:val="24"/>
        </w:rPr>
        <w:t xml:space="preserve">uti pendidikan, pembinaan, dan latihan kerja. Kedua sanksi ini dianggap dapat memberikan efek jerah pelaku anak dibawah umur yang melakukan tindak pidana pencurian </w:t>
      </w:r>
      <w:sdt>
        <w:sdtPr>
          <w:rPr>
            <w:rFonts w:ascii="Times New Roman" w:eastAsia="Times New Roman" w:hAnsi="Times New Roman" w:cs="Times New Roman"/>
            <w:color w:val="000000"/>
            <w:sz w:val="24"/>
            <w:szCs w:val="24"/>
          </w:rPr>
          <w:tag w:val="MENDELEY_CITATION_v3_eyJjaXRhdGlvbklEIjoiTUVOREVMRVlfQ0lUQVRJT05fNWJiODMzODctZTNkOS00ZGJhLTkzY2EtMWU4OTQ0ZmU4Zjc3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
          <w:id w:val="1587265848"/>
          <w:placeholder>
            <w:docPart w:val="DefaultPlaceholder_-1854013440"/>
          </w:placeholder>
        </w:sdtPr>
        <w:sdtContent>
          <w:r w:rsidR="00706F49" w:rsidRPr="00706F49">
            <w:rPr>
              <w:rFonts w:ascii="Times New Roman" w:eastAsia="Times New Roman" w:hAnsi="Times New Roman" w:cs="Times New Roman"/>
              <w:color w:val="000000"/>
              <w:sz w:val="24"/>
              <w:szCs w:val="24"/>
            </w:rPr>
            <w:t>(Rosyid et al., 2018)</w:t>
          </w:r>
        </w:sdtContent>
      </w:sdt>
    </w:p>
    <w:p w14:paraId="00000038" w14:textId="7E3DD66B" w:rsidR="00102A1F" w:rsidRDefault="009B3417">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Perlindungan anak terhubung erat dengan lima pilar utama, yaitu orang tua, ke</w:t>
      </w:r>
      <w:r>
        <w:rPr>
          <w:rFonts w:ascii="Times New Roman" w:eastAsia="Times New Roman" w:hAnsi="Times New Roman" w:cs="Times New Roman"/>
          <w:sz w:val="24"/>
          <w:szCs w:val="24"/>
        </w:rPr>
        <w:t>luarga, masyarakat, pemerintah, dan pemerintah daerah, serta negara. Kelima elemen ini saling berhubungan sebagai pelaksana perlindungan anak. Dalam esensinya yang paling sederhana, perlindungan anak bertujuan untuk memastikan bahwa setiap hak anak terjaga</w:t>
      </w:r>
      <w:r>
        <w:rPr>
          <w:rFonts w:ascii="Times New Roman" w:eastAsia="Times New Roman" w:hAnsi="Times New Roman" w:cs="Times New Roman"/>
          <w:sz w:val="24"/>
          <w:szCs w:val="24"/>
        </w:rPr>
        <w:t xml:space="preserve"> tanpa adanya kerugian. Perlindungan anak merupakan pelengkap dari hak-hak lainnya, dan menjamin bahwa anak-anak akan menerima dukungan yang diperlukan untuk kelangsungan hidup, pertumbuhan, dan perkembangan mereka </w:t>
      </w:r>
      <w:sdt>
        <w:sdtPr>
          <w:rPr>
            <w:rFonts w:ascii="Times New Roman" w:eastAsia="Times New Roman" w:hAnsi="Times New Roman" w:cs="Times New Roman"/>
            <w:sz w:val="24"/>
            <w:szCs w:val="24"/>
          </w:rPr>
          <w:tag w:val="MENDELEY_CITATION_v3_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"/>
          <w:id w:val="-272789204"/>
          <w:placeholder>
            <w:docPart w:val="DefaultPlaceholder_-1854013440"/>
          </w:placeholder>
        </w:sdtPr>
        <w:sdtContent>
          <w:r w:rsidR="00706F49">
            <w:rPr>
              <w:rFonts w:eastAsia="Times New Roman"/>
            </w:rPr>
            <w:t>(Akhbar A &amp; Kartika, 2019)</w:t>
          </w:r>
        </w:sdtContent>
      </w:sdt>
    </w:p>
    <w:p w14:paraId="00000039" w14:textId="689874C5"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menjatuhkan hukum</w:t>
      </w:r>
      <w:r>
        <w:rPr>
          <w:rFonts w:ascii="Times New Roman" w:eastAsia="Times New Roman" w:hAnsi="Times New Roman" w:cs="Times New Roman"/>
          <w:sz w:val="24"/>
          <w:szCs w:val="24"/>
        </w:rPr>
        <w:t>an atas tindak pencurian yang melibatkan anak di bawah umur, pendekatan yang digunakan tentu berbeda dengan hukuman yang diberikan dalam kasus yang melibatkan orang dewasa. Terdapat perbedaan yang signifikan dalam proses persidangan antara kasus yang melib</w:t>
      </w:r>
      <w:r>
        <w:rPr>
          <w:rFonts w:ascii="Times New Roman" w:eastAsia="Times New Roman" w:hAnsi="Times New Roman" w:cs="Times New Roman"/>
          <w:sz w:val="24"/>
          <w:szCs w:val="24"/>
        </w:rPr>
        <w:t xml:space="preserve">atkan anak dan kasus yang melibatkan orang dewasa, mengingat adanya perlindungan hukum khusus untuk anak-anak </w:t>
      </w:r>
      <w:sdt>
        <w:sdtPr>
          <w:rPr>
            <w:rFonts w:ascii="Times New Roman" w:eastAsia="Times New Roman" w:hAnsi="Times New Roman" w:cs="Times New Roman"/>
            <w:color w:val="000000"/>
            <w:sz w:val="24"/>
            <w:szCs w:val="24"/>
          </w:rPr>
          <w:tag w:val="MENDELEY_CITATION_v3_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"/>
          <w:id w:val="1231808967"/>
          <w:placeholder>
            <w:docPart w:val="DefaultPlaceholder_-1854013440"/>
          </w:placeholder>
        </w:sdtPr>
        <w:sdtContent>
          <w:r w:rsidR="00706F49" w:rsidRPr="00706F49">
            <w:rPr>
              <w:rFonts w:ascii="Times New Roman" w:eastAsia="Times New Roman" w:hAnsi="Times New Roman" w:cs="Times New Roman"/>
              <w:color w:val="000000"/>
              <w:sz w:val="24"/>
              <w:szCs w:val="24"/>
            </w:rPr>
            <w:t>(Santosa et al., 2023)</w:t>
          </w:r>
        </w:sdtContent>
      </w:sdt>
      <w:r>
        <w:rPr>
          <w:rFonts w:ascii="Times New Roman" w:eastAsia="Times New Roman" w:hAnsi="Times New Roman" w:cs="Times New Roman"/>
          <w:sz w:val="24"/>
          <w:szCs w:val="24"/>
        </w:rPr>
        <w:t xml:space="preserve"> Tidak jarang, seorang anak yang terlibat dalam tindak pidana pencurian melakukannya karena dipengaruhi oleh faktor psikologis, at</w:t>
      </w:r>
      <w:r>
        <w:rPr>
          <w:rFonts w:ascii="Times New Roman" w:eastAsia="Times New Roman" w:hAnsi="Times New Roman" w:cs="Times New Roman"/>
          <w:sz w:val="24"/>
          <w:szCs w:val="24"/>
        </w:rPr>
        <w:t>au bahkan karena mendapatkan dorongan atau tekanan dari orang dewasa. Oleh karena itu, seorang anak yang terlibat dalam tindak pidana akan dikenai sanksi sesuai dengan ketentuan yang ada dalam Undang-Undang Nomor 11 Tahun 2012 tentang Sistem Peradilan Pida</w:t>
      </w:r>
      <w:r>
        <w:rPr>
          <w:rFonts w:ascii="Times New Roman" w:eastAsia="Times New Roman" w:hAnsi="Times New Roman" w:cs="Times New Roman"/>
          <w:sz w:val="24"/>
          <w:szCs w:val="24"/>
        </w:rPr>
        <w:t>na Anak (</w:t>
      </w:r>
      <w:sdt>
        <w:sdtPr>
          <w:rPr>
            <w:rFonts w:ascii="Times New Roman" w:eastAsia="Times New Roman" w:hAnsi="Times New Roman" w:cs="Times New Roman"/>
            <w:color w:val="000000"/>
            <w:sz w:val="24"/>
            <w:szCs w:val="24"/>
          </w:rPr>
          <w:tag w:val="MENDELEY_CITATION_v3_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"/>
          <w:id w:val="2033993116"/>
          <w:placeholder>
            <w:docPart w:val="DefaultPlaceholder_-1854013440"/>
          </w:placeholder>
        </w:sdtPr>
        <w:sdtContent>
          <w:r w:rsidR="00706F49" w:rsidRPr="00706F49">
            <w:rPr>
              <w:rFonts w:ascii="Times New Roman" w:eastAsia="Times New Roman" w:hAnsi="Times New Roman" w:cs="Times New Roman"/>
              <w:color w:val="000000"/>
              <w:sz w:val="24"/>
              <w:szCs w:val="24"/>
            </w:rPr>
            <w:t>(Manuaba et al., 2020)</w:t>
          </w:r>
        </w:sdtContent>
      </w:sdt>
    </w:p>
    <w:p w14:paraId="0000003A" w14:textId="77777777" w:rsidR="00102A1F" w:rsidRDefault="00102A1F">
      <w:pPr>
        <w:widowControl w:val="0"/>
        <w:jc w:val="both"/>
        <w:rPr>
          <w:rFonts w:ascii="Times New Roman" w:eastAsia="Times New Roman" w:hAnsi="Times New Roman" w:cs="Times New Roman"/>
          <w:sz w:val="24"/>
          <w:szCs w:val="24"/>
        </w:rPr>
      </w:pPr>
    </w:p>
    <w:p w14:paraId="0000003B" w14:textId="77777777" w:rsidR="00102A1F" w:rsidRDefault="009B3417">
      <w:pPr>
        <w:widowControl w:val="0"/>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0000003C" w14:textId="77777777" w:rsidR="00102A1F" w:rsidRDefault="009B3417">
      <w:pPr>
        <w:widowControl w:val="0"/>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14:paraId="0000003D" w14:textId="77777777" w:rsidR="00102A1F"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 pidana pencurian yang melibatkan anak merupakan masalah serius yang memerlukan perhatian khusus dari pihak berwenang, masyarakat, dan peneliti hukum. Anak sebagai generasi penerus bangsa memiliki ha</w:t>
      </w:r>
      <w:r>
        <w:rPr>
          <w:rFonts w:ascii="Times New Roman" w:eastAsia="Times New Roman" w:hAnsi="Times New Roman" w:cs="Times New Roman"/>
          <w:sz w:val="24"/>
          <w:szCs w:val="24"/>
        </w:rPr>
        <w:t xml:space="preserve">k yang perlu dijaga dan diproteksi, termasuk hak untuk mendapatkan perlindungan hukum yang sesuai dengan usia dan perkembangan mereka. Undang-Undang Nomor 11 Tahun 2012 tentang Sistem Peradilan Pidana Anak telah mengatur secara jelas mengenai perlindungan </w:t>
      </w:r>
      <w:r>
        <w:rPr>
          <w:rFonts w:ascii="Times New Roman" w:eastAsia="Times New Roman" w:hAnsi="Times New Roman" w:cs="Times New Roman"/>
          <w:sz w:val="24"/>
          <w:szCs w:val="24"/>
        </w:rPr>
        <w:t>hukum bagi anak yang terlibat dalam tindak pidana, termasuk tindak pidana pencurian.</w:t>
      </w:r>
    </w:p>
    <w:p w14:paraId="0000003E" w14:textId="77777777" w:rsidR="00102A1F" w:rsidRDefault="00102A1F">
      <w:pPr>
        <w:widowControl w:val="0"/>
        <w:ind w:firstLine="720"/>
        <w:jc w:val="both"/>
        <w:rPr>
          <w:rFonts w:ascii="Times New Roman" w:eastAsia="Times New Roman" w:hAnsi="Times New Roman" w:cs="Times New Roman"/>
          <w:sz w:val="24"/>
          <w:szCs w:val="24"/>
        </w:rPr>
      </w:pPr>
    </w:p>
    <w:p w14:paraId="0000003F" w14:textId="77777777" w:rsidR="00102A1F" w:rsidRDefault="009B3417">
      <w:pPr>
        <w:widowControl w:val="0"/>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Saran</w:t>
      </w:r>
    </w:p>
    <w:p w14:paraId="00000040" w14:textId="77777777" w:rsidR="00102A1F" w:rsidRDefault="009B3417">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Kesadaran Masyarakat: Masyarakat perlu lebih sadar akan pentingnya perlindungan anak dan pencegahan tindak pidana yang melibatkan anak. Pendidikan dan sosialisasi mengenai hak-hak anak dan konsekuensi tindakan mereka perlu ditingkatkan.</w:t>
      </w:r>
    </w:p>
    <w:p w14:paraId="00000041" w14:textId="77777777" w:rsidR="00102A1F" w:rsidRDefault="009B3417">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Intervensi Dini: Penting untuk mengidentifikasi faktor-faktor risiko yang dapat menyebabkan anak terlibat dalam tindak pidana pencurian dan memberikan intervensi </w:t>
      </w:r>
      <w:r>
        <w:rPr>
          <w:rFonts w:ascii="Times New Roman" w:eastAsia="Times New Roman" w:hAnsi="Times New Roman" w:cs="Times New Roman"/>
          <w:sz w:val="24"/>
          <w:szCs w:val="24"/>
        </w:rPr>
        <w:lastRenderedPageBreak/>
        <w:t>dini untuk mencegahnya. Program-program pendidikan, bimbingan, dan perawatan khusus harus ters</w:t>
      </w:r>
      <w:r>
        <w:rPr>
          <w:rFonts w:ascii="Times New Roman" w:eastAsia="Times New Roman" w:hAnsi="Times New Roman" w:cs="Times New Roman"/>
          <w:sz w:val="24"/>
          <w:szCs w:val="24"/>
        </w:rPr>
        <w:t>edia untuk anak-anak yang berisiko.</w:t>
      </w:r>
    </w:p>
    <w:p w14:paraId="00000042" w14:textId="77777777" w:rsidR="00102A1F" w:rsidRDefault="009B3417">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Reformasi Hukum: Evaluasi terhadap Undang-Undang Nomor 11 Tahun 2012 tentang Sistem Peradilan Pidana Anak perlu dilakukan secara berkala untuk memastikan bahwa undang-undang tersebut tetap relevan dan efektif dalam melin</w:t>
      </w:r>
      <w:r>
        <w:rPr>
          <w:rFonts w:ascii="Times New Roman" w:eastAsia="Times New Roman" w:hAnsi="Times New Roman" w:cs="Times New Roman"/>
          <w:sz w:val="24"/>
          <w:szCs w:val="24"/>
        </w:rPr>
        <w:t>dungi hak anak. Reformasi hukum juga harus mempertimbangkan perkembangan baru dalam tindak pidana anak.</w:t>
      </w:r>
    </w:p>
    <w:p w14:paraId="00000043" w14:textId="77777777" w:rsidR="00102A1F" w:rsidRDefault="009B3417">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Kolaborasi Antar Lembaga: Lembaga-lembaga terkait, seperti kepolisian, pengadilan, dan departemen sosial, harus bekerja sama secara lebih erat dalam men</w:t>
      </w:r>
      <w:r>
        <w:rPr>
          <w:rFonts w:ascii="Times New Roman" w:eastAsia="Times New Roman" w:hAnsi="Times New Roman" w:cs="Times New Roman"/>
          <w:sz w:val="24"/>
          <w:szCs w:val="24"/>
        </w:rPr>
        <w:t>angani kasus anak yang terlibat dalam tindak pidana. Kolaborasi ini akan membantu memastikan bahwa anak mendapatkan perlindungan yang sesuai.</w:t>
      </w:r>
    </w:p>
    <w:p w14:paraId="00000044" w14:textId="77777777" w:rsidR="00102A1F" w:rsidRDefault="009B3417">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dan Rehabilitasi: Upaya rehabilitasi dan reintegrasi anak yang terlibat dalam tindak pidana perlu ditin</w:t>
      </w:r>
      <w:r>
        <w:rPr>
          <w:rFonts w:ascii="Times New Roman" w:eastAsia="Times New Roman" w:hAnsi="Times New Roman" w:cs="Times New Roman"/>
          <w:sz w:val="24"/>
          <w:szCs w:val="24"/>
        </w:rPr>
        <w:t>gkatkan. Program-program pendidikan dan pelatihan keterampilan harus tersedia untuk membantu anak memperbaiki perilaku mereka dan memiliki masa depan yang lebih baik.</w:t>
      </w:r>
    </w:p>
    <w:p w14:paraId="00000045" w14:textId="77777777" w:rsidR="00102A1F" w:rsidRDefault="00102A1F">
      <w:pPr>
        <w:widowControl w:val="0"/>
        <w:jc w:val="both"/>
        <w:rPr>
          <w:rFonts w:ascii="Times New Roman" w:eastAsia="Times New Roman" w:hAnsi="Times New Roman" w:cs="Times New Roman"/>
          <w:sz w:val="24"/>
          <w:szCs w:val="24"/>
        </w:rPr>
      </w:pPr>
    </w:p>
    <w:p w14:paraId="00000046" w14:textId="4BA690AC" w:rsidR="00102A1F" w:rsidRPr="00706F49" w:rsidRDefault="009B3417">
      <w:pPr>
        <w:widowControl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implementasi langkah-langkah ini, diharapkan dapat tercapai perlindungan yang leb</w:t>
      </w:r>
      <w:r>
        <w:rPr>
          <w:rFonts w:ascii="Times New Roman" w:eastAsia="Times New Roman" w:hAnsi="Times New Roman" w:cs="Times New Roman"/>
          <w:sz w:val="24"/>
          <w:szCs w:val="24"/>
        </w:rPr>
        <w:t>ih baik bagi anak-anak yang terlibat dalam tindak pidana pencurian, serta upaya pencegahan yang lebih efektif untuk mengurangi insiden tindak pidana semacam itu di masa depan.</w:t>
      </w:r>
    </w:p>
    <w:p w14:paraId="6625A0D3" w14:textId="77777777" w:rsidR="00706F49" w:rsidRDefault="00706F49">
      <w:pPr>
        <w:widowControl w:val="0"/>
        <w:ind w:firstLine="720"/>
        <w:jc w:val="both"/>
        <w:rPr>
          <w:rFonts w:ascii="Times New Roman" w:eastAsia="Times New Roman" w:hAnsi="Times New Roman" w:cs="Times New Roman"/>
          <w:sz w:val="24"/>
          <w:szCs w:val="24"/>
        </w:rPr>
      </w:pPr>
    </w:p>
    <w:p w14:paraId="2CDC0EC7" w14:textId="4893102A" w:rsidR="00A24251" w:rsidRPr="00706F49" w:rsidRDefault="00706F49" w:rsidP="00A24251">
      <w:pPr>
        <w:widowControl w:val="0"/>
        <w:ind w:firstLine="720"/>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Daftar Pustaka</w:t>
      </w:r>
    </w:p>
    <w:sdt>
      <w:sdtPr>
        <w:rPr>
          <w:rFonts w:ascii="Times New Roman" w:eastAsia="Times New Roman" w:hAnsi="Times New Roman" w:cs="Times New Roman"/>
          <w:sz w:val="24"/>
          <w:szCs w:val="24"/>
        </w:rPr>
        <w:tag w:val="MENDELEY_BIBLIOGRAPHY"/>
        <w:id w:val="2044170223"/>
        <w:placeholder>
          <w:docPart w:val="DefaultPlaceholder_-1854013440"/>
        </w:placeholder>
      </w:sdtPr>
      <w:sdtContent>
        <w:p w14:paraId="38B788DF" w14:textId="77777777" w:rsidR="00706F49" w:rsidRDefault="00706F49">
          <w:pPr>
            <w:autoSpaceDE w:val="0"/>
            <w:autoSpaceDN w:val="0"/>
            <w:ind w:hanging="480"/>
            <w:divId w:val="1164324625"/>
            <w:rPr>
              <w:rFonts w:eastAsia="Times New Roman"/>
              <w:sz w:val="24"/>
              <w:szCs w:val="24"/>
            </w:rPr>
          </w:pPr>
          <w:r>
            <w:rPr>
              <w:rFonts w:eastAsia="Times New Roman"/>
            </w:rPr>
            <w:t xml:space="preserve">Akhbar A, T. F., &amp; Kartika, M. A. (2019). Perlindungan Hukum Bagi Anak Dalam Tindak Pidana Pencurian Dengan Kekerasan Yang Mengakibatkan Matinya Korban (Studi Putusan No. 37/Pid.Sus-Anak/2017/PN. Mdn). </w:t>
          </w:r>
          <w:r>
            <w:rPr>
              <w:rFonts w:eastAsia="Times New Roman"/>
              <w:i/>
              <w:iCs/>
            </w:rPr>
            <w:t>JUNCTO: Jurnal Ilmiah Hukum</w:t>
          </w:r>
          <w:r>
            <w:rPr>
              <w:rFonts w:eastAsia="Times New Roman"/>
            </w:rPr>
            <w:t xml:space="preserve">, </w:t>
          </w:r>
          <w:r>
            <w:rPr>
              <w:rFonts w:eastAsia="Times New Roman"/>
              <w:i/>
              <w:iCs/>
            </w:rPr>
            <w:t>1</w:t>
          </w:r>
          <w:r>
            <w:rPr>
              <w:rFonts w:eastAsia="Times New Roman"/>
            </w:rPr>
            <w:t>(2).</w:t>
          </w:r>
        </w:p>
        <w:p w14:paraId="740AA38F" w14:textId="77777777" w:rsidR="00706F49" w:rsidRDefault="00706F49">
          <w:pPr>
            <w:autoSpaceDE w:val="0"/>
            <w:autoSpaceDN w:val="0"/>
            <w:ind w:hanging="480"/>
            <w:divId w:val="753744025"/>
            <w:rPr>
              <w:rFonts w:eastAsia="Times New Roman"/>
            </w:rPr>
          </w:pPr>
          <w:r>
            <w:rPr>
              <w:rFonts w:eastAsia="Times New Roman"/>
            </w:rPr>
            <w:t xml:space="preserve">Lubis, M. A. B., Laia, A. O., &amp; Siregar, G. T. P. (2022). PERTANGGUNGJAWABAN HUKUM TERHADAP ANAK YANG MELAKUKAN TINDAK PIDANA PENCURIAN (Studi KasusPutusanNomor 5/Pid.Sus/2018/PN Pms). </w:t>
          </w:r>
          <w:r>
            <w:rPr>
              <w:rFonts w:eastAsia="Times New Roman"/>
              <w:i/>
              <w:iCs/>
            </w:rPr>
            <w:t>JURNAL RECTUM</w:t>
          </w:r>
          <w:r>
            <w:rPr>
              <w:rFonts w:eastAsia="Times New Roman"/>
            </w:rPr>
            <w:t xml:space="preserve">, </w:t>
          </w:r>
          <w:r>
            <w:rPr>
              <w:rFonts w:eastAsia="Times New Roman"/>
              <w:i/>
              <w:iCs/>
            </w:rPr>
            <w:t>4</w:t>
          </w:r>
          <w:r>
            <w:rPr>
              <w:rFonts w:eastAsia="Times New Roman"/>
            </w:rPr>
            <w:t>(1).</w:t>
          </w:r>
        </w:p>
        <w:p w14:paraId="573188E7" w14:textId="77777777" w:rsidR="00706F49" w:rsidRDefault="00706F49">
          <w:pPr>
            <w:autoSpaceDE w:val="0"/>
            <w:autoSpaceDN w:val="0"/>
            <w:ind w:hanging="480"/>
            <w:divId w:val="1815487958"/>
            <w:rPr>
              <w:rFonts w:eastAsia="Times New Roman"/>
            </w:rPr>
          </w:pPr>
          <w:r>
            <w:rPr>
              <w:rFonts w:eastAsia="Times New Roman"/>
            </w:rPr>
            <w:t xml:space="preserve">Luthfi, M. A., Kurniaty, Y., Basri, B., &amp; Krisnan, J. (2022). Studi Perbandingan Tentang Penetapan Sanksi Pidana Pencurian Berdasarkan Hukum Pidana Positif Indonesia dan Hukum Pidana Islam. </w:t>
          </w:r>
          <w:r>
            <w:rPr>
              <w:rFonts w:eastAsia="Times New Roman"/>
              <w:i/>
              <w:iCs/>
            </w:rPr>
            <w:t xml:space="preserve">BOROBUDUR LAW AND SOCIETY JOURNAL </w:t>
          </w:r>
          <w:r>
            <w:rPr>
              <w:rFonts w:eastAsia="Times New Roman"/>
            </w:rPr>
            <w:t xml:space="preserve">, </w:t>
          </w:r>
          <w:r>
            <w:rPr>
              <w:rFonts w:eastAsia="Times New Roman"/>
              <w:i/>
              <w:iCs/>
            </w:rPr>
            <w:t>1</w:t>
          </w:r>
          <w:r>
            <w:rPr>
              <w:rFonts w:eastAsia="Times New Roman"/>
            </w:rPr>
            <w:t>(1). https://doi.org/10.31603/blastal.6537</w:t>
          </w:r>
        </w:p>
        <w:p w14:paraId="225DEBBF" w14:textId="77777777" w:rsidR="00706F49" w:rsidRDefault="00706F49">
          <w:pPr>
            <w:autoSpaceDE w:val="0"/>
            <w:autoSpaceDN w:val="0"/>
            <w:ind w:hanging="480"/>
            <w:divId w:val="519587357"/>
            <w:rPr>
              <w:rFonts w:eastAsia="Times New Roman"/>
            </w:rPr>
          </w:pPr>
          <w:r>
            <w:rPr>
              <w:rFonts w:eastAsia="Times New Roman"/>
            </w:rPr>
            <w:t xml:space="preserve">Manuaba, I. B., Pariama, A., Sujana, I. N., Made, N., &amp; Karma, M. S. (2020). PERTIMBANGAN HAKIM DALAM MENJATUHKAN PIDANA TERHADAP TINDAK PIDANA PENCURIAN DENGAN PEMBERATAN YANG DILAKUKAN OLEH ANAK. </w:t>
          </w:r>
          <w:r>
            <w:rPr>
              <w:rFonts w:eastAsia="Times New Roman"/>
              <w:i/>
              <w:iCs/>
            </w:rPr>
            <w:t>JURNAL PREFERENSI HUKUM</w:t>
          </w:r>
          <w:r>
            <w:rPr>
              <w:rFonts w:eastAsia="Times New Roman"/>
            </w:rPr>
            <w:t xml:space="preserve">, </w:t>
          </w:r>
          <w:r>
            <w:rPr>
              <w:rFonts w:eastAsia="Times New Roman"/>
              <w:i/>
              <w:iCs/>
            </w:rPr>
            <w:t>1</w:t>
          </w:r>
          <w:r>
            <w:rPr>
              <w:rFonts w:eastAsia="Times New Roman"/>
            </w:rPr>
            <w:t>(1). https://www.ejournal.warmadewa.ac.id/index.php/juprehum</w:t>
          </w:r>
        </w:p>
        <w:p w14:paraId="0829D276" w14:textId="77777777" w:rsidR="00706F49" w:rsidRDefault="00706F49">
          <w:pPr>
            <w:autoSpaceDE w:val="0"/>
            <w:autoSpaceDN w:val="0"/>
            <w:ind w:hanging="480"/>
            <w:divId w:val="1878397237"/>
            <w:rPr>
              <w:rFonts w:eastAsia="Times New Roman"/>
            </w:rPr>
          </w:pPr>
          <w:r>
            <w:rPr>
              <w:rFonts w:eastAsia="Times New Roman"/>
            </w:rPr>
            <w:t xml:space="preserve">Parwati, D. K., Rideng, I. W., &amp; Karma, N. M. S. (2021). Tinjauan Yuridis Terhadap Pelaku Tindak Pidana Pembunuhan Bayi (Studi Kasus Putusan Nomor 1123/Pid.Sus/2018/Pn Dps). </w:t>
          </w:r>
          <w:r>
            <w:rPr>
              <w:rFonts w:eastAsia="Times New Roman"/>
              <w:i/>
              <w:iCs/>
            </w:rPr>
            <w:t>Jurnal Konstruksi Hukum</w:t>
          </w:r>
          <w:r>
            <w:rPr>
              <w:rFonts w:eastAsia="Times New Roman"/>
            </w:rPr>
            <w:t xml:space="preserve">, </w:t>
          </w:r>
          <w:r>
            <w:rPr>
              <w:rFonts w:eastAsia="Times New Roman"/>
              <w:i/>
              <w:iCs/>
            </w:rPr>
            <w:t>2</w:t>
          </w:r>
          <w:r>
            <w:rPr>
              <w:rFonts w:eastAsia="Times New Roman"/>
            </w:rPr>
            <w:t>(3), 469–475. https://doi.org/10.22225/jkh.2.3.3639.469-475</w:t>
          </w:r>
        </w:p>
        <w:p w14:paraId="477BA4B3" w14:textId="77777777" w:rsidR="00706F49" w:rsidRDefault="00706F49">
          <w:pPr>
            <w:autoSpaceDE w:val="0"/>
            <w:autoSpaceDN w:val="0"/>
            <w:ind w:hanging="480"/>
            <w:divId w:val="1000156651"/>
            <w:rPr>
              <w:rFonts w:eastAsia="Times New Roman"/>
            </w:rPr>
          </w:pPr>
          <w:r>
            <w:rPr>
              <w:rFonts w:eastAsia="Times New Roman"/>
            </w:rPr>
            <w:t xml:space="preserve">Purnomo, D., Djatmika, P., &amp; Aprilianda, N. (2022). PIDANA PENJARA UNTUK ANAK PELAKU TINDAK PIDANA TERORISME DALAM PERSPEKTIF PERLINDUNGAN ANAK IMPRISONMENT FOR CHILDREN PERPETRATORS OF TERRORISM IN THE PERSPECTIVE OF CHILD PROTECTION. </w:t>
          </w:r>
          <w:r>
            <w:rPr>
              <w:rFonts w:eastAsia="Times New Roman"/>
              <w:i/>
              <w:iCs/>
            </w:rPr>
            <w:t>JURNAL ILMIAH PENDIDIKAN PANCASILA DAN KEWARGANEGARAAN</w:t>
          </w:r>
          <w:r>
            <w:rPr>
              <w:rFonts w:eastAsia="Times New Roman"/>
            </w:rPr>
            <w:t xml:space="preserve">, </w:t>
          </w:r>
          <w:r>
            <w:rPr>
              <w:rFonts w:eastAsia="Times New Roman"/>
              <w:i/>
              <w:iCs/>
            </w:rPr>
            <w:t>7</w:t>
          </w:r>
          <w:r>
            <w:rPr>
              <w:rFonts w:eastAsia="Times New Roman"/>
            </w:rPr>
            <w:t>(1). http://journal2.um.ac.id/index.php/jppk</w:t>
          </w:r>
        </w:p>
        <w:p w14:paraId="6D6A4AD4" w14:textId="77777777" w:rsidR="00706F49" w:rsidRDefault="00706F49">
          <w:pPr>
            <w:autoSpaceDE w:val="0"/>
            <w:autoSpaceDN w:val="0"/>
            <w:ind w:hanging="480"/>
            <w:divId w:val="890925238"/>
            <w:rPr>
              <w:rFonts w:eastAsia="Times New Roman"/>
            </w:rPr>
          </w:pPr>
          <w:r>
            <w:rPr>
              <w:rFonts w:eastAsia="Times New Roman"/>
            </w:rPr>
            <w:lastRenderedPageBreak/>
            <w:t xml:space="preserve">Putranto, R. D., &amp; Harvelian, A. (2023). Tanggung Jawab Pelaku Usaha dalam Transaksi Elektronik melalui Situs Internet di Tinjau dari Perspektif Hukum Perlindungan Konsumen. </w:t>
          </w:r>
          <w:r>
            <w:rPr>
              <w:rFonts w:eastAsia="Times New Roman"/>
              <w:i/>
              <w:iCs/>
            </w:rPr>
            <w:t>FOCUS</w:t>
          </w:r>
          <w:r>
            <w:rPr>
              <w:rFonts w:eastAsia="Times New Roman"/>
            </w:rPr>
            <w:t xml:space="preserve">, </w:t>
          </w:r>
          <w:r>
            <w:rPr>
              <w:rFonts w:eastAsia="Times New Roman"/>
              <w:i/>
              <w:iCs/>
            </w:rPr>
            <w:t>4</w:t>
          </w:r>
          <w:r>
            <w:rPr>
              <w:rFonts w:eastAsia="Times New Roman"/>
            </w:rPr>
            <w:t>(1), 36–41. https://doi.org/10.37010/fcs.v4i1.1153</w:t>
          </w:r>
        </w:p>
        <w:p w14:paraId="21C5A51F" w14:textId="77777777" w:rsidR="00706F49" w:rsidRDefault="00706F49">
          <w:pPr>
            <w:autoSpaceDE w:val="0"/>
            <w:autoSpaceDN w:val="0"/>
            <w:ind w:hanging="480"/>
            <w:divId w:val="431049086"/>
            <w:rPr>
              <w:rFonts w:eastAsia="Times New Roman"/>
            </w:rPr>
          </w:pPr>
          <w:r>
            <w:rPr>
              <w:rFonts w:eastAsia="Times New Roman"/>
            </w:rPr>
            <w:t xml:space="preserve">Ramadhani, D. S., Sumarwoto, &amp; Wulakada, I. A. G. (2023). PELAKSANAAN PENUNTUTAN TERHADAP TINDAK PIDANA PENCURIAN DENGAN PELAKU ANAK ( Studi Kasus Di Kejaksaan Negeri Sragen ). </w:t>
          </w:r>
          <w:r>
            <w:rPr>
              <w:rFonts w:eastAsia="Times New Roman"/>
              <w:i/>
              <w:iCs/>
            </w:rPr>
            <w:t>Jurnal Yusticia</w:t>
          </w:r>
          <w:r>
            <w:rPr>
              <w:rFonts w:eastAsia="Times New Roman"/>
            </w:rPr>
            <w:t xml:space="preserve">, </w:t>
          </w:r>
          <w:r>
            <w:rPr>
              <w:rFonts w:eastAsia="Times New Roman"/>
              <w:i/>
              <w:iCs/>
            </w:rPr>
            <w:t>12</w:t>
          </w:r>
          <w:r>
            <w:rPr>
              <w:rFonts w:eastAsia="Times New Roman"/>
            </w:rPr>
            <w:t>(2), 2830–5221.</w:t>
          </w:r>
        </w:p>
        <w:p w14:paraId="365C64B6" w14:textId="77777777" w:rsidR="00706F49" w:rsidRDefault="00706F49">
          <w:pPr>
            <w:autoSpaceDE w:val="0"/>
            <w:autoSpaceDN w:val="0"/>
            <w:ind w:hanging="480"/>
            <w:divId w:val="114377156"/>
            <w:rPr>
              <w:rFonts w:eastAsia="Times New Roman"/>
            </w:rPr>
          </w:pPr>
          <w:r>
            <w:rPr>
              <w:rFonts w:eastAsia="Times New Roman"/>
            </w:rPr>
            <w:t xml:space="preserve">Ramadhanti, C. A., &amp; Solihin, U. I. (2021). Tindak Pidana Pencurian yang dilakukan Anak Usia 14 Tahun dalam Konteks Islam Menghapuskan Tindak Pidana Berdasarkan Pasal 69 Ayat 2 Undang-undang Nomor 11 Tahun 2012 Perihal Sistem Peradilan Pidana Anak (SPPA). </w:t>
          </w:r>
          <w:r>
            <w:rPr>
              <w:rFonts w:eastAsia="Times New Roman"/>
              <w:i/>
              <w:iCs/>
            </w:rPr>
            <w:t>Wajah Hukum</w:t>
          </w:r>
          <w:r>
            <w:rPr>
              <w:rFonts w:eastAsia="Times New Roman"/>
            </w:rPr>
            <w:t xml:space="preserve">, </w:t>
          </w:r>
          <w:r>
            <w:rPr>
              <w:rFonts w:eastAsia="Times New Roman"/>
              <w:i/>
              <w:iCs/>
            </w:rPr>
            <w:t>5</w:t>
          </w:r>
          <w:r>
            <w:rPr>
              <w:rFonts w:eastAsia="Times New Roman"/>
            </w:rPr>
            <w:t>(2), 644. https://doi.org/10.33087/wjh.v5i2.449</w:t>
          </w:r>
        </w:p>
        <w:p w14:paraId="11907AC7" w14:textId="77777777" w:rsidR="00706F49" w:rsidRDefault="00706F49">
          <w:pPr>
            <w:autoSpaceDE w:val="0"/>
            <w:autoSpaceDN w:val="0"/>
            <w:ind w:hanging="480"/>
            <w:divId w:val="178204522"/>
            <w:rPr>
              <w:rFonts w:eastAsia="Times New Roman"/>
            </w:rPr>
          </w:pPr>
          <w:r>
            <w:rPr>
              <w:rFonts w:eastAsia="Times New Roman"/>
            </w:rPr>
            <w:t xml:space="preserve">Robbani, H., &amp; Yuliana, N. (2022). Analysis of Factors Affecting Learning Difficulties during the Covid 19 Pandemic. </w:t>
          </w:r>
          <w:r>
            <w:rPr>
              <w:rFonts w:eastAsia="Times New Roman"/>
              <w:i/>
              <w:iCs/>
            </w:rPr>
            <w:t>FOCUS</w:t>
          </w:r>
          <w:r>
            <w:rPr>
              <w:rFonts w:eastAsia="Times New Roman"/>
            </w:rPr>
            <w:t xml:space="preserve">, </w:t>
          </w:r>
          <w:r>
            <w:rPr>
              <w:rFonts w:eastAsia="Times New Roman"/>
              <w:i/>
              <w:iCs/>
            </w:rPr>
            <w:t>3</w:t>
          </w:r>
          <w:r>
            <w:rPr>
              <w:rFonts w:eastAsia="Times New Roman"/>
            </w:rPr>
            <w:t>(1), 55–58. https://doi.org/10.37010/fcs.v3i1.537</w:t>
          </w:r>
        </w:p>
        <w:p w14:paraId="6EC2E3E8" w14:textId="77777777" w:rsidR="00706F49" w:rsidRDefault="00706F49">
          <w:pPr>
            <w:autoSpaceDE w:val="0"/>
            <w:autoSpaceDN w:val="0"/>
            <w:ind w:hanging="480"/>
            <w:divId w:val="2090540371"/>
            <w:rPr>
              <w:rFonts w:eastAsia="Times New Roman"/>
            </w:rPr>
          </w:pPr>
          <w:r>
            <w:rPr>
              <w:rFonts w:eastAsia="Times New Roman"/>
            </w:rPr>
            <w:t xml:space="preserve">Rosi, E. E., Pawennei, M., &amp; Bima, Muh. R. (2022). Tinjauan Yuridis Tindak Pidana Pencurian Dengan Kekerasan yang Dilakukan Oleh Anak Studi Putusan Nomor 51/Pid.Sus-Anak/2020/PN Mks. </w:t>
          </w:r>
          <w:r>
            <w:rPr>
              <w:rFonts w:eastAsia="Times New Roman"/>
              <w:i/>
              <w:iCs/>
            </w:rPr>
            <w:t>Journal of Lex Generalis (JLS)</w:t>
          </w:r>
          <w:r>
            <w:rPr>
              <w:rFonts w:eastAsia="Times New Roman"/>
            </w:rPr>
            <w:t xml:space="preserve">, </w:t>
          </w:r>
          <w:r>
            <w:rPr>
              <w:rFonts w:eastAsia="Times New Roman"/>
              <w:i/>
              <w:iCs/>
            </w:rPr>
            <w:t>3</w:t>
          </w:r>
          <w:r>
            <w:rPr>
              <w:rFonts w:eastAsia="Times New Roman"/>
            </w:rPr>
            <w:t>(4).</w:t>
          </w:r>
        </w:p>
        <w:p w14:paraId="45AE1D4A" w14:textId="77777777" w:rsidR="00706F49" w:rsidRDefault="00706F49">
          <w:pPr>
            <w:autoSpaceDE w:val="0"/>
            <w:autoSpaceDN w:val="0"/>
            <w:ind w:hanging="480"/>
            <w:divId w:val="2115779977"/>
            <w:rPr>
              <w:rFonts w:eastAsia="Times New Roman"/>
            </w:rPr>
          </w:pPr>
          <w:r>
            <w:rPr>
              <w:rFonts w:eastAsia="Times New Roman"/>
            </w:rPr>
            <w:t xml:space="preserve">Rosyid, A. Al, Karismawan, Y., Gumilar, H. R. G., Chabibun, A., &amp; Setyawan, sadam A. (2018). Kajian Kriminologi atas Kasus Anak Sebagai Pelaku Tindak Pidana Pencurian (Studi di Wilayah Sukoharjo, Jawa Tengah, Indonesia). </w:t>
          </w:r>
          <w:r>
            <w:rPr>
              <w:rFonts w:eastAsia="Times New Roman"/>
              <w:i/>
              <w:iCs/>
            </w:rPr>
            <w:t>European Psychologist</w:t>
          </w:r>
          <w:r>
            <w:rPr>
              <w:rFonts w:eastAsia="Times New Roman"/>
            </w:rPr>
            <w:t xml:space="preserve">, </w:t>
          </w:r>
          <w:r>
            <w:rPr>
              <w:rFonts w:eastAsia="Times New Roman"/>
              <w:i/>
              <w:iCs/>
            </w:rPr>
            <w:t>23</w:t>
          </w:r>
          <w:r>
            <w:rPr>
              <w:rFonts w:eastAsia="Times New Roman"/>
            </w:rPr>
            <w:t>(1), 21–31. https://doi.org/10.1027/1016-9040/a000314</w:t>
          </w:r>
        </w:p>
        <w:p w14:paraId="43A669D6" w14:textId="77777777" w:rsidR="00706F49" w:rsidRDefault="00706F49">
          <w:pPr>
            <w:autoSpaceDE w:val="0"/>
            <w:autoSpaceDN w:val="0"/>
            <w:ind w:hanging="480"/>
            <w:divId w:val="1071729318"/>
            <w:rPr>
              <w:rFonts w:eastAsia="Times New Roman"/>
            </w:rPr>
          </w:pPr>
          <w:r>
            <w:rPr>
              <w:rFonts w:eastAsia="Times New Roman"/>
            </w:rPr>
            <w:t xml:space="preserve">Santosa, M. R., Rahman, S., &amp; Qamar, N. (2023). Efektivitas Penerapan Sanksi Pidana Dalam Pencurian Oleh Anak Di Bawah Umur (Studi Kepolisian Resor Wajo). </w:t>
          </w:r>
          <w:r>
            <w:rPr>
              <w:rFonts w:eastAsia="Times New Roman"/>
              <w:i/>
              <w:iCs/>
            </w:rPr>
            <w:t>Efektivitas Penerapan Sanksi Pidana Dalam Pencurian Oleh Anak Di Bawah Umur (Studi Kepolisian Resor Wajo)</w:t>
          </w:r>
          <w:r>
            <w:rPr>
              <w:rFonts w:eastAsia="Times New Roman"/>
            </w:rPr>
            <w:t xml:space="preserve">, </w:t>
          </w:r>
          <w:r>
            <w:rPr>
              <w:rFonts w:eastAsia="Times New Roman"/>
              <w:i/>
              <w:iCs/>
            </w:rPr>
            <w:t>3</w:t>
          </w:r>
          <w:r>
            <w:rPr>
              <w:rFonts w:eastAsia="Times New Roman"/>
            </w:rPr>
            <w:t>(4).</w:t>
          </w:r>
        </w:p>
        <w:p w14:paraId="62371B4B" w14:textId="77777777" w:rsidR="00706F49" w:rsidRDefault="00706F49">
          <w:pPr>
            <w:autoSpaceDE w:val="0"/>
            <w:autoSpaceDN w:val="0"/>
            <w:ind w:hanging="480"/>
            <w:divId w:val="1915041375"/>
            <w:rPr>
              <w:rFonts w:eastAsia="Times New Roman"/>
            </w:rPr>
          </w:pPr>
          <w:r>
            <w:rPr>
              <w:rFonts w:eastAsia="Times New Roman"/>
            </w:rPr>
            <w:t xml:space="preserve">Saragih, D. H. P., Zulyadi, R., &amp; Harahap, D. A. (2019). Akibat Hukum Terhadap Anak Sebagai Pelaku Tindak Pidana Pencurian Yang Menyebabkan Kematian (Studi Putusan Nomor : 45/Pid.Sus-Anak.2018/PN. Lbp). </w:t>
          </w:r>
          <w:r>
            <w:rPr>
              <w:rFonts w:eastAsia="Times New Roman"/>
              <w:i/>
              <w:iCs/>
            </w:rPr>
            <w:t>JUNCTO: Jurnal Ilmiah Hukum</w:t>
          </w:r>
          <w:r>
            <w:rPr>
              <w:rFonts w:eastAsia="Times New Roman"/>
            </w:rPr>
            <w:t xml:space="preserve">, </w:t>
          </w:r>
          <w:r>
            <w:rPr>
              <w:rFonts w:eastAsia="Times New Roman"/>
              <w:i/>
              <w:iCs/>
            </w:rPr>
            <w:t>1</w:t>
          </w:r>
          <w:r>
            <w:rPr>
              <w:rFonts w:eastAsia="Times New Roman"/>
            </w:rPr>
            <w:t>(1).</w:t>
          </w:r>
        </w:p>
        <w:p w14:paraId="771F034E" w14:textId="77777777" w:rsidR="00706F49" w:rsidRDefault="00706F49">
          <w:pPr>
            <w:autoSpaceDE w:val="0"/>
            <w:autoSpaceDN w:val="0"/>
            <w:ind w:hanging="480"/>
            <w:divId w:val="89743644"/>
            <w:rPr>
              <w:rFonts w:eastAsia="Times New Roman"/>
            </w:rPr>
          </w:pPr>
          <w:r>
            <w:rPr>
              <w:rFonts w:eastAsia="Times New Roman"/>
            </w:rPr>
            <w:t xml:space="preserve">Sari, A. M., &amp; Setiyanto, B. (2015a). PENERAPAN SANKSI PIDANA TERHADAP ANAK SEBAGAI PELAKU TINDAK PIDANA PENCURIAN DENGAN PEMBERATAN. </w:t>
          </w:r>
          <w:r>
            <w:rPr>
              <w:rFonts w:eastAsia="Times New Roman"/>
              <w:i/>
              <w:iCs/>
            </w:rPr>
            <w:t>Recidive</w:t>
          </w:r>
          <w:r>
            <w:rPr>
              <w:rFonts w:eastAsia="Times New Roman"/>
            </w:rPr>
            <w:t xml:space="preserve">, </w:t>
          </w:r>
          <w:r>
            <w:rPr>
              <w:rFonts w:eastAsia="Times New Roman"/>
              <w:i/>
              <w:iCs/>
            </w:rPr>
            <w:t>4</w:t>
          </w:r>
          <w:r>
            <w:rPr>
              <w:rFonts w:eastAsia="Times New Roman"/>
            </w:rPr>
            <w:t>(3).</w:t>
          </w:r>
        </w:p>
        <w:p w14:paraId="44A4C382" w14:textId="77777777" w:rsidR="00706F49" w:rsidRDefault="00706F49">
          <w:pPr>
            <w:autoSpaceDE w:val="0"/>
            <w:autoSpaceDN w:val="0"/>
            <w:ind w:hanging="480"/>
            <w:divId w:val="944339622"/>
            <w:rPr>
              <w:rFonts w:eastAsia="Times New Roman"/>
            </w:rPr>
          </w:pPr>
          <w:r>
            <w:rPr>
              <w:rFonts w:eastAsia="Times New Roman"/>
            </w:rPr>
            <w:t xml:space="preserve">Sari, D. K. (2022). </w:t>
          </w:r>
          <w:r>
            <w:rPr>
              <w:rFonts w:eastAsia="Times New Roman"/>
              <w:i/>
              <w:iCs/>
            </w:rPr>
            <w:t>IMPLEMENTASI PERLINDUNGAN HUKUM BAGI ANAK SEBAGAI PELAKU TINDAK PIDANA PENCURIAN</w:t>
          </w:r>
          <w:r>
            <w:rPr>
              <w:rFonts w:eastAsia="Times New Roman"/>
            </w:rPr>
            <w:t xml:space="preserve"> [SKRIPSI]. UNIVERSITAS PEMBANGUNAN NASIONAL VETERAN.</w:t>
          </w:r>
        </w:p>
        <w:p w14:paraId="7FED192E" w14:textId="77777777" w:rsidR="00706F49" w:rsidRDefault="00706F49">
          <w:pPr>
            <w:autoSpaceDE w:val="0"/>
            <w:autoSpaceDN w:val="0"/>
            <w:ind w:hanging="480"/>
            <w:divId w:val="1481383814"/>
            <w:rPr>
              <w:rFonts w:eastAsia="Times New Roman"/>
            </w:rPr>
          </w:pPr>
          <w:r>
            <w:rPr>
              <w:rFonts w:eastAsia="Times New Roman"/>
            </w:rPr>
            <w:t xml:space="preserve">Sari, D. K., &amp; Wahyudi, E. (2021). IMPLEMENTASI PERLINDUNGAN HUKUM BAGI ANAK SEBAGAI PELAKU TINDAK PIDANA PENCURIAN DALAM PROSES PENYIDIKAN. </w:t>
          </w:r>
          <w:r>
            <w:rPr>
              <w:rFonts w:eastAsia="Times New Roman"/>
              <w:i/>
              <w:iCs/>
            </w:rPr>
            <w:t>SUPREMASI JURNAL HUKUM</w:t>
          </w:r>
          <w:r>
            <w:rPr>
              <w:rFonts w:eastAsia="Times New Roman"/>
            </w:rPr>
            <w:t xml:space="preserve">, </w:t>
          </w:r>
          <w:r>
            <w:rPr>
              <w:rFonts w:eastAsia="Times New Roman"/>
              <w:i/>
              <w:iCs/>
            </w:rPr>
            <w:t>4</w:t>
          </w:r>
          <w:r>
            <w:rPr>
              <w:rFonts w:eastAsia="Times New Roman"/>
            </w:rPr>
            <w:t>(1).</w:t>
          </w:r>
        </w:p>
        <w:p w14:paraId="45EBFA70" w14:textId="77777777" w:rsidR="00706F49" w:rsidRDefault="00706F49">
          <w:pPr>
            <w:autoSpaceDE w:val="0"/>
            <w:autoSpaceDN w:val="0"/>
            <w:ind w:hanging="480"/>
            <w:divId w:val="1610626871"/>
            <w:rPr>
              <w:rFonts w:eastAsia="Times New Roman"/>
            </w:rPr>
          </w:pPr>
          <w:r>
            <w:rPr>
              <w:rFonts w:eastAsia="Times New Roman"/>
            </w:rPr>
            <w:t xml:space="preserve">Sarutomo, B. (2021). PENYEBAB ANAK DI BAWAH UMUR MELAKUKAN TINDAK PIDANA PENCURIAN DI KABUPATEN DEMAK. </w:t>
          </w:r>
          <w:r>
            <w:rPr>
              <w:rFonts w:eastAsia="Times New Roman"/>
              <w:i/>
              <w:iCs/>
            </w:rPr>
            <w:t>International Journal of Law Society Services</w:t>
          </w:r>
          <w:r>
            <w:rPr>
              <w:rFonts w:eastAsia="Times New Roman"/>
            </w:rPr>
            <w:t xml:space="preserve">, </w:t>
          </w:r>
          <w:r>
            <w:rPr>
              <w:rFonts w:eastAsia="Times New Roman"/>
              <w:i/>
              <w:iCs/>
            </w:rPr>
            <w:t>46</w:t>
          </w:r>
          <w:r>
            <w:rPr>
              <w:rFonts w:eastAsia="Times New Roman"/>
            </w:rPr>
            <w:t>(1).</w:t>
          </w:r>
        </w:p>
        <w:p w14:paraId="08F376EE" w14:textId="77777777" w:rsidR="00706F49" w:rsidRDefault="00706F49">
          <w:pPr>
            <w:autoSpaceDE w:val="0"/>
            <w:autoSpaceDN w:val="0"/>
            <w:ind w:hanging="480"/>
            <w:divId w:val="1685520745"/>
            <w:rPr>
              <w:rFonts w:eastAsia="Times New Roman"/>
            </w:rPr>
          </w:pPr>
          <w:r>
            <w:rPr>
              <w:rFonts w:eastAsia="Times New Roman"/>
            </w:rPr>
            <w:t xml:space="preserve">Sucantra, I. M. B., Sujan, I. N., &amp; Suryani, L. P. (2019). Sanksi Pidana Terhadap Tindak Pidana Pertambangan (Menurut Undang-Undang No. 4 Tahun 2009 Tentang Minerba). </w:t>
          </w:r>
          <w:r>
            <w:rPr>
              <w:rFonts w:eastAsia="Times New Roman"/>
              <w:i/>
              <w:iCs/>
            </w:rPr>
            <w:t>Jurnal Analogi Hukum</w:t>
          </w:r>
          <w:r>
            <w:rPr>
              <w:rFonts w:eastAsia="Times New Roman"/>
            </w:rPr>
            <w:t xml:space="preserve">, </w:t>
          </w:r>
          <w:r>
            <w:rPr>
              <w:rFonts w:eastAsia="Times New Roman"/>
              <w:i/>
              <w:iCs/>
            </w:rPr>
            <w:t>1</w:t>
          </w:r>
          <w:r>
            <w:rPr>
              <w:rFonts w:eastAsia="Times New Roman"/>
            </w:rPr>
            <w:t>(3).</w:t>
          </w:r>
        </w:p>
        <w:p w14:paraId="7F262C93" w14:textId="77777777" w:rsidR="00706F49" w:rsidRDefault="00706F49">
          <w:pPr>
            <w:autoSpaceDE w:val="0"/>
            <w:autoSpaceDN w:val="0"/>
            <w:ind w:hanging="480"/>
            <w:divId w:val="698899585"/>
            <w:rPr>
              <w:rFonts w:eastAsia="Times New Roman"/>
            </w:rPr>
          </w:pPr>
          <w:r>
            <w:rPr>
              <w:rFonts w:eastAsia="Times New Roman"/>
            </w:rPr>
            <w:t xml:space="preserve">Surbakti, F. M., &amp; Zuliandi, R. (2019). Penerapan Hukum Terhadap Anak Sebagai Pelaku Tindak Pidana Pencurian dengan Kekerasan. </w:t>
          </w:r>
          <w:r>
            <w:rPr>
              <w:rFonts w:eastAsia="Times New Roman"/>
              <w:i/>
              <w:iCs/>
            </w:rPr>
            <w:t>Journal of Education, Humaniora and Social Sciences (JEHSS)</w:t>
          </w:r>
          <w:r>
            <w:rPr>
              <w:rFonts w:eastAsia="Times New Roman"/>
            </w:rPr>
            <w:t xml:space="preserve">, </w:t>
          </w:r>
          <w:r>
            <w:rPr>
              <w:rFonts w:eastAsia="Times New Roman"/>
              <w:i/>
              <w:iCs/>
            </w:rPr>
            <w:t>2</w:t>
          </w:r>
          <w:r>
            <w:rPr>
              <w:rFonts w:eastAsia="Times New Roman"/>
            </w:rPr>
            <w:t>(1). https://doi.org/10.34007/jehss.v2i1.58</w:t>
          </w:r>
        </w:p>
        <w:p w14:paraId="7688F25E" w14:textId="77777777" w:rsidR="00706F49" w:rsidRDefault="00706F49">
          <w:pPr>
            <w:autoSpaceDE w:val="0"/>
            <w:autoSpaceDN w:val="0"/>
            <w:ind w:hanging="480"/>
            <w:divId w:val="1599749641"/>
            <w:rPr>
              <w:rFonts w:eastAsia="Times New Roman"/>
            </w:rPr>
          </w:pPr>
          <w:r>
            <w:rPr>
              <w:rFonts w:eastAsia="Times New Roman"/>
            </w:rPr>
            <w:t xml:space="preserve">Tambalean, P. V. (2013). PENEGAKAN HUKUM ATAS TINDAK PIDANA PENCURIAN YANG DILAKUKAN OLEH ANAK DI BAWAH UMUR. </w:t>
          </w:r>
          <w:r>
            <w:rPr>
              <w:rFonts w:eastAsia="Times New Roman"/>
              <w:i/>
              <w:iCs/>
            </w:rPr>
            <w:t>Lex et Societatis</w:t>
          </w:r>
          <w:r>
            <w:rPr>
              <w:rFonts w:eastAsia="Times New Roman"/>
            </w:rPr>
            <w:t xml:space="preserve">, </w:t>
          </w:r>
          <w:r>
            <w:rPr>
              <w:rFonts w:eastAsia="Times New Roman"/>
              <w:i/>
              <w:iCs/>
            </w:rPr>
            <w:t>1</w:t>
          </w:r>
          <w:r>
            <w:rPr>
              <w:rFonts w:eastAsia="Times New Roman"/>
            </w:rPr>
            <w:t>(2).</w:t>
          </w:r>
        </w:p>
        <w:p w14:paraId="00000047" w14:textId="7EC700CC" w:rsidR="00102A1F" w:rsidRDefault="00706F49">
          <w:pPr>
            <w:widowControl w:val="0"/>
            <w:jc w:val="both"/>
            <w:rPr>
              <w:rFonts w:ascii="Times New Roman" w:eastAsia="Times New Roman" w:hAnsi="Times New Roman" w:cs="Times New Roman"/>
              <w:sz w:val="24"/>
              <w:szCs w:val="24"/>
            </w:rPr>
          </w:pPr>
          <w:r>
            <w:rPr>
              <w:rFonts w:eastAsia="Times New Roman"/>
            </w:rPr>
            <w:t> </w:t>
          </w:r>
        </w:p>
      </w:sdtContent>
    </w:sdt>
    <w:sectPr w:rsidR="00102A1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70904"/>
    <w:multiLevelType w:val="multilevel"/>
    <w:tmpl w:val="14B84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D5E09E9"/>
    <w:multiLevelType w:val="multilevel"/>
    <w:tmpl w:val="D5129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CE517D"/>
    <w:multiLevelType w:val="multilevel"/>
    <w:tmpl w:val="EC1EFF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82C7C7F"/>
    <w:multiLevelType w:val="multilevel"/>
    <w:tmpl w:val="D27EBDCC"/>
    <w:lvl w:ilvl="0">
      <w:start w:val="1"/>
      <w:numFmt w:val="upperLetter"/>
      <w:lvlText w:val="%1."/>
      <w:lvlJc w:val="left"/>
      <w:pPr>
        <w:ind w:left="708"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80501281">
    <w:abstractNumId w:val="2"/>
  </w:num>
  <w:num w:numId="2" w16cid:durableId="686295968">
    <w:abstractNumId w:val="1"/>
  </w:num>
  <w:num w:numId="3" w16cid:durableId="1634094438">
    <w:abstractNumId w:val="0"/>
  </w:num>
  <w:num w:numId="4" w16cid:durableId="497039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1F"/>
    <w:rsid w:val="00102A1F"/>
    <w:rsid w:val="00274ED0"/>
    <w:rsid w:val="00701F33"/>
    <w:rsid w:val="00706F49"/>
    <w:rsid w:val="009B3417"/>
    <w:rsid w:val="00A242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1EA0"/>
  <w15:docId w15:val="{DDBFF0B2-8F6B-4488-B965-5FB3EB31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274E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5300">
      <w:bodyDiv w:val="1"/>
      <w:marLeft w:val="0"/>
      <w:marRight w:val="0"/>
      <w:marTop w:val="0"/>
      <w:marBottom w:val="0"/>
      <w:divBdr>
        <w:top w:val="none" w:sz="0" w:space="0" w:color="auto"/>
        <w:left w:val="none" w:sz="0" w:space="0" w:color="auto"/>
        <w:bottom w:val="none" w:sz="0" w:space="0" w:color="auto"/>
        <w:right w:val="none" w:sz="0" w:space="0" w:color="auto"/>
      </w:divBdr>
    </w:div>
    <w:div w:id="97801955">
      <w:bodyDiv w:val="1"/>
      <w:marLeft w:val="0"/>
      <w:marRight w:val="0"/>
      <w:marTop w:val="0"/>
      <w:marBottom w:val="0"/>
      <w:divBdr>
        <w:top w:val="none" w:sz="0" w:space="0" w:color="auto"/>
        <w:left w:val="none" w:sz="0" w:space="0" w:color="auto"/>
        <w:bottom w:val="none" w:sz="0" w:space="0" w:color="auto"/>
        <w:right w:val="none" w:sz="0" w:space="0" w:color="auto"/>
      </w:divBdr>
    </w:div>
    <w:div w:id="115412259">
      <w:bodyDiv w:val="1"/>
      <w:marLeft w:val="0"/>
      <w:marRight w:val="0"/>
      <w:marTop w:val="0"/>
      <w:marBottom w:val="0"/>
      <w:divBdr>
        <w:top w:val="none" w:sz="0" w:space="0" w:color="auto"/>
        <w:left w:val="none" w:sz="0" w:space="0" w:color="auto"/>
        <w:bottom w:val="none" w:sz="0" w:space="0" w:color="auto"/>
        <w:right w:val="none" w:sz="0" w:space="0" w:color="auto"/>
      </w:divBdr>
    </w:div>
    <w:div w:id="118383061">
      <w:bodyDiv w:val="1"/>
      <w:marLeft w:val="0"/>
      <w:marRight w:val="0"/>
      <w:marTop w:val="0"/>
      <w:marBottom w:val="0"/>
      <w:divBdr>
        <w:top w:val="none" w:sz="0" w:space="0" w:color="auto"/>
        <w:left w:val="none" w:sz="0" w:space="0" w:color="auto"/>
        <w:bottom w:val="none" w:sz="0" w:space="0" w:color="auto"/>
        <w:right w:val="none" w:sz="0" w:space="0" w:color="auto"/>
      </w:divBdr>
    </w:div>
    <w:div w:id="133451971">
      <w:bodyDiv w:val="1"/>
      <w:marLeft w:val="0"/>
      <w:marRight w:val="0"/>
      <w:marTop w:val="0"/>
      <w:marBottom w:val="0"/>
      <w:divBdr>
        <w:top w:val="none" w:sz="0" w:space="0" w:color="auto"/>
        <w:left w:val="none" w:sz="0" w:space="0" w:color="auto"/>
        <w:bottom w:val="none" w:sz="0" w:space="0" w:color="auto"/>
        <w:right w:val="none" w:sz="0" w:space="0" w:color="auto"/>
      </w:divBdr>
    </w:div>
    <w:div w:id="148131742">
      <w:bodyDiv w:val="1"/>
      <w:marLeft w:val="0"/>
      <w:marRight w:val="0"/>
      <w:marTop w:val="0"/>
      <w:marBottom w:val="0"/>
      <w:divBdr>
        <w:top w:val="none" w:sz="0" w:space="0" w:color="auto"/>
        <w:left w:val="none" w:sz="0" w:space="0" w:color="auto"/>
        <w:bottom w:val="none" w:sz="0" w:space="0" w:color="auto"/>
        <w:right w:val="none" w:sz="0" w:space="0" w:color="auto"/>
      </w:divBdr>
    </w:div>
    <w:div w:id="153225278">
      <w:bodyDiv w:val="1"/>
      <w:marLeft w:val="0"/>
      <w:marRight w:val="0"/>
      <w:marTop w:val="0"/>
      <w:marBottom w:val="0"/>
      <w:divBdr>
        <w:top w:val="none" w:sz="0" w:space="0" w:color="auto"/>
        <w:left w:val="none" w:sz="0" w:space="0" w:color="auto"/>
        <w:bottom w:val="none" w:sz="0" w:space="0" w:color="auto"/>
        <w:right w:val="none" w:sz="0" w:space="0" w:color="auto"/>
      </w:divBdr>
    </w:div>
    <w:div w:id="188758506">
      <w:bodyDiv w:val="1"/>
      <w:marLeft w:val="0"/>
      <w:marRight w:val="0"/>
      <w:marTop w:val="0"/>
      <w:marBottom w:val="0"/>
      <w:divBdr>
        <w:top w:val="none" w:sz="0" w:space="0" w:color="auto"/>
        <w:left w:val="none" w:sz="0" w:space="0" w:color="auto"/>
        <w:bottom w:val="none" w:sz="0" w:space="0" w:color="auto"/>
        <w:right w:val="none" w:sz="0" w:space="0" w:color="auto"/>
      </w:divBdr>
    </w:div>
    <w:div w:id="234438857">
      <w:bodyDiv w:val="1"/>
      <w:marLeft w:val="0"/>
      <w:marRight w:val="0"/>
      <w:marTop w:val="0"/>
      <w:marBottom w:val="0"/>
      <w:divBdr>
        <w:top w:val="none" w:sz="0" w:space="0" w:color="auto"/>
        <w:left w:val="none" w:sz="0" w:space="0" w:color="auto"/>
        <w:bottom w:val="none" w:sz="0" w:space="0" w:color="auto"/>
        <w:right w:val="none" w:sz="0" w:space="0" w:color="auto"/>
      </w:divBdr>
    </w:div>
    <w:div w:id="239950704">
      <w:bodyDiv w:val="1"/>
      <w:marLeft w:val="0"/>
      <w:marRight w:val="0"/>
      <w:marTop w:val="0"/>
      <w:marBottom w:val="0"/>
      <w:divBdr>
        <w:top w:val="none" w:sz="0" w:space="0" w:color="auto"/>
        <w:left w:val="none" w:sz="0" w:space="0" w:color="auto"/>
        <w:bottom w:val="none" w:sz="0" w:space="0" w:color="auto"/>
        <w:right w:val="none" w:sz="0" w:space="0" w:color="auto"/>
      </w:divBdr>
    </w:div>
    <w:div w:id="314841629">
      <w:bodyDiv w:val="1"/>
      <w:marLeft w:val="0"/>
      <w:marRight w:val="0"/>
      <w:marTop w:val="0"/>
      <w:marBottom w:val="0"/>
      <w:divBdr>
        <w:top w:val="none" w:sz="0" w:space="0" w:color="auto"/>
        <w:left w:val="none" w:sz="0" w:space="0" w:color="auto"/>
        <w:bottom w:val="none" w:sz="0" w:space="0" w:color="auto"/>
        <w:right w:val="none" w:sz="0" w:space="0" w:color="auto"/>
      </w:divBdr>
    </w:div>
    <w:div w:id="350032412">
      <w:bodyDiv w:val="1"/>
      <w:marLeft w:val="0"/>
      <w:marRight w:val="0"/>
      <w:marTop w:val="0"/>
      <w:marBottom w:val="0"/>
      <w:divBdr>
        <w:top w:val="none" w:sz="0" w:space="0" w:color="auto"/>
        <w:left w:val="none" w:sz="0" w:space="0" w:color="auto"/>
        <w:bottom w:val="none" w:sz="0" w:space="0" w:color="auto"/>
        <w:right w:val="none" w:sz="0" w:space="0" w:color="auto"/>
      </w:divBdr>
    </w:div>
    <w:div w:id="429743360">
      <w:bodyDiv w:val="1"/>
      <w:marLeft w:val="0"/>
      <w:marRight w:val="0"/>
      <w:marTop w:val="0"/>
      <w:marBottom w:val="0"/>
      <w:divBdr>
        <w:top w:val="none" w:sz="0" w:space="0" w:color="auto"/>
        <w:left w:val="none" w:sz="0" w:space="0" w:color="auto"/>
        <w:bottom w:val="none" w:sz="0" w:space="0" w:color="auto"/>
        <w:right w:val="none" w:sz="0" w:space="0" w:color="auto"/>
      </w:divBdr>
    </w:div>
    <w:div w:id="650794184">
      <w:bodyDiv w:val="1"/>
      <w:marLeft w:val="0"/>
      <w:marRight w:val="0"/>
      <w:marTop w:val="0"/>
      <w:marBottom w:val="0"/>
      <w:divBdr>
        <w:top w:val="none" w:sz="0" w:space="0" w:color="auto"/>
        <w:left w:val="none" w:sz="0" w:space="0" w:color="auto"/>
        <w:bottom w:val="none" w:sz="0" w:space="0" w:color="auto"/>
        <w:right w:val="none" w:sz="0" w:space="0" w:color="auto"/>
      </w:divBdr>
    </w:div>
    <w:div w:id="726103955">
      <w:bodyDiv w:val="1"/>
      <w:marLeft w:val="0"/>
      <w:marRight w:val="0"/>
      <w:marTop w:val="0"/>
      <w:marBottom w:val="0"/>
      <w:divBdr>
        <w:top w:val="none" w:sz="0" w:space="0" w:color="auto"/>
        <w:left w:val="none" w:sz="0" w:space="0" w:color="auto"/>
        <w:bottom w:val="none" w:sz="0" w:space="0" w:color="auto"/>
        <w:right w:val="none" w:sz="0" w:space="0" w:color="auto"/>
      </w:divBdr>
    </w:div>
    <w:div w:id="756950718">
      <w:bodyDiv w:val="1"/>
      <w:marLeft w:val="0"/>
      <w:marRight w:val="0"/>
      <w:marTop w:val="0"/>
      <w:marBottom w:val="0"/>
      <w:divBdr>
        <w:top w:val="none" w:sz="0" w:space="0" w:color="auto"/>
        <w:left w:val="none" w:sz="0" w:space="0" w:color="auto"/>
        <w:bottom w:val="none" w:sz="0" w:space="0" w:color="auto"/>
        <w:right w:val="none" w:sz="0" w:space="0" w:color="auto"/>
      </w:divBdr>
    </w:div>
    <w:div w:id="768624766">
      <w:bodyDiv w:val="1"/>
      <w:marLeft w:val="0"/>
      <w:marRight w:val="0"/>
      <w:marTop w:val="0"/>
      <w:marBottom w:val="0"/>
      <w:divBdr>
        <w:top w:val="none" w:sz="0" w:space="0" w:color="auto"/>
        <w:left w:val="none" w:sz="0" w:space="0" w:color="auto"/>
        <w:bottom w:val="none" w:sz="0" w:space="0" w:color="auto"/>
        <w:right w:val="none" w:sz="0" w:space="0" w:color="auto"/>
      </w:divBdr>
    </w:div>
    <w:div w:id="824123442">
      <w:bodyDiv w:val="1"/>
      <w:marLeft w:val="0"/>
      <w:marRight w:val="0"/>
      <w:marTop w:val="0"/>
      <w:marBottom w:val="0"/>
      <w:divBdr>
        <w:top w:val="none" w:sz="0" w:space="0" w:color="auto"/>
        <w:left w:val="none" w:sz="0" w:space="0" w:color="auto"/>
        <w:bottom w:val="none" w:sz="0" w:space="0" w:color="auto"/>
        <w:right w:val="none" w:sz="0" w:space="0" w:color="auto"/>
      </w:divBdr>
    </w:div>
    <w:div w:id="834151440">
      <w:bodyDiv w:val="1"/>
      <w:marLeft w:val="0"/>
      <w:marRight w:val="0"/>
      <w:marTop w:val="0"/>
      <w:marBottom w:val="0"/>
      <w:divBdr>
        <w:top w:val="none" w:sz="0" w:space="0" w:color="auto"/>
        <w:left w:val="none" w:sz="0" w:space="0" w:color="auto"/>
        <w:bottom w:val="none" w:sz="0" w:space="0" w:color="auto"/>
        <w:right w:val="none" w:sz="0" w:space="0" w:color="auto"/>
      </w:divBdr>
    </w:div>
    <w:div w:id="845442453">
      <w:bodyDiv w:val="1"/>
      <w:marLeft w:val="0"/>
      <w:marRight w:val="0"/>
      <w:marTop w:val="0"/>
      <w:marBottom w:val="0"/>
      <w:divBdr>
        <w:top w:val="none" w:sz="0" w:space="0" w:color="auto"/>
        <w:left w:val="none" w:sz="0" w:space="0" w:color="auto"/>
        <w:bottom w:val="none" w:sz="0" w:space="0" w:color="auto"/>
        <w:right w:val="none" w:sz="0" w:space="0" w:color="auto"/>
      </w:divBdr>
    </w:div>
    <w:div w:id="1170556701">
      <w:bodyDiv w:val="1"/>
      <w:marLeft w:val="0"/>
      <w:marRight w:val="0"/>
      <w:marTop w:val="0"/>
      <w:marBottom w:val="0"/>
      <w:divBdr>
        <w:top w:val="none" w:sz="0" w:space="0" w:color="auto"/>
        <w:left w:val="none" w:sz="0" w:space="0" w:color="auto"/>
        <w:bottom w:val="none" w:sz="0" w:space="0" w:color="auto"/>
        <w:right w:val="none" w:sz="0" w:space="0" w:color="auto"/>
      </w:divBdr>
    </w:div>
    <w:div w:id="1258752563">
      <w:bodyDiv w:val="1"/>
      <w:marLeft w:val="0"/>
      <w:marRight w:val="0"/>
      <w:marTop w:val="0"/>
      <w:marBottom w:val="0"/>
      <w:divBdr>
        <w:top w:val="none" w:sz="0" w:space="0" w:color="auto"/>
        <w:left w:val="none" w:sz="0" w:space="0" w:color="auto"/>
        <w:bottom w:val="none" w:sz="0" w:space="0" w:color="auto"/>
        <w:right w:val="none" w:sz="0" w:space="0" w:color="auto"/>
      </w:divBdr>
    </w:div>
    <w:div w:id="1287463671">
      <w:bodyDiv w:val="1"/>
      <w:marLeft w:val="0"/>
      <w:marRight w:val="0"/>
      <w:marTop w:val="0"/>
      <w:marBottom w:val="0"/>
      <w:divBdr>
        <w:top w:val="none" w:sz="0" w:space="0" w:color="auto"/>
        <w:left w:val="none" w:sz="0" w:space="0" w:color="auto"/>
        <w:bottom w:val="none" w:sz="0" w:space="0" w:color="auto"/>
        <w:right w:val="none" w:sz="0" w:space="0" w:color="auto"/>
      </w:divBdr>
    </w:div>
    <w:div w:id="1488671584">
      <w:bodyDiv w:val="1"/>
      <w:marLeft w:val="0"/>
      <w:marRight w:val="0"/>
      <w:marTop w:val="0"/>
      <w:marBottom w:val="0"/>
      <w:divBdr>
        <w:top w:val="none" w:sz="0" w:space="0" w:color="auto"/>
        <w:left w:val="none" w:sz="0" w:space="0" w:color="auto"/>
        <w:bottom w:val="none" w:sz="0" w:space="0" w:color="auto"/>
        <w:right w:val="none" w:sz="0" w:space="0" w:color="auto"/>
      </w:divBdr>
    </w:div>
    <w:div w:id="1568027026">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0915703">
      <w:bodyDiv w:val="1"/>
      <w:marLeft w:val="0"/>
      <w:marRight w:val="0"/>
      <w:marTop w:val="0"/>
      <w:marBottom w:val="0"/>
      <w:divBdr>
        <w:top w:val="none" w:sz="0" w:space="0" w:color="auto"/>
        <w:left w:val="none" w:sz="0" w:space="0" w:color="auto"/>
        <w:bottom w:val="none" w:sz="0" w:space="0" w:color="auto"/>
        <w:right w:val="none" w:sz="0" w:space="0" w:color="auto"/>
      </w:divBdr>
    </w:div>
    <w:div w:id="1781222855">
      <w:bodyDiv w:val="1"/>
      <w:marLeft w:val="0"/>
      <w:marRight w:val="0"/>
      <w:marTop w:val="0"/>
      <w:marBottom w:val="0"/>
      <w:divBdr>
        <w:top w:val="none" w:sz="0" w:space="0" w:color="auto"/>
        <w:left w:val="none" w:sz="0" w:space="0" w:color="auto"/>
        <w:bottom w:val="none" w:sz="0" w:space="0" w:color="auto"/>
        <w:right w:val="none" w:sz="0" w:space="0" w:color="auto"/>
      </w:divBdr>
    </w:div>
    <w:div w:id="1819149415">
      <w:bodyDiv w:val="1"/>
      <w:marLeft w:val="0"/>
      <w:marRight w:val="0"/>
      <w:marTop w:val="0"/>
      <w:marBottom w:val="0"/>
      <w:divBdr>
        <w:top w:val="none" w:sz="0" w:space="0" w:color="auto"/>
        <w:left w:val="none" w:sz="0" w:space="0" w:color="auto"/>
        <w:bottom w:val="none" w:sz="0" w:space="0" w:color="auto"/>
        <w:right w:val="none" w:sz="0" w:space="0" w:color="auto"/>
      </w:divBdr>
    </w:div>
    <w:div w:id="1874029001">
      <w:bodyDiv w:val="1"/>
      <w:marLeft w:val="0"/>
      <w:marRight w:val="0"/>
      <w:marTop w:val="0"/>
      <w:marBottom w:val="0"/>
      <w:divBdr>
        <w:top w:val="none" w:sz="0" w:space="0" w:color="auto"/>
        <w:left w:val="none" w:sz="0" w:space="0" w:color="auto"/>
        <w:bottom w:val="none" w:sz="0" w:space="0" w:color="auto"/>
        <w:right w:val="none" w:sz="0" w:space="0" w:color="auto"/>
      </w:divBdr>
    </w:div>
    <w:div w:id="1884902846">
      <w:bodyDiv w:val="1"/>
      <w:marLeft w:val="0"/>
      <w:marRight w:val="0"/>
      <w:marTop w:val="0"/>
      <w:marBottom w:val="0"/>
      <w:divBdr>
        <w:top w:val="none" w:sz="0" w:space="0" w:color="auto"/>
        <w:left w:val="none" w:sz="0" w:space="0" w:color="auto"/>
        <w:bottom w:val="none" w:sz="0" w:space="0" w:color="auto"/>
        <w:right w:val="none" w:sz="0" w:space="0" w:color="auto"/>
      </w:divBdr>
    </w:div>
    <w:div w:id="1897206279">
      <w:bodyDiv w:val="1"/>
      <w:marLeft w:val="0"/>
      <w:marRight w:val="0"/>
      <w:marTop w:val="0"/>
      <w:marBottom w:val="0"/>
      <w:divBdr>
        <w:top w:val="none" w:sz="0" w:space="0" w:color="auto"/>
        <w:left w:val="none" w:sz="0" w:space="0" w:color="auto"/>
        <w:bottom w:val="none" w:sz="0" w:space="0" w:color="auto"/>
        <w:right w:val="none" w:sz="0" w:space="0" w:color="auto"/>
      </w:divBdr>
    </w:div>
    <w:div w:id="1948927738">
      <w:bodyDiv w:val="1"/>
      <w:marLeft w:val="0"/>
      <w:marRight w:val="0"/>
      <w:marTop w:val="0"/>
      <w:marBottom w:val="0"/>
      <w:divBdr>
        <w:top w:val="none" w:sz="0" w:space="0" w:color="auto"/>
        <w:left w:val="none" w:sz="0" w:space="0" w:color="auto"/>
        <w:bottom w:val="none" w:sz="0" w:space="0" w:color="auto"/>
        <w:right w:val="none" w:sz="0" w:space="0" w:color="auto"/>
      </w:divBdr>
    </w:div>
    <w:div w:id="1964070467">
      <w:bodyDiv w:val="1"/>
      <w:marLeft w:val="0"/>
      <w:marRight w:val="0"/>
      <w:marTop w:val="0"/>
      <w:marBottom w:val="0"/>
      <w:divBdr>
        <w:top w:val="none" w:sz="0" w:space="0" w:color="auto"/>
        <w:left w:val="none" w:sz="0" w:space="0" w:color="auto"/>
        <w:bottom w:val="none" w:sz="0" w:space="0" w:color="auto"/>
        <w:right w:val="none" w:sz="0" w:space="0" w:color="auto"/>
      </w:divBdr>
    </w:div>
    <w:div w:id="2000234255">
      <w:bodyDiv w:val="1"/>
      <w:marLeft w:val="0"/>
      <w:marRight w:val="0"/>
      <w:marTop w:val="0"/>
      <w:marBottom w:val="0"/>
      <w:divBdr>
        <w:top w:val="none" w:sz="0" w:space="0" w:color="auto"/>
        <w:left w:val="none" w:sz="0" w:space="0" w:color="auto"/>
        <w:bottom w:val="none" w:sz="0" w:space="0" w:color="auto"/>
        <w:right w:val="none" w:sz="0" w:space="0" w:color="auto"/>
      </w:divBdr>
    </w:div>
    <w:div w:id="2023891911">
      <w:bodyDiv w:val="1"/>
      <w:marLeft w:val="0"/>
      <w:marRight w:val="0"/>
      <w:marTop w:val="0"/>
      <w:marBottom w:val="0"/>
      <w:divBdr>
        <w:top w:val="none" w:sz="0" w:space="0" w:color="auto"/>
        <w:left w:val="none" w:sz="0" w:space="0" w:color="auto"/>
        <w:bottom w:val="none" w:sz="0" w:space="0" w:color="auto"/>
        <w:right w:val="none" w:sz="0" w:space="0" w:color="auto"/>
      </w:divBdr>
    </w:div>
    <w:div w:id="2107917705">
      <w:bodyDiv w:val="1"/>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480"/>
          <w:marRight w:val="0"/>
          <w:marTop w:val="0"/>
          <w:marBottom w:val="0"/>
          <w:divBdr>
            <w:top w:val="none" w:sz="0" w:space="0" w:color="auto"/>
            <w:left w:val="none" w:sz="0" w:space="0" w:color="auto"/>
            <w:bottom w:val="none" w:sz="0" w:space="0" w:color="auto"/>
            <w:right w:val="none" w:sz="0" w:space="0" w:color="auto"/>
          </w:divBdr>
        </w:div>
        <w:div w:id="753744025">
          <w:marLeft w:val="480"/>
          <w:marRight w:val="0"/>
          <w:marTop w:val="0"/>
          <w:marBottom w:val="0"/>
          <w:divBdr>
            <w:top w:val="none" w:sz="0" w:space="0" w:color="auto"/>
            <w:left w:val="none" w:sz="0" w:space="0" w:color="auto"/>
            <w:bottom w:val="none" w:sz="0" w:space="0" w:color="auto"/>
            <w:right w:val="none" w:sz="0" w:space="0" w:color="auto"/>
          </w:divBdr>
        </w:div>
        <w:div w:id="1815487958">
          <w:marLeft w:val="480"/>
          <w:marRight w:val="0"/>
          <w:marTop w:val="0"/>
          <w:marBottom w:val="0"/>
          <w:divBdr>
            <w:top w:val="none" w:sz="0" w:space="0" w:color="auto"/>
            <w:left w:val="none" w:sz="0" w:space="0" w:color="auto"/>
            <w:bottom w:val="none" w:sz="0" w:space="0" w:color="auto"/>
            <w:right w:val="none" w:sz="0" w:space="0" w:color="auto"/>
          </w:divBdr>
        </w:div>
        <w:div w:id="519587357">
          <w:marLeft w:val="480"/>
          <w:marRight w:val="0"/>
          <w:marTop w:val="0"/>
          <w:marBottom w:val="0"/>
          <w:divBdr>
            <w:top w:val="none" w:sz="0" w:space="0" w:color="auto"/>
            <w:left w:val="none" w:sz="0" w:space="0" w:color="auto"/>
            <w:bottom w:val="none" w:sz="0" w:space="0" w:color="auto"/>
            <w:right w:val="none" w:sz="0" w:space="0" w:color="auto"/>
          </w:divBdr>
        </w:div>
        <w:div w:id="1878397237">
          <w:marLeft w:val="480"/>
          <w:marRight w:val="0"/>
          <w:marTop w:val="0"/>
          <w:marBottom w:val="0"/>
          <w:divBdr>
            <w:top w:val="none" w:sz="0" w:space="0" w:color="auto"/>
            <w:left w:val="none" w:sz="0" w:space="0" w:color="auto"/>
            <w:bottom w:val="none" w:sz="0" w:space="0" w:color="auto"/>
            <w:right w:val="none" w:sz="0" w:space="0" w:color="auto"/>
          </w:divBdr>
        </w:div>
        <w:div w:id="1000156651">
          <w:marLeft w:val="480"/>
          <w:marRight w:val="0"/>
          <w:marTop w:val="0"/>
          <w:marBottom w:val="0"/>
          <w:divBdr>
            <w:top w:val="none" w:sz="0" w:space="0" w:color="auto"/>
            <w:left w:val="none" w:sz="0" w:space="0" w:color="auto"/>
            <w:bottom w:val="none" w:sz="0" w:space="0" w:color="auto"/>
            <w:right w:val="none" w:sz="0" w:space="0" w:color="auto"/>
          </w:divBdr>
        </w:div>
        <w:div w:id="890925238">
          <w:marLeft w:val="480"/>
          <w:marRight w:val="0"/>
          <w:marTop w:val="0"/>
          <w:marBottom w:val="0"/>
          <w:divBdr>
            <w:top w:val="none" w:sz="0" w:space="0" w:color="auto"/>
            <w:left w:val="none" w:sz="0" w:space="0" w:color="auto"/>
            <w:bottom w:val="none" w:sz="0" w:space="0" w:color="auto"/>
            <w:right w:val="none" w:sz="0" w:space="0" w:color="auto"/>
          </w:divBdr>
        </w:div>
        <w:div w:id="431049086">
          <w:marLeft w:val="480"/>
          <w:marRight w:val="0"/>
          <w:marTop w:val="0"/>
          <w:marBottom w:val="0"/>
          <w:divBdr>
            <w:top w:val="none" w:sz="0" w:space="0" w:color="auto"/>
            <w:left w:val="none" w:sz="0" w:space="0" w:color="auto"/>
            <w:bottom w:val="none" w:sz="0" w:space="0" w:color="auto"/>
            <w:right w:val="none" w:sz="0" w:space="0" w:color="auto"/>
          </w:divBdr>
        </w:div>
        <w:div w:id="114377156">
          <w:marLeft w:val="480"/>
          <w:marRight w:val="0"/>
          <w:marTop w:val="0"/>
          <w:marBottom w:val="0"/>
          <w:divBdr>
            <w:top w:val="none" w:sz="0" w:space="0" w:color="auto"/>
            <w:left w:val="none" w:sz="0" w:space="0" w:color="auto"/>
            <w:bottom w:val="none" w:sz="0" w:space="0" w:color="auto"/>
            <w:right w:val="none" w:sz="0" w:space="0" w:color="auto"/>
          </w:divBdr>
        </w:div>
        <w:div w:id="178204522">
          <w:marLeft w:val="480"/>
          <w:marRight w:val="0"/>
          <w:marTop w:val="0"/>
          <w:marBottom w:val="0"/>
          <w:divBdr>
            <w:top w:val="none" w:sz="0" w:space="0" w:color="auto"/>
            <w:left w:val="none" w:sz="0" w:space="0" w:color="auto"/>
            <w:bottom w:val="none" w:sz="0" w:space="0" w:color="auto"/>
            <w:right w:val="none" w:sz="0" w:space="0" w:color="auto"/>
          </w:divBdr>
        </w:div>
        <w:div w:id="2090540371">
          <w:marLeft w:val="480"/>
          <w:marRight w:val="0"/>
          <w:marTop w:val="0"/>
          <w:marBottom w:val="0"/>
          <w:divBdr>
            <w:top w:val="none" w:sz="0" w:space="0" w:color="auto"/>
            <w:left w:val="none" w:sz="0" w:space="0" w:color="auto"/>
            <w:bottom w:val="none" w:sz="0" w:space="0" w:color="auto"/>
            <w:right w:val="none" w:sz="0" w:space="0" w:color="auto"/>
          </w:divBdr>
        </w:div>
        <w:div w:id="2115779977">
          <w:marLeft w:val="480"/>
          <w:marRight w:val="0"/>
          <w:marTop w:val="0"/>
          <w:marBottom w:val="0"/>
          <w:divBdr>
            <w:top w:val="none" w:sz="0" w:space="0" w:color="auto"/>
            <w:left w:val="none" w:sz="0" w:space="0" w:color="auto"/>
            <w:bottom w:val="none" w:sz="0" w:space="0" w:color="auto"/>
            <w:right w:val="none" w:sz="0" w:space="0" w:color="auto"/>
          </w:divBdr>
        </w:div>
        <w:div w:id="1071729318">
          <w:marLeft w:val="480"/>
          <w:marRight w:val="0"/>
          <w:marTop w:val="0"/>
          <w:marBottom w:val="0"/>
          <w:divBdr>
            <w:top w:val="none" w:sz="0" w:space="0" w:color="auto"/>
            <w:left w:val="none" w:sz="0" w:space="0" w:color="auto"/>
            <w:bottom w:val="none" w:sz="0" w:space="0" w:color="auto"/>
            <w:right w:val="none" w:sz="0" w:space="0" w:color="auto"/>
          </w:divBdr>
        </w:div>
        <w:div w:id="1915041375">
          <w:marLeft w:val="480"/>
          <w:marRight w:val="0"/>
          <w:marTop w:val="0"/>
          <w:marBottom w:val="0"/>
          <w:divBdr>
            <w:top w:val="none" w:sz="0" w:space="0" w:color="auto"/>
            <w:left w:val="none" w:sz="0" w:space="0" w:color="auto"/>
            <w:bottom w:val="none" w:sz="0" w:space="0" w:color="auto"/>
            <w:right w:val="none" w:sz="0" w:space="0" w:color="auto"/>
          </w:divBdr>
        </w:div>
        <w:div w:id="89743644">
          <w:marLeft w:val="480"/>
          <w:marRight w:val="0"/>
          <w:marTop w:val="0"/>
          <w:marBottom w:val="0"/>
          <w:divBdr>
            <w:top w:val="none" w:sz="0" w:space="0" w:color="auto"/>
            <w:left w:val="none" w:sz="0" w:space="0" w:color="auto"/>
            <w:bottom w:val="none" w:sz="0" w:space="0" w:color="auto"/>
            <w:right w:val="none" w:sz="0" w:space="0" w:color="auto"/>
          </w:divBdr>
        </w:div>
        <w:div w:id="482548656">
          <w:marLeft w:val="480"/>
          <w:marRight w:val="0"/>
          <w:marTop w:val="0"/>
          <w:marBottom w:val="0"/>
          <w:divBdr>
            <w:top w:val="none" w:sz="0" w:space="0" w:color="auto"/>
            <w:left w:val="none" w:sz="0" w:space="0" w:color="auto"/>
            <w:bottom w:val="none" w:sz="0" w:space="0" w:color="auto"/>
            <w:right w:val="none" w:sz="0" w:space="0" w:color="auto"/>
          </w:divBdr>
        </w:div>
        <w:div w:id="944339622">
          <w:marLeft w:val="480"/>
          <w:marRight w:val="0"/>
          <w:marTop w:val="0"/>
          <w:marBottom w:val="0"/>
          <w:divBdr>
            <w:top w:val="none" w:sz="0" w:space="0" w:color="auto"/>
            <w:left w:val="none" w:sz="0" w:space="0" w:color="auto"/>
            <w:bottom w:val="none" w:sz="0" w:space="0" w:color="auto"/>
            <w:right w:val="none" w:sz="0" w:space="0" w:color="auto"/>
          </w:divBdr>
        </w:div>
        <w:div w:id="1481383814">
          <w:marLeft w:val="480"/>
          <w:marRight w:val="0"/>
          <w:marTop w:val="0"/>
          <w:marBottom w:val="0"/>
          <w:divBdr>
            <w:top w:val="none" w:sz="0" w:space="0" w:color="auto"/>
            <w:left w:val="none" w:sz="0" w:space="0" w:color="auto"/>
            <w:bottom w:val="none" w:sz="0" w:space="0" w:color="auto"/>
            <w:right w:val="none" w:sz="0" w:space="0" w:color="auto"/>
          </w:divBdr>
        </w:div>
        <w:div w:id="1610626871">
          <w:marLeft w:val="480"/>
          <w:marRight w:val="0"/>
          <w:marTop w:val="0"/>
          <w:marBottom w:val="0"/>
          <w:divBdr>
            <w:top w:val="none" w:sz="0" w:space="0" w:color="auto"/>
            <w:left w:val="none" w:sz="0" w:space="0" w:color="auto"/>
            <w:bottom w:val="none" w:sz="0" w:space="0" w:color="auto"/>
            <w:right w:val="none" w:sz="0" w:space="0" w:color="auto"/>
          </w:divBdr>
        </w:div>
        <w:div w:id="1685520745">
          <w:marLeft w:val="480"/>
          <w:marRight w:val="0"/>
          <w:marTop w:val="0"/>
          <w:marBottom w:val="0"/>
          <w:divBdr>
            <w:top w:val="none" w:sz="0" w:space="0" w:color="auto"/>
            <w:left w:val="none" w:sz="0" w:space="0" w:color="auto"/>
            <w:bottom w:val="none" w:sz="0" w:space="0" w:color="auto"/>
            <w:right w:val="none" w:sz="0" w:space="0" w:color="auto"/>
          </w:divBdr>
        </w:div>
        <w:div w:id="698899585">
          <w:marLeft w:val="480"/>
          <w:marRight w:val="0"/>
          <w:marTop w:val="0"/>
          <w:marBottom w:val="0"/>
          <w:divBdr>
            <w:top w:val="none" w:sz="0" w:space="0" w:color="auto"/>
            <w:left w:val="none" w:sz="0" w:space="0" w:color="auto"/>
            <w:bottom w:val="none" w:sz="0" w:space="0" w:color="auto"/>
            <w:right w:val="none" w:sz="0" w:space="0" w:color="auto"/>
          </w:divBdr>
        </w:div>
        <w:div w:id="1599749641">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A55FD0-CDF5-4CA6-ABB1-5251A23DE6EF}"/>
      </w:docPartPr>
      <w:docPartBody>
        <w:p w:rsidR="007F4ADF" w:rsidRDefault="007F4ADF">
          <w:r w:rsidRPr="00AD35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F"/>
    <w:rsid w:val="007F4A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EA463F-F376-4476-BF73-D3719CCFBC7C}">
  <we:reference id="wa104382081" version="1.55.1.0" store="id-ID" storeType="OMEX"/>
  <we:alternateReferences>
    <we:reference id="WA104382081" version="1.55.1.0" store="id-ID" storeType="OMEX"/>
  </we:alternateReferences>
  <we:properties>
    <we:property name="MENDELEY_CITATIONS" value="[{&quot;citationID&quot;:&quot;MENDELEY_CITATION_5293c3b9-6bd7-4489-a43b-3b3cd6d013ff&quot;,&quot;properties&quot;:{&quot;noteIndex&quot;:0},&quot;isEdited&quot;:false,&quot;manualOverride&quot;:{&quot;isManuallyOverridden&quot;:false,&quot;citeprocText&quot;:&quot;(Rosyid et al., 2018)&quot;,&quot;manualOverrideText&quot;:&quot;&quot;},&quot;citationTag&quot;:&quot;MENDELEY_CITATION_v3_eyJjaXRhdGlvbklEIjoiTUVOREVMRVlfQ0lUQVRJT05fNTI5M2MzYjktNmJkNy00NDg5LWE0M2ItM2IzY2Q2ZDAxM2Zm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quot;,&quot;citationItems&quot;:[{&quot;id&quot;:&quot;2b5d6129-4cc5-3183-a86c-3a3aa9655bf8&quot;,&quot;itemData&quot;:{&quot;type&quot;:&quot;article-journal&quot;,&quot;id&quot;:&quot;2b5d6129-4cc5-3183-a86c-3a3aa9655bf8&quot;,&quot;title&quot;:&quot;Kajian Kriminologi atas Kasus Anak Sebagai\nPelaku Tindak Pidana Pencurian (Studi di Wilayah\nSukoharjo, Jawa Tengah, Indonesia)&quot;,&quot;author&quot;:[{&quot;family&quot;:&quot;Rosyid&quot;,&quot;given&quot;:&quot;Azis&quot;,&quot;parse-names&quot;:false,&quot;dropping-particle&quot;:&quot;Al&quot;,&quot;non-dropping-particle&quot;:&quot;&quot;},{&quot;family&quot;:&quot;Karismawan&quot;,&quot;given&quot;:&quot;Yogi&quot;,&quot;parse-names&quot;:false,&quot;dropping-particle&quot;:&quot;&quot;,&quot;non-dropping-particle&quot;:&quot;&quot;},{&quot;family&quot;:&quot;Gumilar&quot;,&quot;given&quot;:&quot;Hetyanto Rizki Gumilar&quot;,&quot;parse-names&quot;:false,&quot;dropping-particle&quot;:&quot;&quot;,&quot;non-dropping-particle&quot;:&quot;&quot;},{&quot;family&quot;:&quot;Chabibun&quot;,&quot;given&quot;:&quot;Anas&quot;,&quot;parse-names&quot;:false,&quot;dropping-particle&quot;:&quot;&quot;,&quot;non-dropping-particle&quot;:&quot;&quot;},{&quot;family&quot;:&quot;Setyawan&quot;,&quot;given&quot;:&quot;sadam Agus&quot;,&quot;parse-names&quot;:false,&quot;dropping-particle&quot;:&quot;&quot;,&quot;non-dropping-particle&quot;:&quot;&quot;}],&quot;container-title&quot;:&quot;European Psychologist&quot;,&quot;container-title-short&quot;:&quot;Eur Psychol&quot;,&quot;DOI&quot;:&quot;10.1027/1016-9040/a000314&quot;,&quot;ISSN&quot;:&quot;1878531X&quot;,&quot;issued&quot;:{&quot;date-parts&quot;:[[2018]]},&quot;page&quot;:&quot;21-31&quot;,&quot;abstract&quot;:&quot;In Europe there are important concerns about fundamentalist religious beliefs among Muslim youth and \&quot;homegrown\&quot; radicalization that can lead to violent extremism. For these phenomena, different explanations are given, but there is very little systematic empirical research. Based on the existing conceptual, theoretical, and empirical literature and using a social psychological perspective, the current paper discusses religious fundamentalism and radicalization among Muslim minority youth in Europe. Specifically, feelings of uncertainty, perceived hostility, and perceived injustice are discussed as three important psychological factors involved in radicalization. Furthermore, the critical importance of intra- and intergroup processes and social networks is discussed. The review of the research is concluded by providing some directions and suggestions for future research and for prevention and intervention.&quot;,&quot;publisher&quot;:&quot;Hogrefe Publishing GmbH&quot;,&quot;issue&quot;:&quot;1&quot;,&quot;volume&quot;:&quot;23&quot;},&quot;isTemporary&quot;:false}]},{&quot;citationID&quot;:&quot;MENDELEY_CITATION_f63c66fa-a80b-4e0b-a243-ed33abaa9ed6&quot;,&quot;properties&quot;:{&quot;noteIndex&quot;:0},&quot;isEdited&quot;:false,&quot;manualOverride&quot;:{&quot;isManuallyOverridden&quot;:false,&quot;citeprocText&quot;:&quot;(Lubis et al., 2022)&quot;,&quot;manualOverrideText&quot;:&quot;&quot;},&quot;citationTag&quot;:&quot;MENDELEY_CITATION_v3_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&quot;,&quot;citationItems&quot;:[{&quot;id&quot;:&quot;9f3282bf-4a64-34eb-a06e-9f0577b0a6f3&quot;,&quot;itemData&quot;:{&quot;type&quot;:&quot;article-journal&quot;,&quot;id&quot;:&quot;9f3282bf-4a64-34eb-a06e-9f0577b0a6f3&quot;,&quot;title&quot;:&quot;PERTANGGUNGJAWABAN HUKUM TERHADAP ANAK YANG MELAKUKAN\nTINDAK PIDANA PENCURIAN\n(Studi KasusPutusanNomor 5/Pid.Sus/2018/PN Pms)&quot;,&quot;author&quot;:[{&quot;family&quot;:&quot;Lubis&quot;,&quot;given&quot;:&quot;Muhammad Abdul Basir&quot;,&quot;parse-names&quot;:false,&quot;dropping-particle&quot;:&quot;&quot;,&quot;non-dropping-particle&quot;:&quot;&quot;},{&quot;family&quot;:&quot;Laia&quot;,&quot;given&quot;:&quot;Albertus Otomosi&quot;,&quot;parse-names&quot;:false,&quot;dropping-particle&quot;:&quot;&quot;,&quot;non-dropping-particle&quot;:&quot;&quot;},{&quot;family&quot;:&quot;Siregar&quot;,&quot;given&quot;:&quot;Gomgon T.P&quot;,&quot;parse-names&quot;:false,&quot;dropping-particle&quot;:&quot;&quot;,&quot;non-dropping-particle&quot;:&quot;&quot;}],&quot;container-title&quot;:&quot;JURNAL RECTUM&quot;,&quot;issued&quot;:{&quot;date-parts&quot;:[[2022]]},&quot;issue&quot;:&quot;1&quot;,&quot;volume&quot;:&quot;4&quot;,&quot;container-title-short&quot;:&quot;&quot;},&quot;isTemporary&quot;:false}]},{&quot;citationID&quot;:&quot;MENDELEY_CITATION_b9bdcc32-7a09-4342-80ad-67fa6d726cec&quot;,&quot;properties&quot;:{&quot;noteIndex&quot;:0},&quot;isEdited&quot;:false,&quot;manualOverride&quot;:{&quot;isManuallyOverridden&quot;:false,&quot;citeprocText&quot;:&quot;(Rosyid et al., 2018)&quot;,&quot;manualOverrideText&quot;:&quot;&quot;},&quot;citationTag&quot;:&quot;MENDELEY_CITATION_v3_eyJjaXRhdGlvbklEIjoiTUVOREVMRVlfQ0lUQVRJT05fYjliZGNjMzItN2EwOS00MzQyLTgwYWQtNjdmYTZkNzI2Y2Vj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quot;,&quot;citationItems&quot;:[{&quot;id&quot;:&quot;2b5d6129-4cc5-3183-a86c-3a3aa9655bf8&quot;,&quot;itemData&quot;:{&quot;type&quot;:&quot;article-journal&quot;,&quot;id&quot;:&quot;2b5d6129-4cc5-3183-a86c-3a3aa9655bf8&quot;,&quot;title&quot;:&quot;Kajian Kriminologi atas Kasus Anak Sebagai\nPelaku Tindak Pidana Pencurian (Studi di Wilayah\nSukoharjo, Jawa Tengah, Indonesia)&quot;,&quot;author&quot;:[{&quot;family&quot;:&quot;Rosyid&quot;,&quot;given&quot;:&quot;Azis&quot;,&quot;parse-names&quot;:false,&quot;dropping-particle&quot;:&quot;Al&quot;,&quot;non-dropping-particle&quot;:&quot;&quot;},{&quot;family&quot;:&quot;Karismawan&quot;,&quot;given&quot;:&quot;Yogi&quot;,&quot;parse-names&quot;:false,&quot;dropping-particle&quot;:&quot;&quot;,&quot;non-dropping-particle&quot;:&quot;&quot;},{&quot;family&quot;:&quot;Gumilar&quot;,&quot;given&quot;:&quot;Hetyanto Rizki Gumilar&quot;,&quot;parse-names&quot;:false,&quot;dropping-particle&quot;:&quot;&quot;,&quot;non-dropping-particle&quot;:&quot;&quot;},{&quot;family&quot;:&quot;Chabibun&quot;,&quot;given&quot;:&quot;Anas&quot;,&quot;parse-names&quot;:false,&quot;dropping-particle&quot;:&quot;&quot;,&quot;non-dropping-particle&quot;:&quot;&quot;},{&quot;family&quot;:&quot;Setyawan&quot;,&quot;given&quot;:&quot;sadam Agus&quot;,&quot;parse-names&quot;:false,&quot;dropping-particle&quot;:&quot;&quot;,&quot;non-dropping-particle&quot;:&quot;&quot;}],&quot;container-title&quot;:&quot;European Psychologist&quot;,&quot;container-title-short&quot;:&quot;Eur Psychol&quot;,&quot;DOI&quot;:&quot;10.1027/1016-9040/a000314&quot;,&quot;ISSN&quot;:&quot;1878531X&quot;,&quot;issued&quot;:{&quot;date-parts&quot;:[[2018]]},&quot;page&quot;:&quot;21-31&quot;,&quot;abstract&quot;:&quot;In Europe there are important concerns about fundamentalist religious beliefs among Muslim youth and \&quot;homegrown\&quot; radicalization that can lead to violent extremism. For these phenomena, different explanations are given, but there is very little systematic empirical research. Based on the existing conceptual, theoretical, and empirical literature and using a social psychological perspective, the current paper discusses religious fundamentalism and radicalization among Muslim minority youth in Europe. Specifically, feelings of uncertainty, perceived hostility, and perceived injustice are discussed as three important psychological factors involved in radicalization. Furthermore, the critical importance of intra- and intergroup processes and social networks is discussed. The review of the research is concluded by providing some directions and suggestions for future research and for prevention and intervention.&quot;,&quot;publisher&quot;:&quot;Hogrefe Publishing GmbH&quot;,&quot;issue&quot;:&quot;1&quot;,&quot;volume&quot;:&quot;23&quot;},&quot;isTemporary&quot;:false}]},{&quot;citationID&quot;:&quot;MENDELEY_CITATION_d81445ba-a34a-427d-bcde-2977adc2efa7&quot;,&quot;properties&quot;:{&quot;noteIndex&quot;:0},&quot;isEdited&quot;:false,&quot;manualOverride&quot;:{&quot;isManuallyOverridden&quot;:false,&quot;citeprocText&quot;:&quot;(Rosi et al., 2022)&quot;,&quot;manualOverrideText&quot;:&quot;&quot;},&quot;citationTag&quot;:&quot;MENDELEY_CITATION_v3_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&quot;,&quot;citationItems&quot;:[{&quot;id&quot;:&quot;1605bf9c-590e-3001-a36a-1232f9ed961d&quot;,&quot;itemData&quot;:{&quot;type&quot;:&quot;article-journal&quot;,&quot;id&quot;:&quot;1605bf9c-590e-3001-a36a-1232f9ed961d&quot;,&quot;title&quot;:&quot;Tinjauan Yuridis Tindak Pidana Pencurian Dengan Kekerasan yang Dilakukan Oleh Anak Studi Putusan Nomor 51/Pid.Sus-Anak/2020/PN Mks&quot;,&quot;author&quot;:[{&quot;family&quot;:&quot;Rosi&quot;,&quot;given&quot;:&quot;Eka Eman&quot;,&quot;parse-names&quot;:false,&quot;dropping-particle&quot;:&quot;&quot;,&quot;non-dropping-particle&quot;:&quot;&quot;},{&quot;family&quot;:&quot;Pawennei&quot;,&quot;given&quot;:&quot;Mulyati&quot;,&quot;parse-names&quot;:false,&quot;dropping-particle&quot;:&quot;&quot;,&quot;non-dropping-particle&quot;:&quot;&quot;},{&quot;family&quot;:&quot;Bima&quot;,&quot;given&quot;:&quot;Muh. Rinaldy&quot;,&quot;parse-names&quot;:false,&quot;dropping-particle&quot;:&quot;&quot;,&quot;non-dropping-particle&quot;:&quot;&quot;}],&quot;container-title&quot;:&quot;Journal of Lex Generalis (JLS)&quot;,&quot;ISSN&quot;:&quot;2722-7871&quot;,&quot;issued&quot;:{&quot;date-parts&quot;:[[2022]]},&quot;abstract&quot;:&quot;The research objective to analyze criminal responsibility for children as perpetrators of the crime of theft with violence and the application of criminal law against children as perpetrators of the crime of theft with violence committed by children (Case Study Decision Number 51/Pid.Sus/Anak/2020/PN.Mks). This study uses primary data and secondary data. Primary data was obtained through interviews while secondary data was obtained through documents, scientific journals and scientific articles. The results of this study indicate that; (1) The criminal responsibility of children as perpetrators of criminal acts in Decision No. 51/Pid.Sus-Child/PN Mks with Anak Muh. Adrian Saputra S Alias Rian (17 years old) with Anak Akbar Bin Seleng (18 years old) as children who were accused by the Public Prosecutor in the trial had met the subjective and objective elements of crime. (2) Legal arrangements for children as perpetrators of criminal acts are regulated in Law Number 11 of 2012 concerning the Juvenile Criminal Justice System by taking into account the age and crime committed and taking into account the rights that must be given to Children in Conflict with the Law and Children in Conflict with the Law.&quot;,&quot;issue&quot;:&quot;4&quot;,&quot;volume&quot;:&quot;3&quot;,&quot;container-title-short&quot;:&quot;&quot;},&quot;isTemporary&quot;:false}]},{&quot;citationID&quot;:&quot;MENDELEY_CITATION_f178bd74-8194-4853-bdf1-164d50d706c7&quot;,&quot;properties&quot;:{&quot;noteIndex&quot;:0},&quot;isEdited&quot;:false,&quot;manualOverride&quot;:{&quot;isManuallyOverridden&quot;:false,&quot;citeprocText&quot;:&quot;(D. K. Sari &amp;#38; Wahyudi, 2021)&quot;,&quot;manualOverrideText&quot;:&quot;&quot;},&quot;citationTag&quot;:&quot;MENDELEY_CITATION_v3_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&quot;,&quot;citationItems&quot;:[{&quot;id&quot;:&quot;518b75c1-e479-3c31-b748-8949164dd84e&quot;,&quot;itemData&quot;:{&quot;type&quot;:&quot;article-journal&quot;,&quot;id&quot;:&quot;518b75c1-e479-3c31-b748-8949164dd84e&quot;,&quot;title&quot;:&quot;IMPLEMENTASI PERLINDUNGAN HUKUM BAGI ANAK SEBAGAI PELAKU TINDAK PIDANA PENCURIAN DALAM PROSES PENYIDIKAN&quot;,&quot;author&quot;:[{&quot;family&quot;:&quot;Sari&quot;,&quot;given&quot;:&quot;Delvia Kartika&quot;,&quot;parse-names&quot;:false,&quot;dropping-particle&quot;:&quot;&quot;,&quot;non-dropping-particle&quot;:&quot;&quot;},{&quot;family&quot;:&quot;Wahyudi&quot;,&quot;given&quot;:&quot;Eko&quot;,&quot;parse-names&quot;:false,&quot;dropping-particle&quot;:&quot;&quot;,&quot;non-dropping-particle&quot;:&quot;&quot;}],&quot;container-title&quot;:&quot;SUPREMASI JURNAL HUKUM&quot;,&quot;ISSN&quot;:&quot;2621-7007&quot;,&quot;issued&quot;:{&quot;date-parts&quot;:[[2021]]},&quot;issue&quot;:&quot;1&quot;,&quot;volume&quot;:&quot;4&quot;},&quot;isTemporary&quot;:false}]},{&quot;citationID&quot;:&quot;MENDELEY_CITATION_b207cb94-2eda-4901-9fe2-88c8c34339f6&quot;,&quot;properties&quot;:{&quot;noteIndex&quot;:0},&quot;isEdited&quot;:false,&quot;manualOverride&quot;:{&quot;isManuallyOverridden&quot;:false,&quot;citeprocText&quot;:&quot;(Sarutomo, 2021)&quot;,&quot;manualOverrideText&quot;:&quot;&quot;},&quot;citationTag&quot;:&quot;MENDELEY_CITATION_v3_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&quot;,&quot;citationItems&quot;:[{&quot;id&quot;:&quot;7f3272cf-3f1e-3c95-985a-ebe096f92af2&quot;,&quot;itemData&quot;:{&quot;type&quot;:&quot;article-journal&quot;,&quot;id&quot;:&quot;7f3272cf-3f1e-3c95-985a-ebe096f92af2&quot;,&quot;title&quot;:&quot;PENYEBAB ANAK DI BAWAH UMUR MELAKUKAN TINDAK PIDANA\nPENCURIAN DI KABUPATEN DEMAK&quot;,&quot;author&quot;:[{&quot;family&quot;:&quot;Sarutomo&quot;,&quot;given&quot;:&quot;Bambang&quot;,&quot;parse-names&quot;:false,&quot;dropping-particle&quot;:&quot;&quot;,&quot;non-dropping-particle&quot;:&quot;&quot;}],&quot;container-title&quot;:&quot;International Journal of Law Society Services&quot;,&quot;issued&quot;:{&quot;date-parts&quot;:[[2021]]},&quot;issue&quot;:&quot;1&quot;,&quot;volume&quot;:&quot;46&quot;,&quot;container-title-short&quot;:&quot;&quot;},&quot;isTemporary&quot;:false}]},{&quot;citationID&quot;:&quot;MENDELEY_CITATION_fb184d02-2c2d-46eb-9a80-67b1a014aeca&quot;,&quot;properties&quot;:{&quot;noteIndex&quot;:0},&quot;isEdited&quot;:false,&quot;manualOverride&quot;:{&quot;isManuallyOverridden&quot;:false,&quot;citeprocText&quot;:&quot;(Rosyid et al., 2018)&quot;,&quot;manualOverrideText&quot;:&quot;&quot;},&quot;citationTag&quot;:&quot;MENDELEY_CITATION_v3_eyJjaXRhdGlvbklEIjoiTUVOREVMRVlfQ0lUQVRJT05fZmIxODRkMDItMmMyZC00NmViLTlhODAtNjdiMWEwMTRhZWNh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quot;,&quot;citationItems&quot;:[{&quot;id&quot;:&quot;2b5d6129-4cc5-3183-a86c-3a3aa9655bf8&quot;,&quot;itemData&quot;:{&quot;type&quot;:&quot;article-journal&quot;,&quot;id&quot;:&quot;2b5d6129-4cc5-3183-a86c-3a3aa9655bf8&quot;,&quot;title&quot;:&quot;Kajian Kriminologi atas Kasus Anak Sebagai\nPelaku Tindak Pidana Pencurian (Studi di Wilayah\nSukoharjo, Jawa Tengah, Indonesia)&quot;,&quot;author&quot;:[{&quot;family&quot;:&quot;Rosyid&quot;,&quot;given&quot;:&quot;Azis&quot;,&quot;parse-names&quot;:false,&quot;dropping-particle&quot;:&quot;Al&quot;,&quot;non-dropping-particle&quot;:&quot;&quot;},{&quot;family&quot;:&quot;Karismawan&quot;,&quot;given&quot;:&quot;Yogi&quot;,&quot;parse-names&quot;:false,&quot;dropping-particle&quot;:&quot;&quot;,&quot;non-dropping-particle&quot;:&quot;&quot;},{&quot;family&quot;:&quot;Gumilar&quot;,&quot;given&quot;:&quot;Hetyanto Rizki Gumilar&quot;,&quot;parse-names&quot;:false,&quot;dropping-particle&quot;:&quot;&quot;,&quot;non-dropping-particle&quot;:&quot;&quot;},{&quot;family&quot;:&quot;Chabibun&quot;,&quot;given&quot;:&quot;Anas&quot;,&quot;parse-names&quot;:false,&quot;dropping-particle&quot;:&quot;&quot;,&quot;non-dropping-particle&quot;:&quot;&quot;},{&quot;family&quot;:&quot;Setyawan&quot;,&quot;given&quot;:&quot;sadam Agus&quot;,&quot;parse-names&quot;:false,&quot;dropping-particle&quot;:&quot;&quot;,&quot;non-dropping-particle&quot;:&quot;&quot;}],&quot;container-title&quot;:&quot;European Psychologist&quot;,&quot;container-title-short&quot;:&quot;Eur Psychol&quot;,&quot;DOI&quot;:&quot;10.1027/1016-9040/a000314&quot;,&quot;ISSN&quot;:&quot;1878531X&quot;,&quot;issued&quot;:{&quot;date-parts&quot;:[[2018]]},&quot;page&quot;:&quot;21-31&quot;,&quot;abstract&quot;:&quot;In Europe there are important concerns about fundamentalist religious beliefs among Muslim youth and \&quot;homegrown\&quot; radicalization that can lead to violent extremism. For these phenomena, different explanations are given, but there is very little systematic empirical research. Based on the existing conceptual, theoretical, and empirical literature and using a social psychological perspective, the current paper discusses religious fundamentalism and radicalization among Muslim minority youth in Europe. Specifically, feelings of uncertainty, perceived hostility, and perceived injustice are discussed as three important psychological factors involved in radicalization. Furthermore, the critical importance of intra- and intergroup processes and social networks is discussed. The review of the research is concluded by providing some directions and suggestions for future research and for prevention and intervention.&quot;,&quot;publisher&quot;:&quot;Hogrefe Publishing GmbH&quot;,&quot;issue&quot;:&quot;1&quot;,&quot;volume&quot;:&quot;23&quot;},&quot;isTemporary&quot;:false}]},{&quot;citationID&quot;:&quot;MENDELEY_CITATION_b8f4d551-3a5c-4c90-ad7e-dda5fb83f1a9&quot;,&quot;properties&quot;:{&quot;noteIndex&quot;:0},&quot;isEdited&quot;:false,&quot;manualOverride&quot;:{&quot;isManuallyOverridden&quot;:false,&quot;citeprocText&quot;:&quot;(Santosa et al., 2023)&quot;,&quot;manualOverrideText&quot;:&quot;&quot;},&quot;citationTag&quot;:&quot;MENDELEY_CITATION_v3_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&quot;,&quot;citationItems&quot;:[{&quot;id&quot;:&quot;f59ebb26-7d67-3a77-805b-3d75f6a549cd&quot;,&quot;itemData&quot;:{&quot;type&quot;:&quot;article-journal&quot;,&quot;id&quot;:&quot;f59ebb26-7d67-3a77-805b-3d75f6a549cd&quot;,&quot;title&quot;:&quot;Efektivitas Penerapan Sanksi Pidana Dalam Pencurian Oleh Anak Di Bawah Umur\n(Studi Kepolisian Resor Wajo)&quot;,&quot;author&quot;:[{&quot;family&quot;:&quot;Santosa&quot;,&quot;given&quot;:&quot;Muhammad Rifky&quot;,&quot;parse-names&quot;:false,&quot;dropping-particle&quot;:&quot;&quot;,&quot;non-dropping-particle&quot;:&quot;&quot;},{&quot;family&quot;:&quot;Rahman&quot;,&quot;given&quot;:&quot;Sufirman&quot;,&quot;parse-names&quot;:false,&quot;dropping-particle&quot;:&quot;&quot;,&quot;non-dropping-particle&quot;:&quot;&quot;},{&quot;family&quot;:&quot;Qamar&quot;,&quot;given&quot;:&quot;Nurul&quot;,&quot;parse-names&quot;:false,&quot;dropping-particle&quot;:&quot;&quot;,&quot;non-dropping-particle&quot;:&quot;&quot;}],&quot;container-title&quot;:&quot;Efektivitas Penerapan Sanksi Pidana Dalam Pencurian Oleh Anak Di Bawah Umur (Studi Kepolisian Resor Wajo)&quot;,&quot;issued&quot;:{&quot;date-parts&quot;:[[2023]]},&quot;abstract&quot;:&quot;The research aims to: 1). To find out and analyze the effectiveness of applying criminal sanctions in theft by minors in the jurisdiction of the Wajo Resort Police, and 2). To find out and analyze the factors that influence the occurrence of criminal acts of theft by minors in the jurisdiction of the Wajo Resort Police. This type of research is normative-empirical, the data obtained by the author from document studies and interviews with interested parties, in this case the Sengkang District Court and the Wajo Resort Police, was then carried out qualitative analysis. Research results the authors find that: 1). The effectiveness of the application of criminal sanctions in theft by minors in the jurisdiction of the Wajo Resort Police has not been effective. Of course, this is related to the level of professionalism and understanding of investigators in order to apply criminal sanctions to children as perpetrators of criminal acts of theft to run effectively. 2). Factors that influence the occurrence of criminal acts of theft by minors in the jurisdiction of the Wajo Resort Police, namely: internal and external factors consisting of, the child's family, child psychology, the wrong social environment of the child, alcohol use. These four factors are interconnected with the crime of theft committed by children.&quot;,&quot;issue&quot;:&quot;4&quot;,&quot;volume&quot;:&quot;3&quot;,&quot;container-title-short&quot;:&quot;&quot;},&quot;isTemporary&quot;:false}]},{&quot;citationID&quot;:&quot;MENDELEY_CITATION_ce2d4259-2783-4ce7-aa14-0dd1fbcaa790&quot;,&quot;properties&quot;:{&quot;noteIndex&quot;:0},&quot;isEdited&quot;:false,&quot;manualOverride&quot;:{&quot;isManuallyOverridden&quot;:false,&quot;citeprocText&quot;:&quot;(Tambalean, 2013)&quot;,&quot;manualOverrideText&quot;:&quot;&quot;},&quot;citationTag&quot;:&quot;MENDELEY_CITATION_v3_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&quot;,&quot;citationItems&quot;:[{&quot;id&quot;:&quot;f9866481-eb30-3059-be70-90bf39025419&quot;,&quot;itemData&quot;:{&quot;type&quot;:&quot;article-journal&quot;,&quot;id&quot;:&quot;f9866481-eb30-3059-be70-90bf39025419&quot;,&quot;title&quot;:&quot;PENEGAKAN HUKUM ATAS TINDAK\nPIDANA PENCURIAN YANG DILAKUKAN\nOLEH ANAK DI BAWAH UMUR&quot;,&quot;author&quot;:[{&quot;family&quot;:&quot;Tambalean&quot;,&quot;given&quot;:&quot;Pingkan&quot;,&quot;parse-names&quot;:false,&quot;dropping-particle&quot;:&quot;V&quot;,&quot;non-dropping-particle&quot;:&quot;&quot;}],&quot;container-title&quot;:&quot;Lex et Societatis&quot;,&quot;issued&quot;:{&quot;date-parts&quot;:[[2013]]},&quot;issue&quot;:&quot;2&quot;,&quot;volume&quot;:&quot;1&quot;,&quot;container-title-short&quot;:&quot;&quot;},&quot;isTemporary&quot;:false}]},{&quot;citationID&quot;:&quot;MENDELEY_CITATION_2a1ffe84-6111-44d6-b655-ac1f37a511ee&quot;,&quot;properties&quot;:{&quot;noteIndex&quot;:0},&quot;isEdited&quot;:false,&quot;manualOverride&quot;:{&quot;isManuallyOverridden&quot;:false,&quot;citeprocText&quot;:&quot;(Sarutomo, 2021)&quot;,&quot;manualOverrideText&quot;:&quot;&quot;},&quot;citationTag&quot;:&quot;MENDELEY_CITATION_v3_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&quot;,&quot;citationItems&quot;:[{&quot;id&quot;:&quot;7f3272cf-3f1e-3c95-985a-ebe096f92af2&quot;,&quot;itemData&quot;:{&quot;type&quot;:&quot;article-journal&quot;,&quot;id&quot;:&quot;7f3272cf-3f1e-3c95-985a-ebe096f92af2&quot;,&quot;title&quot;:&quot;PENYEBAB ANAK DI BAWAH UMUR MELAKUKAN TINDAK PIDANA\nPENCURIAN DI KABUPATEN DEMAK&quot;,&quot;author&quot;:[{&quot;family&quot;:&quot;Sarutomo&quot;,&quot;given&quot;:&quot;Bambang&quot;,&quot;parse-names&quot;:false,&quot;dropping-particle&quot;:&quot;&quot;,&quot;non-dropping-particle&quot;:&quot;&quot;}],&quot;container-title&quot;:&quot;International Journal of Law Society Services&quot;,&quot;issued&quot;:{&quot;date-parts&quot;:[[2021]]},&quot;issue&quot;:&quot;1&quot;,&quot;volume&quot;:&quot;46&quot;,&quot;container-title-short&quot;:&quot;&quot;},&quot;isTemporary&quot;:false}]},{&quot;citationID&quot;:&quot;MENDELEY_CITATION_1c549e9c-1573-4577-b225-57518c3ef46c&quot;,&quot;properties&quot;:{&quot;noteIndex&quot;:0},&quot;isEdited&quot;:false,&quot;manualOverride&quot;:{&quot;isManuallyOverridden&quot;:false,&quot;citeprocText&quot;:&quot;(D. K. Sari, 2022; D. K. Sari &amp;#38; Wahyudi, 2021)&quot;,&quot;manualOverrideText&quot;:&quot;&quot;},&quot;citationTag&quot;:&quot;MENDELEY_CITATION_v3_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&quot;,&quot;citationItems&quot;:[{&quot;id&quot;:&quot;518b75c1-e479-3c31-b748-8949164dd84e&quot;,&quot;itemData&quot;:{&quot;type&quot;:&quot;article-journal&quot;,&quot;id&quot;:&quot;518b75c1-e479-3c31-b748-8949164dd84e&quot;,&quot;title&quot;:&quot;IMPLEMENTASI PERLINDUNGAN HUKUM BAGI ANAK SEBAGAI PELAKU TINDAK PIDANA PENCURIAN DALAM PROSES PENYIDIKAN&quot;,&quot;author&quot;:[{&quot;family&quot;:&quot;Sari&quot;,&quot;given&quot;:&quot;Delvia Kartika&quot;,&quot;parse-names&quot;:false,&quot;dropping-particle&quot;:&quot;&quot;,&quot;non-dropping-particle&quot;:&quot;&quot;},{&quot;family&quot;:&quot;Wahyudi&quot;,&quot;given&quot;:&quot;Eko&quot;,&quot;parse-names&quot;:false,&quot;dropping-particle&quot;:&quot;&quot;,&quot;non-dropping-particle&quot;:&quot;&quot;}],&quot;container-title&quot;:&quot;SUPREMASI JURNAL HUKUM&quot;,&quot;ISSN&quot;:&quot;2621-7007&quot;,&quot;issued&quot;:{&quot;date-parts&quot;:[[2021]]},&quot;issue&quot;:&quot;1&quot;,&quot;volume&quot;:&quot;4&quot;,&quot;container-title-short&quot;:&quot;&quot;},&quot;isTemporary&quot;:false},{&quot;id&quot;:&quot;7dc22047-2145-3f3a-826f-56ab4351b7c4&quot;,&quot;itemData&quot;:{&quot;type&quot;:&quot;thesis&quot;,&quot;id&quot;:&quot;7dc22047-2145-3f3a-826f-56ab4351b7c4&quot;,&quot;title&quot;:&quot;IMPLEMENTASI PERLINDUNGAN HUKUM BAGI ANAK SEBAGAI PELAKU TINDAK PIDANA PENCURIAN&quot;,&quot;author&quot;:[{&quot;family&quot;:&quot;Sari&quot;,&quot;given&quot;:&quot;Delvia Kartika&quot;,&quot;parse-names&quot;:false,&quot;dropping-particle&quot;:&quot;&quot;,&quot;non-dropping-particle&quot;:&quot;&quot;}],&quot;issued&quot;:{&quot;date-parts&quot;:[[2022]]},&quot;publisher-place&quot;:&quot;SURABAYA&quot;,&quot;genre&quot;:&quot;SKRIPSI&quot;,&quot;publisher&quot;:&quot;UNIVERSITAS PEMBANGUNAN NASIONAL VETERAN&quot;},&quot;isTemporary&quot;:false}]},{&quot;citationID&quot;:&quot;MENDELEY_CITATION_185cfbdb-f804-4961-8d91-308e82013b0f&quot;,&quot;properties&quot;:{&quot;noteIndex&quot;:0},&quot;isEdited&quot;:false,&quot;manualOverride&quot;:{&quot;isManuallyOverridden&quot;:false,&quot;citeprocText&quot;:&quot;(Sarutomo, 2021)&quot;,&quot;manualOverrideText&quot;:&quot;&quot;},&quot;citationTag&quot;:&quot;MENDELEY_CITATION_v3_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&quot;,&quot;citationItems&quot;:[{&quot;id&quot;:&quot;7f3272cf-3f1e-3c95-985a-ebe096f92af2&quot;,&quot;itemData&quot;:{&quot;type&quot;:&quot;article-journal&quot;,&quot;id&quot;:&quot;7f3272cf-3f1e-3c95-985a-ebe096f92af2&quot;,&quot;title&quot;:&quot;PENYEBAB ANAK DI BAWAH UMUR MELAKUKAN TINDAK PIDANA\nPENCURIAN DI KABUPATEN DEMAK&quot;,&quot;author&quot;:[{&quot;family&quot;:&quot;Sarutomo&quot;,&quot;given&quot;:&quot;Bambang&quot;,&quot;parse-names&quot;:false,&quot;dropping-particle&quot;:&quot;&quot;,&quot;non-dropping-particle&quot;:&quot;&quot;}],&quot;container-title&quot;:&quot;International Journal of Law Society Services&quot;,&quot;issued&quot;:{&quot;date-parts&quot;:[[2021]]},&quot;issue&quot;:&quot;1&quot;,&quot;volume&quot;:&quot;46&quot;,&quot;container-title-short&quot;:&quot;&quot;},&quot;isTemporary&quot;:false}]},{&quot;citationID&quot;:&quot;MENDELEY_CITATION_55f8ccd6-2ff4-4ba7-af0b-f8f916ed136b&quot;,&quot;properties&quot;:{&quot;noteIndex&quot;:0},&quot;isEdited&quot;:false,&quot;manualOverride&quot;:{&quot;isManuallyOverridden&quot;:false,&quot;citeprocText&quot;:&quot;(Saragih et al., 2019)&quot;,&quot;manualOverrideText&quot;:&quot;&quot;},&quot;citationTag&quot;:&quot;MENDELEY_CITATION_v3_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&quot;,&quot;citationItems&quot;:[{&quot;id&quot;:&quot;bacbb15a-d103-343f-90cf-f7844272dc9b&quot;,&quot;itemData&quot;:{&quot;type&quot;:&quot;article-journal&quot;,&quot;id&quot;:&quot;bacbb15a-d103-343f-90cf-f7844272dc9b&quot;,&quot;title&quot;:&quot;Akibat Hukum Terhadap Anak Sebagai Pelaku Tindak Pidana Pencurian Yang\nMenyebabkan Kematian\n(Studi Putusan Nomor : 45/Pid.Sus-Anak.2018/PN. Lbp)&quot;,&quot;author&quot;:[{&quot;family&quot;:&quot;Saragih&quot;,&quot;given&quot;:&quot;Denny Hardy Pratana&quot;,&quot;parse-names&quot;:false,&quot;dropping-particle&quot;:&quot;&quot;,&quot;non-dropping-particle&quot;:&quot;&quot;},{&quot;family&quot;:&quot;Zulyadi&quot;,&quot;given&quot;:&quot;Rizkan&quot;,&quot;parse-names&quot;:false,&quot;dropping-particle&quot;:&quot;&quot;,&quot;non-dropping-particle&quot;:&quot;&quot;},{&quot;family&quot;:&quot;Harahap&quot;,&quot;given&quot;:&quot;Dessy Agustina&quot;,&quot;parse-names&quot;:false,&quot;dropping-particle&quot;:&quot;&quot;,&quot;non-dropping-particle&quot;:&quot;&quot;}],&quot;container-title&quot;:&quot;JUNCTO: Jurnal Ilmiah Hukum&quot;,&quot;issued&quot;:{&quot;date-parts&quot;:[[2019]]},&quot;issue&quot;:&quot;1&quot;,&quot;volume&quot;:&quot;1&quot;,&quot;container-title-short&quot;:&quot;&quot;},&quot;isTemporary&quot;:false}]},{&quot;citationID&quot;:&quot;MENDELEY_CITATION_8a5b25cb-8406-4e69-8c72-9b947b553382&quot;,&quot;properties&quot;:{&quot;noteIndex&quot;:0},&quot;isEdited&quot;:false,&quot;manualOverride&quot;:{&quot;isManuallyOverridden&quot;:false,&quot;citeprocText&quot;:&quot;(Surbakti &amp;#38; Zuliandi, 2019)&quot;,&quot;manualOverrideText&quot;:&quot;&quot;},&quot;citationTag&quot;:&quot;MENDELEY_CITATION_v3_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&quot;,&quot;citationItems&quot;:[{&quot;id&quot;:&quot;17e3b7ba-d8a7-3513-af79-f5cf477891bb&quot;,&quot;itemData&quot;:{&quot;type&quot;:&quot;article-journal&quot;,&quot;id&quot;:&quot;17e3b7ba-d8a7-3513-af79-f5cf477891bb&quot;,&quot;title&quot;:&quot;Penerapan Hukum Terhadap Anak Sebagai Pelaku Tindak Pidana Pencurian dengan Kekerasan&quot;,&quot;author&quot;:[{&quot;family&quot;:&quot;Surbakti&quot;,&quot;given&quot;:&quot;Friwina Magnesia&quot;,&quot;parse-names&quot;:false,&quot;dropping-particle&quot;:&quot;&quot;,&quot;non-dropping-particle&quot;:&quot;&quot;},{&quot;family&quot;:&quot;Zuliandi&quot;,&quot;given&quot;:&quot;Rizkan&quot;,&quot;parse-names&quot;:false,&quot;dropping-particle&quot;:&quot;&quot;,&quot;non-dropping-particle&quot;:&quot;&quot;}],&quot;container-title&quot;:&quot;Journal of Education, Humaniora and Social Sciences (JEHSS)&quot;,&quot;DOI&quot;:&quot;10.34007/jehss.v2i1.58&quot;,&quot;issued&quot;:{&quot;date-parts&quot;:[[2019,8,6]]},&quot;abstract&quot;:&quot;Penelitian ini difokuskan terhadap bagaimana Penerapan Hukum terhadap Anak   sebagai   pelaku   tindak   pidana pencurian  dengan  kekerasan  yang dikerucutkan terhadap  Undang-undang Nomor 11 Tahun 2012 tentang Sistem Peradilan  Pidana  Anak  (SPPA)  dan  Kitab  Undang-undang  Hukum Pidana (KUHP). Penelitian ini menggunakan Metode Penelitian Normatif yaitu penelitian yang objek kajiannya meliputi norma atau kaidah dasar,   asas-asas hukum, peraturan perundang-undangan, perbandingan hukum, doktrin, serta yurisprudensi. Jenis data yang digunakan adalah data sekunder yaitu data yang diperoleh dari kepustakaan (library research) perpustakaan Fakultas Hukum Universitas Medan Area. Penelitian ini bersifat deskriptif Analitis, yaitu menganalisa, menggambarkan, menelaah dan menjelaskan secara tepat serta menganalisis peraturan perundang-undangan yang berkaitan dengan Penerapan Hukum Terhadap Anak Sebagai Pelaku Tindak Pidana Pencurian Studi Kasus Putusan Nomor: 42/Pid.Sus-Anak 2017/PN.MDN. Pertimbangan memiliki tujuan pemidanaan berupa pembalasan, pencegahan (Prevensi), keadilan masyarakat dan perlindungan terhadap kepentingan Anak Pelaku Tindak Pidana Pencurian Dengan Kekerasan. Penerapan hukum terhadap Muhammad Hadji Als Aji, telah sesuai dengan Ketentuan Kitab Undang-Undang Hukum Acara Pidana dan Undang-undang Nomor 11 Tahun 2012 Tentang Sistem Peradilan Pidana Anak. Dimana anak dapat mempertanggungjawabkan perbuatannya dan haknya sebagai anak pelaku tindak pidana  yang  dijamin  dalam  Undang-undang  Nomor  11  Tahun  2012  tentang Sistem Peradilan Pidana Anak telah dipenuhi. &quot;,&quot;publisher&quot;:&quot;Mahesa Research Institute&quot;,&quot;issue&quot;:&quot;1&quot;,&quot;volume&quot;:&quot;2&quot;,&quot;container-title-short&quot;:&quot;&quot;},&quot;isTemporary&quot;:false}]},{&quot;citationID&quot;:&quot;MENDELEY_CITATION_dbdeb826-0b04-4d1c-b222-7ec6b8832afb&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GJkZWI4MjYtMGIwNC00ZDFjLWIyMjItN2VjNmI4ODMyYWZi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41f4f0f2-118b-39bd-a135-f41b4c96e08e&quot;,&quot;itemData&quot;:{&quot;type&quot;:&quot;article-journal&quot;,&quot;id&quot;:&quot;41f4f0f2-118b-39bd-a135-f41b4c96e08e&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b2aeefa-abcd-43f1-bdb8-cf1b600ce71e&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WIyYWVlZmEtYWJjZC00M2YxLWJkYjgtY2YxYjYwMGNlNzFl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ca48f432-6ab1-3b44-a214-acc66b290600&quot;,&quot;itemData&quot;:{&quot;type&quot;:&quot;article-journal&quot;,&quot;id&quot;:&quot;ca48f432-6ab1-3b44-a214-acc66b290600&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0bd49cf1-953a-4d52-a401-5902491667fe&quot;,&quot;properties&quot;:{&quot;noteIndex&quot;:0},&quot;isEdited&quot;:false,&quot;manualOverride&quot;:{&quot;isManuallyOverridden&quot;:false,&quot;citeprocText&quot;:&quot;(Parwati et al., 2021)&quot;,&quot;manualOverrideText&quot;:&quot;&quot;},&quot;citationTag&quot;:&quot;MENDELEY_CITATION_v3_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&quot;,&quot;citationItems&quot;:[{&quot;id&quot;:&quot;f6829c7a-5f3e-39a8-a232-59cb2e920809&quot;,&quot;itemData&quot;:{&quot;type&quot;:&quot;article-journal&quot;,&quot;id&quot;:&quot;f6829c7a-5f3e-39a8-a232-59cb2e920809&quot;,&quot;title&quot;:&quot;Tinjauan Yuridis Terhadap Pelaku Tindak Pidana Pembunuhan Bayi (Studi Kasus Putusan Nomor 1123/Pid.Sus/2018/Pn Dps)&quot;,&quot;author&quot;:[{&quot;family&quot;:&quot;Parwati&quot;,&quot;given&quot;:&quot;Desak Ketut&quot;,&quot;parse-names&quot;:false,&quot;dropping-particle&quot;:&quot;&quot;,&quot;non-dropping-particle&quot;:&quot;&quot;},{&quot;family&quot;:&quot;Rideng&quot;,&quot;given&quot;:&quot;I Wayan&quot;,&quot;parse-names&quot;:false,&quot;dropping-particle&quot;:&quot;&quot;,&quot;non-dropping-particle&quot;:&quot;&quot;},{&quot;family&quot;:&quot;Karma&quot;,&quot;given&quot;:&quot;Ni Made Sukaryati&quot;,&quot;parse-names&quot;:false,&quot;dropping-particle&quot;:&quot;&quot;,&quot;non-dropping-particle&quot;:&quot;&quot;}],&quot;container-title&quot;:&quot;Jurnal Konstruksi Hukum&quot;,&quot;DOI&quot;:&quot;10.22225/jkh.2.3.3639.469-475&quot;,&quot;ISSN&quot;:&quot;2746-5055&quot;,&quot;issued&quot;:{&quot;date-parts&quot;:[[2021,9,1]]},&quot;page&quot;:&quot;469-475&quot;,&quot;abstract&quot;:&quot;Protection for babies has started since in the womb. In accordance with article 2 Burgerlijk Wetboek that a child who is still in his mother's womb is considered a legal subject as long as the interests of the child are desired. However, nowadays cases of infanticide often occur, so in this case legal protection is needed. The purpose of this research is to analyze the regulation of criminal sanctions for the perpetrators of the crime of infanticide and the judge's consideration of the perpetrators of the crime of infanticide. The type of research used in this paper is a normative law research type with a statutory and conceptual approach. The sources of legal materials used are primary and secondary legal materials. After the data is collected, then the data is analyzed systematically. The results of the research reveal that the setting of sanctions for perpetrators of the crime of infanticide is as regulated in Law Number 35 of 2014 concerning Child Protection. The judge's considerations in making a decision against the perpetrators of the crime of infanticide which resulted in death, include; witness statements that have been submitted by the public prosecutor before the trial, based on the testimony of the defendant at the trial and based on the elements of the crime charged by the public prosecutor in the single indictment have been fulfilled.\r  &quot;,&quot;publisher&quot;:&quot;Universitas Warmadewa&quot;,&quot;issue&quot;:&quot;3&quot;,&quot;volume&quot;:&quot;2&quot;,&quot;container-title-short&quot;:&quot;&quot;},&quot;isTemporary&quot;:false}]},{&quot;citationID&quot;:&quot;MENDELEY_CITATION_cc300178-d54f-4972-952a-57e4f44ed7eb&quot;,&quot;properties&quot;:{&quot;noteIndex&quot;:0},&quot;isEdited&quot;:false,&quot;manualOverride&quot;:{&quot;isManuallyOverridden&quot;:false,&quot;citeprocText&quot;:&quot;(Sucantra et al., 2019)&quot;,&quot;manualOverrideText&quot;:&quot;&quot;},&quot;citationTag&quot;:&quot;MENDELEY_CITATION_v3_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&quot;,&quot;citationItems&quot;:[{&quot;id&quot;:&quot;c8ec8c48-0dc9-36ce-8c24-5829c0b19e29&quot;,&quot;itemData&quot;:{&quot;type&quot;:&quot;article-journal&quot;,&quot;id&quot;:&quot;c8ec8c48-0dc9-36ce-8c24-5829c0b19e29&quot;,&quot;title&quot;:&quot;Sanksi Pidana Terhadap Tindak Pidana Pertambangan\n(Menurut Undang-Undang No. 4 Tahun 2009 Tentang\nMinerba)&quot;,&quot;author&quot;:[{&quot;family&quot;:&quot;Sucantra&quot;,&quot;given&quot;:&quot;I Made Bayu&quot;,&quot;parse-names&quot;:false,&quot;dropping-particle&quot;:&quot;&quot;,&quot;non-dropping-particle&quot;:&quot;&quot;},{&quot;family&quot;:&quot;Sujan&quot;,&quot;given&quot;:&quot;I Nyoman&quot;,&quot;parse-names&quot;:false,&quot;dropping-particle&quot;:&quot;&quot;,&quot;non-dropping-particle&quot;:&quot;&quot;},{&quot;family&quot;:&quot;Suryani&quot;,&quot;given&quot;:&quot;Luh Putu&quot;,&quot;parse-names&quot;:false,&quot;dropping-particle&quot;:&quot;&quot;,&quot;non-dropping-particle&quot;:&quot;&quot;}],&quot;container-title&quot;:&quot;Jurnal Analogi Hukum&quot;,&quot;issued&quot;:{&quot;date-parts&quot;:[[2019]]},&quot;issue&quot;:&quot;3&quot;,&quot;volume&quot;:&quot;1&quot;,&quot;container-title-short&quot;:&quot;&quot;},&quot;isTemporary&quot;:false}]},{&quot;citationID&quot;:&quot;MENDELEY_CITATION_0fcd1ccd-05bf-4cab-9938-8c7a7e00e396&quot;,&quot;properties&quot;:{&quot;noteIndex&quot;:0},&quot;isEdited&quot;:false,&quot;manualOverride&quot;:{&quot;isManuallyOverridden&quot;:false,&quot;citeprocText&quot;:&quot;(Purnomo et al., 2022)&quot;,&quot;manualOverrideText&quot;:&quot;&quot;},&quot;citationTag&quot;:&quot;MENDELEY_CITATION_v3_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&quot;,&quot;citationItems&quot;:[{&quot;id&quot;:&quot;550dc306-e16d-345b-95c5-892496ab54ae&quot;,&quot;itemData&quot;:{&quot;type&quot;:&quot;article-journal&quot;,&quot;id&quot;:&quot;550dc306-e16d-345b-95c5-892496ab54ae&quot;,&quot;title&quot;:&quot;PIDANA PENJARA UNTUK ANAK PELAKU TINDAK PIDANA TERORISME DALAM PERSPEKTIF PERLINDUNGAN ANAK IMPRISONMENT FOR CHILDREN PERPETRATORS OF TERRORISM IN THE PERSPECTIVE OF CHILD PROTECTION&quot;,&quot;author&quot;:[{&quot;family&quot;:&quot;Purnomo&quot;,&quot;given&quot;:&quot;Didik&quot;,&quot;parse-names&quot;:false,&quot;dropping-particle&quot;:&quot;&quot;,&quot;non-dropping-particle&quot;:&quot;&quot;},{&quot;family&quot;:&quot;Djatmika&quot;,&quot;given&quot;:&quot;Prija&quot;,&quot;parse-names&quot;:false,&quot;dropping-particle&quot;:&quot;&quot;,&quot;non-dropping-particle&quot;:&quot;&quot;},{&quot;family&quot;:&quot;Aprilianda&quot;,&quot;given&quot;:&quot;Nurini&quot;,&quot;parse-names&quot;:false,&quot;dropping-particle&quot;:&quot;&quot;,&quot;non-dropping-particle&quot;:&quot;&quot;}],&quot;container-title&quot;:&quot;JURNAL ILMIAH PENDIDIKAN PANCASILA DAN KEWARGANEGARAAN&quot;,&quot;URL&quot;:&quot;http://journal2.um.ac.id/index.php/jppk&quot;,&quot;issued&quot;:{&quot;date-parts&quot;:[[2022]]},&quot;abstract&quot;:&quot;this study aimed to analyze imprisonment for children who were perpetrators of terrorism crimes and legal protection for children who were perpetrators of terrorism crimes based on statutory regulations. The study was analyzed qualitatively using a statutory approach and a case approach with a normative juridical type of research. The study results showed that imprisonment for children who were perpetrators&quot;,&quot;issue&quot;:&quot;1&quot;,&quot;volume&quot;:&quot;7&quot;,&quot;container-title-short&quot;:&quot;&quot;},&quot;isTemporary&quot;:false}]},{&quot;citationID&quot;:&quot;MENDELEY_CITATION_948e7d57-5fef-4eb5-8c18-63b4c278affe&quot;,&quot;properties&quot;:{&quot;noteIndex&quot;:0},&quot;isEdited&quot;:false,&quot;manualOverride&quot;:{&quot;isManuallyOverridden&quot;:false,&quot;citeprocText&quot;:&quot;(Akhbar A &amp;#38; Kartika, 2019; Ramadhanti &amp;#38; Solihin, 2021; Santosa et al., 2023)&quot;,&quot;manualOverrideText&quot;:&quot;&quot;},&quot;citationTag&quot;:&quot;MENDELEY_CITATION_v3_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&quot;,&quot;citationItems&quot;:[{&quot;id&quot;:&quot;f59ebb26-7d67-3a77-805b-3d75f6a549cd&quot;,&quot;itemData&quot;:{&quot;type&quot;:&quot;article-journal&quot;,&quot;id&quot;:&quot;f59ebb26-7d67-3a77-805b-3d75f6a549cd&quot;,&quot;title&quot;:&quot;Efektivitas Penerapan Sanksi Pidana Dalam Pencurian Oleh Anak Di Bawah Umur\n(Studi Kepolisian Resor Wajo)&quot;,&quot;author&quot;:[{&quot;family&quot;:&quot;Santosa&quot;,&quot;given&quot;:&quot;Muhammad Rifky&quot;,&quot;parse-names&quot;:false,&quot;dropping-particle&quot;:&quot;&quot;,&quot;non-dropping-particle&quot;:&quot;&quot;},{&quot;family&quot;:&quot;Rahman&quot;,&quot;given&quot;:&quot;Sufirman&quot;,&quot;parse-names&quot;:false,&quot;dropping-particle&quot;:&quot;&quot;,&quot;non-dropping-particle&quot;:&quot;&quot;},{&quot;family&quot;:&quot;Qamar&quot;,&quot;given&quot;:&quot;Nurul&quot;,&quot;parse-names&quot;:false,&quot;dropping-particle&quot;:&quot;&quot;,&quot;non-dropping-particle&quot;:&quot;&quot;}],&quot;container-title&quot;:&quot;Efektivitas Penerapan Sanksi Pidana Dalam Pencurian Oleh Anak Di Bawah Umur (Studi Kepolisian Resor Wajo)&quot;,&quot;issued&quot;:{&quot;date-parts&quot;:[[2023]]},&quot;abstract&quot;:&quot;The research aims to: 1). To find out and analyze the effectiveness of applying criminal sanctions in theft by minors in the jurisdiction of the Wajo Resort Police, and 2). To find out and analyze the factors that influence the occurrence of criminal acts of theft by minors in the jurisdiction of the Wajo Resort Police. This type of research is normative-empirical, the data obtained by the author from document studies and interviews with interested parties, in this case the Sengkang District Court and the Wajo Resort Police, was then carried out qualitative analysis. Research results the authors find that: 1). The effectiveness of the application of criminal sanctions in theft by minors in the jurisdiction of the Wajo Resort Police has not been effective. Of course, this is related to the level of professionalism and understanding of investigators in order to apply criminal sanctions to children as perpetrators of criminal acts of theft to run effectively. 2). Factors that influence the occurrence of criminal acts of theft by minors in the jurisdiction of the Wajo Resort Police, namely: internal and external factors consisting of, the child's family, child psychology, the wrong social environment of the child, alcohol use. These four factors are interconnected with the crime of theft committed by children.&quot;,&quot;issue&quot;:&quot;4&quot;,&quot;volume&quot;:&quot;3&quot;,&quot;container-title-short&quot;:&quot;&quot;},&quot;isTemporary&quot;:false},{&quot;id&quot;:&quot;72d8cbe5-1adf-37b8-8bd9-17f06adde30e&quot;,&quot;itemData&quot;:{&quot;type&quot;:&quot;article-journal&quot;,&quot;id&quot;:&quot;72d8cbe5-1adf-37b8-8bd9-17f06adde30e&quot;,&quot;title&quot;:&quot;Perlindungan Hukum Bagi Anak Dalam Tindak Pidana Pencurian Dengan\nKekerasan Yang Mengakibatkan Matinya Korban\n(Studi Putusan No. 37/Pid.Sus-Anak/2017/PN. Mdn)&quot;,&quot;author&quot;:[{&quot;family&quot;:&quot;Akhbar A&quot;,&quot;given&quot;:&quot;Tengku Fachreza&quot;,&quot;parse-names&quot;:false,&quot;dropping-particle&quot;:&quot;&quot;,&quot;non-dropping-particle&quot;:&quot;&quot;},{&quot;family&quot;:&quot;Kartika&quot;,&quot;given&quot;:&quot;Maswandi Arie&quot;,&quot;parse-names&quot;:false,&quot;dropping-particle&quot;:&quot;&quot;,&quot;non-dropping-particle&quot;:&quot;&quot;}],&quot;container-title&quot;:&quot;JUNCTO: Jurnal Ilmiah Hukum&quot;,&quot;issued&quot;:{&quot;date-parts&quot;:[[2019]]},&quot;issue&quot;:&quot;2&quot;,&quot;volume&quot;:&quot;1&quot;,&quot;container-title-short&quot;:&quot;&quot;},&quot;isTemporary&quot;:false},{&quot;id&quot;:&quot;da20a027-33e7-3719-bbf8-316aae388df8&quot;,&quot;itemData&quot;:{&quot;type&quot;:&quot;article-journal&quot;,&quot;id&quot;:&quot;da20a027-33e7-3719-bbf8-316aae388df8&quot;,&quot;title&quot;:&quot;Tindak Pidana Pencurian yang dilakukan Anak Usia 14 Tahun dalam Konteks Islam Menghapuskan Tindak Pidana Berdasarkan Pasal 69 Ayat 2 Undang-undang Nomor 11 Tahun 2012 Perihal Sistem Peradilan Pidana Anak (SPPA)&quot;,&quot;author&quot;:[{&quot;family&quot;:&quot;Ramadhanti&quot;,&quot;given&quot;:&quot;Citra Ayu&quot;,&quot;parse-names&quot;:false,&quot;dropping-particle&quot;:&quot;&quot;,&quot;non-dropping-particle&quot;:&quot;&quot;},{&quot;family&quot;:&quot;Solihin&quot;,&quot;given&quot;:&quot;Uu Idjuddin&quot;,&quot;parse-names&quot;:false,&quot;dropping-particle&quot;:&quot;&quot;,&quot;non-dropping-particle&quot;:&quot;&quot;}],&quot;container-title&quot;:&quot;Wajah Hukum&quot;,&quot;DOI&quot;:&quot;10.33087/wjh.v5i2.449&quot;,&quot;issued&quot;:{&quot;date-parts&quot;:[[2021,10,18]]},&quot;page&quot;:&quot;644&quot;,&quot;abstract&quot;:&quot;Kids who carry out criminal demonstrations should be dealt with altruistically, went with, gave uncommon offices and foundation, sanctions given to kids as per the guideline of the wellbeing of the kid, family connections are kept up with implying that youngsters who face the law in the event that they can not be confined or detained whenever detained or confined, should be remembered for an extraordinary kid confinement room and not with grown-ups. To guarantee the assurance of youngsters who are confronted with the law is assigned collectively of kids who need unique security. In the preliminary of the adjudicator, the public examiner, specialist or other official doesn't wear robe or administration garments, shut hearings, and with a solitary judge.The creator utilizes regularizing juridical exploration strategies, specifically: a methodology that depends on the arrangements of the laws and guidelines, with the information assortment procedures in this review is to utilize the investigation of reports and every one of the information got, can be broke down efficiently to additionally dissect deliberately portraying the job of judges as far as looking at and choosing youngsters' cases with reasonable decisions, by focusing and considering the condition of the family of his folks and the natural conditions of the kid worried about the point that the kid can meet his future as well as could be expected.&quot;,&quot;publisher&quot;:&quot;Universitas Batanghari Jambi&quot;,&quot;issue&quot;:&quot;2&quot;,&quot;volume&quot;:&quot;5&quot;,&quot;container-title-short&quot;:&quot;&quot;},&quot;isTemporary&quot;:false}]},{&quot;citationID&quot;:&quot;MENDELEY_CITATION_6db9e2b0-01e7-49e0-9a36-1ede9a7b851e&quot;,&quot;properties&quot;:{&quot;noteIndex&quot;:0},&quot;isEdited&quot;:false,&quot;manualOverride&quot;:{&quot;isManuallyOverridden&quot;:false,&quot;citeprocText&quot;:&quot;(Luthfi et al., 2022; Ramadhani et al., 2023)&quot;,&quot;manualOverrideText&quot;:&quot;&quot;},&quot;citationTag&quot;:&quot;MENDELEY_CITATION_v3_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&quot;,&quot;citationItems&quot;:[{&quot;id&quot;:&quot;c199f8ad-8767-3c8a-bd25-2c48352cf95c&quot;,&quot;itemData&quot;:{&quot;type&quot;:&quot;article-journal&quot;,&quot;id&quot;:&quot;c199f8ad-8767-3c8a-bd25-2c48352cf95c&quot;,&quot;title&quot;:&quot;PELAKSANAAN PENUNTUTAN TERHADAP TINDAK PIDANA PENCURIAN DENGAN PELAKU ANAK ( Studi Kasus Di Kejaksaan Negeri Sragen )&quot;,&quot;author&quot;:[{&quot;family&quot;:&quot;Ramadhani&quot;,&quot;given&quot;:&quot;Dora Sari&quot;,&quot;parse-names&quot;:false,&quot;dropping-particle&quot;:&quot;&quot;,&quot;non-dropping-particle&quot;:&quot;&quot;},{&quot;family&quot;:&quot;Sumarwoto&quot;,&quot;given&quot;:&quot;&quot;,&quot;parse-names&quot;:false,&quot;dropping-particle&quot;:&quot;&quot;,&quot;non-dropping-particle&quot;:&quot;&quot;},{&quot;family&quot;:&quot;Wulakada&quot;,&quot;given&quot;:&quot;Imam Al Ghozali&quot;,&quot;parse-names&quot;:false,&quot;dropping-particle&quot;:&quot;&quot;,&quot;non-dropping-particle&quot;:&quot;&quot;}],&quot;container-title&quot;:&quot;Jurnal Yusticia&quot;,&quot;issued&quot;:{&quot;date-parts&quot;:[[2023]]},&quot;page&quot;:&quot;2830-5221&quot;,&quot;issue&quot;:&quot;2&quot;,&quot;volume&quot;:&quot;12&quot;,&quot;container-title-short&quot;:&quot;&quot;},&quot;isTemporary&quot;:false},{&quot;id&quot;:&quot;60f420fb-cb35-3b49-83da-22c458c21572&quot;,&quot;itemData&quot;:{&quot;type&quot;:&quot;article-journal&quot;,&quot;id&quot;:&quot;60f420fb-cb35-3b49-83da-22c458c21572&quot;,&quot;title&quot;:&quot;Studi Perbandingan Tentang Penetapan Sanksi Pidana Pencurian Berdasarkan Hukum Pidana Positif Indonesia dan Hukum Pidana Islam&quot;,&quot;author&quot;:[{&quot;family&quot;:&quot;Luthfi&quot;,&quot;given&quot;:&quot;Muhammad Adnan&quot;,&quot;parse-names&quot;:false,&quot;dropping-particle&quot;:&quot;&quot;,&quot;non-dropping-particle&quot;:&quot;&quot;},{&quot;family&quot;:&quot;Kurniaty&quot;,&quot;given&quot;:&quot;Yulia&quot;,&quot;parse-names&quot;:false,&quot;dropping-particle&quot;:&quot;&quot;,&quot;non-dropping-particle&quot;:&quot;&quot;},{&quot;family&quot;:&quot;Basri&quot;,&quot;given&quot;:&quot;Basri&quot;,&quot;parse-names&quot;:false,&quot;dropping-particle&quot;:&quot;&quot;,&quot;non-dropping-particle&quot;:&quot;&quot;},{&quot;family&quot;:&quot;Krisnan&quot;,&quot;given&quot;:&quot;Johny&quot;,&quot;parse-names&quot;:false,&quot;dropping-particle&quot;:&quot;&quot;,&quot;non-dropping-particle&quot;:&quot;&quot;}],&quot;container-title&quot;:&quot;BOROBUDUR LAW AND SOCIETY JOURNAL &quot;,&quot;DOI&quot;:&quot;10.31603/blastal.6537&quot;,&quot;issued&quot;:{&quot;date-parts&quot;:[[2022]]},&quot;issue&quot;:&quot;1&quot;,&quot;volume&quot;:&quot;1&quot;,&quot;container-title-short&quot;:&quot;&quot;},&quot;isTemporary&quot;:false}]},{&quot;citationID&quot;:&quot;MENDELEY_CITATION_919c00d6-cb74-4849-8bf4-6e1463906317&quot;,&quot;properties&quot;:{&quot;noteIndex&quot;:0},&quot;isEdited&quot;:false,&quot;manualOverride&quot;:{&quot;isManuallyOverridden&quot;:false,&quot;citeprocText&quot;:&quot;(Saragih et al., 2019)&quot;,&quot;manualOverrideText&quot;:&quot;&quot;},&quot;citationTag&quot;:&quot;MENDELEY_CITATION_v3_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&quot;,&quot;citationItems&quot;:[{&quot;id&quot;:&quot;bacbb15a-d103-343f-90cf-f7844272dc9b&quot;,&quot;itemData&quot;:{&quot;type&quot;:&quot;article-journal&quot;,&quot;id&quot;:&quot;bacbb15a-d103-343f-90cf-f7844272dc9b&quot;,&quot;title&quot;:&quot;Akibat Hukum Terhadap Anak Sebagai Pelaku Tindak Pidana Pencurian Yang\nMenyebabkan Kematian\n(Studi Putusan Nomor : 45/Pid.Sus-Anak.2018/PN. Lbp)&quot;,&quot;author&quot;:[{&quot;family&quot;:&quot;Saragih&quot;,&quot;given&quot;:&quot;Denny Hardy Pratana&quot;,&quot;parse-names&quot;:false,&quot;dropping-particle&quot;:&quot;&quot;,&quot;non-dropping-particle&quot;:&quot;&quot;},{&quot;family&quot;:&quot;Zulyadi&quot;,&quot;given&quot;:&quot;Rizkan&quot;,&quot;parse-names&quot;:false,&quot;dropping-particle&quot;:&quot;&quot;,&quot;non-dropping-particle&quot;:&quot;&quot;},{&quot;family&quot;:&quot;Harahap&quot;,&quot;given&quot;:&quot;Dessy Agustina&quot;,&quot;parse-names&quot;:false,&quot;dropping-particle&quot;:&quot;&quot;,&quot;non-dropping-particle&quot;:&quot;&quot;}],&quot;container-title&quot;:&quot;JUNCTO: Jurnal Ilmiah Hukum&quot;,&quot;issued&quot;:{&quot;date-parts&quot;:[[2019]]},&quot;issue&quot;:&quot;1&quot;,&quot;volume&quot;:&quot;1&quot;,&quot;container-title-short&quot;:&quot;&quot;},&quot;isTemporary&quot;:false}]},{&quot;citationID&quot;:&quot;MENDELEY_CITATION_52b60862-5242-4caf-9678-8d7472839f65&quot;,&quot;properties&quot;:{&quot;noteIndex&quot;:0},&quot;isEdited&quot;:false,&quot;manualOverride&quot;:{&quot;isManuallyOverridden&quot;:false,&quot;citeprocText&quot;:&quot;(Akhbar A &amp;#38; Kartika, 2019; Lubis et al., 2022; A. M. Sari &amp;#38; Setiyanto, 2015a)&quot;,&quot;manualOverrideText&quot;:&quot;&quot;},&quot;citationTag&quot;:&quot;MENDELEY_CITATION_v3_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&quot;,&quot;citationItems&quot;:[{&quot;id&quot;:&quot;72d8cbe5-1adf-37b8-8bd9-17f06adde30e&quot;,&quot;itemData&quot;:{&quot;type&quot;:&quot;article-journal&quot;,&quot;id&quot;:&quot;72d8cbe5-1adf-37b8-8bd9-17f06adde30e&quot;,&quot;title&quot;:&quot;Perlindungan Hukum Bagi Anak Dalam Tindak Pidana Pencurian Dengan\nKekerasan Yang Mengakibatkan Matinya Korban\n(Studi Putusan No. 37/Pid.Sus-Anak/2017/PN. Mdn)&quot;,&quot;author&quot;:[{&quot;family&quot;:&quot;Akhbar A&quot;,&quot;given&quot;:&quot;Tengku Fachreza&quot;,&quot;parse-names&quot;:false,&quot;dropping-particle&quot;:&quot;&quot;,&quot;non-dropping-particle&quot;:&quot;&quot;},{&quot;family&quot;:&quot;Kartika&quot;,&quot;given&quot;:&quot;Maswandi Arie&quot;,&quot;parse-names&quot;:false,&quot;dropping-particle&quot;:&quot;&quot;,&quot;non-dropping-particle&quot;:&quot;&quot;}],&quot;container-title&quot;:&quot;JUNCTO: Jurnal Ilmiah Hukum&quot;,&quot;issued&quot;:{&quot;date-parts&quot;:[[2019]]},&quot;issue&quot;:&quot;2&quot;,&quot;volume&quot;:&quot;1&quot;,&quot;container-title-short&quot;:&quot;&quot;},&quot;isTemporary&quot;:false},{&quot;id&quot;:&quot;9f3282bf-4a64-34eb-a06e-9f0577b0a6f3&quot;,&quot;itemData&quot;:{&quot;type&quot;:&quot;article-journal&quot;,&quot;id&quot;:&quot;9f3282bf-4a64-34eb-a06e-9f0577b0a6f3&quot;,&quot;title&quot;:&quot;PERTANGGUNGJAWABAN HUKUM TERHADAP ANAK YANG MELAKUKAN\nTINDAK PIDANA PENCURIAN\n(Studi KasusPutusanNomor 5/Pid.Sus/2018/PN Pms)&quot;,&quot;author&quot;:[{&quot;family&quot;:&quot;Lubis&quot;,&quot;given&quot;:&quot;Muhammad Abdul Basir&quot;,&quot;parse-names&quot;:false,&quot;dropping-particle&quot;:&quot;&quot;,&quot;non-dropping-particle&quot;:&quot;&quot;},{&quot;family&quot;:&quot;Laia&quot;,&quot;given&quot;:&quot;Albertus Otomosi&quot;,&quot;parse-names&quot;:false,&quot;dropping-particle&quot;:&quot;&quot;,&quot;non-dropping-particle&quot;:&quot;&quot;},{&quot;family&quot;:&quot;Siregar&quot;,&quot;given&quot;:&quot;Gomgon T.P&quot;,&quot;parse-names&quot;:false,&quot;dropping-particle&quot;:&quot;&quot;,&quot;non-dropping-particle&quot;:&quot;&quot;}],&quot;container-title&quot;:&quot;JURNAL RECTUM&quot;,&quot;issued&quot;:{&quot;date-parts&quot;:[[2022]]},&quot;issue&quot;:&quot;1&quot;,&quot;volume&quot;:&quot;4&quot;,&quot;container-title-short&quot;:&quot;&quot;},&quot;isTemporary&quot;:false},{&quot;id&quot;:&quot;9b94462b-9def-384e-b487-7b25fa39ac2b&quot;,&quot;itemData&quot;:{&quot;type&quot;:&quot;article-journal&quot;,&quot;id&quot;:&quot;9b94462b-9def-384e-b487-7b25fa39ac2b&quot;,&quot;title&quot;:&quot;PENERAPAN SANKSI PIDANA TERHADAP ANAK SEBAGAI PELAKU\nTINDAK PIDANA PENCURIAN DENGAN PEMBERATAN&quot;,&quot;author&quot;:[{&quot;family&quot;:&quot;Sari&quot;,&quot;given&quot;:&quot;Andani Maya&quot;,&quot;parse-names&quot;:false,&quot;dropping-particle&quot;:&quot;&quot;,&quot;non-dropping-particle&quot;:&quot;&quot;},{&quot;family&quot;:&quot;Setiyanto&quot;,&quot;given&quot;:&quot;Budi&quot;,&quot;parse-names&quot;:false,&quot;dropping-particle&quot;:&quot;&quot;,&quot;non-dropping-particle&quot;:&quot;&quot;}],&quot;container-title&quot;:&quot;Recidive&quot;,&quot;issued&quot;:{&quot;date-parts&quot;:[[2015]]},&quot;issue&quot;:&quot;3&quot;,&quot;volume&quot;:&quot;4&quot;,&quot;container-title-short&quot;:&quot;&quot;},&quot;isTemporary&quot;:false}]},{&quot;citationID&quot;:&quot;MENDELEY_CITATION_a8c04f0c-c712-44b0-a609-3046fc0a099b&quot;,&quot;properties&quot;:{&quot;noteIndex&quot;:0},&quot;isEdited&quot;:false,&quot;manualOverride&quot;:{&quot;isManuallyOverridden&quot;:false,&quot;citeprocText&quot;:&quot;(Surbakti &amp;#38; Zuliandi, 2019)&quot;,&quot;manualOverrideText&quot;:&quot;&quot;},&quot;citationTag&quot;:&quot;MENDELEY_CITATION_v3_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&quot;,&quot;citationItems&quot;:[{&quot;id&quot;:&quot;17e3b7ba-d8a7-3513-af79-f5cf477891bb&quot;,&quot;itemData&quot;:{&quot;type&quot;:&quot;article-journal&quot;,&quot;id&quot;:&quot;17e3b7ba-d8a7-3513-af79-f5cf477891bb&quot;,&quot;title&quot;:&quot;Penerapan Hukum Terhadap Anak Sebagai Pelaku Tindak Pidana Pencurian dengan Kekerasan&quot;,&quot;author&quot;:[{&quot;family&quot;:&quot;Surbakti&quot;,&quot;given&quot;:&quot;Friwina Magnesia&quot;,&quot;parse-names&quot;:false,&quot;dropping-particle&quot;:&quot;&quot;,&quot;non-dropping-particle&quot;:&quot;&quot;},{&quot;family&quot;:&quot;Zuliandi&quot;,&quot;given&quot;:&quot;Rizkan&quot;,&quot;parse-names&quot;:false,&quot;dropping-particle&quot;:&quot;&quot;,&quot;non-dropping-particle&quot;:&quot;&quot;}],&quot;container-title&quot;:&quot;Journal of Education, Humaniora and Social Sciences (JEHSS)&quot;,&quot;DOI&quot;:&quot;10.34007/jehss.v2i1.58&quot;,&quot;issued&quot;:{&quot;date-parts&quot;:[[2019,8,6]]},&quot;abstract&quot;:&quot;Penelitian ini difokuskan terhadap bagaimana Penerapan Hukum terhadap Anak   sebagai   pelaku   tindak   pidana pencurian  dengan  kekerasan  yang dikerucutkan terhadap  Undang-undang Nomor 11 Tahun 2012 tentang Sistem Peradilan  Pidana  Anak  (SPPA)  dan  Kitab  Undang-undang  Hukum Pidana (KUHP). Penelitian ini menggunakan Metode Penelitian Normatif yaitu penelitian yang objek kajiannya meliputi norma atau kaidah dasar,   asas-asas hukum, peraturan perundang-undangan, perbandingan hukum, doktrin, serta yurisprudensi. Jenis data yang digunakan adalah data sekunder yaitu data yang diperoleh dari kepustakaan (library research) perpustakaan Fakultas Hukum Universitas Medan Area. Penelitian ini bersifat deskriptif Analitis, yaitu menganalisa, menggambarkan, menelaah dan menjelaskan secara tepat serta menganalisis peraturan perundang-undangan yang berkaitan dengan Penerapan Hukum Terhadap Anak Sebagai Pelaku Tindak Pidana Pencurian Studi Kasus Putusan Nomor: 42/Pid.Sus-Anak 2017/PN.MDN. Pertimbangan memiliki tujuan pemidanaan berupa pembalasan, pencegahan (Prevensi), keadilan masyarakat dan perlindungan terhadap kepentingan Anak Pelaku Tindak Pidana Pencurian Dengan Kekerasan. Penerapan hukum terhadap Muhammad Hadji Als Aji, telah sesuai dengan Ketentuan Kitab Undang-Undang Hukum Acara Pidana dan Undang-undang Nomor 11 Tahun 2012 Tentang Sistem Peradilan Pidana Anak. Dimana anak dapat mempertanggungjawabkan perbuatannya dan haknya sebagai anak pelaku tindak pidana  yang  dijamin  dalam  Undang-undang  Nomor  11  Tahun  2012  tentang Sistem Peradilan Pidana Anak telah dipenuhi. &quot;,&quot;publisher&quot;:&quot;Mahesa Research Institute&quot;,&quot;issue&quot;:&quot;1&quot;,&quot;volume&quot;:&quot;2&quot;,&quot;container-title-short&quot;:&quot;&quot;},&quot;isTemporary&quot;:false}]},{&quot;citationID&quot;:&quot;MENDELEY_CITATION_26416e6f-dc73-4143-a69e-aa5b580cb951&quot;,&quot;properties&quot;:{&quot;noteIndex&quot;:0},&quot;isEdited&quot;:false,&quot;manualOverride&quot;:{&quot;isManuallyOverridden&quot;:false,&quot;citeprocText&quot;:&quot;(A. M. Sari &amp;#38; Setiyanto, 2015b; Tambalean, 2013)&quot;,&quot;manualOverrideText&quot;:&quot;&quot;},&quot;citationTag&quot;:&quot;MENDELEY_CITATION_v3_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&quot;,&quot;citationItems&quot;:[{&quot;id&quot;:&quot;f9866481-eb30-3059-be70-90bf39025419&quot;,&quot;itemData&quot;:{&quot;type&quot;:&quot;article-journal&quot;,&quot;id&quot;:&quot;f9866481-eb30-3059-be70-90bf39025419&quot;,&quot;title&quot;:&quot;PENEGAKAN HUKUM ATAS TINDAK\nPIDANA PENCURIAN YANG DILAKUKAN\nOLEH ANAK DI BAWAH UMUR&quot;,&quot;author&quot;:[{&quot;family&quot;:&quot;Tambalean&quot;,&quot;given&quot;:&quot;Pingkan&quot;,&quot;parse-names&quot;:false,&quot;dropping-particle&quot;:&quot;V&quot;,&quot;non-dropping-particle&quot;:&quot;&quot;}],&quot;container-title&quot;:&quot;Lex et Societatis&quot;,&quot;issued&quot;:{&quot;date-parts&quot;:[[2013]]},&quot;issue&quot;:&quot;2&quot;,&quot;volume&quot;:&quot;1&quot;,&quot;container-title-short&quot;:&quot;&quot;},&quot;isTemporary&quot;:false},{&quot;id&quot;:&quot;4f56cddf-b4d5-3f3b-8782-41395ecdb544&quot;,&quot;itemData&quot;:{&quot;type&quot;:&quot;article-journal&quot;,&quot;id&quot;:&quot;4f56cddf-b4d5-3f3b-8782-41395ecdb544&quot;,&quot;title&quot;:&quot;PENERAPAN SANKSI PIDANA TERHADAP ANAK SEBAGAI PELAKU\nTINDAK PIDANA PENCURIAN DENGAN PEMBERATAN&quot;,&quot;author&quot;:[{&quot;family&quot;:&quot;Sari&quot;,&quot;given&quot;:&quot;Andani Maya&quot;,&quot;parse-names&quot;:false,&quot;dropping-particle&quot;:&quot;&quot;,&quot;non-dropping-particle&quot;:&quot;&quot;},{&quot;family&quot;:&quot;Setiyanto&quot;,&quot;given&quot;:&quot;Budi&quot;,&quot;parse-names&quot;:false,&quot;dropping-particle&quot;:&quot;&quot;,&quot;non-dropping-particle&quot;:&quot;&quot;}],&quot;container-title&quot;:&quot;Recidive&quot;,&quot;issued&quot;:{&quot;date-parts&quot;:[[2015]]},&quot;issue&quot;:&quot;3&quot;,&quot;volume&quot;:&quot;4&quot;,&quot;container-title-short&quot;:&quot;&quot;},&quot;isTemporary&quot;:false}]},{&quot;citationID&quot;:&quot;MENDELEY_CITATION_91792981-4a98-4c8c-90d2-55a38bbbb37e&quot;,&quot;properties&quot;:{&quot;noteIndex&quot;:0},&quot;isEdited&quot;:false,&quot;manualOverride&quot;:{&quot;isManuallyOverridden&quot;:false,&quot;citeprocText&quot;:&quot;(A. M. Sari &amp;#38; Setiyanto, 2015b; Sarutomo, 2021; Surbakti &amp;#38; Zuliandi, 2019)&quot;,&quot;manualOverrideText&quot;:&quot;&quot;},&quot;citationTag&quot;:&quot;MENDELEY_CITATION_v3_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&quot;,&quot;citationItems&quot;:[{&quot;id&quot;:&quot;17e3b7ba-d8a7-3513-af79-f5cf477891bb&quot;,&quot;itemData&quot;:{&quot;type&quot;:&quot;article-journal&quot;,&quot;id&quot;:&quot;17e3b7ba-d8a7-3513-af79-f5cf477891bb&quot;,&quot;title&quot;:&quot;Penerapan Hukum Terhadap Anak Sebagai Pelaku Tindak Pidana Pencurian dengan Kekerasan&quot;,&quot;author&quot;:[{&quot;family&quot;:&quot;Surbakti&quot;,&quot;given&quot;:&quot;Friwina Magnesia&quot;,&quot;parse-names&quot;:false,&quot;dropping-particle&quot;:&quot;&quot;,&quot;non-dropping-particle&quot;:&quot;&quot;},{&quot;family&quot;:&quot;Zuliandi&quot;,&quot;given&quot;:&quot;Rizkan&quot;,&quot;parse-names&quot;:false,&quot;dropping-particle&quot;:&quot;&quot;,&quot;non-dropping-particle&quot;:&quot;&quot;}],&quot;container-title&quot;:&quot;Journal of Education, Humaniora and Social Sciences (JEHSS)&quot;,&quot;DOI&quot;:&quot;10.34007/jehss.v2i1.58&quot;,&quot;issued&quot;:{&quot;date-parts&quot;:[[2019,8,6]]},&quot;abstract&quot;:&quot;Penelitian ini difokuskan terhadap bagaimana Penerapan Hukum terhadap Anak   sebagai   pelaku   tindak   pidana pencurian  dengan  kekerasan  yang dikerucutkan terhadap  Undang-undang Nomor 11 Tahun 2012 tentang Sistem Peradilan  Pidana  Anak  (SPPA)  dan  Kitab  Undang-undang  Hukum Pidana (KUHP). Penelitian ini menggunakan Metode Penelitian Normatif yaitu penelitian yang objek kajiannya meliputi norma atau kaidah dasar,   asas-asas hukum, peraturan perundang-undangan, perbandingan hukum, doktrin, serta yurisprudensi. Jenis data yang digunakan adalah data sekunder yaitu data yang diperoleh dari kepustakaan (library research) perpustakaan Fakultas Hukum Universitas Medan Area. Penelitian ini bersifat deskriptif Analitis, yaitu menganalisa, menggambarkan, menelaah dan menjelaskan secara tepat serta menganalisis peraturan perundang-undangan yang berkaitan dengan Penerapan Hukum Terhadap Anak Sebagai Pelaku Tindak Pidana Pencurian Studi Kasus Putusan Nomor: 42/Pid.Sus-Anak 2017/PN.MDN. Pertimbangan memiliki tujuan pemidanaan berupa pembalasan, pencegahan (Prevensi), keadilan masyarakat dan perlindungan terhadap kepentingan Anak Pelaku Tindak Pidana Pencurian Dengan Kekerasan. Penerapan hukum terhadap Muhammad Hadji Als Aji, telah sesuai dengan Ketentuan Kitab Undang-Undang Hukum Acara Pidana dan Undang-undang Nomor 11 Tahun 2012 Tentang Sistem Peradilan Pidana Anak. Dimana anak dapat mempertanggungjawabkan perbuatannya dan haknya sebagai anak pelaku tindak pidana  yang  dijamin  dalam  Undang-undang  Nomor  11  Tahun  2012  tentang Sistem Peradilan Pidana Anak telah dipenuhi. &quot;,&quot;publisher&quot;:&quot;Mahesa Research Institute&quot;,&quot;issue&quot;:&quot;1&quot;,&quot;volume&quot;:&quot;2&quot;,&quot;container-title-short&quot;:&quot;&quot;},&quot;isTemporary&quot;:false},{&quot;id&quot;:&quot;4f56cddf-b4d5-3f3b-8782-41395ecdb544&quot;,&quot;itemData&quot;:{&quot;type&quot;:&quot;article-journal&quot;,&quot;id&quot;:&quot;4f56cddf-b4d5-3f3b-8782-41395ecdb544&quot;,&quot;title&quot;:&quot;PENERAPAN SANKSI PIDANA TERHADAP ANAK SEBAGAI PELAKU\nTINDAK PIDANA PENCURIAN DENGAN PEMBERATAN&quot;,&quot;author&quot;:[{&quot;family&quot;:&quot;Sari&quot;,&quot;given&quot;:&quot;Andani Maya&quot;,&quot;parse-names&quot;:false,&quot;dropping-particle&quot;:&quot;&quot;,&quot;non-dropping-particle&quot;:&quot;&quot;},{&quot;family&quot;:&quot;Setiyanto&quot;,&quot;given&quot;:&quot;Budi&quot;,&quot;parse-names&quot;:false,&quot;dropping-particle&quot;:&quot;&quot;,&quot;non-dropping-particle&quot;:&quot;&quot;}],&quot;container-title&quot;:&quot;Recidive&quot;,&quot;issued&quot;:{&quot;date-parts&quot;:[[2015]]},&quot;issue&quot;:&quot;3&quot;,&quot;volume&quot;:&quot;4&quot;,&quot;container-title-short&quot;:&quot;&quot;},&quot;isTemporary&quot;:false},{&quot;id&quot;:&quot;7f3272cf-3f1e-3c95-985a-ebe096f92af2&quot;,&quot;itemData&quot;:{&quot;type&quot;:&quot;article-journal&quot;,&quot;id&quot;:&quot;7f3272cf-3f1e-3c95-985a-ebe096f92af2&quot;,&quot;title&quot;:&quot;PENYEBAB ANAK DI BAWAH UMUR MELAKUKAN TINDAK PIDANA\nPENCURIAN DI KABUPATEN DEMAK&quot;,&quot;author&quot;:[{&quot;family&quot;:&quot;Sarutomo&quot;,&quot;given&quot;:&quot;Bambang&quot;,&quot;parse-names&quot;:false,&quot;dropping-particle&quot;:&quot;&quot;,&quot;non-dropping-particle&quot;:&quot;&quot;}],&quot;container-title&quot;:&quot;International Journal of Law Society Services&quot;,&quot;issued&quot;:{&quot;date-parts&quot;:[[2021]]},&quot;issue&quot;:&quot;1&quot;,&quot;volume&quot;:&quot;46&quot;,&quot;container-title-short&quot;:&quot;&quot;},&quot;isTemporary&quot;:false}]},{&quot;citationID&quot;:&quot;MENDELEY_CITATION_5bb83387-e3d9-4dba-93ca-1e8944fe8f77&quot;,&quot;properties&quot;:{&quot;noteIndex&quot;:0},&quot;isEdited&quot;:false,&quot;manualOverride&quot;:{&quot;isManuallyOverridden&quot;:false,&quot;citeprocText&quot;:&quot;(Rosyid et al., 2018)&quot;,&quot;manualOverrideText&quot;:&quot;&quot;},&quot;citationTag&quot;:&quot;MENDELEY_CITATION_v3_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&quot;,&quot;citationItems&quot;:[{&quot;id&quot;:&quot;2b5d6129-4cc5-3183-a86c-3a3aa9655bf8&quot;,&quot;itemData&quot;:{&quot;type&quot;:&quot;article-journal&quot;,&quot;id&quot;:&quot;2b5d6129-4cc5-3183-a86c-3a3aa9655bf8&quot;,&quot;title&quot;:&quot;Kajian Kriminologi atas Kasus Anak Sebagai\nPelaku Tindak Pidana Pencurian (Studi di Wilayah\nSukoharjo, Jawa Tengah, Indonesia)&quot;,&quot;author&quot;:[{&quot;family&quot;:&quot;Rosyid&quot;,&quot;given&quot;:&quot;Azis&quot;,&quot;parse-names&quot;:false,&quot;dropping-particle&quot;:&quot;Al&quot;,&quot;non-dropping-particle&quot;:&quot;&quot;},{&quot;family&quot;:&quot;Karismawan&quot;,&quot;given&quot;:&quot;Yogi&quot;,&quot;parse-names&quot;:false,&quot;dropping-particle&quot;:&quot;&quot;,&quot;non-dropping-particle&quot;:&quot;&quot;},{&quot;family&quot;:&quot;Gumilar&quot;,&quot;given&quot;:&quot;Hetyanto Rizki Gumilar&quot;,&quot;parse-names&quot;:false,&quot;dropping-particle&quot;:&quot;&quot;,&quot;non-dropping-particle&quot;:&quot;&quot;},{&quot;family&quot;:&quot;Chabibun&quot;,&quot;given&quot;:&quot;Anas&quot;,&quot;parse-names&quot;:false,&quot;dropping-particle&quot;:&quot;&quot;,&quot;non-dropping-particle&quot;:&quot;&quot;},{&quot;family&quot;:&quot;Setyawan&quot;,&quot;given&quot;:&quot;sadam Agus&quot;,&quot;parse-names&quot;:false,&quot;dropping-particle&quot;:&quot;&quot;,&quot;non-dropping-particle&quot;:&quot;&quot;}],&quot;container-title&quot;:&quot;European Psychologist&quot;,&quot;container-title-short&quot;:&quot;Eur Psychol&quot;,&quot;DOI&quot;:&quot;10.1027/1016-9040/a000314&quot;,&quot;ISSN&quot;:&quot;1878531X&quot;,&quot;issued&quot;:{&quot;date-parts&quot;:[[2018]]},&quot;page&quot;:&quot;21-31&quot;,&quot;abstract&quot;:&quot;In Europe there are important concerns about fundamentalist religious beliefs among Muslim youth and \&quot;homegrown\&quot; radicalization that can lead to violent extremism. For these phenomena, different explanations are given, but there is very little systematic empirical research. Based on the existing conceptual, theoretical, and empirical literature and using a social psychological perspective, the current paper discusses religious fundamentalism and radicalization among Muslim minority youth in Europe. Specifically, feelings of uncertainty, perceived hostility, and perceived injustice are discussed as three important psychological factors involved in radicalization. Furthermore, the critical importance of intra- and intergroup processes and social networks is discussed. The review of the research is concluded by providing some directions and suggestions for future research and for prevention and intervention.&quot;,&quot;publisher&quot;:&quot;Hogrefe Publishing GmbH&quot;,&quot;issue&quot;:&quot;1&quot;,&quot;volume&quot;:&quot;23&quot;},&quot;isTemporary&quot;:false}]},{&quot;citationID&quot;:&quot;MENDELEY_CITATION_55046445-b33a-4fe7-a730-e5a563549b0f&quot;,&quot;properties&quot;:{&quot;noteIndex&quot;:0},&quot;isEdited&quot;:false,&quot;manualOverride&quot;:{&quot;isManuallyOverridden&quot;:false,&quot;citeprocText&quot;:&quot;(Akhbar A &amp;#38; Kartika, 2019)&quot;,&quot;manualOverrideText&quot;:&quot;&quot;},&quot;citationTag&quot;:&quot;MENDELEY_CITATION_v3_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&quot;,&quot;citationItems&quot;:[{&quot;id&quot;:&quot;72d8cbe5-1adf-37b8-8bd9-17f06adde30e&quot;,&quot;itemData&quot;:{&quot;type&quot;:&quot;article-journal&quot;,&quot;id&quot;:&quot;72d8cbe5-1adf-37b8-8bd9-17f06adde30e&quot;,&quot;title&quot;:&quot;Perlindungan Hukum Bagi Anak Dalam Tindak Pidana Pencurian Dengan\nKekerasan Yang Mengakibatkan Matinya Korban\n(Studi Putusan No. 37/Pid.Sus-Anak/2017/PN. Mdn)&quot;,&quot;author&quot;:[{&quot;family&quot;:&quot;Akhbar A&quot;,&quot;given&quot;:&quot;Tengku Fachreza&quot;,&quot;parse-names&quot;:false,&quot;dropping-particle&quot;:&quot;&quot;,&quot;non-dropping-particle&quot;:&quot;&quot;},{&quot;family&quot;:&quot;Kartika&quot;,&quot;given&quot;:&quot;Maswandi Arie&quot;,&quot;parse-names&quot;:false,&quot;dropping-particle&quot;:&quot;&quot;,&quot;non-dropping-particle&quot;:&quot;&quot;}],&quot;container-title&quot;:&quot;JUNCTO: Jurnal Ilmiah Hukum&quot;,&quot;issued&quot;:{&quot;date-parts&quot;:[[2019]]},&quot;issue&quot;:&quot;2&quot;,&quot;volume&quot;:&quot;1&quot;,&quot;container-title-short&quot;:&quot;&quot;},&quot;isTemporary&quot;:false}]},{&quot;citationID&quot;:&quot;MENDELEY_CITATION_806e75fe-9047-4df9-a966-53bf8625abf9&quot;,&quot;properties&quot;:{&quot;noteIndex&quot;:0},&quot;isEdited&quot;:false,&quot;manualOverride&quot;:{&quot;isManuallyOverridden&quot;:false,&quot;citeprocText&quot;:&quot;(Santosa et al., 2023)&quot;,&quot;manualOverrideText&quot;:&quot;&quot;},&quot;citationTag&quot;:&quot;MENDELEY_CITATION_v3_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&quot;,&quot;citationItems&quot;:[{&quot;id&quot;:&quot;f59ebb26-7d67-3a77-805b-3d75f6a549cd&quot;,&quot;itemData&quot;:{&quot;type&quot;:&quot;article-journal&quot;,&quot;id&quot;:&quot;f59ebb26-7d67-3a77-805b-3d75f6a549cd&quot;,&quot;title&quot;:&quot;Efektivitas Penerapan Sanksi Pidana Dalam Pencurian Oleh Anak Di Bawah Umur\n(Studi Kepolisian Resor Wajo)&quot;,&quot;author&quot;:[{&quot;family&quot;:&quot;Santosa&quot;,&quot;given&quot;:&quot;Muhammad Rifky&quot;,&quot;parse-names&quot;:false,&quot;dropping-particle&quot;:&quot;&quot;,&quot;non-dropping-particle&quot;:&quot;&quot;},{&quot;family&quot;:&quot;Rahman&quot;,&quot;given&quot;:&quot;Sufirman&quot;,&quot;parse-names&quot;:false,&quot;dropping-particle&quot;:&quot;&quot;,&quot;non-dropping-particle&quot;:&quot;&quot;},{&quot;family&quot;:&quot;Qamar&quot;,&quot;given&quot;:&quot;Nurul&quot;,&quot;parse-names&quot;:false,&quot;dropping-particle&quot;:&quot;&quot;,&quot;non-dropping-particle&quot;:&quot;&quot;}],&quot;container-title&quot;:&quot;Efektivitas Penerapan Sanksi Pidana Dalam Pencurian Oleh Anak Di Bawah Umur (Studi Kepolisian Resor Wajo)&quot;,&quot;issued&quot;:{&quot;date-parts&quot;:[[2023]]},&quot;abstract&quot;:&quot;The research aims to: 1). To find out and analyze the effectiveness of applying criminal sanctions in theft by minors in the jurisdiction of the Wajo Resort Police, and 2). To find out and analyze the factors that influence the occurrence of criminal acts of theft by minors in the jurisdiction of the Wajo Resort Police. This type of research is normative-empirical, the data obtained by the author from document studies and interviews with interested parties, in this case the Sengkang District Court and the Wajo Resort Police, was then carried out qualitative analysis. Research results the authors find that: 1). The effectiveness of the application of criminal sanctions in theft by minors in the jurisdiction of the Wajo Resort Police has not been effective. Of course, this is related to the level of professionalism and understanding of investigators in order to apply criminal sanctions to children as perpetrators of criminal acts of theft to run effectively. 2). Factors that influence the occurrence of criminal acts of theft by minors in the jurisdiction of the Wajo Resort Police, namely: internal and external factors consisting of, the child's family, child psychology, the wrong social environment of the child, alcohol use. These four factors are interconnected with the crime of theft committed by children.&quot;,&quot;issue&quot;:&quot;4&quot;,&quot;volume&quot;:&quot;3&quot;,&quot;container-title-short&quot;:&quot;&quot;},&quot;isTemporary&quot;:false}]},{&quot;citationID&quot;:&quot;MENDELEY_CITATION_d4fbaa97-8f68-4c46-89ab-455a03016799&quot;,&quot;properties&quot;:{&quot;noteIndex&quot;:0},&quot;isEdited&quot;:false,&quot;manualOverride&quot;:{&quot;isManuallyOverridden&quot;:false,&quot;citeprocText&quot;:&quot;(Manuaba et al., 2020)&quot;,&quot;manualOverrideText&quot;:&quot;&quot;},&quot;citationTag&quot;:&quot;MENDELEY_CITATION_v3_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&quot;,&quot;citationItems&quot;:[{&quot;id&quot;:&quot;2c9639f0-6a4e-3d97-88fa-38aa3e88c3b2&quot;,&quot;itemData&quot;:{&quot;type&quot;:&quot;article-journal&quot;,&quot;id&quot;:&quot;2c9639f0-6a4e-3d97-88fa-38aa3e88c3b2&quot;,&quot;title&quot;:&quot;PERTIMBANGAN HAKIM DALAM MENJATUHKAN PIDANA TERHADAP TINDAK PIDANA PENCURIAN DENGAN PEMBERATAN YANG DILAKUKAN OLEH ANAK&quot;,&quot;author&quot;:[{&quot;family&quot;:&quot;Manuaba&quot;,&quot;given&quot;:&quot;Ida Bagus&quot;,&quot;parse-names&quot;:false,&quot;dropping-particle&quot;:&quot;&quot;,&quot;non-dropping-particle&quot;:&quot;&quot;},{&quot;family&quot;:&quot;Pariama&quot;,&quot;given&quot;:&quot;Agung&quot;,&quot;parse-names&quot;:false,&quot;dropping-particle&quot;:&quot;&quot;,&quot;non-dropping-particle&quot;:&quot;&quot;},{&quot;family&quot;:&quot;Sujana&quot;,&quot;given&quot;:&quot;I Nyoman&quot;,&quot;parse-names&quot;:false,&quot;dropping-particle&quot;:&quot;&quot;,&quot;non-dropping-particle&quot;:&quot;&quot;},{&quot;family&quot;:&quot;Made&quot;,&quot;given&quot;:&quot;Ni&quot;,&quot;parse-names&quot;:false,&quot;dropping-particle&quot;:&quot;&quot;,&quot;non-dropping-particle&quot;:&quot;&quot;},{&quot;family&quot;:&quot;Karma&quot;,&quot;given&quot;:&quot;Made Sukayarti&quot;,&quot;parse-names&quot;:false,&quot;dropping-particle&quot;:&quot;&quot;,&quot;non-dropping-particle&quot;:&quot;&quot;}],&quot;container-title&quot;:&quot;JURNAL PREFERENSI HUKUM&quot;,&quot;URL&quot;:&quot;https://www.ejournal.warmadewa.ac.id/index.php/juprehum&quot;,&quot;issued&quot;:{&quot;date-parts&quot;:[[2020]]},&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3834-6DC4-453A-9F0A-0E816E67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3857</Words>
  <Characters>24962</Characters>
  <Application>Microsoft Office Word</Application>
  <DocSecurity>0</DocSecurity>
  <Lines>396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anatafaizal@outlook.com</cp:lastModifiedBy>
  <cp:revision>2</cp:revision>
  <dcterms:created xsi:type="dcterms:W3CDTF">2023-09-27T22:44:00Z</dcterms:created>
  <dcterms:modified xsi:type="dcterms:W3CDTF">2023-09-27T22:44:00Z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27a13dbfe6e863685e737487c36e62fed9f8a745ace1454363a655f9df16a4c0</vt:lpwstr>
  </property>
</Properties>
</file>