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23D7" w:rsidRDefault="00000000" w:rsidP="00673639">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Pengaturan Hukum tentang Pembunuhan Bayi oleh Ibu Kandung: Kajian Terhadap Pasal 341 dan 342 KUHP</w:t>
      </w:r>
    </w:p>
    <w:p w14:paraId="00000002"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03" w14:textId="77777777" w:rsidR="00C723D7" w:rsidRDefault="00000000" w:rsidP="0067363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adalah anugerah yang diberikan oleh Tuhan kepada orang tua, dan tugas orang tua adalah merawat dan mencintai mereka dengan sepenuh hati. Keberadaan anak memiliki peran penting sebagai pewaris keluarga dan keturunan, dan perlindungan hukum khusus diperlukan untuk memastikan hak-hak asasi anak tetap terlindungi. Kewenangan orang tua dalam mengasuh anak meliputi memberikan kesejahteraan, perlindungan, dan pendidikan yang memadai.</w:t>
      </w:r>
    </w:p>
    <w:p w14:paraId="00000005"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menerapkan metode kualitatif dengan pendekatan hukum normatif. Data dikumpulkan melalui wawancara dan observasi terhadap perilaku individu, serta mengacu pada sumber-sumber hukum utama, seperti peraturan perundang-undangan.</w:t>
      </w:r>
    </w:p>
    <w:p w14:paraId="00000006"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mengungkapkan bahwa pembunuhan bayi oleh ibu kandungnya adalah permasalahan serius di Indonesia. Kasus semacam ini masih terjadi, bahkan meningkat dari tahun ke tahun. Motivasi di balik tindakan ini melibatkan ketakutan ibu terhadap pengungkapan kelahiran anak, seringkali terkait dengan hubungan di luar perkawinan dan faktor sosial ekonomi kompleks. Hukuman yang diberikan berbeda tergantung pada apakah tindakan tersebut direncanakan atau tidak. Terdapat upaya untuk meningkatkan kesadaran hukum, dukungan psikologis, dan penegakan hukum yang lebih kuat, namun masih diperlukan penelitian lebih lanjut dan partisipasi aktif masyarakat dalam pencegahan.</w:t>
      </w:r>
    </w:p>
    <w:p w14:paraId="00000007"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08"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Pembunuhan bayi, Ibu kandung, Hukum, Anak, Kesadaran hukum.</w:t>
      </w:r>
    </w:p>
    <w:p w14:paraId="00000009"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0A" w14:textId="77777777" w:rsidR="00C723D7" w:rsidRDefault="00000000" w:rsidP="00673639">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Children are a gift given by God to parents, and parents' duty is to care for and love them with all their heart. The existence of children has an important role as family heirs and descendants, and special legal protection is needed to ensure that children's human rights remain protected. Parents' authority to care for children includes providing welfare, protection and adequate education.</w:t>
      </w:r>
    </w:p>
    <w:p w14:paraId="0000000B" w14:textId="77777777" w:rsidR="00C723D7" w:rsidRDefault="00000000" w:rsidP="00673639">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research applies qualitative methods with a normative legal approach. Data is collected through interviews and observations of individual behavior, as well as referring to main legal sources, such as statutory regulations.</w:t>
      </w:r>
    </w:p>
    <w:p w14:paraId="0000000C" w14:textId="77777777" w:rsidR="00C723D7" w:rsidRDefault="00000000" w:rsidP="00673639">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research reveals that infanticide by its biological mother is a serious problem in Indonesia. Cases like this still occur, even increasing from year to year. The motivation behind these actions involves the mother's fear of disclosure of the child's birth, often related to extramarital relationships and complex socioeconomic factors. The punishments given differ depending on whether the act was premeditated or not. There are efforts to increase legal awareness, psychological support, and stronger law enforcement, but further research and active community participation in prevention are still needed.</w:t>
      </w:r>
    </w:p>
    <w:p w14:paraId="0000000D" w14:textId="77777777" w:rsidR="00C723D7" w:rsidRDefault="00C723D7" w:rsidP="00673639">
      <w:pPr>
        <w:spacing w:line="240" w:lineRule="auto"/>
        <w:ind w:firstLine="720"/>
        <w:jc w:val="both"/>
        <w:rPr>
          <w:rFonts w:ascii="Times New Roman" w:eastAsia="Times New Roman" w:hAnsi="Times New Roman" w:cs="Times New Roman"/>
          <w:i/>
          <w:sz w:val="24"/>
          <w:szCs w:val="24"/>
        </w:rPr>
      </w:pPr>
    </w:p>
    <w:p w14:paraId="0000000E" w14:textId="77777777" w:rsidR="00C723D7" w:rsidRDefault="00000000" w:rsidP="00673639">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infanticide, biological mother, law, children, legal awareness.</w:t>
      </w:r>
    </w:p>
    <w:p w14:paraId="0000000F"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10" w14:textId="77777777" w:rsidR="00C723D7" w:rsidRDefault="00000000" w:rsidP="00673639">
      <w:pPr>
        <w:numPr>
          <w:ilvl w:val="0"/>
          <w:numId w:val="2"/>
        </w:numPr>
        <w:spacing w:line="24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11" w14:textId="179099C5"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adalah anugerah yang diberikan oleh Tuhan kepada orang tua, dan tugas orang tua adalah merawat dan mencintai mereka dengan sepenuh hati. Dari saat masih dalam kandungan hingga mereka tumbuh dewasa, anak memiliki martabat yang perlu dijaga dan dihormati sebagai bentuk penghormatan terhadap hak asasi manusia. Keberadaan anak memiliki peran penting sebagai pewaris keluarga dan keturunan </w:t>
      </w:r>
      <w:sdt>
        <w:sdtPr>
          <w:rPr>
            <w:rFonts w:ascii="Times New Roman" w:eastAsia="Times New Roman" w:hAnsi="Times New Roman" w:cs="Times New Roman"/>
            <w:color w:val="000000"/>
            <w:sz w:val="24"/>
            <w:szCs w:val="24"/>
          </w:rPr>
          <w:tag w:val="MENDELEY_CITATION_v3_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"/>
          <w:id w:val="1207528914"/>
          <w:placeholder>
            <w:docPart w:val="DefaultPlaceholder_-1854013440"/>
          </w:placeholder>
        </w:sdtPr>
        <w:sdtContent>
          <w:r w:rsidR="002A273C" w:rsidRPr="002A273C">
            <w:rPr>
              <w:rFonts w:ascii="Times New Roman" w:eastAsia="Times New Roman" w:hAnsi="Times New Roman" w:cs="Times New Roman"/>
              <w:color w:val="000000"/>
              <w:sz w:val="24"/>
              <w:szCs w:val="24"/>
            </w:rPr>
            <w:t>(Pirmansyah et al., 2021)</w:t>
          </w:r>
        </w:sdtContent>
      </w:sdt>
      <w:r w:rsidR="004F54A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Mengingat bahwa fisik dan mental anak belum sepenuhnya matang, diperlukan perlindungan hukum khusus untuk memastikan bahwa hak-hak asasi mereka tetap terlindungi sebagaimana </w:t>
      </w:r>
      <w:r>
        <w:rPr>
          <w:rFonts w:ascii="Times New Roman" w:eastAsia="Times New Roman" w:hAnsi="Times New Roman" w:cs="Times New Roman"/>
          <w:sz w:val="24"/>
          <w:szCs w:val="24"/>
        </w:rPr>
        <w:lastRenderedPageBreak/>
        <w:t xml:space="preserve">mestinya. Terkait dengan tindak pidana kekerasan terhadap anak, hal ini jelas merupakan pelanggaran terhadap hak asasi manusia dan undang-undang </w:t>
      </w:r>
      <w:sdt>
        <w:sdtPr>
          <w:rPr>
            <w:rFonts w:ascii="Times New Roman" w:eastAsia="Times New Roman" w:hAnsi="Times New Roman" w:cs="Times New Roman"/>
            <w:color w:val="000000"/>
            <w:sz w:val="24"/>
            <w:szCs w:val="24"/>
          </w:rPr>
          <w:tag w:val="MENDELEY_CITATION_v3_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"/>
          <w:id w:val="-2126841142"/>
          <w:placeholder>
            <w:docPart w:val="DefaultPlaceholder_-1854013440"/>
          </w:placeholder>
        </w:sdtPr>
        <w:sdtContent>
          <w:r w:rsidR="002A273C" w:rsidRPr="002A273C">
            <w:rPr>
              <w:rFonts w:ascii="Times New Roman" w:eastAsia="Times New Roman" w:hAnsi="Times New Roman" w:cs="Times New Roman"/>
              <w:color w:val="000000"/>
              <w:sz w:val="24"/>
              <w:szCs w:val="24"/>
            </w:rPr>
            <w:t>(Palguna et al., 2022)</w:t>
          </w:r>
        </w:sdtContent>
      </w:sdt>
      <w:r>
        <w:rPr>
          <w:rFonts w:ascii="Times New Roman" w:eastAsia="Times New Roman" w:hAnsi="Times New Roman" w:cs="Times New Roman"/>
          <w:sz w:val="24"/>
          <w:szCs w:val="24"/>
        </w:rPr>
        <w:t xml:space="preserve">. Undang-Undang Dasar Negara Republik Indonesia Tahun 1945 (UUD NRI 1945) Pasal 28B ayat (2) mengatakan: “setiap anak berhak atas kelangsungan hidup dan berkembang serta berhak atas perlindungan dari kekerasan dan diskriminasi”, dalam hal ini termasuk bayi </w:t>
      </w:r>
      <w:sdt>
        <w:sdtPr>
          <w:rPr>
            <w:rFonts w:ascii="Times New Roman" w:eastAsia="Times New Roman" w:hAnsi="Times New Roman" w:cs="Times New Roman"/>
            <w:color w:val="000000"/>
            <w:sz w:val="24"/>
            <w:szCs w:val="24"/>
          </w:rPr>
          <w:tag w:val="MENDELEY_CITATION_v3_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"/>
          <w:id w:val="473258598"/>
          <w:placeholder>
            <w:docPart w:val="DefaultPlaceholder_-1854013440"/>
          </w:placeholder>
        </w:sdtPr>
        <w:sdtContent>
          <w:r w:rsidR="002A273C" w:rsidRPr="002A273C">
            <w:rPr>
              <w:rFonts w:ascii="Times New Roman" w:eastAsia="Times New Roman" w:hAnsi="Times New Roman" w:cs="Times New Roman"/>
              <w:color w:val="000000"/>
              <w:sz w:val="24"/>
              <w:szCs w:val="24"/>
            </w:rPr>
            <w:t>(Anita et al., 2021)</w:t>
          </w:r>
        </w:sdtContent>
      </w:sdt>
    </w:p>
    <w:p w14:paraId="00000012" w14:textId="614D03DF" w:rsidR="00C723D7" w:rsidRPr="00B77FFE" w:rsidRDefault="00000000" w:rsidP="00673639">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Kewenangan orang tua mencakup tanggung jawab utama dalam mengasuh dan merawat anak, yang meliputi beberapa aspek penting, yakni: 1) Memberikan hak kepada anak untuk merasakan kesejahteraan, perhatian, dan panduan yang penuh kasih di dalam lingkungan keluarga atau lingkungan khusus, sehingga mereka dapat tumbuh dan berkembang secara normal, 2) Menyediakan anak dengan hak untuk mendapatkan layanan yang memungkinkan mereka mengembangkan potensi dan kehidupan sosial sesuai dengan standar yang baik dan bermanfaat bagi masyarakat, 3) Menjamin perlindungan anak sejak mereka berada dalam kandungan hingga setelah lahir, 4) Melindungi anak dari dampak lingkungan yang memiliki potensi untuk membahayakan atau menghambat perkembangan mereka dengan cara yang wajar (Undang-Undang Republik Indonesia Nomor 4 Tahun 1974) </w:t>
      </w:r>
      <w:sdt>
        <w:sdtPr>
          <w:rPr>
            <w:rFonts w:ascii="Times New Roman" w:eastAsia="Times New Roman" w:hAnsi="Times New Roman" w:cs="Times New Roman"/>
            <w:sz w:val="24"/>
            <w:szCs w:val="24"/>
            <w:highlight w:val="white"/>
          </w:rPr>
          <w:tag w:val="MENDELEY_CITATION_v3_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"/>
          <w:id w:val="1937406908"/>
          <w:placeholder>
            <w:docPart w:val="DefaultPlaceholder_-1854013440"/>
          </w:placeholder>
        </w:sdtPr>
        <w:sdtContent>
          <w:r w:rsidR="002A273C" w:rsidRPr="00673639">
            <w:rPr>
              <w:rFonts w:ascii="Times New Roman" w:eastAsia="Times New Roman" w:hAnsi="Times New Roman" w:cs="Times New Roman"/>
              <w:sz w:val="24"/>
              <w:szCs w:val="24"/>
            </w:rPr>
            <w:t>(Puspita &amp; Nurmalia, 2022)</w:t>
          </w:r>
        </w:sdtContent>
      </w:sdt>
    </w:p>
    <w:p w14:paraId="00000014" w14:textId="73AC7E9F"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Tindak kejahatan yang melibatkan penghilangan atau merampas nyawa orang lain dapat digambarkan sebagai pembunuhan. Setiap tindakan yang disengaja untuk mengakhiri atau mencabut nyawa orang lain dianggap sebagai perbuatan pembunuhan. Ketentuan hukum yang mencakup berbagai aspek perbuatan tersebut dapat ditemukan dalam Pasal 338-350 Kitab Undang-Undang Hukum Pidana (KUHP). Pasal-pasal tersebut mencakup beragam jenis kejahatan, termasuk yang menargetkan nyawa manusia, nyawa anak yang baru lahir atau sedang dilahirkan, serta tindak kejahatan yang ditujukan terhadap janin dalam kandungan </w:t>
      </w:r>
      <w:sdt>
        <w:sdtPr>
          <w:rPr>
            <w:rFonts w:ascii="Times New Roman" w:eastAsia="Times New Roman" w:hAnsi="Times New Roman" w:cs="Times New Roman"/>
            <w:sz w:val="28"/>
            <w:szCs w:val="28"/>
          </w:rPr>
          <w:tag w:val="MENDELEY_CITATION_v3_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"/>
          <w:id w:val="-2027154692"/>
          <w:placeholder>
            <w:docPart w:val="DefaultPlaceholder_-1854013440"/>
          </w:placeholder>
        </w:sdtPr>
        <w:sdtContent>
          <w:r w:rsidR="002A273C" w:rsidRPr="00673639">
            <w:rPr>
              <w:rFonts w:ascii="Times New Roman" w:eastAsia="Times New Roman" w:hAnsi="Times New Roman" w:cs="Times New Roman"/>
              <w:sz w:val="24"/>
              <w:szCs w:val="24"/>
            </w:rPr>
            <w:t>(Ningrum &amp; Setiyanto, 2014)</w:t>
          </w:r>
        </w:sdtContent>
      </w:sdt>
    </w:p>
    <w:p w14:paraId="00000015" w14:textId="7FCDE1C4"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saat ini, situasi kasus pembunuhan anak telah terjadi bukan hanya sekali, bahkan lebih mencemaskan ketika pelaku adalah seorang wanita atau bahkan ibu kandungnya sendiri. Seharusnya, seorang ibu adalah figur pelindung yang bersedia mengorbankan segalanya demi kebahagiaan anaknya </w:t>
      </w:r>
      <w:sdt>
        <w:sdtPr>
          <w:rPr>
            <w:rFonts w:ascii="Times New Roman" w:eastAsia="Times New Roman" w:hAnsi="Times New Roman" w:cs="Times New Roman"/>
            <w:color w:val="000000"/>
            <w:sz w:val="24"/>
            <w:szCs w:val="24"/>
          </w:rPr>
          <w:tag w:val="MENDELEY_CITATION_v3_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"/>
          <w:id w:val="-1580753074"/>
          <w:placeholder>
            <w:docPart w:val="DefaultPlaceholder_-1854013440"/>
          </w:placeholder>
        </w:sdtPr>
        <w:sdtContent>
          <w:r w:rsidR="002A273C" w:rsidRPr="002A273C">
            <w:rPr>
              <w:rFonts w:ascii="Times New Roman" w:eastAsia="Times New Roman" w:hAnsi="Times New Roman" w:cs="Times New Roman"/>
              <w:color w:val="000000"/>
              <w:sz w:val="24"/>
              <w:szCs w:val="24"/>
            </w:rPr>
            <w:t>(Daulay, 2023)</w:t>
          </w:r>
        </w:sdtContent>
      </w:sdt>
      <w:r>
        <w:rPr>
          <w:rFonts w:ascii="Times New Roman" w:eastAsia="Times New Roman" w:hAnsi="Times New Roman" w:cs="Times New Roman"/>
          <w:sz w:val="24"/>
          <w:szCs w:val="24"/>
        </w:rPr>
        <w:t xml:space="preserve">. Peran ibu, yang merupakan salah satu komponen kunci dalam keluarga, seharusnya mencakup peran penting dalam pembentukan aspek sosial-psikologis anak-anak, memberikan pendidikan, perlindungan, dan rasa aman. Namun, kenyataannya, fungsi ini tidak lagi berjalan sebagaimana mestinya. Keluarga sekarang bisa menjadi aktor yang terlibat dalam tindak pidana dan bahkan menjadi korban. Fenomena ini sangat mencolok dan patut mendapatkan perhatian publik serta memerlukan tindakan keras dari pemerintah melalui aparat penegak hukum untuk mencegah dan memberantasnya, sehingga kasus semacam ini tidak akan terulang </w:t>
      </w:r>
      <w:sdt>
        <w:sdtPr>
          <w:rPr>
            <w:rFonts w:ascii="Times New Roman" w:eastAsia="Times New Roman" w:hAnsi="Times New Roman" w:cs="Times New Roman"/>
            <w:color w:val="000000"/>
            <w:sz w:val="24"/>
            <w:szCs w:val="24"/>
          </w:rPr>
          <w:tag w:val="MENDELEY_CITATION_v3_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"/>
          <w:id w:val="-1490081380"/>
          <w:placeholder>
            <w:docPart w:val="DefaultPlaceholder_-1854013440"/>
          </w:placeholder>
        </w:sdtPr>
        <w:sdtContent>
          <w:r w:rsidR="002A273C" w:rsidRPr="002A273C">
            <w:rPr>
              <w:rFonts w:ascii="Times New Roman" w:eastAsia="Times New Roman" w:hAnsi="Times New Roman" w:cs="Times New Roman"/>
              <w:color w:val="000000"/>
              <w:sz w:val="24"/>
              <w:szCs w:val="24"/>
            </w:rPr>
            <w:t>(Krista, 2021)</w:t>
          </w:r>
        </w:sdtContent>
      </w:sdt>
    </w:p>
    <w:p w14:paraId="00000016" w14:textId="5B74B240" w:rsidR="00C723D7" w:rsidRPr="00437C4F"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Tindak pidana pembunuhan bayi oleh ibu kandungnya, merupakan salah satu permasalahan hukum di Indonesia. Meskipun telah diatur dalam Pasal 341-342 Kitab Undang-Undang Hukum Pidana, namun pada kenyataannya, pembunuhan anak oleh ibu kandungnya sendiri ini masih sering terjadi bahkan jumlahnya meningkat dari tahun ke tahun. Hal ini disebabkan oleh beberapa faktor, seperti aspek substansi hukum, struktur hukum, dan budaya hukum </w:t>
      </w:r>
      <w:sdt>
        <w:sdtPr>
          <w:rPr>
            <w:rFonts w:ascii="Times New Roman" w:eastAsia="Times New Roman" w:hAnsi="Times New Roman" w:cs="Times New Roman"/>
            <w:color w:val="000000"/>
            <w:sz w:val="24"/>
            <w:szCs w:val="24"/>
          </w:rPr>
          <w:tag w:val="MENDELEY_CITATION_v3_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"/>
          <w:id w:val="1495075474"/>
          <w:placeholder>
            <w:docPart w:val="DefaultPlaceholder_-1854013440"/>
          </w:placeholder>
        </w:sdtPr>
        <w:sdtContent>
          <w:r w:rsidR="002A273C" w:rsidRPr="002A273C">
            <w:rPr>
              <w:rFonts w:ascii="Times New Roman" w:eastAsia="Times New Roman" w:hAnsi="Times New Roman" w:cs="Times New Roman"/>
              <w:color w:val="000000"/>
              <w:sz w:val="24"/>
              <w:szCs w:val="24"/>
            </w:rPr>
            <w:t>(Wijaya et al., 2022)</w:t>
          </w:r>
        </w:sdtContent>
      </w:sdt>
      <w:r>
        <w:rPr>
          <w:rFonts w:ascii="Times New Roman" w:eastAsia="Times New Roman" w:hAnsi="Times New Roman" w:cs="Times New Roman"/>
          <w:sz w:val="24"/>
          <w:szCs w:val="24"/>
        </w:rPr>
        <w:t>. Fenomena ini bukan hanya melanggar hak hidup dan nilai-nilai kemanusiaan, tetapi juga merendahkan martabat manusia. Ini disebabkan oleh peran penting moralitas dalam terjadinya pembunuhan bayi, sebagaimana ditegaskan oleh Barda Nawawi Arief, bahwa hukum pidana memiliki keterkaitan yang erat dengan nilai-nilai moral</w:t>
      </w:r>
      <w:r w:rsidR="00673639">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rPr>
          <w:tag w:val="MENDELEY_CITATION_v3_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F1dfSwiaXNzdWUiOiIyIiwidm9sdW1lIjoiMyIsImNvbnRhaW5lci10aXRsZS1zaG9ydCI6IiJ9LCJpc1RlbXBvcmFyeSI6ZmFsc2V9XX0="/>
          <w:id w:val="-133871427"/>
          <w:placeholder>
            <w:docPart w:val="DefaultPlaceholder_-1854013440"/>
          </w:placeholder>
        </w:sdtPr>
        <w:sdtEndPr>
          <w:rPr>
            <w:sz w:val="28"/>
            <w:szCs w:val="28"/>
          </w:rPr>
        </w:sdtEndPr>
        <w:sdtContent>
          <w:r w:rsidR="002A273C" w:rsidRPr="00673639">
            <w:rPr>
              <w:rFonts w:ascii="Times New Roman" w:eastAsia="Times New Roman" w:hAnsi="Times New Roman" w:cs="Times New Roman"/>
              <w:sz w:val="24"/>
              <w:szCs w:val="24"/>
            </w:rPr>
            <w:t>(Lamberth et al., 2023; Ningrum &amp; Setiyanto, 2014)</w:t>
          </w:r>
        </w:sdtContent>
      </w:sdt>
    </w:p>
    <w:p w14:paraId="00000017" w14:textId="4E6B9E61"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Kejadian kekerasan terhadap anak kerap kali terjadi di dalam lingkungan keluarga inti yang melibatkan anak tersebut. Contoh kasus terjadinya tindakan kekerasan anak di Kabupaten Gianyar, Bali, melibatkan seorang ibu yang melakukan tindak kekerasan terhadap bayinya yang baru saja dilahirkan, yang akhirnya mengakibatkan kematian bayi tersebut. Berdasarkan penyelidikan yang dilakukan oleh Kanit Reskrim Polsek Sukawati, Iptu IGN Jaya Winangun, anak ini adalah hasil dari hubungan di luar pernikahan </w:t>
      </w:r>
      <w:sdt>
        <w:sdtPr>
          <w:rPr>
            <w:rFonts w:ascii="Times New Roman" w:eastAsia="Times New Roman" w:hAnsi="Times New Roman" w:cs="Times New Roman"/>
            <w:color w:val="000000"/>
            <w:sz w:val="24"/>
            <w:szCs w:val="24"/>
          </w:rPr>
          <w:tag w:val="MENDELEY_CITATION_v3_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"/>
          <w:id w:val="1162200814"/>
          <w:placeholder>
            <w:docPart w:val="DefaultPlaceholder_-1854013440"/>
          </w:placeholder>
        </w:sdtPr>
        <w:sdtContent>
          <w:r w:rsidR="002A273C" w:rsidRPr="002A273C">
            <w:rPr>
              <w:rFonts w:ascii="Times New Roman" w:eastAsia="Times New Roman" w:hAnsi="Times New Roman" w:cs="Times New Roman"/>
              <w:color w:val="000000"/>
              <w:sz w:val="24"/>
              <w:szCs w:val="24"/>
            </w:rPr>
            <w:t>(Palguna et al., 2022)</w:t>
          </w:r>
        </w:sdtContent>
      </w:sdt>
      <w:r>
        <w:rPr>
          <w:rFonts w:ascii="Times New Roman" w:eastAsia="Times New Roman" w:hAnsi="Times New Roman" w:cs="Times New Roman"/>
          <w:sz w:val="24"/>
          <w:szCs w:val="24"/>
        </w:rPr>
        <w:t xml:space="preserve">. Faktor utama </w:t>
      </w:r>
      <w:r>
        <w:rPr>
          <w:rFonts w:ascii="Times New Roman" w:eastAsia="Times New Roman" w:hAnsi="Times New Roman" w:cs="Times New Roman"/>
          <w:sz w:val="24"/>
          <w:szCs w:val="24"/>
        </w:rPr>
        <w:lastRenderedPageBreak/>
        <w:t xml:space="preserve">yang mendorong tindakan tersebut adalah kehamilan yang tidak diinginkan, yang diikuti oleh perasaan takut akan terbongkarnya situasi ini. Masih terdapat stigma dan ketidaknyamanan dalam masyarakat terkait dengan kasus semacam ini </w:t>
      </w:r>
      <w:sdt>
        <w:sdtPr>
          <w:rPr>
            <w:rFonts w:ascii="Times New Roman" w:eastAsia="Times New Roman" w:hAnsi="Times New Roman" w:cs="Times New Roman"/>
            <w:color w:val="000000"/>
            <w:sz w:val="24"/>
            <w:szCs w:val="24"/>
          </w:rPr>
          <w:tag w:val="MENDELEY_CITATION_v3_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"/>
          <w:id w:val="1514721674"/>
          <w:placeholder>
            <w:docPart w:val="DefaultPlaceholder_-1854013440"/>
          </w:placeholder>
        </w:sdtPr>
        <w:sdtContent>
          <w:r w:rsidR="002A273C" w:rsidRPr="002A273C">
            <w:rPr>
              <w:rFonts w:ascii="Times New Roman" w:eastAsia="Times New Roman" w:hAnsi="Times New Roman" w:cs="Times New Roman"/>
              <w:color w:val="000000"/>
              <w:sz w:val="24"/>
              <w:szCs w:val="24"/>
            </w:rPr>
            <w:t>(Daulay, 2023)</w:t>
          </w:r>
        </w:sdtContent>
      </w:sdt>
    </w:p>
    <w:p w14:paraId="00000018" w14:textId="06FDCC4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Munculnya fenomena di mana seorang perempuan mengambil nyawa anak kandungnya mengingatkan kita akan kerentanan semakin meningkatnya akal budi, hati nurani, dan iman, serta menurunnya pengetahuan agama di kalangan masyarakat. Perlakuan yang kejam dan tidak berperikemanusiaan terhadap anak kandung, khususnya bila dilakukan oleh seorang ibu, sangat tidak patut mengingat ada ketetapan hukum yang sangat kuat bahwa anak adalah amanah dan anugerah dari Tuhan Yang Maha Esa, yang harus senantiasa kita jaga karena mereka memiliki martabat, hak-hak asasi sebagai manusia yang harus dihormati, dan menjadi pewaris generasi yang harus mendapatkan perlindungan yang memadai </w:t>
      </w:r>
      <w:sdt>
        <w:sdtPr>
          <w:rPr>
            <w:rFonts w:ascii="Times New Roman" w:eastAsia="Times New Roman" w:hAnsi="Times New Roman" w:cs="Times New Roman"/>
            <w:sz w:val="24"/>
            <w:szCs w:val="24"/>
          </w:rPr>
          <w:tag w:val="MENDELEY_CITATION_v3_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"/>
          <w:id w:val="1619797335"/>
          <w:placeholder>
            <w:docPart w:val="DefaultPlaceholder_-1854013440"/>
          </w:placeholder>
        </w:sdtPr>
        <w:sdtContent>
          <w:r w:rsidR="002A273C">
            <w:rPr>
              <w:rFonts w:eastAsia="Times New Roman"/>
            </w:rPr>
            <w:t>(Ningrum &amp; Setiyanto, 2014)</w:t>
          </w:r>
        </w:sdtContent>
      </w:sdt>
    </w:p>
    <w:p w14:paraId="00000019"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Sungguh ironis kasus pembunuhan anak oleh seorang ibu, dimana muncul sebuah pertentangan terhadap peran esensial yang seharusnya dimainkan oleh ibu dalam proses pengasuhan, perlindungan, dan pemeliharaan anaknya. Fenomena ini kemudian menjadi pusat perdebatan, terutama dalam konteks apakah tindakan tersebut dapat dianggap sebagai pembunuhan yang direncanakan atau bukan, dan menjadi dasar bagi peneliti untuk melakukan analisis yang lebih mendalam terkait pertanggungjawaban pidana dalam kasus semacam ini.</w:t>
      </w:r>
    </w:p>
    <w:p w14:paraId="0000001A"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1B" w14:textId="77777777" w:rsidR="00C723D7" w:rsidRDefault="00000000" w:rsidP="00673639">
      <w:pPr>
        <w:numPr>
          <w:ilvl w:val="0"/>
          <w:numId w:val="2"/>
        </w:numPr>
        <w:spacing w:line="24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C" w14:textId="0C312C4D" w:rsidR="00C723D7" w:rsidRDefault="00000000" w:rsidP="00673639">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Penelitian ini menggunakan metode kualitatif sebagai pendekatan utama, dengan merujuk pada pendekatan penelitian hukum normatif sebagai kerangka kerjanya </w:t>
      </w:r>
      <w:sdt>
        <w:sdtPr>
          <w:rPr>
            <w:rFonts w:ascii="Times New Roman" w:eastAsia="Times New Roman" w:hAnsi="Times New Roman" w:cs="Times New Roman"/>
            <w:color w:val="000000"/>
            <w:sz w:val="24"/>
            <w:szCs w:val="24"/>
          </w:rPr>
          <w:tag w:val="MENDELEY_CITATION_v3_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"/>
          <w:id w:val="2102140835"/>
          <w:placeholder>
            <w:docPart w:val="DefaultPlaceholder_-1854013440"/>
          </w:placeholder>
        </w:sdtPr>
        <w:sdtContent>
          <w:r w:rsidR="002A273C">
            <w:rPr>
              <w:rFonts w:eastAsia="Times New Roman"/>
            </w:rPr>
            <w:t>(Robbani &amp; Yuliana, 2022).</w:t>
          </w:r>
        </w:sdtContent>
      </w:sdt>
      <w:r>
        <w:rPr>
          <w:rFonts w:ascii="Times New Roman" w:eastAsia="Times New Roman" w:hAnsi="Times New Roman" w:cs="Times New Roman"/>
          <w:sz w:val="24"/>
          <w:szCs w:val="24"/>
        </w:rPr>
        <w:t>Selama proses penelitian, data yang berhasil dikumpulkan bersifat deskriptif, mencakup berbagai informasi yang diperoleh melalui berbagai teknik, termasuk pelaksanaan wawancara dan observasi terhadap perilaku individu. Hasil data ini dicatat dalam berbagai format, baik dalam bentuk tertulis maupun lisan.</w:t>
      </w:r>
    </w:p>
    <w:p w14:paraId="0000001D" w14:textId="14B42298" w:rsidR="00C723D7" w:rsidRDefault="00000000" w:rsidP="00673639">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juga mengintegrasikan pendekatan penelitian hukum normatif yang menitikberatkan pada evaluasi hukum yang tengah berlaku, prinsip-prinsip hukum yang fundamental, struktur hukum, serta usaha untuk mencapai konsistensi dalam kerangka dimensi vertikal dan horizontal </w:t>
      </w:r>
      <w:sdt>
        <w:sdtPr>
          <w:rPr>
            <w:rFonts w:ascii="Times New Roman" w:eastAsia="Times New Roman" w:hAnsi="Times New Roman" w:cs="Times New Roman"/>
            <w:color w:val="000000"/>
            <w:sz w:val="24"/>
            <w:szCs w:val="24"/>
          </w:rPr>
          <w:tag w:val="MENDELEY_CITATION_v3_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"/>
          <w:id w:val="2125105483"/>
          <w:placeholder>
            <w:docPart w:val="DefaultPlaceholder_-1854013440"/>
          </w:placeholder>
        </w:sdtPr>
        <w:sdtContent>
          <w:r w:rsidR="002A273C">
            <w:rPr>
              <w:rFonts w:eastAsia="Times New Roman"/>
            </w:rPr>
            <w:t>(Putranto &amp; Harvelian, 2023).</w:t>
          </w:r>
        </w:sdtContent>
      </w:sdt>
      <w:r w:rsidR="00437C4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 xml:space="preserve">Studi ini melakukan analisis dengan menggunakan sumber bahan hukum utama, yang mencakup peraturan perundang-undangan, dan mengadopsi tiga pendekatan yang berbeda. Pendekatan pertama adalah pendekatan hukum statute, yang mengacu pada hukum yang berlaku dan relevan secara konseptual dalam konteks permasalahan. Pendekatan kedua adalah pendekatan konseptual, di mana permasalahan dianalisis melalui konsep-konsep hukum yang ditemukan dalam literatur dan buku-buku yang relevan dengan masalah tersebut. Pendekatan ketiga adalah pendekatan kasus, yang digunakan untuk menggali fakta, bukti, dan deskripsi yang mendukung analisis terhadap subjek hukum primer dan sekunder </w:t>
      </w:r>
      <w:sdt>
        <w:sdtPr>
          <w:rPr>
            <w:rFonts w:ascii="Times New Roman" w:eastAsia="Times New Roman" w:hAnsi="Times New Roman" w:cs="Times New Roman"/>
            <w:color w:val="000000"/>
            <w:sz w:val="24"/>
            <w:szCs w:val="24"/>
          </w:rPr>
          <w:tag w:val="MENDELEY_CITATION_v3_eyJjaXRhdGlvbklEIjoiTUVOREVMRVlfQ0lUQVRJT05fMDlmODVlNWEtM2MwOS00ZDIyLTk0MzUtMTVjMmRiNWRkMmIx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1597207117"/>
          <w:placeholder>
            <w:docPart w:val="DefaultPlaceholder_-1854013440"/>
          </w:placeholder>
        </w:sdtPr>
        <w:sdtContent>
          <w:r w:rsidR="002A273C" w:rsidRPr="002A273C">
            <w:rPr>
              <w:rFonts w:ascii="Times New Roman" w:eastAsia="Times New Roman" w:hAnsi="Times New Roman" w:cs="Times New Roman"/>
              <w:color w:val="000000"/>
              <w:sz w:val="24"/>
              <w:szCs w:val="24"/>
            </w:rPr>
            <w:t>(Parwati et al., 2021)</w:t>
          </w:r>
        </w:sdtContent>
      </w:sdt>
    </w:p>
    <w:p w14:paraId="0000001E" w14:textId="160662E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konteks pengumpulan sumber hukum, metode yang digunakan adalah teknik pencatatan. Ini berarti bahwa bahan hukum yang diperoleh diklasifikasikan berdasarkan jenisnya, seperti teori-teori hukum, jurnal hukum, dan pandangan para ahli hukum, serta peraturan perundang-undangan yang relevan </w:t>
      </w:r>
      <w:sdt>
        <w:sdtPr>
          <w:rPr>
            <w:rFonts w:ascii="Times New Roman" w:eastAsia="Times New Roman" w:hAnsi="Times New Roman" w:cs="Times New Roman"/>
            <w:color w:val="000000"/>
            <w:sz w:val="24"/>
            <w:szCs w:val="24"/>
          </w:rPr>
          <w:tag w:val="MENDELEY_CITATION_v3_eyJjaXRhdGlvbklEIjoiTUVOREVMRVlfQ0lUQVRJT05fNTIxNTY5MWUtYmZkZS00NzdmLWJhNDMtNzJhYTA1NGU5ZTc5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
          <w:id w:val="923455014"/>
          <w:placeholder>
            <w:docPart w:val="DefaultPlaceholder_-1854013440"/>
          </w:placeholder>
        </w:sdtPr>
        <w:sdtContent>
          <w:r w:rsidR="002A273C" w:rsidRPr="002A273C">
            <w:rPr>
              <w:rFonts w:ascii="Times New Roman" w:eastAsia="Times New Roman" w:hAnsi="Times New Roman" w:cs="Times New Roman"/>
              <w:color w:val="000000"/>
              <w:sz w:val="24"/>
              <w:szCs w:val="24"/>
            </w:rPr>
            <w:t>(Sucantra et al., 2019)</w:t>
          </w:r>
        </w:sdtContent>
      </w:sdt>
    </w:p>
    <w:p w14:paraId="0000001F" w14:textId="77777777" w:rsidR="00C723D7" w:rsidRDefault="00000000" w:rsidP="00673639">
      <w:pPr>
        <w:numPr>
          <w:ilvl w:val="0"/>
          <w:numId w:val="2"/>
        </w:numPr>
        <w:spacing w:line="24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20"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w:t>
      </w:r>
    </w:p>
    <w:p w14:paraId="00000021" w14:textId="3A1975CD"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Kejahatan merujuk pada segala perilaku manusia yang melanggar ketentuan hukum, terutama hukum pidana yang merupakan bagian dari hukum publik. Perbuatan semacam ini menimbulkan kerugian, baik bagi korban yang secara langsung menderita akibat perbuatannya, maupun bagi masyarakat yang merasa terganggu karena keamanannya terancam </w:t>
      </w:r>
      <w:sdt>
        <w:sdtPr>
          <w:rPr>
            <w:rFonts w:ascii="Times New Roman" w:eastAsia="Times New Roman" w:hAnsi="Times New Roman" w:cs="Times New Roman"/>
            <w:color w:val="000000"/>
            <w:sz w:val="24"/>
            <w:szCs w:val="24"/>
          </w:rPr>
          <w:tag w:val="MENDELEY_CITATION_v3_eyJjaXRhdGlvbklEIjoiTUVOREVMRVlfQ0lUQVRJT05fYWY5YmNmM2MtMWJkZi00NmQwLWIxODctNmY4ZjlkZTkwMGVlIiwicHJvcGVydGllcyI6eyJub3RlSW5kZXgiOjB9LCJpc0VkaXRlZCI6ZmFsc2UsIm1hbnVhbE92ZXJyaWRlIjp7ImlzTWFudWFsbHlPdmVycmlkZGVuIjpmYWxzZSwiY2l0ZXByb2NUZXh0IjoiKEVyaWthIGV0IGFsLiwgMjAxOTsgTXVsaWFkaSwgMjAxMi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"/>
          <w:id w:val="-474613195"/>
          <w:placeholder>
            <w:docPart w:val="DefaultPlaceholder_-1854013440"/>
          </w:placeholder>
        </w:sdtPr>
        <w:sdtContent>
          <w:r w:rsidR="002A273C" w:rsidRPr="002A273C">
            <w:rPr>
              <w:rFonts w:ascii="Times New Roman" w:eastAsia="Times New Roman" w:hAnsi="Times New Roman" w:cs="Times New Roman"/>
              <w:color w:val="000000"/>
              <w:sz w:val="24"/>
              <w:szCs w:val="24"/>
            </w:rPr>
            <w:t>(Erika et al., 2019; Muliadi, 2012)</w:t>
          </w:r>
        </w:sdtContent>
      </w:sdt>
      <w:r w:rsidR="00437C4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Dalam konteks ini, pembunuhan adalah salah satu tindakan kriminal yang mengakibatkan hilangnya nyawa seseorang.</w:t>
      </w:r>
    </w:p>
    <w:p w14:paraId="00000022" w14:textId="73626140"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Pembunuhan adalah tindakan yang secara melawan hukum menghilangkan nyawa seseorang, yang dapat merugikan pihak lain dan bertentangan dengan Undang-Undang Republik Indonesia Nomor 39 Tahun 1999 tentang Hak Asasi Manusia. Tindakan pembunuhan bukanlah hal yang asing dalam masyarakat, dan sering kali menjadi berita yang tidak lagi mengejutkan. Tindakan kekerasan seperti pembunuhan dianggap sebagai tanggapan negatif terhadap permasalahan hukum dan dianggap sebagai suatu kejahatan yang harus dikenai sanksi pidana. Meskipun demikian, tindakan kekerasan seperti pembunuhan terus terjadi dalam kehidupan masyarakat </w:t>
      </w:r>
      <w:sdt>
        <w:sdtPr>
          <w:rPr>
            <w:rFonts w:ascii="Times New Roman" w:eastAsia="Times New Roman" w:hAnsi="Times New Roman" w:cs="Times New Roman"/>
            <w:color w:val="000000"/>
            <w:sz w:val="24"/>
            <w:szCs w:val="24"/>
          </w:rPr>
          <w:tag w:val="MENDELEY_CITATION_v3_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"/>
          <w:id w:val="-60335031"/>
          <w:placeholder>
            <w:docPart w:val="DefaultPlaceholder_-1854013440"/>
          </w:placeholder>
        </w:sdtPr>
        <w:sdtContent>
          <w:r w:rsidR="002A273C" w:rsidRPr="002A273C">
            <w:rPr>
              <w:rFonts w:ascii="Times New Roman" w:eastAsia="Times New Roman" w:hAnsi="Times New Roman" w:cs="Times New Roman"/>
              <w:color w:val="000000"/>
              <w:sz w:val="24"/>
              <w:szCs w:val="24"/>
            </w:rPr>
            <w:t>(Krista, 2021)</w:t>
          </w:r>
        </w:sdtContent>
      </w:sdt>
    </w:p>
    <w:p w14:paraId="00000023" w14:textId="74AFBC6B"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perbuatan kejahatan pembunuhan, fokus pelaku adalah menghilangkan nyawa seseorang yang tidak dapat diganti oleh upaya apa pun. Tindakan ini dengan tegas bertentangan dengan ketentuan yang terdapat dalam UUD NRI 1945 Pasal 28A, yang secara eksplisit mengakui hak setiap individu untuk hidup serta menjaga keberlangsungan kehidupannya </w:t>
      </w:r>
      <w:sdt>
        <w:sdtPr>
          <w:rPr>
            <w:rFonts w:ascii="Times New Roman" w:eastAsia="Times New Roman" w:hAnsi="Times New Roman" w:cs="Times New Roman"/>
            <w:color w:val="000000"/>
            <w:sz w:val="24"/>
            <w:szCs w:val="24"/>
          </w:rPr>
          <w:tag w:val="MENDELEY_CITATION_v3_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"/>
          <w:id w:val="646712626"/>
          <w:placeholder>
            <w:docPart w:val="DefaultPlaceholder_-1854013440"/>
          </w:placeholder>
        </w:sdtPr>
        <w:sdtContent>
          <w:r w:rsidR="002A273C" w:rsidRPr="002A273C">
            <w:rPr>
              <w:rFonts w:ascii="Times New Roman" w:eastAsia="Times New Roman" w:hAnsi="Times New Roman" w:cs="Times New Roman"/>
              <w:color w:val="000000"/>
              <w:sz w:val="24"/>
              <w:szCs w:val="24"/>
            </w:rPr>
            <w:t>(Rinaldy, 2021)</w:t>
          </w:r>
        </w:sdtContent>
      </w:sdt>
      <w:r>
        <w:rPr>
          <w:rFonts w:ascii="Times New Roman" w:eastAsia="Times New Roman" w:hAnsi="Times New Roman" w:cs="Times New Roman"/>
          <w:sz w:val="24"/>
          <w:szCs w:val="24"/>
        </w:rPr>
        <w:t xml:space="preserve">. Menghilangkan nyawa seseorang dengan unsur kesengajaan telah diatur dalam Kitab Undang-Undang Hukum Pidana (KUHP) dan dianggap sebagai tindak pidana pembunuhan. Tindak pidana seperti ini, yang melibatkan serangan terhadap nyawa seseorang, dikenal sebagai kejahatan terhadap nyawa (misdrijven tegen het leven), termasuk pembunuhan terhadap anak </w:t>
      </w:r>
      <w:sdt>
        <w:sdtPr>
          <w:rPr>
            <w:rFonts w:ascii="Times New Roman" w:eastAsia="Times New Roman" w:hAnsi="Times New Roman" w:cs="Times New Roman"/>
            <w:color w:val="000000"/>
            <w:sz w:val="24"/>
            <w:szCs w:val="24"/>
          </w:rPr>
          <w:tag w:val="MENDELEY_CITATION_v3_eyJjaXRhdGlvbklEIjoiTUVOREVMRVlfQ0lUQVRJT05fMGI2OWJiYTMtNTk2Ny00ZWVjLThmZWQtOTNhNDBjZTgxYjBh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1518731235"/>
          <w:placeholder>
            <w:docPart w:val="DefaultPlaceholder_-1854013440"/>
          </w:placeholder>
        </w:sdtPr>
        <w:sdtContent>
          <w:r w:rsidR="002A273C" w:rsidRPr="002A273C">
            <w:rPr>
              <w:rFonts w:ascii="Times New Roman" w:eastAsia="Times New Roman" w:hAnsi="Times New Roman" w:cs="Times New Roman"/>
              <w:color w:val="000000"/>
              <w:sz w:val="24"/>
              <w:szCs w:val="24"/>
            </w:rPr>
            <w:t>(Parwati et al., 2021)</w:t>
          </w:r>
        </w:sdtContent>
      </w:sdt>
    </w:p>
    <w:p w14:paraId="00000024" w14:textId="435F4B86" w:rsidR="00C723D7" w:rsidRPr="002A273C" w:rsidRDefault="00000000" w:rsidP="00673639">
      <w:pPr>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Tindakan kejahatan yang melibatkan sengaja menghilangkan nyawa seseorang, seperti dalam kasus pembunuhan, diatur dalam Pasal 338 KUHP dan diancam dengan pidana penjara maksimal 15 tahun </w:t>
      </w:r>
      <w:sdt>
        <w:sdtPr>
          <w:rPr>
            <w:rFonts w:ascii="Times New Roman" w:eastAsia="Times New Roman" w:hAnsi="Times New Roman" w:cs="Times New Roman"/>
            <w:color w:val="000000"/>
            <w:sz w:val="24"/>
            <w:szCs w:val="24"/>
          </w:rPr>
          <w:tag w:val="MENDELEY_CITATION_v3_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"/>
          <w:id w:val="-1008901232"/>
          <w:placeholder>
            <w:docPart w:val="DefaultPlaceholder_-1854013440"/>
          </w:placeholder>
        </w:sdtPr>
        <w:sdtContent>
          <w:r w:rsidR="002A273C" w:rsidRPr="002A273C">
            <w:rPr>
              <w:rFonts w:ascii="Times New Roman" w:eastAsia="Times New Roman" w:hAnsi="Times New Roman" w:cs="Times New Roman"/>
              <w:color w:val="000000"/>
              <w:sz w:val="24"/>
              <w:szCs w:val="24"/>
            </w:rPr>
            <w:t>(Dewi et al., 2021; Mentari, 2020)</w:t>
          </w:r>
        </w:sdtContent>
      </w:sdt>
      <w:r w:rsidR="002A273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Sebaliknya, pembunuhan berencana memiliki regulasi tersendiri dalam Pasal 340 KUHP, yang mengharuskan unsur-unsur tertentu seperti perencanaan sebelumnya. Pasal ini mengatur bahwa seseorang yang dengan sengaja dan telah merencanakan sebelumnya mengambil nyawa orang lain dapat dihukum dengan hukuman mati, penjara seumur hidup, atau penjara sementara selama dua puluh tahun</w:t>
      </w:r>
      <w:r w:rsidR="002A273C">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rPr>
          <w:tag w:val="MENDELEY_CITATION_v3_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"/>
          <w:id w:val="423238165"/>
          <w:placeholder>
            <w:docPart w:val="DefaultPlaceholder_-1854013440"/>
          </w:placeholder>
        </w:sdtPr>
        <w:sdtContent>
          <w:r w:rsidR="002A273C" w:rsidRPr="002A273C">
            <w:rPr>
              <w:rFonts w:ascii="Times New Roman" w:eastAsia="Times New Roman" w:hAnsi="Times New Roman" w:cs="Times New Roman"/>
              <w:color w:val="000000"/>
              <w:sz w:val="24"/>
              <w:szCs w:val="24"/>
            </w:rPr>
            <w:t>(Simbolon et al., 2019)</w:t>
          </w:r>
        </w:sdtContent>
      </w:sdt>
      <w:r w:rsidR="002A273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Pembunuhan berencana melibatkan unsur subyektif, yaitu perbuatan yang dilakukan secara sengaja dan telah direncanakan sebelumnya, serta unsur obyektif, yaitu penghilangan nyawa seseorang. Jika semua unsur tersebut terpenuhi, dan pelaku dengan sadar dan sengaja melanjutkan perbuatannya tanpa membatalkan niatnya, maka ia dapat dikenakan Pasal 340 KUHP </w:t>
      </w:r>
      <w:sdt>
        <w:sdtPr>
          <w:rPr>
            <w:rFonts w:ascii="Times New Roman" w:eastAsia="Times New Roman" w:hAnsi="Times New Roman" w:cs="Times New Roman"/>
            <w:color w:val="000000"/>
            <w:sz w:val="24"/>
            <w:szCs w:val="24"/>
            <w:lang w:val="en-US"/>
          </w:rPr>
          <w:tag w:val="MENDELEY_CITATION_v3_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"/>
          <w:id w:val="-285584047"/>
          <w:placeholder>
            <w:docPart w:val="DefaultPlaceholder_-1854013440"/>
          </w:placeholder>
        </w:sdtPr>
        <w:sdtContent>
          <w:r w:rsidR="002A273C" w:rsidRPr="002A273C">
            <w:rPr>
              <w:rFonts w:ascii="Times New Roman" w:eastAsia="Times New Roman" w:hAnsi="Times New Roman" w:cs="Times New Roman"/>
              <w:color w:val="000000"/>
              <w:sz w:val="24"/>
              <w:szCs w:val="24"/>
              <w:lang w:val="en-US"/>
            </w:rPr>
            <w:t>(Halawa et al., 2020)</w:t>
          </w:r>
        </w:sdtContent>
      </w:sdt>
    </w:p>
    <w:p w14:paraId="00000025" w14:textId="37F7CDA2"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menjelaskan tentang pembunuhan secara umum dalam KUHP melalui pasal 338 dan 340, peristiwa penghilangan nyawa bayi juga diperincikan lebih lanjut, terbagi menjadi dua kategori, yaitu pembunuhan bayi yang terjadi tanpa perencanaan sebelumnya (pembunuhan bayi biasa) dan pembunuhan bayi yang dilakukan dengan perencanaan (Mentari, 2020). Dalam Pasal 341 KUHP, yang dikenal sebagai kinderdoodslag, diatur bahwa "Seorang ibu yang karena takut akan ketahuan melahirkan bayi pada saat bayi dilahirkan atau tidak lama kemudian, dengan sengaja menghilangkan nyawa anaknya, diancam dengan pidana penjara paling lama tujuh tahun" </w:t>
      </w:r>
      <w:sdt>
        <w:sdtPr>
          <w:rPr>
            <w:rFonts w:ascii="Times New Roman" w:eastAsia="Times New Roman" w:hAnsi="Times New Roman" w:cs="Times New Roman"/>
            <w:color w:val="000000"/>
            <w:sz w:val="24"/>
            <w:szCs w:val="24"/>
          </w:rPr>
          <w:tag w:val="MENDELEY_CITATION_v3_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"/>
          <w:id w:val="387766535"/>
          <w:placeholder>
            <w:docPart w:val="DefaultPlaceholder_-1854013440"/>
          </w:placeholder>
        </w:sdtPr>
        <w:sdtContent>
          <w:r w:rsidR="002A273C" w:rsidRPr="002A273C">
            <w:rPr>
              <w:rFonts w:ascii="Times New Roman" w:eastAsia="Times New Roman" w:hAnsi="Times New Roman" w:cs="Times New Roman"/>
              <w:color w:val="000000"/>
              <w:sz w:val="24"/>
              <w:szCs w:val="24"/>
            </w:rPr>
            <w:t>(Palguna et al., 2022; Parwati et al., 2021)</w:t>
          </w:r>
        </w:sdtContent>
      </w:sdt>
      <w:r>
        <w:rPr>
          <w:rFonts w:ascii="Times New Roman" w:eastAsia="Times New Roman" w:hAnsi="Times New Roman" w:cs="Times New Roman"/>
          <w:sz w:val="24"/>
          <w:szCs w:val="24"/>
        </w:rPr>
        <w:t xml:space="preserve">. Di Indonesia, pembunuhan anak yang dilakukan oleh ibu kandungnya sendiri memiliki beragam penyebab, termasuk kehamilan akibat hubungan di luar perkawinan, faktor sosial ekonomi yang kompleks, jumlah anak yang sudah ada, serta keterbatasan dalam mengasuh anak </w:t>
      </w:r>
      <w:sdt>
        <w:sdtPr>
          <w:rPr>
            <w:rFonts w:ascii="Times New Roman" w:eastAsia="Times New Roman" w:hAnsi="Times New Roman" w:cs="Times New Roman"/>
            <w:sz w:val="24"/>
            <w:szCs w:val="24"/>
          </w:rPr>
          <w:tag w:val="MENDELEY_CITATION_v3_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"/>
          <w:id w:val="-1907524077"/>
          <w:placeholder>
            <w:docPart w:val="DefaultPlaceholder_-1854013440"/>
          </w:placeholder>
        </w:sdtPr>
        <w:sdtContent>
          <w:r w:rsidR="002A273C">
            <w:rPr>
              <w:rFonts w:eastAsia="Times New Roman"/>
            </w:rPr>
            <w:t>(Ningrum &amp; Setiyanto, 2014)</w:t>
          </w:r>
        </w:sdtContent>
      </w:sdt>
    </w:p>
    <w:p w14:paraId="00000026" w14:textId="28B9AC0D" w:rsidR="00C723D7" w:rsidRPr="002A273C" w:rsidRDefault="00000000" w:rsidP="00673639">
      <w:pPr>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Sedangkan tindakan seorang ibu yang dengan perencanaan terlebih dahulu mengambil nyawa bayinya, yang dalam hukum dikenal sebagai kindermoord, diatur dalam Pasal 342 KUHP. Pasal ini menguraikan bahwa "Seorang ibu yang dengan sengaja menghilangkan nyawa bayinya, baik saat bayi dilahirkan atau tidak lama kemudian, untuk melaksanakan keputusan yang telah diambil karena ketakutan akan terungkapnya kelahiran bayi, dapat dihukum dengan pidana penjara maksimal sembilan tahun" </w:t>
      </w:r>
      <w:sdt>
        <w:sdtPr>
          <w:rPr>
            <w:rFonts w:ascii="Times New Roman" w:eastAsia="Times New Roman" w:hAnsi="Times New Roman" w:cs="Times New Roman"/>
            <w:color w:val="000000"/>
            <w:sz w:val="24"/>
            <w:szCs w:val="24"/>
          </w:rPr>
          <w:tag w:val="MENDELEY_CITATION_v3_eyJjaXRhdGlvbklEIjoiTUVOREVMRVlfQ0lUQVRJT05fYmZlMzI5MDEtNWVjZC00ZTdhLWIyYTUtNWVkM2VmMzgzMjExIiwicHJvcGVydGllcyI6eyJub3RlSW5kZXgiOjB9LCJpc0VkaXRlZCI6ZmFsc2UsIm1hbnVhbE92ZXJyaWRlIjp7ImlzTWFudWFsbHlPdmVycmlkZGVuIjpmYWxzZSwiY2l0ZXByb2NUZXh0IjoiKEVyaWthIGV0IGFsLiwgMjAxOS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1dfQ=="/>
          <w:id w:val="1446586468"/>
          <w:placeholder>
            <w:docPart w:val="DefaultPlaceholder_-1854013440"/>
          </w:placeholder>
        </w:sdtPr>
        <w:sdtContent>
          <w:r w:rsidR="002A273C" w:rsidRPr="002A273C">
            <w:rPr>
              <w:rFonts w:ascii="Times New Roman" w:eastAsia="Times New Roman" w:hAnsi="Times New Roman" w:cs="Times New Roman"/>
              <w:color w:val="000000"/>
              <w:sz w:val="24"/>
              <w:szCs w:val="24"/>
            </w:rPr>
            <w:t>(Erika et al., 2019)</w:t>
          </w:r>
        </w:sdtContent>
      </w:sdt>
      <w:r>
        <w:rPr>
          <w:rFonts w:ascii="Times New Roman" w:eastAsia="Times New Roman" w:hAnsi="Times New Roman" w:cs="Times New Roman"/>
          <w:sz w:val="24"/>
          <w:szCs w:val="24"/>
        </w:rPr>
        <w:t xml:space="preserve">. Dalam konteks "sengaja biasa," maksud atau niatan untuk membunuh muncul secara tiba-tiba, sedangkan dalam "sengaja yang direncanakan," tindakan tersebut dipersiapkan sebelumnya dengan matang dalam keadaan yang tenang dan dilaksanakan dengan tenang pula </w:t>
      </w:r>
      <w:sdt>
        <w:sdtPr>
          <w:rPr>
            <w:rFonts w:ascii="Times New Roman" w:eastAsia="Times New Roman" w:hAnsi="Times New Roman" w:cs="Times New Roman"/>
            <w:color w:val="000000"/>
            <w:sz w:val="24"/>
            <w:szCs w:val="24"/>
          </w:rPr>
          <w:tag w:val="MENDELEY_CITATION_v3_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"/>
          <w:id w:val="-169178847"/>
          <w:placeholder>
            <w:docPart w:val="DefaultPlaceholder_-1854013440"/>
          </w:placeholder>
        </w:sdtPr>
        <w:sdtContent>
          <w:r w:rsidR="002A273C" w:rsidRPr="002A273C">
            <w:rPr>
              <w:rFonts w:ascii="Times New Roman" w:eastAsia="Times New Roman" w:hAnsi="Times New Roman" w:cs="Times New Roman"/>
              <w:color w:val="000000"/>
              <w:sz w:val="24"/>
              <w:szCs w:val="24"/>
            </w:rPr>
            <w:t>(Mangare, 2016)</w:t>
          </w:r>
        </w:sdtContent>
      </w:sdt>
    </w:p>
    <w:p w14:paraId="00000027" w14:textId="77777777" w:rsidR="00C723D7" w:rsidRDefault="00C723D7" w:rsidP="00673639">
      <w:pPr>
        <w:spacing w:line="240" w:lineRule="auto"/>
        <w:ind w:firstLine="720"/>
        <w:rPr>
          <w:rFonts w:ascii="Times New Roman" w:eastAsia="Times New Roman" w:hAnsi="Times New Roman" w:cs="Times New Roman"/>
          <w:sz w:val="24"/>
          <w:szCs w:val="24"/>
        </w:rPr>
      </w:pPr>
    </w:p>
    <w:p w14:paraId="00000028" w14:textId="77777777" w:rsidR="00C723D7" w:rsidRDefault="00000000" w:rsidP="0067363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Pembahasan</w:t>
      </w:r>
    </w:p>
    <w:p w14:paraId="00000029" w14:textId="1E69AE54"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pemidanaan  atau  disebut  juga  sebagai  sistem  keterpaduan  terhadap  masyarakat  yang memiliki tujuan penanggulangan tindak pidana dalam batas toleransi dalam bermasyarakat. Hal itu juga dilakukan semata-mata agar hukum tunduk dan taat pada tujuan negara yang pada pokoknya menciptakan kemakmuran  serta  kesejahteraan  dan  kebahagiaan  untuk  rakyatnya.  Kaidah  hukum  ini  haruslah  ditaati guna terciptanya ketertiban dalam bermasyarakat </w:t>
      </w:r>
      <w:sdt>
        <w:sdtPr>
          <w:rPr>
            <w:rFonts w:ascii="Times New Roman" w:eastAsia="Times New Roman" w:hAnsi="Times New Roman" w:cs="Times New Roman"/>
            <w:color w:val="000000"/>
            <w:sz w:val="24"/>
            <w:szCs w:val="24"/>
          </w:rPr>
          <w:tag w:val="MENDELEY_CITATION_v3_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"/>
          <w:id w:val="-205721553"/>
          <w:placeholder>
            <w:docPart w:val="DefaultPlaceholder_-1854013440"/>
          </w:placeholder>
        </w:sdtPr>
        <w:sdtContent>
          <w:r w:rsidR="002A273C" w:rsidRPr="002A273C">
            <w:rPr>
              <w:rFonts w:ascii="Times New Roman" w:eastAsia="Times New Roman" w:hAnsi="Times New Roman" w:cs="Times New Roman"/>
              <w:color w:val="000000"/>
              <w:sz w:val="24"/>
              <w:szCs w:val="24"/>
            </w:rPr>
            <w:t>(Iqfal et al., 2022)</w:t>
          </w:r>
        </w:sdtContent>
      </w:sdt>
      <w:r>
        <w:rPr>
          <w:rFonts w:ascii="Times New Roman" w:eastAsia="Times New Roman" w:hAnsi="Times New Roman" w:cs="Times New Roman"/>
          <w:sz w:val="24"/>
          <w:szCs w:val="24"/>
        </w:rPr>
        <w:t xml:space="preserve">. Tujuan dari sistem pidana adalah untuk menciptakan ketenangan dalam masyarakat yang resah akibat adanya tindak kejahatan. Selain itu, sistem ini juga bertujuan untuk mencegah terjadinya tindak kejahatan di antara masyarakat </w:t>
      </w:r>
      <w:sdt>
        <w:sdtPr>
          <w:rPr>
            <w:rFonts w:ascii="Times New Roman" w:eastAsia="Times New Roman" w:hAnsi="Times New Roman" w:cs="Times New Roman"/>
            <w:color w:val="000000"/>
            <w:sz w:val="24"/>
            <w:szCs w:val="24"/>
          </w:rPr>
          <w:tag w:val="MENDELEY_CITATION_v3_eyJjaXRhdGlvbklEIjoiTUVOREVMRVlfQ0lUQVRJT05fYmJkMzU2M2QtYjNiOS00MDljLTg3MTMtNGI0ODU3MzU0NDY4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727531535"/>
          <w:placeholder>
            <w:docPart w:val="DefaultPlaceholder_-1854013440"/>
          </w:placeholder>
        </w:sdtPr>
        <w:sdtContent>
          <w:r w:rsidR="002A273C" w:rsidRPr="002A273C">
            <w:rPr>
              <w:rFonts w:ascii="Times New Roman" w:eastAsia="Times New Roman" w:hAnsi="Times New Roman" w:cs="Times New Roman"/>
              <w:color w:val="000000"/>
              <w:sz w:val="24"/>
              <w:szCs w:val="24"/>
            </w:rPr>
            <w:t>(Parwati et al., 2021)</w:t>
          </w:r>
        </w:sdtContent>
      </w:sdt>
    </w:p>
    <w:p w14:paraId="0000002A" w14:textId="7D93BD41"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Perlindungan anak, terutama dalam hal pengertian usia anak, telah diatur dalam Undang-Undang Nomor 23 Tahun 2014 tentang Perlindungan Anak. Pasal 1 Ayat (1) dari undang-undang tersebut dengan tegas mendefinisikan anak sebagai individu yang belum mencapai usia 18 tahun, termasuk anak yang masih berada dalam kandungan</w:t>
      </w:r>
      <w:r w:rsidR="002A273C">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"/>
          <w:id w:val="-1205789010"/>
          <w:placeholder>
            <w:docPart w:val="DefaultPlaceholder_-1854013440"/>
          </w:placeholder>
        </w:sdtPr>
        <w:sdtContent>
          <w:r w:rsidR="002A273C" w:rsidRPr="002A273C">
            <w:rPr>
              <w:rFonts w:ascii="Times New Roman" w:eastAsia="Times New Roman" w:hAnsi="Times New Roman" w:cs="Times New Roman"/>
              <w:color w:val="000000"/>
              <w:sz w:val="24"/>
              <w:szCs w:val="24"/>
              <w:lang w:val="en-US"/>
            </w:rPr>
            <w:t>(Dewi et al., 2021)</w:t>
          </w:r>
        </w:sdtContent>
      </w:sdt>
      <w:r>
        <w:rPr>
          <w:rFonts w:ascii="Times New Roman" w:eastAsia="Times New Roman" w:hAnsi="Times New Roman" w:cs="Times New Roman"/>
          <w:sz w:val="24"/>
          <w:szCs w:val="24"/>
        </w:rPr>
        <w:t xml:space="preserve">. Dihubungkan dengan ketentuan- ketentuan dalam pidana mengenai tindak-tindak pidana pembunuhan yang terdapat dalam buku ke-II, ketentuan yang dirumuskan dalam Pasal 338 dan Pasal 340 KUHP diatas itu merupakan suatu ketentuan pidana umum, karena ketentuan pidana tersebut mengatur tentang tindak pidana pembunuhan pada umumnya, sedang ketentuan-ketentuan pidana yang dirumuskan dalam Pasal 341 dan Pasal 342 KUHP itu merupakan ketentuan-ketentuan pidana khusus, karena ketentuan-ketentuan pidana tersebut mengatur secara lebih khusus tentang tindak pidana pembunuhan yang sebenarnya telah diatur secara umum di dalam ketentuan pidana yang dirumuskan dalam Pasal 338 dan Pasal 340 KUHP. </w:t>
      </w:r>
      <w:sdt>
        <w:sdtPr>
          <w:rPr>
            <w:rFonts w:ascii="Times New Roman" w:eastAsia="Times New Roman" w:hAnsi="Times New Roman" w:cs="Times New Roman"/>
            <w:color w:val="000000"/>
            <w:sz w:val="24"/>
            <w:szCs w:val="24"/>
          </w:rPr>
          <w:tag w:val="MENDELEY_CITATION_v3_eyJjaXRhdGlvbklEIjoiTUVOREVMRVlfQ0lUQVRJT05fZGVjY2JmZjItOGIyMy00M2Q1LWFkMmQtNmM2OWUyN2EzNzViIiwicHJvcGVydGllcyI6eyJub3RlSW5kZXgiOjB9LCJpc0VkaXRlZCI6ZmFsc2UsIm1hbnVhbE92ZXJyaWRlIjp7ImlzTWFudWFsbHlPdmVycmlkZGVuIjpmYWxzZSwiY2l0ZXByb2NUZXh0IjoiKEVyaWthIGV0IGFsLiwgMjAxOS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1dfQ=="/>
          <w:id w:val="2134521553"/>
          <w:placeholder>
            <w:docPart w:val="DefaultPlaceholder_-1854013440"/>
          </w:placeholder>
        </w:sdtPr>
        <w:sdtContent>
          <w:r w:rsidR="002A273C" w:rsidRPr="002A273C">
            <w:rPr>
              <w:rFonts w:ascii="Times New Roman" w:eastAsia="Times New Roman" w:hAnsi="Times New Roman" w:cs="Times New Roman"/>
              <w:color w:val="000000"/>
              <w:sz w:val="24"/>
              <w:szCs w:val="24"/>
            </w:rPr>
            <w:t>(Erika et al., 2019)</w:t>
          </w:r>
        </w:sdtContent>
      </w:sdt>
    </w:p>
    <w:p w14:paraId="0000002B" w14:textId="2853B94B"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Pasal 341 KUHP perlu dicatat bahwa terdapat dua kesempatan untuk melakukan pembunuhan anak, yaitu saat anak dilahirkan dan sesaat setelahnya. Oleh karena itu, unsur kesengajaan dalam konteks pembunuhan anak muncul dalam dua momen tersebut </w:t>
      </w:r>
      <w:sdt>
        <w:sdtPr>
          <w:rPr>
            <w:rFonts w:ascii="Times New Roman" w:eastAsia="Times New Roman" w:hAnsi="Times New Roman" w:cs="Times New Roman"/>
            <w:color w:val="000000"/>
            <w:sz w:val="24"/>
            <w:szCs w:val="24"/>
          </w:rPr>
          <w:tag w:val="MENDELEY_CITATION_v3_eyJjaXRhdGlvbklEIjoiTUVOREVMRVlfQ0lUQVRJT05fOTc1ZmJlNDEtMGZlYy00ZjI0LWFjMmYtNTE4ZmZkNmJiNjE0IiwicHJvcGVydGllcyI6eyJub3RlSW5kZXgiOjB9LCJpc0VkaXRlZCI6ZmFsc2UsIm1hbnVhbE92ZXJyaWRlIjp7ImlzTWFudWFsbHlPdmVycmlkZGVuIjpmYWxzZSwiY2l0ZXByb2NUZXh0IjoiKEVyaWthIGV0IGFsLiwgMjAxOS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1dfQ=="/>
          <w:id w:val="1461686810"/>
          <w:placeholder>
            <w:docPart w:val="DefaultPlaceholder_-1854013440"/>
          </w:placeholder>
        </w:sdtPr>
        <w:sdtContent>
          <w:r w:rsidR="002A273C" w:rsidRPr="002A273C">
            <w:rPr>
              <w:rFonts w:ascii="Times New Roman" w:eastAsia="Times New Roman" w:hAnsi="Times New Roman" w:cs="Times New Roman"/>
              <w:color w:val="000000"/>
              <w:sz w:val="24"/>
              <w:szCs w:val="24"/>
            </w:rPr>
            <w:t>(Erika et al., 2019)</w:t>
          </w:r>
        </w:sdtContent>
      </w:sdt>
      <w:r>
        <w:rPr>
          <w:rFonts w:ascii="Times New Roman" w:eastAsia="Times New Roman" w:hAnsi="Times New Roman" w:cs="Times New Roman"/>
          <w:sz w:val="24"/>
          <w:szCs w:val="24"/>
        </w:rPr>
        <w:t xml:space="preserve">. Apabila terdapat tenggang waktu yang cukup lama sejak timbulnya atau terbentuknya kehendak untuk membunuh dengan pelaksanaanya, dimana dalam tenggang waktu yang cukup lama itu yang menindak dapat memikirkan tentang berbagai hal, misalnya memikirkan apakah kehendaknya itu akan diwujudkan dalam pelaksanaan ataukah tidak, dengan cara apa kehendak itu akan diwujudkan. Maka pembunuhan itu masuk kedalam pembunuhan berencana (Pasal 340 KUHP), dan bukan lagi pembunuhan biasa </w:t>
      </w:r>
      <w:sdt>
        <w:sdtPr>
          <w:rPr>
            <w:rFonts w:ascii="Times New Roman" w:eastAsia="Times New Roman" w:hAnsi="Times New Roman" w:cs="Times New Roman"/>
            <w:color w:val="000000"/>
            <w:sz w:val="24"/>
            <w:szCs w:val="24"/>
          </w:rPr>
          <w:tag w:val="MENDELEY_CITATION_v3_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"/>
          <w:id w:val="-76980105"/>
          <w:placeholder>
            <w:docPart w:val="DefaultPlaceholder_-1854013440"/>
          </w:placeholder>
        </w:sdtPr>
        <w:sdtContent>
          <w:r w:rsidR="002A273C" w:rsidRPr="002A273C">
            <w:rPr>
              <w:rFonts w:ascii="Times New Roman" w:eastAsia="Times New Roman" w:hAnsi="Times New Roman" w:cs="Times New Roman"/>
              <w:color w:val="000000"/>
              <w:sz w:val="24"/>
              <w:szCs w:val="24"/>
            </w:rPr>
            <w:t>(Mangare, 2016)</w:t>
          </w:r>
        </w:sdtContent>
      </w:sdt>
      <w:r w:rsidR="002A273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Artinya apabila niat jahat timbul sebelum "saat kelahiran," tindakan ini digolongkan sebagai pembunuhan bayi berencana (Pasal 342 KUHP), sedangkan jika niat jahat timbul setelah "tidak lama setelah kelahiran," maka tindakan tersebut dianggap sebagai pembunuhan bayi biasa (Pasal 341 KUHP) </w:t>
      </w:r>
      <w:sdt>
        <w:sdtPr>
          <w:rPr>
            <w:rFonts w:ascii="Times New Roman" w:eastAsia="Times New Roman" w:hAnsi="Times New Roman" w:cs="Times New Roman"/>
            <w:color w:val="000000"/>
            <w:sz w:val="24"/>
            <w:szCs w:val="24"/>
          </w:rPr>
          <w:tag w:val="MENDELEY_CITATION_v3_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"/>
          <w:id w:val="-1663238913"/>
          <w:placeholder>
            <w:docPart w:val="DefaultPlaceholder_-1854013440"/>
          </w:placeholder>
        </w:sdtPr>
        <w:sdtContent>
          <w:r w:rsidR="002A273C" w:rsidRPr="002A273C">
            <w:rPr>
              <w:rFonts w:ascii="Times New Roman" w:eastAsia="Times New Roman" w:hAnsi="Times New Roman" w:cs="Times New Roman"/>
              <w:color w:val="000000"/>
              <w:sz w:val="24"/>
              <w:szCs w:val="24"/>
            </w:rPr>
            <w:t>(Mentari, 2020)</w:t>
          </w:r>
        </w:sdtContent>
      </w:sdt>
    </w:p>
    <w:p w14:paraId="0000002C" w14:textId="65A23FCC"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lanjut Pasal 341 dan 342 KUHP memiliki persyaratan utama yang diuraikan bahwa pembunuhan anak harus dilakukan oleh ibu kandung dan dipicu oleh ketakutan atas pengungkapan kelahiran anak tersebut, yang sering kali terkait dengan hubungan yang tidak sah seperti berzina atau hubungan seksual yang melanggar hukum. Jika persyaratan ini tidak terpenuhi, perbuatan tersebut dapat dianggap sebagai pembunuhan biasa yang diatur dalam Pasal 338 atau pembunuhan berencana sebagaimana pada Pasal 340 KUHP </w:t>
      </w:r>
      <w:sdt>
        <w:sdtPr>
          <w:rPr>
            <w:rFonts w:ascii="Times New Roman" w:eastAsia="Times New Roman" w:hAnsi="Times New Roman" w:cs="Times New Roman"/>
            <w:color w:val="000000"/>
            <w:sz w:val="24"/>
            <w:szCs w:val="24"/>
          </w:rPr>
          <w:tag w:val="MENDELEY_CITATION_v3_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"/>
          <w:id w:val="-1036578836"/>
          <w:placeholder>
            <w:docPart w:val="DefaultPlaceholder_-1854013440"/>
          </w:placeholder>
        </w:sdtPr>
        <w:sdtContent>
          <w:r w:rsidR="002A273C" w:rsidRPr="002A273C">
            <w:rPr>
              <w:rFonts w:ascii="Times New Roman" w:eastAsia="Times New Roman" w:hAnsi="Times New Roman" w:cs="Times New Roman"/>
              <w:color w:val="000000"/>
              <w:sz w:val="24"/>
              <w:szCs w:val="24"/>
            </w:rPr>
            <w:t>(Mangare, 2016)</w:t>
          </w:r>
        </w:sdtContent>
      </w:sdt>
    </w:p>
    <w:p w14:paraId="0000002D" w14:textId="4FAFBA01"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sanksi pidana pembunuhan bayi pada Pasal 341 diatas jauh lebih ringan yaitu tujuh tahun dibandingkan dengan pembunuhan biasa yang termaktub pada Pasal 338 KUHP (15 tahun). dikarenakan dilihat dari subjek atau pelaku pembunuhannya. Pada saat melakukan pembunuhan, pelaku sedang mengalami kondisi kejiwaan yang labil atau sedang dalam keadaan tertekan batinnya karena adanya perasaan takut diketahui orang lain. Sehingga kondisi kejiwaan yang demikian dinilai sebagai mengurangi kesalahan pelaku (ibu) atas tindak pidana pembunuhan yang telah dilakukan terhadap bayinya. Namun hal tersebut tidak dapat dijadikan </w:t>
      </w:r>
      <w:r>
        <w:rPr>
          <w:rFonts w:ascii="Times New Roman" w:eastAsia="Times New Roman" w:hAnsi="Times New Roman" w:cs="Times New Roman"/>
          <w:sz w:val="24"/>
          <w:szCs w:val="24"/>
        </w:rPr>
        <w:lastRenderedPageBreak/>
        <w:t xml:space="preserve">sebagai alasan yang sah untuk menghapuskan sifat melawan hukumnya perbuatan ibu membunuh bayinya. </w:t>
      </w:r>
      <w:sdt>
        <w:sdtPr>
          <w:rPr>
            <w:rFonts w:ascii="Times New Roman" w:eastAsia="Times New Roman" w:hAnsi="Times New Roman" w:cs="Times New Roman"/>
            <w:color w:val="000000"/>
            <w:sz w:val="24"/>
            <w:szCs w:val="24"/>
          </w:rPr>
          <w:tag w:val="MENDELEY_CITATION_v3_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"/>
          <w:id w:val="2086421395"/>
          <w:placeholder>
            <w:docPart w:val="DefaultPlaceholder_-1854013440"/>
          </w:placeholder>
        </w:sdtPr>
        <w:sdtContent>
          <w:r w:rsidR="002A273C" w:rsidRPr="002A273C">
            <w:rPr>
              <w:rFonts w:ascii="Times New Roman" w:eastAsia="Times New Roman" w:hAnsi="Times New Roman" w:cs="Times New Roman"/>
              <w:color w:val="000000"/>
              <w:sz w:val="24"/>
              <w:szCs w:val="24"/>
            </w:rPr>
            <w:t>(Mentari, 2020)</w:t>
          </w:r>
        </w:sdtContent>
      </w:sdt>
    </w:p>
    <w:p w14:paraId="0000002E" w14:textId="65A6F0E4"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melaksanakan penegakan hukum yang diatur dalam KUHP di atas oleh aparat penegak hukum yang berwenang, diperlukan juga langkah-langkah yang melibatkan partisipasi masyarakat untuk mencapai hasil yang optimal. Salah satu pendekatan yang dapat diambil adalah pendirian sebuah lembaga intelijen yang bertugas untuk memberikan penyuluhan hukum yang berkaitan dengan seluruh ketentuan dan peraturan perundang-undangan </w:t>
      </w:r>
      <w:sdt>
        <w:sdtPr>
          <w:rPr>
            <w:rFonts w:ascii="Times New Roman" w:eastAsia="Times New Roman" w:hAnsi="Times New Roman" w:cs="Times New Roman"/>
            <w:color w:val="000000"/>
            <w:sz w:val="24"/>
            <w:szCs w:val="24"/>
          </w:rPr>
          <w:tag w:val="MENDELEY_CITATION_v3_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"/>
          <w:id w:val="-2101787672"/>
          <w:placeholder>
            <w:docPart w:val="DefaultPlaceholder_-1854013440"/>
          </w:placeholder>
        </w:sdtPr>
        <w:sdtContent>
          <w:r w:rsidR="002A273C" w:rsidRPr="002A273C">
            <w:rPr>
              <w:rFonts w:ascii="Times New Roman" w:eastAsia="Times New Roman" w:hAnsi="Times New Roman" w:cs="Times New Roman"/>
              <w:color w:val="000000"/>
              <w:sz w:val="24"/>
              <w:szCs w:val="24"/>
            </w:rPr>
            <w:t>(Daulay, 2023)</w:t>
          </w:r>
        </w:sdtContent>
      </w:sdt>
    </w:p>
    <w:p w14:paraId="0000002F"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C723D7" w:rsidRDefault="00000000" w:rsidP="00673639">
      <w:pPr>
        <w:numPr>
          <w:ilvl w:val="0"/>
          <w:numId w:val="2"/>
        </w:numPr>
        <w:spacing w:line="24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00000031"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w:t>
      </w:r>
    </w:p>
    <w:p w14:paraId="00000032"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penutup jurnal ini, dapat peneliti simpulkan bahwa kasus pembunuhan bayi oleh ibu kandungnya adalah permasalahan serius yang melibatkan aspek-aspek hukum, sosial, dan budaya di Indonesia. Meskipun undang-undang sudah mengatur tindakan semacam ini dalam Pasal 341 dan 342 KUHP, kasus-kasus semacam ini masih terus terjadi, bahkan meningkat dari tahun ke tahun. Kasus ini melibatkan ketakutan ibu atas pengungkapan kelahiran anaknya, seringkali terkait dengan hubungan di luar perkawinan atau situasi sosial yang kompleks. Kondisi psikologis ibu yang mungkin labil atau tertekan juga mempengaruhi sanksi yang diberikan. Namun, tindakan semacam ini tetap melanggar hukum dan hak asasi anak yang harus dihormati.</w:t>
      </w:r>
    </w:p>
    <w:p w14:paraId="00000033"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34" w14:textId="77777777" w:rsidR="00C723D7" w:rsidRDefault="00000000" w:rsidP="0067363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14:paraId="00000035" w14:textId="77777777" w:rsidR="00C723D7" w:rsidRDefault="00000000" w:rsidP="00673639">
      <w:pPr>
        <w:numPr>
          <w:ilvl w:val="0"/>
          <w:numId w:val="1"/>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Peningkatan Kesadaran Hukum: Penting untuk meningkatkan kesadaran hukum di masyarakat, terutama terkait dengan konsekuensi tindakan pembunuhan bayi oleh ibu kandungnya sendiri. Penyuluhan hukum yang lebih intensif dan pendidikan tentang hak-hak anak dan peraturan yang berlaku harus disebarkan.</w:t>
      </w:r>
    </w:p>
    <w:p w14:paraId="00000036" w14:textId="77777777" w:rsidR="00C723D7" w:rsidRDefault="00000000" w:rsidP="00673639">
      <w:pPr>
        <w:numPr>
          <w:ilvl w:val="0"/>
          <w:numId w:val="1"/>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Dukungan Psikologis: Perlu adanya dukungan psikologis dan kesehatan mental yang lebih baik bagi ibu-ibu yang mungkin mengalami tekanan atau ketakutan terkait kehamilan dan kelahiran anak. Upaya ini dapat dilakukan melalui program-program kesehatan dan sosial yang tersedia.</w:t>
      </w:r>
    </w:p>
    <w:p w14:paraId="00000037" w14:textId="77777777" w:rsidR="00C723D7" w:rsidRDefault="00000000" w:rsidP="00673639">
      <w:pPr>
        <w:numPr>
          <w:ilvl w:val="0"/>
          <w:numId w:val="1"/>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Penguatan Penegakan Hukum: Penegakan hukum terhadap kasus pembunuhan bayi harus diperkuat. Pihak berwenang perlu menginvestigasi kasus-kasus ini secara menyeluruh dan memberikan sanksi yang sesuai dengan tingkat kesalahan dan kejahatan yang terlibat.</w:t>
      </w:r>
    </w:p>
    <w:p w14:paraId="00000038" w14:textId="77777777" w:rsidR="00C723D7" w:rsidRDefault="00000000" w:rsidP="00673639">
      <w:pPr>
        <w:numPr>
          <w:ilvl w:val="0"/>
          <w:numId w:val="1"/>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Kajian Lebih Mendalam: Diperlukan penelitian lebih lanjut untuk memahami faktor-faktor yang mendorong tindakan semacam ini dan bagaimana mencegahnya. Penelitian ini dapat membantu dalam merancang kebijakan yang lebih efektif.</w:t>
      </w:r>
    </w:p>
    <w:p w14:paraId="00000039" w14:textId="77777777" w:rsidR="00C723D7" w:rsidRDefault="00000000" w:rsidP="00673639">
      <w:pPr>
        <w:numPr>
          <w:ilvl w:val="0"/>
          <w:numId w:val="1"/>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Pelibatan Masyarakat: Masyarakat harus terlibat aktif dalam pencegahan tindakan semacam ini. Mereka dapat membantu mendeteksi kasus-kasus potensial dan memberikan dukungan kepada ibu-ibu yang mungkin berada dalam situasi sulit.</w:t>
      </w:r>
    </w:p>
    <w:p w14:paraId="0000003A"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3B" w14:textId="77777777" w:rsidR="00C723D7" w:rsidRDefault="00000000" w:rsidP="006736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Melalui upaya kolaboratif dari pemerintah, lembaga non-pemerintah, dan masyarakat secara keseluruhan, kami berharap dapat mengurangi insiden kasus pembunuhan bayi oleh ibu kandungnya sendiri dan melindungi hak asasi anak dengan lebih baik.</w:t>
      </w:r>
    </w:p>
    <w:p w14:paraId="0000003C" w14:textId="77777777" w:rsidR="00C723D7" w:rsidRDefault="00C723D7" w:rsidP="00673639">
      <w:pPr>
        <w:spacing w:line="240" w:lineRule="auto"/>
        <w:ind w:firstLine="720"/>
        <w:jc w:val="both"/>
        <w:rPr>
          <w:rFonts w:ascii="Times New Roman" w:eastAsia="Times New Roman" w:hAnsi="Times New Roman" w:cs="Times New Roman"/>
          <w:sz w:val="24"/>
          <w:szCs w:val="24"/>
        </w:rPr>
      </w:pPr>
    </w:p>
    <w:p w14:paraId="0000003D" w14:textId="3CA128F4" w:rsidR="00C723D7" w:rsidRDefault="00673639" w:rsidP="00673639">
      <w:pPr>
        <w:spacing w:line="240" w:lineRule="auto"/>
        <w:ind w:firstLine="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Daftar Pustaka</w:t>
      </w:r>
    </w:p>
    <w:p w14:paraId="3B5B72D6" w14:textId="77777777" w:rsidR="00673639" w:rsidRDefault="00673639" w:rsidP="00673639">
      <w:pPr>
        <w:spacing w:line="240" w:lineRule="auto"/>
        <w:ind w:firstLine="720"/>
        <w:jc w:val="both"/>
        <w:rPr>
          <w:rFonts w:ascii="Times New Roman" w:eastAsia="Times New Roman" w:hAnsi="Times New Roman" w:cs="Times New Roman"/>
          <w:b/>
          <w:bCs/>
          <w:sz w:val="24"/>
          <w:szCs w:val="24"/>
          <w:lang w:val="en-US"/>
        </w:rPr>
      </w:pPr>
    </w:p>
    <w:sdt>
      <w:sdtPr>
        <w:rPr>
          <w:rFonts w:ascii="Times New Roman" w:eastAsia="Times New Roman" w:hAnsi="Times New Roman" w:cs="Times New Roman"/>
          <w:b/>
          <w:bCs/>
          <w:sz w:val="24"/>
          <w:szCs w:val="24"/>
          <w:lang w:val="en-US"/>
        </w:rPr>
        <w:tag w:val="MENDELEY_BIBLIOGRAPHY"/>
        <w:id w:val="-855810409"/>
        <w:placeholder>
          <w:docPart w:val="DefaultPlaceholder_-1854013440"/>
        </w:placeholder>
      </w:sdtPr>
      <w:sdtContent>
        <w:p w14:paraId="65BCB3A4" w14:textId="77777777" w:rsidR="00673639" w:rsidRDefault="00673639">
          <w:pPr>
            <w:autoSpaceDE w:val="0"/>
            <w:autoSpaceDN w:val="0"/>
            <w:ind w:hanging="480"/>
            <w:divId w:val="1141650576"/>
            <w:rPr>
              <w:rFonts w:eastAsia="Times New Roman"/>
              <w:sz w:val="24"/>
              <w:szCs w:val="24"/>
            </w:rPr>
          </w:pPr>
          <w:r>
            <w:rPr>
              <w:rFonts w:eastAsia="Times New Roman"/>
            </w:rPr>
            <w:t xml:space="preserve">Anita, Andyanto, H., &amp; Triasavira, M. (2021). PERLINDUNGAN HUKUM TERHADAP KORBAN DAN PELAKU TINDAK PIDANA PRAKTIK BULLYING DI LINGKUNGAN SEKOLAH. </w:t>
          </w:r>
          <w:r>
            <w:rPr>
              <w:rFonts w:eastAsia="Times New Roman"/>
              <w:i/>
              <w:iCs/>
            </w:rPr>
            <w:t>JURNAL JENDELA HUKUM</w:t>
          </w:r>
          <w:r>
            <w:rPr>
              <w:rFonts w:eastAsia="Times New Roman"/>
            </w:rPr>
            <w:t xml:space="preserve">, </w:t>
          </w:r>
          <w:r>
            <w:rPr>
              <w:rFonts w:eastAsia="Times New Roman"/>
              <w:i/>
              <w:iCs/>
            </w:rPr>
            <w:t>8</w:t>
          </w:r>
          <w:r>
            <w:rPr>
              <w:rFonts w:eastAsia="Times New Roman"/>
            </w:rPr>
            <w:t>(2).</w:t>
          </w:r>
        </w:p>
        <w:p w14:paraId="134487E7" w14:textId="77777777" w:rsidR="00673639" w:rsidRDefault="00673639">
          <w:pPr>
            <w:autoSpaceDE w:val="0"/>
            <w:autoSpaceDN w:val="0"/>
            <w:ind w:hanging="480"/>
            <w:divId w:val="186022705"/>
            <w:rPr>
              <w:rFonts w:eastAsia="Times New Roman"/>
            </w:rPr>
          </w:pPr>
          <w:r>
            <w:rPr>
              <w:rFonts w:eastAsia="Times New Roman"/>
            </w:rPr>
            <w:lastRenderedPageBreak/>
            <w:t xml:space="preserve">Daulay, N. R. (2023). Peran Hukum Pidana Dalam Upaya Penegakan Tindak Pidana Pembunuhan Bayi. </w:t>
          </w:r>
          <w:r>
            <w:rPr>
              <w:rFonts w:eastAsia="Times New Roman"/>
              <w:i/>
              <w:iCs/>
            </w:rPr>
            <w:t>UNJA Journal of LegalStudies</w:t>
          </w:r>
          <w:r>
            <w:rPr>
              <w:rFonts w:eastAsia="Times New Roman"/>
            </w:rPr>
            <w:t xml:space="preserve">, </w:t>
          </w:r>
          <w:r>
            <w:rPr>
              <w:rFonts w:eastAsia="Times New Roman"/>
              <w:i/>
              <w:iCs/>
            </w:rPr>
            <w:t>1</w:t>
          </w:r>
          <w:r>
            <w:rPr>
              <w:rFonts w:eastAsia="Times New Roman"/>
            </w:rPr>
            <w:t>(1).</w:t>
          </w:r>
        </w:p>
        <w:p w14:paraId="471E5CEB" w14:textId="77777777" w:rsidR="00673639" w:rsidRDefault="00673639">
          <w:pPr>
            <w:autoSpaceDE w:val="0"/>
            <w:autoSpaceDN w:val="0"/>
            <w:ind w:hanging="480"/>
            <w:divId w:val="1160199480"/>
            <w:rPr>
              <w:rFonts w:eastAsia="Times New Roman"/>
            </w:rPr>
          </w:pPr>
          <w:r>
            <w:rPr>
              <w:rFonts w:eastAsia="Times New Roman"/>
            </w:rPr>
            <w:t xml:space="preserve">Dewi, D. A. M. L., Adnyani, N. K. S., &amp; Hartono, M. S. (2021). PENEGAKAN HUKUM OLEH PIHAK KEPOLISIAN DALAM TINDAK PIDANA PEMBUNUHAN ANAK OLEH IBU KANDUNG (STUDI KASUS DI POLRES GIANYAR). </w:t>
          </w:r>
          <w:r>
            <w:rPr>
              <w:rFonts w:eastAsia="Times New Roman"/>
              <w:i/>
              <w:iCs/>
            </w:rPr>
            <w:t>E-Journal Komunitas Yustisia Universitas Pendidikan Ganesha</w:t>
          </w:r>
          <w:r>
            <w:rPr>
              <w:rFonts w:eastAsia="Times New Roman"/>
            </w:rPr>
            <w:t xml:space="preserve">, </w:t>
          </w:r>
          <w:r>
            <w:rPr>
              <w:rFonts w:eastAsia="Times New Roman"/>
              <w:i/>
              <w:iCs/>
            </w:rPr>
            <w:t>4</w:t>
          </w:r>
          <w:r>
            <w:rPr>
              <w:rFonts w:eastAsia="Times New Roman"/>
            </w:rPr>
            <w:t>(2), 646.</w:t>
          </w:r>
        </w:p>
        <w:p w14:paraId="72DF7F75" w14:textId="77777777" w:rsidR="00673639" w:rsidRDefault="00673639">
          <w:pPr>
            <w:autoSpaceDE w:val="0"/>
            <w:autoSpaceDN w:val="0"/>
            <w:ind w:hanging="480"/>
            <w:divId w:val="583953526"/>
            <w:rPr>
              <w:rFonts w:eastAsia="Times New Roman"/>
            </w:rPr>
          </w:pPr>
          <w:r>
            <w:rPr>
              <w:rFonts w:eastAsia="Times New Roman"/>
            </w:rPr>
            <w:t xml:space="preserve">Erika, L., Rochaeti, N., &amp; Rozah, U. (2019). TINJAUAN YURIDIS KRIMINOLOGIS TINDAK PIDANA PEMBUNUHAN YANG DILAKUKAN OLEH IBU TERHADAP BAYINYA DIWILAYAH HUKUM KEPOLISIAN RESOR PATI. </w:t>
          </w:r>
          <w:r>
            <w:rPr>
              <w:rFonts w:eastAsia="Times New Roman"/>
              <w:i/>
              <w:iCs/>
            </w:rPr>
            <w:t>DIPONEGORO LAW JOURNAL</w:t>
          </w:r>
          <w:r>
            <w:rPr>
              <w:rFonts w:eastAsia="Times New Roman"/>
            </w:rPr>
            <w:t xml:space="preserve">, </w:t>
          </w:r>
          <w:r>
            <w:rPr>
              <w:rFonts w:eastAsia="Times New Roman"/>
              <w:i/>
              <w:iCs/>
            </w:rPr>
            <w:t>8</w:t>
          </w:r>
          <w:r>
            <w:rPr>
              <w:rFonts w:eastAsia="Times New Roman"/>
            </w:rPr>
            <w:t>(3).</w:t>
          </w:r>
        </w:p>
        <w:p w14:paraId="03298E6A" w14:textId="77777777" w:rsidR="00673639" w:rsidRDefault="00673639">
          <w:pPr>
            <w:autoSpaceDE w:val="0"/>
            <w:autoSpaceDN w:val="0"/>
            <w:ind w:hanging="480"/>
            <w:divId w:val="441342102"/>
            <w:rPr>
              <w:rFonts w:eastAsia="Times New Roman"/>
            </w:rPr>
          </w:pPr>
          <w:r>
            <w:rPr>
              <w:rFonts w:eastAsia="Times New Roman"/>
            </w:rPr>
            <w:t xml:space="preserve">Halawa, M., Munawair, Z., &amp; Hidayani, S. (2020). Penerapan Hukum Terhadap Tindak Pidana Pembunuhan Dengan Sengaja Merampas Nyawa Orang Lain (Studi Kasus Nomor Putusan 616/Pid.B/2015/PN. Lbp). </w:t>
          </w:r>
          <w:r>
            <w:rPr>
              <w:rFonts w:eastAsia="Times New Roman"/>
              <w:i/>
              <w:iCs/>
            </w:rPr>
            <w:t>JUNCTO : Jurnal Ilmuah Hukum</w:t>
          </w:r>
          <w:r>
            <w:rPr>
              <w:rFonts w:eastAsia="Times New Roman"/>
            </w:rPr>
            <w:t xml:space="preserve">, </w:t>
          </w:r>
          <w:r>
            <w:rPr>
              <w:rFonts w:eastAsia="Times New Roman"/>
              <w:i/>
              <w:iCs/>
            </w:rPr>
            <w:t>2</w:t>
          </w:r>
          <w:r>
            <w:rPr>
              <w:rFonts w:eastAsia="Times New Roman"/>
            </w:rPr>
            <w:t>(1). http://jurnalmahasiswa.uma.ac.id/index.php/juncto</w:t>
          </w:r>
        </w:p>
        <w:p w14:paraId="6C4922FD" w14:textId="77777777" w:rsidR="00673639" w:rsidRDefault="00673639">
          <w:pPr>
            <w:autoSpaceDE w:val="0"/>
            <w:autoSpaceDN w:val="0"/>
            <w:ind w:hanging="480"/>
            <w:divId w:val="416756092"/>
            <w:rPr>
              <w:rFonts w:eastAsia="Times New Roman"/>
            </w:rPr>
          </w:pPr>
          <w:r>
            <w:rPr>
              <w:rFonts w:eastAsia="Times New Roman"/>
            </w:rPr>
            <w:t xml:space="preserve">Iqfal, M., Ajie, B. W., &amp; Dewanto, W. (2022). Application of Punishment to Criminals for Persons with Mental Disorders. </w:t>
          </w:r>
          <w:r>
            <w:rPr>
              <w:rFonts w:eastAsia="Times New Roman"/>
              <w:i/>
              <w:iCs/>
            </w:rPr>
            <w:t>POSTULAT</w:t>
          </w:r>
          <w:r>
            <w:rPr>
              <w:rFonts w:eastAsia="Times New Roman"/>
            </w:rPr>
            <w:t xml:space="preserve">, </w:t>
          </w:r>
          <w:r>
            <w:rPr>
              <w:rFonts w:eastAsia="Times New Roman"/>
              <w:i/>
              <w:iCs/>
            </w:rPr>
            <w:t>1</w:t>
          </w:r>
          <w:r>
            <w:rPr>
              <w:rFonts w:eastAsia="Times New Roman"/>
            </w:rPr>
            <w:t>(2), 86–94. https://doi.org/10.37010/postulat.v1i2.1271</w:t>
          </w:r>
        </w:p>
        <w:p w14:paraId="4CD043BD" w14:textId="77777777" w:rsidR="00673639" w:rsidRDefault="00673639">
          <w:pPr>
            <w:autoSpaceDE w:val="0"/>
            <w:autoSpaceDN w:val="0"/>
            <w:ind w:hanging="480"/>
            <w:divId w:val="2056923060"/>
            <w:rPr>
              <w:rFonts w:eastAsia="Times New Roman"/>
            </w:rPr>
          </w:pPr>
          <w:r>
            <w:rPr>
              <w:rFonts w:eastAsia="Times New Roman"/>
            </w:rPr>
            <w:t xml:space="preserve">Krista, I. K. (2021). PEMIDANAAN PEMBUNUHAN IBU TERHADAPANAK KANDUNGNYA (STUDI PUTUSAN NOMOR 219/Pid.B/2019/PN Gin). </w:t>
          </w:r>
          <w:r>
            <w:rPr>
              <w:rFonts w:eastAsia="Times New Roman"/>
              <w:i/>
              <w:iCs/>
            </w:rPr>
            <w:t>Jurnal Kertha Desa</w:t>
          </w:r>
          <w:r>
            <w:rPr>
              <w:rFonts w:eastAsia="Times New Roman"/>
            </w:rPr>
            <w:t xml:space="preserve">, </w:t>
          </w:r>
          <w:r>
            <w:rPr>
              <w:rFonts w:eastAsia="Times New Roman"/>
              <w:i/>
              <w:iCs/>
            </w:rPr>
            <w:t>9</w:t>
          </w:r>
          <w:r>
            <w:rPr>
              <w:rFonts w:eastAsia="Times New Roman"/>
            </w:rPr>
            <w:t>(6).</w:t>
          </w:r>
        </w:p>
        <w:p w14:paraId="6CC395EE" w14:textId="77777777" w:rsidR="00673639" w:rsidRDefault="00673639">
          <w:pPr>
            <w:autoSpaceDE w:val="0"/>
            <w:autoSpaceDN w:val="0"/>
            <w:ind w:hanging="480"/>
            <w:divId w:val="1165629688"/>
            <w:rPr>
              <w:rFonts w:eastAsia="Times New Roman"/>
            </w:rPr>
          </w:pPr>
          <w:r>
            <w:rPr>
              <w:rFonts w:eastAsia="Times New Roman"/>
            </w:rPr>
            <w:t xml:space="preserve">Lamberth, R. J., Kadja, T. S. M., &amp; Amalo, H. (2023). Pertanggungjawaban Pidana Dan Upaya Penanggulangan Dalam Tindak Pidana Pembunuhan Bayi Oleh Ibu Kandung Di Desa Oebesi, Kecamatan, Amarasi Timur, Kabupaten Kupang. </w:t>
          </w:r>
          <w:r>
            <w:rPr>
              <w:rFonts w:eastAsia="Times New Roman"/>
              <w:i/>
              <w:iCs/>
            </w:rPr>
            <w:t>JHO Jurnal Hukum Online</w:t>
          </w:r>
          <w:r>
            <w:rPr>
              <w:rFonts w:eastAsia="Times New Roman"/>
            </w:rPr>
            <w:t xml:space="preserve">, </w:t>
          </w:r>
          <w:r>
            <w:rPr>
              <w:rFonts w:eastAsia="Times New Roman"/>
              <w:i/>
              <w:iCs/>
            </w:rPr>
            <w:t>1</w:t>
          </w:r>
          <w:r>
            <w:rPr>
              <w:rFonts w:eastAsia="Times New Roman"/>
            </w:rPr>
            <w:t>(4).</w:t>
          </w:r>
        </w:p>
        <w:p w14:paraId="265BB75C" w14:textId="77777777" w:rsidR="00673639" w:rsidRDefault="00673639">
          <w:pPr>
            <w:autoSpaceDE w:val="0"/>
            <w:autoSpaceDN w:val="0"/>
            <w:ind w:hanging="480"/>
            <w:divId w:val="1651328929"/>
            <w:rPr>
              <w:rFonts w:eastAsia="Times New Roman"/>
            </w:rPr>
          </w:pPr>
          <w:r>
            <w:rPr>
              <w:rFonts w:eastAsia="Times New Roman"/>
            </w:rPr>
            <w:t xml:space="preserve">Mangare, P. (2016). KAJIAN HUKUM TINDAK PIDANA PEMBUNUHAN ANAK OLEH IBU KANDUNGNYA (MENURUT PASAL 134 KUHP). </w:t>
          </w:r>
          <w:r>
            <w:rPr>
              <w:rFonts w:eastAsia="Times New Roman"/>
              <w:i/>
              <w:iCs/>
            </w:rPr>
            <w:t>Lex Privatum</w:t>
          </w:r>
          <w:r>
            <w:rPr>
              <w:rFonts w:eastAsia="Times New Roman"/>
            </w:rPr>
            <w:t xml:space="preserve">, </w:t>
          </w:r>
          <w:r>
            <w:rPr>
              <w:rFonts w:eastAsia="Times New Roman"/>
              <w:i/>
              <w:iCs/>
            </w:rPr>
            <w:t>4</w:t>
          </w:r>
          <w:r>
            <w:rPr>
              <w:rFonts w:eastAsia="Times New Roman"/>
            </w:rPr>
            <w:t>(2).</w:t>
          </w:r>
        </w:p>
        <w:p w14:paraId="27960D7B" w14:textId="77777777" w:rsidR="00673639" w:rsidRDefault="00673639">
          <w:pPr>
            <w:autoSpaceDE w:val="0"/>
            <w:autoSpaceDN w:val="0"/>
            <w:ind w:hanging="480"/>
            <w:divId w:val="384645490"/>
            <w:rPr>
              <w:rFonts w:eastAsia="Times New Roman"/>
            </w:rPr>
          </w:pPr>
          <w:r>
            <w:rPr>
              <w:rFonts w:eastAsia="Times New Roman"/>
            </w:rPr>
            <w:t xml:space="preserve">Mentari, B. M. R. (2020). Saksi Pidana Pembunuhan dalam Kitab Undang-Undang Hukum Pidana dengan Hukum Islam. </w:t>
          </w:r>
          <w:r>
            <w:rPr>
              <w:rFonts w:eastAsia="Times New Roman"/>
              <w:i/>
              <w:iCs/>
            </w:rPr>
            <w:t>Al-Ishlah: Jurnal Ilmiah Hukum</w:t>
          </w:r>
          <w:r>
            <w:rPr>
              <w:rFonts w:eastAsia="Times New Roman"/>
            </w:rPr>
            <w:t xml:space="preserve">, </w:t>
          </w:r>
          <w:r>
            <w:rPr>
              <w:rFonts w:eastAsia="Times New Roman"/>
              <w:i/>
              <w:iCs/>
            </w:rPr>
            <w:t>23</w:t>
          </w:r>
          <w:r>
            <w:rPr>
              <w:rFonts w:eastAsia="Times New Roman"/>
            </w:rPr>
            <w:t>(1), 1–38. https://doi.org/10.56087/aijih.v23i1.33</w:t>
          </w:r>
        </w:p>
        <w:p w14:paraId="428FDEFB" w14:textId="77777777" w:rsidR="00673639" w:rsidRDefault="00673639">
          <w:pPr>
            <w:autoSpaceDE w:val="0"/>
            <w:autoSpaceDN w:val="0"/>
            <w:ind w:hanging="480"/>
            <w:divId w:val="1888488103"/>
            <w:rPr>
              <w:rFonts w:eastAsia="Times New Roman"/>
            </w:rPr>
          </w:pPr>
          <w:r>
            <w:rPr>
              <w:rFonts w:eastAsia="Times New Roman"/>
            </w:rPr>
            <w:t xml:space="preserve">Muliadi, S. (2012). Aspek Kriminologis Dalam Penanggulangan Kejahatan. </w:t>
          </w:r>
          <w:r>
            <w:rPr>
              <w:rFonts w:eastAsia="Times New Roman"/>
              <w:i/>
              <w:iCs/>
            </w:rPr>
            <w:t>Fiat Justitia Jurnal Ilmu Hukum</w:t>
          </w:r>
          <w:r>
            <w:rPr>
              <w:rFonts w:eastAsia="Times New Roman"/>
            </w:rPr>
            <w:t xml:space="preserve">, </w:t>
          </w:r>
          <w:r>
            <w:rPr>
              <w:rFonts w:eastAsia="Times New Roman"/>
              <w:i/>
              <w:iCs/>
            </w:rPr>
            <w:t>6</w:t>
          </w:r>
          <w:r>
            <w:rPr>
              <w:rFonts w:eastAsia="Times New Roman"/>
            </w:rPr>
            <w:t>(1).</w:t>
          </w:r>
        </w:p>
        <w:p w14:paraId="246A1EF9" w14:textId="77777777" w:rsidR="00673639" w:rsidRDefault="00673639">
          <w:pPr>
            <w:autoSpaceDE w:val="0"/>
            <w:autoSpaceDN w:val="0"/>
            <w:ind w:hanging="480"/>
            <w:divId w:val="725882177"/>
            <w:rPr>
              <w:rFonts w:eastAsia="Times New Roman"/>
            </w:rPr>
          </w:pPr>
          <w:r>
            <w:rPr>
              <w:rFonts w:eastAsia="Times New Roman"/>
            </w:rPr>
            <w:t xml:space="preserve">Ningrum, mayang P. A., &amp; Setiyanto, B. (2014). ANALISIS TINDAK PIDANA PEMBUNUHAN ANAK YANG DILAKUKAN OLEH IBU KANDUNG. </w:t>
          </w:r>
          <w:r>
            <w:rPr>
              <w:rFonts w:eastAsia="Times New Roman"/>
              <w:i/>
              <w:iCs/>
            </w:rPr>
            <w:t>Recidive</w:t>
          </w:r>
          <w:r>
            <w:rPr>
              <w:rFonts w:eastAsia="Times New Roman"/>
            </w:rPr>
            <w:t xml:space="preserve">, </w:t>
          </w:r>
          <w:r>
            <w:rPr>
              <w:rFonts w:eastAsia="Times New Roman"/>
              <w:i/>
              <w:iCs/>
            </w:rPr>
            <w:t>3</w:t>
          </w:r>
          <w:r>
            <w:rPr>
              <w:rFonts w:eastAsia="Times New Roman"/>
            </w:rPr>
            <w:t>(2).</w:t>
          </w:r>
        </w:p>
        <w:p w14:paraId="1632FD7E" w14:textId="77777777" w:rsidR="00673639" w:rsidRDefault="00673639">
          <w:pPr>
            <w:autoSpaceDE w:val="0"/>
            <w:autoSpaceDN w:val="0"/>
            <w:ind w:hanging="480"/>
            <w:divId w:val="1675260562"/>
            <w:rPr>
              <w:rFonts w:eastAsia="Times New Roman"/>
            </w:rPr>
          </w:pPr>
          <w:r>
            <w:rPr>
              <w:rFonts w:eastAsia="Times New Roman"/>
            </w:rPr>
            <w:t xml:space="preserve">Palguna, I. M. J., Sugiarta, I. N. G., &amp; Widyantara, I. M. M. (2022). Tindak Pidana Pembunuhan oleh Seorang Ibu Terhadap Bayinya Setelah di Lahirkan. </w:t>
          </w:r>
          <w:r>
            <w:rPr>
              <w:rFonts w:eastAsia="Times New Roman"/>
              <w:i/>
              <w:iCs/>
            </w:rPr>
            <w:t>Jurnal Preferensi Hukum</w:t>
          </w:r>
          <w:r>
            <w:rPr>
              <w:rFonts w:eastAsia="Times New Roman"/>
            </w:rPr>
            <w:t xml:space="preserve">, </w:t>
          </w:r>
          <w:r>
            <w:rPr>
              <w:rFonts w:eastAsia="Times New Roman"/>
              <w:i/>
              <w:iCs/>
            </w:rPr>
            <w:t>3</w:t>
          </w:r>
          <w:r>
            <w:rPr>
              <w:rFonts w:eastAsia="Times New Roman"/>
            </w:rPr>
            <w:t>(2), 352–357. https://doi.org/10.55637/jph.3.2.4943.352-357</w:t>
          </w:r>
        </w:p>
        <w:p w14:paraId="3D3385BE" w14:textId="77777777" w:rsidR="00673639" w:rsidRDefault="00673639">
          <w:pPr>
            <w:autoSpaceDE w:val="0"/>
            <w:autoSpaceDN w:val="0"/>
            <w:ind w:hanging="480"/>
            <w:divId w:val="1662274868"/>
            <w:rPr>
              <w:rFonts w:eastAsia="Times New Roman"/>
            </w:rPr>
          </w:pPr>
          <w:r>
            <w:rPr>
              <w:rFonts w:eastAsia="Times New Roman"/>
            </w:rPr>
            <w:t xml:space="preserve">Parwati, D. K., Rideng, I. W., &amp; Karma, N. M. S. (2021). Tinjauan Yuridis Terhadap Pelaku Tindak Pidana Pembunuhan Bayi (Studi Kasus Putusan Nomor 1123/Pid.Sus/2018/Pn Dps). </w:t>
          </w:r>
          <w:r>
            <w:rPr>
              <w:rFonts w:eastAsia="Times New Roman"/>
              <w:i/>
              <w:iCs/>
            </w:rPr>
            <w:t>Jurnal Konstruksi Hukum</w:t>
          </w:r>
          <w:r>
            <w:rPr>
              <w:rFonts w:eastAsia="Times New Roman"/>
            </w:rPr>
            <w:t xml:space="preserve">, </w:t>
          </w:r>
          <w:r>
            <w:rPr>
              <w:rFonts w:eastAsia="Times New Roman"/>
              <w:i/>
              <w:iCs/>
            </w:rPr>
            <w:t>2</w:t>
          </w:r>
          <w:r>
            <w:rPr>
              <w:rFonts w:eastAsia="Times New Roman"/>
            </w:rPr>
            <w:t>(3), 469–475. https://doi.org/10.22225/jkh.2.3.3639.469-475</w:t>
          </w:r>
        </w:p>
        <w:p w14:paraId="7C9EA1FC" w14:textId="77777777" w:rsidR="00673639" w:rsidRDefault="00673639">
          <w:pPr>
            <w:autoSpaceDE w:val="0"/>
            <w:autoSpaceDN w:val="0"/>
            <w:ind w:hanging="480"/>
            <w:divId w:val="1696537480"/>
            <w:rPr>
              <w:rFonts w:eastAsia="Times New Roman"/>
            </w:rPr>
          </w:pPr>
          <w:r>
            <w:rPr>
              <w:rFonts w:eastAsia="Times New Roman"/>
            </w:rPr>
            <w:t xml:space="preserve">Pirmansyah, R., Merta, M. M., &amp; Nugroho, T. A. (2021). PENANGGULANGAN TINDAK PIDANA PEMBUNUHAN BAYI OLEH IBU KANDUNG (INFANTICIDE). </w:t>
          </w:r>
          <w:r>
            <w:rPr>
              <w:rFonts w:eastAsia="Times New Roman"/>
              <w:i/>
              <w:iCs/>
            </w:rPr>
            <w:t>Jurnal Ilmiah Ilmu Hukum QISTIE</w:t>
          </w:r>
          <w:r>
            <w:rPr>
              <w:rFonts w:eastAsia="Times New Roman"/>
            </w:rPr>
            <w:t xml:space="preserve">, </w:t>
          </w:r>
          <w:r>
            <w:rPr>
              <w:rFonts w:eastAsia="Times New Roman"/>
              <w:i/>
              <w:iCs/>
            </w:rPr>
            <w:t>14</w:t>
          </w:r>
          <w:r>
            <w:rPr>
              <w:rFonts w:eastAsia="Times New Roman"/>
            </w:rPr>
            <w:t>(1). https://sumsel.inews.id/berita/kronologi-ibu-muda-di-palembang-bunuh-bayi-</w:t>
          </w:r>
        </w:p>
        <w:p w14:paraId="6CB94A30" w14:textId="77777777" w:rsidR="00673639" w:rsidRDefault="00673639">
          <w:pPr>
            <w:autoSpaceDE w:val="0"/>
            <w:autoSpaceDN w:val="0"/>
            <w:ind w:hanging="480"/>
            <w:divId w:val="1146124118"/>
            <w:rPr>
              <w:rFonts w:eastAsia="Times New Roman"/>
            </w:rPr>
          </w:pPr>
          <w:r>
            <w:rPr>
              <w:rFonts w:eastAsia="Times New Roman"/>
            </w:rPr>
            <w:t xml:space="preserve">Puspita, R., &amp; Nurmalia. (2022). Tinjauan Yuridis tentang Tindak Pidana Pembunuhan Anak yang dilakukan seorang Ibu Kandung (Studi Kasus Putusan Nomor 1176/Pid.Sus/2021/Pn.Tng). </w:t>
          </w:r>
          <w:r>
            <w:rPr>
              <w:rFonts w:eastAsia="Times New Roman"/>
              <w:i/>
              <w:iCs/>
            </w:rPr>
            <w:t>Jurnal Ilmiah Ilmu Pendidikan</w:t>
          </w:r>
          <w:r>
            <w:rPr>
              <w:rFonts w:eastAsia="Times New Roman"/>
            </w:rPr>
            <w:t xml:space="preserve">, </w:t>
          </w:r>
          <w:r>
            <w:rPr>
              <w:rFonts w:eastAsia="Times New Roman"/>
              <w:i/>
              <w:iCs/>
            </w:rPr>
            <w:t>5</w:t>
          </w:r>
          <w:r>
            <w:rPr>
              <w:rFonts w:eastAsia="Times New Roman"/>
            </w:rPr>
            <w:t>(5).</w:t>
          </w:r>
        </w:p>
        <w:p w14:paraId="1B600734" w14:textId="77777777" w:rsidR="00673639" w:rsidRDefault="00673639">
          <w:pPr>
            <w:autoSpaceDE w:val="0"/>
            <w:autoSpaceDN w:val="0"/>
            <w:ind w:hanging="480"/>
            <w:divId w:val="1533035574"/>
            <w:rPr>
              <w:rFonts w:eastAsia="Times New Roman"/>
            </w:rPr>
          </w:pPr>
          <w:r>
            <w:rPr>
              <w:rFonts w:eastAsia="Times New Roman"/>
            </w:rPr>
            <w:lastRenderedPageBreak/>
            <w:t xml:space="preserve">Putranto, R. D., &amp; Harvelian, A. (2023). Tanggung Jawab Pelaku Usaha dalam Transaksi Elektronik melalui Situs Internet di Tinjau dari Perspektif Hukum Perlindungan Konsumen. </w:t>
          </w:r>
          <w:r>
            <w:rPr>
              <w:rFonts w:eastAsia="Times New Roman"/>
              <w:i/>
              <w:iCs/>
            </w:rPr>
            <w:t>FOCUS</w:t>
          </w:r>
          <w:r>
            <w:rPr>
              <w:rFonts w:eastAsia="Times New Roman"/>
            </w:rPr>
            <w:t xml:space="preserve">, </w:t>
          </w:r>
          <w:r>
            <w:rPr>
              <w:rFonts w:eastAsia="Times New Roman"/>
              <w:i/>
              <w:iCs/>
            </w:rPr>
            <w:t>4</w:t>
          </w:r>
          <w:r>
            <w:rPr>
              <w:rFonts w:eastAsia="Times New Roman"/>
            </w:rPr>
            <w:t>(1), 36–41. https://doi.org/10.37010/fcs.v4i1.1153</w:t>
          </w:r>
        </w:p>
        <w:p w14:paraId="4E0121CB" w14:textId="77777777" w:rsidR="00673639" w:rsidRDefault="00673639">
          <w:pPr>
            <w:autoSpaceDE w:val="0"/>
            <w:autoSpaceDN w:val="0"/>
            <w:ind w:hanging="480"/>
            <w:divId w:val="1685092608"/>
            <w:rPr>
              <w:rFonts w:eastAsia="Times New Roman"/>
            </w:rPr>
          </w:pPr>
          <w:r>
            <w:rPr>
              <w:rFonts w:eastAsia="Times New Roman"/>
            </w:rPr>
            <w:t xml:space="preserve">Rinaldy, A. Z. (2021). </w:t>
          </w:r>
          <w:r>
            <w:rPr>
              <w:rFonts w:eastAsia="Times New Roman"/>
              <w:i/>
              <w:iCs/>
            </w:rPr>
            <w:t>PROSES PENYIDIKAN TERHADAP PELAKU TINDAK PIDANA PENBUNUHAN BAYI OLEH IBU KANDUNGNYA SENDIRI (Study Kasus di Polres Rembang)</w:t>
          </w:r>
          <w:r>
            <w:rPr>
              <w:rFonts w:eastAsia="Times New Roman"/>
            </w:rPr>
            <w:t xml:space="preserve"> [Skripsi]. Universitas Islam Sultan Agung (UNISSULA).</w:t>
          </w:r>
        </w:p>
        <w:p w14:paraId="1C7A42AA" w14:textId="77777777" w:rsidR="00673639" w:rsidRDefault="00673639">
          <w:pPr>
            <w:autoSpaceDE w:val="0"/>
            <w:autoSpaceDN w:val="0"/>
            <w:ind w:hanging="480"/>
            <w:divId w:val="813061326"/>
            <w:rPr>
              <w:rFonts w:eastAsia="Times New Roman"/>
            </w:rPr>
          </w:pPr>
          <w:r>
            <w:rPr>
              <w:rFonts w:eastAsia="Times New Roman"/>
            </w:rPr>
            <w:t xml:space="preserve">Robbani, H., &amp; Yuliana, N. (2022). Analysis of Factors Affecting Learning Difficulties during the Covid 19 Pandemic. </w:t>
          </w:r>
          <w:r>
            <w:rPr>
              <w:rFonts w:eastAsia="Times New Roman"/>
              <w:i/>
              <w:iCs/>
            </w:rPr>
            <w:t>FOCUS</w:t>
          </w:r>
          <w:r>
            <w:rPr>
              <w:rFonts w:eastAsia="Times New Roman"/>
            </w:rPr>
            <w:t xml:space="preserve">, </w:t>
          </w:r>
          <w:r>
            <w:rPr>
              <w:rFonts w:eastAsia="Times New Roman"/>
              <w:i/>
              <w:iCs/>
            </w:rPr>
            <w:t>3</w:t>
          </w:r>
          <w:r>
            <w:rPr>
              <w:rFonts w:eastAsia="Times New Roman"/>
            </w:rPr>
            <w:t>(1), 55–58. https://doi.org/10.37010/fcs.v3i1.537</w:t>
          </w:r>
        </w:p>
        <w:p w14:paraId="195C260A" w14:textId="77777777" w:rsidR="00673639" w:rsidRDefault="00673639">
          <w:pPr>
            <w:autoSpaceDE w:val="0"/>
            <w:autoSpaceDN w:val="0"/>
            <w:ind w:hanging="480"/>
            <w:divId w:val="90054397"/>
            <w:rPr>
              <w:rFonts w:eastAsia="Times New Roman"/>
            </w:rPr>
          </w:pPr>
          <w:r>
            <w:rPr>
              <w:rFonts w:eastAsia="Times New Roman"/>
            </w:rPr>
            <w:t xml:space="preserve">Simbolon, V. E. B., Simarmata, M., &amp; Rahmayanti. (2019). Tinjauan Yuridis terhadap Tindak Pidana Pembunuhan Berencana Menggunakan Besi Padat di Medan Tinjauan Kasus Nomor 2305/Pid.B/2017/Pn.Mdn. </w:t>
          </w:r>
          <w:r>
            <w:rPr>
              <w:rFonts w:eastAsia="Times New Roman"/>
              <w:i/>
              <w:iCs/>
            </w:rPr>
            <w:t>JURNAL MERCATORIA</w:t>
          </w:r>
          <w:r>
            <w:rPr>
              <w:rFonts w:eastAsia="Times New Roman"/>
            </w:rPr>
            <w:t xml:space="preserve">, </w:t>
          </w:r>
          <w:r>
            <w:rPr>
              <w:rFonts w:eastAsia="Times New Roman"/>
              <w:i/>
              <w:iCs/>
            </w:rPr>
            <w:t>12</w:t>
          </w:r>
          <w:r>
            <w:rPr>
              <w:rFonts w:eastAsia="Times New Roman"/>
            </w:rPr>
            <w:t>(1), 54. https://doi.org/10.31289/mercatoria.v12i1.2352</w:t>
          </w:r>
        </w:p>
        <w:p w14:paraId="7F2BFC89" w14:textId="77777777" w:rsidR="00673639" w:rsidRDefault="00673639">
          <w:pPr>
            <w:autoSpaceDE w:val="0"/>
            <w:autoSpaceDN w:val="0"/>
            <w:ind w:hanging="480"/>
            <w:divId w:val="1898466531"/>
            <w:rPr>
              <w:rFonts w:eastAsia="Times New Roman"/>
            </w:rPr>
          </w:pPr>
          <w:r>
            <w:rPr>
              <w:rFonts w:eastAsia="Times New Roman"/>
            </w:rPr>
            <w:t xml:space="preserve">Sucantra, I. M. B., Sujan, I. N., &amp; Suryani, L. P. (2019). Sanksi Pidana Terhadap Tindak Pidana Pertambangan (Menurut Undang-Undang No. 4 Tahun 2009 Tentang Minerba). </w:t>
          </w:r>
          <w:r>
            <w:rPr>
              <w:rFonts w:eastAsia="Times New Roman"/>
              <w:i/>
              <w:iCs/>
            </w:rPr>
            <w:t>Jurnal Analogi Hukum</w:t>
          </w:r>
          <w:r>
            <w:rPr>
              <w:rFonts w:eastAsia="Times New Roman"/>
            </w:rPr>
            <w:t xml:space="preserve">, </w:t>
          </w:r>
          <w:r>
            <w:rPr>
              <w:rFonts w:eastAsia="Times New Roman"/>
              <w:i/>
              <w:iCs/>
            </w:rPr>
            <w:t>1</w:t>
          </w:r>
          <w:r>
            <w:rPr>
              <w:rFonts w:eastAsia="Times New Roman"/>
            </w:rPr>
            <w:t>(3).</w:t>
          </w:r>
        </w:p>
        <w:p w14:paraId="558408BB" w14:textId="77777777" w:rsidR="00673639" w:rsidRDefault="00673639">
          <w:pPr>
            <w:autoSpaceDE w:val="0"/>
            <w:autoSpaceDN w:val="0"/>
            <w:ind w:hanging="480"/>
            <w:divId w:val="1214656391"/>
            <w:rPr>
              <w:rFonts w:eastAsia="Times New Roman"/>
            </w:rPr>
          </w:pPr>
          <w:r>
            <w:rPr>
              <w:rFonts w:eastAsia="Times New Roman"/>
            </w:rPr>
            <w:t xml:space="preserve">Wijaya, T., Aliyah, F. N., Wahyudi, I., &amp; Fitnasari, I. (2022). Analisis Yuridis Tindak Pidana Infanticide Berdasarkan Putusan Pengadilan No. 3311/PID.B/2018/PN.SBY. </w:t>
          </w:r>
          <w:r>
            <w:rPr>
              <w:rFonts w:eastAsia="Times New Roman"/>
              <w:i/>
              <w:iCs/>
            </w:rPr>
            <w:t>Formosa Journal of Sustainable Research</w:t>
          </w:r>
          <w:r>
            <w:rPr>
              <w:rFonts w:eastAsia="Times New Roman"/>
            </w:rPr>
            <w:t xml:space="preserve">, </w:t>
          </w:r>
          <w:r>
            <w:rPr>
              <w:rFonts w:eastAsia="Times New Roman"/>
              <w:i/>
              <w:iCs/>
            </w:rPr>
            <w:t>1</w:t>
          </w:r>
          <w:r>
            <w:rPr>
              <w:rFonts w:eastAsia="Times New Roman"/>
            </w:rPr>
            <w:t>(3), 409–424. https://doi.org/10.55927/fjsr.v1i3.1042</w:t>
          </w:r>
        </w:p>
        <w:p w14:paraId="77A41CDB" w14:textId="454FDC9A" w:rsidR="00673639" w:rsidRPr="00673639" w:rsidRDefault="00673639" w:rsidP="00673639">
          <w:pPr>
            <w:spacing w:line="240" w:lineRule="auto"/>
            <w:ind w:firstLine="720"/>
            <w:jc w:val="both"/>
            <w:rPr>
              <w:rFonts w:ascii="Times New Roman" w:eastAsia="Times New Roman" w:hAnsi="Times New Roman" w:cs="Times New Roman"/>
              <w:b/>
              <w:bCs/>
              <w:sz w:val="24"/>
              <w:szCs w:val="24"/>
              <w:lang w:val="en-US"/>
            </w:rPr>
          </w:pPr>
          <w:r>
            <w:rPr>
              <w:rFonts w:eastAsia="Times New Roman"/>
            </w:rPr>
            <w:t> </w:t>
          </w:r>
        </w:p>
      </w:sdtContent>
    </w:sdt>
    <w:sectPr w:rsidR="00673639" w:rsidRPr="006736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5E5A"/>
    <w:multiLevelType w:val="multilevel"/>
    <w:tmpl w:val="EFECC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7755AB"/>
    <w:multiLevelType w:val="multilevel"/>
    <w:tmpl w:val="8A14BA92"/>
    <w:lvl w:ilvl="0">
      <w:start w:val="1"/>
      <w:numFmt w:val="upperLetter"/>
      <w:lvlText w:val="%1."/>
      <w:lvlJc w:val="left"/>
      <w:pPr>
        <w:ind w:left="708"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49032342">
    <w:abstractNumId w:val="0"/>
  </w:num>
  <w:num w:numId="2" w16cid:durableId="60060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D7"/>
    <w:rsid w:val="002A273C"/>
    <w:rsid w:val="00437C4F"/>
    <w:rsid w:val="004F54A4"/>
    <w:rsid w:val="00673639"/>
    <w:rsid w:val="00A31176"/>
    <w:rsid w:val="00B77FFE"/>
    <w:rsid w:val="00C723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40A8"/>
  <w15:docId w15:val="{C35034A5-AC79-4EC4-B880-323A60E6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F414E"/>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PlaceholderText">
    <w:name w:val="Placeholder Text"/>
    <w:basedOn w:val="DefaultParagraphFont"/>
    <w:uiPriority w:val="99"/>
    <w:semiHidden/>
    <w:rsid w:val="004F54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00">
      <w:bodyDiv w:val="1"/>
      <w:marLeft w:val="0"/>
      <w:marRight w:val="0"/>
      <w:marTop w:val="0"/>
      <w:marBottom w:val="0"/>
      <w:divBdr>
        <w:top w:val="none" w:sz="0" w:space="0" w:color="auto"/>
        <w:left w:val="none" w:sz="0" w:space="0" w:color="auto"/>
        <w:bottom w:val="none" w:sz="0" w:space="0" w:color="auto"/>
        <w:right w:val="none" w:sz="0" w:space="0" w:color="auto"/>
      </w:divBdr>
    </w:div>
    <w:div w:id="108596477">
      <w:bodyDiv w:val="1"/>
      <w:marLeft w:val="0"/>
      <w:marRight w:val="0"/>
      <w:marTop w:val="0"/>
      <w:marBottom w:val="0"/>
      <w:divBdr>
        <w:top w:val="none" w:sz="0" w:space="0" w:color="auto"/>
        <w:left w:val="none" w:sz="0" w:space="0" w:color="auto"/>
        <w:bottom w:val="none" w:sz="0" w:space="0" w:color="auto"/>
        <w:right w:val="none" w:sz="0" w:space="0" w:color="auto"/>
      </w:divBdr>
    </w:div>
    <w:div w:id="153109650">
      <w:bodyDiv w:val="1"/>
      <w:marLeft w:val="0"/>
      <w:marRight w:val="0"/>
      <w:marTop w:val="0"/>
      <w:marBottom w:val="0"/>
      <w:divBdr>
        <w:top w:val="none" w:sz="0" w:space="0" w:color="auto"/>
        <w:left w:val="none" w:sz="0" w:space="0" w:color="auto"/>
        <w:bottom w:val="none" w:sz="0" w:space="0" w:color="auto"/>
        <w:right w:val="none" w:sz="0" w:space="0" w:color="auto"/>
      </w:divBdr>
    </w:div>
    <w:div w:id="173225756">
      <w:bodyDiv w:val="1"/>
      <w:marLeft w:val="0"/>
      <w:marRight w:val="0"/>
      <w:marTop w:val="0"/>
      <w:marBottom w:val="0"/>
      <w:divBdr>
        <w:top w:val="none" w:sz="0" w:space="0" w:color="auto"/>
        <w:left w:val="none" w:sz="0" w:space="0" w:color="auto"/>
        <w:bottom w:val="none" w:sz="0" w:space="0" w:color="auto"/>
        <w:right w:val="none" w:sz="0" w:space="0" w:color="auto"/>
      </w:divBdr>
    </w:div>
    <w:div w:id="247927333">
      <w:bodyDiv w:val="1"/>
      <w:marLeft w:val="0"/>
      <w:marRight w:val="0"/>
      <w:marTop w:val="0"/>
      <w:marBottom w:val="0"/>
      <w:divBdr>
        <w:top w:val="none" w:sz="0" w:space="0" w:color="auto"/>
        <w:left w:val="none" w:sz="0" w:space="0" w:color="auto"/>
        <w:bottom w:val="none" w:sz="0" w:space="0" w:color="auto"/>
        <w:right w:val="none" w:sz="0" w:space="0" w:color="auto"/>
      </w:divBdr>
    </w:div>
    <w:div w:id="260644224">
      <w:bodyDiv w:val="1"/>
      <w:marLeft w:val="0"/>
      <w:marRight w:val="0"/>
      <w:marTop w:val="0"/>
      <w:marBottom w:val="0"/>
      <w:divBdr>
        <w:top w:val="none" w:sz="0" w:space="0" w:color="auto"/>
        <w:left w:val="none" w:sz="0" w:space="0" w:color="auto"/>
        <w:bottom w:val="none" w:sz="0" w:space="0" w:color="auto"/>
        <w:right w:val="none" w:sz="0" w:space="0" w:color="auto"/>
      </w:divBdr>
    </w:div>
    <w:div w:id="262080196">
      <w:bodyDiv w:val="1"/>
      <w:marLeft w:val="0"/>
      <w:marRight w:val="0"/>
      <w:marTop w:val="0"/>
      <w:marBottom w:val="0"/>
      <w:divBdr>
        <w:top w:val="none" w:sz="0" w:space="0" w:color="auto"/>
        <w:left w:val="none" w:sz="0" w:space="0" w:color="auto"/>
        <w:bottom w:val="none" w:sz="0" w:space="0" w:color="auto"/>
        <w:right w:val="none" w:sz="0" w:space="0" w:color="auto"/>
      </w:divBdr>
    </w:div>
    <w:div w:id="277641359">
      <w:bodyDiv w:val="1"/>
      <w:marLeft w:val="0"/>
      <w:marRight w:val="0"/>
      <w:marTop w:val="0"/>
      <w:marBottom w:val="0"/>
      <w:divBdr>
        <w:top w:val="none" w:sz="0" w:space="0" w:color="auto"/>
        <w:left w:val="none" w:sz="0" w:space="0" w:color="auto"/>
        <w:bottom w:val="none" w:sz="0" w:space="0" w:color="auto"/>
        <w:right w:val="none" w:sz="0" w:space="0" w:color="auto"/>
      </w:divBdr>
    </w:div>
    <w:div w:id="342443515">
      <w:bodyDiv w:val="1"/>
      <w:marLeft w:val="0"/>
      <w:marRight w:val="0"/>
      <w:marTop w:val="0"/>
      <w:marBottom w:val="0"/>
      <w:divBdr>
        <w:top w:val="none" w:sz="0" w:space="0" w:color="auto"/>
        <w:left w:val="none" w:sz="0" w:space="0" w:color="auto"/>
        <w:bottom w:val="none" w:sz="0" w:space="0" w:color="auto"/>
        <w:right w:val="none" w:sz="0" w:space="0" w:color="auto"/>
      </w:divBdr>
    </w:div>
    <w:div w:id="358967218">
      <w:bodyDiv w:val="1"/>
      <w:marLeft w:val="0"/>
      <w:marRight w:val="0"/>
      <w:marTop w:val="0"/>
      <w:marBottom w:val="0"/>
      <w:divBdr>
        <w:top w:val="none" w:sz="0" w:space="0" w:color="auto"/>
        <w:left w:val="none" w:sz="0" w:space="0" w:color="auto"/>
        <w:bottom w:val="none" w:sz="0" w:space="0" w:color="auto"/>
        <w:right w:val="none" w:sz="0" w:space="0" w:color="auto"/>
      </w:divBdr>
    </w:div>
    <w:div w:id="360715929">
      <w:bodyDiv w:val="1"/>
      <w:marLeft w:val="0"/>
      <w:marRight w:val="0"/>
      <w:marTop w:val="0"/>
      <w:marBottom w:val="0"/>
      <w:divBdr>
        <w:top w:val="none" w:sz="0" w:space="0" w:color="auto"/>
        <w:left w:val="none" w:sz="0" w:space="0" w:color="auto"/>
        <w:bottom w:val="none" w:sz="0" w:space="0" w:color="auto"/>
        <w:right w:val="none" w:sz="0" w:space="0" w:color="auto"/>
      </w:divBdr>
    </w:div>
    <w:div w:id="387264411">
      <w:bodyDiv w:val="1"/>
      <w:marLeft w:val="0"/>
      <w:marRight w:val="0"/>
      <w:marTop w:val="0"/>
      <w:marBottom w:val="0"/>
      <w:divBdr>
        <w:top w:val="none" w:sz="0" w:space="0" w:color="auto"/>
        <w:left w:val="none" w:sz="0" w:space="0" w:color="auto"/>
        <w:bottom w:val="none" w:sz="0" w:space="0" w:color="auto"/>
        <w:right w:val="none" w:sz="0" w:space="0" w:color="auto"/>
      </w:divBdr>
    </w:div>
    <w:div w:id="395125292">
      <w:bodyDiv w:val="1"/>
      <w:marLeft w:val="0"/>
      <w:marRight w:val="0"/>
      <w:marTop w:val="0"/>
      <w:marBottom w:val="0"/>
      <w:divBdr>
        <w:top w:val="none" w:sz="0" w:space="0" w:color="auto"/>
        <w:left w:val="none" w:sz="0" w:space="0" w:color="auto"/>
        <w:bottom w:val="none" w:sz="0" w:space="0" w:color="auto"/>
        <w:right w:val="none" w:sz="0" w:space="0" w:color="auto"/>
      </w:divBdr>
    </w:div>
    <w:div w:id="400980755">
      <w:bodyDiv w:val="1"/>
      <w:marLeft w:val="0"/>
      <w:marRight w:val="0"/>
      <w:marTop w:val="0"/>
      <w:marBottom w:val="0"/>
      <w:divBdr>
        <w:top w:val="none" w:sz="0" w:space="0" w:color="auto"/>
        <w:left w:val="none" w:sz="0" w:space="0" w:color="auto"/>
        <w:bottom w:val="none" w:sz="0" w:space="0" w:color="auto"/>
        <w:right w:val="none" w:sz="0" w:space="0" w:color="auto"/>
      </w:divBdr>
    </w:div>
    <w:div w:id="473569257">
      <w:bodyDiv w:val="1"/>
      <w:marLeft w:val="0"/>
      <w:marRight w:val="0"/>
      <w:marTop w:val="0"/>
      <w:marBottom w:val="0"/>
      <w:divBdr>
        <w:top w:val="none" w:sz="0" w:space="0" w:color="auto"/>
        <w:left w:val="none" w:sz="0" w:space="0" w:color="auto"/>
        <w:bottom w:val="none" w:sz="0" w:space="0" w:color="auto"/>
        <w:right w:val="none" w:sz="0" w:space="0" w:color="auto"/>
      </w:divBdr>
    </w:div>
    <w:div w:id="477191709">
      <w:bodyDiv w:val="1"/>
      <w:marLeft w:val="0"/>
      <w:marRight w:val="0"/>
      <w:marTop w:val="0"/>
      <w:marBottom w:val="0"/>
      <w:divBdr>
        <w:top w:val="none" w:sz="0" w:space="0" w:color="auto"/>
        <w:left w:val="none" w:sz="0" w:space="0" w:color="auto"/>
        <w:bottom w:val="none" w:sz="0" w:space="0" w:color="auto"/>
        <w:right w:val="none" w:sz="0" w:space="0" w:color="auto"/>
      </w:divBdr>
    </w:div>
    <w:div w:id="507140240">
      <w:bodyDiv w:val="1"/>
      <w:marLeft w:val="0"/>
      <w:marRight w:val="0"/>
      <w:marTop w:val="0"/>
      <w:marBottom w:val="0"/>
      <w:divBdr>
        <w:top w:val="none" w:sz="0" w:space="0" w:color="auto"/>
        <w:left w:val="none" w:sz="0" w:space="0" w:color="auto"/>
        <w:bottom w:val="none" w:sz="0" w:space="0" w:color="auto"/>
        <w:right w:val="none" w:sz="0" w:space="0" w:color="auto"/>
      </w:divBdr>
    </w:div>
    <w:div w:id="512647542">
      <w:bodyDiv w:val="1"/>
      <w:marLeft w:val="0"/>
      <w:marRight w:val="0"/>
      <w:marTop w:val="0"/>
      <w:marBottom w:val="0"/>
      <w:divBdr>
        <w:top w:val="none" w:sz="0" w:space="0" w:color="auto"/>
        <w:left w:val="none" w:sz="0" w:space="0" w:color="auto"/>
        <w:bottom w:val="none" w:sz="0" w:space="0" w:color="auto"/>
        <w:right w:val="none" w:sz="0" w:space="0" w:color="auto"/>
      </w:divBdr>
    </w:div>
    <w:div w:id="564489160">
      <w:bodyDiv w:val="1"/>
      <w:marLeft w:val="0"/>
      <w:marRight w:val="0"/>
      <w:marTop w:val="0"/>
      <w:marBottom w:val="0"/>
      <w:divBdr>
        <w:top w:val="none" w:sz="0" w:space="0" w:color="auto"/>
        <w:left w:val="none" w:sz="0" w:space="0" w:color="auto"/>
        <w:bottom w:val="none" w:sz="0" w:space="0" w:color="auto"/>
        <w:right w:val="none" w:sz="0" w:space="0" w:color="auto"/>
      </w:divBdr>
    </w:div>
    <w:div w:id="602689143">
      <w:bodyDiv w:val="1"/>
      <w:marLeft w:val="0"/>
      <w:marRight w:val="0"/>
      <w:marTop w:val="0"/>
      <w:marBottom w:val="0"/>
      <w:divBdr>
        <w:top w:val="none" w:sz="0" w:space="0" w:color="auto"/>
        <w:left w:val="none" w:sz="0" w:space="0" w:color="auto"/>
        <w:bottom w:val="none" w:sz="0" w:space="0" w:color="auto"/>
        <w:right w:val="none" w:sz="0" w:space="0" w:color="auto"/>
      </w:divBdr>
    </w:div>
    <w:div w:id="646934681">
      <w:bodyDiv w:val="1"/>
      <w:marLeft w:val="0"/>
      <w:marRight w:val="0"/>
      <w:marTop w:val="0"/>
      <w:marBottom w:val="0"/>
      <w:divBdr>
        <w:top w:val="none" w:sz="0" w:space="0" w:color="auto"/>
        <w:left w:val="none" w:sz="0" w:space="0" w:color="auto"/>
        <w:bottom w:val="none" w:sz="0" w:space="0" w:color="auto"/>
        <w:right w:val="none" w:sz="0" w:space="0" w:color="auto"/>
      </w:divBdr>
    </w:div>
    <w:div w:id="661667516">
      <w:bodyDiv w:val="1"/>
      <w:marLeft w:val="0"/>
      <w:marRight w:val="0"/>
      <w:marTop w:val="0"/>
      <w:marBottom w:val="0"/>
      <w:divBdr>
        <w:top w:val="none" w:sz="0" w:space="0" w:color="auto"/>
        <w:left w:val="none" w:sz="0" w:space="0" w:color="auto"/>
        <w:bottom w:val="none" w:sz="0" w:space="0" w:color="auto"/>
        <w:right w:val="none" w:sz="0" w:space="0" w:color="auto"/>
      </w:divBdr>
    </w:div>
    <w:div w:id="685329256">
      <w:bodyDiv w:val="1"/>
      <w:marLeft w:val="0"/>
      <w:marRight w:val="0"/>
      <w:marTop w:val="0"/>
      <w:marBottom w:val="0"/>
      <w:divBdr>
        <w:top w:val="none" w:sz="0" w:space="0" w:color="auto"/>
        <w:left w:val="none" w:sz="0" w:space="0" w:color="auto"/>
        <w:bottom w:val="none" w:sz="0" w:space="0" w:color="auto"/>
        <w:right w:val="none" w:sz="0" w:space="0" w:color="auto"/>
      </w:divBdr>
    </w:div>
    <w:div w:id="689916770">
      <w:bodyDiv w:val="1"/>
      <w:marLeft w:val="0"/>
      <w:marRight w:val="0"/>
      <w:marTop w:val="0"/>
      <w:marBottom w:val="0"/>
      <w:divBdr>
        <w:top w:val="none" w:sz="0" w:space="0" w:color="auto"/>
        <w:left w:val="none" w:sz="0" w:space="0" w:color="auto"/>
        <w:bottom w:val="none" w:sz="0" w:space="0" w:color="auto"/>
        <w:right w:val="none" w:sz="0" w:space="0" w:color="auto"/>
      </w:divBdr>
    </w:div>
    <w:div w:id="730464693">
      <w:bodyDiv w:val="1"/>
      <w:marLeft w:val="0"/>
      <w:marRight w:val="0"/>
      <w:marTop w:val="0"/>
      <w:marBottom w:val="0"/>
      <w:divBdr>
        <w:top w:val="none" w:sz="0" w:space="0" w:color="auto"/>
        <w:left w:val="none" w:sz="0" w:space="0" w:color="auto"/>
        <w:bottom w:val="none" w:sz="0" w:space="0" w:color="auto"/>
        <w:right w:val="none" w:sz="0" w:space="0" w:color="auto"/>
      </w:divBdr>
    </w:div>
    <w:div w:id="761148216">
      <w:bodyDiv w:val="1"/>
      <w:marLeft w:val="0"/>
      <w:marRight w:val="0"/>
      <w:marTop w:val="0"/>
      <w:marBottom w:val="0"/>
      <w:divBdr>
        <w:top w:val="none" w:sz="0" w:space="0" w:color="auto"/>
        <w:left w:val="none" w:sz="0" w:space="0" w:color="auto"/>
        <w:bottom w:val="none" w:sz="0" w:space="0" w:color="auto"/>
        <w:right w:val="none" w:sz="0" w:space="0" w:color="auto"/>
      </w:divBdr>
    </w:div>
    <w:div w:id="802431946">
      <w:bodyDiv w:val="1"/>
      <w:marLeft w:val="0"/>
      <w:marRight w:val="0"/>
      <w:marTop w:val="0"/>
      <w:marBottom w:val="0"/>
      <w:divBdr>
        <w:top w:val="none" w:sz="0" w:space="0" w:color="auto"/>
        <w:left w:val="none" w:sz="0" w:space="0" w:color="auto"/>
        <w:bottom w:val="none" w:sz="0" w:space="0" w:color="auto"/>
        <w:right w:val="none" w:sz="0" w:space="0" w:color="auto"/>
      </w:divBdr>
    </w:div>
    <w:div w:id="841162952">
      <w:bodyDiv w:val="1"/>
      <w:marLeft w:val="0"/>
      <w:marRight w:val="0"/>
      <w:marTop w:val="0"/>
      <w:marBottom w:val="0"/>
      <w:divBdr>
        <w:top w:val="none" w:sz="0" w:space="0" w:color="auto"/>
        <w:left w:val="none" w:sz="0" w:space="0" w:color="auto"/>
        <w:bottom w:val="none" w:sz="0" w:space="0" w:color="auto"/>
        <w:right w:val="none" w:sz="0" w:space="0" w:color="auto"/>
      </w:divBdr>
    </w:div>
    <w:div w:id="861866083">
      <w:bodyDiv w:val="1"/>
      <w:marLeft w:val="0"/>
      <w:marRight w:val="0"/>
      <w:marTop w:val="0"/>
      <w:marBottom w:val="0"/>
      <w:divBdr>
        <w:top w:val="none" w:sz="0" w:space="0" w:color="auto"/>
        <w:left w:val="none" w:sz="0" w:space="0" w:color="auto"/>
        <w:bottom w:val="none" w:sz="0" w:space="0" w:color="auto"/>
        <w:right w:val="none" w:sz="0" w:space="0" w:color="auto"/>
      </w:divBdr>
    </w:div>
    <w:div w:id="876354839">
      <w:bodyDiv w:val="1"/>
      <w:marLeft w:val="0"/>
      <w:marRight w:val="0"/>
      <w:marTop w:val="0"/>
      <w:marBottom w:val="0"/>
      <w:divBdr>
        <w:top w:val="none" w:sz="0" w:space="0" w:color="auto"/>
        <w:left w:val="none" w:sz="0" w:space="0" w:color="auto"/>
        <w:bottom w:val="none" w:sz="0" w:space="0" w:color="auto"/>
        <w:right w:val="none" w:sz="0" w:space="0" w:color="auto"/>
      </w:divBdr>
    </w:div>
    <w:div w:id="907694456">
      <w:bodyDiv w:val="1"/>
      <w:marLeft w:val="0"/>
      <w:marRight w:val="0"/>
      <w:marTop w:val="0"/>
      <w:marBottom w:val="0"/>
      <w:divBdr>
        <w:top w:val="none" w:sz="0" w:space="0" w:color="auto"/>
        <w:left w:val="none" w:sz="0" w:space="0" w:color="auto"/>
        <w:bottom w:val="none" w:sz="0" w:space="0" w:color="auto"/>
        <w:right w:val="none" w:sz="0" w:space="0" w:color="auto"/>
      </w:divBdr>
    </w:div>
    <w:div w:id="909271694">
      <w:bodyDiv w:val="1"/>
      <w:marLeft w:val="0"/>
      <w:marRight w:val="0"/>
      <w:marTop w:val="0"/>
      <w:marBottom w:val="0"/>
      <w:divBdr>
        <w:top w:val="none" w:sz="0" w:space="0" w:color="auto"/>
        <w:left w:val="none" w:sz="0" w:space="0" w:color="auto"/>
        <w:bottom w:val="none" w:sz="0" w:space="0" w:color="auto"/>
        <w:right w:val="none" w:sz="0" w:space="0" w:color="auto"/>
      </w:divBdr>
    </w:div>
    <w:div w:id="948052439">
      <w:bodyDiv w:val="1"/>
      <w:marLeft w:val="0"/>
      <w:marRight w:val="0"/>
      <w:marTop w:val="0"/>
      <w:marBottom w:val="0"/>
      <w:divBdr>
        <w:top w:val="none" w:sz="0" w:space="0" w:color="auto"/>
        <w:left w:val="none" w:sz="0" w:space="0" w:color="auto"/>
        <w:bottom w:val="none" w:sz="0" w:space="0" w:color="auto"/>
        <w:right w:val="none" w:sz="0" w:space="0" w:color="auto"/>
      </w:divBdr>
    </w:div>
    <w:div w:id="987436332">
      <w:bodyDiv w:val="1"/>
      <w:marLeft w:val="0"/>
      <w:marRight w:val="0"/>
      <w:marTop w:val="0"/>
      <w:marBottom w:val="0"/>
      <w:divBdr>
        <w:top w:val="none" w:sz="0" w:space="0" w:color="auto"/>
        <w:left w:val="none" w:sz="0" w:space="0" w:color="auto"/>
        <w:bottom w:val="none" w:sz="0" w:space="0" w:color="auto"/>
        <w:right w:val="none" w:sz="0" w:space="0" w:color="auto"/>
      </w:divBdr>
    </w:div>
    <w:div w:id="1043477177">
      <w:bodyDiv w:val="1"/>
      <w:marLeft w:val="0"/>
      <w:marRight w:val="0"/>
      <w:marTop w:val="0"/>
      <w:marBottom w:val="0"/>
      <w:divBdr>
        <w:top w:val="none" w:sz="0" w:space="0" w:color="auto"/>
        <w:left w:val="none" w:sz="0" w:space="0" w:color="auto"/>
        <w:bottom w:val="none" w:sz="0" w:space="0" w:color="auto"/>
        <w:right w:val="none" w:sz="0" w:space="0" w:color="auto"/>
      </w:divBdr>
    </w:div>
    <w:div w:id="1082067761">
      <w:bodyDiv w:val="1"/>
      <w:marLeft w:val="0"/>
      <w:marRight w:val="0"/>
      <w:marTop w:val="0"/>
      <w:marBottom w:val="0"/>
      <w:divBdr>
        <w:top w:val="none" w:sz="0" w:space="0" w:color="auto"/>
        <w:left w:val="none" w:sz="0" w:space="0" w:color="auto"/>
        <w:bottom w:val="none" w:sz="0" w:space="0" w:color="auto"/>
        <w:right w:val="none" w:sz="0" w:space="0" w:color="auto"/>
      </w:divBdr>
    </w:div>
    <w:div w:id="1085684975">
      <w:bodyDiv w:val="1"/>
      <w:marLeft w:val="0"/>
      <w:marRight w:val="0"/>
      <w:marTop w:val="0"/>
      <w:marBottom w:val="0"/>
      <w:divBdr>
        <w:top w:val="none" w:sz="0" w:space="0" w:color="auto"/>
        <w:left w:val="none" w:sz="0" w:space="0" w:color="auto"/>
        <w:bottom w:val="none" w:sz="0" w:space="0" w:color="auto"/>
        <w:right w:val="none" w:sz="0" w:space="0" w:color="auto"/>
      </w:divBdr>
    </w:div>
    <w:div w:id="1211646341">
      <w:bodyDiv w:val="1"/>
      <w:marLeft w:val="0"/>
      <w:marRight w:val="0"/>
      <w:marTop w:val="0"/>
      <w:marBottom w:val="0"/>
      <w:divBdr>
        <w:top w:val="none" w:sz="0" w:space="0" w:color="auto"/>
        <w:left w:val="none" w:sz="0" w:space="0" w:color="auto"/>
        <w:bottom w:val="none" w:sz="0" w:space="0" w:color="auto"/>
        <w:right w:val="none" w:sz="0" w:space="0" w:color="auto"/>
      </w:divBdr>
    </w:div>
    <w:div w:id="1223827183">
      <w:bodyDiv w:val="1"/>
      <w:marLeft w:val="0"/>
      <w:marRight w:val="0"/>
      <w:marTop w:val="0"/>
      <w:marBottom w:val="0"/>
      <w:divBdr>
        <w:top w:val="none" w:sz="0" w:space="0" w:color="auto"/>
        <w:left w:val="none" w:sz="0" w:space="0" w:color="auto"/>
        <w:bottom w:val="none" w:sz="0" w:space="0" w:color="auto"/>
        <w:right w:val="none" w:sz="0" w:space="0" w:color="auto"/>
      </w:divBdr>
    </w:div>
    <w:div w:id="1226183737">
      <w:bodyDiv w:val="1"/>
      <w:marLeft w:val="0"/>
      <w:marRight w:val="0"/>
      <w:marTop w:val="0"/>
      <w:marBottom w:val="0"/>
      <w:divBdr>
        <w:top w:val="none" w:sz="0" w:space="0" w:color="auto"/>
        <w:left w:val="none" w:sz="0" w:space="0" w:color="auto"/>
        <w:bottom w:val="none" w:sz="0" w:space="0" w:color="auto"/>
        <w:right w:val="none" w:sz="0" w:space="0" w:color="auto"/>
      </w:divBdr>
    </w:div>
    <w:div w:id="1236817426">
      <w:bodyDiv w:val="1"/>
      <w:marLeft w:val="0"/>
      <w:marRight w:val="0"/>
      <w:marTop w:val="0"/>
      <w:marBottom w:val="0"/>
      <w:divBdr>
        <w:top w:val="none" w:sz="0" w:space="0" w:color="auto"/>
        <w:left w:val="none" w:sz="0" w:space="0" w:color="auto"/>
        <w:bottom w:val="none" w:sz="0" w:space="0" w:color="auto"/>
        <w:right w:val="none" w:sz="0" w:space="0" w:color="auto"/>
      </w:divBdr>
    </w:div>
    <w:div w:id="1247423991">
      <w:bodyDiv w:val="1"/>
      <w:marLeft w:val="0"/>
      <w:marRight w:val="0"/>
      <w:marTop w:val="0"/>
      <w:marBottom w:val="0"/>
      <w:divBdr>
        <w:top w:val="none" w:sz="0" w:space="0" w:color="auto"/>
        <w:left w:val="none" w:sz="0" w:space="0" w:color="auto"/>
        <w:bottom w:val="none" w:sz="0" w:space="0" w:color="auto"/>
        <w:right w:val="none" w:sz="0" w:space="0" w:color="auto"/>
      </w:divBdr>
    </w:div>
    <w:div w:id="1266231186">
      <w:bodyDiv w:val="1"/>
      <w:marLeft w:val="0"/>
      <w:marRight w:val="0"/>
      <w:marTop w:val="0"/>
      <w:marBottom w:val="0"/>
      <w:divBdr>
        <w:top w:val="none" w:sz="0" w:space="0" w:color="auto"/>
        <w:left w:val="none" w:sz="0" w:space="0" w:color="auto"/>
        <w:bottom w:val="none" w:sz="0" w:space="0" w:color="auto"/>
        <w:right w:val="none" w:sz="0" w:space="0" w:color="auto"/>
      </w:divBdr>
    </w:div>
    <w:div w:id="1306933664">
      <w:bodyDiv w:val="1"/>
      <w:marLeft w:val="0"/>
      <w:marRight w:val="0"/>
      <w:marTop w:val="0"/>
      <w:marBottom w:val="0"/>
      <w:divBdr>
        <w:top w:val="none" w:sz="0" w:space="0" w:color="auto"/>
        <w:left w:val="none" w:sz="0" w:space="0" w:color="auto"/>
        <w:bottom w:val="none" w:sz="0" w:space="0" w:color="auto"/>
        <w:right w:val="none" w:sz="0" w:space="0" w:color="auto"/>
      </w:divBdr>
    </w:div>
    <w:div w:id="1336299874">
      <w:bodyDiv w:val="1"/>
      <w:marLeft w:val="0"/>
      <w:marRight w:val="0"/>
      <w:marTop w:val="0"/>
      <w:marBottom w:val="0"/>
      <w:divBdr>
        <w:top w:val="none" w:sz="0" w:space="0" w:color="auto"/>
        <w:left w:val="none" w:sz="0" w:space="0" w:color="auto"/>
        <w:bottom w:val="none" w:sz="0" w:space="0" w:color="auto"/>
        <w:right w:val="none" w:sz="0" w:space="0" w:color="auto"/>
      </w:divBdr>
    </w:div>
    <w:div w:id="1365715846">
      <w:bodyDiv w:val="1"/>
      <w:marLeft w:val="0"/>
      <w:marRight w:val="0"/>
      <w:marTop w:val="0"/>
      <w:marBottom w:val="0"/>
      <w:divBdr>
        <w:top w:val="none" w:sz="0" w:space="0" w:color="auto"/>
        <w:left w:val="none" w:sz="0" w:space="0" w:color="auto"/>
        <w:bottom w:val="none" w:sz="0" w:space="0" w:color="auto"/>
        <w:right w:val="none" w:sz="0" w:space="0" w:color="auto"/>
      </w:divBdr>
    </w:div>
    <w:div w:id="1368681707">
      <w:bodyDiv w:val="1"/>
      <w:marLeft w:val="0"/>
      <w:marRight w:val="0"/>
      <w:marTop w:val="0"/>
      <w:marBottom w:val="0"/>
      <w:divBdr>
        <w:top w:val="none" w:sz="0" w:space="0" w:color="auto"/>
        <w:left w:val="none" w:sz="0" w:space="0" w:color="auto"/>
        <w:bottom w:val="none" w:sz="0" w:space="0" w:color="auto"/>
        <w:right w:val="none" w:sz="0" w:space="0" w:color="auto"/>
      </w:divBdr>
    </w:div>
    <w:div w:id="1396976330">
      <w:bodyDiv w:val="1"/>
      <w:marLeft w:val="0"/>
      <w:marRight w:val="0"/>
      <w:marTop w:val="0"/>
      <w:marBottom w:val="0"/>
      <w:divBdr>
        <w:top w:val="none" w:sz="0" w:space="0" w:color="auto"/>
        <w:left w:val="none" w:sz="0" w:space="0" w:color="auto"/>
        <w:bottom w:val="none" w:sz="0" w:space="0" w:color="auto"/>
        <w:right w:val="none" w:sz="0" w:space="0" w:color="auto"/>
      </w:divBdr>
    </w:div>
    <w:div w:id="1434546468">
      <w:bodyDiv w:val="1"/>
      <w:marLeft w:val="0"/>
      <w:marRight w:val="0"/>
      <w:marTop w:val="0"/>
      <w:marBottom w:val="0"/>
      <w:divBdr>
        <w:top w:val="none" w:sz="0" w:space="0" w:color="auto"/>
        <w:left w:val="none" w:sz="0" w:space="0" w:color="auto"/>
        <w:bottom w:val="none" w:sz="0" w:space="0" w:color="auto"/>
        <w:right w:val="none" w:sz="0" w:space="0" w:color="auto"/>
      </w:divBdr>
    </w:div>
    <w:div w:id="1466048423">
      <w:bodyDiv w:val="1"/>
      <w:marLeft w:val="0"/>
      <w:marRight w:val="0"/>
      <w:marTop w:val="0"/>
      <w:marBottom w:val="0"/>
      <w:divBdr>
        <w:top w:val="none" w:sz="0" w:space="0" w:color="auto"/>
        <w:left w:val="none" w:sz="0" w:space="0" w:color="auto"/>
        <w:bottom w:val="none" w:sz="0" w:space="0" w:color="auto"/>
        <w:right w:val="none" w:sz="0" w:space="0" w:color="auto"/>
      </w:divBdr>
    </w:div>
    <w:div w:id="1479221557">
      <w:bodyDiv w:val="1"/>
      <w:marLeft w:val="0"/>
      <w:marRight w:val="0"/>
      <w:marTop w:val="0"/>
      <w:marBottom w:val="0"/>
      <w:divBdr>
        <w:top w:val="none" w:sz="0" w:space="0" w:color="auto"/>
        <w:left w:val="none" w:sz="0" w:space="0" w:color="auto"/>
        <w:bottom w:val="none" w:sz="0" w:space="0" w:color="auto"/>
        <w:right w:val="none" w:sz="0" w:space="0" w:color="auto"/>
      </w:divBdr>
    </w:div>
    <w:div w:id="1512404003">
      <w:bodyDiv w:val="1"/>
      <w:marLeft w:val="0"/>
      <w:marRight w:val="0"/>
      <w:marTop w:val="0"/>
      <w:marBottom w:val="0"/>
      <w:divBdr>
        <w:top w:val="none" w:sz="0" w:space="0" w:color="auto"/>
        <w:left w:val="none" w:sz="0" w:space="0" w:color="auto"/>
        <w:bottom w:val="none" w:sz="0" w:space="0" w:color="auto"/>
        <w:right w:val="none" w:sz="0" w:space="0" w:color="auto"/>
      </w:divBdr>
    </w:div>
    <w:div w:id="1542860261">
      <w:bodyDiv w:val="1"/>
      <w:marLeft w:val="0"/>
      <w:marRight w:val="0"/>
      <w:marTop w:val="0"/>
      <w:marBottom w:val="0"/>
      <w:divBdr>
        <w:top w:val="none" w:sz="0" w:space="0" w:color="auto"/>
        <w:left w:val="none" w:sz="0" w:space="0" w:color="auto"/>
        <w:bottom w:val="none" w:sz="0" w:space="0" w:color="auto"/>
        <w:right w:val="none" w:sz="0" w:space="0" w:color="auto"/>
      </w:divBdr>
    </w:div>
    <w:div w:id="1553227917">
      <w:bodyDiv w:val="1"/>
      <w:marLeft w:val="0"/>
      <w:marRight w:val="0"/>
      <w:marTop w:val="0"/>
      <w:marBottom w:val="0"/>
      <w:divBdr>
        <w:top w:val="none" w:sz="0" w:space="0" w:color="auto"/>
        <w:left w:val="none" w:sz="0" w:space="0" w:color="auto"/>
        <w:bottom w:val="none" w:sz="0" w:space="0" w:color="auto"/>
        <w:right w:val="none" w:sz="0" w:space="0" w:color="auto"/>
      </w:divBdr>
    </w:div>
    <w:div w:id="1569994965">
      <w:bodyDiv w:val="1"/>
      <w:marLeft w:val="0"/>
      <w:marRight w:val="0"/>
      <w:marTop w:val="0"/>
      <w:marBottom w:val="0"/>
      <w:divBdr>
        <w:top w:val="none" w:sz="0" w:space="0" w:color="auto"/>
        <w:left w:val="none" w:sz="0" w:space="0" w:color="auto"/>
        <w:bottom w:val="none" w:sz="0" w:space="0" w:color="auto"/>
        <w:right w:val="none" w:sz="0" w:space="0" w:color="auto"/>
      </w:divBdr>
    </w:div>
    <w:div w:id="1621717610">
      <w:bodyDiv w:val="1"/>
      <w:marLeft w:val="0"/>
      <w:marRight w:val="0"/>
      <w:marTop w:val="0"/>
      <w:marBottom w:val="0"/>
      <w:divBdr>
        <w:top w:val="none" w:sz="0" w:space="0" w:color="auto"/>
        <w:left w:val="none" w:sz="0" w:space="0" w:color="auto"/>
        <w:bottom w:val="none" w:sz="0" w:space="0" w:color="auto"/>
        <w:right w:val="none" w:sz="0" w:space="0" w:color="auto"/>
      </w:divBdr>
    </w:div>
    <w:div w:id="1704674206">
      <w:bodyDiv w:val="1"/>
      <w:marLeft w:val="0"/>
      <w:marRight w:val="0"/>
      <w:marTop w:val="0"/>
      <w:marBottom w:val="0"/>
      <w:divBdr>
        <w:top w:val="none" w:sz="0" w:space="0" w:color="auto"/>
        <w:left w:val="none" w:sz="0" w:space="0" w:color="auto"/>
        <w:bottom w:val="none" w:sz="0" w:space="0" w:color="auto"/>
        <w:right w:val="none" w:sz="0" w:space="0" w:color="auto"/>
      </w:divBdr>
    </w:div>
    <w:div w:id="1704745497">
      <w:bodyDiv w:val="1"/>
      <w:marLeft w:val="0"/>
      <w:marRight w:val="0"/>
      <w:marTop w:val="0"/>
      <w:marBottom w:val="0"/>
      <w:divBdr>
        <w:top w:val="none" w:sz="0" w:space="0" w:color="auto"/>
        <w:left w:val="none" w:sz="0" w:space="0" w:color="auto"/>
        <w:bottom w:val="none" w:sz="0" w:space="0" w:color="auto"/>
        <w:right w:val="none" w:sz="0" w:space="0" w:color="auto"/>
      </w:divBdr>
    </w:div>
    <w:div w:id="1709454533">
      <w:bodyDiv w:val="1"/>
      <w:marLeft w:val="0"/>
      <w:marRight w:val="0"/>
      <w:marTop w:val="0"/>
      <w:marBottom w:val="0"/>
      <w:divBdr>
        <w:top w:val="none" w:sz="0" w:space="0" w:color="auto"/>
        <w:left w:val="none" w:sz="0" w:space="0" w:color="auto"/>
        <w:bottom w:val="none" w:sz="0" w:space="0" w:color="auto"/>
        <w:right w:val="none" w:sz="0" w:space="0" w:color="auto"/>
      </w:divBdr>
    </w:div>
    <w:div w:id="1713575675">
      <w:bodyDiv w:val="1"/>
      <w:marLeft w:val="0"/>
      <w:marRight w:val="0"/>
      <w:marTop w:val="0"/>
      <w:marBottom w:val="0"/>
      <w:divBdr>
        <w:top w:val="none" w:sz="0" w:space="0" w:color="auto"/>
        <w:left w:val="none" w:sz="0" w:space="0" w:color="auto"/>
        <w:bottom w:val="none" w:sz="0" w:space="0" w:color="auto"/>
        <w:right w:val="none" w:sz="0" w:space="0" w:color="auto"/>
      </w:divBdr>
    </w:div>
    <w:div w:id="1717587760">
      <w:bodyDiv w:val="1"/>
      <w:marLeft w:val="0"/>
      <w:marRight w:val="0"/>
      <w:marTop w:val="0"/>
      <w:marBottom w:val="0"/>
      <w:divBdr>
        <w:top w:val="none" w:sz="0" w:space="0" w:color="auto"/>
        <w:left w:val="none" w:sz="0" w:space="0" w:color="auto"/>
        <w:bottom w:val="none" w:sz="0" w:space="0" w:color="auto"/>
        <w:right w:val="none" w:sz="0" w:space="0" w:color="auto"/>
      </w:divBdr>
    </w:div>
    <w:div w:id="1717896513">
      <w:bodyDiv w:val="1"/>
      <w:marLeft w:val="0"/>
      <w:marRight w:val="0"/>
      <w:marTop w:val="0"/>
      <w:marBottom w:val="0"/>
      <w:divBdr>
        <w:top w:val="none" w:sz="0" w:space="0" w:color="auto"/>
        <w:left w:val="none" w:sz="0" w:space="0" w:color="auto"/>
        <w:bottom w:val="none" w:sz="0" w:space="0" w:color="auto"/>
        <w:right w:val="none" w:sz="0" w:space="0" w:color="auto"/>
      </w:divBdr>
    </w:div>
    <w:div w:id="1734891572">
      <w:bodyDiv w:val="1"/>
      <w:marLeft w:val="0"/>
      <w:marRight w:val="0"/>
      <w:marTop w:val="0"/>
      <w:marBottom w:val="0"/>
      <w:divBdr>
        <w:top w:val="none" w:sz="0" w:space="0" w:color="auto"/>
        <w:left w:val="none" w:sz="0" w:space="0" w:color="auto"/>
        <w:bottom w:val="none" w:sz="0" w:space="0" w:color="auto"/>
        <w:right w:val="none" w:sz="0" w:space="0" w:color="auto"/>
      </w:divBdr>
    </w:div>
    <w:div w:id="1744596273">
      <w:bodyDiv w:val="1"/>
      <w:marLeft w:val="0"/>
      <w:marRight w:val="0"/>
      <w:marTop w:val="0"/>
      <w:marBottom w:val="0"/>
      <w:divBdr>
        <w:top w:val="none" w:sz="0" w:space="0" w:color="auto"/>
        <w:left w:val="none" w:sz="0" w:space="0" w:color="auto"/>
        <w:bottom w:val="none" w:sz="0" w:space="0" w:color="auto"/>
        <w:right w:val="none" w:sz="0" w:space="0" w:color="auto"/>
      </w:divBdr>
    </w:div>
    <w:div w:id="1748260934">
      <w:bodyDiv w:val="1"/>
      <w:marLeft w:val="0"/>
      <w:marRight w:val="0"/>
      <w:marTop w:val="0"/>
      <w:marBottom w:val="0"/>
      <w:divBdr>
        <w:top w:val="none" w:sz="0" w:space="0" w:color="auto"/>
        <w:left w:val="none" w:sz="0" w:space="0" w:color="auto"/>
        <w:bottom w:val="none" w:sz="0" w:space="0" w:color="auto"/>
        <w:right w:val="none" w:sz="0" w:space="0" w:color="auto"/>
      </w:divBdr>
    </w:div>
    <w:div w:id="1752462966">
      <w:bodyDiv w:val="1"/>
      <w:marLeft w:val="0"/>
      <w:marRight w:val="0"/>
      <w:marTop w:val="0"/>
      <w:marBottom w:val="0"/>
      <w:divBdr>
        <w:top w:val="none" w:sz="0" w:space="0" w:color="auto"/>
        <w:left w:val="none" w:sz="0" w:space="0" w:color="auto"/>
        <w:bottom w:val="none" w:sz="0" w:space="0" w:color="auto"/>
        <w:right w:val="none" w:sz="0" w:space="0" w:color="auto"/>
      </w:divBdr>
    </w:div>
    <w:div w:id="1761104485">
      <w:bodyDiv w:val="1"/>
      <w:marLeft w:val="0"/>
      <w:marRight w:val="0"/>
      <w:marTop w:val="0"/>
      <w:marBottom w:val="0"/>
      <w:divBdr>
        <w:top w:val="none" w:sz="0" w:space="0" w:color="auto"/>
        <w:left w:val="none" w:sz="0" w:space="0" w:color="auto"/>
        <w:bottom w:val="none" w:sz="0" w:space="0" w:color="auto"/>
        <w:right w:val="none" w:sz="0" w:space="0" w:color="auto"/>
      </w:divBdr>
    </w:div>
    <w:div w:id="1883245600">
      <w:bodyDiv w:val="1"/>
      <w:marLeft w:val="0"/>
      <w:marRight w:val="0"/>
      <w:marTop w:val="0"/>
      <w:marBottom w:val="0"/>
      <w:divBdr>
        <w:top w:val="none" w:sz="0" w:space="0" w:color="auto"/>
        <w:left w:val="none" w:sz="0" w:space="0" w:color="auto"/>
        <w:bottom w:val="none" w:sz="0" w:space="0" w:color="auto"/>
        <w:right w:val="none" w:sz="0" w:space="0" w:color="auto"/>
      </w:divBdr>
      <w:divsChild>
        <w:div w:id="1141650576">
          <w:marLeft w:val="480"/>
          <w:marRight w:val="0"/>
          <w:marTop w:val="0"/>
          <w:marBottom w:val="0"/>
          <w:divBdr>
            <w:top w:val="none" w:sz="0" w:space="0" w:color="auto"/>
            <w:left w:val="none" w:sz="0" w:space="0" w:color="auto"/>
            <w:bottom w:val="none" w:sz="0" w:space="0" w:color="auto"/>
            <w:right w:val="none" w:sz="0" w:space="0" w:color="auto"/>
          </w:divBdr>
        </w:div>
        <w:div w:id="186022705">
          <w:marLeft w:val="480"/>
          <w:marRight w:val="0"/>
          <w:marTop w:val="0"/>
          <w:marBottom w:val="0"/>
          <w:divBdr>
            <w:top w:val="none" w:sz="0" w:space="0" w:color="auto"/>
            <w:left w:val="none" w:sz="0" w:space="0" w:color="auto"/>
            <w:bottom w:val="none" w:sz="0" w:space="0" w:color="auto"/>
            <w:right w:val="none" w:sz="0" w:space="0" w:color="auto"/>
          </w:divBdr>
        </w:div>
        <w:div w:id="1160199480">
          <w:marLeft w:val="480"/>
          <w:marRight w:val="0"/>
          <w:marTop w:val="0"/>
          <w:marBottom w:val="0"/>
          <w:divBdr>
            <w:top w:val="none" w:sz="0" w:space="0" w:color="auto"/>
            <w:left w:val="none" w:sz="0" w:space="0" w:color="auto"/>
            <w:bottom w:val="none" w:sz="0" w:space="0" w:color="auto"/>
            <w:right w:val="none" w:sz="0" w:space="0" w:color="auto"/>
          </w:divBdr>
        </w:div>
        <w:div w:id="583953526">
          <w:marLeft w:val="480"/>
          <w:marRight w:val="0"/>
          <w:marTop w:val="0"/>
          <w:marBottom w:val="0"/>
          <w:divBdr>
            <w:top w:val="none" w:sz="0" w:space="0" w:color="auto"/>
            <w:left w:val="none" w:sz="0" w:space="0" w:color="auto"/>
            <w:bottom w:val="none" w:sz="0" w:space="0" w:color="auto"/>
            <w:right w:val="none" w:sz="0" w:space="0" w:color="auto"/>
          </w:divBdr>
        </w:div>
        <w:div w:id="441342102">
          <w:marLeft w:val="480"/>
          <w:marRight w:val="0"/>
          <w:marTop w:val="0"/>
          <w:marBottom w:val="0"/>
          <w:divBdr>
            <w:top w:val="none" w:sz="0" w:space="0" w:color="auto"/>
            <w:left w:val="none" w:sz="0" w:space="0" w:color="auto"/>
            <w:bottom w:val="none" w:sz="0" w:space="0" w:color="auto"/>
            <w:right w:val="none" w:sz="0" w:space="0" w:color="auto"/>
          </w:divBdr>
        </w:div>
        <w:div w:id="416756092">
          <w:marLeft w:val="480"/>
          <w:marRight w:val="0"/>
          <w:marTop w:val="0"/>
          <w:marBottom w:val="0"/>
          <w:divBdr>
            <w:top w:val="none" w:sz="0" w:space="0" w:color="auto"/>
            <w:left w:val="none" w:sz="0" w:space="0" w:color="auto"/>
            <w:bottom w:val="none" w:sz="0" w:space="0" w:color="auto"/>
            <w:right w:val="none" w:sz="0" w:space="0" w:color="auto"/>
          </w:divBdr>
        </w:div>
        <w:div w:id="2056923060">
          <w:marLeft w:val="480"/>
          <w:marRight w:val="0"/>
          <w:marTop w:val="0"/>
          <w:marBottom w:val="0"/>
          <w:divBdr>
            <w:top w:val="none" w:sz="0" w:space="0" w:color="auto"/>
            <w:left w:val="none" w:sz="0" w:space="0" w:color="auto"/>
            <w:bottom w:val="none" w:sz="0" w:space="0" w:color="auto"/>
            <w:right w:val="none" w:sz="0" w:space="0" w:color="auto"/>
          </w:divBdr>
        </w:div>
        <w:div w:id="1165629688">
          <w:marLeft w:val="480"/>
          <w:marRight w:val="0"/>
          <w:marTop w:val="0"/>
          <w:marBottom w:val="0"/>
          <w:divBdr>
            <w:top w:val="none" w:sz="0" w:space="0" w:color="auto"/>
            <w:left w:val="none" w:sz="0" w:space="0" w:color="auto"/>
            <w:bottom w:val="none" w:sz="0" w:space="0" w:color="auto"/>
            <w:right w:val="none" w:sz="0" w:space="0" w:color="auto"/>
          </w:divBdr>
        </w:div>
        <w:div w:id="1651328929">
          <w:marLeft w:val="480"/>
          <w:marRight w:val="0"/>
          <w:marTop w:val="0"/>
          <w:marBottom w:val="0"/>
          <w:divBdr>
            <w:top w:val="none" w:sz="0" w:space="0" w:color="auto"/>
            <w:left w:val="none" w:sz="0" w:space="0" w:color="auto"/>
            <w:bottom w:val="none" w:sz="0" w:space="0" w:color="auto"/>
            <w:right w:val="none" w:sz="0" w:space="0" w:color="auto"/>
          </w:divBdr>
        </w:div>
        <w:div w:id="384645490">
          <w:marLeft w:val="480"/>
          <w:marRight w:val="0"/>
          <w:marTop w:val="0"/>
          <w:marBottom w:val="0"/>
          <w:divBdr>
            <w:top w:val="none" w:sz="0" w:space="0" w:color="auto"/>
            <w:left w:val="none" w:sz="0" w:space="0" w:color="auto"/>
            <w:bottom w:val="none" w:sz="0" w:space="0" w:color="auto"/>
            <w:right w:val="none" w:sz="0" w:space="0" w:color="auto"/>
          </w:divBdr>
        </w:div>
        <w:div w:id="1888488103">
          <w:marLeft w:val="480"/>
          <w:marRight w:val="0"/>
          <w:marTop w:val="0"/>
          <w:marBottom w:val="0"/>
          <w:divBdr>
            <w:top w:val="none" w:sz="0" w:space="0" w:color="auto"/>
            <w:left w:val="none" w:sz="0" w:space="0" w:color="auto"/>
            <w:bottom w:val="none" w:sz="0" w:space="0" w:color="auto"/>
            <w:right w:val="none" w:sz="0" w:space="0" w:color="auto"/>
          </w:divBdr>
        </w:div>
        <w:div w:id="725882177">
          <w:marLeft w:val="480"/>
          <w:marRight w:val="0"/>
          <w:marTop w:val="0"/>
          <w:marBottom w:val="0"/>
          <w:divBdr>
            <w:top w:val="none" w:sz="0" w:space="0" w:color="auto"/>
            <w:left w:val="none" w:sz="0" w:space="0" w:color="auto"/>
            <w:bottom w:val="none" w:sz="0" w:space="0" w:color="auto"/>
            <w:right w:val="none" w:sz="0" w:space="0" w:color="auto"/>
          </w:divBdr>
        </w:div>
        <w:div w:id="1675260562">
          <w:marLeft w:val="480"/>
          <w:marRight w:val="0"/>
          <w:marTop w:val="0"/>
          <w:marBottom w:val="0"/>
          <w:divBdr>
            <w:top w:val="none" w:sz="0" w:space="0" w:color="auto"/>
            <w:left w:val="none" w:sz="0" w:space="0" w:color="auto"/>
            <w:bottom w:val="none" w:sz="0" w:space="0" w:color="auto"/>
            <w:right w:val="none" w:sz="0" w:space="0" w:color="auto"/>
          </w:divBdr>
        </w:div>
        <w:div w:id="1662274868">
          <w:marLeft w:val="480"/>
          <w:marRight w:val="0"/>
          <w:marTop w:val="0"/>
          <w:marBottom w:val="0"/>
          <w:divBdr>
            <w:top w:val="none" w:sz="0" w:space="0" w:color="auto"/>
            <w:left w:val="none" w:sz="0" w:space="0" w:color="auto"/>
            <w:bottom w:val="none" w:sz="0" w:space="0" w:color="auto"/>
            <w:right w:val="none" w:sz="0" w:space="0" w:color="auto"/>
          </w:divBdr>
        </w:div>
        <w:div w:id="1696537480">
          <w:marLeft w:val="480"/>
          <w:marRight w:val="0"/>
          <w:marTop w:val="0"/>
          <w:marBottom w:val="0"/>
          <w:divBdr>
            <w:top w:val="none" w:sz="0" w:space="0" w:color="auto"/>
            <w:left w:val="none" w:sz="0" w:space="0" w:color="auto"/>
            <w:bottom w:val="none" w:sz="0" w:space="0" w:color="auto"/>
            <w:right w:val="none" w:sz="0" w:space="0" w:color="auto"/>
          </w:divBdr>
        </w:div>
        <w:div w:id="1146124118">
          <w:marLeft w:val="480"/>
          <w:marRight w:val="0"/>
          <w:marTop w:val="0"/>
          <w:marBottom w:val="0"/>
          <w:divBdr>
            <w:top w:val="none" w:sz="0" w:space="0" w:color="auto"/>
            <w:left w:val="none" w:sz="0" w:space="0" w:color="auto"/>
            <w:bottom w:val="none" w:sz="0" w:space="0" w:color="auto"/>
            <w:right w:val="none" w:sz="0" w:space="0" w:color="auto"/>
          </w:divBdr>
        </w:div>
        <w:div w:id="1533035574">
          <w:marLeft w:val="480"/>
          <w:marRight w:val="0"/>
          <w:marTop w:val="0"/>
          <w:marBottom w:val="0"/>
          <w:divBdr>
            <w:top w:val="none" w:sz="0" w:space="0" w:color="auto"/>
            <w:left w:val="none" w:sz="0" w:space="0" w:color="auto"/>
            <w:bottom w:val="none" w:sz="0" w:space="0" w:color="auto"/>
            <w:right w:val="none" w:sz="0" w:space="0" w:color="auto"/>
          </w:divBdr>
        </w:div>
        <w:div w:id="1685092608">
          <w:marLeft w:val="480"/>
          <w:marRight w:val="0"/>
          <w:marTop w:val="0"/>
          <w:marBottom w:val="0"/>
          <w:divBdr>
            <w:top w:val="none" w:sz="0" w:space="0" w:color="auto"/>
            <w:left w:val="none" w:sz="0" w:space="0" w:color="auto"/>
            <w:bottom w:val="none" w:sz="0" w:space="0" w:color="auto"/>
            <w:right w:val="none" w:sz="0" w:space="0" w:color="auto"/>
          </w:divBdr>
        </w:div>
        <w:div w:id="813061326">
          <w:marLeft w:val="480"/>
          <w:marRight w:val="0"/>
          <w:marTop w:val="0"/>
          <w:marBottom w:val="0"/>
          <w:divBdr>
            <w:top w:val="none" w:sz="0" w:space="0" w:color="auto"/>
            <w:left w:val="none" w:sz="0" w:space="0" w:color="auto"/>
            <w:bottom w:val="none" w:sz="0" w:space="0" w:color="auto"/>
            <w:right w:val="none" w:sz="0" w:space="0" w:color="auto"/>
          </w:divBdr>
        </w:div>
        <w:div w:id="90054397">
          <w:marLeft w:val="480"/>
          <w:marRight w:val="0"/>
          <w:marTop w:val="0"/>
          <w:marBottom w:val="0"/>
          <w:divBdr>
            <w:top w:val="none" w:sz="0" w:space="0" w:color="auto"/>
            <w:left w:val="none" w:sz="0" w:space="0" w:color="auto"/>
            <w:bottom w:val="none" w:sz="0" w:space="0" w:color="auto"/>
            <w:right w:val="none" w:sz="0" w:space="0" w:color="auto"/>
          </w:divBdr>
        </w:div>
        <w:div w:id="1898466531">
          <w:marLeft w:val="480"/>
          <w:marRight w:val="0"/>
          <w:marTop w:val="0"/>
          <w:marBottom w:val="0"/>
          <w:divBdr>
            <w:top w:val="none" w:sz="0" w:space="0" w:color="auto"/>
            <w:left w:val="none" w:sz="0" w:space="0" w:color="auto"/>
            <w:bottom w:val="none" w:sz="0" w:space="0" w:color="auto"/>
            <w:right w:val="none" w:sz="0" w:space="0" w:color="auto"/>
          </w:divBdr>
        </w:div>
        <w:div w:id="1214656391">
          <w:marLeft w:val="480"/>
          <w:marRight w:val="0"/>
          <w:marTop w:val="0"/>
          <w:marBottom w:val="0"/>
          <w:divBdr>
            <w:top w:val="none" w:sz="0" w:space="0" w:color="auto"/>
            <w:left w:val="none" w:sz="0" w:space="0" w:color="auto"/>
            <w:bottom w:val="none" w:sz="0" w:space="0" w:color="auto"/>
            <w:right w:val="none" w:sz="0" w:space="0" w:color="auto"/>
          </w:divBdr>
        </w:div>
      </w:divsChild>
    </w:div>
    <w:div w:id="1964656019">
      <w:bodyDiv w:val="1"/>
      <w:marLeft w:val="0"/>
      <w:marRight w:val="0"/>
      <w:marTop w:val="0"/>
      <w:marBottom w:val="0"/>
      <w:divBdr>
        <w:top w:val="none" w:sz="0" w:space="0" w:color="auto"/>
        <w:left w:val="none" w:sz="0" w:space="0" w:color="auto"/>
        <w:bottom w:val="none" w:sz="0" w:space="0" w:color="auto"/>
        <w:right w:val="none" w:sz="0" w:space="0" w:color="auto"/>
      </w:divBdr>
    </w:div>
    <w:div w:id="1968975412">
      <w:bodyDiv w:val="1"/>
      <w:marLeft w:val="0"/>
      <w:marRight w:val="0"/>
      <w:marTop w:val="0"/>
      <w:marBottom w:val="0"/>
      <w:divBdr>
        <w:top w:val="none" w:sz="0" w:space="0" w:color="auto"/>
        <w:left w:val="none" w:sz="0" w:space="0" w:color="auto"/>
        <w:bottom w:val="none" w:sz="0" w:space="0" w:color="auto"/>
        <w:right w:val="none" w:sz="0" w:space="0" w:color="auto"/>
      </w:divBdr>
    </w:div>
    <w:div w:id="2015958133">
      <w:bodyDiv w:val="1"/>
      <w:marLeft w:val="0"/>
      <w:marRight w:val="0"/>
      <w:marTop w:val="0"/>
      <w:marBottom w:val="0"/>
      <w:divBdr>
        <w:top w:val="none" w:sz="0" w:space="0" w:color="auto"/>
        <w:left w:val="none" w:sz="0" w:space="0" w:color="auto"/>
        <w:bottom w:val="none" w:sz="0" w:space="0" w:color="auto"/>
        <w:right w:val="none" w:sz="0" w:space="0" w:color="auto"/>
      </w:divBdr>
    </w:div>
    <w:div w:id="2045255065">
      <w:bodyDiv w:val="1"/>
      <w:marLeft w:val="0"/>
      <w:marRight w:val="0"/>
      <w:marTop w:val="0"/>
      <w:marBottom w:val="0"/>
      <w:divBdr>
        <w:top w:val="none" w:sz="0" w:space="0" w:color="auto"/>
        <w:left w:val="none" w:sz="0" w:space="0" w:color="auto"/>
        <w:bottom w:val="none" w:sz="0" w:space="0" w:color="auto"/>
        <w:right w:val="none" w:sz="0" w:space="0" w:color="auto"/>
      </w:divBdr>
    </w:div>
    <w:div w:id="204644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6AC06E-A373-4E73-BA03-44A0F039BA7E}"/>
      </w:docPartPr>
      <w:docPartBody>
        <w:p w:rsidR="00000000" w:rsidRDefault="003B4DB4">
          <w:r w:rsidRPr="003E3B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B4"/>
    <w:rsid w:val="003B4DB4"/>
    <w:rsid w:val="00A222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D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5B30E1-0FB7-4161-9CE4-5A5B1B99DA95}">
  <we:reference id="wa104382081" version="1.55.1.0" store="en-US" storeType="OMEX"/>
  <we:alternateReferences>
    <we:reference id="WA104382081" version="1.55.1.0" store="" storeType="OMEX"/>
  </we:alternateReferences>
  <we:properties>
    <we:property name="MENDELEY_CITATIONS" value="[{&quot;citationID&quot;:&quot;MENDELEY_CITATION_e532a951-b4b6-41ea-a89c-6de2b476ae46&quot;,&quot;properties&quot;:{&quot;noteIndex&quot;:0},&quot;isEdited&quot;:false,&quot;manualOverride&quot;:{&quot;isManuallyOverridden&quot;:false,&quot;citeprocText&quot;:&quot;(Pirmansyah et al., 2021)&quot;,&quot;manualOverrideText&quot;:&quot;&quot;},&quot;citationTag&quot;:&quot;MENDELEY_CITATION_v3_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&quot;,&quot;citationItems&quot;:[{&quot;id&quot;:&quot;f981c6c8-db29-3985-9956-70870de5ca19&quot;,&quot;itemData&quot;:{&quot;type&quot;:&quot;article-journal&quot;,&quot;id&quot;:&quot;f981c6c8-db29-3985-9956-70870de5ca19&quot;,&quot;title&quot;:&quot;PENANGGULANGAN TINDAK PIDANA PEMBUNUHAN BAYI OLEH IBU KANDUNG (INFANTICIDE)&quot;,&quot;author&quot;:[{&quot;family&quot;:&quot;Pirmansyah&quot;,&quot;given&quot;:&quot;Redi&quot;,&quot;parse-names&quot;:false,&quot;dropping-particle&quot;:&quot;&quot;,&quot;non-dropping-particle&quot;:&quot;&quot;},{&quot;family&quot;:&quot;Merta&quot;,&quot;given&quot;:&quot;M. Martindo&quot;,&quot;parse-names&quot;:false,&quot;dropping-particle&quot;:&quot;&quot;,&quot;non-dropping-particle&quot;:&quot;&quot;},{&quot;family&quot;:&quot;Nugroho&quot;,&quot;given&quot;:&quot;Tri Akbar&quot;,&quot;parse-names&quot;:false,&quot;dropping-particle&quot;:&quot;&quot;,&quot;non-dropping-particle&quot;:&quot;&quot;}],&quot;container-title&quot;:&quot;Jurnal Ilmiah Ilmu Hukum QISTIE&quot;,&quot;URL&quot;:&quot;https://sumsel.inews.id/berita/kronologi-ibu-muda-di-palembang-bunuh-bayi-&quot;,&quot;issued&quot;:{&quot;date-parts&quot;:[[2021]]},&quot;issue&quot;:&quot;1&quot;,&quot;volume&quot;:&quot;14&quot;,&quot;container-title-short&quot;:&quot;&quot;},&quot;isTemporary&quot;:false}]},{&quot;citationID&quot;:&quot;MENDELEY_CITATION_ba34162f-cdba-48cd-9801-5bf22ea06a12&quot;,&quot;properties&quot;:{&quot;noteIndex&quot;:0},&quot;isEdited&quot;:false,&quot;manualOverride&quot;:{&quot;isManuallyOverridden&quot;:false,&quot;citeprocText&quot;:&quot;(Palguna et al., 2022)&quot;,&quot;manualOverrideText&quot;:&quot;&quot;},&quot;citationTag&quot;:&quot;MENDELEY_CITATION_v3_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&quot;,&quot;citationItems&quot;:[{&quot;id&quot;:&quot;57421c41-3aae-352e-8e55-e7a6fd0768ba&quot;,&quot;itemData&quot;:{&quot;type&quot;:&quot;article-journal&quot;,&quot;id&quot;:&quot;57421c41-3aae-352e-8e55-e7a6fd0768ba&quot;,&quot;title&quot;:&quot;Tindak Pidana Pembunuhan oleh Seorang Ibu Terhadap Bayinya Setelah di Lahirkan&quot;,&quot;author&quot;:[{&quot;family&quot;:&quot;Palguna&quot;,&quot;given&quot;:&quot;I Made Jaya&quot;,&quot;parse-names&quot;:false,&quot;dropping-particle&quot;:&quot;&quot;,&quot;non-dropping-particle&quot;:&quot;&quot;},{&quot;family&quot;:&quot;Sugiarta&quot;,&quot;given&quot;:&quot;I Nyoman Gede&quot;,&quot;parse-names&quot;:false,&quot;dropping-particle&quot;:&quot;&quot;,&quot;non-dropping-particle&quot;:&quot;&quot;},{&quot;family&quot;:&quot;Widyantara&quot;,&quot;given&quot;:&quot;I Made Minggu&quot;,&quot;parse-names&quot;:false,&quot;dropping-particle&quot;:&quot;&quot;,&quot;non-dropping-particle&quot;:&quot;&quot;}],&quot;container-title&quot;:&quot;Jurnal Preferensi Hukum&quot;,&quot;DOI&quot;:&quot;10.55637/jph.3.2.4943.352-357&quot;,&quot;ISSN&quot;:&quot;2746-5039&quot;,&quot;issued&quot;:{&quot;date-parts&quot;:[[2022,4,30]]},&quot;page&quot;:&quot;352-357&quot;,&quot;abstract&quot;:&quot;Violence against children is a form of human rights violation. Violence against children often occurs in the family environment where the family should receive protection, this has happened in the Gianyar district, Bali which was carried out by a biological mother against her newborn child, causing the child to die. The purpose of this research is to determine the legal regulation of the crime of murder by the mother of her baby after being born according to the law, as well as the criminal sanctions of the act of killing the mother of her baby after being born according to the law. The type of research in this research is normative research using primary legal materials and secondary legal materials. The technique of collecting legal materials is a literature research technique, namely by reviewing legal materials that intersect and then being categorized or classified and archived, written, quoted, summarized, and investigated as needed with a qualitative approach. Articles 341, 342, and 343 of the Criminal Code are also regulated in the Child Protection Law. With regard to criminal sanctions in such acts, based on Article 80 paragraphs 3 and 4 of Law no. 35 of 2014 concerning Child Protection, namely: perpetrators are sentenced to a maximum imprisonment of 15 years and/or a maximum fine of three billion rupiah.&quot;,&quot;publisher&quot;:&quot;Universitas Warmadewa&quot;,&quot;issue&quot;:&quot;2&quot;,&quot;volume&quot;:&quot;3&quot;,&quot;container-title-short&quot;:&quot;&quot;},&quot;isTemporary&quot;:false}]},{&quot;citationID&quot;:&quot;MENDELEY_CITATION_b17a1804-3a24-4eed-93d1-6da41efa1422&quot;,&quot;properties&quot;:{&quot;noteIndex&quot;:0},&quot;isEdited&quot;:false,&quot;manualOverride&quot;:{&quot;isManuallyOverridden&quot;:false,&quot;citeprocText&quot;:&quot;(Anita et al., 2021)&quot;,&quot;manualOverrideText&quot;:&quot;&quot;},&quot;citationTag&quot;:&quot;MENDELEY_CITATION_v3_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&quot;,&quot;citationItems&quot;:[{&quot;id&quot;:&quot;ffa3b1ae-e0ae-3019-80b7-44b74c3d5e5f&quot;,&quot;itemData&quot;:{&quot;type&quot;:&quot;article-journal&quot;,&quot;id&quot;:&quot;ffa3b1ae-e0ae-3019-80b7-44b74c3d5e5f&quot;,&quot;title&quot;:&quot;PERLINDUNGAN HUKUM TERHADAP KORBAN DAN PELAKU\nTINDAK PIDANA PRAKTIK BULLYING DI LINGKUNGAN SEKOLAH&quot;,&quot;author&quot;:[{&quot;family&quot;:&quot;Anita&quot;,&quot;given&quot;:&quot;&quot;,&quot;parse-names&quot;:false,&quot;dropping-particle&quot;:&quot;&quot;,&quot;non-dropping-particle&quot;:&quot;&quot;},{&quot;family&quot;:&quot;Andyanto&quot;,&quot;given&quot;:&quot;Hidayat&quot;,&quot;parse-names&quot;:false,&quot;dropping-particle&quot;:&quot;&quot;,&quot;non-dropping-particle&quot;:&quot;&quot;},{&quot;family&quot;:&quot;Triasavira&quot;,&quot;given&quot;:&quot;Meidy&quot;,&quot;parse-names&quot;:false,&quot;dropping-particle&quot;:&quot;&quot;,&quot;non-dropping-particle&quot;:&quot;&quot;}],&quot;container-title&quot;:&quot;JURNAL JENDELA HUKUM&quot;,&quot;issued&quot;:{&quot;date-parts&quot;:[[2021]]},&quot;issue&quot;:&quot;2&quot;,&quot;volume&quot;:&quot;8&quot;},&quot;isTemporary&quot;:false}]},{&quot;citationID&quot;:&quot;MENDELEY_CITATION_888d5b80-683a-4c7a-9ccb-a040180f2388&quot;,&quot;properties&quot;:{&quot;noteIndex&quot;:0},&quot;isEdited&quot;:false,&quot;manualOverride&quot;:{&quot;isManuallyOverridden&quot;:false,&quot;citeprocText&quot;:&quot;(Puspita &amp;#38; Nurmalia, 2022)&quot;,&quot;manualOverrideText&quot;:&quot;&quot;},&quot;citationTag&quot;:&quot;MENDELEY_CITATION_v3_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&quot;,&quot;citationItems&quot;:[{&quot;id&quot;:&quot;e0ed2a89-5e7b-3cfa-8a0a-ed5374c3ccec&quot;,&quot;itemData&quot;:{&quot;type&quot;:&quot;article-journal&quot;,&quot;id&quot;:&quot;e0ed2a89-5e7b-3cfa-8a0a-ed5374c3ccec&quot;,&quot;title&quot;:&quot;Tinjauan Yuridis tentang Tindak Pidana Pembunuhan\nAnak yang dilakukan seorang Ibu Kandung (Studi Kasus\nPutusan Nomor 1176/Pid.Sus/2021/Pn.Tng)&quot;,&quot;author&quot;:[{&quot;family&quot;:&quot;Puspita&quot;,&quot;given&quot;:&quot;Ria&quot;,&quot;parse-names&quot;:false,&quot;dropping-particle&quot;:&quot;&quot;,&quot;non-dropping-particle&quot;:&quot;&quot;},{&quot;family&quot;:&quot;Nurmalia&quot;,&quot;given&quot;:&quot;&quot;,&quot;parse-names&quot;:false,&quot;dropping-particle&quot;:&quot;&quot;,&quot;non-dropping-particle&quot;:&quot;&quot;}],&quot;container-title&quot;:&quot;Jurnal ilmiah Ilmu Pendidikan&quot;,&quot;issued&quot;:{&quot;date-parts&quot;:[[2022]]},&quot;issue&quot;:&quot;5&quot;,&quot;volume&quot;:&quot;5&quot;,&quot;container-title-short&quot;:&quot;&quot;},&quot;isTemporary&quot;:false}]},{&quot;citationID&quot;:&quot;MENDELEY_CITATION_51209808-828b-4b4a-b3d3-1af7b2e7e773&quot;,&quot;properties&quot;:{&quot;noteIndex&quot;:0},&quot;isEdited&quot;:false,&quot;manualOverride&quot;:{&quot;isManuallyOverridden&quot;:false,&quot;citeprocText&quot;:&quot;(Ningrum &amp;#38; Setiyanto, 2014)&quot;,&quot;manualOverrideText&quot;:&quot;&quot;},&quot;citationTag&quot;:&quot;MENDELEY_CITATION_v3_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&quot;,&quot;citationItems&quot;:[{&quot;id&quot;:&quot;70bbddec-6922-32d6-b3d2-1b7da78573bb&quot;,&quot;itemData&quot;:{&quot;type&quot;:&quot;article-journal&quot;,&quot;id&quot;:&quot;70bbddec-6922-32d6-b3d2-1b7da78573bb&quot;,&quot;title&quot;:&quot;ANALISIS TINDAK PIDANA PEMBUNUHAN ANAK YANG DILAKUKAN OLEH IBU KANDUNG&quot;,&quot;author&quot;:[{&quot;family&quot;:&quot;Ningrum&quot;,&quot;given&quot;:&quot;mayang Pantai Ayu&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4]]},&quot;issue&quot;:&quot;2&quot;,&quot;volume&quot;:&quot;3&quot;,&quot;container-title-short&quot;:&quot;&quot;},&quot;isTemporary&quot;:false}]},{&quot;citationID&quot;:&quot;MENDELEY_CITATION_e2caeb6b-8a45-4665-a99d-7f44cc3019b9&quot;,&quot;properties&quot;:{&quot;noteIndex&quot;:0},&quot;isEdited&quot;:false,&quot;manualOverride&quot;:{&quot;isManuallyOverridden&quot;:false,&quot;citeprocText&quot;:&quot;(Daulay, 2023)&quot;,&quot;manualOverrideText&quot;:&quot;&quot;},&quot;citationTag&quot;:&quot;MENDELEY_CITATION_v3_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&quot;,&quot;citationItems&quot;:[{&quot;id&quot;:&quot;2994028f-5dbb-3030-b196-9305f83fdd56&quot;,&quot;itemData&quot;:{&quot;type&quot;:&quot;article-journal&quot;,&quot;id&quot;:&quot;2994028f-5dbb-3030-b196-9305f83fdd56&quot;,&quot;title&quot;:&quot;Peran Hukum Pidana Dalam Upaya Penegakan Tindak Pidana Pembunuhan Bayi&quot;,&quot;author&quot;:[{&quot;family&quot;:&quot;Daulay&quot;,&quot;given&quot;:&quot;Nisrina Ramadhani&quot;,&quot;parse-names&quot;:false,&quot;dropping-particle&quot;:&quot;&quot;,&quot;non-dropping-particle&quot;:&quot;&quot;}],&quot;container-title&quot;:&quot;UNJA Journal of LegalStudies&quot;,&quot;issued&quot;:{&quot;date-parts&quot;:[[2023]]},&quot;abstract&quot;:&quot;The crime of infanticide is a form of crime that kills someone who is committed by the birth mother of the baby herself. Babies should be cared for and given the opportunity to live, grow, develop optimally in accordance with human dignity and values, and get protection from violence and discrimination. This research was conducted with the aim of knowing the various arrangements regarding the crime of infanticide committed by biological mothers against their babies, to find out the perpective of law enforcement in overcoming the crime of infanticide. This research method is empirical juridical. With descriptive research specifications, with the intention of describing or describing criminal law enforcement arrangements and the efforts made are appropriate or otherwise. The result of the study show that the regulation of law enforcement against the perpetrators of the crime of infanticide in the Jambi City area is carred out through a process of investigation, investigation by the police followed by the process of arrest, prosecution by the public prosecutor, and implementation of the decision in court. The perspective of law enforcers in overcoming the crime of infanticide is carried out with preventive and repressive efforts.&quot;,&quot;issue&quot;:&quot;1&quot;,&quot;volume&quot;:&quot;1&quot;,&quot;container-title-short&quot;:&quot;&quot;},&quot;isTemporary&quot;:false}]},{&quot;citationID&quot;:&quot;MENDELEY_CITATION_af4806a3-0bbf-46d8-8f1e-da8df1bd5672&quot;,&quot;properties&quot;:{&quot;noteIndex&quot;:0},&quot;isEdited&quot;:false,&quot;manualOverride&quot;:{&quot;isManuallyOverridden&quot;:false,&quot;citeprocText&quot;:&quot;(Krista, 2021)&quot;,&quot;manualOverrideText&quot;:&quot;&quot;},&quot;citationTag&quot;:&quot;MENDELEY_CITATION_v3_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&quot;,&quot;citationItems&quot;:[{&quot;id&quot;:&quot;afa6f565-6244-3965-9380-6503d8290a4f&quot;,&quot;itemData&quot;:{&quot;type&quot;:&quot;article-journal&quot;,&quot;id&quot;:&quot;afa6f565-6244-3965-9380-6503d8290a4f&quot;,&quot;title&quot;:&quot;PEMIDANAAN PEMBUNUHAN IBU\nTERHADAPANAK KANDUNGNYA\n(STUDI PUTUSAN NOMOR 219/Pid.B/2019/PN Gin)&quot;,&quot;author&quot;:[{&quot;family&quot;:&quot;Krista&quot;,&quot;given&quot;:&quot;I Kadek&quot;,&quot;parse-names&quot;:false,&quot;dropping-particle&quot;:&quot;&quot;,&quot;non-dropping-particle&quot;:&quot;&quot;}],&quot;container-title&quot;:&quot;Jurnal Kertha Desa&quot;,&quot;issued&quot;:{&quot;date-parts&quot;:[[2021]]},&quot;issue&quot;:&quot;6&quot;,&quot;volume&quot;:&quot;9&quot;,&quot;container-title-short&quot;:&quot;&quot;},&quot;isTemporary&quot;:false}]},{&quot;citationID&quot;:&quot;MENDELEY_CITATION_8fd48eac-99d5-400c-8652-d6bfc48b9073&quot;,&quot;properties&quot;:{&quot;noteIndex&quot;:0},&quot;isEdited&quot;:false,&quot;manualOverride&quot;:{&quot;isManuallyOverridden&quot;:false,&quot;citeprocText&quot;:&quot;(Wijaya et al., 2022)&quot;,&quot;manualOverrideText&quot;:&quot;&quot;},&quot;citationTag&quot;:&quot;MENDELEY_CITATION_v3_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&quot;,&quot;citationItems&quot;:[{&quot;id&quot;:&quot;09e9d9f1-13b2-3cb6-8299-f41412e63be8&quot;,&quot;itemData&quot;:{&quot;type&quot;:&quot;article-journal&quot;,&quot;id&quot;:&quot;09e9d9f1-13b2-3cb6-8299-f41412e63be8&quot;,&quot;title&quot;:&quot;Analisis Yuridis Tindak Pidana Infanticide Berdasarkan Putusan Pengadilan No. 3311/PID.B/2018/PN.SBY&quot;,&quot;author&quot;:[{&quot;family&quot;:&quot;Wijaya&quot;,&quot;given&quot;:&quot;Tjandra&quot;,&quot;parse-names&quot;:false,&quot;dropping-particle&quot;:&quot;&quot;,&quot;non-dropping-particle&quot;:&quot;&quot;},{&quot;family&quot;:&quot;Aliyah&quot;,&quot;given&quot;:&quot;Farma Nihayatul&quot;,&quot;parse-names&quot;:false,&quot;dropping-particle&quot;:&quot;&quot;,&quot;non-dropping-particle&quot;:&quot;&quot;},{&quot;family&quot;:&quot;Wahyudi&quot;,&quot;given&quot;:&quot;Imam&quot;,&quot;parse-names&quot;:false,&quot;dropping-particle&quot;:&quot;&quot;,&quot;non-dropping-particle&quot;:&quot;&quot;},{&quot;family&quot;:&quot;Fitnasari&quot;,&quot;given&quot;:&quot;Inang&quot;,&quot;parse-names&quot;:false,&quot;dropping-particle&quot;:&quot;&quot;,&quot;non-dropping-particle&quot;:&quot;&quot;}],&quot;container-title&quot;:&quot;Formosa Journal of Sustainable Research&quot;,&quot;DOI&quot;:&quot;10.55927/fjsr.v1i3.1042&quot;,&quot;issued&quot;:{&quot;date-parts&quot;:[[2022,8,30]]},&quot;page&quot;:&quot;409-424&quot;,&quot;abstract&quot;:&quot;The infanticide crime is a special crime , in which one can do so is the biological mother of the infant. This specificity will be the core of this paper, reviewing the factors that cause the crime is done because it becomes the specificity of this criminal act. In addition to reviewing it , the writing of this paper will also be discuss   about things that the judges consideration who hear case of infanticide murder, whether in the form of mitigating or incriminating reason. This research is conducted by empirical juridical who examine the crime according to reality in real life of society. The end of this study concluded that the main thing that causes a mother to kill her baby is the embarrassment factor, because it has given birth to achild outside a legal marriage&quot;,&quot;publisher&quot;:&quot;PT Formosa Cendekia Global&quot;,&quot;issue&quot;:&quot;3&quot;,&quot;volume&quot;:&quot;1&quot;},&quot;isTemporary&quot;:false}]},{&quot;citationID&quot;:&quot;MENDELEY_CITATION_b284b4ab-2481-45fa-af56-643f7cbbca9d&quot;,&quot;properties&quot;:{&quot;noteIndex&quot;:0},&quot;isEdited&quot;:false,&quot;manualOverride&quot;:{&quot;isManuallyOverridden&quot;:false,&quot;citeprocText&quot;:&quot;(Lamberth et al., 2023; Ningrum &amp;#38; Setiyanto, 2014)&quot;,&quot;manualOverrideText&quot;:&quot;&quot;},&quot;citationTag&quot;:&quot;MENDELEY_CITATION_v3_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&quot;,&quot;citationItems&quot;:[{&quot;id&quot;:&quot;f698cfcf-b947-30b9-9ff7-a84e9c2131b9&quot;,&quot;itemData&quot;:{&quot;type&quot;:&quot;article-journal&quot;,&quot;id&quot;:&quot;f698cfcf-b947-30b9-9ff7-a84e9c2131b9&quot;,&quot;title&quot;:&quot;Pertanggungjawaban Pidana Dan Upaya Penanggulangan Dalam Tindak Pidana\nPembunuhan Bayi Oleh Ibu Kandung Di Desa Oebesi, Kecamatan, Amarasi Timur,\nKabupaten Kupang&quot;,&quot;author&quot;:[{&quot;family&quot;:&quot;Lamberth&quot;,&quot;given&quot;:&quot;Rudolfo Joshua&quot;,&quot;parse-names&quot;:false,&quot;dropping-particle&quot;:&quot;&quot;,&quot;non-dropping-particle&quot;:&quot;&quot;},{&quot;family&quot;:&quot;Kadja&quot;,&quot;given&quot;:&quot;Thelma S.M&quot;,&quot;parse-names&quot;:false,&quot;dropping-particle&quot;:&quot;&quot;,&quot;non-dropping-particle&quot;:&quot;&quot;},{&quot;family&quot;:&quot;Amalo&quot;,&quot;given&quot;:&quot;Heryanto&quot;,&quot;parse-names&quot;:false,&quot;dropping-particle&quot;:&quot;&quot;,&quot;non-dropping-particle&quot;:&quot;&quot;}],&quot;container-title&quot;:&quot;JHO Jurnal Hukum Online&quot;,&quot;issued&quot;:{&quot;date-parts&quot;:[[2023]]},&quot;issue&quot;:&quot;4&quot;,&quot;volume&quot;:&quot;1&quot;,&quot;container-title-short&quot;:&quot;&quot;},&quot;isTemporary&quot;:false},{&quot;id&quot;:&quot;70bbddec-6922-32d6-b3d2-1b7da78573bb&quot;,&quot;itemData&quot;:{&quot;type&quot;:&quot;article-journal&quot;,&quot;id&quot;:&quot;70bbddec-6922-32d6-b3d2-1b7da78573bb&quot;,&quot;title&quot;:&quot;ANALISIS TINDAK PIDANA PEMBUNUHAN ANAK YANG DILAKUKAN OLEH IBU KANDUNG&quot;,&quot;author&quot;:[{&quot;family&quot;:&quot;Ningrum&quot;,&quot;given&quot;:&quot;mayang Pantai Ayu&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4]]},&quot;issue&quot;:&quot;2&quot;,&quot;volume&quot;:&quot;3&quot;,&quot;container-title-short&quot;:&quot;&quot;},&quot;isTemporary&quot;:false}]},{&quot;citationID&quot;:&quot;MENDELEY_CITATION_9110c78c-a9f1-41d1-806d-1118a2308ebe&quot;,&quot;properties&quot;:{&quot;noteIndex&quot;:0},&quot;isEdited&quot;:false,&quot;manualOverride&quot;:{&quot;isManuallyOverridden&quot;:false,&quot;citeprocText&quot;:&quot;(Palguna et al., 2022)&quot;,&quot;manualOverrideText&quot;:&quot;&quot;},&quot;citationTag&quot;:&quot;MENDELEY_CITATION_v3_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&quot;,&quot;citationItems&quot;:[{&quot;id&quot;:&quot;57421c41-3aae-352e-8e55-e7a6fd0768ba&quot;,&quot;itemData&quot;:{&quot;type&quot;:&quot;article-journal&quot;,&quot;id&quot;:&quot;57421c41-3aae-352e-8e55-e7a6fd0768ba&quot;,&quot;title&quot;:&quot;Tindak Pidana Pembunuhan oleh Seorang Ibu Terhadap Bayinya Setelah di Lahirkan&quot;,&quot;author&quot;:[{&quot;family&quot;:&quot;Palguna&quot;,&quot;given&quot;:&quot;I Made Jaya&quot;,&quot;parse-names&quot;:false,&quot;dropping-particle&quot;:&quot;&quot;,&quot;non-dropping-particle&quot;:&quot;&quot;},{&quot;family&quot;:&quot;Sugiarta&quot;,&quot;given&quot;:&quot;I Nyoman Gede&quot;,&quot;parse-names&quot;:false,&quot;dropping-particle&quot;:&quot;&quot;,&quot;non-dropping-particle&quot;:&quot;&quot;},{&quot;family&quot;:&quot;Widyantara&quot;,&quot;given&quot;:&quot;I Made Minggu&quot;,&quot;parse-names&quot;:false,&quot;dropping-particle&quot;:&quot;&quot;,&quot;non-dropping-particle&quot;:&quot;&quot;}],&quot;container-title&quot;:&quot;Jurnal Preferensi Hukum&quot;,&quot;DOI&quot;:&quot;10.55637/jph.3.2.4943.352-357&quot;,&quot;ISSN&quot;:&quot;2746-5039&quot;,&quot;issued&quot;:{&quot;date-parts&quot;:[[2022,4,30]]},&quot;page&quot;:&quot;352-357&quot;,&quot;abstract&quot;:&quot;Violence against children is a form of human rights violation. Violence against children often occurs in the family environment where the family should receive protection, this has happened in the Gianyar district, Bali which was carried out by a biological mother against her newborn child, causing the child to die. The purpose of this research is to determine the legal regulation of the crime of murder by the mother of her baby after being born according to the law, as well as the criminal sanctions of the act of killing the mother of her baby after being born according to the law. The type of research in this research is normative research using primary legal materials and secondary legal materials. The technique of collecting legal materials is a literature research technique, namely by reviewing legal materials that intersect and then being categorized or classified and archived, written, quoted, summarized, and investigated as needed with a qualitative approach. Articles 341, 342, and 343 of the Criminal Code are also regulated in the Child Protection Law. With regard to criminal sanctions in such acts, based on Article 80 paragraphs 3 and 4 of Law no. 35 of 2014 concerning Child Protection, namely: perpetrators are sentenced to a maximum imprisonment of 15 years and/or a maximum fine of three billion rupiah.&quot;,&quot;publisher&quot;:&quot;Universitas Warmadewa&quot;,&quot;issue&quot;:&quot;2&quot;,&quot;volume&quot;:&quot;3&quot;,&quot;container-title-short&quot;:&quot;&quot;},&quot;isTemporary&quot;:false}]},{&quot;citationID&quot;:&quot;MENDELEY_CITATION_7b626b9c-d49e-4822-8a8e-7a6f79758714&quot;,&quot;properties&quot;:{&quot;noteIndex&quot;:0},&quot;isEdited&quot;:false,&quot;manualOverride&quot;:{&quot;isManuallyOverridden&quot;:false,&quot;citeprocText&quot;:&quot;(Daulay, 2023)&quot;,&quot;manualOverrideText&quot;:&quot;&quot;},&quot;citationTag&quot;:&quot;MENDELEY_CITATION_v3_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&quot;,&quot;citationItems&quot;:[{&quot;id&quot;:&quot;2994028f-5dbb-3030-b196-9305f83fdd56&quot;,&quot;itemData&quot;:{&quot;type&quot;:&quot;article-journal&quot;,&quot;id&quot;:&quot;2994028f-5dbb-3030-b196-9305f83fdd56&quot;,&quot;title&quot;:&quot;Peran Hukum Pidana Dalam Upaya Penegakan Tindak Pidana Pembunuhan Bayi&quot;,&quot;author&quot;:[{&quot;family&quot;:&quot;Daulay&quot;,&quot;given&quot;:&quot;Nisrina Ramadhani&quot;,&quot;parse-names&quot;:false,&quot;dropping-particle&quot;:&quot;&quot;,&quot;non-dropping-particle&quot;:&quot;&quot;}],&quot;container-title&quot;:&quot;UNJA Journal of LegalStudies&quot;,&quot;issued&quot;:{&quot;date-parts&quot;:[[2023]]},&quot;abstract&quot;:&quot;The crime of infanticide is a form of crime that kills someone who is committed by the birth mother of the baby herself. Babies should be cared for and given the opportunity to live, grow, develop optimally in accordance with human dignity and values, and get protection from violence and discrimination. This research was conducted with the aim of knowing the various arrangements regarding the crime of infanticide committed by biological mothers against their babies, to find out the perpective of law enforcement in overcoming the crime of infanticide. This research method is empirical juridical. With descriptive research specifications, with the intention of describing or describing criminal law enforcement arrangements and the efforts made are appropriate or otherwise. The result of the study show that the regulation of law enforcement against the perpetrators of the crime of infanticide in the Jambi City area is carred out through a process of investigation, investigation by the police followed by the process of arrest, prosecution by the public prosecutor, and implementation of the decision in court. The perspective of law enforcers in overcoming the crime of infanticide is carried out with preventive and repressive efforts.&quot;,&quot;issue&quot;:&quot;1&quot;,&quot;volume&quot;:&quot;1&quot;,&quot;container-title-short&quot;:&quot;&quot;},&quot;isTemporary&quot;:false}]},{&quot;citationID&quot;:&quot;MENDELEY_CITATION_ead6a639-b7d5-4d47-bd3a-ef60f3f88bf8&quot;,&quot;properties&quot;:{&quot;noteIndex&quot;:0},&quot;isEdited&quot;:false,&quot;manualOverride&quot;:{&quot;isManuallyOverridden&quot;:false,&quot;citeprocText&quot;:&quot;(Ningrum &amp;#38; Setiyanto, 2014)&quot;,&quot;manualOverrideText&quot;:&quot;&quot;},&quot;citationTag&quot;:&quot;MENDELEY_CITATION_v3_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&quot;,&quot;citationItems&quot;:[{&quot;id&quot;:&quot;70bbddec-6922-32d6-b3d2-1b7da78573bb&quot;,&quot;itemData&quot;:{&quot;type&quot;:&quot;article-journal&quot;,&quot;id&quot;:&quot;70bbddec-6922-32d6-b3d2-1b7da78573bb&quot;,&quot;title&quot;:&quot;ANALISIS TINDAK PIDANA PEMBUNUHAN ANAK YANG DILAKUKAN OLEH IBU KANDUNG&quot;,&quot;author&quot;:[{&quot;family&quot;:&quot;Ningrum&quot;,&quot;given&quot;:&quot;mayang Pantai Ayu&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4]]},&quot;issue&quot;:&quot;2&quot;,&quot;volume&quot;:&quot;3&quot;,&quot;container-title-short&quot;:&quot;&quot;},&quot;isTemporary&quot;:false}]},{&quot;citationID&quot;:&quot;MENDELEY_CITATION_d2c220fe-c9a3-461a-9901-5d6cdcb6076b&quot;,&quot;properties&quot;:{&quot;noteIndex&quot;:0},&quot;isEdited&quot;:false,&quot;manualOverride&quot;:{&quot;isManuallyOverridden&quot;:true,&quot;citeprocText&quot;:&quot;(Robbani &amp;#38; Yuliana, 2022)&quot;,&quot;manualOverrideText&quot;:&quot;(Robbani &amp; Yuliana, 2022).&quot;},&quot;citationTag&quot;:&quot;MENDELEY_CITATION_v3_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&quot;,&quot;citationItems&quot;:[{&quot;id&quot;:&quot;41f4f0f2-118b-39bd-a135-f41b4c96e08e&quot;,&quot;itemData&quot;:{&quot;type&quot;:&quot;article-journal&quot;,&quot;id&quot;:&quot;41f4f0f2-118b-39bd-a135-f41b4c96e08e&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2727dc9-ef84-4ddd-a8ac-9603181411c3&quot;,&quot;properties&quot;:{&quot;noteIndex&quot;:0},&quot;isEdited&quot;:false,&quot;manualOverride&quot;:{&quot;isManuallyOverridden&quot;:true,&quot;citeprocText&quot;:&quot;(Putranto &amp;#38; Harvelian, 2023)&quot;,&quot;manualOverrideText&quot;:&quot;(Putranto &amp; Harvelian, 2023).&quot;},&quot;citationTag&quot;:&quot;MENDELEY_CITATION_v3_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&quot;,&quot;citationItems&quot;:[{&quot;id&quot;:&quot;ca48f432-6ab1-3b44-a214-acc66b290600&quot;,&quot;itemData&quot;:{&quot;type&quot;:&quot;article-journal&quot;,&quot;id&quot;:&quot;ca48f432-6ab1-3b44-a214-acc66b290600&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09f85e5a-3c09-4d22-9435-15c2db5dd2b1&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MDlmODVlNWEtM2MwOS00ZDIyLTk0MzUtMTVjMmRiNWRkMmIx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5215691e-bfde-477f-ba43-72aa054e9e79&quot;,&quot;properties&quot;:{&quot;noteIndex&quot;:0},&quot;isEdited&quot;:false,&quot;manualOverride&quot;:{&quot;isManuallyOverridden&quot;:false,&quot;citeprocText&quot;:&quot;(Sucantra et al., 2019)&quot;,&quot;manualOverrideText&quot;:&quot;&quot;},&quot;citationTag&quot;:&quot;MENDELEY_CITATION_v3_eyJjaXRhdGlvbklEIjoiTUVOREVMRVlfQ0lUQVRJT05fNTIxNTY5MWUtYmZkZS00NzdmLWJhNDMtNzJhYTA1NGU5ZTc5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quot;,&quot;citationItems&quot;:[{&quot;id&quot;:&quot;c8ec8c48-0dc9-36ce-8c24-5829c0b19e29&quot;,&quot;itemData&quot;:{&quot;type&quot;:&quot;article-journal&quot;,&quot;id&quot;:&quot;c8ec8c48-0dc9-36ce-8c24-5829c0b19e29&quot;,&quot;title&quot;:&quot;Sanksi Pidana Terhadap Tindak Pidana Pertambangan\n(Menurut Undang-Undang No. 4 Tahun 2009 Tentang\nMinerba)&quot;,&quot;author&quot;:[{&quot;family&quot;:&quot;Sucantra&quot;,&quot;given&quot;:&quot;I Made Bayu&quot;,&quot;parse-names&quot;:false,&quot;dropping-particle&quot;:&quot;&quot;,&quot;non-dropping-particle&quot;:&quot;&quot;},{&quot;family&quot;:&quot;Sujan&quot;,&quot;given&quot;:&quot;I Nyoman&quot;,&quot;parse-names&quot;:false,&quot;dropping-particle&quot;:&quot;&quot;,&quot;non-dropping-particle&quot;:&quot;&quot;},{&quot;family&quot;:&quot;Suryani&quot;,&quot;given&quot;:&quot;Luh Putu&quot;,&quot;parse-names&quot;:false,&quot;dropping-particle&quot;:&quot;&quot;,&quot;non-dropping-particle&quot;:&quot;&quot;}],&quot;container-title&quot;:&quot;Jurnal Analogi Hukum&quot;,&quot;issued&quot;:{&quot;date-parts&quot;:[[2019]]},&quot;issue&quot;:&quot;3&quot;,&quot;volume&quot;:&quot;1&quot;,&quot;container-title-short&quot;:&quot;&quot;},&quot;isTemporary&quot;:false}]},{&quot;citationID&quot;:&quot;MENDELEY_CITATION_af9bcf3c-1bdf-46d0-b187-6f8f9de900ee&quot;,&quot;properties&quot;:{&quot;noteIndex&quot;:0},&quot;isEdited&quot;:false,&quot;manualOverride&quot;:{&quot;isManuallyOverridden&quot;:false,&quot;citeprocText&quot;:&quot;(Erika et al., 2019; Muliadi, 2012)&quot;,&quot;manualOverrideText&quot;:&quot;&quot;},&quot;citationTag&quot;:&quot;MENDELEY_CITATION_v3_eyJjaXRhdGlvbklEIjoiTUVOREVMRVlfQ0lUQVRJT05fYWY5YmNmM2MtMWJkZi00NmQwLWIxODctNmY4ZjlkZTkwMGVlIiwicHJvcGVydGllcyI6eyJub3RlSW5kZXgiOjB9LCJpc0VkaXRlZCI6ZmFsc2UsIm1hbnVhbE92ZXJyaWRlIjp7ImlzTWFudWFsbHlPdmVycmlkZGVuIjpmYWxzZSwiY2l0ZXByb2NUZXh0IjoiKEVyaWthIGV0IGFsLiwgMjAxOTsgTXVsaWFkaSwgMjAxMi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&quot;,&quot;citationItems&quot;:[{&quot;id&quot;:&quot;492c8f9b-a000-342d-b3fc-ce00b1707903&quot;,&quot;itemData&quot;:{&quot;type&quot;:&quot;article-journal&quot;,&quot;id&quot;:&quot;492c8f9b-a000-342d-b3fc-ce00b1707903&quot;,&quot;title&quot;:&quot;TINJAUAN YURIDIS KRIMINOLOGIS TINDAK PIDANA PEMBUNUHAN YANG DILAKUKAN OLEH IBU TERHADAP BAYINYA DIWILAYAH HUKUM KEPOLISIAN RESOR PATI&quot;,&quot;author&quot;:[{&quot;family&quot;:&quot;Erika&quot;,&quot;given&quot;:&quot;Lya&quot;,&quot;parse-names&quot;:false,&quot;dropping-particle&quot;:&quot;&quot;,&quot;non-dropping-particle&quot;:&quot;&quot;},{&quot;family&quot;:&quot;Rochaeti&quot;,&quot;given&quot;:&quot;Nur&quot;,&quot;parse-names&quot;:false,&quot;dropping-particle&quot;:&quot;&quot;,&quot;non-dropping-particle&quot;:&quot;&quot;},{&quot;family&quot;:&quot;Rozah&quot;,&quot;given&quot;:&quot;Umi&quot;,&quot;parse-names&quot;:false,&quot;dropping-particle&quot;:&quot;&quot;,&quot;non-dropping-particle&quot;:&quot;&quot;}],&quot;container-title&quot;:&quot;DIPONEGORO LAW JOURNAL&quot;,&quot;issued&quot;:{&quot;date-parts&quot;:[[2019]]},&quot;issue&quot;:&quot;3&quot;,&quot;volume&quot;:&quot;8&quot;,&quot;container-title-short&quot;:&quot;&quot;},&quot;isTemporary&quot;:false},{&quot;id&quot;:&quot;48e955df-f9db-3d7a-bdc7-43744faff10f&quot;,&quot;itemData&quot;:{&quot;type&quot;:&quot;article-journal&quot;,&quot;id&quot;:&quot;48e955df-f9db-3d7a-bdc7-43744faff10f&quot;,&quot;title&quot;:&quot;Aspek Kriminologis Dalam Penanggulangan Kejahatan&quot;,&quot;author&quot;:[{&quot;family&quot;:&quot;Muliadi&quot;,&quot;given&quot;:&quot;Saleh&quot;,&quot;parse-names&quot;:false,&quot;dropping-particle&quot;:&quot;&quot;,&quot;non-dropping-particle&quot;:&quot;&quot;}],&quot;container-title&quot;:&quot;Fiat Justitia Jurnal Ilmu Hukum&quot;,&quot;issued&quot;:{&quot;date-parts&quot;:[[2012]]},&quot;issue&quot;:&quot;1&quot;,&quot;volume&quot;:&quot;6&quot;,&quot;container-title-short&quot;:&quot;&quot;},&quot;isTemporary&quot;:false}]},{&quot;citationID&quot;:&quot;MENDELEY_CITATION_c31fae63-6da5-4002-bfc9-0c326433ce79&quot;,&quot;properties&quot;:{&quot;noteIndex&quot;:0},&quot;isEdited&quot;:false,&quot;manualOverride&quot;:{&quot;isManuallyOverridden&quot;:false,&quot;citeprocText&quot;:&quot;(Krista, 2021)&quot;,&quot;manualOverrideText&quot;:&quot;&quot;},&quot;citationTag&quot;:&quot;MENDELEY_CITATION_v3_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&quot;,&quot;citationItems&quot;:[{&quot;id&quot;:&quot;afa6f565-6244-3965-9380-6503d8290a4f&quot;,&quot;itemData&quot;:{&quot;type&quot;:&quot;article-journal&quot;,&quot;id&quot;:&quot;afa6f565-6244-3965-9380-6503d8290a4f&quot;,&quot;title&quot;:&quot;PEMIDANAAN PEMBUNUHAN IBU\nTERHADAPANAK KANDUNGNYA\n(STUDI PUTUSAN NOMOR 219/Pid.B/2019/PN Gin)&quot;,&quot;author&quot;:[{&quot;family&quot;:&quot;Krista&quot;,&quot;given&quot;:&quot;I Kadek&quot;,&quot;parse-names&quot;:false,&quot;dropping-particle&quot;:&quot;&quot;,&quot;non-dropping-particle&quot;:&quot;&quot;}],&quot;container-title&quot;:&quot;Jurnal Kertha Desa&quot;,&quot;issued&quot;:{&quot;date-parts&quot;:[[2021]]},&quot;issue&quot;:&quot;6&quot;,&quot;volume&quot;:&quot;9&quot;,&quot;container-title-short&quot;:&quot;&quot;},&quot;isTemporary&quot;:false}]},{&quot;citationID&quot;:&quot;MENDELEY_CITATION_3937873d-7bac-44b6-a4c3-668bcb88c0c7&quot;,&quot;properties&quot;:{&quot;noteIndex&quot;:0},&quot;isEdited&quot;:false,&quot;manualOverride&quot;:{&quot;isManuallyOverridden&quot;:false,&quot;citeprocText&quot;:&quot;(Rinaldy, 2021)&quot;,&quot;manualOverrideText&quot;:&quot;&quot;},&quot;citationTag&quot;:&quot;MENDELEY_CITATION_v3_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&quot;,&quot;citationItems&quot;:[{&quot;id&quot;:&quot;84713a54-5e3d-3780-a122-15af01b3c986&quot;,&quot;itemData&quot;:{&quot;type&quot;:&quot;thesis&quot;,&quot;id&quot;:&quot;84713a54-5e3d-3780-a122-15af01b3c986&quot;,&quot;title&quot;:&quot;PROSES PENYIDIKAN TERHADAP PELAKU TINDAK PIDANA PENBUNUHAN BAYI OLEH IBU KANDUNGNYA SENDIRI (Study Kasus di Polres Rembang)&quot;,&quot;author&quot;:[{&quot;family&quot;:&quot;Rinaldy&quot;,&quot;given&quot;:&quot;Alan Zanuar&quot;,&quot;parse-names&quot;:false,&quot;dropping-particle&quot;:&quot;&quot;,&quot;non-dropping-particle&quot;:&quot;&quot;}],&quot;issued&quot;:{&quot;date-parts&quot;:[[2021]]},&quot;publisher-place&quot;:&quot;Semarang&quot;,&quot;genre&quot;:&quot;Skripsi&quot;,&quot;publisher&quot;:&quot;Universitas Islam Sultan Agung (UNISSULA)&quot;,&quot;container-title-short&quot;:&quot;&quot;},&quot;isTemporary&quot;:false}]},{&quot;citationID&quot;:&quot;MENDELEY_CITATION_0b69bba3-5967-4eec-8fed-93a40ce81b0a&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MGI2OWJiYTMtNTk2Ny00ZWVjLThmZWQtOTNhNDBjZTgxYjBh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b5bc3a07-739b-491f-a6ef-61ec1a9ed612&quot;,&quot;properties&quot;:{&quot;noteIndex&quot;:0},&quot;isEdited&quot;:false,&quot;manualOverride&quot;:{&quot;isManuallyOverridden&quot;:false,&quot;citeprocText&quot;:&quot;(Dewi et al., 2021; Mentari, 2020)&quot;,&quot;manualOverrideText&quot;:&quot;&quot;},&quot;citationTag&quot;:&quot;MENDELEY_CITATION_v3_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&quot;,&quot;citationItems&quot;:[{&quot;id&quot;:&quot;44bf5f9f-4092-3c74-944e-33c1931d830e&quot;,&quot;itemData&quot;:{&quot;type&quot;:&quot;article-journal&quot;,&quot;id&quot;:&quot;44bf5f9f-4092-3c74-944e-33c1931d830e&quot;,&quot;title&quot;:&quot;Saksi Pidana Pembunuhan dalam Kitab Undang-Undang Hukum Pidana dengan Hukum Islam&quot;,&quot;author&quot;:[{&quot;family&quot;:&quot;Mentari&quot;,&quot;given&quot;:&quot;Besse Muqita Rijal&quot;,&quot;parse-names&quot;:false,&quot;dropping-particle&quot;:&quot;&quot;,&quot;non-dropping-particle&quot;:&quot;&quot;}],&quot;container-title&quot;:&quot;Al-Ishlah: Jurnal Ilmiah Hukum&quot;,&quot;DOI&quot;:&quot;10.56087/aijih.v23i1.33&quot;,&quot;ISSN&quot;:&quot;1410-9328&quot;,&quot;issued&quot;:{&quot;date-parts&quot;:[[2020,5,15]]},&quot;page&quot;:&quot;1-38&quot;,&quot;abstract&quot;:&quot;Studi komparasi sebagai metode penelitian terhadap artikel sanksi pidana pembunuhan dalam Kitab Undang-Undang Hukum Pidana dengan Hukum Islam. Penelitian dilaksanakan di Wilayah Kabupaten Wajo dengan menggunakan Metode pengumpulan data yang digunakan adalah wawancara serta Observasi sedangkan Sampel yang dipergunakan adalah dengan menggunakan Purposive sampling, kemudian Data dianalisis secara Normatif, dimana bertujuan untuk Mengetahui “Bagaimana sanksi pidana pembunuhan menurut KUHP Berdasarkan latar belakang masalah di atas, maka permasalahan yang akan dikaji dalam penelitian ini adalah: “Bagaimana sanksi pidana pembunuhan menurut hukum Islam. Hasil penelitian menunjukkan bahwa Tindak pidana pembunuhan ialah kejahatan yang dilakukan berupa penyerangan terhadap nyawa orang lain. Tindak pidana pembunuhan yang dilakukan dengan sengaja dalam KUHP diatur dalam Buku Kedua Bab XIX Pasal 338 sampai dengan Pasal 350 mengenai Kejahatan Terhadap Nyawa. Sedangkan pada tindak pidana pembunuhan yang tidak sengaja diatur dalam Buku Kedua Bab XXI KUHP Pasal 359. Hukum Islam membagi tindak pidana pembunuhan menjadi tiga macam, yaitu pembunuhan yang dilakukan dengan sengaja, pembunuhan yang dilakukan tidak dengan sengaja dan pembunuhan yang dilakukan menyerupai sengaja. Landasan hukum mengenai tindak pidana pembunuhan ini diatur dalam beberapa ayat dalam Al Quran dan juga diatur dalam Hadist Nabi Muhammad SAW. Hukum pidana Indonesia maupun hukum pidana Islam menguraikan unsur kesengajaan adalah berupa perbuatan yang dikehendaki pelakunya akan menimbulkan suatu akibat tertentu. Dalam hal tindak pidana pembunuhan yang disengaja, akibat yang dikehendaki oleh pelaku adalah meninggalnya orang lain. Sedangkan pada pembunuhan yang tidak disengaja pelaku tidak menghendaki akibat yang akan terjadi. Oleh sebab itu dalam KUHP maupun hukum Islam sanksi pidana pembunuhan yang disengaja akan lebih berat daripada yang tidak disengaja. Sanksi pidana pembunuhan yang diatur dalam KUHP dapat berupa pidana mati, pidana penjara, pidana kurungan dan pidana tambahan. Sedangkan dalam hukum pidana Islam sanksi pidana pembunuhan dapat berupa hukuman qishash, hukuman diyat, kifarat, dan hukuman ta’zir. Hukum pidana Indonesia merupakan mutlak hukum publik (hukum Negara), yaitu hukum yang mengatur hubungan antara orang/perseorangan (warga negara) dengan Negara.&quot;,&quot;publisher&quot;:&quot;Fakultas Hukum, Universitas Muslim Indonesia&quot;,&quot;issue&quot;:&quot;1&quot;,&quot;volume&quot;:&quot;23&quot;,&quot;container-title-short&quot;:&quot;&quot;},&quot;isTemporary&quot;:false},{&quot;id&quot;:&quot;90cb4960-3354-37d9-a57e-671471d45565&quot;,&quot;itemData&quot;:{&quot;type&quot;:&quot;article-journal&quot;,&quot;id&quot;:&quot;90cb4960-3354-37d9-a57e-671471d45565&quot;,&quot;title&quot;:&quot;PENEGAKAN HUKUM OLEH PIHAK KEPOLISIAN DALAM TINDAK PIDANA PEMBUNUHAN ANAK OLEH IBU KANDUNG (STUDI KASUS DI POLRES GIANYAR)&quot;,&quot;author&quot;:[{&quot;family&quot;:&quot;Dewi&quot;,&quot;given&quot;:&quot;Dewa Ayu Made Laksmi&quot;,&quot;parse-names&quot;:false,&quot;dropping-particle&quot;:&quot;&quot;,&quot;non-dropping-particle&quot;:&quot;&quot;},{&quot;family&quot;:&quot;Adnyani&quot;,&quot;given&quot;:&quot;Ni Ketut Sari&quot;,&quot;parse-names&quot;:false,&quot;dropping-particle&quot;:&quot;&quot;,&quot;non-dropping-particle&quot;:&quot;&quot;},{&quot;family&quot;:&quot;Hartono&quot;,&quot;given&quot;:&quot;Made Sugi&quot;,&quot;parse-names&quot;:false,&quot;dropping-particle&quot;:&quot;&quot;,&quot;non-dropping-particle&quot;:&quot;&quot;}],&quot;container-title&quot;:&quot;e-Journal Komunitas Yustisia Universitas Pendidikan Ganesha&quot;,&quot;issued&quot;:{&quot;date-parts&quot;:[[2021]]},&quot;page&quot;:&quot;646&quot;,&quot;issue&quot;:&quot;2&quot;,&quot;volume&quot;:&quot;4&quot;,&quot;container-title-short&quot;:&quot;&quot;},&quot;isTemporary&quot;:false}]},{&quot;citationID&quot;:&quot;MENDELEY_CITATION_7a03aba8-ad2e-45f1-ad69-8c788ae63410&quot;,&quot;properties&quot;:{&quot;noteIndex&quot;:0},&quot;isEdited&quot;:false,&quot;manualOverride&quot;:{&quot;isManuallyOverridden&quot;:false,&quot;citeprocText&quot;:&quot;(Simbolon et al., 2019)&quot;,&quot;manualOverrideText&quot;:&quot;&quot;},&quot;citationTag&quot;:&quot;MENDELEY_CITATION_v3_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&quot;,&quot;citationItems&quot;:[{&quot;id&quot;:&quot;51611c05-7f60-3fe8-a4fc-62cdd06f12a2&quot;,&quot;itemData&quot;:{&quot;type&quot;:&quot;article-journal&quot;,&quot;id&quot;:&quot;51611c05-7f60-3fe8-a4fc-62cdd06f12a2&quot;,&quot;title&quot;:&quot;Tinjauan Yuridis terhadap Tindak Pidana Pembunuhan Berencana Menggunakan Besi Padat di Medan Tinjauan Kasus Nomor 2305/Pid.B/2017/Pn.Mdn&quot;,&quot;author&quot;:[{&quot;family&quot;:&quot;Simbolon&quot;,&quot;given&quot;:&quot;Vera Eva Bonita&quot;,&quot;parse-names&quot;:false,&quot;dropping-particle&quot;:&quot;&quot;,&quot;non-dropping-particle&quot;:&quot;&quot;},{&quot;family&quot;:&quot;Simarmata&quot;,&quot;given&quot;:&quot;Meri&quot;,&quot;parse-names&quot;:false,&quot;dropping-particle&quot;:&quot;&quot;,&quot;non-dropping-particle&quot;:&quot;&quot;},{&quot;family&quot;:&quot;Rahmayanti&quot;,&quot;given&quot;:&quot;&quot;,&quot;parse-names&quot;:false,&quot;dropping-particle&quot;:&quot;&quot;,&quot;non-dropping-particle&quot;:&quot;&quot;}],&quot;container-title&quot;:&quot;JURNAL MERCATORIA&quot;,&quot;DOI&quot;:&quot;10.31289/mercatoria.v12i1.2352&quot;,&quot;ISSN&quot;:&quot;1979-8652&quot;,&quot;issued&quot;:{&quot;date-parts&quot;:[[2019,6,25]]},&quot;page&quot;:&quot;54&quot;,&quot;abstract&quot;:&quot;Penelitian ini bertujuan, untuk  mengetahui faktor – faktor apa saja yang menyebabkan terjadinya pembunuhan berencana dan pertanggungjawaban pelaku tindak pidana pembunuhan berencana berdasarkan KUHP. Metode penelitian digunakan secara yuridis normatif. Pengumpulan data diperoleh dari studi kepustakaan dan putusan pengadilan. Hasil penelitian dan pembahasan ini menunjukkan bahwa faktor yang menyebabkan seseorang melakukan tindak pidana pembunuhan berencana menggunakan besi padat bersumber dari faktor eksternal yaitu faktor agama, keluarga, pendidikan dan faktor internal  yaitu faktor ekonomi, lingkungan, obat-obatan terlarang dan media sosial. Upaya penanggulangan yang dilakukan terhadap kejahatan pembunuhan berencana menggunakan besi padat dilakukan dengan sarana non-penal dan penal secara preventif maupun represif.&quot;,&quot;publisher&quot;:&quot;Universitas Medan Area&quot;,&quot;issue&quot;:&quot;1&quot;,&quot;volume&quot;:&quot;12&quot;,&quot;container-title-short&quot;:&quot;&quot;},&quot;isTemporary&quot;:false}]},{&quot;citationID&quot;:&quot;MENDELEY_CITATION_20a9fcd9-2628-489c-a93d-0699eae34839&quot;,&quot;properties&quot;:{&quot;noteIndex&quot;:0},&quot;isEdited&quot;:false,&quot;manualOverride&quot;:{&quot;isManuallyOverridden&quot;:false,&quot;citeprocText&quot;:&quot;(Halawa et al., 2020)&quot;,&quot;manualOverrideText&quot;:&quot;&quot;},&quot;citationTag&quot;:&quot;MENDELEY_CITATION_v3_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&quot;,&quot;citationItems&quot;:[{&quot;id&quot;:&quot;c15725a3-0356-388f-82da-91c2567b437b&quot;,&quot;itemData&quot;:{&quot;type&quot;:&quot;article-journal&quot;,&quot;id&quot;:&quot;c15725a3-0356-388f-82da-91c2567b437b&quot;,&quot;title&quot;:&quot;Penerapan Hukum Terhadap Tindak Pidana Pembunuhan Dengan Sengaja Merampas Nyawa Orang Lain (Studi Kasus Nomor Putusan 616/Pid.B/2015/PN. Lbp)&quot;,&quot;author&quot;:[{&quot;family&quot;:&quot;Halawa&quot;,&quot;given&quot;:&quot;Martinus&quot;,&quot;parse-names&quot;:false,&quot;dropping-particle&quot;:&quot;&quot;,&quot;non-dropping-particle&quot;:&quot;&quot;},{&quot;family&quot;:&quot;Munawair&quot;,&quot;given&quot;:&quot;Zaini&quot;,&quot;parse-names&quot;:false,&quot;dropping-particle&quot;:&quot;&quot;,&quot;non-dropping-particle&quot;:&quot;&quot;},{&quot;family&quot;:&quot;Hidayani&quot;,&quot;given&quot;:&quot;Sri&quot;,&quot;parse-names&quot;:false,&quot;dropping-particle&quot;:&quot;&quot;,&quot;non-dropping-particle&quot;:&quot;&quot;}],&quot;container-title&quot;:&quot;JUNCTO : Jurnal Ilmuah hukum&quot;,&quot;URL&quot;:&quot;http://jurnalmahasiswa.uma.ac.id/index.php/juncto&quot;,&quot;issued&quot;:{&quot;date-parts&quot;:[[2020]]},&quot;issue&quot;:&quot;1&quot;,&quot;volume&quot;:&quot;2&quot;,&quot;container-title-short&quot;:&quot;&quot;},&quot;isTemporary&quot;:false}]},{&quot;citationID&quot;:&quot;MENDELEY_CITATION_750c10eb-e6c7-456c-8991-d84e3be6127d&quot;,&quot;properties&quot;:{&quot;noteIndex&quot;:0},&quot;isEdited&quot;:false,&quot;manualOverride&quot;:{&quot;isManuallyOverridden&quot;:false,&quot;citeprocText&quot;:&quot;(Palguna et al., 2022; Parwati et al., 2021)&quot;,&quot;manualOverrideText&quot;:&quot;&quot;},&quot;citationTag&quot;:&quot;MENDELEY_CITATION_v3_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&quot;,&quot;citationItems&quot;:[{&quot;id&quot;:&quot;57421c41-3aae-352e-8e55-e7a6fd0768ba&quot;,&quot;itemData&quot;:{&quot;type&quot;:&quot;article-journal&quot;,&quot;id&quot;:&quot;57421c41-3aae-352e-8e55-e7a6fd0768ba&quot;,&quot;title&quot;:&quot;Tindak Pidana Pembunuhan oleh Seorang Ibu Terhadap Bayinya Setelah di Lahirkan&quot;,&quot;author&quot;:[{&quot;family&quot;:&quot;Palguna&quot;,&quot;given&quot;:&quot;I Made Jaya&quot;,&quot;parse-names&quot;:false,&quot;dropping-particle&quot;:&quot;&quot;,&quot;non-dropping-particle&quot;:&quot;&quot;},{&quot;family&quot;:&quot;Sugiarta&quot;,&quot;given&quot;:&quot;I Nyoman Gede&quot;,&quot;parse-names&quot;:false,&quot;dropping-particle&quot;:&quot;&quot;,&quot;non-dropping-particle&quot;:&quot;&quot;},{&quot;family&quot;:&quot;Widyantara&quot;,&quot;given&quot;:&quot;I Made Minggu&quot;,&quot;parse-names&quot;:false,&quot;dropping-particle&quot;:&quot;&quot;,&quot;non-dropping-particle&quot;:&quot;&quot;}],&quot;container-title&quot;:&quot;Jurnal Preferensi Hukum&quot;,&quot;DOI&quot;:&quot;10.55637/jph.3.2.4943.352-357&quot;,&quot;ISSN&quot;:&quot;2746-5039&quot;,&quot;issued&quot;:{&quot;date-parts&quot;:[[2022,4,30]]},&quot;page&quot;:&quot;352-357&quot;,&quot;abstract&quot;:&quot;Violence against children is a form of human rights violation. Violence against children often occurs in the family environment where the family should receive protection, this has happened in the Gianyar district, Bali which was carried out by a biological mother against her newborn child, causing the child to die. The purpose of this research is to determine the legal regulation of the crime of murder by the mother of her baby after being born according to the law, as well as the criminal sanctions of the act of killing the mother of her baby after being born according to the law. The type of research in this research is normative research using primary legal materials and secondary legal materials. The technique of collecting legal materials is a literature research technique, namely by reviewing legal materials that intersect and then being categorized or classified and archived, written, quoted, summarized, and investigated as needed with a qualitative approach. Articles 341, 342, and 343 of the Criminal Code are also regulated in the Child Protection Law. With regard to criminal sanctions in such acts, based on Article 80 paragraphs 3 and 4 of Law no. 35 of 2014 concerning Child Protection, namely: perpetrators are sentenced to a maximum imprisonment of 15 years and/or a maximum fine of three billion rupiah.&quot;,&quot;publisher&quot;:&quot;Universitas Warmadewa&quot;,&quot;issue&quot;:&quot;2&quot;,&quot;volume&quot;:&quot;3&quot;,&quot;container-title-short&quot;:&quot;&quot;},&quot;isTemporary&quot;:false},{&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de78d96c-b0ad-4121-80cb-ec358e6a5147&quot;,&quot;properties&quot;:{&quot;noteIndex&quot;:0},&quot;isEdited&quot;:false,&quot;manualOverride&quot;:{&quot;isManuallyOverridden&quot;:false,&quot;citeprocText&quot;:&quot;(Ningrum &amp;#38; Setiyanto, 2014)&quot;,&quot;manualOverrideText&quot;:&quot;&quot;},&quot;citationTag&quot;:&quot;MENDELEY_CITATION_v3_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&quot;,&quot;citationItems&quot;:[{&quot;id&quot;:&quot;70bbddec-6922-32d6-b3d2-1b7da78573bb&quot;,&quot;itemData&quot;:{&quot;type&quot;:&quot;article-journal&quot;,&quot;id&quot;:&quot;70bbddec-6922-32d6-b3d2-1b7da78573bb&quot;,&quot;title&quot;:&quot;ANALISIS TINDAK PIDANA PEMBUNUHAN ANAK YANG DILAKUKAN OLEH IBU KANDUNG&quot;,&quot;author&quot;:[{&quot;family&quot;:&quot;Ningrum&quot;,&quot;given&quot;:&quot;mayang Pantai Ayu&quot;,&quot;parse-names&quot;:false,&quot;dropping-particle&quot;:&quot;&quot;,&quot;non-dropping-particle&quot;:&quot;&quot;},{&quot;family&quot;:&quot;Setiyanto&quot;,&quot;given&quot;:&quot;Budi&quot;,&quot;parse-names&quot;:false,&quot;dropping-particle&quot;:&quot;&quot;,&quot;non-dropping-particle&quot;:&quot;&quot;}],&quot;container-title&quot;:&quot;Recidive&quot;,&quot;issued&quot;:{&quot;date-parts&quot;:[[2014]]},&quot;issue&quot;:&quot;2&quot;,&quot;volume&quot;:&quot;3&quot;,&quot;container-title-short&quot;:&quot;&quot;},&quot;isTemporary&quot;:false}]},{&quot;citationID&quot;:&quot;MENDELEY_CITATION_bfe32901-5ecd-4e7a-b2a5-5ed3ef383211&quot;,&quot;properties&quot;:{&quot;noteIndex&quot;:0},&quot;isEdited&quot;:false,&quot;manualOverride&quot;:{&quot;isManuallyOverridden&quot;:false,&quot;citeprocText&quot;:&quot;(Erika et al., 2019)&quot;,&quot;manualOverrideText&quot;:&quot;&quot;},&quot;citationTag&quot;:&quot;MENDELEY_CITATION_v3_eyJjaXRhdGlvbklEIjoiTUVOREVMRVlfQ0lUQVRJT05fYmZlMzI5MDEtNWVjZC00ZTdhLWIyYTUtNWVkM2VmMzgzMjExIiwicHJvcGVydGllcyI6eyJub3RlSW5kZXgiOjB9LCJpc0VkaXRlZCI6ZmFsc2UsIm1hbnVhbE92ZXJyaWRlIjp7ImlzTWFudWFsbHlPdmVycmlkZGVuIjpmYWxzZSwiY2l0ZXByb2NUZXh0IjoiKEVyaWthIGV0IGFsLiwgMjAxOS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1dfQ==&quot;,&quot;citationItems&quot;:[{&quot;id&quot;:&quot;492c8f9b-a000-342d-b3fc-ce00b1707903&quot;,&quot;itemData&quot;:{&quot;type&quot;:&quot;article-journal&quot;,&quot;id&quot;:&quot;492c8f9b-a000-342d-b3fc-ce00b1707903&quot;,&quot;title&quot;:&quot;TINJAUAN YURIDIS KRIMINOLOGIS TINDAK PIDANA PEMBUNUHAN YANG DILAKUKAN OLEH IBU TERHADAP BAYINYA DIWILAYAH HUKUM KEPOLISIAN RESOR PATI&quot;,&quot;author&quot;:[{&quot;family&quot;:&quot;Erika&quot;,&quot;given&quot;:&quot;Lya&quot;,&quot;parse-names&quot;:false,&quot;dropping-particle&quot;:&quot;&quot;,&quot;non-dropping-particle&quot;:&quot;&quot;},{&quot;family&quot;:&quot;Rochaeti&quot;,&quot;given&quot;:&quot;Nur&quot;,&quot;parse-names&quot;:false,&quot;dropping-particle&quot;:&quot;&quot;,&quot;non-dropping-particle&quot;:&quot;&quot;},{&quot;family&quot;:&quot;Rozah&quot;,&quot;given&quot;:&quot;Umi&quot;,&quot;parse-names&quot;:false,&quot;dropping-particle&quot;:&quot;&quot;,&quot;non-dropping-particle&quot;:&quot;&quot;}],&quot;container-title&quot;:&quot;DIPONEGORO LAW JOURNAL&quot;,&quot;issued&quot;:{&quot;date-parts&quot;:[[2019]]},&quot;issue&quot;:&quot;3&quot;,&quot;volume&quot;:&quot;8&quot;,&quot;container-title-short&quot;:&quot;&quot;},&quot;isTemporary&quot;:false}]},{&quot;citationID&quot;:&quot;MENDELEY_CITATION_dd7f29d6-fad8-4526-869c-fd79800e26ee&quot;,&quot;properties&quot;:{&quot;noteIndex&quot;:0},&quot;isEdited&quot;:false,&quot;manualOverride&quot;:{&quot;isManuallyOverridden&quot;:false,&quot;citeprocText&quot;:&quot;(Mangare, 2016)&quot;,&quot;manualOverrideText&quot;:&quot;&quot;},&quot;citationTag&quot;:&quot;MENDELEY_CITATION_v3_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&quot;,&quot;citationItems&quot;:[{&quot;id&quot;:&quot;d3bc8b17-0fe9-32e8-88fd-90a27f84f1e3&quot;,&quot;itemData&quot;:{&quot;type&quot;:&quot;article-journal&quot;,&quot;id&quot;:&quot;d3bc8b17-0fe9-32e8-88fd-90a27f84f1e3&quot;,&quot;title&quot;:&quot;KAJIAN HUKUM TINDAK PIDANA\nPEMBUNUHAN ANAK OLEH IBU\nKANDUNGNYA (MENURUT PASAL 134 KUHP)&quot;,&quot;author&quot;:[{&quot;family&quot;:&quot;Mangare&quot;,&quot;given&quot;:&quot;Pingkan&quot;,&quot;parse-names&quot;:false,&quot;dropping-particle&quot;:&quot;&quot;,&quot;non-dropping-particle&quot;:&quot;&quot;}],&quot;container-title&quot;:&quot;Lex Privatum&quot;,&quot;issued&quot;:{&quot;date-parts&quot;:[[2016]]},&quot;issue&quot;:&quot;2&quot;,&quot;volume&quot;:&quot;4&quot;,&quot;container-title-short&quot;:&quot;&quot;},&quot;isTemporary&quot;:false}]},{&quot;citationID&quot;:&quot;MENDELEY_CITATION_f693fc22-c0d5-41db-b32a-eb08a653a286&quot;,&quot;properties&quot;:{&quot;noteIndex&quot;:0},&quot;isEdited&quot;:false,&quot;manualOverride&quot;:{&quot;isManuallyOverridden&quot;:false,&quot;citeprocText&quot;:&quot;(Iqfal et al., 2022)&quot;,&quot;manualOverrideText&quot;:&quot;&quot;},&quot;citationTag&quot;:&quot;MENDELEY_CITATION_v3_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&quot;,&quot;citationItems&quot;:[{&quot;id&quot;:&quot;2aa545da-bc05-3073-a7cb-db6f7c9e1631&quot;,&quot;itemData&quot;:{&quot;type&quot;:&quot;article-journal&quot;,&quot;id&quot;:&quot;2aa545da-bc05-3073-a7cb-db6f7c9e1631&quot;,&quot;title&quot;:&quot;Application of Punishment to Criminals for Persons with Mental Disorders&quot;,&quot;author&quot;:[{&quot;family&quot;:&quot;Iqfal&quot;,&quot;given&quot;:&quot;Mohamad&quot;,&quot;parse-names&quot;:false,&quot;dropping-particle&quot;:&quot;&quot;,&quot;non-dropping-particle&quot;:&quot;&quot;},{&quot;family&quot;:&quot;Ajie&quot;,&quot;given&quot;:&quot;Bintang Wicaksono&quot;,&quot;parse-names&quot;:false,&quot;dropping-particle&quot;:&quot;&quot;,&quot;non-dropping-particle&quot;:&quot;&quot;},{&quot;family&quot;:&quot;Dewanto&quot;,&quot;given&quot;:&quot;Wishnu&quot;,&quot;parse-names&quot;:false,&quot;dropping-particle&quot;:&quot;&quot;,&quot;non-dropping-particle&quot;:&quot;&quot;}],&quot;container-title&quot;:&quot;POSTULAT&quot;,&quot;DOI&quot;:&quot;10.37010/postulat.v1i2.1271&quot;,&quot;ISSN&quot;:&quot;2986-6693&quot;,&quot;URL&quot;:&quot;https://journal.neolectura.com/index.php/postulat/article/view/1271&quot;,&quot;issued&quot;:{&quot;date-parts&quot;:[[2022,8,15]]},&quot;page&quot;:&quot;86-94&quot;,&quot;abstract&quot;:&quot;&lt;p&gt;There are many aspects that must be reviewed in responding to criminal acts, one of which is related to the psychology of criminals. Hence, the problem arises which can be explained by the formulation of the concept or form of punishment according to criminal theory against people with mental disorders and how legal arrangements are related to crime with perpetrators who have mental disorders. In the interest of law enforcement, a person suspected of having mental disorders due to an illness or more commonly called ODGJ who commits a crime must first get a mental health examination, if referring to several court decisions on existing discussions and regulations, then of course criminal renspobility by the perpetrator with mentally disturbed due to illness still implemented. However, first a psychiatric and psychological examination must be carried out to determine whether the person has a mental disorder or not. After it is definitely diagnosed that there is a disturbance in the perpetrators soul which causes him to be unable to take rensposiblity for his actions, treatment related to his illness will be carried out first.&lt;/p&gt;&quot;,&quot;issue&quot;:&quot;2&quot;,&quot;volume&quot;:&quot;1&quot;,&quot;container-title-short&quot;:&quot;&quot;},&quot;isTemporary&quot;:false}]},{&quot;citationID&quot;:&quot;MENDELEY_CITATION_bbd3563d-b3b9-409c-8713-4b4857354468&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YmJkMzU2M2QtYjNiOS00MDljLTg3MTMtNGI0ODU3MzU0NDY4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4c2aabd6-6c55-438b-bc48-95f6a162a4a2&quot;,&quot;properties&quot;:{&quot;noteIndex&quot;:0},&quot;isEdited&quot;:false,&quot;manualOverride&quot;:{&quot;isManuallyOverridden&quot;:false,&quot;citeprocText&quot;:&quot;(Dewi et al., 2021)&quot;,&quot;manualOverrideText&quot;:&quot;&quot;},&quot;citationTag&quot;:&quot;MENDELEY_CITATION_v3_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&quot;,&quot;citationItems&quot;:[{&quot;id&quot;:&quot;90cb4960-3354-37d9-a57e-671471d45565&quot;,&quot;itemData&quot;:{&quot;type&quot;:&quot;article-journal&quot;,&quot;id&quot;:&quot;90cb4960-3354-37d9-a57e-671471d45565&quot;,&quot;title&quot;:&quot;PENEGAKAN HUKUM OLEH PIHAK KEPOLISIAN DALAM TINDAK PIDANA PEMBUNUHAN ANAK OLEH IBU KANDUNG (STUDI KASUS DI POLRES GIANYAR)&quot;,&quot;author&quot;:[{&quot;family&quot;:&quot;Dewi&quot;,&quot;given&quot;:&quot;Dewa Ayu Made Laksmi&quot;,&quot;parse-names&quot;:false,&quot;dropping-particle&quot;:&quot;&quot;,&quot;non-dropping-particle&quot;:&quot;&quot;},{&quot;family&quot;:&quot;Adnyani&quot;,&quot;given&quot;:&quot;Ni Ketut Sari&quot;,&quot;parse-names&quot;:false,&quot;dropping-particle&quot;:&quot;&quot;,&quot;non-dropping-particle&quot;:&quot;&quot;},{&quot;family&quot;:&quot;Hartono&quot;,&quot;given&quot;:&quot;Made Sugi&quot;,&quot;parse-names&quot;:false,&quot;dropping-particle&quot;:&quot;&quot;,&quot;non-dropping-particle&quot;:&quot;&quot;}],&quot;container-title&quot;:&quot;e-Journal Komunitas Yustisia Universitas Pendidikan Ganesha&quot;,&quot;issued&quot;:{&quot;date-parts&quot;:[[2021]]},&quot;page&quot;:&quot;646&quot;,&quot;issue&quot;:&quot;2&quot;,&quot;volume&quot;:&quot;4&quot;,&quot;container-title-short&quot;:&quot;&quot;},&quot;isTemporary&quot;:false}]},{&quot;citationID&quot;:&quot;MENDELEY_CITATION_deccbff2-8b23-43d5-ad2d-6c69e27a375b&quot;,&quot;properties&quot;:{&quot;noteIndex&quot;:0},&quot;isEdited&quot;:false,&quot;manualOverride&quot;:{&quot;isManuallyOverridden&quot;:false,&quot;citeprocText&quot;:&quot;(Erika et al., 2019)&quot;,&quot;manualOverrideText&quot;:&quot;&quot;},&quot;citationTag&quot;:&quot;MENDELEY_CITATION_v3_eyJjaXRhdGlvbklEIjoiTUVOREVMRVlfQ0lUQVRJT05fZGVjY2JmZjItOGIyMy00M2Q1LWFkMmQtNmM2OWUyN2EzNzViIiwicHJvcGVydGllcyI6eyJub3RlSW5kZXgiOjB9LCJpc0VkaXRlZCI6ZmFsc2UsIm1hbnVhbE92ZXJyaWRlIjp7ImlzTWFudWFsbHlPdmVycmlkZGVuIjpmYWxzZSwiY2l0ZXByb2NUZXh0IjoiKEVyaWthIGV0IGFsLiwgMjAxOS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1dfQ==&quot;,&quot;citationItems&quot;:[{&quot;id&quot;:&quot;492c8f9b-a000-342d-b3fc-ce00b1707903&quot;,&quot;itemData&quot;:{&quot;type&quot;:&quot;article-journal&quot;,&quot;id&quot;:&quot;492c8f9b-a000-342d-b3fc-ce00b1707903&quot;,&quot;title&quot;:&quot;TINJAUAN YURIDIS KRIMINOLOGIS TINDAK PIDANA PEMBUNUHAN YANG DILAKUKAN OLEH IBU TERHADAP BAYINYA DIWILAYAH HUKUM KEPOLISIAN RESOR PATI&quot;,&quot;author&quot;:[{&quot;family&quot;:&quot;Erika&quot;,&quot;given&quot;:&quot;Lya&quot;,&quot;parse-names&quot;:false,&quot;dropping-particle&quot;:&quot;&quot;,&quot;non-dropping-particle&quot;:&quot;&quot;},{&quot;family&quot;:&quot;Rochaeti&quot;,&quot;given&quot;:&quot;Nur&quot;,&quot;parse-names&quot;:false,&quot;dropping-particle&quot;:&quot;&quot;,&quot;non-dropping-particle&quot;:&quot;&quot;},{&quot;family&quot;:&quot;Rozah&quot;,&quot;given&quot;:&quot;Umi&quot;,&quot;parse-names&quot;:false,&quot;dropping-particle&quot;:&quot;&quot;,&quot;non-dropping-particle&quot;:&quot;&quot;}],&quot;container-title&quot;:&quot;DIPONEGORO LAW JOURNAL&quot;,&quot;issued&quot;:{&quot;date-parts&quot;:[[2019]]},&quot;issue&quot;:&quot;3&quot;,&quot;volume&quot;:&quot;8&quot;,&quot;container-title-short&quot;:&quot;&quot;},&quot;isTemporary&quot;:false}]},{&quot;citationID&quot;:&quot;MENDELEY_CITATION_975fbe41-0fec-4f24-ac2f-518ffd6bb614&quot;,&quot;properties&quot;:{&quot;noteIndex&quot;:0},&quot;isEdited&quot;:false,&quot;manualOverride&quot;:{&quot;isManuallyOverridden&quot;:false,&quot;citeprocText&quot;:&quot;(Erika et al., 2019)&quot;,&quot;manualOverrideText&quot;:&quot;&quot;},&quot;citationTag&quot;:&quot;MENDELEY_CITATION_v3_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&quot;,&quot;citationItems&quot;:[{&quot;id&quot;:&quot;492c8f9b-a000-342d-b3fc-ce00b1707903&quot;,&quot;itemData&quot;:{&quot;type&quot;:&quot;article-journal&quot;,&quot;id&quot;:&quot;492c8f9b-a000-342d-b3fc-ce00b1707903&quot;,&quot;title&quot;:&quot;TINJAUAN YURIDIS KRIMINOLOGIS TINDAK PIDANA PEMBUNUHAN YANG DILAKUKAN OLEH IBU TERHADAP BAYINYA DIWILAYAH HUKUM KEPOLISIAN RESOR PATI&quot;,&quot;author&quot;:[{&quot;family&quot;:&quot;Erika&quot;,&quot;given&quot;:&quot;Lya&quot;,&quot;parse-names&quot;:false,&quot;dropping-particle&quot;:&quot;&quot;,&quot;non-dropping-particle&quot;:&quot;&quot;},{&quot;family&quot;:&quot;Rochaeti&quot;,&quot;given&quot;:&quot;Nur&quot;,&quot;parse-names&quot;:false,&quot;dropping-particle&quot;:&quot;&quot;,&quot;non-dropping-particle&quot;:&quot;&quot;},{&quot;family&quot;:&quot;Rozah&quot;,&quot;given&quot;:&quot;Umi&quot;,&quot;parse-names&quot;:false,&quot;dropping-particle&quot;:&quot;&quot;,&quot;non-dropping-particle&quot;:&quot;&quot;}],&quot;container-title&quot;:&quot;DIPONEGORO LAW JOURNAL&quot;,&quot;issued&quot;:{&quot;date-parts&quot;:[[2019]]},&quot;issue&quot;:&quot;3&quot;,&quot;volume&quot;:&quot;8&quot;,&quot;container-title-short&quot;:&quot;&quot;},&quot;isTemporary&quot;:false}]},{&quot;citationID&quot;:&quot;MENDELEY_CITATION_6c7013b8-b03a-4d2f-a613-096002cbf9fe&quot;,&quot;properties&quot;:{&quot;noteIndex&quot;:0},&quot;isEdited&quot;:false,&quot;manualOverride&quot;:{&quot;isManuallyOverridden&quot;:false,&quot;citeprocText&quot;:&quot;(Mangare, 2016)&quot;,&quot;manualOverrideText&quot;:&quot;&quot;},&quot;citationTag&quot;:&quot;MENDELEY_CITATION_v3_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&quot;,&quot;citationItems&quot;:[{&quot;id&quot;:&quot;d3bc8b17-0fe9-32e8-88fd-90a27f84f1e3&quot;,&quot;itemData&quot;:{&quot;type&quot;:&quot;article-journal&quot;,&quot;id&quot;:&quot;d3bc8b17-0fe9-32e8-88fd-90a27f84f1e3&quot;,&quot;title&quot;:&quot;KAJIAN HUKUM TINDAK PIDANA\nPEMBUNUHAN ANAK OLEH IBU\nKANDUNGNYA (MENURUT PASAL 134 KUHP)&quot;,&quot;author&quot;:[{&quot;family&quot;:&quot;Mangare&quot;,&quot;given&quot;:&quot;Pingkan&quot;,&quot;parse-names&quot;:false,&quot;dropping-particle&quot;:&quot;&quot;,&quot;non-dropping-particle&quot;:&quot;&quot;}],&quot;container-title&quot;:&quot;Lex Privatum&quot;,&quot;issued&quot;:{&quot;date-parts&quot;:[[2016]]},&quot;issue&quot;:&quot;2&quot;,&quot;volume&quot;:&quot;4&quot;,&quot;container-title-short&quot;:&quot;&quot;},&quot;isTemporary&quot;:false}]},{&quot;citationID&quot;:&quot;MENDELEY_CITATION_f5f34f55-1df1-42a1-a599-174a09ab493f&quot;,&quot;properties&quot;:{&quot;noteIndex&quot;:0},&quot;isEdited&quot;:false,&quot;manualOverride&quot;:{&quot;isManuallyOverridden&quot;:false,&quot;citeprocText&quot;:&quot;(Mentari, 2020)&quot;,&quot;manualOverrideText&quot;:&quot;&quot;},&quot;citationTag&quot;:&quot;MENDELEY_CITATION_v3_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&quot;,&quot;citationItems&quot;:[{&quot;id&quot;:&quot;44bf5f9f-4092-3c74-944e-33c1931d830e&quot;,&quot;itemData&quot;:{&quot;type&quot;:&quot;article-journal&quot;,&quot;id&quot;:&quot;44bf5f9f-4092-3c74-944e-33c1931d830e&quot;,&quot;title&quot;:&quot;Saksi Pidana Pembunuhan dalam Kitab Undang-Undang Hukum Pidana dengan Hukum Islam&quot;,&quot;author&quot;:[{&quot;family&quot;:&quot;Mentari&quot;,&quot;given&quot;:&quot;Besse Muqita Rijal&quot;,&quot;parse-names&quot;:false,&quot;dropping-particle&quot;:&quot;&quot;,&quot;non-dropping-particle&quot;:&quot;&quot;}],&quot;container-title&quot;:&quot;Al-Ishlah: Jurnal Ilmiah Hukum&quot;,&quot;DOI&quot;:&quot;10.56087/aijih.v23i1.33&quot;,&quot;ISSN&quot;:&quot;1410-9328&quot;,&quot;issued&quot;:{&quot;date-parts&quot;:[[2020,5,15]]},&quot;page&quot;:&quot;1-38&quot;,&quot;abstract&quot;:&quot;Studi komparasi sebagai metode penelitian terhadap artikel sanksi pidana pembunuhan dalam Kitab Undang-Undang Hukum Pidana dengan Hukum Islam. Penelitian dilaksanakan di Wilayah Kabupaten Wajo dengan menggunakan Metode pengumpulan data yang digunakan adalah wawancara serta Observasi sedangkan Sampel yang dipergunakan adalah dengan menggunakan Purposive sampling, kemudian Data dianalisis secara Normatif, dimana bertujuan untuk Mengetahui “Bagaimana sanksi pidana pembunuhan menurut KUHP Berdasarkan latar belakang masalah di atas, maka permasalahan yang akan dikaji dalam penelitian ini adalah: “Bagaimana sanksi pidana pembunuhan menurut hukum Islam. Hasil penelitian menunjukkan bahwa Tindak pidana pembunuhan ialah kejahatan yang dilakukan berupa penyerangan terhadap nyawa orang lain. Tindak pidana pembunuhan yang dilakukan dengan sengaja dalam KUHP diatur dalam Buku Kedua Bab XIX Pasal 338 sampai dengan Pasal 350 mengenai Kejahatan Terhadap Nyawa. Sedangkan pada tindak pidana pembunuhan yang tidak sengaja diatur dalam Buku Kedua Bab XXI KUHP Pasal 359. Hukum Islam membagi tindak pidana pembunuhan menjadi tiga macam, yaitu pembunuhan yang dilakukan dengan sengaja, pembunuhan yang dilakukan tidak dengan sengaja dan pembunuhan yang dilakukan menyerupai sengaja. Landasan hukum mengenai tindak pidana pembunuhan ini diatur dalam beberapa ayat dalam Al Quran dan juga diatur dalam Hadist Nabi Muhammad SAW. Hukum pidana Indonesia maupun hukum pidana Islam menguraikan unsur kesengajaan adalah berupa perbuatan yang dikehendaki pelakunya akan menimbulkan suatu akibat tertentu. Dalam hal tindak pidana pembunuhan yang disengaja, akibat yang dikehendaki oleh pelaku adalah meninggalnya orang lain. Sedangkan pada pembunuhan yang tidak disengaja pelaku tidak menghendaki akibat yang akan terjadi. Oleh sebab itu dalam KUHP maupun hukum Islam sanksi pidana pembunuhan yang disengaja akan lebih berat daripada yang tidak disengaja. Sanksi pidana pembunuhan yang diatur dalam KUHP dapat berupa pidana mati, pidana penjara, pidana kurungan dan pidana tambahan. Sedangkan dalam hukum pidana Islam sanksi pidana pembunuhan dapat berupa hukuman qishash, hukuman diyat, kifarat, dan hukuman ta’zir. Hukum pidana Indonesia merupakan mutlak hukum publik (hukum Negara), yaitu hukum yang mengatur hubungan antara orang/perseorangan (warga negara) dengan Negara.&quot;,&quot;publisher&quot;:&quot;Fakultas Hukum, Universitas Muslim Indonesia&quot;,&quot;issue&quot;:&quot;1&quot;,&quot;volume&quot;:&quot;23&quot;,&quot;container-title-short&quot;:&quot;&quot;},&quot;isTemporary&quot;:false}]},{&quot;citationID&quot;:&quot;MENDELEY_CITATION_2368bea5-a1ba-4333-bd22-b9bb980c5fd5&quot;,&quot;properties&quot;:{&quot;noteIndex&quot;:0},&quot;isEdited&quot;:false,&quot;manualOverride&quot;:{&quot;isManuallyOverridden&quot;:false,&quot;citeprocText&quot;:&quot;(Mangare, 2016)&quot;,&quot;manualOverrideText&quot;:&quot;&quot;},&quot;citationTag&quot;:&quot;MENDELEY_CITATION_v3_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&quot;,&quot;citationItems&quot;:[{&quot;id&quot;:&quot;d3bc8b17-0fe9-32e8-88fd-90a27f84f1e3&quot;,&quot;itemData&quot;:{&quot;type&quot;:&quot;article-journal&quot;,&quot;id&quot;:&quot;d3bc8b17-0fe9-32e8-88fd-90a27f84f1e3&quot;,&quot;title&quot;:&quot;KAJIAN HUKUM TINDAK PIDANA\nPEMBUNUHAN ANAK OLEH IBU\nKANDUNGNYA (MENURUT PASAL 134 KUHP)&quot;,&quot;author&quot;:[{&quot;family&quot;:&quot;Mangare&quot;,&quot;given&quot;:&quot;Pingkan&quot;,&quot;parse-names&quot;:false,&quot;dropping-particle&quot;:&quot;&quot;,&quot;non-dropping-particle&quot;:&quot;&quot;}],&quot;container-title&quot;:&quot;Lex Privatum&quot;,&quot;issued&quot;:{&quot;date-parts&quot;:[[2016]]},&quot;issue&quot;:&quot;2&quot;,&quot;volume&quot;:&quot;4&quot;,&quot;container-title-short&quot;:&quot;&quot;},&quot;isTemporary&quot;:false}]},{&quot;citationID&quot;:&quot;MENDELEY_CITATION_5fbf7b05-87c9-4560-b3d6-f6e539c3233f&quot;,&quot;properties&quot;:{&quot;noteIndex&quot;:0},&quot;isEdited&quot;:false,&quot;manualOverride&quot;:{&quot;isManuallyOverridden&quot;:false,&quot;citeprocText&quot;:&quot;(Mentari, 2020)&quot;,&quot;manualOverrideText&quot;:&quot;&quot;},&quot;citationTag&quot;:&quot;MENDELEY_CITATION_v3_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&quot;,&quot;citationItems&quot;:[{&quot;id&quot;:&quot;44bf5f9f-4092-3c74-944e-33c1931d830e&quot;,&quot;itemData&quot;:{&quot;type&quot;:&quot;article-journal&quot;,&quot;id&quot;:&quot;44bf5f9f-4092-3c74-944e-33c1931d830e&quot;,&quot;title&quot;:&quot;Saksi Pidana Pembunuhan dalam Kitab Undang-Undang Hukum Pidana dengan Hukum Islam&quot;,&quot;author&quot;:[{&quot;family&quot;:&quot;Mentari&quot;,&quot;given&quot;:&quot;Besse Muqita Rijal&quot;,&quot;parse-names&quot;:false,&quot;dropping-particle&quot;:&quot;&quot;,&quot;non-dropping-particle&quot;:&quot;&quot;}],&quot;container-title&quot;:&quot;Al-Ishlah: Jurnal Ilmiah Hukum&quot;,&quot;DOI&quot;:&quot;10.56087/aijih.v23i1.33&quot;,&quot;ISSN&quot;:&quot;1410-9328&quot;,&quot;issued&quot;:{&quot;date-parts&quot;:[[2020,5,15]]},&quot;page&quot;:&quot;1-38&quot;,&quot;abstract&quot;:&quot;Studi komparasi sebagai metode penelitian terhadap artikel sanksi pidana pembunuhan dalam Kitab Undang-Undang Hukum Pidana dengan Hukum Islam. Penelitian dilaksanakan di Wilayah Kabupaten Wajo dengan menggunakan Metode pengumpulan data yang digunakan adalah wawancara serta Observasi sedangkan Sampel yang dipergunakan adalah dengan menggunakan Purposive sampling, kemudian Data dianalisis secara Normatif, dimana bertujuan untuk Mengetahui “Bagaimana sanksi pidana pembunuhan menurut KUHP Berdasarkan latar belakang masalah di atas, maka permasalahan yang akan dikaji dalam penelitian ini adalah: “Bagaimana sanksi pidana pembunuhan menurut hukum Islam. Hasil penelitian menunjukkan bahwa Tindak pidana pembunuhan ialah kejahatan yang dilakukan berupa penyerangan terhadap nyawa orang lain. Tindak pidana pembunuhan yang dilakukan dengan sengaja dalam KUHP diatur dalam Buku Kedua Bab XIX Pasal 338 sampai dengan Pasal 350 mengenai Kejahatan Terhadap Nyawa. Sedangkan pada tindak pidana pembunuhan yang tidak sengaja diatur dalam Buku Kedua Bab XXI KUHP Pasal 359. Hukum Islam membagi tindak pidana pembunuhan menjadi tiga macam, yaitu pembunuhan yang dilakukan dengan sengaja, pembunuhan yang dilakukan tidak dengan sengaja dan pembunuhan yang dilakukan menyerupai sengaja. Landasan hukum mengenai tindak pidana pembunuhan ini diatur dalam beberapa ayat dalam Al Quran dan juga diatur dalam Hadist Nabi Muhammad SAW. Hukum pidana Indonesia maupun hukum pidana Islam menguraikan unsur kesengajaan adalah berupa perbuatan yang dikehendaki pelakunya akan menimbulkan suatu akibat tertentu. Dalam hal tindak pidana pembunuhan yang disengaja, akibat yang dikehendaki oleh pelaku adalah meninggalnya orang lain. Sedangkan pada pembunuhan yang tidak disengaja pelaku tidak menghendaki akibat yang akan terjadi. Oleh sebab itu dalam KUHP maupun hukum Islam sanksi pidana pembunuhan yang disengaja akan lebih berat daripada yang tidak disengaja. Sanksi pidana pembunuhan yang diatur dalam KUHP dapat berupa pidana mati, pidana penjara, pidana kurungan dan pidana tambahan. Sedangkan dalam hukum pidana Islam sanksi pidana pembunuhan dapat berupa hukuman qishash, hukuman diyat, kifarat, dan hukuman ta’zir. Hukum pidana Indonesia merupakan mutlak hukum publik (hukum Negara), yaitu hukum yang mengatur hubungan antara orang/perseorangan (warga negara) dengan Negara.&quot;,&quot;publisher&quot;:&quot;Fakultas Hukum, Universitas Muslim Indonesia&quot;,&quot;issue&quot;:&quot;1&quot;,&quot;volume&quot;:&quot;23&quot;,&quot;container-title-short&quot;:&quot;&quot;},&quot;isTemporary&quot;:false}]},{&quot;citationID&quot;:&quot;MENDELEY_CITATION_fb06e33f-ca72-4f1f-b5cc-3978071142d7&quot;,&quot;properties&quot;:{&quot;noteIndex&quot;:0},&quot;isEdited&quot;:false,&quot;manualOverride&quot;:{&quot;isManuallyOverridden&quot;:false,&quot;citeprocText&quot;:&quot;(Daulay, 2023)&quot;,&quot;manualOverrideText&quot;:&quot;&quot;},&quot;citationTag&quot;:&quot;MENDELEY_CITATION_v3_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&quot;,&quot;citationItems&quot;:[{&quot;id&quot;:&quot;2994028f-5dbb-3030-b196-9305f83fdd56&quot;,&quot;itemData&quot;:{&quot;type&quot;:&quot;article-journal&quot;,&quot;id&quot;:&quot;2994028f-5dbb-3030-b196-9305f83fdd56&quot;,&quot;title&quot;:&quot;Peran Hukum Pidana Dalam Upaya Penegakan Tindak Pidana Pembunuhan Bayi&quot;,&quot;author&quot;:[{&quot;family&quot;:&quot;Daulay&quot;,&quot;given&quot;:&quot;Nisrina Ramadhani&quot;,&quot;parse-names&quot;:false,&quot;dropping-particle&quot;:&quot;&quot;,&quot;non-dropping-particle&quot;:&quot;&quot;}],&quot;container-title&quot;:&quot;UNJA Journal of LegalStudies&quot;,&quot;issued&quot;:{&quot;date-parts&quot;:[[2023]]},&quot;abstract&quot;:&quot;The crime of infanticide is a form of crime that kills someone who is committed by the birth mother of the baby herself. Babies should be cared for and given the opportunity to live, grow, develop optimally in accordance with human dignity and values, and get protection from violence and discrimination. This research was conducted with the aim of knowing the various arrangements regarding the crime of infanticide committed by biological mothers against their babies, to find out the perpective of law enforcement in overcoming the crime of infanticide. This research method is empirical juridical. With descriptive research specifications, with the intention of describing or describing criminal law enforcement arrangements and the efforts made are appropriate or otherwise. The result of the study show that the regulation of law enforcement against the perpetrators of the crime of infanticide in the Jambi City area is carred out through a process of investigation, investigation by the police followed by the process of arrest, prosecution by the public prosecutor, and implementation of the decision in court. The perspective of law enforcers in overcoming the crime of infanticide is carried out with preventive and repressive efforts.&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lJoyx9hQaxtqapQY3XcOnGwMwQ==">CgMxLjA4AHIhMVgwOXBUNzNPQ0dIR0pIRmpoT3pjRDlYLU9KMDBubXNi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206852-2115-438C-AE45-5B65E9A7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Nafian</cp:lastModifiedBy>
  <cp:revision>2</cp:revision>
  <dcterms:created xsi:type="dcterms:W3CDTF">2023-09-19T03:46:00Z</dcterms:created>
  <dcterms:modified xsi:type="dcterms:W3CDTF">2023-09-22T07:11:00Z</dcterms:modified>
</cp:coreProperties>
</file>