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5835" w:rsidRPr="00F63BDC" w:rsidRDefault="00000000">
      <w:pPr>
        <w:jc w:val="center"/>
        <w:rPr>
          <w:rFonts w:ascii="Times New Roman" w:eastAsia="Times New Roman" w:hAnsi="Times New Roman" w:cs="Times New Roman"/>
          <w:b/>
          <w:sz w:val="28"/>
          <w:szCs w:val="28"/>
        </w:rPr>
      </w:pPr>
      <w:r w:rsidRPr="00F63BDC">
        <w:rPr>
          <w:rFonts w:ascii="Times New Roman" w:eastAsia="Times New Roman" w:hAnsi="Times New Roman" w:cs="Times New Roman"/>
          <w:b/>
          <w:sz w:val="28"/>
          <w:szCs w:val="28"/>
        </w:rPr>
        <w:t>Pencurian dengan Kekerasan di Indonesia: Analisis Normatif terhadap Pendekatan Kepolisian Republik Indonesia dalam Penanganan Kasus serta Implikasi Hukumnya</w:t>
      </w:r>
    </w:p>
    <w:p w14:paraId="00000002" w14:textId="77777777" w:rsidR="00A35835" w:rsidRPr="00F63BDC" w:rsidRDefault="00A35835">
      <w:pPr>
        <w:jc w:val="center"/>
        <w:rPr>
          <w:rFonts w:ascii="Times New Roman" w:eastAsia="Times New Roman" w:hAnsi="Times New Roman" w:cs="Times New Roman"/>
          <w:b/>
          <w:sz w:val="28"/>
          <w:szCs w:val="28"/>
        </w:rPr>
      </w:pPr>
    </w:p>
    <w:p w14:paraId="00000003" w14:textId="77777777" w:rsidR="00A35835" w:rsidRPr="00F63BDC" w:rsidRDefault="00A35835">
      <w:pPr>
        <w:jc w:val="both"/>
        <w:rPr>
          <w:rFonts w:ascii="Times New Roman" w:eastAsia="Times New Roman" w:hAnsi="Times New Roman" w:cs="Times New Roman"/>
          <w:b/>
          <w:sz w:val="28"/>
          <w:szCs w:val="28"/>
        </w:rPr>
      </w:pPr>
    </w:p>
    <w:p w14:paraId="00000004" w14:textId="77777777" w:rsidR="00A35835" w:rsidRPr="00F63BDC" w:rsidRDefault="00000000">
      <w:pPr>
        <w:ind w:left="720"/>
        <w:jc w:val="both"/>
        <w:rPr>
          <w:rFonts w:ascii="Times New Roman" w:eastAsia="Times New Roman" w:hAnsi="Times New Roman" w:cs="Times New Roman"/>
          <w:b/>
          <w:sz w:val="24"/>
          <w:szCs w:val="24"/>
        </w:rPr>
      </w:pPr>
      <w:r w:rsidRPr="00F63BDC">
        <w:rPr>
          <w:rFonts w:ascii="Times New Roman" w:eastAsia="Times New Roman" w:hAnsi="Times New Roman" w:cs="Times New Roman"/>
          <w:b/>
          <w:sz w:val="24"/>
          <w:szCs w:val="24"/>
        </w:rPr>
        <w:t>Abstrak</w:t>
      </w:r>
    </w:p>
    <w:p w14:paraId="00000005" w14:textId="77777777" w:rsidR="00A35835" w:rsidRPr="00F63BDC" w:rsidRDefault="00000000">
      <w:pPr>
        <w:ind w:left="720" w:firstLine="720"/>
        <w:jc w:val="both"/>
        <w:rPr>
          <w:rFonts w:ascii="Times New Roman" w:eastAsia="Times New Roman" w:hAnsi="Times New Roman" w:cs="Times New Roman"/>
          <w:color w:val="222222"/>
          <w:sz w:val="24"/>
          <w:szCs w:val="24"/>
          <w:highlight w:val="white"/>
        </w:rPr>
      </w:pPr>
      <w:r w:rsidRPr="00F63BDC">
        <w:rPr>
          <w:rFonts w:ascii="Times New Roman" w:eastAsia="Times New Roman" w:hAnsi="Times New Roman" w:cs="Times New Roman"/>
          <w:color w:val="222222"/>
          <w:sz w:val="24"/>
          <w:szCs w:val="24"/>
          <w:highlight w:val="white"/>
        </w:rPr>
        <w:t>Kejahatan yang muncul dalam masyarakat, seringkali dipicu oleh kompleksitas faktor, termasuk faktor ekonomi. Hukum memiliki peran yang sangat penting dalam masyarakat sebagai landasan moral dan penegak keadilan. Meskipun hukum berfungsi sebagai alat pencegahan dan pemberantasan kejahatan, masih ada peningkatan tindakan kekerasan seperti pencurian. Dalam KUHP, terdapat berbagai jenis pencurian, namun pencurian dengan kekerasan menjadi perhatian khusus. Kepolisian Republik Indonesia memiliki tanggung jawab dalam menjaga ketertiban dan keamanan, serta penegakan hukum.</w:t>
      </w:r>
    </w:p>
    <w:p w14:paraId="00000006" w14:textId="77777777" w:rsidR="00A35835" w:rsidRPr="00F63BDC" w:rsidRDefault="00000000">
      <w:pPr>
        <w:ind w:left="720" w:firstLine="720"/>
        <w:jc w:val="both"/>
        <w:rPr>
          <w:rFonts w:ascii="Times New Roman" w:eastAsia="Times New Roman" w:hAnsi="Times New Roman" w:cs="Times New Roman"/>
          <w:color w:val="222222"/>
          <w:sz w:val="24"/>
          <w:szCs w:val="24"/>
          <w:highlight w:val="white"/>
        </w:rPr>
      </w:pPr>
      <w:r w:rsidRPr="00F63BDC">
        <w:rPr>
          <w:rFonts w:ascii="Times New Roman" w:eastAsia="Times New Roman" w:hAnsi="Times New Roman" w:cs="Times New Roman"/>
          <w:color w:val="222222"/>
          <w:sz w:val="24"/>
          <w:szCs w:val="24"/>
          <w:highlight w:val="white"/>
        </w:rPr>
        <w:t>Penelitian ini dilakukan dengan pendekatan kualitatif, dengan dasar utama adalah metode hukum normatif. Data dikumpulkan secara deskriptif melalui wawancara dan pengamatan. Fokus penelitian adalah pada literatur yang berkaitan dengan tindakan kepolisian dalam penanganan kasus pencurian dengan kekerasan.</w:t>
      </w:r>
    </w:p>
    <w:p w14:paraId="00000007" w14:textId="77777777" w:rsidR="00A35835" w:rsidRPr="00F63BDC" w:rsidRDefault="00000000">
      <w:pPr>
        <w:ind w:left="720" w:firstLine="720"/>
        <w:jc w:val="both"/>
        <w:rPr>
          <w:rFonts w:ascii="Times New Roman" w:eastAsia="Times New Roman" w:hAnsi="Times New Roman" w:cs="Times New Roman"/>
          <w:color w:val="222222"/>
          <w:sz w:val="24"/>
          <w:szCs w:val="24"/>
          <w:highlight w:val="white"/>
        </w:rPr>
      </w:pPr>
      <w:r w:rsidRPr="00F63BDC">
        <w:rPr>
          <w:rFonts w:ascii="Times New Roman" w:eastAsia="Times New Roman" w:hAnsi="Times New Roman" w:cs="Times New Roman"/>
          <w:color w:val="222222"/>
          <w:sz w:val="24"/>
          <w:szCs w:val="24"/>
          <w:highlight w:val="white"/>
        </w:rPr>
        <w:t>Pencurian dengan kekerasan adalah bentuk pencurian yang berakibat serius, tidak hanya berdampak pada kerugian materi tapi juga potensi luka bagi korban. Upaya preventif dalam menangani kejahatan menjadi penting untuk mengurangi jumlah kejahatan yang terjadi. Polri memiliki berbagai kewenangan dalam menangani kasus, mulai dari penangkapan hingga penyidikan. Meski demikian, pencegahan tetap menjadi prioritas dalam upaya menegakkan hukum dan menjaga keamanan.</w:t>
      </w:r>
    </w:p>
    <w:p w14:paraId="00000008" w14:textId="77777777" w:rsidR="00A35835" w:rsidRPr="00F63BDC" w:rsidRDefault="00A35835">
      <w:pPr>
        <w:ind w:left="720" w:firstLine="720"/>
        <w:jc w:val="both"/>
        <w:rPr>
          <w:rFonts w:ascii="Times New Roman" w:eastAsia="Times New Roman" w:hAnsi="Times New Roman" w:cs="Times New Roman"/>
          <w:color w:val="222222"/>
          <w:sz w:val="24"/>
          <w:szCs w:val="24"/>
          <w:highlight w:val="white"/>
        </w:rPr>
      </w:pPr>
    </w:p>
    <w:p w14:paraId="00000009" w14:textId="77777777" w:rsidR="00A35835" w:rsidRPr="00F63BDC" w:rsidRDefault="00000000">
      <w:pPr>
        <w:ind w:left="720" w:firstLine="720"/>
        <w:jc w:val="both"/>
        <w:rPr>
          <w:rFonts w:ascii="Times New Roman" w:eastAsia="Times New Roman" w:hAnsi="Times New Roman" w:cs="Times New Roman"/>
          <w:color w:val="222222"/>
          <w:sz w:val="24"/>
          <w:szCs w:val="24"/>
          <w:highlight w:val="white"/>
        </w:rPr>
      </w:pPr>
      <w:r w:rsidRPr="00F63BDC">
        <w:rPr>
          <w:rFonts w:ascii="Times New Roman" w:eastAsia="Times New Roman" w:hAnsi="Times New Roman" w:cs="Times New Roman"/>
          <w:b/>
          <w:color w:val="222222"/>
          <w:sz w:val="24"/>
          <w:szCs w:val="24"/>
          <w:highlight w:val="white"/>
        </w:rPr>
        <w:t>Keyword</w:t>
      </w:r>
      <w:r w:rsidRPr="00F63BDC">
        <w:rPr>
          <w:rFonts w:ascii="Times New Roman" w:eastAsia="Times New Roman" w:hAnsi="Times New Roman" w:cs="Times New Roman"/>
          <w:color w:val="222222"/>
          <w:sz w:val="24"/>
          <w:szCs w:val="24"/>
          <w:highlight w:val="white"/>
        </w:rPr>
        <w:t>: Kejahatan, Hukum, Pencurian dengan Kekerasan, Kepolisian Republik Indonesia, Pencegahan Kejahatan.</w:t>
      </w:r>
    </w:p>
    <w:p w14:paraId="0000000A" w14:textId="77777777" w:rsidR="00A35835" w:rsidRPr="00F63BDC" w:rsidRDefault="00A35835">
      <w:pPr>
        <w:ind w:left="720" w:firstLine="720"/>
        <w:jc w:val="both"/>
        <w:rPr>
          <w:rFonts w:ascii="Times New Roman" w:eastAsia="Times New Roman" w:hAnsi="Times New Roman" w:cs="Times New Roman"/>
          <w:color w:val="222222"/>
          <w:sz w:val="24"/>
          <w:szCs w:val="24"/>
          <w:highlight w:val="white"/>
        </w:rPr>
      </w:pPr>
    </w:p>
    <w:p w14:paraId="0000000B" w14:textId="77777777" w:rsidR="00A35835" w:rsidRPr="00F63BDC" w:rsidRDefault="00000000">
      <w:pPr>
        <w:ind w:left="720" w:firstLine="720"/>
        <w:jc w:val="both"/>
        <w:rPr>
          <w:rFonts w:ascii="Times New Roman" w:eastAsia="Times New Roman" w:hAnsi="Times New Roman" w:cs="Times New Roman"/>
          <w:i/>
          <w:color w:val="222222"/>
          <w:sz w:val="24"/>
          <w:szCs w:val="24"/>
          <w:highlight w:val="white"/>
        </w:rPr>
      </w:pPr>
      <w:r w:rsidRPr="00F63BDC">
        <w:rPr>
          <w:rFonts w:ascii="Times New Roman" w:eastAsia="Times New Roman" w:hAnsi="Times New Roman" w:cs="Times New Roman"/>
          <w:i/>
          <w:color w:val="222222"/>
          <w:sz w:val="24"/>
          <w:szCs w:val="24"/>
          <w:highlight w:val="white"/>
        </w:rPr>
        <w:t>Crime that appears in society is often triggered by a complex set of factors, including economic ones. The law has a very important role in society as a moral foundation and enforcer of justice. Even though the law functions as a tool for preventing and eradicating crime, there is still an increase in violent acts such as theft. In the Criminal Code, there are various types of theft, but theft with violence is of particular concern. The Indonesian National Police is responsible for maintaining order and security, as well as law enforcement.</w:t>
      </w:r>
    </w:p>
    <w:p w14:paraId="0000000C" w14:textId="77777777" w:rsidR="00A35835" w:rsidRPr="00F63BDC" w:rsidRDefault="00000000">
      <w:pPr>
        <w:ind w:left="720" w:firstLine="720"/>
        <w:jc w:val="both"/>
        <w:rPr>
          <w:rFonts w:ascii="Times New Roman" w:eastAsia="Times New Roman" w:hAnsi="Times New Roman" w:cs="Times New Roman"/>
          <w:i/>
          <w:color w:val="222222"/>
          <w:sz w:val="24"/>
          <w:szCs w:val="24"/>
          <w:highlight w:val="white"/>
        </w:rPr>
      </w:pPr>
      <w:r w:rsidRPr="00F63BDC">
        <w:rPr>
          <w:rFonts w:ascii="Times New Roman" w:eastAsia="Times New Roman" w:hAnsi="Times New Roman" w:cs="Times New Roman"/>
          <w:i/>
          <w:color w:val="222222"/>
          <w:sz w:val="24"/>
          <w:szCs w:val="24"/>
          <w:highlight w:val="white"/>
        </w:rPr>
        <w:t>This research was conducted using a qualitative approach, with the main basis being normative legal methods. The data was collected descriptively through interviews and observations. The focus of the research is on literature related to police actions in handling violent theft cases.</w:t>
      </w:r>
    </w:p>
    <w:p w14:paraId="0000000D" w14:textId="77777777" w:rsidR="00A35835" w:rsidRPr="00F63BDC" w:rsidRDefault="00000000">
      <w:pPr>
        <w:ind w:left="720" w:firstLine="720"/>
        <w:jc w:val="both"/>
        <w:rPr>
          <w:rFonts w:ascii="Times New Roman" w:eastAsia="Times New Roman" w:hAnsi="Times New Roman" w:cs="Times New Roman"/>
          <w:i/>
          <w:color w:val="222222"/>
          <w:sz w:val="24"/>
          <w:szCs w:val="24"/>
          <w:highlight w:val="white"/>
        </w:rPr>
      </w:pPr>
      <w:r w:rsidRPr="00F63BDC">
        <w:rPr>
          <w:rFonts w:ascii="Times New Roman" w:eastAsia="Times New Roman" w:hAnsi="Times New Roman" w:cs="Times New Roman"/>
          <w:i/>
          <w:color w:val="222222"/>
          <w:sz w:val="24"/>
          <w:szCs w:val="24"/>
          <w:highlight w:val="white"/>
        </w:rPr>
        <w:t xml:space="preserve">Violent theft is a form of theft that has serious consequences, not only resulting in material loss but also potential injury to the victim. Preventive efforts in dealing with crime are important to reduce the number of crimes that occur. The National Police </w:t>
      </w:r>
      <w:r w:rsidRPr="00F63BDC">
        <w:rPr>
          <w:rFonts w:ascii="Times New Roman" w:eastAsia="Times New Roman" w:hAnsi="Times New Roman" w:cs="Times New Roman"/>
          <w:i/>
          <w:color w:val="222222"/>
          <w:sz w:val="24"/>
          <w:szCs w:val="24"/>
          <w:highlight w:val="white"/>
        </w:rPr>
        <w:lastRenderedPageBreak/>
        <w:t>has various authorities for handling cases, from arrest to investigation. However, prevention remains a priority in efforts to enforce the law and maintain security.</w:t>
      </w:r>
    </w:p>
    <w:p w14:paraId="0000000E" w14:textId="77777777" w:rsidR="00A35835" w:rsidRPr="00F63BDC" w:rsidRDefault="00A35835">
      <w:pPr>
        <w:ind w:left="720" w:firstLine="720"/>
        <w:jc w:val="both"/>
        <w:rPr>
          <w:rFonts w:ascii="Times New Roman" w:eastAsia="Times New Roman" w:hAnsi="Times New Roman" w:cs="Times New Roman"/>
          <w:i/>
          <w:color w:val="222222"/>
          <w:sz w:val="24"/>
          <w:szCs w:val="24"/>
          <w:highlight w:val="white"/>
        </w:rPr>
      </w:pPr>
    </w:p>
    <w:p w14:paraId="0000000F" w14:textId="77777777" w:rsidR="00A35835" w:rsidRPr="00F63BDC" w:rsidRDefault="00000000">
      <w:pPr>
        <w:ind w:left="720" w:firstLine="720"/>
        <w:jc w:val="both"/>
        <w:rPr>
          <w:rFonts w:ascii="Times New Roman" w:eastAsia="Times New Roman" w:hAnsi="Times New Roman" w:cs="Times New Roman"/>
          <w:i/>
          <w:color w:val="222222"/>
          <w:sz w:val="24"/>
          <w:szCs w:val="24"/>
          <w:highlight w:val="white"/>
        </w:rPr>
      </w:pPr>
      <w:r w:rsidRPr="00F63BDC">
        <w:rPr>
          <w:rFonts w:ascii="Times New Roman" w:eastAsia="Times New Roman" w:hAnsi="Times New Roman" w:cs="Times New Roman"/>
          <w:b/>
          <w:i/>
          <w:color w:val="222222"/>
          <w:sz w:val="24"/>
          <w:szCs w:val="24"/>
          <w:highlight w:val="white"/>
        </w:rPr>
        <w:t>Keywords</w:t>
      </w:r>
      <w:r w:rsidRPr="00F63BDC">
        <w:rPr>
          <w:rFonts w:ascii="Times New Roman" w:eastAsia="Times New Roman" w:hAnsi="Times New Roman" w:cs="Times New Roman"/>
          <w:i/>
          <w:color w:val="222222"/>
          <w:sz w:val="24"/>
          <w:szCs w:val="24"/>
          <w:highlight w:val="white"/>
        </w:rPr>
        <w:t>: crime, law, theft with violence, Republic of Indonesia Police, crime prevention.</w:t>
      </w:r>
    </w:p>
    <w:p w14:paraId="00000010" w14:textId="77777777" w:rsidR="00A35835" w:rsidRPr="00F63BDC" w:rsidRDefault="00A35835">
      <w:pPr>
        <w:ind w:left="720" w:firstLine="720"/>
        <w:jc w:val="both"/>
        <w:rPr>
          <w:rFonts w:ascii="Times New Roman" w:eastAsia="Times New Roman" w:hAnsi="Times New Roman" w:cs="Times New Roman"/>
          <w:i/>
          <w:color w:val="222222"/>
          <w:sz w:val="24"/>
          <w:szCs w:val="24"/>
          <w:highlight w:val="white"/>
        </w:rPr>
      </w:pPr>
    </w:p>
    <w:p w14:paraId="00000011" w14:textId="77777777" w:rsidR="00A35835" w:rsidRPr="00F63BDC" w:rsidRDefault="00000000">
      <w:pPr>
        <w:numPr>
          <w:ilvl w:val="0"/>
          <w:numId w:val="6"/>
        </w:numPr>
        <w:jc w:val="both"/>
        <w:rPr>
          <w:rFonts w:ascii="Times New Roman" w:eastAsia="Times New Roman" w:hAnsi="Times New Roman" w:cs="Times New Roman"/>
          <w:b/>
          <w:sz w:val="24"/>
          <w:szCs w:val="24"/>
        </w:rPr>
      </w:pPr>
      <w:r w:rsidRPr="00F63BDC">
        <w:rPr>
          <w:rFonts w:ascii="Times New Roman" w:eastAsia="Times New Roman" w:hAnsi="Times New Roman" w:cs="Times New Roman"/>
          <w:b/>
          <w:sz w:val="24"/>
          <w:szCs w:val="24"/>
        </w:rPr>
        <w:t>Pendahuluan</w:t>
      </w:r>
    </w:p>
    <w:p w14:paraId="00000012" w14:textId="16789A74"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 xml:space="preserve">Kejahatan adalah isu yang sering muncul di masyarakat, yang dapat dipicu oleh kompleksitas faktor ekonomi atau alasan lainnya. Dari perspektif yuridis, kejahatan didefinisikan sebagai tindakan yang dilarang oleh hukum, yang mencakup sanksi bagi yang melanggar </w:t>
      </w:r>
      <w:sdt>
        <w:sdtPr>
          <w:rPr>
            <w:rFonts w:ascii="Times New Roman" w:eastAsia="Times New Roman" w:hAnsi="Times New Roman" w:cs="Times New Roman"/>
            <w:sz w:val="24"/>
            <w:szCs w:val="24"/>
          </w:rPr>
          <w:tag w:val="MENDELEY_CITATION_v3_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"/>
          <w:id w:val="-1693366395"/>
          <w:placeholder>
            <w:docPart w:val="DefaultPlaceholder_-1854013440"/>
          </w:placeholder>
        </w:sdtPr>
        <w:sdtContent>
          <w:r w:rsidR="00F63BDC" w:rsidRPr="00F63BDC">
            <w:rPr>
              <w:rFonts w:ascii="Times New Roman" w:eastAsia="Times New Roman" w:hAnsi="Times New Roman" w:cs="Times New Roman"/>
            </w:rPr>
            <w:t>(Nabila Naziva &amp; Rakhmawati, 2021)</w:t>
          </w:r>
        </w:sdtContent>
      </w:sdt>
      <w:r w:rsidRPr="00F63BDC">
        <w:rPr>
          <w:rFonts w:ascii="Times New Roman" w:eastAsia="Times New Roman" w:hAnsi="Times New Roman" w:cs="Times New Roman"/>
          <w:sz w:val="24"/>
          <w:szCs w:val="24"/>
        </w:rPr>
        <w:t xml:space="preserve"> Sebaliknya, di dunia nyata, aktivitas kriminal atau pelanggaran hukum tak dapat dipisahkan dari kehidupan masyarakat. Oleh karena itu, keberadaan hukum menjadi sangat penting. Hukum berfungsi sebagai landasan moral dan untuk memastikan pencapaian tujuan hukum yang diharapkan bersama. Selain itu, hukum berperan dalam pencegahan, pengurangan, dan pemberantasan tindak pidana </w:t>
      </w:r>
      <w:sdt>
        <w:sdtPr>
          <w:rPr>
            <w:rFonts w:ascii="Times New Roman" w:eastAsia="Times New Roman" w:hAnsi="Times New Roman" w:cs="Times New Roman"/>
            <w:sz w:val="24"/>
            <w:szCs w:val="24"/>
          </w:rPr>
          <w:tag w:val="MENDELEY_CITATION_v3_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"/>
          <w:id w:val="-1937127561"/>
          <w:placeholder>
            <w:docPart w:val="DefaultPlaceholder_-1854013440"/>
          </w:placeholder>
        </w:sdtPr>
        <w:sdtContent>
          <w:r w:rsidR="00F63BDC" w:rsidRPr="00F63BDC">
            <w:rPr>
              <w:rFonts w:ascii="Times New Roman" w:eastAsia="Times New Roman" w:hAnsi="Times New Roman" w:cs="Times New Roman"/>
            </w:rPr>
            <w:t>(Iqlal Saifullah &amp; Pawennei, 2023)</w:t>
          </w:r>
        </w:sdtContent>
      </w:sdt>
    </w:p>
    <w:p w14:paraId="00000013" w14:textId="77777777"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Sebagai bentuk upaya, hukum harus dijalankan dan ditegakkan, terutama dalam menyelesaikan kasus pidana. Mengingat Indonesia diakui sebagai negara berdasarkan hukum, maka penegakan hukum seharusnya selalu mempertimbangkan tujuan-tujuan hukum. Seperti yang disampaikan oleh L.J. Van Apeldoorn, tujuan dari hukum adalah untuk menjaga hubungan antar manusia agar tetap damai. Hukum berfungsi menjaga perdamaian dengan melindungi beberapa aspek penting seperti kehormatan, kebebasan, jiwa, dan harta dari pihak-pihak yang dapat merugikannya (Saifullah et al., 2023)</w:t>
      </w:r>
    </w:p>
    <w:p w14:paraId="00000014" w14:textId="7A37B666" w:rsidR="00A35835" w:rsidRPr="00F63BDC" w:rsidRDefault="00000000">
      <w:pPr>
        <w:ind w:firstLine="720"/>
        <w:jc w:val="both"/>
        <w:rPr>
          <w:rFonts w:ascii="Times New Roman" w:eastAsia="Times New Roman" w:hAnsi="Times New Roman" w:cs="Times New Roman"/>
          <w:sz w:val="24"/>
          <w:szCs w:val="24"/>
          <w:lang w:val="fr-CA"/>
        </w:rPr>
      </w:pPr>
      <w:r w:rsidRPr="00F63BDC">
        <w:rPr>
          <w:rFonts w:ascii="Times New Roman" w:eastAsia="Times New Roman" w:hAnsi="Times New Roman" w:cs="Times New Roman"/>
          <w:sz w:val="24"/>
          <w:szCs w:val="24"/>
        </w:rPr>
        <w:t xml:space="preserve">Belakangan ini, bentuk-bentuk kejahatan pencurian semakin meningkat dan mengganggu ketenangan masyarakat sehari-hari. Ironisnya, sebagian dari masyarakat tampaknya mulai menganggap pencurian, terutama yang dilakukan dengan kekerasan, sebagai hal yang biasa dan bahkan dianggap sebagai sebuah kebutuhan. Mengacu pada Pasal 362 KUHP, tindakan pencurian memiliki dua unsur utama </w:t>
      </w:r>
      <w:sdt>
        <w:sdtPr>
          <w:rPr>
            <w:rFonts w:ascii="Times New Roman" w:eastAsia="Times New Roman" w:hAnsi="Times New Roman" w:cs="Times New Roman"/>
            <w:color w:val="000000"/>
            <w:sz w:val="24"/>
            <w:szCs w:val="24"/>
          </w:rPr>
          <w:tag w:val="MENDELEY_CITATION_v3_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"/>
          <w:id w:val="-102420581"/>
          <w:placeholder>
            <w:docPart w:val="DefaultPlaceholder_-1854013440"/>
          </w:placeholder>
        </w:sdtPr>
        <w:sdtContent>
          <w:r w:rsidR="00F63BDC" w:rsidRPr="00F63BDC">
            <w:rPr>
              <w:rFonts w:ascii="Times New Roman" w:eastAsia="Times New Roman" w:hAnsi="Times New Roman" w:cs="Times New Roman"/>
              <w:color w:val="000000"/>
              <w:sz w:val="24"/>
              <w:szCs w:val="24"/>
            </w:rPr>
            <w:t>(Yuserlina, 2020)</w:t>
          </w:r>
        </w:sdtContent>
      </w:sdt>
      <w:r w:rsidR="00F63BDC" w:rsidRPr="00F63BDC">
        <w:rPr>
          <w:rFonts w:ascii="Times New Roman" w:eastAsia="Times New Roman" w:hAnsi="Times New Roman" w:cs="Times New Roman"/>
          <w:color w:val="000000"/>
          <w:sz w:val="24"/>
          <w:szCs w:val="24"/>
          <w:lang w:val="fr-CA"/>
        </w:rPr>
        <w:t> :</w:t>
      </w:r>
    </w:p>
    <w:p w14:paraId="00000015" w14:textId="77777777" w:rsidR="00A35835" w:rsidRPr="00F63BDC" w:rsidRDefault="00000000">
      <w:pPr>
        <w:numPr>
          <w:ilvl w:val="0"/>
          <w:numId w:val="5"/>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Unsur Subjektif: Dengan maksud untuk menguasai benda tersebut secara melawan hukum”</w:t>
      </w:r>
    </w:p>
    <w:p w14:paraId="00000016" w14:textId="77777777" w:rsidR="00A35835" w:rsidRPr="00F63BDC" w:rsidRDefault="00000000">
      <w:pPr>
        <w:numPr>
          <w:ilvl w:val="0"/>
          <w:numId w:val="5"/>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Unsur Objektif:</w:t>
      </w:r>
    </w:p>
    <w:p w14:paraId="00000017" w14:textId="77777777" w:rsidR="00A35835" w:rsidRPr="00F63BDC" w:rsidRDefault="00000000">
      <w:pPr>
        <w:numPr>
          <w:ilvl w:val="0"/>
          <w:numId w:val="1"/>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Orang yang melakukan tindakan.</w:t>
      </w:r>
    </w:p>
    <w:p w14:paraId="00000018" w14:textId="77777777" w:rsidR="00A35835" w:rsidRPr="00F63BDC" w:rsidRDefault="00000000">
      <w:pPr>
        <w:numPr>
          <w:ilvl w:val="0"/>
          <w:numId w:val="1"/>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Aksi pengambilan.</w:t>
      </w:r>
    </w:p>
    <w:p w14:paraId="00000019" w14:textId="77777777" w:rsidR="00A35835" w:rsidRPr="00F63BDC" w:rsidRDefault="00000000">
      <w:pPr>
        <w:numPr>
          <w:ilvl w:val="0"/>
          <w:numId w:val="1"/>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Objek atau benda yang diambil.</w:t>
      </w:r>
    </w:p>
    <w:p w14:paraId="0000001A" w14:textId="77777777" w:rsidR="00A35835" w:rsidRPr="00F63BDC" w:rsidRDefault="00000000">
      <w:pPr>
        <w:numPr>
          <w:ilvl w:val="0"/>
          <w:numId w:val="1"/>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Benda yang diambil sebagian atau seluruhnya milik orang lain (Yuserlina, 2020).</w:t>
      </w:r>
    </w:p>
    <w:p w14:paraId="0000001B" w14:textId="01BCA717"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 xml:space="preserve">Dalam KUHP, terdapat istilah "pencurian dengan kekerasan" yang bagi sebagian orang dikenal sebagai "kejahatan." Dalam konteks tulisan ini, "kejahatan" sering kali digunakan sebagai sinonim dari "pencurian dengan pemberatan." Dua istilah tersebut sering digunakan secara bergantian. Pencurian yang dilakukan dengan kekerasan merupakan bentuk penyimpangan sosial. Menurut para ahli, penyimpangan ini terjadi saat seseorang bertindak di luar norma yang diterima dalam struktur sosial. Hal ini harus diperbaiki oleh pihak yang berwenang. Salah satu jenis penyimpangan yang sering ditemui adalah pencurian, termasuk </w:t>
      </w:r>
      <w:r w:rsidRPr="00F63BDC">
        <w:rPr>
          <w:rFonts w:ascii="Times New Roman" w:eastAsia="Times New Roman" w:hAnsi="Times New Roman" w:cs="Times New Roman"/>
          <w:sz w:val="24"/>
          <w:szCs w:val="24"/>
        </w:rPr>
        <w:lastRenderedPageBreak/>
        <w:t xml:space="preserve">tindakan yang diatur dalam Pasal 362 dan 365 KUHP, yang juga mencakup perampokan sebagai bentuk pencurian atas barang tertentu </w:t>
      </w:r>
      <w:sdt>
        <w:sdtPr>
          <w:rPr>
            <w:rFonts w:ascii="Times New Roman" w:eastAsia="Times New Roman" w:hAnsi="Times New Roman" w:cs="Times New Roman"/>
            <w:color w:val="000000"/>
            <w:sz w:val="24"/>
            <w:szCs w:val="24"/>
          </w:rPr>
          <w:tag w:val="MENDELEY_CITATION_v3_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"/>
          <w:id w:val="-310169605"/>
          <w:placeholder>
            <w:docPart w:val="DefaultPlaceholder_-1854013440"/>
          </w:placeholder>
        </w:sdtPr>
        <w:sdtContent>
          <w:r w:rsidR="00F63BDC" w:rsidRPr="00F63BDC">
            <w:rPr>
              <w:rFonts w:ascii="Times New Roman" w:eastAsia="Times New Roman" w:hAnsi="Times New Roman" w:cs="Times New Roman"/>
              <w:color w:val="000000"/>
              <w:sz w:val="24"/>
              <w:szCs w:val="24"/>
            </w:rPr>
            <w:t>(Ostin et al., 2019)</w:t>
          </w:r>
        </w:sdtContent>
      </w:sdt>
    </w:p>
    <w:p w14:paraId="0000001C" w14:textId="317872B4"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 xml:space="preserve">Pencurian yang dilakukan dengan metode kekerasan, seperti mengancam atau memukul korban hingga mengikat atau menodong mereka agar tak melawan, semakin sering terjadi. Situasi sosial saat ini meningkatkan kemungkinan masyarakat mencari jalan cepat dengan cara pencurian, terutama yang melibatkan kekerasan. Banyak laporan dari media cetak dan elektronik menunjukkan bahwa pencurian berbasis kekerasan kerap kali dipicu oleh faktor ekonomi. Oleh karena itu, masyarakat bersama aparat penegak hukum harus berupaya keras mengatasi tindakan kriminal ini. Baru-baru ini, istilah "begal" mulai populer untuk menggambarkan tindakan kriminal yang melibatkan kekerasan </w:t>
      </w:r>
      <w:sdt>
        <w:sdtPr>
          <w:rPr>
            <w:rFonts w:ascii="Times New Roman" w:eastAsia="Times New Roman" w:hAnsi="Times New Roman" w:cs="Times New Roman"/>
            <w:color w:val="000000"/>
            <w:sz w:val="24"/>
            <w:szCs w:val="24"/>
          </w:rPr>
          <w:tag w:val="MENDELEY_CITATION_v3_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"/>
          <w:id w:val="-54242412"/>
          <w:placeholder>
            <w:docPart w:val="DefaultPlaceholder_-1854013440"/>
          </w:placeholder>
        </w:sdtPr>
        <w:sdtContent>
          <w:r w:rsidR="00F63BDC" w:rsidRPr="00F63BDC">
            <w:rPr>
              <w:rFonts w:ascii="Times New Roman" w:eastAsia="Times New Roman" w:hAnsi="Times New Roman" w:cs="Times New Roman"/>
              <w:color w:val="000000"/>
              <w:sz w:val="24"/>
              <w:szCs w:val="24"/>
            </w:rPr>
            <w:t>(Hartono et al., 2021)</w:t>
          </w:r>
        </w:sdtContent>
      </w:sdt>
    </w:p>
    <w:p w14:paraId="0000001D" w14:textId="77777777"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Dalam undang-undang, tindakan pencurian dapat dikelompokkan menjadi pencurian biasa, pencurian dengan pemberatan, pencurian ringan, dan pencurian dengan kekerasan. Dari semua jenis pencurian ini, pencurian dengan kekerasan menjadi yang paling mengkhawatirkan. Hal ini karena tindak pencurian semacam ini tak hanya berakibat pada kerugian materi, tetapi juga berpotensi menyebabkan luka, cacat, bahkan hingga kematian bagi korban (Hartono et al., 2021)</w:t>
      </w:r>
    </w:p>
    <w:p w14:paraId="0000001E" w14:textId="171E4C15"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 xml:space="preserve">Kepolisian Republik Indonesia (Polri) sebagai entitas administratif negara dan salah satu perangkat negara dalam menjalankan fungsi pemerintahannya, memiliki tuntutan untuk menerjemahkan hukum yang bersifat dogmatis ke dalam realitas sosial masyarakat. Hal ini bertujuan agar upaya penegakan hukum menjadi proses adaptasi antara nilai-nilai, norma-norma, dan perilaku konkret yang mengedepankan kedamaian. Dalam konteks ini, tujuan utama dari penegakan hukum adalah menciptakan keadilan. Rozi (2015) menyatakan bahwa esensi dari penegakan hukum adalah adaptasi antara nilai-nilai, norma, dan perilaku nyata yang berorientasi pada penciptaan kedamaian </w:t>
      </w:r>
      <w:sdt>
        <w:sdtPr>
          <w:rPr>
            <w:rFonts w:ascii="Times New Roman" w:eastAsia="Times New Roman" w:hAnsi="Times New Roman" w:cs="Times New Roman"/>
            <w:color w:val="000000"/>
            <w:sz w:val="24"/>
            <w:szCs w:val="24"/>
          </w:rPr>
          <w:tag w:val="MENDELEY_CITATION_v3_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"/>
          <w:id w:val="361636637"/>
          <w:placeholder>
            <w:docPart w:val="DefaultPlaceholder_-1854013440"/>
          </w:placeholder>
        </w:sdtPr>
        <w:sdtContent>
          <w:r w:rsidR="00F63BDC" w:rsidRPr="00F63BDC">
            <w:rPr>
              <w:rFonts w:ascii="Times New Roman" w:eastAsia="Times New Roman" w:hAnsi="Times New Roman" w:cs="Times New Roman"/>
              <w:color w:val="000000"/>
              <w:sz w:val="24"/>
              <w:szCs w:val="24"/>
            </w:rPr>
            <w:t>(Fitrian et al., 2021)</w:t>
          </w:r>
        </w:sdtContent>
      </w:sdt>
    </w:p>
    <w:p w14:paraId="0000001F" w14:textId="77777777"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Pasal 13 Undang-Undang Nomor 2 Tahun 2002 merinci tugas utama dari Kepolisian Negara Republik Indonesia. Berdasarkan pasal tersebut, tugas kunci Polri terbagi menjadi tiga, yaitu:</w:t>
      </w:r>
    </w:p>
    <w:p w14:paraId="00000020" w14:textId="77777777" w:rsidR="00A35835" w:rsidRPr="00F63BDC" w:rsidRDefault="00000000">
      <w:pPr>
        <w:numPr>
          <w:ilvl w:val="0"/>
          <w:numId w:val="7"/>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Menjaga keamanan dan ketertiban masyarakat;</w:t>
      </w:r>
    </w:p>
    <w:p w14:paraId="00000021" w14:textId="77777777" w:rsidR="00A35835" w:rsidRPr="00F63BDC" w:rsidRDefault="00000000">
      <w:pPr>
        <w:numPr>
          <w:ilvl w:val="0"/>
          <w:numId w:val="7"/>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Melaksanakan penegakan hukum;</w:t>
      </w:r>
    </w:p>
    <w:p w14:paraId="00000022" w14:textId="77F13FFA" w:rsidR="00A35835" w:rsidRPr="00F63BDC" w:rsidRDefault="00000000">
      <w:pPr>
        <w:numPr>
          <w:ilvl w:val="0"/>
          <w:numId w:val="7"/>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Menyediakan perlindungan, bimbingan, dan layanan bagi masyarakat (</w:t>
      </w:r>
      <w:sdt>
        <w:sdtPr>
          <w:rPr>
            <w:rFonts w:ascii="Times New Roman" w:eastAsia="Times New Roman" w:hAnsi="Times New Roman" w:cs="Times New Roman"/>
            <w:color w:val="000000"/>
            <w:sz w:val="24"/>
            <w:szCs w:val="24"/>
          </w:rPr>
          <w:tag w:val="MENDELEY_CITATION_v3_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"/>
          <w:id w:val="1652248419"/>
          <w:placeholder>
            <w:docPart w:val="DefaultPlaceholder_-1854013440"/>
          </w:placeholder>
        </w:sdtPr>
        <w:sdtContent>
          <w:r w:rsidR="00F63BDC" w:rsidRPr="00F63BDC">
            <w:rPr>
              <w:rFonts w:ascii="Times New Roman" w:eastAsia="Times New Roman" w:hAnsi="Times New Roman" w:cs="Times New Roman"/>
              <w:color w:val="000000"/>
              <w:sz w:val="24"/>
              <w:szCs w:val="24"/>
            </w:rPr>
            <w:t>Sari, 2019</w:t>
          </w:r>
        </w:sdtContent>
      </w:sdt>
      <w:r w:rsidRPr="00F63BDC">
        <w:rPr>
          <w:rFonts w:ascii="Times New Roman" w:eastAsia="Times New Roman" w:hAnsi="Times New Roman" w:cs="Times New Roman"/>
          <w:sz w:val="24"/>
          <w:szCs w:val="24"/>
        </w:rPr>
        <w:t>; Naziva &amp; Rakhmawati, 2021)</w:t>
      </w:r>
    </w:p>
    <w:p w14:paraId="00000023" w14:textId="2A0F8F15"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 xml:space="preserve">Ditambahkan dalam Undang-Undang tersebut, Polri memiliki kewenangan untuk melaksanakan proses penyelidikan dan penyidikan terhadap kasus-kasus tindak pidana, sesuai dengan ketentuan hukum acara pidana dan legislasi yang relevan. Meskipun begitu, pencegahan kriminalitas tetap menjadi prioritas, dilakukan melalui langkah-langkah preventif dan dengan komitmen utama dalam memastikan keamanan dan ketertiban masyarakat. Selanjutnya, setiap anggota kepolisian diberikan diskresi dalam mengambil keputusan untuk kepentingan bersama, berlandaskan pada pertimbangan pribadi masing-masing </w:t>
      </w:r>
      <w:sdt>
        <w:sdtPr>
          <w:rPr>
            <w:rFonts w:ascii="Times New Roman" w:eastAsia="Times New Roman" w:hAnsi="Times New Roman" w:cs="Times New Roman"/>
            <w:color w:val="000000"/>
            <w:sz w:val="24"/>
            <w:szCs w:val="24"/>
          </w:rPr>
          <w:tag w:val="MENDELEY_CITATION_v3_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"/>
          <w:id w:val="-347324596"/>
          <w:placeholder>
            <w:docPart w:val="DefaultPlaceholder_-1854013440"/>
          </w:placeholder>
        </w:sdtPr>
        <w:sdtContent>
          <w:r w:rsidR="00F63BDC" w:rsidRPr="00F63BDC">
            <w:rPr>
              <w:rFonts w:ascii="Times New Roman" w:eastAsia="Times New Roman" w:hAnsi="Times New Roman" w:cs="Times New Roman"/>
              <w:color w:val="000000"/>
              <w:sz w:val="24"/>
              <w:szCs w:val="24"/>
            </w:rPr>
            <w:t>(Putra, 2022)</w:t>
          </w:r>
        </w:sdtContent>
      </w:sdt>
    </w:p>
    <w:p w14:paraId="00000024" w14:textId="77777777" w:rsidR="00A35835" w:rsidRPr="00F63BDC" w:rsidRDefault="00A35835">
      <w:pPr>
        <w:ind w:firstLine="720"/>
        <w:jc w:val="both"/>
        <w:rPr>
          <w:rFonts w:ascii="Times New Roman" w:eastAsia="Times New Roman" w:hAnsi="Times New Roman" w:cs="Times New Roman"/>
          <w:sz w:val="24"/>
          <w:szCs w:val="24"/>
        </w:rPr>
      </w:pPr>
    </w:p>
    <w:p w14:paraId="00000025" w14:textId="77777777" w:rsidR="00A35835" w:rsidRPr="00F63BDC" w:rsidRDefault="00000000">
      <w:pPr>
        <w:numPr>
          <w:ilvl w:val="0"/>
          <w:numId w:val="6"/>
        </w:numPr>
        <w:jc w:val="both"/>
        <w:rPr>
          <w:rFonts w:ascii="Times New Roman" w:eastAsia="Times New Roman" w:hAnsi="Times New Roman" w:cs="Times New Roman"/>
          <w:b/>
          <w:sz w:val="24"/>
          <w:szCs w:val="24"/>
        </w:rPr>
      </w:pPr>
      <w:r w:rsidRPr="00F63BDC">
        <w:rPr>
          <w:rFonts w:ascii="Times New Roman" w:eastAsia="Times New Roman" w:hAnsi="Times New Roman" w:cs="Times New Roman"/>
          <w:b/>
          <w:sz w:val="24"/>
          <w:szCs w:val="24"/>
        </w:rPr>
        <w:t>Metode</w:t>
      </w:r>
    </w:p>
    <w:p w14:paraId="00000026" w14:textId="6C48C812"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 xml:space="preserve">Studi ini menggunakan metode kualitatif, dengan metode hukum normatif sebagai dasar utamanya </w:t>
      </w:r>
      <w:sdt>
        <w:sdtPr>
          <w:rPr>
            <w:rFonts w:ascii="Times New Roman" w:eastAsia="Times New Roman" w:hAnsi="Times New Roman" w:cs="Times New Roman"/>
            <w:sz w:val="24"/>
            <w:szCs w:val="24"/>
          </w:rPr>
          <w:tag w:val="MENDELEY_CITATION_v3_eyJjaXRhdGlvbklEIjoiTUVOREVMRVlfQ0lUQVRJT05fNWU1MDhiYTYtMjM1NS00NGEwLWI5ZDItM2IxMzdiNTBkMzk1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054120574"/>
          <w:placeholder>
            <w:docPart w:val="DefaultPlaceholder_-1854013440"/>
          </w:placeholder>
        </w:sdtPr>
        <w:sdtContent>
          <w:r w:rsidR="00F63BDC" w:rsidRPr="00F63BDC">
            <w:rPr>
              <w:rFonts w:ascii="Times New Roman" w:eastAsia="Times New Roman" w:hAnsi="Times New Roman" w:cs="Times New Roman"/>
            </w:rPr>
            <w:t>(Robbani &amp; Yuliana, 2022)</w:t>
          </w:r>
        </w:sdtContent>
      </w:sdt>
      <w:r w:rsidRPr="00F63BDC">
        <w:rPr>
          <w:rFonts w:ascii="Times New Roman" w:eastAsia="Times New Roman" w:hAnsi="Times New Roman" w:cs="Times New Roman"/>
          <w:sz w:val="24"/>
          <w:szCs w:val="24"/>
        </w:rPr>
        <w:t xml:space="preserve"> Data yang dikumpulkan bersifat deskriptif, mencakup informasi yang diperoleh baik secara tertulis maupun lisan melalui wawancara dan pengamatan perilaku responden.</w:t>
      </w:r>
    </w:p>
    <w:p w14:paraId="00000027" w14:textId="01293FCC"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lastRenderedPageBreak/>
        <w:t xml:space="preserve">Dengan metode hukum normatif, studi ini berusaha untuk memahami dan menguraikan hukum yang ada, prinsip-prinsipnya, kerangka hukum, serta memastikan konsistensinya di tingkat yang berbeda </w:t>
      </w:r>
      <w:sdt>
        <w:sdtPr>
          <w:rPr>
            <w:rFonts w:ascii="Times New Roman" w:eastAsia="Times New Roman" w:hAnsi="Times New Roman" w:cs="Times New Roman"/>
            <w:sz w:val="24"/>
            <w:szCs w:val="24"/>
          </w:rPr>
          <w:tag w:val="MENDELEY_CITATION_v3_eyJjaXRhdGlvbklEIjoiTUVOREVMRVlfQ0lUQVRJT05fNGNmZTg4M2YtMjUxOC00NTExLTk2ZTYtNjg3MzExNmRiYjQz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009562237"/>
          <w:placeholder>
            <w:docPart w:val="DefaultPlaceholder_-1854013440"/>
          </w:placeholder>
        </w:sdtPr>
        <w:sdtContent>
          <w:r w:rsidR="00F63BDC" w:rsidRPr="00F63BDC">
            <w:rPr>
              <w:rFonts w:ascii="Times New Roman" w:eastAsia="Times New Roman" w:hAnsi="Times New Roman" w:cs="Times New Roman"/>
            </w:rPr>
            <w:t>(Putranto &amp; Harvelian, 2023)</w:t>
          </w:r>
        </w:sdtContent>
      </w:sdt>
    </w:p>
    <w:p w14:paraId="00000028" w14:textId="1362775C"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 xml:space="preserve">Dalam kerangka penelitian literatur, literasi menjadi komponen sentral dari studi ini. Keputusan untuk memfokuskan pada literatur didasari oleh kemampuan untuk mengakses beragam sumber literatur, termasuk buku, publikasi akademik, dan sumber literatur lainnya. Pendekatan berdasarkan statuta diaplikasikan untuk meninjau seluruh peraturan yang berkaitan dengan isu hukum yang menjadi fokus, terutama terkait dengan tindakan kepolisian dalam penanganan kasus pencurian dengan kekerasan </w:t>
      </w:r>
      <w:sdt>
        <w:sdtPr>
          <w:rPr>
            <w:rFonts w:ascii="Times New Roman" w:eastAsia="Times New Roman" w:hAnsi="Times New Roman" w:cs="Times New Roman"/>
            <w:color w:val="000000"/>
            <w:sz w:val="24"/>
            <w:szCs w:val="24"/>
          </w:rPr>
          <w:tag w:val="MENDELEY_CITATION_v3_eyJjaXRhdGlvbklEIjoiTUVOREVMRVlfQ0lUQVRJT05fYzI5YTk0OWUtZmVmNS00NWFlLThkYzItZGVmZWRkM2JmZTM5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82960292"/>
          <w:placeholder>
            <w:docPart w:val="DefaultPlaceholder_-1854013440"/>
          </w:placeholder>
        </w:sdtPr>
        <w:sdtContent>
          <w:r w:rsidR="00F63BDC" w:rsidRPr="00F63BDC">
            <w:rPr>
              <w:rFonts w:ascii="Times New Roman" w:eastAsia="Times New Roman" w:hAnsi="Times New Roman" w:cs="Times New Roman"/>
              <w:color w:val="000000"/>
              <w:sz w:val="24"/>
              <w:szCs w:val="24"/>
            </w:rPr>
            <w:t>(Dames Lewansorna et al., 2022)</w:t>
          </w:r>
        </w:sdtContent>
      </w:sdt>
    </w:p>
    <w:p w14:paraId="00000029" w14:textId="45F78908"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 xml:space="preserve">Selama proses penelitian, sumber-sumber hukum dibagi menjadi dua kategori: primer dan sekunder. Sumber primer mencakup semua dokumen resmi yang dikeluarkan oleh entitas pemerintah berwenang serta dokumen lain yang memiliki kekuatan mengikat (Irawan, 2020). Sementara sumber sekunder, meskipun memiliki tingkat otoritas yang lebih rendah, tetap menjadi bagian penting untuk melengkapi sumber primer </w:t>
      </w:r>
      <w:sdt>
        <w:sdtPr>
          <w:rPr>
            <w:rFonts w:ascii="Times New Roman" w:eastAsia="Times New Roman" w:hAnsi="Times New Roman" w:cs="Times New Roman"/>
            <w:color w:val="000000"/>
            <w:sz w:val="24"/>
            <w:szCs w:val="24"/>
          </w:rPr>
          <w:tag w:val="MENDELEY_CITATION_v3_eyJjaXRhdGlvbklEIjoiTUVOREVMRVlfQ0lUQVRJT05fODI1OTA3N2UtNDMyMi00ODZlLTgwYmUtM2E0YTE3M2M3Y2Fh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626308159"/>
          <w:placeholder>
            <w:docPart w:val="DefaultPlaceholder_-1854013440"/>
          </w:placeholder>
        </w:sdtPr>
        <w:sdtContent>
          <w:r w:rsidR="00F63BDC" w:rsidRPr="00F63BDC">
            <w:rPr>
              <w:rFonts w:ascii="Times New Roman" w:eastAsia="Times New Roman" w:hAnsi="Times New Roman" w:cs="Times New Roman"/>
              <w:color w:val="000000"/>
              <w:sz w:val="24"/>
              <w:szCs w:val="24"/>
            </w:rPr>
            <w:t>(Irawan, 2020)</w:t>
          </w:r>
        </w:sdtContent>
      </w:sdt>
      <w:r w:rsidRPr="00F63BDC">
        <w:rPr>
          <w:rFonts w:ascii="Times New Roman" w:eastAsia="Times New Roman" w:hAnsi="Times New Roman" w:cs="Times New Roman"/>
          <w:sz w:val="24"/>
          <w:szCs w:val="24"/>
        </w:rPr>
        <w:t xml:space="preserve"> Metodologi penelitian literatur diterapkan dalam pengumpulan data hukum, sementara pendekatan analisis kualitatif diimplementasikan dalam menginterpretasikan temuan (Dames Lewansorna et al., 2022)</w:t>
      </w:r>
    </w:p>
    <w:p w14:paraId="0000002A" w14:textId="77777777" w:rsidR="00A35835" w:rsidRPr="00F63BDC" w:rsidRDefault="00A35835">
      <w:pPr>
        <w:ind w:firstLine="720"/>
        <w:jc w:val="both"/>
        <w:rPr>
          <w:rFonts w:ascii="Times New Roman" w:eastAsia="Times New Roman" w:hAnsi="Times New Roman" w:cs="Times New Roman"/>
          <w:sz w:val="24"/>
          <w:szCs w:val="24"/>
        </w:rPr>
      </w:pPr>
    </w:p>
    <w:p w14:paraId="0000002B" w14:textId="77777777" w:rsidR="00A35835" w:rsidRPr="00F63BDC" w:rsidRDefault="00000000">
      <w:pPr>
        <w:numPr>
          <w:ilvl w:val="0"/>
          <w:numId w:val="6"/>
        </w:numPr>
        <w:jc w:val="both"/>
        <w:rPr>
          <w:rFonts w:ascii="Times New Roman" w:eastAsia="Times New Roman" w:hAnsi="Times New Roman" w:cs="Times New Roman"/>
          <w:b/>
          <w:sz w:val="24"/>
          <w:szCs w:val="24"/>
        </w:rPr>
      </w:pPr>
      <w:r w:rsidRPr="00F63BDC">
        <w:rPr>
          <w:rFonts w:ascii="Times New Roman" w:eastAsia="Times New Roman" w:hAnsi="Times New Roman" w:cs="Times New Roman"/>
          <w:b/>
          <w:sz w:val="24"/>
          <w:szCs w:val="24"/>
        </w:rPr>
        <w:t>Pembahasan</w:t>
      </w:r>
    </w:p>
    <w:p w14:paraId="0000002C" w14:textId="77777777"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b/>
          <w:sz w:val="24"/>
          <w:szCs w:val="24"/>
        </w:rPr>
        <w:t>Hasil</w:t>
      </w:r>
    </w:p>
    <w:p w14:paraId="0000002D" w14:textId="77777777"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Dalam undang-undang, tindakan pencurian dapat dikelompokkan menjadi pencurian biasa, pencurian dengan pemberatan, pencurian ringan, dan pencurian dengan kekerasan. Dari semua jenis pencurian ini, pencurian dengan kekerasan menjadi yang paling mengkhawatirkan. Hal ini karena tindak pencurian semacam ini tak hanya berakibat pada kerugian materi, tetapi juga berpotensi menyebabkan luka, cacat, bahkan hingga kematian bagi korban (Hartono et al., 2021)</w:t>
      </w:r>
    </w:p>
    <w:p w14:paraId="0000002E" w14:textId="77777777"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Pencurian dengan kekerasan, yang juga dikenal sebagai pencurian dengan pemberatan, adalah bentuk pencurian dengan karakteristik tertentu yang membedakannya dari pencurian biasa. Ini mengacu pada pencurian yang dilakukan dalam kondisi atau metode tertentu yang menyebabkan sifat tindakannya lebih berat dan hukumannya lebih keras dibandingkan dengan pencurian reguler. Untuk membuktikan tindak pidana pencurian jenis ini, dimulai dengan membuktikan pencurian dalam bentuk dasarnya. Hal ini lebih lanjut diatur dalam Pasal 363 dan 365 KUHP (Hartono et al., 2021)</w:t>
      </w:r>
    </w:p>
    <w:p w14:paraId="0000002F" w14:textId="77777777"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Menanggulangi kejahatan memiliki peran penting dalam menekan angka kejahatan yang terjadi tiap tahun. Tujuan dari penanggulangan ini adalah untuk mengurangi jumlah kejahatan yang telah berlangsung dan mencegah kejahatan serupa di masa mendatang. Tindakan pencegahan dikenal sebagai upaya preventif. Meskipun hukum pidana mencakup tindakan represif, yang merupakan tindakan setelah kejahatan terjadi, upaya preventif sangat disarankan bagi aparat penegak hukum untuk mencegah keharusan menerapkan tindakan represif (Saifullah et al., 2023). Secara formal, kepolisian bertanggung jawab dalam pencegahan dan penanganan kejahatan (Naziva &amp; Rakhmawati, 2021)</w:t>
      </w:r>
    </w:p>
    <w:p w14:paraId="00000030" w14:textId="77777777"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Polri, yang bertugas sebagai penyidik utama dalam menangani kejahatan demi menjaga keamanan nasional, sesuai Pasal 16 Undang-Undang Republik Indonesia Nomor 2 Tahun 2002 Tentang Kepolisian Republik Indonesia, memiliki kewenangan sebagai berikut:</w:t>
      </w:r>
    </w:p>
    <w:p w14:paraId="00000031" w14:textId="77777777" w:rsidR="00A35835" w:rsidRPr="00F63BDC" w:rsidRDefault="00000000">
      <w:pPr>
        <w:numPr>
          <w:ilvl w:val="0"/>
          <w:numId w:val="8"/>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Melaksanakan penangkapan, penahanan, penggeledahan, dan penyitaan;</w:t>
      </w:r>
    </w:p>
    <w:p w14:paraId="00000032" w14:textId="77777777" w:rsidR="00A35835" w:rsidRPr="00F63BDC" w:rsidRDefault="00000000">
      <w:pPr>
        <w:numPr>
          <w:ilvl w:val="0"/>
          <w:numId w:val="8"/>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lastRenderedPageBreak/>
        <w:t>Membatasi individu untuk keluar atau masuk area kejadian selama penyidikan berlangsung;</w:t>
      </w:r>
    </w:p>
    <w:p w14:paraId="00000033" w14:textId="77777777" w:rsidR="00A35835" w:rsidRPr="00F63BDC" w:rsidRDefault="00000000">
      <w:pPr>
        <w:numPr>
          <w:ilvl w:val="0"/>
          <w:numId w:val="8"/>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Meminta seseorang untuk hadir di hadapan penyidik guna penyidikan;</w:t>
      </w:r>
    </w:p>
    <w:p w14:paraId="00000034" w14:textId="77777777" w:rsidR="00A35835" w:rsidRPr="00F63BDC" w:rsidRDefault="00000000">
      <w:pPr>
        <w:numPr>
          <w:ilvl w:val="0"/>
          <w:numId w:val="8"/>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Menghentikan individu yang dicurigai untuk memeriksa identitasnya;</w:t>
      </w:r>
    </w:p>
    <w:p w14:paraId="00000035" w14:textId="77777777" w:rsidR="00A35835" w:rsidRPr="00F63BDC" w:rsidRDefault="00000000">
      <w:pPr>
        <w:numPr>
          <w:ilvl w:val="0"/>
          <w:numId w:val="8"/>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Memeriksa dan menyita dokumen;</w:t>
      </w:r>
    </w:p>
    <w:p w14:paraId="00000036" w14:textId="77777777" w:rsidR="00A35835" w:rsidRPr="00F63BDC" w:rsidRDefault="00000000">
      <w:pPr>
        <w:numPr>
          <w:ilvl w:val="0"/>
          <w:numId w:val="8"/>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Memanggil seseorang untuk memberikan keterangan sebagai tersangka atau saksi;</w:t>
      </w:r>
    </w:p>
    <w:p w14:paraId="00000037" w14:textId="77777777" w:rsidR="00A35835" w:rsidRPr="00F63BDC" w:rsidRDefault="00000000">
      <w:pPr>
        <w:numPr>
          <w:ilvl w:val="0"/>
          <w:numId w:val="8"/>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Meminta bantuan ahli terkait dengan pemeriksaan kasus;</w:t>
      </w:r>
    </w:p>
    <w:p w14:paraId="00000038" w14:textId="77777777" w:rsidR="00A35835" w:rsidRPr="00F63BDC" w:rsidRDefault="00000000">
      <w:pPr>
        <w:numPr>
          <w:ilvl w:val="0"/>
          <w:numId w:val="8"/>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Mengakhiri proses penyidikan;</w:t>
      </w:r>
    </w:p>
    <w:p w14:paraId="00000039" w14:textId="77777777" w:rsidR="00A35835" w:rsidRPr="00F63BDC" w:rsidRDefault="00000000">
      <w:pPr>
        <w:numPr>
          <w:ilvl w:val="0"/>
          <w:numId w:val="8"/>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Menyerahkan berkas kasus ke penuntut umum;</w:t>
      </w:r>
    </w:p>
    <w:p w14:paraId="0000003A" w14:textId="77777777" w:rsidR="00A35835" w:rsidRPr="00F63BDC" w:rsidRDefault="00000000">
      <w:pPr>
        <w:numPr>
          <w:ilvl w:val="0"/>
          <w:numId w:val="8"/>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Meminta bantuan langsung dari petugas imigrasi saat ada kebutuhan mendesak guna mencegah seseorang yang diduga pelaku tindak pidana;</w:t>
      </w:r>
    </w:p>
    <w:p w14:paraId="0000003B" w14:textId="77777777" w:rsidR="00A35835" w:rsidRPr="00F63BDC" w:rsidRDefault="00000000">
      <w:pPr>
        <w:numPr>
          <w:ilvl w:val="0"/>
          <w:numId w:val="8"/>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Memberi arahan dan dukungan kepada penyidik pegawai negeri sipil serta mengambil alih hasil penyidikan mereka untuk disampaikan ke penuntut umum; serta</w:t>
      </w:r>
    </w:p>
    <w:p w14:paraId="0000003C" w14:textId="77777777" w:rsidR="00A35835" w:rsidRPr="00F63BDC" w:rsidRDefault="00000000">
      <w:pPr>
        <w:numPr>
          <w:ilvl w:val="0"/>
          <w:numId w:val="8"/>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Melakukan tindakan hukum lainnya, yaitu melakukan penyelidikan dan penyidikan dengan ketentuan: a) Tidak boleh melanggar norma hukum yang ada; b) Harus sesuai dengan kewajiban hukum; c) Tindakan tersebut harus rasional dan sesuai dengan kewenangannya; d) Harus berlandaskan pada alasan yang mendesak; dan e) Mengutamakan penghormatan terhadap hak asasi manusia (Yuserlina, 2020)</w:t>
      </w:r>
    </w:p>
    <w:p w14:paraId="0000003D" w14:textId="77777777" w:rsidR="00A35835" w:rsidRPr="00F63BDC" w:rsidRDefault="00A35835">
      <w:pPr>
        <w:ind w:left="720"/>
        <w:jc w:val="both"/>
        <w:rPr>
          <w:rFonts w:ascii="Times New Roman" w:eastAsia="Times New Roman" w:hAnsi="Times New Roman" w:cs="Times New Roman"/>
          <w:color w:val="980000"/>
          <w:sz w:val="24"/>
          <w:szCs w:val="24"/>
        </w:rPr>
      </w:pPr>
    </w:p>
    <w:p w14:paraId="0000003E" w14:textId="77777777"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b/>
          <w:sz w:val="24"/>
          <w:szCs w:val="24"/>
        </w:rPr>
        <w:t>Pembahasan</w:t>
      </w:r>
    </w:p>
    <w:p w14:paraId="0000003F" w14:textId="77777777"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Penanggulangan kejahatan memerlukan pendekatan komprehensif, menciptakan keseimbangan antara metode penal dan non-penal. Dari perspektif politik kriminal, metode non-penal dianggap lebih efektif karena bersifat preventif dan karena pendekatan penal memiliki sejumlah keterbatasan. Saat menggunakan sanksi pidana sebagai alat untuk mengatasi kejahatan, perlu ditekankan pendekatan yang humanis. Ini berarti hukuman yang diberikan kepada pelaku harus mempertimbangkan prinsip-prinsip kemanusiaan serta berfungsi untuk meningkatkan kesadaran pelaku tentang nilai-nilai kemanusiaan dan tata krama masyarakat (Ostin et al., 2019).</w:t>
      </w:r>
    </w:p>
    <w:p w14:paraId="00000040" w14:textId="77777777" w:rsidR="00A35835" w:rsidRPr="00F63BDC" w:rsidRDefault="00A35835">
      <w:pPr>
        <w:ind w:firstLine="720"/>
        <w:jc w:val="both"/>
        <w:rPr>
          <w:rFonts w:ascii="Times New Roman" w:eastAsia="Times New Roman" w:hAnsi="Times New Roman" w:cs="Times New Roman"/>
          <w:sz w:val="24"/>
          <w:szCs w:val="24"/>
        </w:rPr>
      </w:pPr>
    </w:p>
    <w:p w14:paraId="00000041" w14:textId="77777777"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Kepolisian telah berupaya mencegah kejahatan pencurian dengan kekerasan dengan cara memberikan perlindungan kepada masyarakat sehingga mereka tidak menjadi korban. Selain itu, upaya pemberantasan kejahatan bertujuan untuk melindungi masyarakat yang belum terkena dampak dengan menangkap anggota sindikat yang terlibat pencurian dengan kekerasan. Saat merumuskan strategi pencegahan kejahatan yang bersifat praktis berdasarkan teori, beberapa ahli memilih untuk memisahkan pendekatan pencegahan menjadi dua kategori yaitu:</w:t>
      </w:r>
    </w:p>
    <w:p w14:paraId="00000042" w14:textId="77777777" w:rsidR="00A35835" w:rsidRPr="00F63BDC" w:rsidRDefault="00000000">
      <w:pPr>
        <w:ind w:firstLine="720"/>
        <w:jc w:val="both"/>
        <w:rPr>
          <w:rFonts w:ascii="Times New Roman" w:eastAsia="Times New Roman" w:hAnsi="Times New Roman" w:cs="Times New Roman"/>
          <w:b/>
          <w:sz w:val="24"/>
          <w:szCs w:val="24"/>
        </w:rPr>
      </w:pPr>
      <w:r w:rsidRPr="00F63BDC">
        <w:rPr>
          <w:rFonts w:ascii="Times New Roman" w:eastAsia="Times New Roman" w:hAnsi="Times New Roman" w:cs="Times New Roman"/>
          <w:b/>
          <w:sz w:val="24"/>
          <w:szCs w:val="24"/>
        </w:rPr>
        <w:t>Tindakan Preventif</w:t>
      </w:r>
    </w:p>
    <w:p w14:paraId="00000043" w14:textId="77777777"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Upaya pencegahan kejahatan dapat dilakukan melalui berbagai pendekatan. Menurut Kurnia (2018), ada dua sistem utama dalam melakukan hal ini:</w:t>
      </w:r>
    </w:p>
    <w:p w14:paraId="00000044" w14:textId="77777777" w:rsidR="00A35835" w:rsidRPr="00F63BDC" w:rsidRDefault="00000000">
      <w:pPr>
        <w:numPr>
          <w:ilvl w:val="0"/>
          <w:numId w:val="2"/>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Sistem Abolisionistik: Pendekatan ini berfokus pada eliminasi faktor-faktor penyebab kejahatan. Strategi ini erat kaitannya dengan penelitian mengenai asal-usul dan sebab-sebab kejahatan, yang menuntut kemajuan dalam teori dan riset lapangan.</w:t>
      </w:r>
    </w:p>
    <w:p w14:paraId="00000045" w14:textId="77777777" w:rsidR="00A35835" w:rsidRPr="00F63BDC" w:rsidRDefault="00000000">
      <w:pPr>
        <w:numPr>
          <w:ilvl w:val="0"/>
          <w:numId w:val="2"/>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 xml:space="preserve">Sistem Moralistik: Dalam pendekatan ini, penanggulangan kejahatan dilakukan dengan cara meningkatkan pemahaman dan penyebaran informasi kepada masyarakat </w:t>
      </w:r>
      <w:r w:rsidRPr="00F63BDC">
        <w:rPr>
          <w:rFonts w:ascii="Times New Roman" w:eastAsia="Times New Roman" w:hAnsi="Times New Roman" w:cs="Times New Roman"/>
          <w:sz w:val="24"/>
          <w:szCs w:val="24"/>
        </w:rPr>
        <w:lastRenderedPageBreak/>
        <w:t>mengenai nilai-nilai moral, sehingga mendorong individu untuk memiliki integritas yang tinggi dan menghindari keinginan melakukan perbuatan jahat.</w:t>
      </w:r>
    </w:p>
    <w:p w14:paraId="00000046" w14:textId="77777777"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Dalam konteks mencegah kejahatan pencurian dengan kekerasan meningkat, kepolisian mengambil langkah-langkah preventif seperti (Fitrian &amp; Chandra, 2021):</w:t>
      </w:r>
    </w:p>
    <w:p w14:paraId="00000047" w14:textId="77777777" w:rsidR="00A35835" w:rsidRPr="00F63BDC" w:rsidRDefault="00000000">
      <w:pPr>
        <w:numPr>
          <w:ilvl w:val="0"/>
          <w:numId w:val="3"/>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Mengawasi dengan ketat area yang dianggap berpotensi menjadi target aksi pencurian, termasuk pusat perbelanjaan, terminal, dan tempat-tempat terpencil.</w:t>
      </w:r>
    </w:p>
    <w:p w14:paraId="00000048" w14:textId="77777777" w:rsidR="00A35835" w:rsidRPr="00F63BDC" w:rsidRDefault="00000000">
      <w:pPr>
        <w:numPr>
          <w:ilvl w:val="0"/>
          <w:numId w:val="3"/>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Menginformasikan masyarakat untuk selalu berhati-hati dan waspada terhadap barang-barang bawaannya dan menghindari pemakaian perhiasan yang berlebihan.</w:t>
      </w:r>
    </w:p>
    <w:p w14:paraId="00000049" w14:textId="77777777" w:rsidR="00A35835" w:rsidRPr="00F63BDC" w:rsidRDefault="00000000">
      <w:pPr>
        <w:numPr>
          <w:ilvl w:val="0"/>
          <w:numId w:val="3"/>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Meningkatkan patroli keamanan, baik dengan berpakaian sipil maupun seragam, terutama di daerah-daerah yang dianggap rawan kejahatan.</w:t>
      </w:r>
    </w:p>
    <w:p w14:paraId="0000004A" w14:textId="77777777" w:rsidR="00A35835" w:rsidRPr="00F63BDC" w:rsidRDefault="00000000">
      <w:pPr>
        <w:numPr>
          <w:ilvl w:val="0"/>
          <w:numId w:val="3"/>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Melakukan razia di area yang sering menjadi tempat berkumpulnya preman atau tempat yang rawan kejahatan, seperti pasar, pusat perbelanjaan, terminal, dan kendaraan umum yang tampak mencurigakan.</w:t>
      </w:r>
    </w:p>
    <w:p w14:paraId="0000004B" w14:textId="77777777" w:rsidR="00A35835" w:rsidRPr="00F63BDC" w:rsidRDefault="00000000">
      <w:pPr>
        <w:ind w:firstLine="720"/>
        <w:jc w:val="both"/>
        <w:rPr>
          <w:rFonts w:ascii="Times New Roman" w:eastAsia="Times New Roman" w:hAnsi="Times New Roman" w:cs="Times New Roman"/>
          <w:b/>
          <w:sz w:val="24"/>
          <w:szCs w:val="24"/>
        </w:rPr>
      </w:pPr>
      <w:r w:rsidRPr="00F63BDC">
        <w:rPr>
          <w:rFonts w:ascii="Times New Roman" w:eastAsia="Times New Roman" w:hAnsi="Times New Roman" w:cs="Times New Roman"/>
          <w:b/>
          <w:sz w:val="24"/>
          <w:szCs w:val="24"/>
        </w:rPr>
        <w:t>Tindakan Represif</w:t>
      </w:r>
    </w:p>
    <w:p w14:paraId="0000004C" w14:textId="77777777"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Kepolisian mengambil berbagai langkah untuk menangani dan mencegah kejahatan, baik melalui pendekatan preventif maupun represif. Dari sisi represif, beberapa langkah yang ditempuh antara lain:</w:t>
      </w:r>
    </w:p>
    <w:p w14:paraId="0000004D" w14:textId="77777777" w:rsidR="00A35835" w:rsidRPr="00F63BDC" w:rsidRDefault="00000000">
      <w:pPr>
        <w:numPr>
          <w:ilvl w:val="0"/>
          <w:numId w:val="9"/>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Penegakan Hukum: Melalui penyelidikan dan penyidikan guna menemukan dan menghukum pelaku Pencurian Dengan Kekerasan sesuai dengan ketentuan dalam Pasal 365 KUHAP tentang pencurian dengan unsur kekerasan.</w:t>
      </w:r>
    </w:p>
    <w:p w14:paraId="0000004E" w14:textId="77777777" w:rsidR="00A35835" w:rsidRPr="00F63BDC" w:rsidRDefault="00000000">
      <w:pPr>
        <w:numPr>
          <w:ilvl w:val="0"/>
          <w:numId w:val="9"/>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Optimalisasi Sumber Daya: Peningkatan jumlah personel yang ditugaskan untuk menangani kasus-kasus pencurian dengan kekerasan serta peningkatan anggaran untuk pelatihan keahlian penyidik, sehingga penanganan kasus menjadi lebih efektif.</w:t>
      </w:r>
    </w:p>
    <w:p w14:paraId="0000004F" w14:textId="77777777" w:rsidR="00A35835" w:rsidRPr="00F63BDC" w:rsidRDefault="00000000">
      <w:pPr>
        <w:ind w:firstLine="720"/>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Sedangkan untuk pendekatan preventif, kepolisian telah membentuk unit-unit khusus yang menyesuaikan dengan kekhasan tiap wilayah, meliputi:</w:t>
      </w:r>
    </w:p>
    <w:p w14:paraId="00000050" w14:textId="77777777" w:rsidR="00A35835" w:rsidRPr="00F63BDC" w:rsidRDefault="00000000">
      <w:pPr>
        <w:numPr>
          <w:ilvl w:val="0"/>
          <w:numId w:val="4"/>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Unit Kejahatan Transnasional: Fokus pada kejahatan seperti terorisme, perdagangan narkoba ilegal, penyelundupan senjata, perompakan laut, pencucian uang, perdagangan manusia, kejahatan dunia maya, dan kejahatan ekonomi internasional.</w:t>
      </w:r>
    </w:p>
    <w:p w14:paraId="00000051" w14:textId="77777777" w:rsidR="00A35835" w:rsidRPr="00F63BDC" w:rsidRDefault="00000000">
      <w:pPr>
        <w:numPr>
          <w:ilvl w:val="0"/>
          <w:numId w:val="4"/>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Unit Kejahatan Konvensional: Menangani kejahatan sesuai dengan KUHP yang berlaku, termasuk kejahatan terhadap individu, kejahatan terhadap properti, dan kejahatan terhadap komunitas.</w:t>
      </w:r>
    </w:p>
    <w:p w14:paraId="00000052" w14:textId="77777777" w:rsidR="00A35835" w:rsidRPr="00F63BDC" w:rsidRDefault="00000000">
      <w:pPr>
        <w:numPr>
          <w:ilvl w:val="0"/>
          <w:numId w:val="4"/>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Kejahatan terhadap Kekayaan Negara: Fokus pada kejahatan yang merugikan negara, seperti korupsi, penebangan ilegal, perikanan ilegal, pelanggaran lingkungan, dan pelanggaran terhadap fasilitas umum seperti PLN dan Telkom.</w:t>
      </w:r>
    </w:p>
    <w:p w14:paraId="00000053" w14:textId="77777777" w:rsidR="00A35835" w:rsidRPr="00F63BDC" w:rsidRDefault="00000000">
      <w:pPr>
        <w:numPr>
          <w:ilvl w:val="0"/>
          <w:numId w:val="4"/>
        </w:numPr>
        <w:jc w:val="both"/>
        <w:rPr>
          <w:rFonts w:ascii="Times New Roman" w:eastAsia="Times New Roman" w:hAnsi="Times New Roman" w:cs="Times New Roman"/>
          <w:sz w:val="24"/>
          <w:szCs w:val="24"/>
        </w:rPr>
      </w:pPr>
      <w:r w:rsidRPr="00F63BDC">
        <w:rPr>
          <w:rFonts w:ascii="Times New Roman" w:eastAsia="Times New Roman" w:hAnsi="Times New Roman" w:cs="Times New Roman"/>
          <w:sz w:val="24"/>
          <w:szCs w:val="24"/>
        </w:rPr>
        <w:t>Unit Kejahatan dengan Implikasi Kontingensi: Menangani kejahatan yang bisa mempengaruhi stabilitas nasional seperti isu-isu keamanan, konflik berbasis SARA, dan demonstrasi anarkis (Fitrian &amp; Chandra, 2021)</w:t>
      </w:r>
    </w:p>
    <w:p w14:paraId="00000054" w14:textId="77777777" w:rsidR="00A35835" w:rsidRPr="00F63BDC" w:rsidRDefault="00A35835">
      <w:pPr>
        <w:ind w:left="720"/>
        <w:jc w:val="both"/>
        <w:rPr>
          <w:rFonts w:ascii="Times New Roman" w:eastAsia="Times New Roman" w:hAnsi="Times New Roman" w:cs="Times New Roman"/>
          <w:sz w:val="24"/>
          <w:szCs w:val="24"/>
        </w:rPr>
      </w:pPr>
    </w:p>
    <w:p w14:paraId="00000055" w14:textId="77777777" w:rsidR="00A35835" w:rsidRPr="00F63BDC" w:rsidRDefault="00000000">
      <w:pPr>
        <w:numPr>
          <w:ilvl w:val="0"/>
          <w:numId w:val="6"/>
        </w:numPr>
        <w:jc w:val="both"/>
        <w:rPr>
          <w:rFonts w:ascii="Times New Roman" w:eastAsia="Times New Roman" w:hAnsi="Times New Roman" w:cs="Times New Roman"/>
          <w:b/>
          <w:sz w:val="24"/>
          <w:szCs w:val="24"/>
        </w:rPr>
      </w:pPr>
      <w:r w:rsidRPr="00F63BDC">
        <w:rPr>
          <w:rFonts w:ascii="Times New Roman" w:eastAsia="Times New Roman" w:hAnsi="Times New Roman" w:cs="Times New Roman"/>
          <w:b/>
          <w:sz w:val="24"/>
          <w:szCs w:val="24"/>
        </w:rPr>
        <w:t>Penutup</w:t>
      </w:r>
    </w:p>
    <w:p w14:paraId="00000056" w14:textId="77777777" w:rsidR="00A35835" w:rsidRPr="00F63BDC" w:rsidRDefault="00000000">
      <w:pPr>
        <w:ind w:left="720"/>
        <w:jc w:val="both"/>
        <w:rPr>
          <w:rFonts w:ascii="Times New Roman" w:eastAsia="Times New Roman" w:hAnsi="Times New Roman" w:cs="Times New Roman"/>
          <w:b/>
          <w:sz w:val="24"/>
          <w:szCs w:val="24"/>
        </w:rPr>
      </w:pPr>
      <w:r w:rsidRPr="00F63BDC">
        <w:rPr>
          <w:rFonts w:ascii="Times New Roman" w:eastAsia="Times New Roman" w:hAnsi="Times New Roman" w:cs="Times New Roman"/>
          <w:b/>
          <w:sz w:val="24"/>
          <w:szCs w:val="24"/>
        </w:rPr>
        <w:t>Kesimpulan</w:t>
      </w:r>
    </w:p>
    <w:p w14:paraId="00000057" w14:textId="77777777" w:rsidR="00A35835" w:rsidRPr="00F63BDC" w:rsidRDefault="00000000">
      <w:pPr>
        <w:ind w:firstLine="720"/>
        <w:jc w:val="both"/>
        <w:rPr>
          <w:rFonts w:ascii="Times New Roman" w:eastAsia="Times New Roman" w:hAnsi="Times New Roman" w:cs="Times New Roman"/>
          <w:color w:val="222222"/>
          <w:sz w:val="24"/>
          <w:szCs w:val="24"/>
          <w:highlight w:val="white"/>
        </w:rPr>
      </w:pPr>
      <w:r w:rsidRPr="00F63BDC">
        <w:rPr>
          <w:rFonts w:ascii="Times New Roman" w:eastAsia="Times New Roman" w:hAnsi="Times New Roman" w:cs="Times New Roman"/>
          <w:color w:val="222222"/>
          <w:sz w:val="24"/>
          <w:szCs w:val="24"/>
          <w:highlight w:val="white"/>
        </w:rPr>
        <w:t xml:space="preserve">Kejahatan pencurian dengan kekerasan di Indonesia saat ini telah menjadi masalah yang mendesak yang meresahkan masyarakat. Terutama karena tindakan ini tak hanya berakibat pada kerugian materi, tetapi juga berpotensi menyebabkan luka, cacat, bahkan hingga kematian bagi korban. Meskipun hukum pidana di Indonesia telah mengatur dengan jelas mengenai </w:t>
      </w:r>
      <w:r w:rsidRPr="00F63BDC">
        <w:rPr>
          <w:rFonts w:ascii="Times New Roman" w:eastAsia="Times New Roman" w:hAnsi="Times New Roman" w:cs="Times New Roman"/>
          <w:color w:val="222222"/>
          <w:sz w:val="24"/>
          <w:szCs w:val="24"/>
          <w:highlight w:val="white"/>
        </w:rPr>
        <w:lastRenderedPageBreak/>
        <w:t>sanksi dan hukuman bagi pelaku kejahatan jenis ini, namun upaya pencegahan dan penanggulangannya oleh pihak kepolisian tampak belum maksimal.</w:t>
      </w:r>
    </w:p>
    <w:p w14:paraId="00000058" w14:textId="77777777" w:rsidR="00A35835" w:rsidRPr="00F63BDC" w:rsidRDefault="00000000">
      <w:pPr>
        <w:ind w:firstLine="720"/>
        <w:jc w:val="both"/>
        <w:rPr>
          <w:rFonts w:ascii="Times New Roman" w:eastAsia="Times New Roman" w:hAnsi="Times New Roman" w:cs="Times New Roman"/>
          <w:color w:val="222222"/>
          <w:sz w:val="24"/>
          <w:szCs w:val="24"/>
          <w:highlight w:val="white"/>
        </w:rPr>
      </w:pPr>
      <w:r w:rsidRPr="00F63BDC">
        <w:rPr>
          <w:rFonts w:ascii="Times New Roman" w:eastAsia="Times New Roman" w:hAnsi="Times New Roman" w:cs="Times New Roman"/>
          <w:color w:val="222222"/>
          <w:sz w:val="24"/>
          <w:szCs w:val="24"/>
          <w:highlight w:val="white"/>
        </w:rPr>
        <w:t>Kepolisian Republik Indonesia (Polri) memiliki kewenangan dan tanggung jawab besar dalam penanganan kasus pencurian dengan kekerasan. Mulai dari tindakan preventif hingga represif, Polri perlu memastikan bahwa setiap tindakan yang diambil selaras dengan prinsip-prinsip hukum yang berlaku dan diharapkan dapat memberikan rasa aman bagi masyarakat. Namun, dalam praktiknya, masih ditemukan berbagai hambatan dan tantangan yang dihadapi oleh Polri dalam penegakan hukum terhadap kejahatan pencurian dengan kekerasan.</w:t>
      </w:r>
    </w:p>
    <w:p w14:paraId="00000059" w14:textId="77777777" w:rsidR="00A35835" w:rsidRPr="00F63BDC" w:rsidRDefault="00000000">
      <w:pPr>
        <w:ind w:firstLine="720"/>
        <w:jc w:val="both"/>
        <w:rPr>
          <w:rFonts w:ascii="Times New Roman" w:eastAsia="Times New Roman" w:hAnsi="Times New Roman" w:cs="Times New Roman"/>
          <w:color w:val="222222"/>
          <w:sz w:val="24"/>
          <w:szCs w:val="24"/>
          <w:highlight w:val="white"/>
        </w:rPr>
      </w:pPr>
      <w:r w:rsidRPr="00F63BDC">
        <w:rPr>
          <w:rFonts w:ascii="Times New Roman" w:eastAsia="Times New Roman" w:hAnsi="Times New Roman" w:cs="Times New Roman"/>
          <w:color w:val="222222"/>
          <w:sz w:val="24"/>
          <w:szCs w:val="24"/>
          <w:highlight w:val="white"/>
        </w:rPr>
        <w:t>Upaya adaptasi antara norma, nilai, dan perilaku nyata dalam konteks penegakan hukum menjadi esensi dalam menciptakan kedamaian dan keadilan di masyarakat. Meski tujuan ini sudah jelas, namun realitas sosial dan kompleksitas permasalahan yang ada di lapangan membuat penegakan hukum terhadap kejahatan pencurian dengan kekerasan menjadi tantangan tersendiri.</w:t>
      </w:r>
    </w:p>
    <w:p w14:paraId="0000005A" w14:textId="77777777" w:rsidR="00A35835" w:rsidRPr="00F63BDC" w:rsidRDefault="00A35835">
      <w:pPr>
        <w:ind w:firstLine="720"/>
        <w:jc w:val="both"/>
        <w:rPr>
          <w:rFonts w:ascii="Times New Roman" w:eastAsia="Times New Roman" w:hAnsi="Times New Roman" w:cs="Times New Roman"/>
          <w:color w:val="222222"/>
          <w:sz w:val="24"/>
          <w:szCs w:val="24"/>
          <w:highlight w:val="white"/>
        </w:rPr>
      </w:pPr>
    </w:p>
    <w:p w14:paraId="0000005B" w14:textId="77777777" w:rsidR="00A35835" w:rsidRPr="00F63BDC" w:rsidRDefault="00000000">
      <w:pPr>
        <w:ind w:left="720"/>
        <w:jc w:val="both"/>
        <w:rPr>
          <w:rFonts w:ascii="Times New Roman" w:eastAsia="Times New Roman" w:hAnsi="Times New Roman" w:cs="Times New Roman"/>
          <w:b/>
          <w:sz w:val="24"/>
          <w:szCs w:val="24"/>
        </w:rPr>
      </w:pPr>
      <w:r w:rsidRPr="00F63BDC">
        <w:rPr>
          <w:rFonts w:ascii="Times New Roman" w:eastAsia="Times New Roman" w:hAnsi="Times New Roman" w:cs="Times New Roman"/>
          <w:b/>
          <w:sz w:val="24"/>
          <w:szCs w:val="24"/>
        </w:rPr>
        <w:t>Saran</w:t>
      </w:r>
    </w:p>
    <w:p w14:paraId="0000005C" w14:textId="77777777" w:rsidR="00A35835" w:rsidRPr="00F63BDC" w:rsidRDefault="00000000">
      <w:pPr>
        <w:ind w:firstLine="720"/>
        <w:jc w:val="both"/>
        <w:rPr>
          <w:rFonts w:ascii="Times New Roman" w:eastAsia="Times New Roman" w:hAnsi="Times New Roman" w:cs="Times New Roman"/>
          <w:color w:val="222222"/>
          <w:sz w:val="24"/>
          <w:szCs w:val="24"/>
          <w:highlight w:val="white"/>
        </w:rPr>
      </w:pPr>
      <w:r w:rsidRPr="00F63BDC">
        <w:rPr>
          <w:rFonts w:ascii="Times New Roman" w:eastAsia="Times New Roman" w:hAnsi="Times New Roman" w:cs="Times New Roman"/>
          <w:color w:val="222222"/>
          <w:sz w:val="24"/>
          <w:szCs w:val="24"/>
          <w:highlight w:val="white"/>
        </w:rPr>
        <w:t>Mengingat besarnya dampak negatif dari kejahatan pencurian dengan kekerasan terhadap masyarakat, ada kebutuhan untuk meningkatkan upaya preventif. Pendidikan dan sosialisasi kepada masyarakat mengenai bahaya dan dampak dari kejahatan ini perlu ditingkatkan. Selain itu, kerjasama dengan pihak-pihak terkait seperti komunitas masyarakat, LSM, dan institusi lainnya perlu diperkuat untuk membangun kesadaran bersama dalam mencegah tindak pidana ini.</w:t>
      </w:r>
    </w:p>
    <w:p w14:paraId="0000005D" w14:textId="77777777" w:rsidR="00A35835" w:rsidRPr="00F63BDC" w:rsidRDefault="00000000">
      <w:pPr>
        <w:ind w:firstLine="720"/>
        <w:jc w:val="both"/>
        <w:rPr>
          <w:rFonts w:ascii="Times New Roman" w:eastAsia="Times New Roman" w:hAnsi="Times New Roman" w:cs="Times New Roman"/>
          <w:color w:val="222222"/>
          <w:sz w:val="24"/>
          <w:szCs w:val="24"/>
          <w:highlight w:val="white"/>
        </w:rPr>
      </w:pPr>
      <w:r w:rsidRPr="00F63BDC">
        <w:rPr>
          <w:rFonts w:ascii="Times New Roman" w:eastAsia="Times New Roman" w:hAnsi="Times New Roman" w:cs="Times New Roman"/>
          <w:color w:val="222222"/>
          <w:sz w:val="24"/>
          <w:szCs w:val="24"/>
          <w:highlight w:val="white"/>
        </w:rPr>
        <w:t>Dalam aspek penegakan hukum, Polri perlu meningkatkan kapasitas dan kemampuan personelnya, khususnya dalam aspek penyelidikan dan penyidikan kejahatan pencurian dengan kekerasan. Peningkatan sumber daya manusia, fasilitas, dan teknologi pendukung investigasi dapat membantu meningkatkan efektivitas penanganan kasus. Selain itu, evaluasi terhadap regulasi dan peraturan yang ada juga perlu dilakukan untuk memastikan bahwa hukum dapat diterapkan dengan tegas dan adil bagi setiap pelaku kejahatan.</w:t>
      </w:r>
    </w:p>
    <w:p w14:paraId="0000005E" w14:textId="77777777" w:rsidR="00A35835" w:rsidRPr="00F63BDC" w:rsidRDefault="00A35835">
      <w:pPr>
        <w:ind w:firstLine="720"/>
        <w:jc w:val="both"/>
        <w:rPr>
          <w:rFonts w:ascii="Times New Roman" w:eastAsia="Times New Roman" w:hAnsi="Times New Roman" w:cs="Times New Roman"/>
          <w:color w:val="222222"/>
          <w:sz w:val="24"/>
          <w:szCs w:val="24"/>
          <w:highlight w:val="white"/>
        </w:rPr>
      </w:pPr>
    </w:p>
    <w:p w14:paraId="0000005F" w14:textId="77777777" w:rsidR="00A35835" w:rsidRPr="00F63BDC" w:rsidRDefault="00000000">
      <w:pPr>
        <w:spacing w:before="20"/>
        <w:jc w:val="both"/>
        <w:rPr>
          <w:rFonts w:ascii="Times New Roman" w:eastAsia="Times New Roman" w:hAnsi="Times New Roman" w:cs="Times New Roman"/>
          <w:color w:val="222222"/>
          <w:sz w:val="24"/>
          <w:szCs w:val="24"/>
          <w:highlight w:val="white"/>
        </w:rPr>
      </w:pPr>
      <w:r w:rsidRPr="00F63BDC">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610020874"/>
        <w:placeholder>
          <w:docPart w:val="DefaultPlaceholder_-1854013440"/>
        </w:placeholder>
      </w:sdtPr>
      <w:sdtContent>
        <w:p w14:paraId="4AFED9A6" w14:textId="77777777" w:rsidR="00F63BDC" w:rsidRPr="00F63BDC" w:rsidRDefault="00F63BDC">
          <w:pPr>
            <w:autoSpaceDE w:val="0"/>
            <w:autoSpaceDN w:val="0"/>
            <w:ind w:hanging="480"/>
            <w:divId w:val="1236010481"/>
            <w:rPr>
              <w:rFonts w:ascii="Times New Roman" w:eastAsia="Times New Roman" w:hAnsi="Times New Roman" w:cs="Times New Roman"/>
              <w:sz w:val="24"/>
              <w:szCs w:val="24"/>
            </w:rPr>
          </w:pPr>
          <w:r w:rsidRPr="00F63BDC">
            <w:rPr>
              <w:rFonts w:ascii="Times New Roman" w:eastAsia="Times New Roman" w:hAnsi="Times New Roman" w:cs="Times New Roman"/>
            </w:rPr>
            <w:t xml:space="preserve">Dames Lewansorna, Rina, E., Toule, M., &amp; Sopacua, M. (2022). </w:t>
          </w:r>
          <w:r w:rsidRPr="00F63BDC">
            <w:rPr>
              <w:rFonts w:ascii="Times New Roman" w:eastAsia="Times New Roman" w:hAnsi="Times New Roman" w:cs="Times New Roman"/>
              <w:i/>
              <w:iCs/>
            </w:rPr>
            <w:t>Pertanggungjawaban Pidana Aparat Kepolisian Yang Melakukan Kekerasan Terhadap Demonstran</w:t>
          </w:r>
          <w:r w:rsidRPr="00F63BDC">
            <w:rPr>
              <w:rFonts w:ascii="Times New Roman" w:eastAsia="Times New Roman" w:hAnsi="Times New Roman" w:cs="Times New Roman"/>
            </w:rPr>
            <w:t xml:space="preserve"> (Vol. 2, Issue 1).</w:t>
          </w:r>
        </w:p>
        <w:p w14:paraId="2DF0839B" w14:textId="77777777" w:rsidR="00F63BDC" w:rsidRPr="00F63BDC" w:rsidRDefault="00F63BDC">
          <w:pPr>
            <w:autoSpaceDE w:val="0"/>
            <w:autoSpaceDN w:val="0"/>
            <w:ind w:hanging="480"/>
            <w:divId w:val="2085637547"/>
            <w:rPr>
              <w:rFonts w:ascii="Times New Roman" w:eastAsia="Times New Roman" w:hAnsi="Times New Roman" w:cs="Times New Roman"/>
            </w:rPr>
          </w:pPr>
          <w:r w:rsidRPr="00F63BDC">
            <w:rPr>
              <w:rFonts w:ascii="Times New Roman" w:eastAsia="Times New Roman" w:hAnsi="Times New Roman" w:cs="Times New Roman"/>
            </w:rPr>
            <w:t xml:space="preserve">Fitrian, A., Yanuar Chandra, T., &amp; Penelitian Hukum Legalitas Volume, J. (2021). </w:t>
          </w:r>
          <w:r w:rsidRPr="00F63BDC">
            <w:rPr>
              <w:rFonts w:ascii="Times New Roman" w:eastAsia="Times New Roman" w:hAnsi="Times New Roman" w:cs="Times New Roman"/>
              <w:i/>
              <w:iCs/>
            </w:rPr>
            <w:t>Upaya Kepolisian Dalam Penegakan Tindak Pidana Pencurian Dengan Kekerasan</w:t>
          </w:r>
          <w:r w:rsidRPr="00F63BDC">
            <w:rPr>
              <w:rFonts w:ascii="Times New Roman" w:eastAsia="Times New Roman" w:hAnsi="Times New Roman" w:cs="Times New Roman"/>
            </w:rPr>
            <w:t>.</w:t>
          </w:r>
        </w:p>
        <w:p w14:paraId="7EF5A407" w14:textId="77777777" w:rsidR="00F63BDC" w:rsidRPr="00F63BDC" w:rsidRDefault="00F63BDC">
          <w:pPr>
            <w:autoSpaceDE w:val="0"/>
            <w:autoSpaceDN w:val="0"/>
            <w:ind w:hanging="480"/>
            <w:divId w:val="1248076697"/>
            <w:rPr>
              <w:rFonts w:ascii="Times New Roman" w:eastAsia="Times New Roman" w:hAnsi="Times New Roman" w:cs="Times New Roman"/>
            </w:rPr>
          </w:pPr>
          <w:r w:rsidRPr="00F63BDC">
            <w:rPr>
              <w:rFonts w:ascii="Times New Roman" w:eastAsia="Times New Roman" w:hAnsi="Times New Roman" w:cs="Times New Roman"/>
            </w:rPr>
            <w:t xml:space="preserve">Hartono, T., Lubis, M. A., &amp; Siregar, S. A. (2021). PENEGAKAN HUKUM TERHADAP TINDAK PIDANA PENCURIAN DENGAN KEKERASAN (STUDI PADA KEPOLISIAN RESOR KOTA BESAR MEDAN). </w:t>
          </w:r>
          <w:r w:rsidRPr="00F63BDC">
            <w:rPr>
              <w:rFonts w:ascii="Times New Roman" w:eastAsia="Times New Roman" w:hAnsi="Times New Roman" w:cs="Times New Roman"/>
              <w:i/>
              <w:iCs/>
            </w:rPr>
            <w:t>JURNAL RETENTUM</w:t>
          </w:r>
          <w:r w:rsidRPr="00F63BDC">
            <w:rPr>
              <w:rFonts w:ascii="Times New Roman" w:eastAsia="Times New Roman" w:hAnsi="Times New Roman" w:cs="Times New Roman"/>
            </w:rPr>
            <w:t xml:space="preserve">, </w:t>
          </w:r>
          <w:r w:rsidRPr="00F63BDC">
            <w:rPr>
              <w:rFonts w:ascii="Times New Roman" w:eastAsia="Times New Roman" w:hAnsi="Times New Roman" w:cs="Times New Roman"/>
              <w:i/>
              <w:iCs/>
            </w:rPr>
            <w:t>2</w:t>
          </w:r>
          <w:r w:rsidRPr="00F63BDC">
            <w:rPr>
              <w:rFonts w:ascii="Times New Roman" w:eastAsia="Times New Roman" w:hAnsi="Times New Roman" w:cs="Times New Roman"/>
            </w:rPr>
            <w:t>(1).</w:t>
          </w:r>
        </w:p>
        <w:p w14:paraId="30A28EC4" w14:textId="77777777" w:rsidR="00F63BDC" w:rsidRPr="00F63BDC" w:rsidRDefault="00F63BDC">
          <w:pPr>
            <w:autoSpaceDE w:val="0"/>
            <w:autoSpaceDN w:val="0"/>
            <w:ind w:hanging="480"/>
            <w:divId w:val="908031398"/>
            <w:rPr>
              <w:rFonts w:ascii="Times New Roman" w:eastAsia="Times New Roman" w:hAnsi="Times New Roman" w:cs="Times New Roman"/>
            </w:rPr>
          </w:pPr>
          <w:r w:rsidRPr="00F63BDC">
            <w:rPr>
              <w:rFonts w:ascii="Times New Roman" w:eastAsia="Times New Roman" w:hAnsi="Times New Roman" w:cs="Times New Roman"/>
            </w:rPr>
            <w:t xml:space="preserve">Iqlal Saifullah, M., &amp; Pawennei, M. (2023). Fungsi Kepolisian Dalam Menanggulangi Tindak Pidana Pencurian Dengan Kekerasan: Studi Kasus Di Polrestabes Makassar. </w:t>
          </w:r>
          <w:r w:rsidRPr="00F63BDC">
            <w:rPr>
              <w:rFonts w:ascii="Times New Roman" w:eastAsia="Times New Roman" w:hAnsi="Times New Roman" w:cs="Times New Roman"/>
              <w:i/>
              <w:iCs/>
            </w:rPr>
            <w:t>Journal of Lex Generalis (JLS)</w:t>
          </w:r>
          <w:r w:rsidRPr="00F63BDC">
            <w:rPr>
              <w:rFonts w:ascii="Times New Roman" w:eastAsia="Times New Roman" w:hAnsi="Times New Roman" w:cs="Times New Roman"/>
            </w:rPr>
            <w:t xml:space="preserve">, </w:t>
          </w:r>
          <w:r w:rsidRPr="00F63BDC">
            <w:rPr>
              <w:rFonts w:ascii="Times New Roman" w:eastAsia="Times New Roman" w:hAnsi="Times New Roman" w:cs="Times New Roman"/>
              <w:i/>
              <w:iCs/>
            </w:rPr>
            <w:t>4</w:t>
          </w:r>
          <w:r w:rsidRPr="00F63BDC">
            <w:rPr>
              <w:rFonts w:ascii="Times New Roman" w:eastAsia="Times New Roman" w:hAnsi="Times New Roman" w:cs="Times New Roman"/>
            </w:rPr>
            <w:t>(2).</w:t>
          </w:r>
        </w:p>
        <w:p w14:paraId="674BB02B" w14:textId="77777777" w:rsidR="00F63BDC" w:rsidRPr="00F63BDC" w:rsidRDefault="00F63BDC">
          <w:pPr>
            <w:autoSpaceDE w:val="0"/>
            <w:autoSpaceDN w:val="0"/>
            <w:ind w:hanging="480"/>
            <w:divId w:val="332413573"/>
            <w:rPr>
              <w:rFonts w:ascii="Times New Roman" w:eastAsia="Times New Roman" w:hAnsi="Times New Roman" w:cs="Times New Roman"/>
            </w:rPr>
          </w:pPr>
          <w:r w:rsidRPr="00F63BDC">
            <w:rPr>
              <w:rFonts w:ascii="Times New Roman" w:eastAsia="Times New Roman" w:hAnsi="Times New Roman" w:cs="Times New Roman"/>
            </w:rPr>
            <w:t xml:space="preserve">Irawan, V. (2020). ANALISIS YURIDIS TERHADAP PELANGGARAN HAK CIPTA PERMAINAN VIDEO (VIDEO GAMES) BERUPA PEMBAJAKAN SECARA ONLINE. In </w:t>
          </w:r>
          <w:r w:rsidRPr="00F63BDC">
            <w:rPr>
              <w:rFonts w:ascii="Times New Roman" w:eastAsia="Times New Roman" w:hAnsi="Times New Roman" w:cs="Times New Roman"/>
              <w:i/>
              <w:iCs/>
            </w:rPr>
            <w:t>Journal of Intellectual Property</w:t>
          </w:r>
          <w:r w:rsidRPr="00F63BDC">
            <w:rPr>
              <w:rFonts w:ascii="Times New Roman" w:eastAsia="Times New Roman" w:hAnsi="Times New Roman" w:cs="Times New Roman"/>
            </w:rPr>
            <w:t xml:space="preserve"> (Vol. 3, Issue 2). www.journal.uii.ac.id/JIPRO</w:t>
          </w:r>
        </w:p>
        <w:p w14:paraId="5DB25FF3" w14:textId="77777777" w:rsidR="00F63BDC" w:rsidRPr="00F63BDC" w:rsidRDefault="00F63BDC">
          <w:pPr>
            <w:autoSpaceDE w:val="0"/>
            <w:autoSpaceDN w:val="0"/>
            <w:ind w:hanging="480"/>
            <w:divId w:val="736244297"/>
            <w:rPr>
              <w:rFonts w:ascii="Times New Roman" w:eastAsia="Times New Roman" w:hAnsi="Times New Roman" w:cs="Times New Roman"/>
            </w:rPr>
          </w:pPr>
          <w:r w:rsidRPr="00F63BDC">
            <w:rPr>
              <w:rFonts w:ascii="Times New Roman" w:eastAsia="Times New Roman" w:hAnsi="Times New Roman" w:cs="Times New Roman"/>
            </w:rPr>
            <w:t xml:space="preserve">Nabila Naziva, D., &amp; Rakhmawati, D. (2021). Upaya Kepolisian dalam Menanggulangi Tindak Pidana Pencurian Kendaraan Bermotor dengan Pemberatan dan Kekerasan. </w:t>
          </w:r>
          <w:r w:rsidRPr="00F63BDC">
            <w:rPr>
              <w:rFonts w:ascii="Times New Roman" w:eastAsia="Times New Roman" w:hAnsi="Times New Roman" w:cs="Times New Roman"/>
              <w:i/>
              <w:iCs/>
            </w:rPr>
            <w:t>PAMPAS: Journal Of Criminal</w:t>
          </w:r>
          <w:r w:rsidRPr="00F63BDC">
            <w:rPr>
              <w:rFonts w:ascii="Times New Roman" w:eastAsia="Times New Roman" w:hAnsi="Times New Roman" w:cs="Times New Roman"/>
            </w:rPr>
            <w:t xml:space="preserve">, </w:t>
          </w:r>
          <w:r w:rsidRPr="00F63BDC">
            <w:rPr>
              <w:rFonts w:ascii="Times New Roman" w:eastAsia="Times New Roman" w:hAnsi="Times New Roman" w:cs="Times New Roman"/>
              <w:i/>
              <w:iCs/>
            </w:rPr>
            <w:t>2</w:t>
          </w:r>
          <w:r w:rsidRPr="00F63BDC">
            <w:rPr>
              <w:rFonts w:ascii="Times New Roman" w:eastAsia="Times New Roman" w:hAnsi="Times New Roman" w:cs="Times New Roman"/>
            </w:rPr>
            <w:t>. https://ojs.unud.ac.id/index.php/kerthawa</w:t>
          </w:r>
        </w:p>
        <w:p w14:paraId="1F17D08F" w14:textId="77777777" w:rsidR="00F63BDC" w:rsidRPr="00F63BDC" w:rsidRDefault="00F63BDC">
          <w:pPr>
            <w:autoSpaceDE w:val="0"/>
            <w:autoSpaceDN w:val="0"/>
            <w:ind w:hanging="480"/>
            <w:divId w:val="933438541"/>
            <w:rPr>
              <w:rFonts w:ascii="Times New Roman" w:eastAsia="Times New Roman" w:hAnsi="Times New Roman" w:cs="Times New Roman"/>
            </w:rPr>
          </w:pPr>
          <w:r w:rsidRPr="00F63BDC">
            <w:rPr>
              <w:rFonts w:ascii="Times New Roman" w:eastAsia="Times New Roman" w:hAnsi="Times New Roman" w:cs="Times New Roman"/>
            </w:rPr>
            <w:lastRenderedPageBreak/>
            <w:t xml:space="preserve">Ostin, B., Pettanasse, S., &amp; Achmad, R. (2019). PENANGGULANGAN TINDAK PIDANA PENCURIAN DENGAN KEKERASAN DI KOTA PALEMBANG. </w:t>
          </w:r>
          <w:r w:rsidRPr="00F63BDC">
            <w:rPr>
              <w:rFonts w:ascii="Times New Roman" w:eastAsia="Times New Roman" w:hAnsi="Times New Roman" w:cs="Times New Roman"/>
              <w:i/>
              <w:iCs/>
            </w:rPr>
            <w:t>Lex LATA Jurnal Ilmiah Ilmu Hukum (LexL)</w:t>
          </w:r>
          <w:r w:rsidRPr="00F63BDC">
            <w:rPr>
              <w:rFonts w:ascii="Times New Roman" w:eastAsia="Times New Roman" w:hAnsi="Times New Roman" w:cs="Times New Roman"/>
            </w:rPr>
            <w:t xml:space="preserve">, </w:t>
          </w:r>
          <w:r w:rsidRPr="00F63BDC">
            <w:rPr>
              <w:rFonts w:ascii="Times New Roman" w:eastAsia="Times New Roman" w:hAnsi="Times New Roman" w:cs="Times New Roman"/>
              <w:i/>
              <w:iCs/>
            </w:rPr>
            <w:t>1</w:t>
          </w:r>
          <w:r w:rsidRPr="00F63BDC">
            <w:rPr>
              <w:rFonts w:ascii="Times New Roman" w:eastAsia="Times New Roman" w:hAnsi="Times New Roman" w:cs="Times New Roman"/>
            </w:rPr>
            <w:t>(2).</w:t>
          </w:r>
        </w:p>
        <w:p w14:paraId="6FA8CB46" w14:textId="77777777" w:rsidR="00F63BDC" w:rsidRPr="00F63BDC" w:rsidRDefault="00F63BDC">
          <w:pPr>
            <w:autoSpaceDE w:val="0"/>
            <w:autoSpaceDN w:val="0"/>
            <w:ind w:hanging="480"/>
            <w:divId w:val="924534415"/>
            <w:rPr>
              <w:rFonts w:ascii="Times New Roman" w:eastAsia="Times New Roman" w:hAnsi="Times New Roman" w:cs="Times New Roman"/>
            </w:rPr>
          </w:pPr>
          <w:r w:rsidRPr="00F63BDC">
            <w:rPr>
              <w:rFonts w:ascii="Times New Roman" w:eastAsia="Times New Roman" w:hAnsi="Times New Roman" w:cs="Times New Roman"/>
            </w:rPr>
            <w:t xml:space="preserve">Putra, I. W. (2022). </w:t>
          </w:r>
          <w:r w:rsidRPr="00F63BDC">
            <w:rPr>
              <w:rFonts w:ascii="Times New Roman" w:eastAsia="Times New Roman" w:hAnsi="Times New Roman" w:cs="Times New Roman"/>
              <w:i/>
              <w:iCs/>
            </w:rPr>
            <w:t>UPAYA KEPOLISIAN RESOR DEMAK DALAM PENANGGULANGAN TINDAK PIDANA PENCURIAN DENGAN KEKERASAN</w:t>
          </w:r>
          <w:r w:rsidRPr="00F63BDC">
            <w:rPr>
              <w:rFonts w:ascii="Times New Roman" w:eastAsia="Times New Roman" w:hAnsi="Times New Roman" w:cs="Times New Roman"/>
            </w:rPr>
            <w:t>. UNIVERSITAS ISLAM SULTAN AGUNG (UNISSULA).</w:t>
          </w:r>
        </w:p>
        <w:p w14:paraId="398B27A7" w14:textId="77777777" w:rsidR="00F63BDC" w:rsidRPr="00F63BDC" w:rsidRDefault="00F63BDC">
          <w:pPr>
            <w:autoSpaceDE w:val="0"/>
            <w:autoSpaceDN w:val="0"/>
            <w:ind w:hanging="480"/>
            <w:divId w:val="2028869880"/>
            <w:rPr>
              <w:rFonts w:ascii="Times New Roman" w:eastAsia="Times New Roman" w:hAnsi="Times New Roman" w:cs="Times New Roman"/>
            </w:rPr>
          </w:pPr>
          <w:r w:rsidRPr="00F63BDC">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F63BDC">
            <w:rPr>
              <w:rFonts w:ascii="Times New Roman" w:eastAsia="Times New Roman" w:hAnsi="Times New Roman" w:cs="Times New Roman"/>
              <w:i/>
              <w:iCs/>
            </w:rPr>
            <w:t>FOCUS</w:t>
          </w:r>
          <w:r w:rsidRPr="00F63BDC">
            <w:rPr>
              <w:rFonts w:ascii="Times New Roman" w:eastAsia="Times New Roman" w:hAnsi="Times New Roman" w:cs="Times New Roman"/>
            </w:rPr>
            <w:t xml:space="preserve">, </w:t>
          </w:r>
          <w:r w:rsidRPr="00F63BDC">
            <w:rPr>
              <w:rFonts w:ascii="Times New Roman" w:eastAsia="Times New Roman" w:hAnsi="Times New Roman" w:cs="Times New Roman"/>
              <w:i/>
              <w:iCs/>
            </w:rPr>
            <w:t>4</w:t>
          </w:r>
          <w:r w:rsidRPr="00F63BDC">
            <w:rPr>
              <w:rFonts w:ascii="Times New Roman" w:eastAsia="Times New Roman" w:hAnsi="Times New Roman" w:cs="Times New Roman"/>
            </w:rPr>
            <w:t>(1), 36–41. https://doi.org/10.37010/fcs.v4i1.1153</w:t>
          </w:r>
        </w:p>
        <w:p w14:paraId="2A7D08D0" w14:textId="77777777" w:rsidR="00F63BDC" w:rsidRPr="00F63BDC" w:rsidRDefault="00F63BDC">
          <w:pPr>
            <w:autoSpaceDE w:val="0"/>
            <w:autoSpaceDN w:val="0"/>
            <w:ind w:hanging="480"/>
            <w:divId w:val="1887909937"/>
            <w:rPr>
              <w:rFonts w:ascii="Times New Roman" w:eastAsia="Times New Roman" w:hAnsi="Times New Roman" w:cs="Times New Roman"/>
            </w:rPr>
          </w:pPr>
          <w:r w:rsidRPr="00F63BDC">
            <w:rPr>
              <w:rFonts w:ascii="Times New Roman" w:eastAsia="Times New Roman" w:hAnsi="Times New Roman" w:cs="Times New Roman"/>
            </w:rPr>
            <w:t xml:space="preserve">Robbani, H., &amp; Yuliana, N. (2022). Analysis of Factors Affecting Learning Difficulties during the Covid 19 Pandemic. </w:t>
          </w:r>
          <w:r w:rsidRPr="00F63BDC">
            <w:rPr>
              <w:rFonts w:ascii="Times New Roman" w:eastAsia="Times New Roman" w:hAnsi="Times New Roman" w:cs="Times New Roman"/>
              <w:i/>
              <w:iCs/>
            </w:rPr>
            <w:t>FOCUS</w:t>
          </w:r>
          <w:r w:rsidRPr="00F63BDC">
            <w:rPr>
              <w:rFonts w:ascii="Times New Roman" w:eastAsia="Times New Roman" w:hAnsi="Times New Roman" w:cs="Times New Roman"/>
            </w:rPr>
            <w:t xml:space="preserve">, </w:t>
          </w:r>
          <w:r w:rsidRPr="00F63BDC">
            <w:rPr>
              <w:rFonts w:ascii="Times New Roman" w:eastAsia="Times New Roman" w:hAnsi="Times New Roman" w:cs="Times New Roman"/>
              <w:i/>
              <w:iCs/>
            </w:rPr>
            <w:t>3</w:t>
          </w:r>
          <w:r w:rsidRPr="00F63BDC">
            <w:rPr>
              <w:rFonts w:ascii="Times New Roman" w:eastAsia="Times New Roman" w:hAnsi="Times New Roman" w:cs="Times New Roman"/>
            </w:rPr>
            <w:t>(1), 55–58. https://doi.org/10.37010/fcs.v3i1.537</w:t>
          </w:r>
        </w:p>
        <w:p w14:paraId="19C7D08F" w14:textId="77777777" w:rsidR="00F63BDC" w:rsidRPr="00F63BDC" w:rsidRDefault="00F63BDC">
          <w:pPr>
            <w:autoSpaceDE w:val="0"/>
            <w:autoSpaceDN w:val="0"/>
            <w:ind w:hanging="480"/>
            <w:divId w:val="1464150890"/>
            <w:rPr>
              <w:rFonts w:ascii="Times New Roman" w:eastAsia="Times New Roman" w:hAnsi="Times New Roman" w:cs="Times New Roman"/>
            </w:rPr>
          </w:pPr>
          <w:r w:rsidRPr="00F63BDC">
            <w:rPr>
              <w:rFonts w:ascii="Times New Roman" w:eastAsia="Times New Roman" w:hAnsi="Times New Roman" w:cs="Times New Roman"/>
            </w:rPr>
            <w:t xml:space="preserve">Sari, I. P. (2019). </w:t>
          </w:r>
          <w:r w:rsidRPr="00F63BDC">
            <w:rPr>
              <w:rFonts w:ascii="Times New Roman" w:eastAsia="Times New Roman" w:hAnsi="Times New Roman" w:cs="Times New Roman"/>
              <w:i/>
              <w:iCs/>
            </w:rPr>
            <w:t>UPAYA PENCEGAHAN TINDAK PIDANA PENCURIAN DENGAN KEKERASAN OLEH KEPOLISIAN RESORT OGAN KOMERING ULU TIMUR</w:t>
          </w:r>
          <w:r w:rsidRPr="00F63BDC">
            <w:rPr>
              <w:rFonts w:ascii="Times New Roman" w:eastAsia="Times New Roman" w:hAnsi="Times New Roman" w:cs="Times New Roman"/>
            </w:rPr>
            <w:t>. UNIVERSITAS SRIWIJAYA.</w:t>
          </w:r>
        </w:p>
        <w:p w14:paraId="2198ABE2" w14:textId="77777777" w:rsidR="00F63BDC" w:rsidRPr="00F63BDC" w:rsidRDefault="00F63BDC">
          <w:pPr>
            <w:autoSpaceDE w:val="0"/>
            <w:autoSpaceDN w:val="0"/>
            <w:ind w:hanging="480"/>
            <w:divId w:val="357312782"/>
            <w:rPr>
              <w:rFonts w:ascii="Times New Roman" w:eastAsia="Times New Roman" w:hAnsi="Times New Roman" w:cs="Times New Roman"/>
            </w:rPr>
          </w:pPr>
          <w:r w:rsidRPr="00F63BDC">
            <w:rPr>
              <w:rFonts w:ascii="Times New Roman" w:eastAsia="Times New Roman" w:hAnsi="Times New Roman" w:cs="Times New Roman"/>
            </w:rPr>
            <w:t xml:space="preserve">Yuserlina, A. (2020). PERANAN POLRI DALAM MENANGGULANGI TINDAK PIDANA. </w:t>
          </w:r>
          <w:r w:rsidRPr="00F63BDC">
            <w:rPr>
              <w:rFonts w:ascii="Times New Roman" w:eastAsia="Times New Roman" w:hAnsi="Times New Roman" w:cs="Times New Roman"/>
              <w:i/>
              <w:iCs/>
            </w:rPr>
            <w:t>Ensiklopedia Social Review</w:t>
          </w:r>
          <w:r w:rsidRPr="00F63BDC">
            <w:rPr>
              <w:rFonts w:ascii="Times New Roman" w:eastAsia="Times New Roman" w:hAnsi="Times New Roman" w:cs="Times New Roman"/>
            </w:rPr>
            <w:t xml:space="preserve">, </w:t>
          </w:r>
          <w:r w:rsidRPr="00F63BDC">
            <w:rPr>
              <w:rFonts w:ascii="Times New Roman" w:eastAsia="Times New Roman" w:hAnsi="Times New Roman" w:cs="Times New Roman"/>
              <w:i/>
              <w:iCs/>
            </w:rPr>
            <w:t>2</w:t>
          </w:r>
          <w:r w:rsidRPr="00F63BDC">
            <w:rPr>
              <w:rFonts w:ascii="Times New Roman" w:eastAsia="Times New Roman" w:hAnsi="Times New Roman" w:cs="Times New Roman"/>
            </w:rPr>
            <w:t>(3). http://jurnal.ensiklopediaku.org</w:t>
          </w:r>
        </w:p>
        <w:p w14:paraId="00000061" w14:textId="7906BDD6" w:rsidR="00A35835" w:rsidRPr="00F63BDC" w:rsidRDefault="00F63BDC">
          <w:pPr>
            <w:spacing w:before="20"/>
            <w:ind w:left="850" w:hanging="850"/>
            <w:jc w:val="both"/>
            <w:rPr>
              <w:rFonts w:ascii="Times New Roman" w:eastAsia="Times New Roman" w:hAnsi="Times New Roman" w:cs="Times New Roman"/>
              <w:color w:val="222222"/>
              <w:sz w:val="24"/>
              <w:szCs w:val="24"/>
              <w:highlight w:val="white"/>
            </w:rPr>
          </w:pPr>
          <w:r w:rsidRPr="00F63BDC">
            <w:rPr>
              <w:rFonts w:ascii="Times New Roman" w:eastAsia="Times New Roman" w:hAnsi="Times New Roman" w:cs="Times New Roman"/>
            </w:rPr>
            <w:t> </w:t>
          </w:r>
        </w:p>
      </w:sdtContent>
    </w:sdt>
    <w:sectPr w:rsidR="00A35835" w:rsidRPr="00F63BD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2EF"/>
    <w:multiLevelType w:val="multilevel"/>
    <w:tmpl w:val="12DCD4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3763889"/>
    <w:multiLevelType w:val="multilevel"/>
    <w:tmpl w:val="325677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150DDD"/>
    <w:multiLevelType w:val="multilevel"/>
    <w:tmpl w:val="16727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CD37DB"/>
    <w:multiLevelType w:val="multilevel"/>
    <w:tmpl w:val="F2D2FD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141DEE"/>
    <w:multiLevelType w:val="multilevel"/>
    <w:tmpl w:val="CF8EF6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7033C12"/>
    <w:multiLevelType w:val="multilevel"/>
    <w:tmpl w:val="6F521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2E215B2"/>
    <w:multiLevelType w:val="multilevel"/>
    <w:tmpl w:val="1A6283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B81643B"/>
    <w:multiLevelType w:val="multilevel"/>
    <w:tmpl w:val="FA7E5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E8461C3"/>
    <w:multiLevelType w:val="multilevel"/>
    <w:tmpl w:val="71F07B5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2080516576">
    <w:abstractNumId w:val="8"/>
  </w:num>
  <w:num w:numId="2" w16cid:durableId="1725524137">
    <w:abstractNumId w:val="0"/>
  </w:num>
  <w:num w:numId="3" w16cid:durableId="887492903">
    <w:abstractNumId w:val="2"/>
  </w:num>
  <w:num w:numId="4" w16cid:durableId="960066226">
    <w:abstractNumId w:val="1"/>
  </w:num>
  <w:num w:numId="5" w16cid:durableId="1412507379">
    <w:abstractNumId w:val="4"/>
  </w:num>
  <w:num w:numId="6" w16cid:durableId="584724143">
    <w:abstractNumId w:val="6"/>
  </w:num>
  <w:num w:numId="7" w16cid:durableId="1759407366">
    <w:abstractNumId w:val="3"/>
  </w:num>
  <w:num w:numId="8" w16cid:durableId="405960697">
    <w:abstractNumId w:val="5"/>
  </w:num>
  <w:num w:numId="9" w16cid:durableId="19331200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835"/>
    <w:rsid w:val="00A35835"/>
    <w:rsid w:val="00F63BD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E541"/>
  <w15:docId w15:val="{1DD091CF-DF00-43FA-BF53-2E76E6C9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F63B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86340">
      <w:bodyDiv w:val="1"/>
      <w:marLeft w:val="0"/>
      <w:marRight w:val="0"/>
      <w:marTop w:val="0"/>
      <w:marBottom w:val="0"/>
      <w:divBdr>
        <w:top w:val="none" w:sz="0" w:space="0" w:color="auto"/>
        <w:left w:val="none" w:sz="0" w:space="0" w:color="auto"/>
        <w:bottom w:val="none" w:sz="0" w:space="0" w:color="auto"/>
        <w:right w:val="none" w:sz="0" w:space="0" w:color="auto"/>
      </w:divBdr>
      <w:divsChild>
        <w:div w:id="1236010481">
          <w:marLeft w:val="480"/>
          <w:marRight w:val="0"/>
          <w:marTop w:val="0"/>
          <w:marBottom w:val="0"/>
          <w:divBdr>
            <w:top w:val="none" w:sz="0" w:space="0" w:color="auto"/>
            <w:left w:val="none" w:sz="0" w:space="0" w:color="auto"/>
            <w:bottom w:val="none" w:sz="0" w:space="0" w:color="auto"/>
            <w:right w:val="none" w:sz="0" w:space="0" w:color="auto"/>
          </w:divBdr>
        </w:div>
        <w:div w:id="2085637547">
          <w:marLeft w:val="480"/>
          <w:marRight w:val="0"/>
          <w:marTop w:val="0"/>
          <w:marBottom w:val="0"/>
          <w:divBdr>
            <w:top w:val="none" w:sz="0" w:space="0" w:color="auto"/>
            <w:left w:val="none" w:sz="0" w:space="0" w:color="auto"/>
            <w:bottom w:val="none" w:sz="0" w:space="0" w:color="auto"/>
            <w:right w:val="none" w:sz="0" w:space="0" w:color="auto"/>
          </w:divBdr>
        </w:div>
        <w:div w:id="1248076697">
          <w:marLeft w:val="480"/>
          <w:marRight w:val="0"/>
          <w:marTop w:val="0"/>
          <w:marBottom w:val="0"/>
          <w:divBdr>
            <w:top w:val="none" w:sz="0" w:space="0" w:color="auto"/>
            <w:left w:val="none" w:sz="0" w:space="0" w:color="auto"/>
            <w:bottom w:val="none" w:sz="0" w:space="0" w:color="auto"/>
            <w:right w:val="none" w:sz="0" w:space="0" w:color="auto"/>
          </w:divBdr>
        </w:div>
        <w:div w:id="908031398">
          <w:marLeft w:val="480"/>
          <w:marRight w:val="0"/>
          <w:marTop w:val="0"/>
          <w:marBottom w:val="0"/>
          <w:divBdr>
            <w:top w:val="none" w:sz="0" w:space="0" w:color="auto"/>
            <w:left w:val="none" w:sz="0" w:space="0" w:color="auto"/>
            <w:bottom w:val="none" w:sz="0" w:space="0" w:color="auto"/>
            <w:right w:val="none" w:sz="0" w:space="0" w:color="auto"/>
          </w:divBdr>
        </w:div>
        <w:div w:id="332413573">
          <w:marLeft w:val="480"/>
          <w:marRight w:val="0"/>
          <w:marTop w:val="0"/>
          <w:marBottom w:val="0"/>
          <w:divBdr>
            <w:top w:val="none" w:sz="0" w:space="0" w:color="auto"/>
            <w:left w:val="none" w:sz="0" w:space="0" w:color="auto"/>
            <w:bottom w:val="none" w:sz="0" w:space="0" w:color="auto"/>
            <w:right w:val="none" w:sz="0" w:space="0" w:color="auto"/>
          </w:divBdr>
        </w:div>
        <w:div w:id="736244297">
          <w:marLeft w:val="480"/>
          <w:marRight w:val="0"/>
          <w:marTop w:val="0"/>
          <w:marBottom w:val="0"/>
          <w:divBdr>
            <w:top w:val="none" w:sz="0" w:space="0" w:color="auto"/>
            <w:left w:val="none" w:sz="0" w:space="0" w:color="auto"/>
            <w:bottom w:val="none" w:sz="0" w:space="0" w:color="auto"/>
            <w:right w:val="none" w:sz="0" w:space="0" w:color="auto"/>
          </w:divBdr>
        </w:div>
        <w:div w:id="933438541">
          <w:marLeft w:val="480"/>
          <w:marRight w:val="0"/>
          <w:marTop w:val="0"/>
          <w:marBottom w:val="0"/>
          <w:divBdr>
            <w:top w:val="none" w:sz="0" w:space="0" w:color="auto"/>
            <w:left w:val="none" w:sz="0" w:space="0" w:color="auto"/>
            <w:bottom w:val="none" w:sz="0" w:space="0" w:color="auto"/>
            <w:right w:val="none" w:sz="0" w:space="0" w:color="auto"/>
          </w:divBdr>
        </w:div>
        <w:div w:id="924534415">
          <w:marLeft w:val="480"/>
          <w:marRight w:val="0"/>
          <w:marTop w:val="0"/>
          <w:marBottom w:val="0"/>
          <w:divBdr>
            <w:top w:val="none" w:sz="0" w:space="0" w:color="auto"/>
            <w:left w:val="none" w:sz="0" w:space="0" w:color="auto"/>
            <w:bottom w:val="none" w:sz="0" w:space="0" w:color="auto"/>
            <w:right w:val="none" w:sz="0" w:space="0" w:color="auto"/>
          </w:divBdr>
        </w:div>
        <w:div w:id="2028869880">
          <w:marLeft w:val="480"/>
          <w:marRight w:val="0"/>
          <w:marTop w:val="0"/>
          <w:marBottom w:val="0"/>
          <w:divBdr>
            <w:top w:val="none" w:sz="0" w:space="0" w:color="auto"/>
            <w:left w:val="none" w:sz="0" w:space="0" w:color="auto"/>
            <w:bottom w:val="none" w:sz="0" w:space="0" w:color="auto"/>
            <w:right w:val="none" w:sz="0" w:space="0" w:color="auto"/>
          </w:divBdr>
        </w:div>
        <w:div w:id="1887909937">
          <w:marLeft w:val="480"/>
          <w:marRight w:val="0"/>
          <w:marTop w:val="0"/>
          <w:marBottom w:val="0"/>
          <w:divBdr>
            <w:top w:val="none" w:sz="0" w:space="0" w:color="auto"/>
            <w:left w:val="none" w:sz="0" w:space="0" w:color="auto"/>
            <w:bottom w:val="none" w:sz="0" w:space="0" w:color="auto"/>
            <w:right w:val="none" w:sz="0" w:space="0" w:color="auto"/>
          </w:divBdr>
        </w:div>
        <w:div w:id="1464150890">
          <w:marLeft w:val="480"/>
          <w:marRight w:val="0"/>
          <w:marTop w:val="0"/>
          <w:marBottom w:val="0"/>
          <w:divBdr>
            <w:top w:val="none" w:sz="0" w:space="0" w:color="auto"/>
            <w:left w:val="none" w:sz="0" w:space="0" w:color="auto"/>
            <w:bottom w:val="none" w:sz="0" w:space="0" w:color="auto"/>
            <w:right w:val="none" w:sz="0" w:space="0" w:color="auto"/>
          </w:divBdr>
        </w:div>
        <w:div w:id="357312782">
          <w:marLeft w:val="480"/>
          <w:marRight w:val="0"/>
          <w:marTop w:val="0"/>
          <w:marBottom w:val="0"/>
          <w:divBdr>
            <w:top w:val="none" w:sz="0" w:space="0" w:color="auto"/>
            <w:left w:val="none" w:sz="0" w:space="0" w:color="auto"/>
            <w:bottom w:val="none" w:sz="0" w:space="0" w:color="auto"/>
            <w:right w:val="none" w:sz="0" w:space="0" w:color="auto"/>
          </w:divBdr>
        </w:div>
      </w:divsChild>
    </w:div>
    <w:div w:id="471796383">
      <w:bodyDiv w:val="1"/>
      <w:marLeft w:val="0"/>
      <w:marRight w:val="0"/>
      <w:marTop w:val="0"/>
      <w:marBottom w:val="0"/>
      <w:divBdr>
        <w:top w:val="none" w:sz="0" w:space="0" w:color="auto"/>
        <w:left w:val="none" w:sz="0" w:space="0" w:color="auto"/>
        <w:bottom w:val="none" w:sz="0" w:space="0" w:color="auto"/>
        <w:right w:val="none" w:sz="0" w:space="0" w:color="auto"/>
      </w:divBdr>
    </w:div>
    <w:div w:id="491526989">
      <w:bodyDiv w:val="1"/>
      <w:marLeft w:val="0"/>
      <w:marRight w:val="0"/>
      <w:marTop w:val="0"/>
      <w:marBottom w:val="0"/>
      <w:divBdr>
        <w:top w:val="none" w:sz="0" w:space="0" w:color="auto"/>
        <w:left w:val="none" w:sz="0" w:space="0" w:color="auto"/>
        <w:bottom w:val="none" w:sz="0" w:space="0" w:color="auto"/>
        <w:right w:val="none" w:sz="0" w:space="0" w:color="auto"/>
      </w:divBdr>
    </w:div>
    <w:div w:id="545945465">
      <w:bodyDiv w:val="1"/>
      <w:marLeft w:val="0"/>
      <w:marRight w:val="0"/>
      <w:marTop w:val="0"/>
      <w:marBottom w:val="0"/>
      <w:divBdr>
        <w:top w:val="none" w:sz="0" w:space="0" w:color="auto"/>
        <w:left w:val="none" w:sz="0" w:space="0" w:color="auto"/>
        <w:bottom w:val="none" w:sz="0" w:space="0" w:color="auto"/>
        <w:right w:val="none" w:sz="0" w:space="0" w:color="auto"/>
      </w:divBdr>
    </w:div>
    <w:div w:id="759720294">
      <w:bodyDiv w:val="1"/>
      <w:marLeft w:val="0"/>
      <w:marRight w:val="0"/>
      <w:marTop w:val="0"/>
      <w:marBottom w:val="0"/>
      <w:divBdr>
        <w:top w:val="none" w:sz="0" w:space="0" w:color="auto"/>
        <w:left w:val="none" w:sz="0" w:space="0" w:color="auto"/>
        <w:bottom w:val="none" w:sz="0" w:space="0" w:color="auto"/>
        <w:right w:val="none" w:sz="0" w:space="0" w:color="auto"/>
      </w:divBdr>
    </w:div>
    <w:div w:id="776216757">
      <w:bodyDiv w:val="1"/>
      <w:marLeft w:val="0"/>
      <w:marRight w:val="0"/>
      <w:marTop w:val="0"/>
      <w:marBottom w:val="0"/>
      <w:divBdr>
        <w:top w:val="none" w:sz="0" w:space="0" w:color="auto"/>
        <w:left w:val="none" w:sz="0" w:space="0" w:color="auto"/>
        <w:bottom w:val="none" w:sz="0" w:space="0" w:color="auto"/>
        <w:right w:val="none" w:sz="0" w:space="0" w:color="auto"/>
      </w:divBdr>
    </w:div>
    <w:div w:id="972100699">
      <w:bodyDiv w:val="1"/>
      <w:marLeft w:val="0"/>
      <w:marRight w:val="0"/>
      <w:marTop w:val="0"/>
      <w:marBottom w:val="0"/>
      <w:divBdr>
        <w:top w:val="none" w:sz="0" w:space="0" w:color="auto"/>
        <w:left w:val="none" w:sz="0" w:space="0" w:color="auto"/>
        <w:bottom w:val="none" w:sz="0" w:space="0" w:color="auto"/>
        <w:right w:val="none" w:sz="0" w:space="0" w:color="auto"/>
      </w:divBdr>
    </w:div>
    <w:div w:id="1390883980">
      <w:bodyDiv w:val="1"/>
      <w:marLeft w:val="0"/>
      <w:marRight w:val="0"/>
      <w:marTop w:val="0"/>
      <w:marBottom w:val="0"/>
      <w:divBdr>
        <w:top w:val="none" w:sz="0" w:space="0" w:color="auto"/>
        <w:left w:val="none" w:sz="0" w:space="0" w:color="auto"/>
        <w:bottom w:val="none" w:sz="0" w:space="0" w:color="auto"/>
        <w:right w:val="none" w:sz="0" w:space="0" w:color="auto"/>
      </w:divBdr>
    </w:div>
    <w:div w:id="1594971803">
      <w:bodyDiv w:val="1"/>
      <w:marLeft w:val="0"/>
      <w:marRight w:val="0"/>
      <w:marTop w:val="0"/>
      <w:marBottom w:val="0"/>
      <w:divBdr>
        <w:top w:val="none" w:sz="0" w:space="0" w:color="auto"/>
        <w:left w:val="none" w:sz="0" w:space="0" w:color="auto"/>
        <w:bottom w:val="none" w:sz="0" w:space="0" w:color="auto"/>
        <w:right w:val="none" w:sz="0" w:space="0" w:color="auto"/>
      </w:divBdr>
    </w:div>
    <w:div w:id="1837838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BC37E9F-AB5E-4532-B905-7AF0085599E7}"/>
      </w:docPartPr>
      <w:docPartBody>
        <w:p w:rsidR="00000000" w:rsidRDefault="00B75501">
          <w:r w:rsidRPr="008D0B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01"/>
    <w:rsid w:val="00B75501"/>
    <w:rsid w:val="00F82B3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5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3DF6D0-F5EF-47C4-9CAB-5136F5C423A5}">
  <we:reference id="wa104382081" version="1.55.1.0" store="id-ID" storeType="OMEX"/>
  <we:alternateReferences>
    <we:reference id="wa104382081" version="1.55.1.0" store="" storeType="OMEX"/>
  </we:alternateReferences>
  <we:properties>
    <we:property name="MENDELEY_CITATIONS" value="[{&quot;citationID&quot;:&quot;MENDELEY_CITATION_a930ac05-b770-41b6-a2fe-201136ddb9c2&quot;,&quot;properties&quot;:{&quot;noteIndex&quot;:0},&quot;isEdited&quot;:false,&quot;manualOverride&quot;:{&quot;isManuallyOverridden&quot;:false,&quot;citeprocText&quot;:&quot;(Nabila Naziva &amp;#38; Rakhmawati, 2021)&quot;,&quot;manualOverrideText&quot;:&quot;&quot;},&quot;citationTag&quot;:&quot;MENDELEY_CITATION_v3_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&quot;,&quot;citationItems&quot;:[{&quot;id&quot;:&quot;72da70fb-c617-3d51-8029-a25bbbd84bca&quot;,&quot;itemData&quot;:{&quot;type&quot;:&quot;article-journal&quot;,&quot;id&quot;:&quot;72da70fb-c617-3d51-8029-a25bbbd84bca&quot;,&quot;title&quot;:&quot;Upaya Kepolisian dalam Menanggulangi Tindak Pidana Pencurian Kendaraan Bermotor dengan Pemberatan dan Kekerasan&quot;,&quot;author&quot;:[{&quot;family&quot;:&quot;Nabila Naziva&quot;,&quot;given&quot;:&quot;Dien&quot;,&quot;parse-names&quot;:false,&quot;dropping-particle&quot;:&quot;&quot;,&quot;non-dropping-particle&quot;:&quot;&quot;},{&quot;family&quot;:&quot;Rakhmawati&quot;,&quot;given&quot;:&quot;Dessy&quot;,&quot;parse-names&quot;:false,&quot;dropping-particle&quot;:&quot;&quot;,&quot;non-dropping-particle&quot;:&quot;&quot;}],&quot;container-title&quot;:&quot;PAMPAS: Journal Of Criminal&quot;,&quot;ISSN&quot;:&quot;2721-8325&quot;,&quot;URL&quot;:&quot;https://ojs.unud.ac.id/index.php/kerthawa&quot;,&quot;issued&quot;:{&quot;date-parts&quot;:[[2021]]},&quot;volume&quot;:&quot;2&quot;,&quot;container-title-short&quot;:&quot;&quot;},&quot;isTemporary&quot;:false}]},{&quot;citationID&quot;:&quot;MENDELEY_CITATION_7d710b82-486c-4caf-8d81-461bf23661ea&quot;,&quot;properties&quot;:{&quot;noteIndex&quot;:0},&quot;isEdited&quot;:false,&quot;manualOverride&quot;:{&quot;isManuallyOverridden&quot;:false,&quot;citeprocText&quot;:&quot;(Iqlal Saifullah &amp;#38; Pawennei, 2023)&quot;,&quot;manualOverrideText&quot;:&quot;&quot;},&quot;citationTag&quot;:&quot;MENDELEY_CITATION_v3_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&quot;,&quot;citationItems&quot;:[{&quot;id&quot;:&quot;55de4bde-591b-38ca-af5c-4eec7ec5c2b6&quot;,&quot;itemData&quot;:{&quot;type&quot;:&quot;article-journal&quot;,&quot;id&quot;:&quot;55de4bde-591b-38ca-af5c-4eec7ec5c2b6&quot;,&quot;title&quot;:&quot;Fungsi Kepolisian Dalam Menanggulangi Tindak Pidana Pencurian Dengan Kekerasan: Studi Kasus Di Polrestabes Makassar&quot;,&quot;author&quot;:[{&quot;family&quot;:&quot;Iqlal Saifullah&quot;,&quot;given&quot;:&quot;Muh&quot;,&quot;parse-names&quot;:false,&quot;dropping-particle&quot;:&quot;&quot;,&quot;non-dropping-particle&quot;:&quot;&quot;},{&quot;family&quot;:&quot;Pawennei&quot;,&quot;given&quot;:&quot;Mulyati&quot;,&quot;parse-names&quot;:false,&quot;dropping-particle&quot;:&quot;&quot;,&quot;non-dropping-particle&quot;:&quot;&quot;}],&quot;container-title&quot;:&quot;Journal of Lex Generalis (JLS)&quot;,&quot;ISSN&quot;:&quot;2722-7871&quot;,&quot;issued&quot;:{&quot;date-parts&quot;:[[2023]]},&quot;abstract&quot;:&quot;The research objective is to analyze the role of the police in overcoming criminal acts of theft with violence and the factors that become obstacles in tackling criminal acts of theft with violence. This research uses the Juridical Empirical type of research because the emphasis is on examining the functions of the police in tackling criminal acts of theft with violence. So the data needed in this study are primary and secondary data. The data collection technique is by conducting interviews to obtain valid data. The results of the study show that: the function of the police in tackling criminal acts of theft with violence is less effective or not running well because of obstacles such as facilities and infrastructure. Factors that influence the role and function of the police in tackling the crime of theft with violence are the legal structure, legal culture, legal awareness of the community and facilities and infrastructure.&quot;,&quot;issue&quot;:&quot;2&quot;,&quot;volume&quot;:&quot;4&quot;,&quot;container-title-short&quot;:&quot;&quot;},&quot;isTemporary&quot;:false}]},{&quot;citationID&quot;:&quot;MENDELEY_CITATION_a6857fae-8638-40b9-b7de-37fc9b7c1c81&quot;,&quot;properties&quot;:{&quot;noteIndex&quot;:0},&quot;isEdited&quot;:false,&quot;manualOverride&quot;:{&quot;isManuallyOverridden&quot;:false,&quot;citeprocText&quot;:&quot;(Yuserlina, 2020)&quot;,&quot;manualOverrideText&quot;:&quot;&quot;},&quot;citationTag&quot;:&quot;MENDELEY_CITATION_v3_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&quot;,&quot;citationItems&quot;:[{&quot;id&quot;:&quot;e1432d4a-3735-374e-b35a-e29924b0aa36&quot;,&quot;itemData&quot;:{&quot;type&quot;:&quot;article-journal&quot;,&quot;id&quot;:&quot;e1432d4a-3735-374e-b35a-e29924b0aa36&quot;,&quot;title&quot;:&quot;PERANAN POLRI DALAM MENANGGULANGI TINDAK PIDANA&quot;,&quot;author&quot;:[{&quot;family&quot;:&quot;Yuserlina&quot;,&quot;given&quot;:&quot;Anny&quot;,&quot;parse-names&quot;:false,&quot;dropping-particle&quot;:&quot;&quot;,&quot;non-dropping-particle&quot;:&quot;&quot;}],&quot;container-title&quot;:&quot;Ensiklopedia Social Review&quot;,&quot;ISSN&quot;:&quot;2657-0319&quot;,&quot;URL&quot;:&quot;http://jurnal.ensiklopediaku.org&quot;,&quot;issued&quot;:{&quot;date-parts&quot;:[[2020]]},&quot;abstract&quot;:&quot;Crime in Indonesia in recent years has often been questioned by academics, the public and legal practitioners. One form of crime that has the highest frequency is theft. From there lies the big role of law enforcement officials in combating crime for the sake of creating public order. In general, the social problems that arise due to violent theft are felt to be very disruptive to people's lives, especially in the Payakumbuh Police jurisdiction. In essence, the problem is a shared responsibility. So the role of the Police in tackling criminal acts of theft with violence in the Legal Area of the Payakumbuh Police, but its role is not yet effective because in this case there are still found inhibiting factors to the role of the Police, so that the role of the Police is not effective&quot;,&quot;issue&quot;:&quot;3&quot;,&quot;volume&quot;:&quot;2&quot;,&quot;container-title-short&quot;:&quot;&quot;},&quot;isTemporary&quot;:false}]},{&quot;citationID&quot;:&quot;MENDELEY_CITATION_ee54ed4a-0f92-4312-a409-73bbf2ca124f&quot;,&quot;properties&quot;:{&quot;noteIndex&quot;:0},&quot;isEdited&quot;:false,&quot;manualOverride&quot;:{&quot;isManuallyOverridden&quot;:false,&quot;citeprocText&quot;:&quot;(Ostin et al., 2019)&quot;,&quot;manualOverrideText&quot;:&quot;&quot;},&quot;citationTag&quot;:&quot;MENDELEY_CITATION_v3_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&quot;,&quot;citationItems&quot;:[{&quot;id&quot;:&quot;16feed10-41db-3f7a-ab86-a0627925c12d&quot;,&quot;itemData&quot;:{&quot;type&quot;:&quot;article-journal&quot;,&quot;id&quot;:&quot;16feed10-41db-3f7a-ab86-a0627925c12d&quot;,&quot;title&quot;:&quot;PENANGGULANGAN TINDAK PIDANA PENCURIAN DENGAN KEKERASAN DI KOTA PALEMBANG&quot;,&quot;author&quot;:[{&quot;family&quot;:&quot;Ostin&quot;,&quot;given&quot;:&quot;Biladi&quot;,&quot;parse-names&quot;:false,&quot;dropping-particle&quot;:&quot;&quot;,&quot;non-dropping-particle&quot;:&quot;&quot;},{&quot;family&quot;:&quot;Pettanasse&quot;,&quot;given&quot;:&quot;Syarifuddin&quot;,&quot;parse-names&quot;:false,&quot;dropping-particle&quot;:&quot;&quot;,&quot;non-dropping-particle&quot;:&quot;&quot;},{&quot;family&quot;:&quot;Achmad&quot;,&quot;given&quot;:&quot;Ruben&quot;,&quot;parse-names&quot;:false,&quot;dropping-particle&quot;:&quot;&quot;,&quot;non-dropping-particle&quot;:&quot;&quot;}],&quot;container-title&quot;:&quot;Lex LATA Jurnal Ilmiah Ilmu Hukum (LexL)&quot;,&quot;issued&quot;:{&quot;date-parts&quot;:[[2019]]},&quot;issue&quot;:&quot;2&quot;,&quot;volume&quot;:&quot;1&quot;,&quot;container-title-short&quot;:&quot;&quot;},&quot;isTemporary&quot;:false}]},{&quot;citationID&quot;:&quot;MENDELEY_CITATION_cb0d4489-635a-463d-8534-cb8b4d50ff92&quot;,&quot;properties&quot;:{&quot;noteIndex&quot;:0},&quot;isEdited&quot;:false,&quot;manualOverride&quot;:{&quot;isManuallyOverridden&quot;:false,&quot;citeprocText&quot;:&quot;(Hartono et al., 2021)&quot;,&quot;manualOverrideText&quot;:&quot;&quot;},&quot;citationTag&quot;:&quot;MENDELEY_CITATION_v3_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&quot;,&quot;citationItems&quot;:[{&quot;id&quot;:&quot;4f6c57a3-5646-3809-b946-ee2638f75eb3&quot;,&quot;itemData&quot;:{&quot;type&quot;:&quot;article-journal&quot;,&quot;id&quot;:&quot;4f6c57a3-5646-3809-b946-ee2638f75eb3&quot;,&quot;title&quot;:&quot;PENEGAKAN HUKUM TERHADAP TINDAK PIDANA PENCURIAN DENGAN KEKERASAN (STUDI PADA KEPOLISIAN RESOR KOTA BESAR MEDAN)&quot;,&quot;author&quot;:[{&quot;family&quot;:&quot;Hartono&quot;,&quot;given&quot;:&quot;Toto&quot;,&quot;parse-names&quot;:false,&quot;dropping-particle&quot;:&quot;&quot;,&quot;non-dropping-particle&quot;:&quot;&quot;},{&quot;family&quot;:&quot;Lubis&quot;,&quot;given&quot;:&quot;Mhd Ansori&quot;,&quot;parse-names&quot;:false,&quot;dropping-particle&quot;:&quot;&quot;,&quot;non-dropping-particle&quot;:&quot;&quot;},{&quot;family&quot;:&quot;Siregar&quot;,&quot;given&quot;:&quot;Syawal Amry&quot;,&quot;parse-names&quot;:false,&quot;dropping-particle&quot;:&quot;&quot;,&quot;non-dropping-particle&quot;:&quot;&quot;}],&quot;container-title&quot;:&quot;JURNAL RETENTUM&quot;,&quot;issued&quot;:{&quot;date-parts&quot;:[[2021]]},&quot;issue&quot;:&quot;1&quot;,&quot;volume&quot;:&quot;2&quot;,&quot;container-title-short&quot;:&quot;&quot;},&quot;isTemporary&quot;:false}]},{&quot;citationID&quot;:&quot;MENDELEY_CITATION_95857c8b-25c1-4c11-ac44-b979f40488c5&quot;,&quot;properties&quot;:{&quot;noteIndex&quot;:0},&quot;isEdited&quot;:false,&quot;manualOverride&quot;:{&quot;isManuallyOverridden&quot;:false,&quot;citeprocText&quot;:&quot;(Fitrian et al., 2021)&quot;,&quot;manualOverrideText&quot;:&quot;&quot;},&quot;citationTag&quot;:&quot;MENDELEY_CITATION_v3_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&quot;,&quot;citationItems&quot;:[{&quot;id&quot;:&quot;331d4596-9064-3af7-8963-a6bdd145b28d&quot;,&quot;itemData&quot;:{&quot;type&quot;:&quot;article-journal&quot;,&quot;id&quot;:&quot;331d4596-9064-3af7-8963-a6bdd145b28d&quot;,&quot;title&quot;:&quot;Upaya Kepolisian Dalam Penegakan Tindak Pidana Pencurian Dengan Kekerasan&quot;,&quot;author&quot;:[{&quot;family&quot;:&quot;Fitrian&quot;,&quot;given&quot;:&quot;Achmad&quot;,&quot;parse-names&quot;:false,&quot;dropping-particle&quot;:&quot;&quot;,&quot;non-dropping-particle&quot;:&quot;&quot;},{&quot;family&quot;:&quot;Yanuar Chandra&quot;,&quot;given&quot;:&quot;Tofik&quot;,&quot;parse-names&quot;:false,&quot;dropping-particle&quot;:&quot;&quot;,&quot;non-dropping-particle&quot;:&quot;&quot;},{&quot;family&quot;:&quot;Penelitian Hukum Legalitas Volume&quot;,&quot;given&quot;:&quot;Jurnal&quot;,&quot;parse-names&quot;:false,&quot;dropping-particle&quot;:&quot;&quot;,&quot;non-dropping-particle&quot;:&quot;&quot;}],&quot;ISSN&quot;:&quot;1411-8564&quot;,&quot;issued&quot;:{&quot;date-parts&quot;:[[2021]]},&quot;abstract&quot;:&quot;This study aims to examine the police efforts in the process of combating criminal acts of violence, to find out directly the process of handling directly if there is a crime of theft by violence , to find out the obstacles in handling criminal acts of theft by violence, to find out the efforts in tackling obstacles in the framework of overcoming criminal acts of theft by force. The research method used is the normative juridical legal research type, the researcher uses four approaches, namely the statute approach, the case approach, the conceptual approach and the comparative approach. The legal materials used in this study are primary legal materials, secondary legal materials and tertiary legal materials. Procedures for collecting legal materials based on problem topics that have been formulated in the formulation of the problem and reviewed and analyzed. Whereas the processing and analysis of legal materials by describing and linking them in such a way that they are presented in systematized writing. The results of the study found that the criminal law policy in tackling the crime of theft with violence The role / action of the police in dealing with acts of theft with violence and police policy in the future shows that the police have maintained the Permanent Program, namely Patrol, Chain, Jartup, Polmas, Kring serse, early detection, handling of assaulted crime scenes (Polres, Polwiltabes and Polda / as well as case titles until the Revealing of the case is also augmented by the Police Chief's policy and strategy called Grand Strategy which is divided into three stages in the settlement of criminal acts Penelitian ini bertujuan untuk mengkaji upaya kepolisian dalam proses penanggulangan tindak pidana kekerasan, untuk mengetahui secara langsung proses penanganan secara langsung apabila terjadi tindak pidana pencurian dengan kekerasan, untuk mengetahui hambatan-hambatan dalam penanggulangan tindak pidana pencurian dengan kekerasan, untuk mengetahui upaya-upaya dalam menanggulangi hambatan-hambatan dalam rangka penanggulangan tindak pidana pencurian dengan kekerasan. Metode penelitian yang digunakan adalah tipe penelitian hukum yuridis normatif, maka peneliti menggunakan pendekatan Undang-Undang, pendekatan kasus, pendekatan konseptual serta pendekatan perbandingan. Bahan hukum yang digunakan dalam penelitian ini adalah bahan hukum primer, bahan hukum sekunder dan bahan hukum tersier.&quot;,&quot;container-title-short&quot;:&quot;&quot;},&quot;isTemporary&quot;:false}]},{&quot;citationID&quot;:&quot;MENDELEY_CITATION_cfc7a111-ba98-410f-ac48-213d2293c0b1&quot;,&quot;properties&quot;:{&quot;noteIndex&quot;:0},&quot;isEdited&quot;:false,&quot;manualOverride&quot;:{&quot;isManuallyOverridden&quot;:true,&quot;citeprocText&quot;:&quot;(Sari, 2019)&quot;,&quot;manualOverrideText&quot;:&quot;Sari, 2019&quot;},&quot;citationTag&quot;:&quot;MENDELEY_CITATION_v3_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&quot;,&quot;citationItems&quot;:[{&quot;id&quot;:&quot;650ad9ea-3e5a-3ace-bbfb-422c5d90e054&quot;,&quot;itemData&quot;:{&quot;type&quot;:&quot;thesis&quot;,&quot;id&quot;:&quot;650ad9ea-3e5a-3ace-bbfb-422c5d90e054&quot;,&quot;title&quot;:&quot;UPAYA PENCEGAHAN TINDAK PIDANA\nPENCURIAN DENGAN KEKERASAN OLEH KEPOLISIAN RESORT\nOGAN KOMERING ULU TIMUR&quot;,&quot;author&quot;:[{&quot;family&quot;:&quot;Sari&quot;,&quot;given&quot;:&quot;Indah Permata&quot;,&quot;parse-names&quot;:false,&quot;dropping-particle&quot;:&quot;&quot;,&quot;non-dropping-particle&quot;:&quot;&quot;}],&quot;issued&quot;:{&quot;date-parts&quot;:[[2019]]},&quot;publisher-place&quot;:&quot;Palembang&quot;,&quot;publisher&quot;:&quot;UNIVERSITAS SRIWIJAYA&quot;,&quot;container-title-short&quot;:&quot;&quot;},&quot;isTemporary&quot;:false}]},{&quot;citationID&quot;:&quot;MENDELEY_CITATION_f8e85be6-5676-4bad-8d56-6ad3f02f56e0&quot;,&quot;properties&quot;:{&quot;noteIndex&quot;:0},&quot;isEdited&quot;:false,&quot;manualOverride&quot;:{&quot;isManuallyOverridden&quot;:false,&quot;citeprocText&quot;:&quot;(Putra, 2022)&quot;,&quot;manualOverrideText&quot;:&quot;&quot;},&quot;citationTag&quot;:&quot;MENDELEY_CITATION_v3_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&quot;,&quot;citationItems&quot;:[{&quot;id&quot;:&quot;e1949208-df0d-311c-aa25-c9fd0a5c4e61&quot;,&quot;itemData&quot;:{&quot;type&quot;:&quot;thesis&quot;,&quot;id&quot;:&quot;e1949208-df0d-311c-aa25-c9fd0a5c4e61&quot;,&quot;title&quot;:&quot;UPAYA KEPOLISIAN RESOR DEMAK DALAM PENANGGULANGAN TINDAK PIDANA PENCURIAN DENGAN KEKERASAN&quot;,&quot;author&quot;:[{&quot;family&quot;:&quot;Putra&quot;,&quot;given&quot;:&quot;Ifandi Waluyono&quot;,&quot;parse-names&quot;:false,&quot;dropping-particle&quot;:&quot;&quot;,&quot;non-dropping-particle&quot;:&quot;&quot;}],&quot;issued&quot;:{&quot;date-parts&quot;:[[2022]]},&quot;publisher-place&quot;:&quot;Semarang&quot;,&quot;publisher&quot;:&quot;UNIVERSITAS ISLAM SULTAN AGUNG (UNISSULA)&quot;,&quot;container-title-short&quot;:&quot;&quot;},&quot;isTemporary&quot;:false}]},{&quot;citationID&quot;:&quot;MENDELEY_CITATION_5e508ba6-2355-44a0-b9d2-3b137b50d395&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WU1MDhiYTYtMjM1NS00NGEwLWI5ZDItM2IxMzdiNTBkMzk1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4cfe883f-2518-4511-96e6-6873116dbb43&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NGNmZTg4M2YtMjUxOC00NTExLTk2ZTYtNjg3MzExNmRiYjQz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c29a949e-fef5-45ae-8dc2-defedd3bfe39&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YzI5YTk0OWUtZmVmNS00NWFlLThkYzItZGVmZWRkM2JmZTM5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8259077e-4322-486e-80be-3a4a173c7caa&quot;,&quot;properties&quot;:{&quot;noteIndex&quot;:0},&quot;isEdited&quot;:false,&quot;manualOverride&quot;:{&quot;isManuallyOverridden&quot;:false,&quot;citeprocText&quot;:&quot;(Irawan, 2020)&quot;,&quot;manualOverrideText&quot;:&quot;&quot;},&quot;citationTag&quot;:&quot;MENDELEY_CITATION_v3_eyJjaXRhdGlvbklEIjoiTUVOREVMRVlfQ0lUQVRJT05fODI1OTA3N2UtNDMyMi00ODZlLTgwYmUtM2E0YTE3M2M3Y2Fh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7H0E8NASbcalicIU1aMT7cbVvA==">CgMxLjA4AHIhMTN0NzV0ekZ4alVkTVl0SzJyeVp6c2hYdkhVM2ZGU3dP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333AB3-B8F5-4E92-8F1A-D8A7CA10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2820</Words>
  <Characters>19206</Characters>
  <Application>Microsoft Office Word</Application>
  <DocSecurity>0</DocSecurity>
  <Lines>325</Lines>
  <Paragraphs>103</Paragraphs>
  <ScaleCrop>false</ScaleCrop>
  <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2023-09-17T07:10:00Z</dcterms:created>
  <dcterms:modified xsi:type="dcterms:W3CDTF">2023-09-17T07:16:00Z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514c56a99e74caa77d106c2abea328608e792d21210356d65e2b4ba756102c51</vt:lpwstr>
  </property>
</Properties>
</file>