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ED" w:rsidRPr="00263E91" w:rsidRDefault="00A72EED" w:rsidP="00A72EED">
      <w:pPr>
        <w:pStyle w:val="Title"/>
        <w:tabs>
          <w:tab w:val="left" w:pos="935"/>
          <w:tab w:val="center" w:leader="dot" w:pos="7371"/>
          <w:tab w:val="right" w:pos="7938"/>
        </w:tabs>
        <w:ind w:right="831"/>
        <w:rPr>
          <w:rFonts w:ascii="Arial" w:hAnsi="Arial" w:cs="Arial"/>
          <w:b w:val="0"/>
          <w:bCs w:val="0"/>
          <w:sz w:val="26"/>
          <w:szCs w:val="26"/>
        </w:rPr>
      </w:pPr>
      <w:r w:rsidRPr="00263E91">
        <w:rPr>
          <w:rFonts w:ascii="Arial" w:hAnsi="Arial" w:cs="Arial"/>
          <w:bCs w:val="0"/>
          <w:sz w:val="26"/>
          <w:szCs w:val="26"/>
        </w:rPr>
        <w:t>ABSTRAK</w:t>
      </w:r>
    </w:p>
    <w:p w:rsidR="00443907" w:rsidRDefault="00A72EED" w:rsidP="00443907">
      <w:pPr>
        <w:ind w:left="1440" w:hanging="1440"/>
        <w:rPr>
          <w:rFonts w:ascii="Arial" w:hAnsi="Arial" w:cs="Arial"/>
          <w:bCs/>
        </w:rPr>
      </w:pPr>
      <w:r w:rsidRPr="005476B5">
        <w:rPr>
          <w:rFonts w:ascii="Arial" w:hAnsi="Arial" w:cs="Arial"/>
          <w:bCs/>
        </w:rPr>
        <w:t>Judul Skripsi</w:t>
      </w:r>
      <w:r w:rsidR="005476B5">
        <w:rPr>
          <w:rFonts w:ascii="Arial" w:hAnsi="Arial" w:cs="Arial"/>
          <w:bCs/>
        </w:rPr>
        <w:tab/>
      </w:r>
      <w:r w:rsidR="005476B5">
        <w:rPr>
          <w:rFonts w:ascii="Arial" w:hAnsi="Arial" w:cs="Arial"/>
          <w:bCs/>
        </w:rPr>
        <w:tab/>
      </w:r>
      <w:r w:rsidRPr="005476B5">
        <w:rPr>
          <w:rFonts w:ascii="Arial" w:hAnsi="Arial" w:cs="Arial"/>
          <w:bCs/>
        </w:rPr>
        <w:t>:</w:t>
      </w:r>
      <w:r w:rsidR="005476B5">
        <w:rPr>
          <w:rFonts w:ascii="Arial" w:hAnsi="Arial" w:cs="Arial"/>
        </w:rPr>
        <w:t xml:space="preserve"> </w:t>
      </w:r>
      <w:r w:rsidR="005476B5" w:rsidRPr="005476B5">
        <w:rPr>
          <w:rFonts w:ascii="Arial" w:hAnsi="Arial" w:cs="Arial"/>
          <w:bCs/>
        </w:rPr>
        <w:t>Tinjauan Yuridis Pilihan Hukum Dan</w:t>
      </w:r>
      <w:r w:rsidR="005476B5">
        <w:rPr>
          <w:rFonts w:ascii="Arial" w:hAnsi="Arial" w:cs="Arial"/>
          <w:bCs/>
        </w:rPr>
        <w:t xml:space="preserve"> </w:t>
      </w:r>
      <w:r w:rsidR="005476B5" w:rsidRPr="005476B5">
        <w:rPr>
          <w:rFonts w:ascii="Arial" w:hAnsi="Arial" w:cs="Arial"/>
          <w:bCs/>
        </w:rPr>
        <w:t xml:space="preserve">Pilihan </w:t>
      </w:r>
      <w:r w:rsidR="00443907">
        <w:rPr>
          <w:rFonts w:ascii="Arial" w:hAnsi="Arial" w:cs="Arial"/>
          <w:bCs/>
        </w:rPr>
        <w:t>Forum</w:t>
      </w:r>
    </w:p>
    <w:p w:rsidR="00A72EED" w:rsidRPr="005476B5" w:rsidRDefault="00443907" w:rsidP="00443907">
      <w:pPr>
        <w:ind w:left="1440" w:firstLine="720"/>
        <w:rPr>
          <w:rFonts w:ascii="Arial" w:hAnsi="Arial" w:cs="Arial"/>
          <w:bCs/>
        </w:rPr>
      </w:pPr>
      <w:r>
        <w:rPr>
          <w:rFonts w:ascii="Arial" w:hAnsi="Arial" w:cs="Arial"/>
          <w:bCs/>
        </w:rPr>
        <w:t xml:space="preserve">  </w:t>
      </w:r>
      <w:r w:rsidR="005476B5" w:rsidRPr="005476B5">
        <w:rPr>
          <w:rFonts w:ascii="Arial" w:hAnsi="Arial" w:cs="Arial"/>
          <w:bCs/>
        </w:rPr>
        <w:t>Dalam Penyelesaian Sengketa Perjanjian Internasional</w:t>
      </w:r>
    </w:p>
    <w:p w:rsidR="00A72EED" w:rsidRPr="00D6693F" w:rsidRDefault="00A72EED" w:rsidP="005476B5">
      <w:pPr>
        <w:pStyle w:val="Heading8"/>
        <w:tabs>
          <w:tab w:val="left" w:pos="1701"/>
        </w:tabs>
        <w:ind w:left="1701" w:hanging="1701"/>
        <w:jc w:val="both"/>
        <w:rPr>
          <w:rFonts w:cs="Arial"/>
          <w:bCs/>
          <w:sz w:val="24"/>
          <w:szCs w:val="24"/>
          <w:lang w:val="id-ID"/>
        </w:rPr>
      </w:pPr>
      <w:r w:rsidRPr="00D6693F">
        <w:rPr>
          <w:rFonts w:cs="Arial"/>
          <w:bCs/>
          <w:sz w:val="24"/>
          <w:szCs w:val="24"/>
        </w:rPr>
        <w:t>Nama</w:t>
      </w:r>
      <w:r w:rsidRPr="00D6693F">
        <w:rPr>
          <w:rFonts w:cs="Arial"/>
          <w:bCs/>
          <w:sz w:val="24"/>
          <w:szCs w:val="24"/>
          <w:lang w:val="id-ID"/>
        </w:rPr>
        <w:tab/>
      </w:r>
      <w:r w:rsidR="005476B5">
        <w:rPr>
          <w:rFonts w:cs="Arial"/>
          <w:bCs/>
          <w:sz w:val="24"/>
          <w:szCs w:val="24"/>
        </w:rPr>
        <w:tab/>
      </w:r>
      <w:r w:rsidR="005476B5">
        <w:rPr>
          <w:rFonts w:cs="Arial"/>
          <w:bCs/>
          <w:sz w:val="24"/>
          <w:szCs w:val="24"/>
          <w:lang w:val="id-ID"/>
        </w:rPr>
        <w:t xml:space="preserve">: </w:t>
      </w:r>
      <w:r w:rsidR="00D52269">
        <w:rPr>
          <w:rFonts w:cs="Arial"/>
          <w:bCs/>
          <w:sz w:val="24"/>
          <w:szCs w:val="24"/>
        </w:rPr>
        <w:t>Debora Shelemiah</w:t>
      </w:r>
    </w:p>
    <w:p w:rsidR="00A72EED" w:rsidRPr="00D6693F" w:rsidRDefault="00A72EED" w:rsidP="00A72EED">
      <w:pPr>
        <w:pStyle w:val="Heading8"/>
        <w:tabs>
          <w:tab w:val="left" w:pos="1701"/>
        </w:tabs>
        <w:ind w:left="1701" w:hanging="1701"/>
        <w:jc w:val="both"/>
        <w:rPr>
          <w:rFonts w:cs="Arial"/>
          <w:bCs/>
          <w:sz w:val="24"/>
          <w:szCs w:val="24"/>
          <w:lang w:val="id-ID"/>
        </w:rPr>
      </w:pPr>
      <w:r w:rsidRPr="00D6693F">
        <w:rPr>
          <w:rFonts w:cs="Arial"/>
          <w:bCs/>
          <w:sz w:val="24"/>
          <w:szCs w:val="24"/>
          <w:lang w:val="id-ID"/>
        </w:rPr>
        <w:t>N P M</w:t>
      </w:r>
      <w:r w:rsidRPr="00D6693F">
        <w:rPr>
          <w:rFonts w:cs="Arial"/>
          <w:bCs/>
          <w:sz w:val="24"/>
          <w:szCs w:val="24"/>
          <w:lang w:val="id-ID"/>
        </w:rPr>
        <w:tab/>
      </w:r>
      <w:r w:rsidR="005476B5">
        <w:rPr>
          <w:rFonts w:cs="Arial"/>
          <w:bCs/>
          <w:sz w:val="24"/>
          <w:szCs w:val="24"/>
        </w:rPr>
        <w:tab/>
      </w:r>
      <w:r w:rsidRPr="00D6693F">
        <w:rPr>
          <w:rFonts w:cs="Arial"/>
          <w:bCs/>
          <w:sz w:val="24"/>
          <w:szCs w:val="24"/>
          <w:lang w:val="id-ID"/>
        </w:rPr>
        <w:t xml:space="preserve">: </w:t>
      </w:r>
      <w:r w:rsidR="00D52269" w:rsidRPr="00FE2714">
        <w:rPr>
          <w:rFonts w:cs="Arial"/>
        </w:rPr>
        <w:t>1107357226</w:t>
      </w:r>
    </w:p>
    <w:p w:rsidR="005476B5" w:rsidRDefault="005476B5" w:rsidP="0050530B">
      <w:pPr>
        <w:shd w:val="clear" w:color="auto" w:fill="FFFFFF"/>
        <w:spacing w:line="360" w:lineRule="auto"/>
        <w:rPr>
          <w:rFonts w:ascii="Arial" w:hAnsi="Arial" w:cs="Arial"/>
          <w:b/>
          <w:iCs/>
        </w:rPr>
      </w:pPr>
    </w:p>
    <w:p w:rsidR="00745E99" w:rsidRPr="000125FF" w:rsidRDefault="00F6714E" w:rsidP="004D0502">
      <w:pPr>
        <w:rPr>
          <w:rFonts w:ascii="Arial" w:hAnsi="Arial" w:cs="Arial"/>
        </w:rPr>
      </w:pPr>
      <w:r w:rsidRPr="0050530B">
        <w:rPr>
          <w:rFonts w:ascii="Arial" w:hAnsi="Arial" w:cs="Arial"/>
        </w:rPr>
        <w:t xml:space="preserve">Apabila suatu perjanjian bisnis tertentu mengandung unsur-unsur asing, baik ditinjau dari segi pihak-pihaknya maupun ditinjau dari segi substansi perjanjiannya </w:t>
      </w:r>
      <w:r w:rsidR="00C80710">
        <w:rPr>
          <w:rFonts w:ascii="Arial" w:hAnsi="Arial" w:cs="Arial"/>
        </w:rPr>
        <w:t>m</w:t>
      </w:r>
      <w:r w:rsidRPr="0050530B">
        <w:rPr>
          <w:rFonts w:ascii="Arial" w:hAnsi="Arial" w:cs="Arial"/>
        </w:rPr>
        <w:t>aka jelas kita berhubungan dengan suatu perjanjian bisnis Internasional. Pengertian perjanjian internasional menurut Undang Undang nomor 24 tahun 2000 tentang Perjanjian Internasional adalah perjanjian dalam bentuk dan nama tertentu yang diatur dalam hukum Internasional dan dibuat secara tertulis oleh Pemerintah dengan satu negara, organisasi internasional atau subyek hukum internasional lainnya, serta menimbulkan hak dan kewajiban pada Pemerintah Republik Indonesia yang bersifat publik.</w:t>
      </w:r>
      <w:r w:rsidR="00745E99" w:rsidRPr="0050530B">
        <w:rPr>
          <w:rFonts w:ascii="Arial" w:hAnsi="Arial" w:cs="Arial"/>
        </w:rPr>
        <w:t xml:space="preserve"> Masalah-masalah hukum dalam suatu perjanjian bisnis Internasional diselesaikan oleh ketentuan hukum perdata Internasional. Hukum Indonesia sendiri dalam menghadapi perjanjian-perjanjian </w:t>
      </w:r>
      <w:r w:rsidR="006C04CB">
        <w:rPr>
          <w:rFonts w:ascii="Arial" w:hAnsi="Arial" w:cs="Arial"/>
        </w:rPr>
        <w:t>b</w:t>
      </w:r>
      <w:r w:rsidR="00745E99" w:rsidRPr="0050530B">
        <w:rPr>
          <w:rFonts w:ascii="Arial" w:hAnsi="Arial" w:cs="Arial"/>
        </w:rPr>
        <w:t xml:space="preserve">isnis </w:t>
      </w:r>
      <w:r w:rsidR="006C04CB">
        <w:rPr>
          <w:rFonts w:ascii="Arial" w:hAnsi="Arial" w:cs="Arial"/>
        </w:rPr>
        <w:t>i</w:t>
      </w:r>
      <w:r w:rsidR="00745E99" w:rsidRPr="0050530B">
        <w:rPr>
          <w:rFonts w:ascii="Arial" w:hAnsi="Arial" w:cs="Arial"/>
        </w:rPr>
        <w:t xml:space="preserve">nternasional dari segi yuridisnya menurut Prof. S. Gautama, hendaknya diingat, sekalipun suatu perjanjian bisnis Internasional dikuasi oleh bidang hukum yang dikenal dengan nama hukum privat Internasional, tidaklah bahwa di seluruh dunia hanya ada satu hukum privat Internasional saja. Tiap-tiap </w:t>
      </w:r>
      <w:r w:rsidR="00A83799">
        <w:rPr>
          <w:rFonts w:ascii="Arial" w:hAnsi="Arial" w:cs="Arial"/>
        </w:rPr>
        <w:t>n</w:t>
      </w:r>
      <w:r w:rsidR="00745E99" w:rsidRPr="0050530B">
        <w:rPr>
          <w:rFonts w:ascii="Arial" w:hAnsi="Arial" w:cs="Arial"/>
        </w:rPr>
        <w:t xml:space="preserve">egara, tiap sistem hukum tertentu memiliki kelompok aturan hukumnya sendiri yang mengatur hubungan-hubungan hukum Intenasional ditinjau dari segi kaca mata negara atau sistem hukum tertentu tadi. </w:t>
      </w:r>
      <w:r w:rsidR="0050530B" w:rsidRPr="006B2107">
        <w:rPr>
          <w:rFonts w:ascii="Helvetica" w:hAnsi="Helvetica" w:cs="Helvetica"/>
        </w:rPr>
        <w:t>Adapun rumusan masalah</w:t>
      </w:r>
      <w:r w:rsidR="00A83799">
        <w:rPr>
          <w:rFonts w:ascii="Helvetica" w:hAnsi="Helvetica" w:cs="Helvetica"/>
        </w:rPr>
        <w:t xml:space="preserve"> yang akan penulis bahas adalah</w:t>
      </w:r>
      <w:r w:rsidR="0050530B" w:rsidRPr="006B2107">
        <w:rPr>
          <w:rFonts w:ascii="Helvetica" w:hAnsi="Helvetica" w:cs="Helvetica"/>
        </w:rPr>
        <w:t>:</w:t>
      </w:r>
      <w:r w:rsidR="0050530B">
        <w:rPr>
          <w:rFonts w:ascii="Arial" w:hAnsi="Arial" w:cs="Arial"/>
        </w:rPr>
        <w:t xml:space="preserve"> (1) </w:t>
      </w:r>
      <w:r w:rsidR="00745E99" w:rsidRPr="0050530B">
        <w:rPr>
          <w:rFonts w:ascii="Arial" w:hAnsi="Arial" w:cs="Arial"/>
        </w:rPr>
        <w:t xml:space="preserve">Apa yang menjadi dasar atau pertimbangan terhadap pilihan </w:t>
      </w:r>
      <w:r w:rsidR="00745E99" w:rsidRPr="0050530B">
        <w:rPr>
          <w:rFonts w:ascii="Arial" w:hAnsi="Arial" w:cs="Arial"/>
          <w:bCs/>
        </w:rPr>
        <w:t>hukum dan pilihan forum dalam penyelesaian sengketa perjanjian internasional</w:t>
      </w:r>
      <w:r w:rsidR="00745E99" w:rsidRPr="0050530B">
        <w:rPr>
          <w:rFonts w:ascii="Arial" w:hAnsi="Arial" w:cs="Arial"/>
        </w:rPr>
        <w:t>?</w:t>
      </w:r>
      <w:r w:rsidR="0050530B">
        <w:rPr>
          <w:rFonts w:ascii="Arial" w:hAnsi="Arial" w:cs="Arial"/>
        </w:rPr>
        <w:t xml:space="preserve">, dan (2) </w:t>
      </w:r>
      <w:r w:rsidR="00745E99">
        <w:rPr>
          <w:rFonts w:ascii="Arial" w:hAnsi="Arial" w:cs="Arial"/>
        </w:rPr>
        <w:t>Bagaimana penerapan sanksi bagi para pihak yang ingkar janji / wanprestasi dalam perjanjian internasional yang sudah menyepakati pilihan hukum atau pilhan forum?</w:t>
      </w:r>
      <w:r w:rsidR="00745E99" w:rsidRPr="00745E99">
        <w:rPr>
          <w:rFonts w:ascii="Arial" w:hAnsi="Arial" w:cs="Arial"/>
        </w:rPr>
        <w:t xml:space="preserve"> </w:t>
      </w:r>
      <w:r w:rsidR="0050530B" w:rsidRPr="006B2107">
        <w:rPr>
          <w:rFonts w:ascii="Arial" w:hAnsi="Arial" w:cs="Arial"/>
        </w:rPr>
        <w:t xml:space="preserve">Sedangkan metode penelitian yang penulis pergunakan </w:t>
      </w:r>
      <w:r w:rsidR="0050530B" w:rsidRPr="006B2107">
        <w:rPr>
          <w:rFonts w:ascii="Arial" w:hAnsi="Arial" w:cs="Arial"/>
          <w:lang w:val="id-ID"/>
        </w:rPr>
        <w:t>bersifat deskriptif dengan menggunakan metode yuridis normatif, yaitu memberikan gambaran tentang</w:t>
      </w:r>
      <w:r w:rsidR="0050530B">
        <w:rPr>
          <w:rFonts w:ascii="Arial" w:hAnsi="Arial" w:cs="Arial"/>
        </w:rPr>
        <w:t xml:space="preserve"> </w:t>
      </w:r>
      <w:r w:rsidR="004D0502" w:rsidRPr="00FF534A">
        <w:rPr>
          <w:rFonts w:ascii="Arial" w:hAnsi="Arial" w:cs="Arial"/>
        </w:rPr>
        <w:t xml:space="preserve">pilihan hukum dan forum yang dilakukan oleh pelaku bisnis </w:t>
      </w:r>
      <w:r w:rsidR="004D0502">
        <w:rPr>
          <w:rFonts w:ascii="Arial" w:hAnsi="Arial" w:cs="Arial"/>
        </w:rPr>
        <w:t>internasional</w:t>
      </w:r>
      <w:r w:rsidR="004D0502" w:rsidRPr="00FF534A">
        <w:rPr>
          <w:rFonts w:ascii="Arial" w:hAnsi="Arial" w:cs="Arial"/>
        </w:rPr>
        <w:t xml:space="preserve">. </w:t>
      </w:r>
      <w:r w:rsidR="0050530B" w:rsidRPr="006B2107">
        <w:rPr>
          <w:rFonts w:ascii="Arial" w:hAnsi="Arial" w:cs="Arial"/>
          <w:lang w:val="id-ID"/>
        </w:rPr>
        <w:t xml:space="preserve">Data yang diperoleh melalui studi kepustakaan atau data sekunder, terdiri </w:t>
      </w:r>
      <w:r w:rsidR="0050530B" w:rsidRPr="006B2107">
        <w:rPr>
          <w:rFonts w:ascii="Arial" w:hAnsi="Arial" w:cs="Arial"/>
        </w:rPr>
        <w:t>b</w:t>
      </w:r>
      <w:r w:rsidR="0050530B" w:rsidRPr="006B2107">
        <w:rPr>
          <w:rFonts w:ascii="Arial" w:hAnsi="Arial" w:cs="Arial"/>
          <w:lang w:val="id-ID"/>
        </w:rPr>
        <w:t xml:space="preserve">ahan </w:t>
      </w:r>
      <w:r w:rsidR="004D0502" w:rsidRPr="00FF534A">
        <w:rPr>
          <w:rFonts w:ascii="Arial" w:hAnsi="Arial" w:cs="Arial"/>
        </w:rPr>
        <w:t xml:space="preserve">hukum primer berupa peraturan perundang-undangan yang relevan dengan penelitian skripsi, utamanya tentang Hukum </w:t>
      </w:r>
      <w:r w:rsidR="004D0502">
        <w:rPr>
          <w:rFonts w:ascii="Arial" w:hAnsi="Arial" w:cs="Arial"/>
        </w:rPr>
        <w:t>Internasional. Akhirnya penulis berkesimpulan bahwa sang</w:t>
      </w:r>
      <w:r w:rsidR="00A15D90">
        <w:rPr>
          <w:rFonts w:ascii="Arial" w:hAnsi="Arial" w:cs="Arial"/>
        </w:rPr>
        <w:t xml:space="preserve">atlah penting untuk setiap pelaku bisnis internasional menentukan pilihan hukum dan forum pada saat awal melakukan perjanjian internasional untuk mempermudah proses hukum jika terjadi konflik di kemudian hari.  </w:t>
      </w:r>
      <w:r w:rsidR="004D0502" w:rsidRPr="006B2107">
        <w:rPr>
          <w:rFonts w:ascii="Arial" w:hAnsi="Arial" w:cs="Arial"/>
          <w:lang w:val="id-ID"/>
        </w:rPr>
        <w:t xml:space="preserve"> </w:t>
      </w:r>
    </w:p>
    <w:p w:rsidR="00745E99" w:rsidRDefault="00745E99" w:rsidP="00745E99">
      <w:pPr>
        <w:spacing w:line="480" w:lineRule="auto"/>
        <w:ind w:firstLine="567"/>
        <w:rPr>
          <w:rFonts w:ascii="Arial" w:hAnsi="Arial" w:cs="Arial"/>
        </w:rPr>
      </w:pPr>
    </w:p>
    <w:p w:rsidR="00A72EED" w:rsidRPr="006B2107" w:rsidRDefault="00745E99" w:rsidP="00443907">
      <w:pPr>
        <w:spacing w:line="480" w:lineRule="auto"/>
        <w:ind w:left="1418" w:hanging="851"/>
        <w:rPr>
          <w:rFonts w:ascii="Arial" w:hAnsi="Arial" w:cs="Arial"/>
          <w:b/>
          <w:iCs/>
        </w:rPr>
      </w:pPr>
      <w:r>
        <w:rPr>
          <w:rFonts w:ascii="Arial" w:hAnsi="Arial" w:cs="Arial"/>
        </w:rPr>
        <w:lastRenderedPageBreak/>
        <w:tab/>
      </w:r>
      <w:r w:rsidR="00A72EED" w:rsidRPr="006B2107">
        <w:rPr>
          <w:rFonts w:ascii="Arial" w:hAnsi="Arial" w:cs="Arial"/>
          <w:b/>
          <w:iCs/>
        </w:rPr>
        <w:t>PROGRAM STRATA SATU ILMU HUKUM</w:t>
      </w:r>
    </w:p>
    <w:p w:rsidR="00A72EED" w:rsidRPr="006B2107" w:rsidRDefault="00A72EED" w:rsidP="00A72EED">
      <w:pPr>
        <w:shd w:val="clear" w:color="auto" w:fill="FFFFFF"/>
        <w:spacing w:line="360" w:lineRule="auto"/>
        <w:jc w:val="center"/>
        <w:rPr>
          <w:rFonts w:ascii="Arial" w:hAnsi="Arial" w:cs="Arial"/>
          <w:b/>
          <w:iCs/>
        </w:rPr>
      </w:pPr>
      <w:r w:rsidRPr="006B2107">
        <w:rPr>
          <w:rFonts w:ascii="Arial" w:hAnsi="Arial" w:cs="Arial"/>
          <w:b/>
          <w:iCs/>
        </w:rPr>
        <w:t>SEKOLAH TINGGI ILMU HUKUM “IBLAM”</w:t>
      </w:r>
    </w:p>
    <w:p w:rsidR="00A72EED" w:rsidRPr="006B2107" w:rsidRDefault="00A72EED" w:rsidP="00A72EED">
      <w:pPr>
        <w:shd w:val="clear" w:color="auto" w:fill="FFFFFF"/>
        <w:spacing w:line="360" w:lineRule="auto"/>
        <w:jc w:val="center"/>
        <w:rPr>
          <w:rFonts w:ascii="Arial" w:hAnsi="Arial" w:cs="Arial"/>
          <w:b/>
          <w:iCs/>
        </w:rPr>
      </w:pPr>
      <w:r w:rsidRPr="006B2107">
        <w:rPr>
          <w:rFonts w:ascii="Arial" w:hAnsi="Arial" w:cs="Arial"/>
          <w:b/>
          <w:iCs/>
        </w:rPr>
        <w:t>JAKARTA</w:t>
      </w:r>
    </w:p>
    <w:p w:rsidR="00A72EED" w:rsidRPr="006B2107" w:rsidRDefault="00A72EED" w:rsidP="00A72EED">
      <w:pPr>
        <w:shd w:val="clear" w:color="auto" w:fill="FFFFFF"/>
        <w:jc w:val="center"/>
        <w:rPr>
          <w:rFonts w:ascii="Arial" w:hAnsi="Arial" w:cs="Arial"/>
          <w:b/>
          <w:iCs/>
        </w:rPr>
      </w:pPr>
    </w:p>
    <w:p w:rsidR="00A72EED" w:rsidRPr="006B2107" w:rsidRDefault="00A72EED" w:rsidP="00A72EED">
      <w:pPr>
        <w:shd w:val="clear" w:color="auto" w:fill="FFFFFF"/>
        <w:jc w:val="center"/>
        <w:rPr>
          <w:rFonts w:ascii="Arial" w:hAnsi="Arial" w:cs="Arial"/>
          <w:b/>
          <w:iCs/>
        </w:rPr>
      </w:pPr>
    </w:p>
    <w:p w:rsidR="00A72EED" w:rsidRPr="006B2107" w:rsidRDefault="00A72EED" w:rsidP="00A72EED">
      <w:pPr>
        <w:shd w:val="clear" w:color="auto" w:fill="FFFFFF"/>
        <w:jc w:val="center"/>
        <w:rPr>
          <w:rFonts w:ascii="Arial" w:hAnsi="Arial" w:cs="Arial"/>
          <w:b/>
          <w:iCs/>
        </w:rPr>
      </w:pPr>
    </w:p>
    <w:p w:rsidR="00A72EED" w:rsidRPr="006B2107" w:rsidRDefault="00A72EED" w:rsidP="00A72EED">
      <w:pPr>
        <w:shd w:val="clear" w:color="auto" w:fill="FFFFFF"/>
        <w:spacing w:line="360" w:lineRule="auto"/>
        <w:jc w:val="center"/>
        <w:rPr>
          <w:rFonts w:ascii="Arial" w:hAnsi="Arial" w:cs="Arial"/>
          <w:b/>
          <w:iCs/>
        </w:rPr>
      </w:pPr>
    </w:p>
    <w:p w:rsidR="00A72EED" w:rsidRPr="006B2107" w:rsidRDefault="00A72EED" w:rsidP="00A72EED">
      <w:pPr>
        <w:shd w:val="clear" w:color="auto" w:fill="FFFFFF"/>
        <w:spacing w:line="360" w:lineRule="auto"/>
        <w:jc w:val="center"/>
        <w:rPr>
          <w:rFonts w:ascii="Arial" w:hAnsi="Arial" w:cs="Arial"/>
          <w:b/>
        </w:rPr>
      </w:pPr>
      <w:r w:rsidRPr="006B2107">
        <w:rPr>
          <w:rFonts w:ascii="Arial" w:hAnsi="Arial" w:cs="Arial"/>
          <w:iCs/>
        </w:rPr>
        <w:t xml:space="preserve">Bahwa isi / materi skripsi yang berjudul </w:t>
      </w:r>
      <w:r w:rsidRPr="006B2107">
        <w:rPr>
          <w:rFonts w:ascii="Arial" w:hAnsi="Arial" w:cs="Arial"/>
          <w:b/>
          <w:bCs/>
        </w:rPr>
        <w:t>:</w:t>
      </w:r>
      <w:r w:rsidRPr="006B2107">
        <w:rPr>
          <w:rFonts w:ascii="Arial" w:hAnsi="Arial" w:cs="Arial"/>
          <w:b/>
        </w:rPr>
        <w:t xml:space="preserve"> </w:t>
      </w:r>
    </w:p>
    <w:p w:rsidR="00A72EED" w:rsidRPr="005476B5" w:rsidRDefault="005476B5" w:rsidP="005476B5">
      <w:pPr>
        <w:spacing w:line="360" w:lineRule="auto"/>
        <w:jc w:val="center"/>
        <w:rPr>
          <w:rFonts w:ascii="Arial" w:hAnsi="Arial" w:cs="Arial"/>
          <w:b/>
          <w:bCs/>
        </w:rPr>
      </w:pPr>
      <w:r w:rsidRPr="005476B5">
        <w:rPr>
          <w:rFonts w:ascii="Arial" w:hAnsi="Arial" w:cs="Arial"/>
          <w:b/>
          <w:bCs/>
        </w:rPr>
        <w:t>TINJAUAN YURIDIS PILIHAN HUKUM DAN PILIHAN FORUM DALAM PENYELESAIAN SENGKETA PERJANJIAN INTERNASIONAL</w:t>
      </w:r>
    </w:p>
    <w:p w:rsidR="00A72EED" w:rsidRPr="006B2107" w:rsidRDefault="00A72EED" w:rsidP="00A72EED">
      <w:pPr>
        <w:shd w:val="clear" w:color="auto" w:fill="FFFFFF"/>
        <w:spacing w:line="360" w:lineRule="auto"/>
        <w:jc w:val="center"/>
        <w:rPr>
          <w:rFonts w:ascii="Arial" w:hAnsi="Arial" w:cs="Arial"/>
        </w:rPr>
      </w:pPr>
      <w:r w:rsidRPr="006B2107">
        <w:rPr>
          <w:rFonts w:ascii="Arial" w:hAnsi="Arial" w:cs="Arial"/>
        </w:rPr>
        <w:t xml:space="preserve">seluruhnya merupakan tanggungjawab ilmiah dan </w:t>
      </w:r>
    </w:p>
    <w:p w:rsidR="00A72EED" w:rsidRPr="006B2107" w:rsidRDefault="00A72EED" w:rsidP="00A72EED">
      <w:pPr>
        <w:shd w:val="clear" w:color="auto" w:fill="FFFFFF"/>
        <w:spacing w:line="360" w:lineRule="auto"/>
        <w:jc w:val="center"/>
        <w:rPr>
          <w:rFonts w:ascii="Arial" w:hAnsi="Arial" w:cs="Arial"/>
        </w:rPr>
      </w:pPr>
      <w:r w:rsidRPr="006B2107">
        <w:rPr>
          <w:rFonts w:ascii="Arial" w:hAnsi="Arial" w:cs="Arial"/>
        </w:rPr>
        <w:t>tanggungjawab moral penulis</w:t>
      </w:r>
    </w:p>
    <w:p w:rsidR="00A72EED" w:rsidRPr="006B2107" w:rsidRDefault="00A72EED" w:rsidP="00A72EED">
      <w:pPr>
        <w:shd w:val="clear" w:color="auto" w:fill="FFFFFF"/>
        <w:spacing w:line="360" w:lineRule="auto"/>
        <w:jc w:val="center"/>
        <w:rPr>
          <w:rFonts w:ascii="Arial" w:hAnsi="Arial" w:cs="Arial"/>
        </w:rPr>
      </w:pPr>
    </w:p>
    <w:p w:rsidR="00A72EED" w:rsidRPr="006B2107" w:rsidRDefault="00A72EED" w:rsidP="00A72EED">
      <w:pPr>
        <w:shd w:val="clear" w:color="auto" w:fill="FFFFFF"/>
        <w:spacing w:line="360" w:lineRule="auto"/>
        <w:jc w:val="center"/>
        <w:rPr>
          <w:rFonts w:ascii="Arial" w:hAnsi="Arial" w:cs="Arial"/>
        </w:rPr>
      </w:pPr>
    </w:p>
    <w:p w:rsidR="00A72EED" w:rsidRPr="006B2107" w:rsidRDefault="00A72EED" w:rsidP="00A72EED">
      <w:pPr>
        <w:shd w:val="clear" w:color="auto" w:fill="FFFFFF"/>
        <w:spacing w:line="360" w:lineRule="auto"/>
        <w:jc w:val="center"/>
        <w:rPr>
          <w:rFonts w:ascii="Arial" w:hAnsi="Arial" w:cs="Arial"/>
        </w:rPr>
      </w:pPr>
    </w:p>
    <w:p w:rsidR="00A72EED" w:rsidRPr="006B2107" w:rsidRDefault="00A72EED" w:rsidP="00A72EED">
      <w:pPr>
        <w:shd w:val="clear" w:color="auto" w:fill="FFFFFF"/>
        <w:spacing w:line="360" w:lineRule="auto"/>
        <w:jc w:val="center"/>
        <w:rPr>
          <w:rFonts w:ascii="Arial" w:hAnsi="Arial" w:cs="Arial"/>
        </w:rPr>
      </w:pPr>
      <w:r w:rsidRPr="006B2107">
        <w:rPr>
          <w:rFonts w:ascii="Arial" w:hAnsi="Arial" w:cs="Arial"/>
        </w:rPr>
        <w:t xml:space="preserve">                                                                  Jakarta,</w:t>
      </w:r>
      <w:r w:rsidR="003D3C9D">
        <w:rPr>
          <w:rFonts w:ascii="Arial" w:hAnsi="Arial" w:cs="Arial"/>
        </w:rPr>
        <w:t xml:space="preserve">  </w:t>
      </w:r>
      <w:r w:rsidRPr="006B2107">
        <w:rPr>
          <w:rFonts w:ascii="Arial" w:hAnsi="Arial" w:cs="Arial"/>
        </w:rPr>
        <w:t xml:space="preserve"> </w:t>
      </w:r>
      <w:r w:rsidR="00186DB2">
        <w:rPr>
          <w:rFonts w:ascii="Arial" w:hAnsi="Arial" w:cs="Arial"/>
        </w:rPr>
        <w:t>Pebruari</w:t>
      </w:r>
      <w:r w:rsidR="003D3C9D">
        <w:rPr>
          <w:rFonts w:ascii="Arial" w:hAnsi="Arial" w:cs="Arial"/>
        </w:rPr>
        <w:t xml:space="preserve"> 2016</w:t>
      </w:r>
    </w:p>
    <w:p w:rsidR="00A72EED" w:rsidRPr="006B2107" w:rsidRDefault="00A72EED" w:rsidP="00A72EED">
      <w:pPr>
        <w:shd w:val="clear" w:color="auto" w:fill="FFFFFF"/>
        <w:spacing w:line="360" w:lineRule="auto"/>
        <w:jc w:val="center"/>
        <w:rPr>
          <w:rFonts w:ascii="Arial" w:hAnsi="Arial" w:cs="Arial"/>
        </w:rPr>
      </w:pPr>
    </w:p>
    <w:p w:rsidR="00A72EED" w:rsidRPr="006B2107" w:rsidRDefault="00A72EED" w:rsidP="00A72EED">
      <w:pPr>
        <w:shd w:val="clear" w:color="auto" w:fill="FFFFFF"/>
        <w:spacing w:line="360" w:lineRule="auto"/>
        <w:jc w:val="center"/>
        <w:rPr>
          <w:rFonts w:ascii="Arial" w:hAnsi="Arial" w:cs="Arial"/>
        </w:rPr>
      </w:pPr>
    </w:p>
    <w:p w:rsidR="00A72EED" w:rsidRPr="006B2107" w:rsidRDefault="00A72EED" w:rsidP="00A72EED">
      <w:pPr>
        <w:shd w:val="clear" w:color="auto" w:fill="FFFFFF"/>
        <w:spacing w:line="360" w:lineRule="auto"/>
        <w:jc w:val="center"/>
        <w:rPr>
          <w:rFonts w:ascii="Arial" w:hAnsi="Arial" w:cs="Arial"/>
        </w:rPr>
      </w:pPr>
    </w:p>
    <w:p w:rsidR="00A72EED" w:rsidRPr="006B2107" w:rsidRDefault="00A72EED" w:rsidP="00A72EED">
      <w:pPr>
        <w:shd w:val="clear" w:color="auto" w:fill="FFFFFF"/>
        <w:spacing w:line="360" w:lineRule="auto"/>
        <w:jc w:val="center"/>
        <w:rPr>
          <w:rFonts w:ascii="Arial" w:hAnsi="Arial" w:cs="Arial"/>
        </w:rPr>
      </w:pPr>
    </w:p>
    <w:p w:rsidR="00A72EED" w:rsidRPr="006B2107" w:rsidRDefault="00A72EED" w:rsidP="00A72EED">
      <w:pPr>
        <w:shd w:val="clear" w:color="auto" w:fill="FFFFFF"/>
        <w:spacing w:line="360" w:lineRule="auto"/>
        <w:jc w:val="center"/>
        <w:rPr>
          <w:rFonts w:ascii="Arial" w:hAnsi="Arial" w:cs="Arial"/>
          <w:b/>
        </w:rPr>
      </w:pPr>
      <w:r w:rsidRPr="006B2107">
        <w:rPr>
          <w:rFonts w:ascii="Arial" w:hAnsi="Arial" w:cs="Arial"/>
          <w:b/>
        </w:rPr>
        <w:t xml:space="preserve">                                                                 </w:t>
      </w:r>
      <w:r w:rsidR="005476B5">
        <w:rPr>
          <w:rFonts w:ascii="Arial" w:hAnsi="Arial" w:cs="Arial"/>
          <w:b/>
        </w:rPr>
        <w:t>Debora Shelemiah</w:t>
      </w: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r w:rsidRPr="006B2107">
        <w:rPr>
          <w:rFonts w:ascii="Arial" w:hAnsi="Arial" w:cs="Arial"/>
          <w:b/>
        </w:rPr>
        <w:lastRenderedPageBreak/>
        <w:t>PROGRAM STRATA SATU ILMU HUKUM</w:t>
      </w:r>
    </w:p>
    <w:p w:rsidR="00A72EED" w:rsidRPr="006B2107" w:rsidRDefault="00A72EED" w:rsidP="00A72EED">
      <w:pPr>
        <w:shd w:val="clear" w:color="auto" w:fill="FFFFFF"/>
        <w:spacing w:line="360" w:lineRule="auto"/>
        <w:jc w:val="center"/>
        <w:rPr>
          <w:rFonts w:ascii="Arial" w:hAnsi="Arial" w:cs="Arial"/>
          <w:b/>
        </w:rPr>
      </w:pPr>
      <w:r w:rsidRPr="006B2107">
        <w:rPr>
          <w:rFonts w:ascii="Arial" w:hAnsi="Arial" w:cs="Arial"/>
          <w:b/>
        </w:rPr>
        <w:t>SEKOLAH TINGGI ILMU HUKUM “IBLAM”</w:t>
      </w: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5476B5" w:rsidRDefault="00A72EED" w:rsidP="00A72EED">
      <w:pPr>
        <w:shd w:val="clear" w:color="auto" w:fill="FFFFFF"/>
        <w:spacing w:line="360" w:lineRule="auto"/>
        <w:ind w:left="2160" w:firstLine="720"/>
        <w:rPr>
          <w:rFonts w:ascii="Arial" w:hAnsi="Arial" w:cs="Arial"/>
          <w:b/>
          <w:lang w:val="id-ID"/>
        </w:rPr>
      </w:pPr>
      <w:r>
        <w:rPr>
          <w:rFonts w:ascii="Arial" w:hAnsi="Arial" w:cs="Arial"/>
          <w:b/>
          <w:lang w:val="id-ID"/>
        </w:rPr>
        <w:t xml:space="preserve">NAMA </w:t>
      </w:r>
      <w:r w:rsidRPr="006B2107">
        <w:rPr>
          <w:rFonts w:ascii="Arial" w:hAnsi="Arial" w:cs="Arial"/>
          <w:b/>
          <w:lang w:val="id-ID"/>
        </w:rPr>
        <w:t xml:space="preserve">: </w:t>
      </w:r>
      <w:r w:rsidR="005476B5">
        <w:rPr>
          <w:rFonts w:ascii="Arial" w:hAnsi="Arial" w:cs="Arial"/>
          <w:b/>
        </w:rPr>
        <w:t>Debora She</w:t>
      </w:r>
      <w:r w:rsidR="005476B5" w:rsidRPr="005476B5">
        <w:rPr>
          <w:rFonts w:ascii="Arial" w:hAnsi="Arial" w:cs="Arial"/>
          <w:b/>
        </w:rPr>
        <w:t>lemiah</w:t>
      </w:r>
    </w:p>
    <w:p w:rsidR="00A72EED" w:rsidRPr="005476B5" w:rsidRDefault="00A72EED" w:rsidP="00A72EED">
      <w:pPr>
        <w:shd w:val="clear" w:color="auto" w:fill="FFFFFF"/>
        <w:spacing w:line="360" w:lineRule="auto"/>
        <w:ind w:left="2160" w:firstLine="720"/>
        <w:rPr>
          <w:rFonts w:ascii="Arial" w:hAnsi="Arial" w:cs="Arial"/>
          <w:b/>
        </w:rPr>
      </w:pPr>
      <w:r w:rsidRPr="005476B5">
        <w:rPr>
          <w:rFonts w:ascii="Arial" w:hAnsi="Arial" w:cs="Arial"/>
          <w:b/>
        </w:rPr>
        <w:t>NPM</w:t>
      </w:r>
      <w:r w:rsidRPr="005476B5">
        <w:rPr>
          <w:rFonts w:ascii="Arial" w:hAnsi="Arial" w:cs="Arial"/>
          <w:b/>
          <w:lang w:val="id-ID"/>
        </w:rPr>
        <w:tab/>
      </w:r>
      <w:r w:rsidRPr="005476B5">
        <w:rPr>
          <w:rFonts w:ascii="Arial" w:hAnsi="Arial" w:cs="Arial"/>
          <w:b/>
        </w:rPr>
        <w:t>:</w:t>
      </w:r>
      <w:r w:rsidRPr="005476B5">
        <w:rPr>
          <w:rFonts w:ascii="Arial" w:hAnsi="Arial" w:cs="Arial"/>
          <w:b/>
          <w:lang w:val="id-ID"/>
        </w:rPr>
        <w:t xml:space="preserve"> </w:t>
      </w:r>
      <w:r w:rsidR="005476B5" w:rsidRPr="005476B5">
        <w:rPr>
          <w:rFonts w:ascii="Arial" w:hAnsi="Arial" w:cs="Arial"/>
          <w:b/>
        </w:rPr>
        <w:t>1107357226</w:t>
      </w: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rPr>
      </w:pPr>
    </w:p>
    <w:p w:rsidR="00A72EED" w:rsidRPr="006B2107" w:rsidRDefault="00A72EED" w:rsidP="00A72EED">
      <w:pPr>
        <w:shd w:val="clear" w:color="auto" w:fill="FFFFFF"/>
        <w:spacing w:line="360" w:lineRule="auto"/>
        <w:jc w:val="center"/>
        <w:rPr>
          <w:rFonts w:ascii="Arial" w:hAnsi="Arial" w:cs="Arial"/>
          <w:b/>
          <w:iCs/>
        </w:rPr>
      </w:pPr>
      <w:r w:rsidRPr="006B2107">
        <w:rPr>
          <w:rFonts w:ascii="Arial" w:hAnsi="Arial" w:cs="Arial"/>
          <w:b/>
        </w:rPr>
        <w:t>J</w:t>
      </w:r>
      <w:r>
        <w:rPr>
          <w:rFonts w:ascii="Arial" w:hAnsi="Arial" w:cs="Arial"/>
          <w:b/>
          <w:lang w:val="id-ID"/>
        </w:rPr>
        <w:t>UDUL</w:t>
      </w:r>
      <w:r w:rsidRPr="006B2107">
        <w:rPr>
          <w:rFonts w:ascii="Arial" w:hAnsi="Arial" w:cs="Arial"/>
          <w:b/>
        </w:rPr>
        <w:t xml:space="preserve"> :</w:t>
      </w:r>
    </w:p>
    <w:p w:rsidR="00A72EED" w:rsidRPr="005476B5" w:rsidRDefault="005476B5" w:rsidP="005476B5">
      <w:pPr>
        <w:spacing w:line="360" w:lineRule="auto"/>
        <w:jc w:val="center"/>
        <w:rPr>
          <w:rFonts w:ascii="Arial" w:hAnsi="Arial" w:cs="Arial"/>
          <w:b/>
          <w:bCs/>
        </w:rPr>
      </w:pPr>
      <w:r w:rsidRPr="005476B5">
        <w:rPr>
          <w:rFonts w:ascii="Arial" w:hAnsi="Arial" w:cs="Arial"/>
          <w:b/>
          <w:bCs/>
        </w:rPr>
        <w:t>TINJAUAN YURIDIS PILIHAN HUKUM DAN PILIHAN FORUM DALAM PENYELESAIAN SENGKETA PERJANJIAN INTERNASIONAL</w:t>
      </w:r>
    </w:p>
    <w:p w:rsidR="00A72EED" w:rsidRPr="006B2107" w:rsidRDefault="00A72EED" w:rsidP="00A72EED">
      <w:pPr>
        <w:shd w:val="clear" w:color="auto" w:fill="FFFFFF"/>
        <w:spacing w:line="360" w:lineRule="auto"/>
        <w:jc w:val="center"/>
        <w:rPr>
          <w:rFonts w:ascii="Arial" w:hAnsi="Arial" w:cs="Arial"/>
          <w:iCs/>
          <w:lang w:val="id-ID"/>
        </w:rPr>
      </w:pPr>
    </w:p>
    <w:p w:rsidR="00A72EED" w:rsidRPr="006B2107" w:rsidRDefault="00A72EED" w:rsidP="00A72EED">
      <w:pPr>
        <w:pStyle w:val="Style1"/>
        <w:adjustRightInd/>
        <w:spacing w:line="360" w:lineRule="auto"/>
        <w:jc w:val="center"/>
        <w:rPr>
          <w:rFonts w:ascii="Arial" w:hAnsi="Arial" w:cs="Arial"/>
          <w:sz w:val="24"/>
          <w:szCs w:val="24"/>
        </w:rPr>
      </w:pPr>
      <w:r w:rsidRPr="006B2107">
        <w:rPr>
          <w:rFonts w:ascii="Arial" w:hAnsi="Arial" w:cs="Arial"/>
          <w:sz w:val="24"/>
          <w:szCs w:val="24"/>
        </w:rPr>
        <w:t xml:space="preserve">Secara substansi telah disetujui dan dinyatakan siap </w:t>
      </w:r>
    </w:p>
    <w:p w:rsidR="00A72EED" w:rsidRPr="006B2107" w:rsidRDefault="00A72EED" w:rsidP="00A72EED">
      <w:pPr>
        <w:pStyle w:val="Style1"/>
        <w:adjustRightInd/>
        <w:spacing w:line="360" w:lineRule="auto"/>
        <w:jc w:val="center"/>
        <w:rPr>
          <w:rFonts w:ascii="Arial" w:hAnsi="Arial" w:cs="Arial"/>
          <w:sz w:val="24"/>
          <w:szCs w:val="24"/>
        </w:rPr>
      </w:pPr>
      <w:r w:rsidRPr="006B2107">
        <w:rPr>
          <w:rFonts w:ascii="Arial" w:hAnsi="Arial" w:cs="Arial"/>
          <w:sz w:val="24"/>
          <w:szCs w:val="24"/>
        </w:rPr>
        <w:t>untuk diujikan / dipertahankan</w:t>
      </w:r>
    </w:p>
    <w:p w:rsidR="00A72EED" w:rsidRPr="006B2107" w:rsidRDefault="00A72EED" w:rsidP="00A72EED">
      <w:pPr>
        <w:pStyle w:val="Style1"/>
        <w:adjustRightInd/>
        <w:spacing w:line="360" w:lineRule="auto"/>
        <w:jc w:val="center"/>
        <w:rPr>
          <w:rFonts w:ascii="Arial" w:hAnsi="Arial" w:cs="Arial"/>
          <w:sz w:val="24"/>
          <w:szCs w:val="24"/>
        </w:rPr>
      </w:pPr>
    </w:p>
    <w:p w:rsidR="00A72EED" w:rsidRPr="006B2107" w:rsidRDefault="00A72EED" w:rsidP="00A72EED">
      <w:pPr>
        <w:pStyle w:val="Style1"/>
        <w:adjustRightInd/>
        <w:spacing w:line="360" w:lineRule="auto"/>
        <w:jc w:val="center"/>
        <w:rPr>
          <w:rFonts w:ascii="Arial" w:hAnsi="Arial" w:cs="Arial"/>
          <w:sz w:val="24"/>
          <w:szCs w:val="24"/>
        </w:rPr>
      </w:pPr>
    </w:p>
    <w:p w:rsidR="00A72EED" w:rsidRPr="006B2107" w:rsidRDefault="00A72EED" w:rsidP="00A72EED">
      <w:pPr>
        <w:pStyle w:val="Style1"/>
        <w:adjustRightInd/>
        <w:spacing w:line="360" w:lineRule="auto"/>
        <w:jc w:val="center"/>
        <w:rPr>
          <w:rFonts w:ascii="Arial" w:hAnsi="Arial" w:cs="Arial"/>
          <w:sz w:val="24"/>
          <w:szCs w:val="24"/>
          <w:lang w:val="id-ID"/>
        </w:rPr>
      </w:pPr>
      <w:r w:rsidRPr="006B2107">
        <w:rPr>
          <w:rFonts w:ascii="Arial" w:hAnsi="Arial" w:cs="Arial"/>
          <w:sz w:val="24"/>
          <w:szCs w:val="24"/>
        </w:rPr>
        <w:t>Jakarta,</w:t>
      </w:r>
      <w:r w:rsidRPr="006B2107">
        <w:rPr>
          <w:rFonts w:ascii="Arial" w:hAnsi="Arial" w:cs="Arial"/>
          <w:sz w:val="24"/>
          <w:szCs w:val="24"/>
          <w:lang w:val="id-ID"/>
        </w:rPr>
        <w:t xml:space="preserve">    </w:t>
      </w:r>
      <w:r w:rsidR="00186DB2">
        <w:rPr>
          <w:rFonts w:ascii="Arial" w:hAnsi="Arial" w:cs="Arial"/>
          <w:sz w:val="24"/>
          <w:szCs w:val="24"/>
        </w:rPr>
        <w:t>Pebruari</w:t>
      </w:r>
      <w:r w:rsidRPr="006B2107">
        <w:rPr>
          <w:rFonts w:ascii="Arial" w:hAnsi="Arial" w:cs="Arial"/>
          <w:sz w:val="24"/>
          <w:szCs w:val="24"/>
          <w:lang w:val="id-ID"/>
        </w:rPr>
        <w:t xml:space="preserve"> 201</w:t>
      </w:r>
      <w:r w:rsidR="005476B5">
        <w:rPr>
          <w:rFonts w:ascii="Arial" w:hAnsi="Arial" w:cs="Arial"/>
          <w:sz w:val="24"/>
          <w:szCs w:val="24"/>
        </w:rPr>
        <w:t>6</w:t>
      </w:r>
    </w:p>
    <w:p w:rsidR="00A72EED" w:rsidRPr="006B2107" w:rsidRDefault="00A72EED" w:rsidP="00A72EED">
      <w:pPr>
        <w:pStyle w:val="Style1"/>
        <w:adjustRightInd/>
        <w:spacing w:line="360" w:lineRule="auto"/>
        <w:jc w:val="center"/>
        <w:rPr>
          <w:rFonts w:ascii="Arial" w:hAnsi="Arial" w:cs="Arial"/>
          <w:sz w:val="24"/>
          <w:szCs w:val="24"/>
        </w:rPr>
      </w:pPr>
      <w:r w:rsidRPr="006B2107">
        <w:rPr>
          <w:rFonts w:ascii="Arial" w:hAnsi="Arial" w:cs="Arial"/>
          <w:sz w:val="24"/>
          <w:szCs w:val="24"/>
        </w:rPr>
        <w:t xml:space="preserve">Pembimbing, </w:t>
      </w:r>
    </w:p>
    <w:p w:rsidR="00A72EED" w:rsidRPr="006B2107" w:rsidRDefault="00A72EED" w:rsidP="00A72EED">
      <w:pPr>
        <w:pStyle w:val="Style1"/>
        <w:adjustRightInd/>
        <w:spacing w:line="360" w:lineRule="auto"/>
        <w:jc w:val="center"/>
        <w:rPr>
          <w:rFonts w:ascii="Arial" w:hAnsi="Arial" w:cs="Arial"/>
          <w:sz w:val="24"/>
          <w:szCs w:val="24"/>
        </w:rPr>
      </w:pPr>
    </w:p>
    <w:p w:rsidR="00A72EED" w:rsidRPr="006B2107" w:rsidRDefault="00A72EED" w:rsidP="00A72EED">
      <w:pPr>
        <w:pStyle w:val="Style1"/>
        <w:adjustRightInd/>
        <w:spacing w:line="360" w:lineRule="auto"/>
        <w:jc w:val="center"/>
        <w:rPr>
          <w:rFonts w:ascii="Arial" w:hAnsi="Arial" w:cs="Arial"/>
          <w:sz w:val="24"/>
          <w:szCs w:val="24"/>
          <w:lang w:val="id-ID"/>
        </w:rPr>
      </w:pPr>
    </w:p>
    <w:p w:rsidR="00A72EED" w:rsidRPr="006B2107" w:rsidRDefault="00A72EED" w:rsidP="00A72EED">
      <w:pPr>
        <w:pStyle w:val="Style1"/>
        <w:adjustRightInd/>
        <w:spacing w:line="360" w:lineRule="auto"/>
        <w:jc w:val="center"/>
        <w:rPr>
          <w:rFonts w:ascii="Arial" w:hAnsi="Arial" w:cs="Arial"/>
          <w:sz w:val="24"/>
          <w:szCs w:val="24"/>
          <w:lang w:val="id-ID"/>
        </w:rPr>
      </w:pPr>
    </w:p>
    <w:p w:rsidR="00A72EED" w:rsidRDefault="00A72EED" w:rsidP="00A72EED">
      <w:pPr>
        <w:pStyle w:val="Style1"/>
        <w:adjustRightInd/>
        <w:spacing w:line="360" w:lineRule="auto"/>
        <w:jc w:val="center"/>
        <w:rPr>
          <w:rFonts w:ascii="Arial" w:hAnsi="Arial" w:cs="Arial"/>
          <w:b/>
          <w:sz w:val="24"/>
          <w:szCs w:val="24"/>
          <w:lang w:val="id-ID"/>
        </w:rPr>
      </w:pPr>
      <w:r w:rsidRPr="006B2107">
        <w:rPr>
          <w:rFonts w:ascii="Arial" w:hAnsi="Arial" w:cs="Arial"/>
          <w:b/>
          <w:sz w:val="24"/>
          <w:szCs w:val="24"/>
          <w:lang w:val="id-ID"/>
        </w:rPr>
        <w:t>Gunawan Nachrawi, SH., MH.</w:t>
      </w:r>
    </w:p>
    <w:p w:rsidR="00F77F40" w:rsidRDefault="00F77F40"/>
    <w:p w:rsidR="00AF2CE7" w:rsidRDefault="00AF2CE7"/>
    <w:p w:rsidR="00AF2CE7" w:rsidRDefault="00AF2CE7"/>
    <w:p w:rsidR="00AF2CE7" w:rsidRDefault="00AF2CE7"/>
    <w:p w:rsidR="00AF2CE7" w:rsidRDefault="00AF2CE7"/>
    <w:p w:rsidR="00AF2CE7" w:rsidRDefault="00AF2CE7"/>
    <w:p w:rsidR="00AF2CE7" w:rsidRDefault="00AF2CE7"/>
    <w:p w:rsidR="00AF2CE7" w:rsidRDefault="00AF2CE7"/>
    <w:sectPr w:rsidR="00AF2CE7" w:rsidSect="00C807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F0D" w:rsidRDefault="00DB2F0D" w:rsidP="00FA5B1B">
      <w:r>
        <w:separator/>
      </w:r>
    </w:p>
  </w:endnote>
  <w:endnote w:type="continuationSeparator" w:id="1">
    <w:p w:rsidR="00DB2F0D" w:rsidRDefault="00DB2F0D" w:rsidP="00FA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F0D" w:rsidRDefault="00DB2F0D" w:rsidP="00FA5B1B">
      <w:r>
        <w:separator/>
      </w:r>
    </w:p>
  </w:footnote>
  <w:footnote w:type="continuationSeparator" w:id="1">
    <w:p w:rsidR="00DB2F0D" w:rsidRDefault="00DB2F0D" w:rsidP="00FA5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13EF"/>
    <w:multiLevelType w:val="hybridMultilevel"/>
    <w:tmpl w:val="4B34924C"/>
    <w:lvl w:ilvl="0" w:tplc="433490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0363DB7"/>
    <w:multiLevelType w:val="hybridMultilevel"/>
    <w:tmpl w:val="7102B4B2"/>
    <w:lvl w:ilvl="0" w:tplc="02E2F6F4">
      <w:start w:val="9"/>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539373A7"/>
    <w:multiLevelType w:val="hybridMultilevel"/>
    <w:tmpl w:val="C5FC05C0"/>
    <w:lvl w:ilvl="0" w:tplc="A5B0BD5A">
      <w:start w:val="2"/>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68CD608F"/>
    <w:multiLevelType w:val="hybridMultilevel"/>
    <w:tmpl w:val="CEECBEFC"/>
    <w:lvl w:ilvl="0" w:tplc="1116D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EED"/>
    <w:rsid w:val="000478AF"/>
    <w:rsid w:val="00186DB2"/>
    <w:rsid w:val="00376DE4"/>
    <w:rsid w:val="003D3C9D"/>
    <w:rsid w:val="004267D4"/>
    <w:rsid w:val="00443907"/>
    <w:rsid w:val="004D0502"/>
    <w:rsid w:val="0050530B"/>
    <w:rsid w:val="005476B5"/>
    <w:rsid w:val="006C04CB"/>
    <w:rsid w:val="00745E99"/>
    <w:rsid w:val="009A770E"/>
    <w:rsid w:val="009C409E"/>
    <w:rsid w:val="009E2146"/>
    <w:rsid w:val="00A15D90"/>
    <w:rsid w:val="00A72EED"/>
    <w:rsid w:val="00A83799"/>
    <w:rsid w:val="00AB65A5"/>
    <w:rsid w:val="00AF2CE7"/>
    <w:rsid w:val="00C15CBE"/>
    <w:rsid w:val="00C80710"/>
    <w:rsid w:val="00D52269"/>
    <w:rsid w:val="00DB192B"/>
    <w:rsid w:val="00DB2F0D"/>
    <w:rsid w:val="00F2542E"/>
    <w:rsid w:val="00F30229"/>
    <w:rsid w:val="00F6714E"/>
    <w:rsid w:val="00F77F40"/>
    <w:rsid w:val="00FA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ED"/>
    <w:pPr>
      <w:spacing w:after="0" w:line="240" w:lineRule="auto"/>
      <w:jc w:val="both"/>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72EED"/>
    <w:pPr>
      <w:keepNext/>
      <w:jc w:val="center"/>
      <w:outlineLvl w:val="7"/>
    </w:pPr>
    <w:rPr>
      <w:rFonts w:ascii="Arial" w:hAnsi="Arial"/>
      <w:sz w:val="26"/>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72EED"/>
    <w:rPr>
      <w:rFonts w:ascii="Arial" w:eastAsia="Times New Roman" w:hAnsi="Arial" w:cs="Times New Roman"/>
      <w:sz w:val="26"/>
      <w:szCs w:val="20"/>
      <w:lang w:eastAsia="id-ID"/>
    </w:rPr>
  </w:style>
  <w:style w:type="paragraph" w:styleId="Title">
    <w:name w:val="Title"/>
    <w:basedOn w:val="Normal"/>
    <w:link w:val="TitleChar"/>
    <w:qFormat/>
    <w:rsid w:val="00A72EED"/>
    <w:pPr>
      <w:spacing w:line="480" w:lineRule="auto"/>
      <w:jc w:val="center"/>
    </w:pPr>
    <w:rPr>
      <w:b/>
      <w:bCs/>
      <w:lang w:val="id-ID"/>
    </w:rPr>
  </w:style>
  <w:style w:type="character" w:customStyle="1" w:styleId="TitleChar">
    <w:name w:val="Title Char"/>
    <w:basedOn w:val="DefaultParagraphFont"/>
    <w:link w:val="Title"/>
    <w:rsid w:val="00A72EED"/>
    <w:rPr>
      <w:rFonts w:ascii="Times New Roman" w:eastAsia="Times New Roman" w:hAnsi="Times New Roman" w:cs="Times New Roman"/>
      <w:b/>
      <w:bCs/>
      <w:sz w:val="24"/>
      <w:szCs w:val="24"/>
      <w:lang w:val="id-ID"/>
    </w:rPr>
  </w:style>
  <w:style w:type="paragraph" w:customStyle="1" w:styleId="Style1">
    <w:name w:val="Style 1"/>
    <w:rsid w:val="00A72E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76B5"/>
    <w:pPr>
      <w:jc w:val="left"/>
    </w:pPr>
    <w:rPr>
      <w:rFonts w:ascii="Tahoma" w:hAnsi="Tahoma" w:cs="Angsana New"/>
      <w:sz w:val="16"/>
      <w:szCs w:val="20"/>
      <w:lang w:bidi="th-TH"/>
    </w:rPr>
  </w:style>
  <w:style w:type="character" w:customStyle="1" w:styleId="BalloonTextChar">
    <w:name w:val="Balloon Text Char"/>
    <w:basedOn w:val="DefaultParagraphFont"/>
    <w:link w:val="BalloonText"/>
    <w:uiPriority w:val="99"/>
    <w:semiHidden/>
    <w:rsid w:val="005476B5"/>
    <w:rPr>
      <w:rFonts w:ascii="Tahoma" w:eastAsia="Times New Roman" w:hAnsi="Tahoma" w:cs="Angsana New"/>
      <w:sz w:val="16"/>
      <w:szCs w:val="20"/>
      <w:lang w:bidi="th-TH"/>
    </w:rPr>
  </w:style>
  <w:style w:type="paragraph" w:styleId="ListParagraph">
    <w:name w:val="List Paragraph"/>
    <w:basedOn w:val="Normal"/>
    <w:uiPriority w:val="34"/>
    <w:qFormat/>
    <w:rsid w:val="00745E99"/>
    <w:pPr>
      <w:spacing w:after="200" w:line="276" w:lineRule="auto"/>
      <w:ind w:left="720"/>
      <w:contextualSpacing/>
      <w:jc w:val="left"/>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FA5B1B"/>
    <w:pPr>
      <w:tabs>
        <w:tab w:val="center" w:pos="4680"/>
        <w:tab w:val="right" w:pos="9360"/>
      </w:tabs>
    </w:pPr>
  </w:style>
  <w:style w:type="character" w:customStyle="1" w:styleId="HeaderChar">
    <w:name w:val="Header Char"/>
    <w:basedOn w:val="DefaultParagraphFont"/>
    <w:link w:val="Header"/>
    <w:uiPriority w:val="99"/>
    <w:semiHidden/>
    <w:rsid w:val="00FA5B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A5B1B"/>
    <w:pPr>
      <w:tabs>
        <w:tab w:val="center" w:pos="4680"/>
        <w:tab w:val="right" w:pos="9360"/>
      </w:tabs>
    </w:pPr>
  </w:style>
  <w:style w:type="character" w:customStyle="1" w:styleId="FooterChar">
    <w:name w:val="Footer Char"/>
    <w:basedOn w:val="DefaultParagraphFont"/>
    <w:link w:val="Footer"/>
    <w:uiPriority w:val="99"/>
    <w:semiHidden/>
    <w:rsid w:val="00FA5B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2016-03-10T06:32:00Z</cp:lastPrinted>
  <dcterms:created xsi:type="dcterms:W3CDTF">2016-03-06T11:07:00Z</dcterms:created>
  <dcterms:modified xsi:type="dcterms:W3CDTF">2016-05-30T09:26:00Z</dcterms:modified>
</cp:coreProperties>
</file>