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7BE0773" w:rsidR="00A9408D" w:rsidRDefault="00CD204D">
      <w:pPr>
        <w:keepNext/>
        <w:keepLines/>
        <w:pBdr>
          <w:top w:val="nil"/>
          <w:left w:val="nil"/>
          <w:bottom w:val="nil"/>
          <w:right w:val="nil"/>
          <w:between w:val="nil"/>
        </w:pBdr>
        <w:spacing w:line="360" w:lineRule="auto"/>
        <w:jc w:val="center"/>
        <w:rPr>
          <w:b/>
          <w:sz w:val="28"/>
          <w:szCs w:val="28"/>
        </w:rPr>
      </w:pPr>
      <w:r w:rsidRPr="00CD204D">
        <w:rPr>
          <w:b/>
          <w:sz w:val="28"/>
          <w:szCs w:val="28"/>
        </w:rPr>
        <w:t>Juridical Review of Corruption Perpetrators in Efforts to Restore Reputation After Detention and Release Through Court Decisions</w:t>
      </w:r>
    </w:p>
    <w:p w14:paraId="72F4EFE0" w14:textId="77777777" w:rsidR="00CD204D" w:rsidRDefault="00CD204D">
      <w:pPr>
        <w:keepNext/>
        <w:keepLines/>
        <w:pBdr>
          <w:top w:val="nil"/>
          <w:left w:val="nil"/>
          <w:bottom w:val="nil"/>
          <w:right w:val="nil"/>
          <w:between w:val="nil"/>
        </w:pBdr>
        <w:spacing w:line="360" w:lineRule="auto"/>
        <w:jc w:val="center"/>
        <w:rPr>
          <w:color w:val="000000"/>
        </w:rPr>
      </w:pPr>
    </w:p>
    <w:p w14:paraId="65343AFC" w14:textId="1A972894" w:rsidR="00CD204D" w:rsidRPr="00CD204D" w:rsidRDefault="00CD204D" w:rsidP="00CD204D">
      <w:pPr>
        <w:keepNext/>
        <w:keepLines/>
        <w:pBdr>
          <w:top w:val="nil"/>
          <w:left w:val="nil"/>
          <w:bottom w:val="nil"/>
          <w:right w:val="nil"/>
          <w:between w:val="nil"/>
        </w:pBdr>
        <w:spacing w:line="360" w:lineRule="auto"/>
        <w:jc w:val="center"/>
        <w:rPr>
          <w:b/>
          <w:bCs/>
        </w:rPr>
      </w:pPr>
      <w:proofErr w:type="spellStart"/>
      <w:r w:rsidRPr="00CD204D">
        <w:rPr>
          <w:b/>
          <w:bCs/>
        </w:rPr>
        <w:t>Tinjauan</w:t>
      </w:r>
      <w:proofErr w:type="spellEnd"/>
      <w:r w:rsidRPr="00CD204D">
        <w:rPr>
          <w:b/>
          <w:bCs/>
        </w:rPr>
        <w:t xml:space="preserve"> </w:t>
      </w:r>
      <w:proofErr w:type="spellStart"/>
      <w:r w:rsidRPr="00CD204D">
        <w:rPr>
          <w:b/>
          <w:bCs/>
        </w:rPr>
        <w:t>Yuridis</w:t>
      </w:r>
      <w:proofErr w:type="spellEnd"/>
      <w:r w:rsidRPr="00CD204D">
        <w:rPr>
          <w:b/>
          <w:bCs/>
        </w:rPr>
        <w:t xml:space="preserve"> </w:t>
      </w:r>
      <w:proofErr w:type="spellStart"/>
      <w:r w:rsidRPr="00CD204D">
        <w:rPr>
          <w:b/>
          <w:bCs/>
        </w:rPr>
        <w:t>Terhadap</w:t>
      </w:r>
      <w:proofErr w:type="spellEnd"/>
      <w:r w:rsidRPr="00CD204D">
        <w:rPr>
          <w:b/>
          <w:bCs/>
        </w:rPr>
        <w:t xml:space="preserve"> </w:t>
      </w:r>
      <w:proofErr w:type="spellStart"/>
      <w:r w:rsidRPr="00CD204D">
        <w:rPr>
          <w:b/>
          <w:bCs/>
        </w:rPr>
        <w:t>Pelaku</w:t>
      </w:r>
      <w:proofErr w:type="spellEnd"/>
      <w:r w:rsidRPr="00CD204D">
        <w:rPr>
          <w:b/>
          <w:bCs/>
        </w:rPr>
        <w:t xml:space="preserve"> </w:t>
      </w:r>
      <w:proofErr w:type="spellStart"/>
      <w:r w:rsidRPr="00CD204D">
        <w:rPr>
          <w:b/>
          <w:bCs/>
        </w:rPr>
        <w:t>Korupsi</w:t>
      </w:r>
      <w:proofErr w:type="spellEnd"/>
      <w:r w:rsidRPr="00CD204D">
        <w:rPr>
          <w:b/>
          <w:bCs/>
        </w:rPr>
        <w:t xml:space="preserve"> Dalam Upaya </w:t>
      </w:r>
      <w:proofErr w:type="spellStart"/>
      <w:r w:rsidRPr="00CD204D">
        <w:rPr>
          <w:b/>
          <w:bCs/>
        </w:rPr>
        <w:t>Memulihkan</w:t>
      </w:r>
      <w:proofErr w:type="spellEnd"/>
      <w:r w:rsidRPr="00CD204D">
        <w:rPr>
          <w:b/>
          <w:bCs/>
        </w:rPr>
        <w:t xml:space="preserve"> </w:t>
      </w:r>
      <w:proofErr w:type="spellStart"/>
      <w:r w:rsidRPr="00CD204D">
        <w:rPr>
          <w:b/>
          <w:bCs/>
        </w:rPr>
        <w:t>Reputasi</w:t>
      </w:r>
      <w:proofErr w:type="spellEnd"/>
      <w:r w:rsidRPr="00CD204D">
        <w:rPr>
          <w:b/>
          <w:bCs/>
        </w:rPr>
        <w:t xml:space="preserve"> Pasca-</w:t>
      </w:r>
      <w:proofErr w:type="spellStart"/>
      <w:r w:rsidRPr="00CD204D">
        <w:rPr>
          <w:b/>
          <w:bCs/>
        </w:rPr>
        <w:t>Ditahan</w:t>
      </w:r>
      <w:proofErr w:type="spellEnd"/>
      <w:r w:rsidRPr="00CD204D">
        <w:rPr>
          <w:b/>
          <w:bCs/>
        </w:rPr>
        <w:t xml:space="preserve"> Dan </w:t>
      </w:r>
      <w:proofErr w:type="spellStart"/>
      <w:r w:rsidRPr="00CD204D">
        <w:rPr>
          <w:b/>
          <w:bCs/>
        </w:rPr>
        <w:t>Pembebasan</w:t>
      </w:r>
      <w:proofErr w:type="spellEnd"/>
      <w:r w:rsidRPr="00CD204D">
        <w:rPr>
          <w:b/>
          <w:bCs/>
        </w:rPr>
        <w:t xml:space="preserve"> Melalui Keputusan </w:t>
      </w:r>
      <w:proofErr w:type="spellStart"/>
      <w:r w:rsidRPr="00CD204D">
        <w:rPr>
          <w:b/>
          <w:bCs/>
        </w:rPr>
        <w:t>Pengadilan</w:t>
      </w:r>
      <w:proofErr w:type="spellEnd"/>
    </w:p>
    <w:p w14:paraId="00000004" w14:textId="77777777" w:rsidR="00A9408D" w:rsidRDefault="00A9408D">
      <w:pPr>
        <w:keepNext/>
        <w:keepLines/>
        <w:pBdr>
          <w:top w:val="nil"/>
          <w:left w:val="nil"/>
          <w:bottom w:val="nil"/>
          <w:right w:val="nil"/>
          <w:between w:val="nil"/>
        </w:pBdr>
        <w:spacing w:line="360" w:lineRule="auto"/>
        <w:jc w:val="center"/>
        <w:rPr>
          <w:color w:val="000000"/>
        </w:rPr>
      </w:pPr>
    </w:p>
    <w:p w14:paraId="64F9DA1C" w14:textId="77777777" w:rsidR="00CD204D" w:rsidRPr="00CD204D" w:rsidRDefault="00CD204D" w:rsidP="00CD204D">
      <w:pPr>
        <w:pBdr>
          <w:top w:val="nil"/>
          <w:left w:val="nil"/>
          <w:bottom w:val="nil"/>
          <w:right w:val="nil"/>
          <w:between w:val="nil"/>
        </w:pBdr>
        <w:spacing w:line="360" w:lineRule="auto"/>
        <w:jc w:val="center"/>
        <w:rPr>
          <w:b/>
          <w:bCs/>
        </w:rPr>
      </w:pPr>
      <w:r w:rsidRPr="00CD204D">
        <w:rPr>
          <w:b/>
          <w:bCs/>
        </w:rPr>
        <w:t xml:space="preserve">Jeremy Tiberias Abidin </w:t>
      </w:r>
      <w:proofErr w:type="spellStart"/>
      <w:r w:rsidRPr="00CD204D">
        <w:rPr>
          <w:b/>
          <w:bCs/>
        </w:rPr>
        <w:t>Bertuah</w:t>
      </w:r>
      <w:proofErr w:type="spellEnd"/>
      <w:r w:rsidRPr="00CD204D">
        <w:rPr>
          <w:b/>
          <w:bCs/>
        </w:rPr>
        <w:t xml:space="preserve"> </w:t>
      </w:r>
      <w:proofErr w:type="spellStart"/>
      <w:r w:rsidRPr="00CD204D">
        <w:rPr>
          <w:b/>
          <w:bCs/>
        </w:rPr>
        <w:t>Silalahi</w:t>
      </w:r>
      <w:proofErr w:type="spellEnd"/>
    </w:p>
    <w:p w14:paraId="00000006" w14:textId="77777777" w:rsidR="00A9408D" w:rsidRDefault="00A9408D" w:rsidP="00CD204D">
      <w:pPr>
        <w:pBdr>
          <w:top w:val="nil"/>
          <w:left w:val="nil"/>
          <w:bottom w:val="nil"/>
          <w:right w:val="nil"/>
          <w:between w:val="nil"/>
        </w:pBdr>
        <w:spacing w:line="360" w:lineRule="auto"/>
        <w:rPr>
          <w:color w:val="000000"/>
        </w:rPr>
      </w:pPr>
    </w:p>
    <w:p w14:paraId="00000007" w14:textId="77777777" w:rsidR="00A9408D" w:rsidRDefault="00A9408D">
      <w:pPr>
        <w:pBdr>
          <w:top w:val="nil"/>
          <w:left w:val="nil"/>
          <w:bottom w:val="nil"/>
          <w:right w:val="nil"/>
          <w:between w:val="nil"/>
        </w:pBdr>
        <w:spacing w:line="360" w:lineRule="auto"/>
        <w:jc w:val="center"/>
        <w:rPr>
          <w:color w:val="000000"/>
        </w:rPr>
      </w:pPr>
    </w:p>
    <w:p w14:paraId="00000008" w14:textId="77777777" w:rsidR="00A9408D" w:rsidRDefault="00000000">
      <w:pPr>
        <w:keepNext/>
        <w:pBdr>
          <w:top w:val="nil"/>
          <w:left w:val="nil"/>
          <w:bottom w:val="single" w:sz="4" w:space="0" w:color="000000"/>
          <w:right w:val="nil"/>
          <w:between w:val="nil"/>
        </w:pBdr>
        <w:spacing w:line="360" w:lineRule="auto"/>
        <w:rPr>
          <w:b/>
          <w:i/>
          <w:color w:val="000000"/>
        </w:rPr>
      </w:pPr>
      <w:r>
        <w:rPr>
          <w:b/>
          <w:i/>
          <w:color w:val="000000"/>
        </w:rPr>
        <w:t>Abstract</w:t>
      </w:r>
    </w:p>
    <w:p w14:paraId="2897E230" w14:textId="77777777" w:rsidR="00CD204D" w:rsidRPr="00CD204D" w:rsidRDefault="00CD204D" w:rsidP="00CD204D">
      <w:pPr>
        <w:pBdr>
          <w:top w:val="nil"/>
          <w:left w:val="nil"/>
          <w:bottom w:val="nil"/>
          <w:right w:val="nil"/>
          <w:between w:val="nil"/>
        </w:pBdr>
        <w:spacing w:line="360" w:lineRule="auto"/>
        <w:jc w:val="both"/>
        <w:rPr>
          <w:i/>
          <w:iCs/>
          <w:lang w:val="en-ID"/>
        </w:rPr>
      </w:pPr>
      <w:r w:rsidRPr="00CD204D">
        <w:rPr>
          <w:i/>
          <w:iCs/>
          <w:lang w:val="en-ID"/>
        </w:rPr>
        <w:t xml:space="preserve">Corruption is perceived as a unique crime. Based on the Criminal Procedure Law Code (KUHAP), specifically articles 95 and 97, details are provided about the restoration of the reputation for defendants accused of corruption, especially officials alleged to have been involved in corrupt acts. Even if the court decides to acquit the defendant, there is no directive to restore the dignity, </w:t>
      </w:r>
      <w:proofErr w:type="spellStart"/>
      <w:r w:rsidRPr="00CD204D">
        <w:rPr>
          <w:i/>
          <w:iCs/>
          <w:lang w:val="en-ID"/>
        </w:rPr>
        <w:t>honor</w:t>
      </w:r>
      <w:proofErr w:type="spellEnd"/>
      <w:r w:rsidRPr="00CD204D">
        <w:rPr>
          <w:i/>
          <w:iCs/>
          <w:lang w:val="en-ID"/>
        </w:rPr>
        <w:t xml:space="preserve">, and position of the said official. Ideally, the court, in its decision, should include the restoration of rights and the reinstatement of the position or office previously occupied by the government or regional official, considering the defendant has been found not guilty of committing corruption. This study uses a normative legal approach, also known as the statutory approach, where the research focus is on the norms present in the relevant legal regulations pertaining to the legal issue being </w:t>
      </w:r>
      <w:proofErr w:type="spellStart"/>
      <w:r w:rsidRPr="00CD204D">
        <w:rPr>
          <w:i/>
          <w:iCs/>
          <w:lang w:val="en-ID"/>
        </w:rPr>
        <w:t>analyzed</w:t>
      </w:r>
      <w:proofErr w:type="spellEnd"/>
      <w:r w:rsidRPr="00CD204D">
        <w:rPr>
          <w:i/>
          <w:iCs/>
          <w:lang w:val="en-ID"/>
        </w:rPr>
        <w:t xml:space="preserve">. The study results indicate that the restoration of reputation and rights of officials accused of corruption and then acquitted based on Articles 95 and 97 of KUHAP currently seem insufficient. Even though an official can be acquitted of corruption charges in court, their dignity and rights have not been fully restored. In situations where the court only gives a verdict of acquittal without directives for restoring certain rights, ideally, that decision should encompass the restoration of the defendant's rights. Difficulties in restoring reputation and implementing rights restoration arise due to the absence of specific provisions regarding rights restoration as compensation or acquittal, and also because judges do not consider restoration aspects in their decisions. </w:t>
      </w:r>
    </w:p>
    <w:p w14:paraId="0000000E" w14:textId="65CD049B" w:rsidR="00A9408D" w:rsidRDefault="00CD204D" w:rsidP="00CD204D">
      <w:pPr>
        <w:pBdr>
          <w:top w:val="nil"/>
          <w:left w:val="nil"/>
          <w:bottom w:val="nil"/>
          <w:right w:val="nil"/>
          <w:between w:val="nil"/>
        </w:pBdr>
        <w:spacing w:line="360" w:lineRule="auto"/>
        <w:jc w:val="both"/>
        <w:rPr>
          <w:i/>
        </w:rPr>
      </w:pPr>
      <w:r w:rsidRPr="00CD204D">
        <w:rPr>
          <w:i/>
          <w:iCs/>
          <w:lang w:val="en-ID"/>
        </w:rPr>
        <w:lastRenderedPageBreak/>
        <w:t>Keywords: Rehabilitation, Reputation Restoration, Corruption Defendant, Corruption Crime.</w:t>
      </w:r>
    </w:p>
    <w:p w14:paraId="0000000F" w14:textId="77777777" w:rsidR="00A9408D" w:rsidRDefault="00A9408D">
      <w:pPr>
        <w:pBdr>
          <w:top w:val="nil"/>
          <w:left w:val="nil"/>
          <w:bottom w:val="nil"/>
          <w:right w:val="nil"/>
          <w:between w:val="nil"/>
        </w:pBdr>
        <w:spacing w:line="360" w:lineRule="auto"/>
        <w:jc w:val="both"/>
        <w:rPr>
          <w:i/>
        </w:rPr>
      </w:pPr>
    </w:p>
    <w:p w14:paraId="00000010" w14:textId="77777777" w:rsidR="00A9408D" w:rsidRDefault="00A9408D">
      <w:pPr>
        <w:pBdr>
          <w:top w:val="nil"/>
          <w:left w:val="nil"/>
          <w:bottom w:val="nil"/>
          <w:right w:val="nil"/>
          <w:between w:val="nil"/>
        </w:pBdr>
        <w:spacing w:line="360" w:lineRule="auto"/>
        <w:jc w:val="both"/>
        <w:rPr>
          <w:i/>
        </w:rPr>
      </w:pPr>
    </w:p>
    <w:p w14:paraId="00000011" w14:textId="77777777" w:rsidR="00A9408D" w:rsidRDefault="00A9408D">
      <w:pPr>
        <w:pBdr>
          <w:top w:val="nil"/>
          <w:left w:val="nil"/>
          <w:bottom w:val="nil"/>
          <w:right w:val="nil"/>
          <w:between w:val="nil"/>
        </w:pBdr>
        <w:spacing w:line="360" w:lineRule="auto"/>
        <w:jc w:val="center"/>
        <w:rPr>
          <w:b/>
          <w:i/>
          <w:color w:val="000000"/>
        </w:rPr>
      </w:pPr>
    </w:p>
    <w:p w14:paraId="00000012" w14:textId="77777777" w:rsidR="00A9408D" w:rsidRDefault="00000000">
      <w:pPr>
        <w:keepNext/>
        <w:pBdr>
          <w:top w:val="nil"/>
          <w:left w:val="nil"/>
          <w:bottom w:val="single" w:sz="4" w:space="0" w:color="000000"/>
          <w:right w:val="nil"/>
          <w:between w:val="nil"/>
        </w:pBdr>
        <w:spacing w:line="360" w:lineRule="auto"/>
        <w:rPr>
          <w:b/>
          <w:color w:val="000000"/>
        </w:rPr>
      </w:pPr>
      <w:r>
        <w:rPr>
          <w:b/>
          <w:color w:val="000000"/>
        </w:rPr>
        <w:t>Abstrak</w:t>
      </w:r>
    </w:p>
    <w:p w14:paraId="0F220F4F" w14:textId="28B1F1A3" w:rsidR="00CD204D" w:rsidRDefault="00CD204D" w:rsidP="00CD204D">
      <w:pPr>
        <w:spacing w:line="360" w:lineRule="auto"/>
        <w:jc w:val="both"/>
      </w:pPr>
      <w:proofErr w:type="spellStart"/>
      <w:r w:rsidRPr="00F10751">
        <w:t>Korupsi</w:t>
      </w:r>
      <w:proofErr w:type="spellEnd"/>
      <w:r w:rsidRPr="00F10751">
        <w:t xml:space="preserve"> </w:t>
      </w:r>
      <w:proofErr w:type="spellStart"/>
      <w:r w:rsidRPr="00F10751">
        <w:t>dianggap</w:t>
      </w:r>
      <w:proofErr w:type="spellEnd"/>
      <w:r w:rsidRPr="00F10751">
        <w:t xml:space="preserve"> </w:t>
      </w:r>
      <w:proofErr w:type="spellStart"/>
      <w:r w:rsidRPr="00F10751">
        <w:t>sebagai</w:t>
      </w:r>
      <w:proofErr w:type="spellEnd"/>
      <w:r w:rsidRPr="00F10751">
        <w:t xml:space="preserve"> </w:t>
      </w:r>
      <w:proofErr w:type="spellStart"/>
      <w:r w:rsidRPr="00F10751">
        <w:t>kejahatan</w:t>
      </w:r>
      <w:proofErr w:type="spellEnd"/>
      <w:r w:rsidRPr="00F10751">
        <w:t xml:space="preserve"> yang </w:t>
      </w:r>
      <w:proofErr w:type="spellStart"/>
      <w:r w:rsidRPr="00F10751">
        <w:t>unik</w:t>
      </w:r>
      <w:proofErr w:type="spellEnd"/>
      <w:r w:rsidRPr="00F10751">
        <w:t xml:space="preserve">. </w:t>
      </w:r>
      <w:proofErr w:type="spellStart"/>
      <w:r w:rsidRPr="00F10751">
        <w:t>Berdasarkan</w:t>
      </w:r>
      <w:proofErr w:type="spellEnd"/>
      <w:r w:rsidRPr="00F10751">
        <w:t xml:space="preserve"> Kitab </w:t>
      </w:r>
      <w:proofErr w:type="spellStart"/>
      <w:r w:rsidRPr="00F10751">
        <w:t>Undang-Undang</w:t>
      </w:r>
      <w:proofErr w:type="spellEnd"/>
      <w:r w:rsidRPr="00F10751">
        <w:t xml:space="preserve"> Hukum Acara </w:t>
      </w:r>
      <w:proofErr w:type="spellStart"/>
      <w:r w:rsidRPr="00F10751">
        <w:t>Pidana</w:t>
      </w:r>
      <w:proofErr w:type="spellEnd"/>
      <w:r w:rsidRPr="00F10751">
        <w:t xml:space="preserve"> (KUHAP), </w:t>
      </w:r>
      <w:proofErr w:type="spellStart"/>
      <w:r w:rsidRPr="00F10751">
        <w:t>khususnya</w:t>
      </w:r>
      <w:proofErr w:type="spellEnd"/>
      <w:r w:rsidRPr="00F10751">
        <w:t xml:space="preserve"> </w:t>
      </w:r>
      <w:proofErr w:type="spellStart"/>
      <w:r w:rsidRPr="00F10751">
        <w:t>pasal</w:t>
      </w:r>
      <w:proofErr w:type="spellEnd"/>
      <w:r w:rsidRPr="00F10751">
        <w:t xml:space="preserve"> 95 dan 97, </w:t>
      </w:r>
      <w:proofErr w:type="spellStart"/>
      <w:r w:rsidRPr="00F10751">
        <w:t>diuraikan</w:t>
      </w:r>
      <w:proofErr w:type="spellEnd"/>
      <w:r w:rsidRPr="00F10751">
        <w:t xml:space="preserve"> mengenai </w:t>
      </w:r>
      <w:proofErr w:type="spellStart"/>
      <w:r w:rsidRPr="00F10751">
        <w:t>pemulihan</w:t>
      </w:r>
      <w:proofErr w:type="spellEnd"/>
      <w:r w:rsidRPr="00F10751">
        <w:t xml:space="preserve"> </w:t>
      </w:r>
      <w:proofErr w:type="spellStart"/>
      <w:r w:rsidRPr="00F10751">
        <w:t>reputasi</w:t>
      </w:r>
      <w:proofErr w:type="spellEnd"/>
      <w:r w:rsidRPr="00F10751">
        <w:t xml:space="preserve"> bagi </w:t>
      </w:r>
      <w:proofErr w:type="spellStart"/>
      <w:r w:rsidRPr="00F10751">
        <w:t>terdakwa</w:t>
      </w:r>
      <w:proofErr w:type="spellEnd"/>
      <w:r w:rsidRPr="00F10751">
        <w:t xml:space="preserve"> </w:t>
      </w:r>
      <w:proofErr w:type="spellStart"/>
      <w:r w:rsidRPr="00F10751">
        <w:t>korupsi</w:t>
      </w:r>
      <w:proofErr w:type="spellEnd"/>
      <w:r w:rsidRPr="00F10751">
        <w:t xml:space="preserve">, </w:t>
      </w:r>
      <w:proofErr w:type="spellStart"/>
      <w:r w:rsidRPr="00F10751">
        <w:t>khususnya</w:t>
      </w:r>
      <w:proofErr w:type="spellEnd"/>
      <w:r w:rsidRPr="00F10751">
        <w:t xml:space="preserve"> </w:t>
      </w:r>
      <w:proofErr w:type="spellStart"/>
      <w:r w:rsidRPr="00F10751">
        <w:t>pejabat</w:t>
      </w:r>
      <w:proofErr w:type="spellEnd"/>
      <w:r w:rsidRPr="00F10751">
        <w:t xml:space="preserve"> yang </w:t>
      </w:r>
      <w:proofErr w:type="spellStart"/>
      <w:r w:rsidRPr="00F10751">
        <w:t>dituduh</w:t>
      </w:r>
      <w:proofErr w:type="spellEnd"/>
      <w:r w:rsidRPr="00F10751">
        <w:t xml:space="preserve"> </w:t>
      </w:r>
      <w:proofErr w:type="spellStart"/>
      <w:r w:rsidRPr="00F10751">
        <w:t>terlibat</w:t>
      </w:r>
      <w:proofErr w:type="spellEnd"/>
      <w:r w:rsidRPr="00F10751">
        <w:t xml:space="preserve"> </w:t>
      </w:r>
      <w:proofErr w:type="spellStart"/>
      <w:r w:rsidRPr="00F10751">
        <w:t>dalam</w:t>
      </w:r>
      <w:proofErr w:type="spellEnd"/>
      <w:r w:rsidRPr="00F10751">
        <w:t xml:space="preserve"> </w:t>
      </w:r>
      <w:proofErr w:type="spellStart"/>
      <w:r w:rsidRPr="00F10751">
        <w:t>tindak</w:t>
      </w:r>
      <w:proofErr w:type="spellEnd"/>
      <w:r w:rsidRPr="00F10751">
        <w:t xml:space="preserve"> </w:t>
      </w:r>
      <w:proofErr w:type="spellStart"/>
      <w:r w:rsidRPr="00F10751">
        <w:t>korupsi</w:t>
      </w:r>
      <w:proofErr w:type="spellEnd"/>
      <w:r w:rsidRPr="00F10751">
        <w:t xml:space="preserve">. </w:t>
      </w:r>
      <w:proofErr w:type="spellStart"/>
      <w:r w:rsidRPr="00F10751">
        <w:t>Meski</w:t>
      </w:r>
      <w:proofErr w:type="spellEnd"/>
      <w:r w:rsidRPr="00F10751">
        <w:t xml:space="preserve"> </w:t>
      </w:r>
      <w:proofErr w:type="spellStart"/>
      <w:r w:rsidRPr="00F10751">
        <w:t>pengadilan</w:t>
      </w:r>
      <w:proofErr w:type="spellEnd"/>
      <w:r w:rsidRPr="00F10751">
        <w:t xml:space="preserve"> </w:t>
      </w:r>
      <w:proofErr w:type="spellStart"/>
      <w:r w:rsidRPr="00F10751">
        <w:t>memutuskan</w:t>
      </w:r>
      <w:proofErr w:type="spellEnd"/>
      <w:r w:rsidRPr="00F10751">
        <w:t xml:space="preserve"> untuk </w:t>
      </w:r>
      <w:proofErr w:type="spellStart"/>
      <w:r w:rsidRPr="00F10751">
        <w:t>membebaskan</w:t>
      </w:r>
      <w:proofErr w:type="spellEnd"/>
      <w:r w:rsidRPr="00F10751">
        <w:t xml:space="preserve"> </w:t>
      </w:r>
      <w:proofErr w:type="spellStart"/>
      <w:r w:rsidRPr="00F10751">
        <w:t>terdakwa</w:t>
      </w:r>
      <w:proofErr w:type="spellEnd"/>
      <w:r w:rsidRPr="00F10751">
        <w:t xml:space="preserve">, </w:t>
      </w:r>
      <w:proofErr w:type="spellStart"/>
      <w:r w:rsidRPr="00F10751">
        <w:t>namun</w:t>
      </w:r>
      <w:proofErr w:type="spellEnd"/>
      <w:r w:rsidRPr="00F10751">
        <w:t xml:space="preserve"> tidak </w:t>
      </w:r>
      <w:proofErr w:type="spellStart"/>
      <w:r w:rsidRPr="00F10751">
        <w:t>ada</w:t>
      </w:r>
      <w:proofErr w:type="spellEnd"/>
      <w:r w:rsidRPr="00F10751">
        <w:t xml:space="preserve"> </w:t>
      </w:r>
      <w:proofErr w:type="spellStart"/>
      <w:r w:rsidRPr="00F10751">
        <w:t>instruksi</w:t>
      </w:r>
      <w:proofErr w:type="spellEnd"/>
      <w:r w:rsidRPr="00F10751">
        <w:t xml:space="preserve"> untuk </w:t>
      </w:r>
      <w:proofErr w:type="spellStart"/>
      <w:r w:rsidRPr="00F10751">
        <w:t>mengembalikan</w:t>
      </w:r>
      <w:proofErr w:type="spellEnd"/>
      <w:r w:rsidRPr="00F10751">
        <w:t xml:space="preserve"> </w:t>
      </w:r>
      <w:proofErr w:type="spellStart"/>
      <w:r w:rsidRPr="00F10751">
        <w:t>martabat</w:t>
      </w:r>
      <w:proofErr w:type="spellEnd"/>
      <w:r w:rsidRPr="00F10751">
        <w:t xml:space="preserve">, </w:t>
      </w:r>
      <w:proofErr w:type="spellStart"/>
      <w:r w:rsidRPr="00F10751">
        <w:t>harkat</w:t>
      </w:r>
      <w:proofErr w:type="spellEnd"/>
      <w:r w:rsidRPr="00F10751">
        <w:t xml:space="preserve">, dan posisi </w:t>
      </w:r>
      <w:proofErr w:type="spellStart"/>
      <w:r w:rsidRPr="00F10751">
        <w:t>pejabat</w:t>
      </w:r>
      <w:proofErr w:type="spellEnd"/>
      <w:r w:rsidRPr="00F10751">
        <w:t xml:space="preserve"> </w:t>
      </w:r>
      <w:proofErr w:type="spellStart"/>
      <w:r w:rsidRPr="00F10751">
        <w:t>tersebut</w:t>
      </w:r>
      <w:proofErr w:type="spellEnd"/>
      <w:r w:rsidRPr="00F10751">
        <w:t xml:space="preserve">. </w:t>
      </w:r>
      <w:proofErr w:type="spellStart"/>
      <w:r w:rsidRPr="00F10751">
        <w:t>Pengadilan</w:t>
      </w:r>
      <w:proofErr w:type="spellEnd"/>
      <w:r w:rsidRPr="00F10751">
        <w:t xml:space="preserve"> </w:t>
      </w:r>
      <w:proofErr w:type="spellStart"/>
      <w:r w:rsidRPr="00F10751">
        <w:t>seharusnya</w:t>
      </w:r>
      <w:proofErr w:type="spellEnd"/>
      <w:r w:rsidRPr="00F10751">
        <w:t xml:space="preserve">, </w:t>
      </w:r>
      <w:proofErr w:type="spellStart"/>
      <w:r w:rsidRPr="00F10751">
        <w:t>dalam</w:t>
      </w:r>
      <w:proofErr w:type="spellEnd"/>
      <w:r w:rsidRPr="00F10751">
        <w:t xml:space="preserve"> </w:t>
      </w:r>
      <w:proofErr w:type="spellStart"/>
      <w:r w:rsidRPr="00F10751">
        <w:t>keputusannya</w:t>
      </w:r>
      <w:proofErr w:type="spellEnd"/>
      <w:r w:rsidRPr="00F10751">
        <w:t xml:space="preserve">, </w:t>
      </w:r>
      <w:proofErr w:type="spellStart"/>
      <w:r w:rsidRPr="00F10751">
        <w:t>mencantumkan</w:t>
      </w:r>
      <w:proofErr w:type="spellEnd"/>
      <w:r w:rsidRPr="00F10751">
        <w:t xml:space="preserve"> </w:t>
      </w:r>
      <w:proofErr w:type="spellStart"/>
      <w:r w:rsidRPr="00F10751">
        <w:t>pemulihan</w:t>
      </w:r>
      <w:proofErr w:type="spellEnd"/>
      <w:r w:rsidRPr="00F10751">
        <w:t xml:space="preserve"> </w:t>
      </w:r>
      <w:proofErr w:type="spellStart"/>
      <w:r w:rsidRPr="00F10751">
        <w:t>hak</w:t>
      </w:r>
      <w:proofErr w:type="spellEnd"/>
      <w:r w:rsidRPr="00F10751">
        <w:t xml:space="preserve"> dan </w:t>
      </w:r>
      <w:proofErr w:type="spellStart"/>
      <w:r w:rsidRPr="00F10751">
        <w:t>pengembalian</w:t>
      </w:r>
      <w:proofErr w:type="spellEnd"/>
      <w:r w:rsidRPr="00F10751">
        <w:t xml:space="preserve"> posisi atau </w:t>
      </w:r>
      <w:proofErr w:type="spellStart"/>
      <w:r w:rsidRPr="00F10751">
        <w:t>jabatan</w:t>
      </w:r>
      <w:proofErr w:type="spellEnd"/>
      <w:r w:rsidRPr="00F10751">
        <w:t xml:space="preserve"> yang sebelumnya </w:t>
      </w:r>
      <w:proofErr w:type="spellStart"/>
      <w:r w:rsidRPr="00F10751">
        <w:t>ditempati</w:t>
      </w:r>
      <w:proofErr w:type="spellEnd"/>
      <w:r w:rsidRPr="00F10751">
        <w:t xml:space="preserve"> oleh </w:t>
      </w:r>
      <w:proofErr w:type="spellStart"/>
      <w:r w:rsidRPr="00F10751">
        <w:t>pejabat</w:t>
      </w:r>
      <w:proofErr w:type="spellEnd"/>
      <w:r w:rsidRPr="00F10751">
        <w:t xml:space="preserve"> </w:t>
      </w:r>
      <w:proofErr w:type="spellStart"/>
      <w:r w:rsidRPr="00F10751">
        <w:t>pemerintah</w:t>
      </w:r>
      <w:proofErr w:type="spellEnd"/>
      <w:r w:rsidRPr="00F10751">
        <w:t xml:space="preserve"> atau </w:t>
      </w:r>
      <w:proofErr w:type="spellStart"/>
      <w:r w:rsidRPr="00F10751">
        <w:t>daerah</w:t>
      </w:r>
      <w:proofErr w:type="spellEnd"/>
      <w:r w:rsidRPr="00F10751">
        <w:t xml:space="preserve">, </w:t>
      </w:r>
      <w:proofErr w:type="spellStart"/>
      <w:r w:rsidRPr="00F10751">
        <w:t>mengingat</w:t>
      </w:r>
      <w:proofErr w:type="spellEnd"/>
      <w:r w:rsidRPr="00F10751">
        <w:t xml:space="preserve"> </w:t>
      </w:r>
      <w:proofErr w:type="spellStart"/>
      <w:r w:rsidRPr="00F10751">
        <w:t>terdakwa</w:t>
      </w:r>
      <w:proofErr w:type="spellEnd"/>
      <w:r w:rsidRPr="00F10751">
        <w:t xml:space="preserve"> </w:t>
      </w:r>
      <w:proofErr w:type="spellStart"/>
      <w:r w:rsidRPr="00F10751">
        <w:t>dinyatakan</w:t>
      </w:r>
      <w:proofErr w:type="spellEnd"/>
      <w:r w:rsidRPr="00F10751">
        <w:t xml:space="preserve"> tidak </w:t>
      </w:r>
      <w:proofErr w:type="spellStart"/>
      <w:r w:rsidRPr="00F10751">
        <w:t>terbukti</w:t>
      </w:r>
      <w:proofErr w:type="spellEnd"/>
      <w:r w:rsidRPr="00F10751">
        <w:t xml:space="preserve"> </w:t>
      </w:r>
      <w:proofErr w:type="spellStart"/>
      <w:r w:rsidRPr="00F10751">
        <w:t>melakukan</w:t>
      </w:r>
      <w:proofErr w:type="spellEnd"/>
      <w:r w:rsidRPr="00F10751">
        <w:t xml:space="preserve"> </w:t>
      </w:r>
      <w:proofErr w:type="spellStart"/>
      <w:r w:rsidRPr="00F10751">
        <w:t>tindak</w:t>
      </w:r>
      <w:proofErr w:type="spellEnd"/>
      <w:r w:rsidRPr="00F10751">
        <w:t xml:space="preserve"> </w:t>
      </w:r>
      <w:proofErr w:type="spellStart"/>
      <w:r w:rsidRPr="00F10751">
        <w:t>korupsi</w:t>
      </w:r>
      <w:proofErr w:type="spellEnd"/>
      <w:r w:rsidRPr="00F10751">
        <w:t xml:space="preserve">. Penelitian ini </w:t>
      </w:r>
      <w:proofErr w:type="spellStart"/>
      <w:r w:rsidRPr="00F10751">
        <w:t>menggunakan</w:t>
      </w:r>
      <w:proofErr w:type="spellEnd"/>
      <w:r w:rsidRPr="00F10751">
        <w:t xml:space="preserve"> </w:t>
      </w:r>
      <w:proofErr w:type="spellStart"/>
      <w:r w:rsidRPr="00F10751">
        <w:t>pendekatan</w:t>
      </w:r>
      <w:proofErr w:type="spellEnd"/>
      <w:r w:rsidRPr="00F10751">
        <w:t xml:space="preserve"> </w:t>
      </w:r>
      <w:proofErr w:type="spellStart"/>
      <w:r w:rsidRPr="00F10751">
        <w:t>yuridis</w:t>
      </w:r>
      <w:proofErr w:type="spellEnd"/>
      <w:r w:rsidRPr="00F10751">
        <w:t xml:space="preserve"> </w:t>
      </w:r>
      <w:proofErr w:type="spellStart"/>
      <w:r w:rsidRPr="00F10751">
        <w:t>normatif</w:t>
      </w:r>
      <w:proofErr w:type="spellEnd"/>
      <w:r w:rsidRPr="00F10751">
        <w:t xml:space="preserve">, juga </w:t>
      </w:r>
      <w:proofErr w:type="spellStart"/>
      <w:r w:rsidRPr="00F10751">
        <w:t>dikenal</w:t>
      </w:r>
      <w:proofErr w:type="spellEnd"/>
      <w:r w:rsidRPr="00F10751">
        <w:t xml:space="preserve"> </w:t>
      </w:r>
      <w:proofErr w:type="spellStart"/>
      <w:r w:rsidRPr="00F10751">
        <w:t>sebagai</w:t>
      </w:r>
      <w:proofErr w:type="spellEnd"/>
      <w:r w:rsidRPr="00F10751">
        <w:t xml:space="preserve"> </w:t>
      </w:r>
      <w:proofErr w:type="spellStart"/>
      <w:r w:rsidRPr="00F10751">
        <w:t>pendekatan</w:t>
      </w:r>
      <w:proofErr w:type="spellEnd"/>
      <w:r w:rsidRPr="00F10751">
        <w:t xml:space="preserve"> </w:t>
      </w:r>
      <w:proofErr w:type="spellStart"/>
      <w:r w:rsidRPr="00F10751">
        <w:t>undang-undang</w:t>
      </w:r>
      <w:proofErr w:type="spellEnd"/>
      <w:r w:rsidRPr="00F10751">
        <w:t xml:space="preserve">, di mana </w:t>
      </w:r>
      <w:proofErr w:type="spellStart"/>
      <w:r w:rsidRPr="00F10751">
        <w:t>fokus</w:t>
      </w:r>
      <w:proofErr w:type="spellEnd"/>
      <w:r w:rsidRPr="00F10751">
        <w:t xml:space="preserve"> </w:t>
      </w:r>
      <w:proofErr w:type="spellStart"/>
      <w:r w:rsidRPr="00F10751">
        <w:t>penelitiannya</w:t>
      </w:r>
      <w:proofErr w:type="spellEnd"/>
      <w:r w:rsidRPr="00F10751">
        <w:t xml:space="preserve"> adalah pada norma-norma yang </w:t>
      </w:r>
      <w:proofErr w:type="spellStart"/>
      <w:r w:rsidRPr="00F10751">
        <w:t>ada</w:t>
      </w:r>
      <w:proofErr w:type="spellEnd"/>
      <w:r w:rsidRPr="00F10751">
        <w:t xml:space="preserve"> </w:t>
      </w:r>
      <w:proofErr w:type="spellStart"/>
      <w:r w:rsidRPr="00F10751">
        <w:t>dalam</w:t>
      </w:r>
      <w:proofErr w:type="spellEnd"/>
      <w:r w:rsidRPr="00F10751">
        <w:t xml:space="preserve"> </w:t>
      </w:r>
      <w:proofErr w:type="spellStart"/>
      <w:r w:rsidRPr="00F10751">
        <w:t>peraturan</w:t>
      </w:r>
      <w:proofErr w:type="spellEnd"/>
      <w:r w:rsidRPr="00F10751">
        <w:t xml:space="preserve"> </w:t>
      </w:r>
      <w:proofErr w:type="spellStart"/>
      <w:r w:rsidRPr="00F10751">
        <w:t>hukum</w:t>
      </w:r>
      <w:proofErr w:type="spellEnd"/>
      <w:r w:rsidRPr="00F10751">
        <w:t xml:space="preserve"> yang </w:t>
      </w:r>
      <w:proofErr w:type="spellStart"/>
      <w:r w:rsidRPr="00F10751">
        <w:t>relevan</w:t>
      </w:r>
      <w:proofErr w:type="spellEnd"/>
      <w:r w:rsidRPr="00F10751">
        <w:t xml:space="preserve"> dengan </w:t>
      </w:r>
      <w:proofErr w:type="spellStart"/>
      <w:r w:rsidRPr="00F10751">
        <w:t>isu</w:t>
      </w:r>
      <w:proofErr w:type="spellEnd"/>
      <w:r w:rsidRPr="00F10751">
        <w:t xml:space="preserve"> </w:t>
      </w:r>
      <w:proofErr w:type="spellStart"/>
      <w:r w:rsidRPr="00F10751">
        <w:t>hukum</w:t>
      </w:r>
      <w:proofErr w:type="spellEnd"/>
      <w:r w:rsidRPr="00F10751">
        <w:t xml:space="preserve"> yang </w:t>
      </w:r>
      <w:proofErr w:type="spellStart"/>
      <w:r w:rsidRPr="00F10751">
        <w:t>sedang</w:t>
      </w:r>
      <w:proofErr w:type="spellEnd"/>
      <w:r w:rsidRPr="00F10751">
        <w:t xml:space="preserve"> </w:t>
      </w:r>
      <w:proofErr w:type="spellStart"/>
      <w:r w:rsidRPr="00F10751">
        <w:t>dianalisis</w:t>
      </w:r>
      <w:proofErr w:type="spellEnd"/>
      <w:r w:rsidRPr="00F10751">
        <w:t>.</w:t>
      </w:r>
      <w:r>
        <w:t xml:space="preserve"> Hasil </w:t>
      </w:r>
      <w:proofErr w:type="spellStart"/>
      <w:r>
        <w:t>studi</w:t>
      </w:r>
      <w:proofErr w:type="spellEnd"/>
      <w:r>
        <w:t xml:space="preserve"> </w:t>
      </w:r>
      <w:proofErr w:type="spellStart"/>
      <w:r>
        <w:t>menunjukan</w:t>
      </w:r>
      <w:proofErr w:type="spellEnd"/>
      <w:r>
        <w:t xml:space="preserve"> </w:t>
      </w:r>
      <w:proofErr w:type="spellStart"/>
      <w:r>
        <w:t>p</w:t>
      </w:r>
      <w:r w:rsidRPr="00F10751">
        <w:t>emulihan</w:t>
      </w:r>
      <w:proofErr w:type="spellEnd"/>
      <w:r w:rsidRPr="00F10751">
        <w:t xml:space="preserve"> </w:t>
      </w:r>
      <w:proofErr w:type="spellStart"/>
      <w:r w:rsidRPr="00F10751">
        <w:t>reputasi</w:t>
      </w:r>
      <w:proofErr w:type="spellEnd"/>
      <w:r w:rsidRPr="00F10751">
        <w:t xml:space="preserve"> dan </w:t>
      </w:r>
      <w:proofErr w:type="spellStart"/>
      <w:r w:rsidRPr="00F10751">
        <w:t>hak-hak</w:t>
      </w:r>
      <w:proofErr w:type="spellEnd"/>
      <w:r w:rsidRPr="00F10751">
        <w:t xml:space="preserve"> </w:t>
      </w:r>
      <w:proofErr w:type="spellStart"/>
      <w:r w:rsidRPr="00F10751">
        <w:t>pejabat</w:t>
      </w:r>
      <w:proofErr w:type="spellEnd"/>
      <w:r w:rsidRPr="00F10751">
        <w:t xml:space="preserve"> yang </w:t>
      </w:r>
      <w:proofErr w:type="spellStart"/>
      <w:r w:rsidRPr="00F10751">
        <w:t>dituduh</w:t>
      </w:r>
      <w:proofErr w:type="spellEnd"/>
      <w:r w:rsidRPr="00F10751">
        <w:t xml:space="preserve"> </w:t>
      </w:r>
      <w:proofErr w:type="spellStart"/>
      <w:r w:rsidRPr="00F10751">
        <w:t>korupsi</w:t>
      </w:r>
      <w:proofErr w:type="spellEnd"/>
      <w:r w:rsidRPr="00F10751">
        <w:t xml:space="preserve"> dan </w:t>
      </w:r>
      <w:proofErr w:type="spellStart"/>
      <w:r w:rsidRPr="00F10751">
        <w:t>kemudian</w:t>
      </w:r>
      <w:proofErr w:type="spellEnd"/>
      <w:r w:rsidRPr="00F10751">
        <w:t xml:space="preserve"> </w:t>
      </w:r>
      <w:proofErr w:type="spellStart"/>
      <w:r w:rsidRPr="00F10751">
        <w:t>dibebaskan</w:t>
      </w:r>
      <w:proofErr w:type="spellEnd"/>
      <w:r w:rsidRPr="00F10751">
        <w:t xml:space="preserve"> </w:t>
      </w:r>
      <w:proofErr w:type="spellStart"/>
      <w:r w:rsidRPr="00F10751">
        <w:t>berdasarkan</w:t>
      </w:r>
      <w:proofErr w:type="spellEnd"/>
      <w:r w:rsidRPr="00F10751">
        <w:t xml:space="preserve"> </w:t>
      </w:r>
      <w:proofErr w:type="spellStart"/>
      <w:r w:rsidRPr="00F10751">
        <w:t>Pasal</w:t>
      </w:r>
      <w:proofErr w:type="spellEnd"/>
      <w:r w:rsidRPr="00F10751">
        <w:t xml:space="preserve"> 95 dan 97 KUHAP </w:t>
      </w:r>
      <w:proofErr w:type="spellStart"/>
      <w:r w:rsidRPr="00F10751">
        <w:t>saat</w:t>
      </w:r>
      <w:proofErr w:type="spellEnd"/>
      <w:r w:rsidRPr="00F10751">
        <w:t xml:space="preserve"> ini </w:t>
      </w:r>
      <w:proofErr w:type="spellStart"/>
      <w:r w:rsidRPr="00F10751">
        <w:t>tampak</w:t>
      </w:r>
      <w:proofErr w:type="spellEnd"/>
      <w:r w:rsidRPr="00F10751">
        <w:t xml:space="preserve"> </w:t>
      </w:r>
      <w:proofErr w:type="spellStart"/>
      <w:r w:rsidRPr="00F10751">
        <w:t>belum</w:t>
      </w:r>
      <w:proofErr w:type="spellEnd"/>
      <w:r w:rsidRPr="00F10751">
        <w:t xml:space="preserve"> </w:t>
      </w:r>
      <w:proofErr w:type="spellStart"/>
      <w:r w:rsidRPr="00F10751">
        <w:t>memadai</w:t>
      </w:r>
      <w:proofErr w:type="spellEnd"/>
      <w:r w:rsidRPr="00F10751">
        <w:t xml:space="preserve">. </w:t>
      </w:r>
      <w:proofErr w:type="spellStart"/>
      <w:r w:rsidRPr="00F10751">
        <w:t>Meskipun</w:t>
      </w:r>
      <w:proofErr w:type="spellEnd"/>
      <w:r w:rsidRPr="00F10751">
        <w:t xml:space="preserve"> </w:t>
      </w:r>
      <w:proofErr w:type="spellStart"/>
      <w:r w:rsidRPr="00F10751">
        <w:t>seorang</w:t>
      </w:r>
      <w:proofErr w:type="spellEnd"/>
      <w:r w:rsidRPr="00F10751">
        <w:t xml:space="preserve"> </w:t>
      </w:r>
      <w:proofErr w:type="spellStart"/>
      <w:r w:rsidRPr="00F10751">
        <w:t>pejabat</w:t>
      </w:r>
      <w:proofErr w:type="spellEnd"/>
      <w:r w:rsidRPr="00F10751">
        <w:t xml:space="preserve"> </w:t>
      </w:r>
      <w:proofErr w:type="spellStart"/>
      <w:r w:rsidRPr="00F10751">
        <w:t>dapat</w:t>
      </w:r>
      <w:proofErr w:type="spellEnd"/>
      <w:r w:rsidRPr="00F10751">
        <w:t xml:space="preserve"> </w:t>
      </w:r>
      <w:proofErr w:type="spellStart"/>
      <w:r w:rsidRPr="00F10751">
        <w:t>dibebaskan</w:t>
      </w:r>
      <w:proofErr w:type="spellEnd"/>
      <w:r w:rsidRPr="00F10751">
        <w:t xml:space="preserve"> </w:t>
      </w:r>
      <w:proofErr w:type="spellStart"/>
      <w:r w:rsidRPr="00F10751">
        <w:t>dari</w:t>
      </w:r>
      <w:proofErr w:type="spellEnd"/>
      <w:r w:rsidRPr="00F10751">
        <w:t xml:space="preserve"> </w:t>
      </w:r>
      <w:proofErr w:type="spellStart"/>
      <w:r w:rsidRPr="00F10751">
        <w:t>tuduhan</w:t>
      </w:r>
      <w:proofErr w:type="spellEnd"/>
      <w:r w:rsidRPr="00F10751">
        <w:t xml:space="preserve"> </w:t>
      </w:r>
      <w:proofErr w:type="spellStart"/>
      <w:r w:rsidRPr="00F10751">
        <w:t>korupsi</w:t>
      </w:r>
      <w:proofErr w:type="spellEnd"/>
      <w:r w:rsidRPr="00F10751">
        <w:t xml:space="preserve"> di </w:t>
      </w:r>
      <w:proofErr w:type="spellStart"/>
      <w:r w:rsidRPr="00F10751">
        <w:t>pengadilan</w:t>
      </w:r>
      <w:proofErr w:type="spellEnd"/>
      <w:r w:rsidRPr="00F10751">
        <w:t xml:space="preserve">, </w:t>
      </w:r>
      <w:proofErr w:type="spellStart"/>
      <w:r w:rsidRPr="00F10751">
        <w:t>martabat</w:t>
      </w:r>
      <w:proofErr w:type="spellEnd"/>
      <w:r w:rsidRPr="00F10751">
        <w:t xml:space="preserve"> dan </w:t>
      </w:r>
      <w:proofErr w:type="spellStart"/>
      <w:r w:rsidRPr="00F10751">
        <w:t>hak-haknya</w:t>
      </w:r>
      <w:proofErr w:type="spellEnd"/>
      <w:r w:rsidRPr="00F10751">
        <w:t xml:space="preserve"> </w:t>
      </w:r>
      <w:proofErr w:type="spellStart"/>
      <w:r w:rsidRPr="00F10751">
        <w:t>belum</w:t>
      </w:r>
      <w:proofErr w:type="spellEnd"/>
      <w:r w:rsidRPr="00F10751">
        <w:t xml:space="preserve"> </w:t>
      </w:r>
      <w:proofErr w:type="spellStart"/>
      <w:r w:rsidRPr="00F10751">
        <w:t>sepenuhnya</w:t>
      </w:r>
      <w:proofErr w:type="spellEnd"/>
      <w:r w:rsidRPr="00F10751">
        <w:t xml:space="preserve"> </w:t>
      </w:r>
      <w:proofErr w:type="spellStart"/>
      <w:r w:rsidRPr="00F10751">
        <w:t>dipulihkan</w:t>
      </w:r>
      <w:proofErr w:type="spellEnd"/>
      <w:r w:rsidRPr="00F10751">
        <w:t xml:space="preserve">. Dalam </w:t>
      </w:r>
      <w:proofErr w:type="spellStart"/>
      <w:r w:rsidRPr="00F10751">
        <w:t>situasi</w:t>
      </w:r>
      <w:proofErr w:type="spellEnd"/>
      <w:r w:rsidRPr="00F10751">
        <w:t xml:space="preserve"> </w:t>
      </w:r>
      <w:proofErr w:type="spellStart"/>
      <w:r w:rsidRPr="00F10751">
        <w:t>dimana</w:t>
      </w:r>
      <w:proofErr w:type="spellEnd"/>
      <w:r w:rsidRPr="00F10751">
        <w:t xml:space="preserve"> </w:t>
      </w:r>
      <w:proofErr w:type="spellStart"/>
      <w:r w:rsidRPr="00F10751">
        <w:t>pengadilan</w:t>
      </w:r>
      <w:proofErr w:type="spellEnd"/>
      <w:r w:rsidRPr="00F10751">
        <w:t xml:space="preserve"> </w:t>
      </w:r>
      <w:proofErr w:type="spellStart"/>
      <w:r w:rsidRPr="00F10751">
        <w:t>hanya</w:t>
      </w:r>
      <w:proofErr w:type="spellEnd"/>
      <w:r w:rsidRPr="00F10751">
        <w:t xml:space="preserve"> memberikan </w:t>
      </w:r>
      <w:proofErr w:type="spellStart"/>
      <w:r w:rsidRPr="00F10751">
        <w:t>putusan</w:t>
      </w:r>
      <w:proofErr w:type="spellEnd"/>
      <w:r w:rsidRPr="00F10751">
        <w:t xml:space="preserve"> </w:t>
      </w:r>
      <w:proofErr w:type="spellStart"/>
      <w:r w:rsidRPr="00F10751">
        <w:t>pembebasan</w:t>
      </w:r>
      <w:proofErr w:type="spellEnd"/>
      <w:r w:rsidRPr="00F10751">
        <w:t xml:space="preserve"> </w:t>
      </w:r>
      <w:proofErr w:type="spellStart"/>
      <w:r w:rsidRPr="00F10751">
        <w:t>tanpa</w:t>
      </w:r>
      <w:proofErr w:type="spellEnd"/>
      <w:r w:rsidRPr="00F10751">
        <w:t xml:space="preserve"> </w:t>
      </w:r>
      <w:proofErr w:type="spellStart"/>
      <w:r w:rsidRPr="00F10751">
        <w:t>instruksi</w:t>
      </w:r>
      <w:proofErr w:type="spellEnd"/>
      <w:r w:rsidRPr="00F10751">
        <w:t xml:space="preserve"> untuk </w:t>
      </w:r>
      <w:proofErr w:type="spellStart"/>
      <w:r w:rsidRPr="00F10751">
        <w:t>pemulihan</w:t>
      </w:r>
      <w:proofErr w:type="spellEnd"/>
      <w:r w:rsidRPr="00F10751">
        <w:t xml:space="preserve"> </w:t>
      </w:r>
      <w:proofErr w:type="spellStart"/>
      <w:r w:rsidRPr="00F10751">
        <w:t>hak</w:t>
      </w:r>
      <w:proofErr w:type="spellEnd"/>
      <w:r w:rsidRPr="00F10751">
        <w:t xml:space="preserve"> </w:t>
      </w:r>
      <w:proofErr w:type="spellStart"/>
      <w:r w:rsidRPr="00F10751">
        <w:t>tertentu</w:t>
      </w:r>
      <w:proofErr w:type="spellEnd"/>
      <w:r w:rsidRPr="00F10751">
        <w:t xml:space="preserve">, </w:t>
      </w:r>
      <w:proofErr w:type="spellStart"/>
      <w:r w:rsidRPr="00F10751">
        <w:t>idealnya</w:t>
      </w:r>
      <w:proofErr w:type="spellEnd"/>
      <w:r w:rsidRPr="00F10751">
        <w:t xml:space="preserve"> </w:t>
      </w:r>
      <w:proofErr w:type="spellStart"/>
      <w:r w:rsidRPr="00F10751">
        <w:t>keputusan</w:t>
      </w:r>
      <w:proofErr w:type="spellEnd"/>
      <w:r w:rsidRPr="00F10751">
        <w:t xml:space="preserve"> </w:t>
      </w:r>
      <w:proofErr w:type="spellStart"/>
      <w:r w:rsidRPr="00F10751">
        <w:t>tersebut</w:t>
      </w:r>
      <w:proofErr w:type="spellEnd"/>
      <w:r w:rsidRPr="00F10751">
        <w:t xml:space="preserve"> </w:t>
      </w:r>
      <w:proofErr w:type="spellStart"/>
      <w:r w:rsidRPr="00F10751">
        <w:t>harus</w:t>
      </w:r>
      <w:proofErr w:type="spellEnd"/>
      <w:r w:rsidRPr="00F10751">
        <w:t xml:space="preserve"> </w:t>
      </w:r>
      <w:proofErr w:type="spellStart"/>
      <w:r w:rsidRPr="00F10751">
        <w:t>meliputi</w:t>
      </w:r>
      <w:proofErr w:type="spellEnd"/>
      <w:r w:rsidRPr="00F10751">
        <w:t xml:space="preserve"> </w:t>
      </w:r>
      <w:proofErr w:type="spellStart"/>
      <w:r w:rsidRPr="00F10751">
        <w:t>pemulihan</w:t>
      </w:r>
      <w:proofErr w:type="spellEnd"/>
      <w:r w:rsidRPr="00F10751">
        <w:t xml:space="preserve"> </w:t>
      </w:r>
      <w:proofErr w:type="spellStart"/>
      <w:r w:rsidRPr="00F10751">
        <w:t>hak-hak</w:t>
      </w:r>
      <w:proofErr w:type="spellEnd"/>
      <w:r w:rsidRPr="00F10751">
        <w:t xml:space="preserve"> </w:t>
      </w:r>
      <w:proofErr w:type="spellStart"/>
      <w:r w:rsidRPr="00F10751">
        <w:t>terdakwa</w:t>
      </w:r>
      <w:proofErr w:type="spellEnd"/>
      <w:r w:rsidRPr="00F10751">
        <w:t xml:space="preserve">. </w:t>
      </w:r>
      <w:proofErr w:type="spellStart"/>
      <w:r w:rsidRPr="00F10751">
        <w:t>Kesulitan</w:t>
      </w:r>
      <w:proofErr w:type="spellEnd"/>
      <w:r w:rsidRPr="00F10751">
        <w:t xml:space="preserve"> </w:t>
      </w:r>
      <w:proofErr w:type="spellStart"/>
      <w:r w:rsidRPr="00F10751">
        <w:t>dalam</w:t>
      </w:r>
      <w:proofErr w:type="spellEnd"/>
      <w:r w:rsidRPr="00F10751">
        <w:t xml:space="preserve"> </w:t>
      </w:r>
      <w:proofErr w:type="spellStart"/>
      <w:r w:rsidRPr="00F10751">
        <w:t>memulihkan</w:t>
      </w:r>
      <w:proofErr w:type="spellEnd"/>
      <w:r w:rsidRPr="00F10751">
        <w:t xml:space="preserve"> </w:t>
      </w:r>
      <w:proofErr w:type="spellStart"/>
      <w:r w:rsidRPr="00F10751">
        <w:t>reputasi</w:t>
      </w:r>
      <w:proofErr w:type="spellEnd"/>
      <w:r w:rsidRPr="00F10751">
        <w:t xml:space="preserve"> dan </w:t>
      </w:r>
      <w:proofErr w:type="spellStart"/>
      <w:r w:rsidRPr="00F10751">
        <w:t>melaksanakan</w:t>
      </w:r>
      <w:proofErr w:type="spellEnd"/>
      <w:r w:rsidRPr="00F10751">
        <w:t xml:space="preserve"> </w:t>
      </w:r>
      <w:proofErr w:type="spellStart"/>
      <w:r w:rsidRPr="00F10751">
        <w:t>pemulihan</w:t>
      </w:r>
      <w:proofErr w:type="spellEnd"/>
      <w:r w:rsidRPr="00F10751">
        <w:t xml:space="preserve"> </w:t>
      </w:r>
      <w:proofErr w:type="spellStart"/>
      <w:r w:rsidRPr="00F10751">
        <w:t>hak</w:t>
      </w:r>
      <w:proofErr w:type="spellEnd"/>
      <w:r w:rsidRPr="00F10751">
        <w:t xml:space="preserve"> ini </w:t>
      </w:r>
      <w:proofErr w:type="spellStart"/>
      <w:r w:rsidRPr="00F10751">
        <w:t>muncul</w:t>
      </w:r>
      <w:proofErr w:type="spellEnd"/>
      <w:r w:rsidRPr="00F10751">
        <w:t xml:space="preserve"> </w:t>
      </w:r>
      <w:proofErr w:type="spellStart"/>
      <w:r w:rsidRPr="00F10751">
        <w:t>karena</w:t>
      </w:r>
      <w:proofErr w:type="spellEnd"/>
      <w:r w:rsidRPr="00F10751">
        <w:t xml:space="preserve"> </w:t>
      </w:r>
      <w:proofErr w:type="spellStart"/>
      <w:r w:rsidRPr="00F10751">
        <w:t>ketiadaan</w:t>
      </w:r>
      <w:proofErr w:type="spellEnd"/>
      <w:r w:rsidRPr="00F10751">
        <w:t xml:space="preserve"> </w:t>
      </w:r>
      <w:proofErr w:type="spellStart"/>
      <w:r w:rsidRPr="00F10751">
        <w:t>ketentuan</w:t>
      </w:r>
      <w:proofErr w:type="spellEnd"/>
      <w:r w:rsidRPr="00F10751">
        <w:t xml:space="preserve"> </w:t>
      </w:r>
      <w:proofErr w:type="spellStart"/>
      <w:r w:rsidRPr="00F10751">
        <w:t>spesifik</w:t>
      </w:r>
      <w:proofErr w:type="spellEnd"/>
      <w:r w:rsidRPr="00F10751">
        <w:t xml:space="preserve"> mengenai </w:t>
      </w:r>
      <w:proofErr w:type="spellStart"/>
      <w:r w:rsidRPr="00F10751">
        <w:t>pemulihan</w:t>
      </w:r>
      <w:proofErr w:type="spellEnd"/>
      <w:r w:rsidRPr="00F10751">
        <w:t xml:space="preserve"> </w:t>
      </w:r>
      <w:proofErr w:type="spellStart"/>
      <w:r w:rsidRPr="00F10751">
        <w:t>hak</w:t>
      </w:r>
      <w:proofErr w:type="spellEnd"/>
      <w:r w:rsidRPr="00F10751">
        <w:t xml:space="preserve"> </w:t>
      </w:r>
      <w:proofErr w:type="spellStart"/>
      <w:r w:rsidRPr="00F10751">
        <w:t>sebagai</w:t>
      </w:r>
      <w:proofErr w:type="spellEnd"/>
      <w:r w:rsidRPr="00F10751">
        <w:t xml:space="preserve"> </w:t>
      </w:r>
      <w:proofErr w:type="spellStart"/>
      <w:r w:rsidRPr="00F10751">
        <w:t>kompensasi</w:t>
      </w:r>
      <w:proofErr w:type="spellEnd"/>
      <w:r w:rsidRPr="00F10751">
        <w:t xml:space="preserve"> atau </w:t>
      </w:r>
      <w:proofErr w:type="spellStart"/>
      <w:r w:rsidRPr="00F10751">
        <w:t>pembebasan</w:t>
      </w:r>
      <w:proofErr w:type="spellEnd"/>
      <w:r w:rsidRPr="00F10751">
        <w:t xml:space="preserve">, dan juga </w:t>
      </w:r>
      <w:proofErr w:type="spellStart"/>
      <w:r w:rsidRPr="00F10751">
        <w:t>karena</w:t>
      </w:r>
      <w:proofErr w:type="spellEnd"/>
      <w:r w:rsidRPr="00F10751">
        <w:t xml:space="preserve"> hakim tidak </w:t>
      </w:r>
      <w:proofErr w:type="spellStart"/>
      <w:r w:rsidRPr="00F10751">
        <w:t>mempertimbangkan</w:t>
      </w:r>
      <w:proofErr w:type="spellEnd"/>
      <w:r w:rsidRPr="00F10751">
        <w:t xml:space="preserve"> </w:t>
      </w:r>
      <w:proofErr w:type="spellStart"/>
      <w:r w:rsidRPr="00F10751">
        <w:t>aspek</w:t>
      </w:r>
      <w:proofErr w:type="spellEnd"/>
      <w:r w:rsidRPr="00F10751">
        <w:t xml:space="preserve"> </w:t>
      </w:r>
      <w:proofErr w:type="spellStart"/>
      <w:r w:rsidRPr="00F10751">
        <w:t>pemulihan</w:t>
      </w:r>
      <w:proofErr w:type="spellEnd"/>
      <w:r w:rsidRPr="00F10751">
        <w:t xml:space="preserve"> </w:t>
      </w:r>
      <w:proofErr w:type="spellStart"/>
      <w:r w:rsidRPr="00F10751">
        <w:t>dalam</w:t>
      </w:r>
      <w:proofErr w:type="spellEnd"/>
      <w:r w:rsidRPr="00F10751">
        <w:t xml:space="preserve"> </w:t>
      </w:r>
      <w:proofErr w:type="spellStart"/>
      <w:r w:rsidRPr="00F10751">
        <w:t>keputusannya</w:t>
      </w:r>
      <w:proofErr w:type="spellEnd"/>
      <w:r w:rsidRPr="00F10751">
        <w:t>.</w:t>
      </w:r>
    </w:p>
    <w:p w14:paraId="00000018" w14:textId="29E02930" w:rsidR="00A9408D" w:rsidRDefault="00CD204D" w:rsidP="00CD204D">
      <w:pPr>
        <w:pBdr>
          <w:top w:val="nil"/>
          <w:left w:val="nil"/>
          <w:bottom w:val="nil"/>
          <w:right w:val="nil"/>
          <w:between w:val="nil"/>
        </w:pBdr>
        <w:spacing w:line="360" w:lineRule="auto"/>
        <w:jc w:val="both"/>
      </w:pPr>
      <w:r w:rsidRPr="007C2AFC">
        <w:rPr>
          <w:i/>
          <w:iCs/>
        </w:rPr>
        <w:t xml:space="preserve">Kata </w:t>
      </w:r>
      <w:proofErr w:type="spellStart"/>
      <w:r w:rsidRPr="007C2AFC">
        <w:rPr>
          <w:i/>
          <w:iCs/>
        </w:rPr>
        <w:t>Kunci</w:t>
      </w:r>
      <w:proofErr w:type="spellEnd"/>
      <w:r w:rsidRPr="007C2AFC">
        <w:rPr>
          <w:i/>
          <w:iCs/>
        </w:rPr>
        <w:t xml:space="preserve">: </w:t>
      </w:r>
      <w:proofErr w:type="spellStart"/>
      <w:r w:rsidRPr="007C2AFC">
        <w:rPr>
          <w:i/>
          <w:iCs/>
        </w:rPr>
        <w:t>Rehabilitasi</w:t>
      </w:r>
      <w:proofErr w:type="spellEnd"/>
      <w:r w:rsidRPr="007C2AFC">
        <w:rPr>
          <w:i/>
          <w:iCs/>
        </w:rPr>
        <w:t xml:space="preserve">, </w:t>
      </w:r>
      <w:proofErr w:type="spellStart"/>
      <w:r w:rsidRPr="007C2AFC">
        <w:rPr>
          <w:i/>
          <w:iCs/>
        </w:rPr>
        <w:t>Pemulihan</w:t>
      </w:r>
      <w:proofErr w:type="spellEnd"/>
      <w:r w:rsidRPr="007C2AFC">
        <w:rPr>
          <w:i/>
          <w:iCs/>
        </w:rPr>
        <w:t xml:space="preserve"> Nama Baik, </w:t>
      </w:r>
      <w:proofErr w:type="spellStart"/>
      <w:r w:rsidRPr="007C2AFC">
        <w:rPr>
          <w:i/>
          <w:iCs/>
        </w:rPr>
        <w:t>Terdakwa</w:t>
      </w:r>
      <w:proofErr w:type="spellEnd"/>
      <w:r w:rsidRPr="007C2AFC">
        <w:rPr>
          <w:i/>
          <w:iCs/>
        </w:rPr>
        <w:t xml:space="preserve"> </w:t>
      </w:r>
      <w:proofErr w:type="spellStart"/>
      <w:r w:rsidRPr="007C2AFC">
        <w:rPr>
          <w:i/>
          <w:iCs/>
        </w:rPr>
        <w:t>Korupsi</w:t>
      </w:r>
      <w:proofErr w:type="spellEnd"/>
      <w:r w:rsidRPr="007C2AFC">
        <w:rPr>
          <w:i/>
          <w:iCs/>
        </w:rPr>
        <w:t>,</w:t>
      </w:r>
      <w:r>
        <w:rPr>
          <w:i/>
          <w:iCs/>
        </w:rPr>
        <w:t xml:space="preserve"> </w:t>
      </w:r>
      <w:proofErr w:type="spellStart"/>
      <w:r w:rsidRPr="007C2AFC">
        <w:rPr>
          <w:i/>
          <w:iCs/>
        </w:rPr>
        <w:t>Kejahatan</w:t>
      </w:r>
      <w:proofErr w:type="spellEnd"/>
      <w:r w:rsidRPr="007C2AFC">
        <w:rPr>
          <w:i/>
          <w:iCs/>
        </w:rPr>
        <w:t xml:space="preserve"> </w:t>
      </w:r>
      <w:proofErr w:type="spellStart"/>
      <w:r w:rsidRPr="007C2AFC">
        <w:rPr>
          <w:i/>
          <w:iCs/>
        </w:rPr>
        <w:t>Korups</w:t>
      </w:r>
      <w:r>
        <w:rPr>
          <w:i/>
          <w:iCs/>
        </w:rPr>
        <w:t>i</w:t>
      </w:r>
      <w:proofErr w:type="spellEnd"/>
    </w:p>
    <w:p w14:paraId="0000001C" w14:textId="77777777" w:rsidR="00A9408D" w:rsidRDefault="00A9408D">
      <w:pPr>
        <w:pBdr>
          <w:top w:val="nil"/>
          <w:left w:val="nil"/>
          <w:bottom w:val="nil"/>
          <w:right w:val="nil"/>
          <w:between w:val="nil"/>
        </w:pBdr>
        <w:spacing w:line="360" w:lineRule="auto"/>
        <w:jc w:val="both"/>
        <w:rPr>
          <w:color w:val="000000"/>
        </w:rPr>
      </w:pPr>
    </w:p>
    <w:p w14:paraId="0000001D" w14:textId="77777777" w:rsidR="00A9408D" w:rsidRDefault="00000000">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PENDAHULUAN</w:t>
      </w:r>
    </w:p>
    <w:p w14:paraId="6A9DF35C" w14:textId="18BD309A" w:rsidR="00CD204D" w:rsidRDefault="00CD204D" w:rsidP="00CD204D">
      <w:pPr>
        <w:spacing w:line="360" w:lineRule="auto"/>
        <w:ind w:firstLine="720"/>
        <w:jc w:val="both"/>
      </w:pPr>
      <w:r>
        <w:t xml:space="preserve">Sejarah </w:t>
      </w:r>
      <w:proofErr w:type="spellStart"/>
      <w:r>
        <w:t>mencatat</w:t>
      </w:r>
      <w:proofErr w:type="spellEnd"/>
      <w:r>
        <w:t xml:space="preserve"> </w:t>
      </w:r>
      <w:proofErr w:type="spellStart"/>
      <w:r>
        <w:t>bahwa</w:t>
      </w:r>
      <w:proofErr w:type="spellEnd"/>
      <w:r>
        <w:t xml:space="preserve"> </w:t>
      </w:r>
      <w:proofErr w:type="spellStart"/>
      <w:r>
        <w:t>tindakan</w:t>
      </w:r>
      <w:proofErr w:type="spellEnd"/>
      <w:r>
        <w:t xml:space="preserve"> </w:t>
      </w:r>
      <w:proofErr w:type="spellStart"/>
      <w:r>
        <w:t>korupsi</w:t>
      </w:r>
      <w:proofErr w:type="spellEnd"/>
      <w:r>
        <w:t xml:space="preserve"> </w:t>
      </w:r>
      <w:proofErr w:type="spellStart"/>
      <w:r>
        <w:t>telah</w:t>
      </w:r>
      <w:proofErr w:type="spellEnd"/>
      <w:r>
        <w:t xml:space="preserve"> </w:t>
      </w:r>
      <w:proofErr w:type="spellStart"/>
      <w:r>
        <w:t>ada</w:t>
      </w:r>
      <w:proofErr w:type="spellEnd"/>
      <w:r>
        <w:t xml:space="preserve"> </w:t>
      </w:r>
      <w:proofErr w:type="spellStart"/>
      <w:r>
        <w:t>sejak</w:t>
      </w:r>
      <w:proofErr w:type="spellEnd"/>
      <w:r>
        <w:t xml:space="preserve"> zaman Mesir </w:t>
      </w:r>
      <w:proofErr w:type="spellStart"/>
      <w:r>
        <w:t>kuno</w:t>
      </w:r>
      <w:proofErr w:type="spellEnd"/>
      <w:r>
        <w:t xml:space="preserve"> dan </w:t>
      </w:r>
      <w:proofErr w:type="spellStart"/>
      <w:r>
        <w:t>terus</w:t>
      </w:r>
      <w:proofErr w:type="spellEnd"/>
      <w:r>
        <w:t xml:space="preserve"> </w:t>
      </w:r>
      <w:proofErr w:type="spellStart"/>
      <w:r>
        <w:t>berlanjut</w:t>
      </w:r>
      <w:proofErr w:type="spellEnd"/>
      <w:r>
        <w:t xml:space="preserve"> </w:t>
      </w:r>
      <w:proofErr w:type="spellStart"/>
      <w:r>
        <w:t>hingga</w:t>
      </w:r>
      <w:proofErr w:type="spellEnd"/>
      <w:r>
        <w:t xml:space="preserve"> masa </w:t>
      </w:r>
      <w:proofErr w:type="spellStart"/>
      <w:r>
        <w:t>kini</w:t>
      </w:r>
      <w:proofErr w:type="spellEnd"/>
      <w:r>
        <w:t xml:space="preserve">. Dalam </w:t>
      </w:r>
      <w:proofErr w:type="spellStart"/>
      <w:r>
        <w:t>bahasa</w:t>
      </w:r>
      <w:proofErr w:type="spellEnd"/>
      <w:r>
        <w:t xml:space="preserve"> Latin, kata "</w:t>
      </w:r>
      <w:proofErr w:type="spellStart"/>
      <w:r>
        <w:t>korupsi</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corruptus</w:t>
      </w:r>
      <w:proofErr w:type="spellEnd"/>
      <w:r>
        <w:t xml:space="preserve">", yang </w:t>
      </w:r>
      <w:proofErr w:type="spellStart"/>
      <w:r>
        <w:t>menggambarkan</w:t>
      </w:r>
      <w:proofErr w:type="spellEnd"/>
      <w:r>
        <w:t xml:space="preserve"> perubahan </w:t>
      </w:r>
      <w:proofErr w:type="spellStart"/>
      <w:r>
        <w:t>dari</w:t>
      </w:r>
      <w:proofErr w:type="spellEnd"/>
      <w:r>
        <w:t xml:space="preserve"> </w:t>
      </w:r>
      <w:proofErr w:type="spellStart"/>
      <w:r>
        <w:t>sesuatu</w:t>
      </w:r>
      <w:proofErr w:type="spellEnd"/>
      <w:r>
        <w:t xml:space="preserve"> yang </w:t>
      </w:r>
      <w:proofErr w:type="spellStart"/>
      <w:r>
        <w:t>adil</w:t>
      </w:r>
      <w:proofErr w:type="spellEnd"/>
      <w:r>
        <w:t xml:space="preserve">, </w:t>
      </w:r>
      <w:proofErr w:type="spellStart"/>
      <w:r>
        <w:t>benar</w:t>
      </w:r>
      <w:proofErr w:type="spellEnd"/>
      <w:r>
        <w:t xml:space="preserve">, dan </w:t>
      </w:r>
      <w:proofErr w:type="spellStart"/>
      <w:r>
        <w:t>jujur</w:t>
      </w:r>
      <w:proofErr w:type="spellEnd"/>
      <w:r>
        <w:t xml:space="preserve"> menjadi </w:t>
      </w:r>
      <w:proofErr w:type="spellStart"/>
      <w:r>
        <w:t>sesuatu</w:t>
      </w:r>
      <w:proofErr w:type="spellEnd"/>
      <w:r>
        <w:t xml:space="preserve"> yang tidak </w:t>
      </w:r>
      <w:proofErr w:type="spellStart"/>
      <w:r>
        <w:t>etis</w:t>
      </w:r>
      <w:proofErr w:type="spellEnd"/>
      <w:r>
        <w:t xml:space="preserve">. Kata ini </w:t>
      </w:r>
      <w:proofErr w:type="spellStart"/>
      <w:r>
        <w:t>bisa</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sesuatu</w:t>
      </w:r>
      <w:proofErr w:type="spellEnd"/>
      <w:r>
        <w:t xml:space="preserve"> yang </w:t>
      </w:r>
      <w:proofErr w:type="spellStart"/>
      <w:r>
        <w:t>busuk</w:t>
      </w:r>
      <w:proofErr w:type="spellEnd"/>
      <w:r>
        <w:t xml:space="preserve">, rusak, atau </w:t>
      </w:r>
      <w:proofErr w:type="spellStart"/>
      <w:r>
        <w:t>menyesatkan</w:t>
      </w:r>
      <w:proofErr w:type="spellEnd"/>
      <w:r>
        <w:t xml:space="preserve">, </w:t>
      </w:r>
      <w:proofErr w:type="spellStart"/>
      <w:r>
        <w:t>serta</w:t>
      </w:r>
      <w:proofErr w:type="spellEnd"/>
      <w:r>
        <w:t xml:space="preserve"> </w:t>
      </w:r>
      <w:proofErr w:type="spellStart"/>
      <w:r>
        <w:t>menggambarkan</w:t>
      </w:r>
      <w:proofErr w:type="spellEnd"/>
      <w:r>
        <w:t xml:space="preserve"> individu yang </w:t>
      </w:r>
      <w:proofErr w:type="spellStart"/>
      <w:r>
        <w:t>terpengaruh</w:t>
      </w:r>
      <w:proofErr w:type="spellEnd"/>
      <w:r>
        <w:t xml:space="preserve"> atau </w:t>
      </w:r>
      <w:proofErr w:type="spellStart"/>
      <w:r>
        <w:t>menerima</w:t>
      </w:r>
      <w:proofErr w:type="spellEnd"/>
      <w:r>
        <w:t xml:space="preserve"> </w:t>
      </w:r>
      <w:proofErr w:type="spellStart"/>
      <w:r>
        <w:t>suap</w:t>
      </w:r>
      <w:proofErr w:type="spellEnd"/>
      <w:r>
        <w:t xml:space="preserve"> </w:t>
      </w:r>
      <w:r w:rsidRPr="00245899">
        <w:t>(Wardiono</w:t>
      </w:r>
      <w:r w:rsidR="002B5665" w:rsidRPr="00245899">
        <w:t xml:space="preserve"> </w:t>
      </w:r>
      <w:r w:rsidR="002B5665" w:rsidRPr="00245899">
        <w:rPr>
          <w:i/>
          <w:iCs/>
        </w:rPr>
        <w:t>et.al</w:t>
      </w:r>
      <w:r w:rsidRPr="00245899">
        <w:t>, 2020). Huntington (1968),</w:t>
      </w:r>
      <w:r>
        <w:t xml:space="preserve"> </w:t>
      </w:r>
      <w:proofErr w:type="spellStart"/>
      <w:r>
        <w:t>dalam</w:t>
      </w:r>
      <w:proofErr w:type="spellEnd"/>
      <w:r>
        <w:t xml:space="preserve"> </w:t>
      </w:r>
      <w:proofErr w:type="spellStart"/>
      <w:r>
        <w:t>karyanya</w:t>
      </w:r>
      <w:proofErr w:type="spellEnd"/>
      <w:r>
        <w:t xml:space="preserve"> "Political Order in Changing Societies", </w:t>
      </w:r>
      <w:proofErr w:type="spellStart"/>
      <w:r>
        <w:t>mendeskripsikan</w:t>
      </w:r>
      <w:proofErr w:type="spellEnd"/>
      <w:r>
        <w:t xml:space="preserve"> </w:t>
      </w:r>
      <w:proofErr w:type="spellStart"/>
      <w:r>
        <w:t>korupsi</w:t>
      </w:r>
      <w:proofErr w:type="spellEnd"/>
      <w:r>
        <w:t xml:space="preserve"> </w:t>
      </w:r>
      <w:proofErr w:type="spellStart"/>
      <w:r>
        <w:t>sebagai</w:t>
      </w:r>
      <w:proofErr w:type="spellEnd"/>
      <w:r>
        <w:t xml:space="preserve"> </w:t>
      </w:r>
      <w:proofErr w:type="spellStart"/>
      <w:r>
        <w:t>tindakan</w:t>
      </w:r>
      <w:proofErr w:type="spellEnd"/>
      <w:r>
        <w:t xml:space="preserve"> </w:t>
      </w:r>
      <w:proofErr w:type="spellStart"/>
      <w:r>
        <w:t>pejabat</w:t>
      </w:r>
      <w:proofErr w:type="spellEnd"/>
      <w:r>
        <w:t xml:space="preserve"> </w:t>
      </w:r>
      <w:proofErr w:type="spellStart"/>
      <w:r>
        <w:t>publik</w:t>
      </w:r>
      <w:proofErr w:type="spellEnd"/>
      <w:r>
        <w:t xml:space="preserve"> yang </w:t>
      </w:r>
      <w:proofErr w:type="spellStart"/>
      <w:r>
        <w:t>melenceng</w:t>
      </w:r>
      <w:proofErr w:type="spellEnd"/>
      <w:r>
        <w:t xml:space="preserve"> </w:t>
      </w:r>
      <w:proofErr w:type="spellStart"/>
      <w:r>
        <w:t>dari</w:t>
      </w:r>
      <w:proofErr w:type="spellEnd"/>
      <w:r>
        <w:t xml:space="preserve"> </w:t>
      </w:r>
      <w:proofErr w:type="spellStart"/>
      <w:r>
        <w:t>standar</w:t>
      </w:r>
      <w:proofErr w:type="spellEnd"/>
      <w:r>
        <w:t xml:space="preserve"> yang </w:t>
      </w:r>
      <w:proofErr w:type="spellStart"/>
      <w:r>
        <w:t>diterima</w:t>
      </w:r>
      <w:proofErr w:type="spellEnd"/>
      <w:r>
        <w:t xml:space="preserve"> </w:t>
      </w:r>
      <w:proofErr w:type="spellStart"/>
      <w:r>
        <w:t>guna</w:t>
      </w:r>
      <w:proofErr w:type="spellEnd"/>
      <w:r>
        <w:t xml:space="preserve"> </w:t>
      </w:r>
      <w:proofErr w:type="spellStart"/>
      <w:r>
        <w:t>memperoleh</w:t>
      </w:r>
      <w:proofErr w:type="spellEnd"/>
      <w:r>
        <w:t xml:space="preserve"> </w:t>
      </w:r>
      <w:proofErr w:type="spellStart"/>
      <w:r>
        <w:t>keuntungan</w:t>
      </w:r>
      <w:proofErr w:type="spellEnd"/>
      <w:r>
        <w:t xml:space="preserve"> </w:t>
      </w:r>
      <w:proofErr w:type="spellStart"/>
      <w:r>
        <w:t>pribadi</w:t>
      </w:r>
      <w:proofErr w:type="spellEnd"/>
      <w:r>
        <w:t>.</w:t>
      </w:r>
    </w:p>
    <w:p w14:paraId="488E0310" w14:textId="6F461381" w:rsidR="00CD204D" w:rsidRDefault="00CD204D" w:rsidP="00CD204D">
      <w:pPr>
        <w:spacing w:line="360" w:lineRule="auto"/>
        <w:ind w:firstLine="720"/>
        <w:jc w:val="both"/>
      </w:pPr>
      <w:proofErr w:type="spellStart"/>
      <w:r>
        <w:t>Korupsi</w:t>
      </w:r>
      <w:proofErr w:type="spellEnd"/>
      <w:r>
        <w:t xml:space="preserve"> </w:t>
      </w:r>
      <w:proofErr w:type="spellStart"/>
      <w:r>
        <w:t>dalam</w:t>
      </w:r>
      <w:proofErr w:type="spellEnd"/>
      <w:r>
        <w:t xml:space="preserve"> bentuk </w:t>
      </w:r>
      <w:proofErr w:type="spellStart"/>
      <w:r>
        <w:t>pemerasan</w:t>
      </w:r>
      <w:proofErr w:type="spellEnd"/>
      <w:r>
        <w:t xml:space="preserve"> dan </w:t>
      </w:r>
      <w:proofErr w:type="spellStart"/>
      <w:r>
        <w:t>suap</w:t>
      </w:r>
      <w:proofErr w:type="spellEnd"/>
      <w:r>
        <w:t xml:space="preserve"> </w:t>
      </w:r>
      <w:proofErr w:type="spellStart"/>
      <w:r>
        <w:t>telah</w:t>
      </w:r>
      <w:proofErr w:type="spellEnd"/>
      <w:r>
        <w:t xml:space="preserve"> </w:t>
      </w:r>
      <w:proofErr w:type="spellStart"/>
      <w:r>
        <w:t>ada</w:t>
      </w:r>
      <w:proofErr w:type="spellEnd"/>
      <w:r>
        <w:t xml:space="preserve"> </w:t>
      </w:r>
      <w:proofErr w:type="spellStart"/>
      <w:r>
        <w:t>sejak</w:t>
      </w:r>
      <w:proofErr w:type="spellEnd"/>
      <w:r>
        <w:t xml:space="preserve"> dulu, dengan </w:t>
      </w:r>
      <w:proofErr w:type="spellStart"/>
      <w:r>
        <w:t>pelakunya</w:t>
      </w:r>
      <w:proofErr w:type="spellEnd"/>
      <w:r>
        <w:t xml:space="preserve"> </w:t>
      </w:r>
      <w:proofErr w:type="spellStart"/>
      <w:r>
        <w:t>merentang</w:t>
      </w:r>
      <w:proofErr w:type="spellEnd"/>
      <w:r>
        <w:t xml:space="preserve"> </w:t>
      </w:r>
      <w:proofErr w:type="spellStart"/>
      <w:r>
        <w:t>dari</w:t>
      </w:r>
      <w:proofErr w:type="spellEnd"/>
      <w:r>
        <w:t xml:space="preserve"> </w:t>
      </w:r>
      <w:proofErr w:type="spellStart"/>
      <w:r>
        <w:t>pejabat</w:t>
      </w:r>
      <w:proofErr w:type="spellEnd"/>
      <w:r>
        <w:t xml:space="preserve"> </w:t>
      </w:r>
      <w:proofErr w:type="spellStart"/>
      <w:r>
        <w:t>tinggi</w:t>
      </w:r>
      <w:proofErr w:type="spellEnd"/>
      <w:r>
        <w:t xml:space="preserve"> negara </w:t>
      </w:r>
      <w:proofErr w:type="spellStart"/>
      <w:r>
        <w:t>hingga</w:t>
      </w:r>
      <w:proofErr w:type="spellEnd"/>
      <w:r>
        <w:t xml:space="preserve"> </w:t>
      </w:r>
      <w:proofErr w:type="spellStart"/>
      <w:r>
        <w:t>pegawai</w:t>
      </w:r>
      <w:proofErr w:type="spellEnd"/>
      <w:r>
        <w:t xml:space="preserve"> </w:t>
      </w:r>
      <w:proofErr w:type="spellStart"/>
      <w:r>
        <w:t>rendahan</w:t>
      </w:r>
      <w:proofErr w:type="spellEnd"/>
      <w:r>
        <w:t xml:space="preserve">. Di Indonesia, </w:t>
      </w:r>
      <w:proofErr w:type="spellStart"/>
      <w:r>
        <w:t>korupsi</w:t>
      </w:r>
      <w:proofErr w:type="spellEnd"/>
      <w:r>
        <w:t xml:space="preserve"> </w:t>
      </w:r>
      <w:proofErr w:type="spellStart"/>
      <w:r>
        <w:t>marak</w:t>
      </w:r>
      <w:proofErr w:type="spellEnd"/>
      <w:r>
        <w:t xml:space="preserve"> </w:t>
      </w:r>
      <w:proofErr w:type="spellStart"/>
      <w:r>
        <w:t>terutama</w:t>
      </w:r>
      <w:proofErr w:type="spellEnd"/>
      <w:r>
        <w:t xml:space="preserve"> di </w:t>
      </w:r>
      <w:proofErr w:type="spellStart"/>
      <w:r>
        <w:t>antara</w:t>
      </w:r>
      <w:proofErr w:type="spellEnd"/>
      <w:r>
        <w:t xml:space="preserve"> </w:t>
      </w:r>
      <w:proofErr w:type="spellStart"/>
      <w:r>
        <w:t>pejabat</w:t>
      </w:r>
      <w:proofErr w:type="spellEnd"/>
      <w:r>
        <w:t xml:space="preserve"> </w:t>
      </w:r>
      <w:proofErr w:type="spellStart"/>
      <w:r>
        <w:t>pemerintah</w:t>
      </w:r>
      <w:proofErr w:type="spellEnd"/>
      <w:r>
        <w:t xml:space="preserve">. </w:t>
      </w:r>
      <w:proofErr w:type="spellStart"/>
      <w:r>
        <w:t>Tokoh</w:t>
      </w:r>
      <w:proofErr w:type="spellEnd"/>
      <w:r>
        <w:t xml:space="preserve"> reformasi M. </w:t>
      </w:r>
      <w:proofErr w:type="spellStart"/>
      <w:r>
        <w:t>Amien</w:t>
      </w:r>
      <w:proofErr w:type="spellEnd"/>
      <w:r>
        <w:t xml:space="preserve"> Rais </w:t>
      </w:r>
      <w:proofErr w:type="spellStart"/>
      <w:r>
        <w:t>mengidentifikasi</w:t>
      </w:r>
      <w:proofErr w:type="spellEnd"/>
      <w:r>
        <w:t xml:space="preserve"> </w:t>
      </w:r>
      <w:proofErr w:type="spellStart"/>
      <w:r>
        <w:t>empat</w:t>
      </w:r>
      <w:proofErr w:type="spellEnd"/>
      <w:r>
        <w:t xml:space="preserve"> </w:t>
      </w:r>
      <w:proofErr w:type="spellStart"/>
      <w:r>
        <w:t>jenis</w:t>
      </w:r>
      <w:proofErr w:type="spellEnd"/>
      <w:r>
        <w:t xml:space="preserve"> </w:t>
      </w:r>
      <w:proofErr w:type="spellStart"/>
      <w:r>
        <w:t>korupsi</w:t>
      </w:r>
      <w:proofErr w:type="spellEnd"/>
      <w:r>
        <w:t xml:space="preserve">. Pertama, "Extortionate Corruption", di mana </w:t>
      </w:r>
      <w:proofErr w:type="spellStart"/>
      <w:r>
        <w:t>suap</w:t>
      </w:r>
      <w:proofErr w:type="spellEnd"/>
      <w:r>
        <w:t xml:space="preserve"> </w:t>
      </w:r>
      <w:proofErr w:type="spellStart"/>
      <w:r>
        <w:t>diberikan</w:t>
      </w:r>
      <w:proofErr w:type="spellEnd"/>
      <w:r>
        <w:t xml:space="preserve"> oleh </w:t>
      </w:r>
      <w:proofErr w:type="spellStart"/>
      <w:r>
        <w:t>majikan</w:t>
      </w:r>
      <w:proofErr w:type="spellEnd"/>
      <w:r>
        <w:t xml:space="preserve"> </w:t>
      </w:r>
      <w:proofErr w:type="spellStart"/>
      <w:r>
        <w:t>kepada</w:t>
      </w:r>
      <w:proofErr w:type="spellEnd"/>
      <w:r>
        <w:t xml:space="preserve"> </w:t>
      </w:r>
      <w:proofErr w:type="spellStart"/>
      <w:r>
        <w:t>otoritas</w:t>
      </w:r>
      <w:proofErr w:type="spellEnd"/>
      <w:r>
        <w:t xml:space="preserve">. </w:t>
      </w:r>
      <w:proofErr w:type="spellStart"/>
      <w:r>
        <w:t>Kedua</w:t>
      </w:r>
      <w:proofErr w:type="spellEnd"/>
      <w:r>
        <w:t xml:space="preserve">, </w:t>
      </w:r>
      <w:proofErr w:type="spellStart"/>
      <w:r>
        <w:t>Korupsi</w:t>
      </w:r>
      <w:proofErr w:type="spellEnd"/>
      <w:r>
        <w:t xml:space="preserve"> </w:t>
      </w:r>
      <w:proofErr w:type="spellStart"/>
      <w:r>
        <w:t>Manipulatif</w:t>
      </w:r>
      <w:proofErr w:type="spellEnd"/>
      <w:r>
        <w:t xml:space="preserve">, di mana individu dengan </w:t>
      </w:r>
      <w:proofErr w:type="spellStart"/>
      <w:r>
        <w:t>kepentingan</w:t>
      </w:r>
      <w:proofErr w:type="spellEnd"/>
      <w:r>
        <w:t xml:space="preserve"> </w:t>
      </w:r>
      <w:proofErr w:type="spellStart"/>
      <w:r>
        <w:t>finansial</w:t>
      </w:r>
      <w:proofErr w:type="spellEnd"/>
      <w:r>
        <w:t xml:space="preserve"> di </w:t>
      </w:r>
      <w:proofErr w:type="spellStart"/>
      <w:r>
        <w:t>pemerintahan</w:t>
      </w:r>
      <w:proofErr w:type="spellEnd"/>
      <w:r>
        <w:t xml:space="preserve"> atau </w:t>
      </w:r>
      <w:proofErr w:type="spellStart"/>
      <w:r>
        <w:t>legislatif</w:t>
      </w:r>
      <w:proofErr w:type="spellEnd"/>
      <w:r>
        <w:t xml:space="preserve"> </w:t>
      </w:r>
      <w:proofErr w:type="spellStart"/>
      <w:r>
        <w:t>mengatur</w:t>
      </w:r>
      <w:proofErr w:type="spellEnd"/>
      <w:r>
        <w:t xml:space="preserve"> </w:t>
      </w:r>
      <w:proofErr w:type="spellStart"/>
      <w:r>
        <w:t>peraturan</w:t>
      </w:r>
      <w:proofErr w:type="spellEnd"/>
      <w:r>
        <w:t xml:space="preserve"> atau </w:t>
      </w:r>
      <w:proofErr w:type="spellStart"/>
      <w:r>
        <w:t>undang-undang</w:t>
      </w:r>
      <w:proofErr w:type="spellEnd"/>
      <w:r>
        <w:t xml:space="preserve"> untuk </w:t>
      </w:r>
      <w:proofErr w:type="spellStart"/>
      <w:r>
        <w:t>mendukung</w:t>
      </w:r>
      <w:proofErr w:type="spellEnd"/>
      <w:r>
        <w:t xml:space="preserve"> </w:t>
      </w:r>
      <w:proofErr w:type="spellStart"/>
      <w:r>
        <w:t>kepentingan</w:t>
      </w:r>
      <w:proofErr w:type="spellEnd"/>
      <w:r>
        <w:t xml:space="preserve"> </w:t>
      </w:r>
      <w:proofErr w:type="spellStart"/>
      <w:r>
        <w:t>ekonominya</w:t>
      </w:r>
      <w:proofErr w:type="spellEnd"/>
      <w:r>
        <w:t xml:space="preserve">. </w:t>
      </w:r>
      <w:proofErr w:type="spellStart"/>
      <w:r>
        <w:t>Ketiga</w:t>
      </w:r>
      <w:proofErr w:type="spellEnd"/>
      <w:r>
        <w:t xml:space="preserve">, </w:t>
      </w:r>
      <w:proofErr w:type="spellStart"/>
      <w:r>
        <w:t>Korupsi</w:t>
      </w:r>
      <w:proofErr w:type="spellEnd"/>
      <w:r>
        <w:t xml:space="preserve"> </w:t>
      </w:r>
      <w:proofErr w:type="spellStart"/>
      <w:r>
        <w:t>Nepotisme</w:t>
      </w:r>
      <w:proofErr w:type="spellEnd"/>
      <w:r>
        <w:t xml:space="preserve">, yang </w:t>
      </w:r>
      <w:proofErr w:type="spellStart"/>
      <w:r>
        <w:t>berakar</w:t>
      </w:r>
      <w:proofErr w:type="spellEnd"/>
      <w:r>
        <w:t xml:space="preserve"> pada </w:t>
      </w:r>
      <w:proofErr w:type="spellStart"/>
      <w:r>
        <w:t>hubungan</w:t>
      </w:r>
      <w:proofErr w:type="spellEnd"/>
      <w:r>
        <w:t xml:space="preserve"> keluarga atau </w:t>
      </w:r>
      <w:proofErr w:type="spellStart"/>
      <w:r>
        <w:t>persahabatan</w:t>
      </w:r>
      <w:proofErr w:type="spellEnd"/>
      <w:r>
        <w:t xml:space="preserve">. Dan </w:t>
      </w:r>
      <w:proofErr w:type="spellStart"/>
      <w:r>
        <w:t>keempat</w:t>
      </w:r>
      <w:proofErr w:type="spellEnd"/>
      <w:r>
        <w:t xml:space="preserve">, </w:t>
      </w:r>
      <w:proofErr w:type="spellStart"/>
      <w:r>
        <w:t>Korupsi</w:t>
      </w:r>
      <w:proofErr w:type="spellEnd"/>
      <w:r>
        <w:t xml:space="preserve"> </w:t>
      </w:r>
      <w:proofErr w:type="spellStart"/>
      <w:r>
        <w:t>Subversif</w:t>
      </w:r>
      <w:proofErr w:type="spellEnd"/>
      <w:r>
        <w:t xml:space="preserve">, di mana individu </w:t>
      </w:r>
      <w:proofErr w:type="spellStart"/>
      <w:r>
        <w:t>merampas</w:t>
      </w:r>
      <w:proofErr w:type="spellEnd"/>
      <w:r>
        <w:t xml:space="preserve"> </w:t>
      </w:r>
      <w:proofErr w:type="spellStart"/>
      <w:r>
        <w:t>kekayaan</w:t>
      </w:r>
      <w:proofErr w:type="spellEnd"/>
      <w:r>
        <w:t xml:space="preserve"> negara untuk </w:t>
      </w:r>
      <w:proofErr w:type="spellStart"/>
      <w:r>
        <w:t>kepentingan</w:t>
      </w:r>
      <w:proofErr w:type="spellEnd"/>
      <w:r>
        <w:t xml:space="preserve"> </w:t>
      </w:r>
      <w:proofErr w:type="spellStart"/>
      <w:r>
        <w:t>pribadi</w:t>
      </w:r>
      <w:proofErr w:type="spellEnd"/>
      <w:r>
        <w:t xml:space="preserve"> atau </w:t>
      </w:r>
      <w:proofErr w:type="spellStart"/>
      <w:r>
        <w:t>menguntungkan</w:t>
      </w:r>
      <w:proofErr w:type="spellEnd"/>
      <w:r>
        <w:t xml:space="preserve"> </w:t>
      </w:r>
      <w:proofErr w:type="spellStart"/>
      <w:r>
        <w:t>pihak</w:t>
      </w:r>
      <w:proofErr w:type="spellEnd"/>
      <w:r>
        <w:t xml:space="preserve"> </w:t>
      </w:r>
      <w:proofErr w:type="spellStart"/>
      <w:r>
        <w:t>asing</w:t>
      </w:r>
      <w:proofErr w:type="spellEnd"/>
      <w:r>
        <w:t xml:space="preserve"> </w:t>
      </w:r>
      <w:r w:rsidRPr="00245899">
        <w:t>(</w:t>
      </w:r>
      <w:proofErr w:type="spellStart"/>
      <w:r w:rsidR="002B5665" w:rsidRPr="00245899">
        <w:t>Faiki</w:t>
      </w:r>
      <w:proofErr w:type="spellEnd"/>
      <w:r w:rsidRPr="00245899">
        <w:t>, 2020).</w:t>
      </w:r>
    </w:p>
    <w:p w14:paraId="0B185335" w14:textId="64DBD1B6" w:rsidR="00CD204D" w:rsidRDefault="00CD204D" w:rsidP="00CD204D">
      <w:pPr>
        <w:spacing w:line="360" w:lineRule="auto"/>
        <w:ind w:firstLine="720"/>
        <w:jc w:val="both"/>
      </w:pPr>
      <w:proofErr w:type="spellStart"/>
      <w:r>
        <w:t>Korupsi</w:t>
      </w:r>
      <w:proofErr w:type="spellEnd"/>
      <w:r>
        <w:t xml:space="preserve"> di Indonesia </w:t>
      </w:r>
      <w:proofErr w:type="spellStart"/>
      <w:r>
        <w:t>masih</w:t>
      </w:r>
      <w:proofErr w:type="spellEnd"/>
      <w:r>
        <w:t xml:space="preserve"> menjadi salah </w:t>
      </w:r>
      <w:proofErr w:type="spellStart"/>
      <w:r>
        <w:t>satu</w:t>
      </w:r>
      <w:proofErr w:type="spellEnd"/>
      <w:r>
        <w:t xml:space="preserve"> </w:t>
      </w:r>
      <w:proofErr w:type="spellStart"/>
      <w:r>
        <w:t>penyebab</w:t>
      </w:r>
      <w:proofErr w:type="spellEnd"/>
      <w:r>
        <w:t xml:space="preserve"> </w:t>
      </w:r>
      <w:proofErr w:type="spellStart"/>
      <w:r>
        <w:t>lesunya</w:t>
      </w:r>
      <w:proofErr w:type="spellEnd"/>
      <w:r>
        <w:t xml:space="preserve"> </w:t>
      </w:r>
      <w:proofErr w:type="spellStart"/>
      <w:r>
        <w:t>sistem</w:t>
      </w:r>
      <w:proofErr w:type="spellEnd"/>
      <w:r>
        <w:t xml:space="preserve"> </w:t>
      </w:r>
      <w:proofErr w:type="spellStart"/>
      <w:r>
        <w:t>ekonomi</w:t>
      </w:r>
      <w:proofErr w:type="spellEnd"/>
      <w:r>
        <w:t xml:space="preserve"> negara. </w:t>
      </w:r>
      <w:proofErr w:type="spellStart"/>
      <w:r>
        <w:t>Sebab</w:t>
      </w:r>
      <w:proofErr w:type="spellEnd"/>
      <w:r>
        <w:t xml:space="preserve">, </w:t>
      </w:r>
      <w:proofErr w:type="spellStart"/>
      <w:r>
        <w:t>Korupsi</w:t>
      </w:r>
      <w:proofErr w:type="spellEnd"/>
      <w:r>
        <w:t xml:space="preserve"> di Indonesia </w:t>
      </w:r>
      <w:proofErr w:type="spellStart"/>
      <w:r>
        <w:t>begitu</w:t>
      </w:r>
      <w:proofErr w:type="spellEnd"/>
      <w:r>
        <w:t xml:space="preserve"> </w:t>
      </w:r>
      <w:proofErr w:type="spellStart"/>
      <w:r>
        <w:t>sistematis</w:t>
      </w:r>
      <w:proofErr w:type="spellEnd"/>
      <w:r>
        <w:t xml:space="preserve"> dan </w:t>
      </w:r>
      <w:proofErr w:type="spellStart"/>
      <w:r>
        <w:t>merajalela</w:t>
      </w:r>
      <w:proofErr w:type="spellEnd"/>
      <w:r>
        <w:t xml:space="preserve"> sehingga tidak </w:t>
      </w:r>
      <w:proofErr w:type="spellStart"/>
      <w:r>
        <w:t>hanya</w:t>
      </w:r>
      <w:proofErr w:type="spellEnd"/>
      <w:r>
        <w:t xml:space="preserve"> </w:t>
      </w:r>
      <w:proofErr w:type="spellStart"/>
      <w:r>
        <w:t>merugikan</w:t>
      </w:r>
      <w:proofErr w:type="spellEnd"/>
      <w:r>
        <w:t xml:space="preserve"> </w:t>
      </w:r>
      <w:proofErr w:type="spellStart"/>
      <w:r>
        <w:t>keuangan</w:t>
      </w:r>
      <w:proofErr w:type="spellEnd"/>
      <w:r>
        <w:t xml:space="preserve"> negara, </w:t>
      </w:r>
      <w:proofErr w:type="spellStart"/>
      <w:r>
        <w:t>tetapi</w:t>
      </w:r>
      <w:proofErr w:type="spellEnd"/>
      <w:r>
        <w:t xml:space="preserve"> juga </w:t>
      </w:r>
      <w:proofErr w:type="spellStart"/>
      <w:r>
        <w:t>melanggar</w:t>
      </w:r>
      <w:proofErr w:type="spellEnd"/>
      <w:r>
        <w:t xml:space="preserve"> </w:t>
      </w:r>
      <w:proofErr w:type="spellStart"/>
      <w:r>
        <w:t>hak-hak</w:t>
      </w:r>
      <w:proofErr w:type="spellEnd"/>
      <w:r>
        <w:t xml:space="preserve"> </w:t>
      </w:r>
      <w:proofErr w:type="spellStart"/>
      <w:r>
        <w:t>sosial</w:t>
      </w:r>
      <w:proofErr w:type="spellEnd"/>
      <w:r>
        <w:t xml:space="preserve"> dan </w:t>
      </w:r>
      <w:proofErr w:type="spellStart"/>
      <w:r>
        <w:t>ekonomi</w:t>
      </w:r>
      <w:proofErr w:type="spellEnd"/>
      <w:r>
        <w:t xml:space="preserve"> </w:t>
      </w:r>
      <w:proofErr w:type="spellStart"/>
      <w:r>
        <w:t>seluruh</w:t>
      </w:r>
      <w:proofErr w:type="spellEnd"/>
      <w:r>
        <w:t xml:space="preserve"> Masyarakat. Oleh </w:t>
      </w:r>
      <w:proofErr w:type="spellStart"/>
      <w:r>
        <w:t>karena</w:t>
      </w:r>
      <w:proofErr w:type="spellEnd"/>
      <w:r>
        <w:t xml:space="preserve"> itu, tidak </w:t>
      </w:r>
      <w:proofErr w:type="spellStart"/>
      <w:r>
        <w:t>berlebihan</w:t>
      </w:r>
      <w:proofErr w:type="spellEnd"/>
      <w:r>
        <w:t xml:space="preserve"> </w:t>
      </w:r>
      <w:proofErr w:type="spellStart"/>
      <w:r>
        <w:t>jika</w:t>
      </w:r>
      <w:proofErr w:type="spellEnd"/>
      <w:r>
        <w:t xml:space="preserve"> </w:t>
      </w:r>
      <w:proofErr w:type="spellStart"/>
      <w:r>
        <w:t>dikatakan</w:t>
      </w:r>
      <w:proofErr w:type="spellEnd"/>
      <w:r>
        <w:t xml:space="preserve"> </w:t>
      </w:r>
      <w:proofErr w:type="spellStart"/>
      <w:r>
        <w:t>bahwa</w:t>
      </w:r>
      <w:proofErr w:type="spellEnd"/>
      <w:r>
        <w:t xml:space="preserve"> </w:t>
      </w:r>
      <w:proofErr w:type="spellStart"/>
      <w:r>
        <w:t>korupsi</w:t>
      </w:r>
      <w:proofErr w:type="spellEnd"/>
      <w:r>
        <w:t xml:space="preserve"> di Indonesia </w:t>
      </w:r>
      <w:proofErr w:type="spellStart"/>
      <w:r>
        <w:t>bukanlah</w:t>
      </w:r>
      <w:proofErr w:type="spellEnd"/>
      <w:r>
        <w:t xml:space="preserve"> </w:t>
      </w:r>
      <w:proofErr w:type="spellStart"/>
      <w:r>
        <w:t>kejahatan</w:t>
      </w:r>
      <w:proofErr w:type="spellEnd"/>
      <w:r>
        <w:t xml:space="preserve"> </w:t>
      </w:r>
      <w:proofErr w:type="spellStart"/>
      <w:r>
        <w:t>biasa</w:t>
      </w:r>
      <w:proofErr w:type="spellEnd"/>
      <w:r>
        <w:t xml:space="preserve">, </w:t>
      </w:r>
      <w:proofErr w:type="spellStart"/>
      <w:r>
        <w:t>melainkan</w:t>
      </w:r>
      <w:proofErr w:type="spellEnd"/>
      <w:r>
        <w:t xml:space="preserve"> </w:t>
      </w:r>
      <w:proofErr w:type="spellStart"/>
      <w:r>
        <w:t>kejahatan</w:t>
      </w:r>
      <w:proofErr w:type="spellEnd"/>
      <w:r>
        <w:t xml:space="preserve"> luar </w:t>
      </w:r>
      <w:proofErr w:type="spellStart"/>
      <w:r>
        <w:t>biasa</w:t>
      </w:r>
      <w:proofErr w:type="spellEnd"/>
      <w:r>
        <w:t xml:space="preserve">. Ketika </w:t>
      </w:r>
      <w:proofErr w:type="spellStart"/>
      <w:r>
        <w:t>korupsi</w:t>
      </w:r>
      <w:proofErr w:type="spellEnd"/>
      <w:r>
        <w:t xml:space="preserve"> </w:t>
      </w:r>
      <w:proofErr w:type="spellStart"/>
      <w:r>
        <w:t>tergolong</w:t>
      </w:r>
      <w:proofErr w:type="spellEnd"/>
      <w:r>
        <w:t xml:space="preserve"> </w:t>
      </w:r>
      <w:proofErr w:type="spellStart"/>
      <w:r>
        <w:t>kejahatan</w:t>
      </w:r>
      <w:proofErr w:type="spellEnd"/>
      <w:r>
        <w:t xml:space="preserve"> luar </w:t>
      </w:r>
      <w:proofErr w:type="spellStart"/>
      <w:r>
        <w:t>biasa</w:t>
      </w:r>
      <w:proofErr w:type="spellEnd"/>
      <w:r>
        <w:t xml:space="preserve"> (non-conventional crime), </w:t>
      </w:r>
      <w:proofErr w:type="spellStart"/>
      <w:r>
        <w:t>upaya</w:t>
      </w:r>
      <w:proofErr w:type="spellEnd"/>
      <w:r>
        <w:t xml:space="preserve"> </w:t>
      </w:r>
      <w:proofErr w:type="spellStart"/>
      <w:r>
        <w:t>pemberantasan</w:t>
      </w:r>
      <w:proofErr w:type="spellEnd"/>
      <w:r>
        <w:t xml:space="preserve"> </w:t>
      </w:r>
      <w:proofErr w:type="spellStart"/>
      <w:r>
        <w:t>korupsi</w:t>
      </w:r>
      <w:proofErr w:type="spellEnd"/>
      <w:r>
        <w:t xml:space="preserve"> Tidak </w:t>
      </w:r>
      <w:proofErr w:type="spellStart"/>
      <w:r>
        <w:t>bisa</w:t>
      </w:r>
      <w:proofErr w:type="spellEnd"/>
      <w:r>
        <w:t xml:space="preserve"> lagi dilakukan secara </w:t>
      </w:r>
      <w:proofErr w:type="spellStart"/>
      <w:r>
        <w:t>biasa</w:t>
      </w:r>
      <w:proofErr w:type="spellEnd"/>
      <w:r>
        <w:t xml:space="preserve">, </w:t>
      </w:r>
      <w:proofErr w:type="spellStart"/>
      <w:r>
        <w:t>tetapi</w:t>
      </w:r>
      <w:proofErr w:type="spellEnd"/>
      <w:r>
        <w:t xml:space="preserve"> </w:t>
      </w:r>
      <w:proofErr w:type="spellStart"/>
      <w:r>
        <w:t>harus</w:t>
      </w:r>
      <w:proofErr w:type="spellEnd"/>
      <w:r>
        <w:t xml:space="preserve"> dilakukan dengan </w:t>
      </w:r>
      <w:proofErr w:type="spellStart"/>
      <w:r>
        <w:t>cara</w:t>
      </w:r>
      <w:proofErr w:type="spellEnd"/>
      <w:r>
        <w:t xml:space="preserve"> yang tidak </w:t>
      </w:r>
      <w:proofErr w:type="spellStart"/>
      <w:r>
        <w:t>konvensional</w:t>
      </w:r>
      <w:proofErr w:type="spellEnd"/>
      <w:r>
        <w:t xml:space="preserve">. </w:t>
      </w:r>
      <w:proofErr w:type="spellStart"/>
      <w:r>
        <w:t>Namun</w:t>
      </w:r>
      <w:proofErr w:type="spellEnd"/>
      <w:r>
        <w:t xml:space="preserve"> </w:t>
      </w:r>
      <w:proofErr w:type="spellStart"/>
      <w:r>
        <w:t>kenyataannya</w:t>
      </w:r>
      <w:proofErr w:type="spellEnd"/>
      <w:r>
        <w:t xml:space="preserve">, </w:t>
      </w:r>
      <w:proofErr w:type="spellStart"/>
      <w:r>
        <w:t>cara</w:t>
      </w:r>
      <w:proofErr w:type="spellEnd"/>
      <w:r>
        <w:t xml:space="preserve"> </w:t>
      </w:r>
      <w:proofErr w:type="spellStart"/>
      <w:r>
        <w:t>penanganan</w:t>
      </w:r>
      <w:proofErr w:type="spellEnd"/>
      <w:r>
        <w:t xml:space="preserve"> </w:t>
      </w:r>
      <w:proofErr w:type="spellStart"/>
      <w:r>
        <w:t>korupsi</w:t>
      </w:r>
      <w:proofErr w:type="spellEnd"/>
      <w:r>
        <w:t xml:space="preserve"> oleh </w:t>
      </w:r>
      <w:proofErr w:type="spellStart"/>
      <w:r>
        <w:t>kepolisian</w:t>
      </w:r>
      <w:proofErr w:type="spellEnd"/>
      <w:r>
        <w:t xml:space="preserve"> dan </w:t>
      </w:r>
      <w:proofErr w:type="spellStart"/>
      <w:r>
        <w:t>kejaksaan</w:t>
      </w:r>
      <w:proofErr w:type="spellEnd"/>
      <w:r>
        <w:t xml:space="preserve"> selama lima (lima) tahun </w:t>
      </w:r>
      <w:proofErr w:type="spellStart"/>
      <w:r>
        <w:t>terakhir</w:t>
      </w:r>
      <w:proofErr w:type="spellEnd"/>
      <w:r>
        <w:t xml:space="preserve"> </w:t>
      </w:r>
      <w:proofErr w:type="spellStart"/>
      <w:r>
        <w:t>seringkali</w:t>
      </w:r>
      <w:proofErr w:type="spellEnd"/>
      <w:r>
        <w:t xml:space="preserve"> </w:t>
      </w:r>
      <w:proofErr w:type="spellStart"/>
      <w:r>
        <w:t>memposisikan</w:t>
      </w:r>
      <w:proofErr w:type="spellEnd"/>
      <w:r>
        <w:t xml:space="preserve"> </w:t>
      </w:r>
      <w:proofErr w:type="spellStart"/>
      <w:r>
        <w:t>korupsi</w:t>
      </w:r>
      <w:proofErr w:type="spellEnd"/>
      <w:r>
        <w:t xml:space="preserve"> </w:t>
      </w:r>
      <w:proofErr w:type="spellStart"/>
      <w:r>
        <w:t>sebagai</w:t>
      </w:r>
      <w:proofErr w:type="spellEnd"/>
      <w:r>
        <w:t xml:space="preserve"> </w:t>
      </w:r>
      <w:proofErr w:type="spellStart"/>
      <w:r>
        <w:t>kejahatan</w:t>
      </w:r>
      <w:proofErr w:type="spellEnd"/>
      <w:r>
        <w:t xml:space="preserve"> </w:t>
      </w:r>
      <w:proofErr w:type="spellStart"/>
      <w:r>
        <w:t>biasa</w:t>
      </w:r>
      <w:proofErr w:type="spellEnd"/>
      <w:r>
        <w:t>.</w:t>
      </w:r>
    </w:p>
    <w:p w14:paraId="3F3CDC4A" w14:textId="77777777" w:rsidR="00CD204D" w:rsidRDefault="00CD204D" w:rsidP="00CD204D">
      <w:pPr>
        <w:spacing w:line="360" w:lineRule="auto"/>
        <w:ind w:firstLine="720"/>
        <w:jc w:val="both"/>
      </w:pPr>
      <w:proofErr w:type="spellStart"/>
      <w:r>
        <w:lastRenderedPageBreak/>
        <w:t>Pemerintah</w:t>
      </w:r>
      <w:proofErr w:type="spellEnd"/>
      <w:r>
        <w:t xml:space="preserve"> </w:t>
      </w:r>
      <w:proofErr w:type="spellStart"/>
      <w:r>
        <w:t>telah</w:t>
      </w:r>
      <w:proofErr w:type="spellEnd"/>
      <w:r>
        <w:t xml:space="preserve"> </w:t>
      </w:r>
      <w:proofErr w:type="spellStart"/>
      <w:r>
        <w:t>memberlakukan</w:t>
      </w:r>
      <w:proofErr w:type="spellEnd"/>
      <w:r>
        <w:t xml:space="preserve"> </w:t>
      </w:r>
      <w:proofErr w:type="spellStart"/>
      <w:r>
        <w:t>berbagai</w:t>
      </w:r>
      <w:proofErr w:type="spellEnd"/>
      <w:r>
        <w:t xml:space="preserve"> </w:t>
      </w:r>
      <w:proofErr w:type="spellStart"/>
      <w:r>
        <w:t>peraturan</w:t>
      </w:r>
      <w:proofErr w:type="spellEnd"/>
      <w:r>
        <w:t xml:space="preserve"> </w:t>
      </w:r>
      <w:proofErr w:type="spellStart"/>
      <w:r>
        <w:t>perundang-undangan</w:t>
      </w:r>
      <w:proofErr w:type="spellEnd"/>
      <w:r>
        <w:t xml:space="preserve"> dan </w:t>
      </w:r>
      <w:proofErr w:type="spellStart"/>
      <w:r>
        <w:t>berbagai</w:t>
      </w:r>
      <w:proofErr w:type="spellEnd"/>
      <w:r>
        <w:t xml:space="preserve"> </w:t>
      </w:r>
      <w:proofErr w:type="spellStart"/>
      <w:r>
        <w:t>lembaga</w:t>
      </w:r>
      <w:proofErr w:type="spellEnd"/>
      <w:r>
        <w:t xml:space="preserve"> untuk </w:t>
      </w:r>
      <w:proofErr w:type="spellStart"/>
      <w:r>
        <w:t>memberantas</w:t>
      </w:r>
      <w:proofErr w:type="spellEnd"/>
      <w:r>
        <w:t xml:space="preserve"> </w:t>
      </w:r>
      <w:proofErr w:type="spellStart"/>
      <w:r>
        <w:t>korupsi</w:t>
      </w:r>
      <w:proofErr w:type="spellEnd"/>
      <w:r>
        <w:t xml:space="preserve">, </w:t>
      </w:r>
      <w:proofErr w:type="spellStart"/>
      <w:r>
        <w:t>namun</w:t>
      </w:r>
      <w:proofErr w:type="spellEnd"/>
      <w:r>
        <w:t xml:space="preserve"> </w:t>
      </w:r>
      <w:proofErr w:type="spellStart"/>
      <w:r>
        <w:t>kasus</w:t>
      </w:r>
      <w:proofErr w:type="spellEnd"/>
      <w:r>
        <w:t xml:space="preserve"> </w:t>
      </w:r>
      <w:proofErr w:type="spellStart"/>
      <w:r>
        <w:t>korupsi</w:t>
      </w:r>
      <w:proofErr w:type="spellEnd"/>
      <w:r>
        <w:t xml:space="preserve"> tidak </w:t>
      </w:r>
      <w:proofErr w:type="spellStart"/>
      <w:r>
        <w:t>kunjung</w:t>
      </w:r>
      <w:proofErr w:type="spellEnd"/>
      <w:r>
        <w:t xml:space="preserve"> </w:t>
      </w:r>
      <w:proofErr w:type="spellStart"/>
      <w:r>
        <w:t>berkurang</w:t>
      </w:r>
      <w:proofErr w:type="spellEnd"/>
      <w:r>
        <w:t xml:space="preserve">.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adalah </w:t>
      </w:r>
      <w:proofErr w:type="spellStart"/>
      <w:r>
        <w:t>serangkaian</w:t>
      </w:r>
      <w:proofErr w:type="spellEnd"/>
      <w:r>
        <w:t xml:space="preserve"> </w:t>
      </w:r>
      <w:proofErr w:type="spellStart"/>
      <w:r>
        <w:t>tindakan</w:t>
      </w:r>
      <w:proofErr w:type="spellEnd"/>
      <w:r>
        <w:t xml:space="preserve"> untuk </w:t>
      </w:r>
      <w:proofErr w:type="spellStart"/>
      <w:r>
        <w:t>mencegah</w:t>
      </w:r>
      <w:proofErr w:type="spellEnd"/>
      <w:r>
        <w:t xml:space="preserve"> dan </w:t>
      </w:r>
      <w:proofErr w:type="spellStart"/>
      <w:r>
        <w:t>memberantas</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melalui </w:t>
      </w:r>
      <w:proofErr w:type="spellStart"/>
      <w:r>
        <w:t>koordinasi</w:t>
      </w:r>
      <w:proofErr w:type="spellEnd"/>
      <w:r>
        <w:t xml:space="preserve">, </w:t>
      </w:r>
      <w:proofErr w:type="spellStart"/>
      <w:r>
        <w:t>supervisi</w:t>
      </w:r>
      <w:proofErr w:type="spellEnd"/>
      <w:r>
        <w:t xml:space="preserve">, </w:t>
      </w:r>
      <w:proofErr w:type="spellStart"/>
      <w:r>
        <w:t>supervisi</w:t>
      </w:r>
      <w:proofErr w:type="spellEnd"/>
      <w:r>
        <w:t xml:space="preserve">, </w:t>
      </w:r>
      <w:proofErr w:type="spellStart"/>
      <w:r>
        <w:t>penyidikan</w:t>
      </w:r>
      <w:proofErr w:type="spellEnd"/>
      <w:r>
        <w:t xml:space="preserve">, </w:t>
      </w:r>
      <w:proofErr w:type="spellStart"/>
      <w:r>
        <w:t>penyidikan</w:t>
      </w:r>
      <w:proofErr w:type="spellEnd"/>
      <w:r>
        <w:t xml:space="preserve">, </w:t>
      </w:r>
      <w:proofErr w:type="spellStart"/>
      <w:r>
        <w:t>penuntutan</w:t>
      </w:r>
      <w:proofErr w:type="spellEnd"/>
      <w:r>
        <w:t xml:space="preserve">, dan </w:t>
      </w:r>
      <w:proofErr w:type="spellStart"/>
      <w:r>
        <w:t>pemeriksaan</w:t>
      </w:r>
      <w:proofErr w:type="spellEnd"/>
      <w:r>
        <w:t xml:space="preserve"> di </w:t>
      </w:r>
      <w:proofErr w:type="spellStart"/>
      <w:proofErr w:type="gramStart"/>
      <w:r>
        <w:t>pengadilan.berdasarkan</w:t>
      </w:r>
      <w:proofErr w:type="spellEnd"/>
      <w:proofErr w:type="gramEnd"/>
      <w:r>
        <w:t xml:space="preserve"> </w:t>
      </w:r>
      <w:proofErr w:type="spellStart"/>
      <w:r>
        <w:t>peraturan</w:t>
      </w:r>
      <w:proofErr w:type="spellEnd"/>
      <w:r>
        <w:t xml:space="preserve"> </w:t>
      </w:r>
      <w:proofErr w:type="spellStart"/>
      <w:r>
        <w:t>perundang-undangan</w:t>
      </w:r>
      <w:proofErr w:type="spellEnd"/>
      <w:r>
        <w:t xml:space="preserve"> yang </w:t>
      </w:r>
      <w:proofErr w:type="spellStart"/>
      <w:r>
        <w:t>berlaku</w:t>
      </w:r>
      <w:proofErr w:type="spellEnd"/>
      <w:r>
        <w:t xml:space="preserve"> dan </w:t>
      </w:r>
      <w:proofErr w:type="spellStart"/>
      <w:r>
        <w:t>peran</w:t>
      </w:r>
      <w:proofErr w:type="spellEnd"/>
      <w:r>
        <w:t xml:space="preserve"> </w:t>
      </w:r>
      <w:proofErr w:type="spellStart"/>
      <w:r>
        <w:t>serta</w:t>
      </w:r>
      <w:proofErr w:type="spellEnd"/>
      <w:r>
        <w:t xml:space="preserve"> </w:t>
      </w:r>
      <w:proofErr w:type="spellStart"/>
      <w:r>
        <w:t>masyarakat.Upaya</w:t>
      </w:r>
      <w:proofErr w:type="spellEnd"/>
      <w:r>
        <w:t xml:space="preserve"> </w:t>
      </w:r>
      <w:proofErr w:type="spellStart"/>
      <w:r>
        <w:t>pemberantasan</w:t>
      </w:r>
      <w:proofErr w:type="spellEnd"/>
      <w:r>
        <w:t xml:space="preserve"> </w:t>
      </w:r>
      <w:proofErr w:type="spellStart"/>
      <w:r>
        <w:t>korupsi</w:t>
      </w:r>
      <w:proofErr w:type="spellEnd"/>
      <w:r>
        <w:t xml:space="preserve"> dilakukan secara </w:t>
      </w:r>
      <w:proofErr w:type="spellStart"/>
      <w:r>
        <w:t>efisien</w:t>
      </w:r>
      <w:proofErr w:type="spellEnd"/>
      <w:r>
        <w:t xml:space="preserve"> dan </w:t>
      </w:r>
      <w:proofErr w:type="spellStart"/>
      <w:r>
        <w:t>efektif</w:t>
      </w:r>
      <w:proofErr w:type="spellEnd"/>
      <w:r>
        <w:t xml:space="preserve">. </w:t>
      </w:r>
      <w:proofErr w:type="spellStart"/>
      <w:r>
        <w:t>Tindak</w:t>
      </w:r>
      <w:proofErr w:type="spellEnd"/>
      <w:r>
        <w:t xml:space="preserve"> </w:t>
      </w:r>
      <w:proofErr w:type="spellStart"/>
      <w:r>
        <w:t>pidana</w:t>
      </w:r>
      <w:proofErr w:type="spellEnd"/>
      <w:r>
        <w:t xml:space="preserve"> pasti </w:t>
      </w:r>
      <w:proofErr w:type="spellStart"/>
      <w:r>
        <w:t>menimbulkan</w:t>
      </w:r>
      <w:proofErr w:type="spellEnd"/>
      <w:r>
        <w:t xml:space="preserve"> korban, </w:t>
      </w:r>
      <w:proofErr w:type="spellStart"/>
      <w:r>
        <w:t>termasuk</w:t>
      </w:r>
      <w:proofErr w:type="spellEnd"/>
      <w:r>
        <w:t xml:space="preserve"> </w:t>
      </w:r>
      <w:proofErr w:type="spellStart"/>
      <w:r>
        <w:t>kasus</w:t>
      </w:r>
      <w:proofErr w:type="spellEnd"/>
      <w:r>
        <w:t xml:space="preserve"> </w:t>
      </w:r>
      <w:proofErr w:type="spellStart"/>
      <w:proofErr w:type="gramStart"/>
      <w:r>
        <w:t>korupsi</w:t>
      </w:r>
      <w:proofErr w:type="spellEnd"/>
      <w:r>
        <w:t xml:space="preserve"> .</w:t>
      </w:r>
      <w:proofErr w:type="gramEnd"/>
    </w:p>
    <w:p w14:paraId="1CDBDA07" w14:textId="4FF905A6" w:rsidR="00CD204D" w:rsidRDefault="00CD204D" w:rsidP="00CD204D">
      <w:pPr>
        <w:spacing w:line="360" w:lineRule="auto"/>
        <w:ind w:firstLine="720"/>
        <w:jc w:val="both"/>
      </w:pPr>
      <w:proofErr w:type="spellStart"/>
      <w:r>
        <w:t>Pengertian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menurut</w:t>
      </w:r>
      <w:proofErr w:type="spellEnd"/>
      <w:r>
        <w:t xml:space="preserve"> UU No 1 UU </w:t>
      </w:r>
      <w:proofErr w:type="spellStart"/>
      <w:r>
        <w:t>UU</w:t>
      </w:r>
      <w:proofErr w:type="spellEnd"/>
      <w:r>
        <w:t xml:space="preserve"> No.31 Tahun 1999. </w:t>
      </w:r>
      <w:proofErr w:type="spellStart"/>
      <w:r>
        <w:t>Undang-Undang</w:t>
      </w:r>
      <w:proofErr w:type="spellEnd"/>
      <w:r>
        <w:t xml:space="preserve"> Nomor 20 Tahun 2001 tentang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terhadap</w:t>
      </w:r>
      <w:proofErr w:type="spellEnd"/>
      <w:r>
        <w:t xml:space="preserve"> </w:t>
      </w:r>
      <w:proofErr w:type="spellStart"/>
      <w:r>
        <w:t>Keuangan</w:t>
      </w:r>
      <w:proofErr w:type="spellEnd"/>
      <w:r>
        <w:t xml:space="preserve"> Negara, </w:t>
      </w:r>
      <w:proofErr w:type="spellStart"/>
      <w:r>
        <w:t>Penyuapan</w:t>
      </w:r>
      <w:proofErr w:type="spellEnd"/>
      <w:r>
        <w:t xml:space="preserve">, </w:t>
      </w:r>
      <w:proofErr w:type="spellStart"/>
      <w:r>
        <w:t>Penggelapan</w:t>
      </w:r>
      <w:proofErr w:type="spellEnd"/>
      <w:r>
        <w:t xml:space="preserve">, Pungli, </w:t>
      </w:r>
      <w:proofErr w:type="spellStart"/>
      <w:r>
        <w:t>Penipuan</w:t>
      </w:r>
      <w:proofErr w:type="spellEnd"/>
      <w:r>
        <w:t xml:space="preserve">, </w:t>
      </w:r>
      <w:proofErr w:type="spellStart"/>
      <w:r>
        <w:t>Benturan</w:t>
      </w:r>
      <w:proofErr w:type="spellEnd"/>
      <w:r>
        <w:t xml:space="preserve"> </w:t>
      </w:r>
      <w:proofErr w:type="spellStart"/>
      <w:r>
        <w:t>Kepentingan</w:t>
      </w:r>
      <w:proofErr w:type="spellEnd"/>
      <w:r>
        <w:t xml:space="preserve"> Dalam </w:t>
      </w:r>
      <w:proofErr w:type="spellStart"/>
      <w:r>
        <w:t>Pengadaan</w:t>
      </w:r>
      <w:proofErr w:type="spellEnd"/>
      <w:r>
        <w:t xml:space="preserve"> dan </w:t>
      </w:r>
      <w:proofErr w:type="spellStart"/>
      <w:r>
        <w:t>Penghargaan</w:t>
      </w:r>
      <w:proofErr w:type="spellEnd"/>
      <w:r>
        <w:t xml:space="preserve">. </w:t>
      </w:r>
      <w:proofErr w:type="spellStart"/>
      <w:r>
        <w:t>Sementara</w:t>
      </w:r>
      <w:proofErr w:type="spellEnd"/>
      <w:r>
        <w:t xml:space="preserve"> </w:t>
      </w:r>
      <w:proofErr w:type="spellStart"/>
      <w:r>
        <w:t>jika</w:t>
      </w:r>
      <w:proofErr w:type="spellEnd"/>
      <w:r>
        <w:t xml:space="preserve"> </w:t>
      </w:r>
      <w:proofErr w:type="spellStart"/>
      <w:r>
        <w:t>hanya</w:t>
      </w:r>
      <w:proofErr w:type="spellEnd"/>
      <w:r>
        <w:t xml:space="preserve"> </w:t>
      </w:r>
      <w:proofErr w:type="spellStart"/>
      <w:r>
        <w:t>mengandalkan</w:t>
      </w:r>
      <w:proofErr w:type="spellEnd"/>
      <w:r>
        <w:t xml:space="preserve"> </w:t>
      </w:r>
      <w:proofErr w:type="spellStart"/>
      <w:r>
        <w:t>pidana</w:t>
      </w:r>
      <w:proofErr w:type="spellEnd"/>
      <w:r>
        <w:t xml:space="preserve"> </w:t>
      </w:r>
      <w:proofErr w:type="spellStart"/>
      <w:r>
        <w:t>pokok</w:t>
      </w:r>
      <w:proofErr w:type="spellEnd"/>
      <w:r>
        <w:t xml:space="preserve"> untuk </w:t>
      </w:r>
      <w:proofErr w:type="spellStart"/>
      <w:r>
        <w:t>memulihkan</w:t>
      </w:r>
      <w:proofErr w:type="spellEnd"/>
      <w:r>
        <w:t xml:space="preserve"> </w:t>
      </w:r>
      <w:proofErr w:type="spellStart"/>
      <w:r>
        <w:t>kerugian</w:t>
      </w:r>
      <w:proofErr w:type="spellEnd"/>
      <w:r>
        <w:t xml:space="preserve"> </w:t>
      </w:r>
      <w:proofErr w:type="spellStart"/>
      <w:r>
        <w:t>akibat</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rasanya</w:t>
      </w:r>
      <w:proofErr w:type="spellEnd"/>
      <w:r>
        <w:t xml:space="preserve"> jauh </w:t>
      </w:r>
      <w:proofErr w:type="spellStart"/>
      <w:r>
        <w:t>dari</w:t>
      </w:r>
      <w:proofErr w:type="spellEnd"/>
      <w:r>
        <w:t xml:space="preserve"> optimal. </w:t>
      </w:r>
      <w:proofErr w:type="spellStart"/>
      <w:r>
        <w:t>Dampak</w:t>
      </w:r>
      <w:proofErr w:type="spellEnd"/>
      <w:r>
        <w:t xml:space="preserve"> atau </w:t>
      </w:r>
      <w:proofErr w:type="spellStart"/>
      <w:r>
        <w:t>kerugiannya</w:t>
      </w:r>
      <w:proofErr w:type="spellEnd"/>
      <w:r>
        <w:t xml:space="preserve"> </w:t>
      </w:r>
      <w:proofErr w:type="spellStart"/>
      <w:r>
        <w:t>relatif</w:t>
      </w:r>
      <w:proofErr w:type="spellEnd"/>
      <w:r>
        <w:t xml:space="preserve"> </w:t>
      </w:r>
      <w:proofErr w:type="spellStart"/>
      <w:r>
        <w:t>besar</w:t>
      </w:r>
      <w:proofErr w:type="spellEnd"/>
      <w:r>
        <w:t xml:space="preserve">, dan </w:t>
      </w:r>
      <w:proofErr w:type="spellStart"/>
      <w:r>
        <w:t>belum</w:t>
      </w:r>
      <w:proofErr w:type="spellEnd"/>
      <w:r>
        <w:t xml:space="preserve"> </w:t>
      </w:r>
      <w:proofErr w:type="spellStart"/>
      <w:r>
        <w:t>sepenuhnya</w:t>
      </w:r>
      <w:proofErr w:type="spellEnd"/>
      <w:r>
        <w:t xml:space="preserve"> </w:t>
      </w:r>
      <w:proofErr w:type="spellStart"/>
      <w:r>
        <w:t>pulih</w:t>
      </w:r>
      <w:proofErr w:type="spellEnd"/>
      <w:r>
        <w:t xml:space="preserve"> </w:t>
      </w:r>
      <w:proofErr w:type="spellStart"/>
      <w:r>
        <w:t>dalam</w:t>
      </w:r>
      <w:proofErr w:type="spellEnd"/>
      <w:r>
        <w:t xml:space="preserve"> </w:t>
      </w:r>
      <w:proofErr w:type="spellStart"/>
      <w:r>
        <w:t>penegakan</w:t>
      </w:r>
      <w:proofErr w:type="spellEnd"/>
      <w:r>
        <w:t xml:space="preserve"> </w:t>
      </w:r>
      <w:proofErr w:type="spellStart"/>
      <w:r>
        <w:t>hukum</w:t>
      </w:r>
      <w:proofErr w:type="spellEnd"/>
      <w:r>
        <w:t xml:space="preserve"> selama ini</w:t>
      </w:r>
      <w:r w:rsidR="009F28DF">
        <w:t>.</w:t>
      </w:r>
    </w:p>
    <w:p w14:paraId="3947FB89" w14:textId="77777777" w:rsidR="00CD204D" w:rsidRDefault="00CD204D" w:rsidP="00CD204D">
      <w:pPr>
        <w:spacing w:line="360" w:lineRule="auto"/>
        <w:ind w:firstLine="720"/>
        <w:jc w:val="both"/>
      </w:pPr>
      <w:proofErr w:type="spellStart"/>
      <w:r>
        <w:t>Pasal</w:t>
      </w:r>
      <w:proofErr w:type="spellEnd"/>
      <w:r>
        <w:t xml:space="preserve"> 28 Ayat 1 dan 2 </w:t>
      </w:r>
      <w:proofErr w:type="spellStart"/>
      <w:r>
        <w:t>dari</w:t>
      </w:r>
      <w:proofErr w:type="spellEnd"/>
      <w:r>
        <w:t xml:space="preserve"> UUD Negara </w:t>
      </w:r>
      <w:proofErr w:type="spellStart"/>
      <w:r>
        <w:t>Republik</w:t>
      </w:r>
      <w:proofErr w:type="spellEnd"/>
      <w:r>
        <w:t xml:space="preserve"> Indonesia Tahun 1945 </w:t>
      </w:r>
      <w:proofErr w:type="spellStart"/>
      <w:r>
        <w:t>menggariskan</w:t>
      </w:r>
      <w:proofErr w:type="spellEnd"/>
      <w:r>
        <w:t xml:space="preserve"> </w:t>
      </w:r>
      <w:proofErr w:type="spellStart"/>
      <w:r>
        <w:t>hak-hak</w:t>
      </w:r>
      <w:proofErr w:type="spellEnd"/>
      <w:r>
        <w:t xml:space="preserve"> </w:t>
      </w:r>
      <w:proofErr w:type="spellStart"/>
      <w:r>
        <w:t>dasar</w:t>
      </w:r>
      <w:proofErr w:type="spellEnd"/>
      <w:r>
        <w:t xml:space="preserve"> </w:t>
      </w:r>
      <w:proofErr w:type="spellStart"/>
      <w:r>
        <w:t>warga</w:t>
      </w:r>
      <w:proofErr w:type="spellEnd"/>
      <w:r>
        <w:t xml:space="preserve"> negara, </w:t>
      </w:r>
      <w:proofErr w:type="spellStart"/>
      <w:r>
        <w:t>diantaranya</w:t>
      </w:r>
      <w:proofErr w:type="spellEnd"/>
      <w:r>
        <w:t xml:space="preserve">: </w:t>
      </w:r>
    </w:p>
    <w:p w14:paraId="19898B11" w14:textId="77777777" w:rsidR="00CD204D" w:rsidRDefault="00CD204D" w:rsidP="00CD204D">
      <w:pPr>
        <w:spacing w:line="360" w:lineRule="auto"/>
        <w:ind w:firstLine="720"/>
        <w:jc w:val="both"/>
      </w:pPr>
      <w:r>
        <w:t xml:space="preserve">A. Setiap </w:t>
      </w:r>
      <w:proofErr w:type="spellStart"/>
      <w:r>
        <w:t>warga</w:t>
      </w:r>
      <w:proofErr w:type="spellEnd"/>
      <w:r>
        <w:t xml:space="preserve"> negara memiliki </w:t>
      </w:r>
      <w:proofErr w:type="spellStart"/>
      <w:r>
        <w:t>hak</w:t>
      </w:r>
      <w:proofErr w:type="spellEnd"/>
      <w:r>
        <w:t xml:space="preserve"> untuk </w:t>
      </w:r>
      <w:proofErr w:type="spellStart"/>
      <w:r>
        <w:t>dikenali</w:t>
      </w:r>
      <w:proofErr w:type="spellEnd"/>
      <w:r>
        <w:t xml:space="preserve"> dan </w:t>
      </w:r>
      <w:proofErr w:type="spellStart"/>
      <w:r>
        <w:t>mendapatkan</w:t>
      </w:r>
      <w:proofErr w:type="spellEnd"/>
      <w:r>
        <w:t xml:space="preserve"> </w:t>
      </w:r>
      <w:proofErr w:type="spellStart"/>
      <w:r>
        <w:t>perlindungan</w:t>
      </w:r>
      <w:proofErr w:type="spellEnd"/>
      <w:r>
        <w:t xml:space="preserve"> yang </w:t>
      </w:r>
      <w:proofErr w:type="spellStart"/>
      <w:r>
        <w:t>sama</w:t>
      </w:r>
      <w:proofErr w:type="spellEnd"/>
      <w:r>
        <w:t xml:space="preserve"> di </w:t>
      </w:r>
      <w:proofErr w:type="spellStart"/>
      <w:r>
        <w:t>mata</w:t>
      </w:r>
      <w:proofErr w:type="spellEnd"/>
      <w:r>
        <w:t xml:space="preserve"> </w:t>
      </w:r>
      <w:proofErr w:type="spellStart"/>
      <w:r>
        <w:t>hukum</w:t>
      </w:r>
      <w:proofErr w:type="spellEnd"/>
      <w:r>
        <w:t xml:space="preserve">. Individu memiliki </w:t>
      </w:r>
      <w:proofErr w:type="spellStart"/>
      <w:r>
        <w:t>hak</w:t>
      </w:r>
      <w:proofErr w:type="spellEnd"/>
      <w:r>
        <w:t xml:space="preserve"> untuk </w:t>
      </w:r>
      <w:proofErr w:type="spellStart"/>
      <w:r>
        <w:t>melindungi</w:t>
      </w:r>
      <w:proofErr w:type="spellEnd"/>
      <w:r>
        <w:t xml:space="preserve"> </w:t>
      </w:r>
      <w:proofErr w:type="spellStart"/>
      <w:r>
        <w:t>kehidupan</w:t>
      </w:r>
      <w:proofErr w:type="spellEnd"/>
      <w:r>
        <w:t xml:space="preserve"> </w:t>
      </w:r>
      <w:proofErr w:type="spellStart"/>
      <w:r>
        <w:t>pribadi</w:t>
      </w:r>
      <w:proofErr w:type="spellEnd"/>
      <w:r>
        <w:t xml:space="preserve">, keluarga, </w:t>
      </w:r>
      <w:proofErr w:type="spellStart"/>
      <w:r>
        <w:t>martabat</w:t>
      </w:r>
      <w:proofErr w:type="spellEnd"/>
      <w:r>
        <w:t xml:space="preserve">, dan </w:t>
      </w:r>
      <w:proofErr w:type="spellStart"/>
      <w:r>
        <w:t>harta</w:t>
      </w:r>
      <w:proofErr w:type="spellEnd"/>
      <w:r>
        <w:t xml:space="preserve"> </w:t>
      </w:r>
      <w:proofErr w:type="spellStart"/>
      <w:r>
        <w:t>benda</w:t>
      </w:r>
      <w:proofErr w:type="spellEnd"/>
      <w:r>
        <w:t xml:space="preserve">. Selain itu, setiap orang </w:t>
      </w:r>
      <w:proofErr w:type="spellStart"/>
      <w:r>
        <w:t>berhak</w:t>
      </w:r>
      <w:proofErr w:type="spellEnd"/>
      <w:r>
        <w:t xml:space="preserve"> </w:t>
      </w:r>
      <w:proofErr w:type="spellStart"/>
      <w:r>
        <w:t>merasa</w:t>
      </w:r>
      <w:proofErr w:type="spellEnd"/>
      <w:r>
        <w:t xml:space="preserve"> </w:t>
      </w:r>
      <w:proofErr w:type="spellStart"/>
      <w:r>
        <w:t>aman</w:t>
      </w:r>
      <w:proofErr w:type="spellEnd"/>
      <w:r>
        <w:t xml:space="preserve"> dan </w:t>
      </w:r>
      <w:proofErr w:type="spellStart"/>
      <w:r>
        <w:t>terlindung</w:t>
      </w:r>
      <w:proofErr w:type="spellEnd"/>
      <w:r>
        <w:t xml:space="preserve"> </w:t>
      </w:r>
      <w:proofErr w:type="spellStart"/>
      <w:r>
        <w:t>dari</w:t>
      </w:r>
      <w:proofErr w:type="spellEnd"/>
      <w:r>
        <w:t xml:space="preserve"> rasa takut </w:t>
      </w:r>
      <w:proofErr w:type="spellStart"/>
      <w:r>
        <w:t>saat</w:t>
      </w:r>
      <w:proofErr w:type="spellEnd"/>
      <w:r>
        <w:t xml:space="preserve"> </w:t>
      </w:r>
      <w:proofErr w:type="spellStart"/>
      <w:r>
        <w:t>melaksanakan</w:t>
      </w:r>
      <w:proofErr w:type="spellEnd"/>
      <w:r>
        <w:t xml:space="preserve"> </w:t>
      </w:r>
      <w:proofErr w:type="spellStart"/>
      <w:r>
        <w:t>hak</w:t>
      </w:r>
      <w:proofErr w:type="spellEnd"/>
      <w:r>
        <w:t xml:space="preserve"> </w:t>
      </w:r>
      <w:proofErr w:type="spellStart"/>
      <w:r>
        <w:t>asasinya</w:t>
      </w:r>
      <w:proofErr w:type="spellEnd"/>
      <w:r>
        <w:t xml:space="preserve">. </w:t>
      </w:r>
    </w:p>
    <w:p w14:paraId="4CA8CBEA" w14:textId="77777777" w:rsidR="00CD204D" w:rsidRDefault="00CD204D" w:rsidP="00CD204D">
      <w:pPr>
        <w:spacing w:line="360" w:lineRule="auto"/>
        <w:ind w:firstLine="720"/>
        <w:jc w:val="both"/>
      </w:pPr>
      <w:r>
        <w:t xml:space="preserve">B. Setiap orang memiliki </w:t>
      </w:r>
      <w:proofErr w:type="spellStart"/>
      <w:r>
        <w:t>hak</w:t>
      </w:r>
      <w:proofErr w:type="spellEnd"/>
      <w:r>
        <w:t xml:space="preserve"> untuk </w:t>
      </w:r>
      <w:proofErr w:type="spellStart"/>
      <w:r>
        <w:t>terbebas</w:t>
      </w:r>
      <w:proofErr w:type="spellEnd"/>
      <w:r>
        <w:t xml:space="preserve"> </w:t>
      </w:r>
      <w:proofErr w:type="spellStart"/>
      <w:r>
        <w:t>dari</w:t>
      </w:r>
      <w:proofErr w:type="spellEnd"/>
      <w:r>
        <w:t xml:space="preserve"> </w:t>
      </w:r>
      <w:proofErr w:type="spellStart"/>
      <w:r>
        <w:t>penyiksaan</w:t>
      </w:r>
      <w:proofErr w:type="spellEnd"/>
      <w:r>
        <w:t xml:space="preserve"> atau </w:t>
      </w:r>
      <w:proofErr w:type="spellStart"/>
      <w:r>
        <w:t>tindakan</w:t>
      </w:r>
      <w:proofErr w:type="spellEnd"/>
      <w:r>
        <w:t xml:space="preserve"> yang </w:t>
      </w:r>
      <w:proofErr w:type="spellStart"/>
      <w:r>
        <w:t>merendahkan</w:t>
      </w:r>
      <w:proofErr w:type="spellEnd"/>
      <w:r>
        <w:t xml:space="preserve"> </w:t>
      </w:r>
      <w:proofErr w:type="spellStart"/>
      <w:r>
        <w:t>martabatnya</w:t>
      </w:r>
      <w:proofErr w:type="spellEnd"/>
      <w:r>
        <w:t xml:space="preserve"> </w:t>
      </w:r>
      <w:proofErr w:type="spellStart"/>
      <w:r>
        <w:t>serta</w:t>
      </w:r>
      <w:proofErr w:type="spellEnd"/>
      <w:r>
        <w:t xml:space="preserve"> </w:t>
      </w:r>
      <w:proofErr w:type="spellStart"/>
      <w:r>
        <w:t>berhak</w:t>
      </w:r>
      <w:proofErr w:type="spellEnd"/>
      <w:r>
        <w:t xml:space="preserve"> </w:t>
      </w:r>
      <w:proofErr w:type="spellStart"/>
      <w:r>
        <w:t>mendapatkan</w:t>
      </w:r>
      <w:proofErr w:type="spellEnd"/>
      <w:r>
        <w:t xml:space="preserve"> </w:t>
      </w:r>
      <w:proofErr w:type="spellStart"/>
      <w:r>
        <w:t>perlindungan</w:t>
      </w:r>
      <w:proofErr w:type="spellEnd"/>
      <w:r>
        <w:t xml:space="preserve"> </w:t>
      </w:r>
      <w:proofErr w:type="spellStart"/>
      <w:r>
        <w:t>politik</w:t>
      </w:r>
      <w:proofErr w:type="spellEnd"/>
      <w:r>
        <w:t xml:space="preserve"> </w:t>
      </w:r>
      <w:proofErr w:type="spellStart"/>
      <w:r>
        <w:t>dari</w:t>
      </w:r>
      <w:proofErr w:type="spellEnd"/>
      <w:r>
        <w:t xml:space="preserve"> negara lain.</w:t>
      </w:r>
    </w:p>
    <w:p w14:paraId="02A3A774" w14:textId="77777777" w:rsidR="00CD204D" w:rsidRDefault="00CD204D" w:rsidP="00CD204D">
      <w:pPr>
        <w:spacing w:line="360" w:lineRule="auto"/>
        <w:ind w:firstLine="720"/>
        <w:jc w:val="both"/>
      </w:pPr>
      <w:r>
        <w:t xml:space="preserve">Reinstatement adalah </w:t>
      </w:r>
      <w:proofErr w:type="spellStart"/>
      <w:r>
        <w:t>hak</w:t>
      </w:r>
      <w:proofErr w:type="spellEnd"/>
      <w:r>
        <w:t xml:space="preserve"> yang </w:t>
      </w:r>
      <w:proofErr w:type="spellStart"/>
      <w:r>
        <w:t>diberikan</w:t>
      </w:r>
      <w:proofErr w:type="spellEnd"/>
      <w:r>
        <w:t xml:space="preserve"> oleh </w:t>
      </w:r>
      <w:proofErr w:type="spellStart"/>
      <w:r>
        <w:t>pengadilan</w:t>
      </w:r>
      <w:proofErr w:type="spellEnd"/>
      <w:r>
        <w:t xml:space="preserve"> untuk </w:t>
      </w:r>
      <w:proofErr w:type="spellStart"/>
      <w:r>
        <w:t>mengembalikan</w:t>
      </w:r>
      <w:proofErr w:type="spellEnd"/>
      <w:r>
        <w:t xml:space="preserve"> </w:t>
      </w:r>
      <w:proofErr w:type="spellStart"/>
      <w:r>
        <w:t>seseorang</w:t>
      </w:r>
      <w:proofErr w:type="spellEnd"/>
      <w:r>
        <w:t xml:space="preserve"> ke posisi atau status </w:t>
      </w:r>
      <w:proofErr w:type="spellStart"/>
      <w:r>
        <w:t>semula</w:t>
      </w:r>
      <w:proofErr w:type="spellEnd"/>
      <w:r>
        <w:t xml:space="preserve">. Semua orang memiliki </w:t>
      </w:r>
      <w:proofErr w:type="spellStart"/>
      <w:r>
        <w:t>kewajiban</w:t>
      </w:r>
      <w:proofErr w:type="spellEnd"/>
      <w:r>
        <w:t xml:space="preserve"> untuk </w:t>
      </w:r>
      <w:proofErr w:type="spellStart"/>
      <w:r>
        <w:t>menjaga</w:t>
      </w:r>
      <w:proofErr w:type="spellEnd"/>
      <w:r>
        <w:t xml:space="preserve"> </w:t>
      </w:r>
      <w:proofErr w:type="spellStart"/>
      <w:r>
        <w:t>nama</w:t>
      </w:r>
      <w:proofErr w:type="spellEnd"/>
      <w:r>
        <w:t xml:space="preserve"> baik orang lain, tidak </w:t>
      </w:r>
      <w:proofErr w:type="spellStart"/>
      <w:r>
        <w:t>hanya</w:t>
      </w:r>
      <w:proofErr w:type="spellEnd"/>
      <w:r>
        <w:t xml:space="preserve"> untuk </w:t>
      </w:r>
      <w:proofErr w:type="spellStart"/>
      <w:r>
        <w:t>diri</w:t>
      </w:r>
      <w:proofErr w:type="spellEnd"/>
      <w:r>
        <w:t xml:space="preserve"> sendiri, </w:t>
      </w:r>
      <w:proofErr w:type="spellStart"/>
      <w:r>
        <w:t>termasuk</w:t>
      </w:r>
      <w:proofErr w:type="spellEnd"/>
      <w:r>
        <w:t xml:space="preserve"> di </w:t>
      </w:r>
      <w:proofErr w:type="spellStart"/>
      <w:r>
        <w:t>ruang</w:t>
      </w:r>
      <w:proofErr w:type="spellEnd"/>
      <w:r>
        <w:t xml:space="preserve"> </w:t>
      </w:r>
      <w:proofErr w:type="spellStart"/>
      <w:r>
        <w:t>publik</w:t>
      </w:r>
      <w:proofErr w:type="spellEnd"/>
      <w:r>
        <w:t xml:space="preserve"> atau media </w:t>
      </w:r>
      <w:proofErr w:type="spellStart"/>
      <w:r>
        <w:t>sosial</w:t>
      </w:r>
      <w:proofErr w:type="spellEnd"/>
      <w:r>
        <w:t xml:space="preserve">. </w:t>
      </w:r>
      <w:proofErr w:type="spellStart"/>
      <w:r>
        <w:t>Mengingat</w:t>
      </w:r>
      <w:proofErr w:type="spellEnd"/>
      <w:r>
        <w:t xml:space="preserve"> </w:t>
      </w:r>
      <w:proofErr w:type="spellStart"/>
      <w:r>
        <w:t>teknologi</w:t>
      </w:r>
      <w:proofErr w:type="spellEnd"/>
      <w:r>
        <w:t xml:space="preserve"> </w:t>
      </w:r>
      <w:proofErr w:type="spellStart"/>
      <w:r>
        <w:t>kini</w:t>
      </w:r>
      <w:proofErr w:type="spellEnd"/>
      <w:r>
        <w:t xml:space="preserve"> </w:t>
      </w:r>
      <w:proofErr w:type="spellStart"/>
      <w:r>
        <w:t>semakin</w:t>
      </w:r>
      <w:proofErr w:type="spellEnd"/>
      <w:r>
        <w:t xml:space="preserve"> </w:t>
      </w:r>
      <w:proofErr w:type="spellStart"/>
      <w:r>
        <w:t>canggih</w:t>
      </w:r>
      <w:proofErr w:type="spellEnd"/>
      <w:r>
        <w:t xml:space="preserve">, </w:t>
      </w:r>
      <w:proofErr w:type="spellStart"/>
      <w:r>
        <w:t>banyak</w:t>
      </w:r>
      <w:proofErr w:type="spellEnd"/>
      <w:r>
        <w:t xml:space="preserve"> yang </w:t>
      </w:r>
      <w:proofErr w:type="spellStart"/>
      <w:r>
        <w:t>memanfaatkannya</w:t>
      </w:r>
      <w:proofErr w:type="spellEnd"/>
      <w:r>
        <w:t xml:space="preserve"> untuk </w:t>
      </w:r>
      <w:proofErr w:type="spellStart"/>
      <w:r>
        <w:t>berkomunikasi</w:t>
      </w:r>
      <w:proofErr w:type="spellEnd"/>
      <w:r>
        <w:t xml:space="preserve">, </w:t>
      </w:r>
      <w:proofErr w:type="spellStart"/>
      <w:r>
        <w:t>bersosial</w:t>
      </w:r>
      <w:proofErr w:type="spellEnd"/>
      <w:r>
        <w:t xml:space="preserve"> media, atau </w:t>
      </w:r>
      <w:proofErr w:type="spellStart"/>
      <w:r>
        <w:t>bahkan</w:t>
      </w:r>
      <w:proofErr w:type="spellEnd"/>
      <w:r>
        <w:t xml:space="preserve"> </w:t>
      </w:r>
      <w:proofErr w:type="spellStart"/>
      <w:r>
        <w:t>membahas</w:t>
      </w:r>
      <w:proofErr w:type="spellEnd"/>
      <w:r>
        <w:t xml:space="preserve"> orang lain </w:t>
      </w:r>
      <w:proofErr w:type="spellStart"/>
      <w:r>
        <w:t>tanpa</w:t>
      </w:r>
      <w:proofErr w:type="spellEnd"/>
      <w:r>
        <w:t xml:space="preserve"> </w:t>
      </w:r>
      <w:proofErr w:type="spellStart"/>
      <w:r>
        <w:t>memastikan</w:t>
      </w:r>
      <w:proofErr w:type="spellEnd"/>
      <w:r>
        <w:t xml:space="preserve"> </w:t>
      </w:r>
      <w:proofErr w:type="spellStart"/>
      <w:r>
        <w:t>kebenarannya</w:t>
      </w:r>
      <w:proofErr w:type="spellEnd"/>
      <w:r>
        <w:t>.</w:t>
      </w:r>
    </w:p>
    <w:p w14:paraId="5B5BBFA4" w14:textId="77777777" w:rsidR="00CD204D" w:rsidRDefault="00CD204D" w:rsidP="00CD204D">
      <w:pPr>
        <w:spacing w:line="360" w:lineRule="auto"/>
        <w:ind w:firstLine="720"/>
        <w:jc w:val="both"/>
      </w:pPr>
      <w:proofErr w:type="spellStart"/>
      <w:r>
        <w:lastRenderedPageBreak/>
        <w:t>Sebagai</w:t>
      </w:r>
      <w:proofErr w:type="spellEnd"/>
      <w:r>
        <w:t xml:space="preserve"> contoh, </w:t>
      </w:r>
      <w:proofErr w:type="spellStart"/>
      <w:r>
        <w:t>ada</w:t>
      </w:r>
      <w:proofErr w:type="spellEnd"/>
      <w:r>
        <w:t xml:space="preserve"> dua </w:t>
      </w:r>
      <w:proofErr w:type="spellStart"/>
      <w:r>
        <w:t>kasus</w:t>
      </w:r>
      <w:proofErr w:type="spellEnd"/>
      <w:r>
        <w:t xml:space="preserve"> yang </w:t>
      </w:r>
      <w:proofErr w:type="spellStart"/>
      <w:r>
        <w:t>menarik</w:t>
      </w:r>
      <w:proofErr w:type="spellEnd"/>
      <w:r>
        <w:t xml:space="preserve"> untuk dibahas:</w:t>
      </w:r>
    </w:p>
    <w:p w14:paraId="69D3E0C0" w14:textId="77777777" w:rsidR="00CD204D" w:rsidRDefault="00CD204D" w:rsidP="00CD204D">
      <w:pPr>
        <w:spacing w:line="360" w:lineRule="auto"/>
        <w:ind w:firstLine="720"/>
        <w:jc w:val="both"/>
      </w:pPr>
      <w:r>
        <w:t>1.</w:t>
      </w:r>
      <w:r>
        <w:tab/>
      </w:r>
      <w:proofErr w:type="spellStart"/>
      <w:r>
        <w:t>Direktur</w:t>
      </w:r>
      <w:proofErr w:type="spellEnd"/>
      <w:r>
        <w:t xml:space="preserve"> PT. PLN (Persero), Sofyan Basir, </w:t>
      </w:r>
      <w:proofErr w:type="spellStart"/>
      <w:r>
        <w:t>diduga</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kasus</w:t>
      </w:r>
      <w:proofErr w:type="spellEnd"/>
      <w:r>
        <w:t xml:space="preserve"> </w:t>
      </w:r>
      <w:proofErr w:type="spellStart"/>
      <w:r>
        <w:t>korupsi</w:t>
      </w:r>
      <w:proofErr w:type="spellEnd"/>
      <w:r>
        <w:t xml:space="preserve"> dan </w:t>
      </w:r>
      <w:proofErr w:type="spellStart"/>
      <w:r>
        <w:t>ditetapkan</w:t>
      </w:r>
      <w:proofErr w:type="spellEnd"/>
      <w:r>
        <w:t xml:space="preserve"> </w:t>
      </w:r>
      <w:proofErr w:type="spellStart"/>
      <w:r>
        <w:t>sebagai</w:t>
      </w:r>
      <w:proofErr w:type="spellEnd"/>
      <w:r>
        <w:t xml:space="preserve"> </w:t>
      </w:r>
      <w:proofErr w:type="spellStart"/>
      <w:r>
        <w:t>tersangka</w:t>
      </w:r>
      <w:proofErr w:type="spellEnd"/>
      <w:r>
        <w:t xml:space="preserve"> oleh KPK pada 23 April 2019. </w:t>
      </w:r>
      <w:proofErr w:type="spellStart"/>
      <w:r>
        <w:t>Ia</w:t>
      </w:r>
      <w:proofErr w:type="spellEnd"/>
      <w:r>
        <w:t xml:space="preserve"> </w:t>
      </w:r>
      <w:proofErr w:type="spellStart"/>
      <w:r>
        <w:t>dituduh</w:t>
      </w:r>
      <w:proofErr w:type="spellEnd"/>
      <w:r>
        <w:t xml:space="preserve"> </w:t>
      </w:r>
      <w:proofErr w:type="spellStart"/>
      <w:r>
        <w:t>menerima</w:t>
      </w:r>
      <w:proofErr w:type="spellEnd"/>
      <w:r>
        <w:t xml:space="preserve"> </w:t>
      </w:r>
      <w:proofErr w:type="spellStart"/>
      <w:r>
        <w:t>imbalan</w:t>
      </w:r>
      <w:proofErr w:type="spellEnd"/>
      <w:r>
        <w:t xml:space="preserve"> </w:t>
      </w:r>
      <w:proofErr w:type="spellStart"/>
      <w:r>
        <w:t>terkait</w:t>
      </w:r>
      <w:proofErr w:type="spellEnd"/>
      <w:r>
        <w:t xml:space="preserve"> </w:t>
      </w:r>
      <w:proofErr w:type="spellStart"/>
      <w:r>
        <w:t>proyek</w:t>
      </w:r>
      <w:proofErr w:type="spellEnd"/>
      <w:r>
        <w:t xml:space="preserve"> PLTU Riau-1. </w:t>
      </w:r>
      <w:proofErr w:type="spellStart"/>
      <w:r>
        <w:t>Namun</w:t>
      </w:r>
      <w:proofErr w:type="spellEnd"/>
      <w:r>
        <w:t xml:space="preserve">, pada 4 November 2019, </w:t>
      </w:r>
      <w:proofErr w:type="spellStart"/>
      <w:r>
        <w:t>Pengadilan</w:t>
      </w:r>
      <w:proofErr w:type="spellEnd"/>
      <w:r>
        <w:t xml:space="preserve"> Negeri Jakarta Pusat </w:t>
      </w:r>
      <w:proofErr w:type="spellStart"/>
      <w:r>
        <w:t>memutuskan</w:t>
      </w:r>
      <w:proofErr w:type="spellEnd"/>
      <w:r>
        <w:t xml:space="preserve"> Sofyan Basir bebas </w:t>
      </w:r>
      <w:proofErr w:type="spellStart"/>
      <w:r>
        <w:t>dari</w:t>
      </w:r>
      <w:proofErr w:type="spellEnd"/>
      <w:r>
        <w:t xml:space="preserve"> semua </w:t>
      </w:r>
      <w:proofErr w:type="spellStart"/>
      <w:r>
        <w:t>tuntutan</w:t>
      </w:r>
      <w:proofErr w:type="spellEnd"/>
      <w:r>
        <w:t>.</w:t>
      </w:r>
    </w:p>
    <w:p w14:paraId="0062255B" w14:textId="77777777" w:rsidR="00CD204D" w:rsidRDefault="00CD204D" w:rsidP="00CD204D">
      <w:pPr>
        <w:spacing w:line="360" w:lineRule="auto"/>
        <w:ind w:firstLine="720"/>
        <w:jc w:val="both"/>
      </w:pPr>
      <w:r>
        <w:t>2.</w:t>
      </w:r>
      <w:r>
        <w:tab/>
      </w:r>
      <w:proofErr w:type="spellStart"/>
      <w:r>
        <w:t>Bangkit</w:t>
      </w:r>
      <w:proofErr w:type="spellEnd"/>
      <w:r>
        <w:t xml:space="preserve"> </w:t>
      </w:r>
      <w:proofErr w:type="spellStart"/>
      <w:r>
        <w:t>Kusnaedi</w:t>
      </w:r>
      <w:proofErr w:type="spellEnd"/>
      <w:r>
        <w:t xml:space="preserve"> dan Ahmad </w:t>
      </w:r>
      <w:proofErr w:type="spellStart"/>
      <w:r>
        <w:t>Fathoni</w:t>
      </w:r>
      <w:proofErr w:type="spellEnd"/>
      <w:r>
        <w:t xml:space="preserve"> </w:t>
      </w:r>
      <w:proofErr w:type="spellStart"/>
      <w:r>
        <w:t>dari</w:t>
      </w:r>
      <w:proofErr w:type="spellEnd"/>
      <w:r>
        <w:t xml:space="preserve"> </w:t>
      </w:r>
      <w:proofErr w:type="spellStart"/>
      <w:r>
        <w:t>Koperasi</w:t>
      </w:r>
      <w:proofErr w:type="spellEnd"/>
      <w:r>
        <w:t xml:space="preserve"> </w:t>
      </w:r>
      <w:proofErr w:type="spellStart"/>
      <w:r>
        <w:t>Karyawan</w:t>
      </w:r>
      <w:proofErr w:type="spellEnd"/>
      <w:r>
        <w:t xml:space="preserve"> </w:t>
      </w:r>
      <w:proofErr w:type="spellStart"/>
      <w:r>
        <w:t>Republik</w:t>
      </w:r>
      <w:proofErr w:type="spellEnd"/>
      <w:r>
        <w:t xml:space="preserve"> Indonesia (KPRI) </w:t>
      </w:r>
      <w:proofErr w:type="spellStart"/>
      <w:r>
        <w:t>terbukti</w:t>
      </w:r>
      <w:proofErr w:type="spellEnd"/>
      <w:r>
        <w:t xml:space="preserve"> </w:t>
      </w:r>
      <w:proofErr w:type="spellStart"/>
      <w:r>
        <w:t>bersalah</w:t>
      </w:r>
      <w:proofErr w:type="spellEnd"/>
      <w:r>
        <w:t xml:space="preserve"> </w:t>
      </w:r>
      <w:proofErr w:type="spellStart"/>
      <w:r>
        <w:t>dalam</w:t>
      </w:r>
      <w:proofErr w:type="spellEnd"/>
      <w:r>
        <w:t xml:space="preserve"> </w:t>
      </w:r>
      <w:proofErr w:type="spellStart"/>
      <w:r>
        <w:t>kasus</w:t>
      </w:r>
      <w:proofErr w:type="spellEnd"/>
      <w:r>
        <w:t xml:space="preserve"> </w:t>
      </w:r>
      <w:proofErr w:type="spellStart"/>
      <w:r>
        <w:t>korupsi</w:t>
      </w:r>
      <w:proofErr w:type="spellEnd"/>
      <w:r>
        <w:t xml:space="preserve">. Mereka </w:t>
      </w:r>
      <w:proofErr w:type="spellStart"/>
      <w:r>
        <w:t>diduga</w:t>
      </w:r>
      <w:proofErr w:type="spellEnd"/>
      <w:r>
        <w:t xml:space="preserve"> </w:t>
      </w:r>
      <w:proofErr w:type="spellStart"/>
      <w:r>
        <w:t>menyalahgunakan</w:t>
      </w:r>
      <w:proofErr w:type="spellEnd"/>
      <w:r>
        <w:t xml:space="preserve"> dana </w:t>
      </w:r>
      <w:proofErr w:type="spellStart"/>
      <w:r>
        <w:t>dari</w:t>
      </w:r>
      <w:proofErr w:type="spellEnd"/>
      <w:r>
        <w:t xml:space="preserve"> Lembaga </w:t>
      </w:r>
      <w:proofErr w:type="spellStart"/>
      <w:r>
        <w:t>Pengelola</w:t>
      </w:r>
      <w:proofErr w:type="spellEnd"/>
      <w:r>
        <w:t xml:space="preserve"> Dana </w:t>
      </w:r>
      <w:proofErr w:type="spellStart"/>
      <w:r>
        <w:t>Bergulir</w:t>
      </w:r>
      <w:proofErr w:type="spellEnd"/>
      <w:r>
        <w:t xml:space="preserve"> </w:t>
      </w:r>
      <w:proofErr w:type="spellStart"/>
      <w:r>
        <w:t>Koperasi</w:t>
      </w:r>
      <w:proofErr w:type="spellEnd"/>
      <w:r>
        <w:t xml:space="preserve"> dan Usaha </w:t>
      </w:r>
      <w:proofErr w:type="spellStart"/>
      <w:r>
        <w:t>Mikro</w:t>
      </w:r>
      <w:proofErr w:type="spellEnd"/>
      <w:r>
        <w:t xml:space="preserve"> Kecil dan </w:t>
      </w:r>
      <w:proofErr w:type="spellStart"/>
      <w:r>
        <w:t>Menengah</w:t>
      </w:r>
      <w:proofErr w:type="spellEnd"/>
      <w:r>
        <w:t xml:space="preserve"> (LPDB-KUMKM) dan </w:t>
      </w:r>
      <w:proofErr w:type="spellStart"/>
      <w:r>
        <w:t>dinyatakan</w:t>
      </w:r>
      <w:proofErr w:type="spellEnd"/>
      <w:r>
        <w:t xml:space="preserve"> </w:t>
      </w:r>
      <w:proofErr w:type="spellStart"/>
      <w:r>
        <w:t>bersalah</w:t>
      </w:r>
      <w:proofErr w:type="spellEnd"/>
      <w:r>
        <w:t xml:space="preserve"> pada 22 Juli 2022 dengan </w:t>
      </w:r>
      <w:proofErr w:type="spellStart"/>
      <w:r>
        <w:t>hukuman</w:t>
      </w:r>
      <w:proofErr w:type="spellEnd"/>
      <w:r>
        <w:t xml:space="preserve"> 2,5 tahun </w:t>
      </w:r>
      <w:proofErr w:type="spellStart"/>
      <w:r>
        <w:t>penjara</w:t>
      </w:r>
      <w:proofErr w:type="spellEnd"/>
      <w:r>
        <w:t xml:space="preserve"> dan </w:t>
      </w:r>
      <w:proofErr w:type="spellStart"/>
      <w:r>
        <w:t>denda</w:t>
      </w:r>
      <w:proofErr w:type="spellEnd"/>
      <w:r>
        <w:t>.</w:t>
      </w:r>
    </w:p>
    <w:p w14:paraId="503FD459" w14:textId="77777777" w:rsidR="00CD204D" w:rsidRDefault="00CD204D" w:rsidP="00CD204D">
      <w:pPr>
        <w:spacing w:line="360" w:lineRule="auto"/>
        <w:ind w:firstLine="720"/>
        <w:jc w:val="both"/>
      </w:pPr>
      <w:proofErr w:type="spellStart"/>
      <w:r>
        <w:t>Majelis</w:t>
      </w:r>
      <w:proofErr w:type="spellEnd"/>
      <w:r>
        <w:t xml:space="preserve"> Hakim </w:t>
      </w:r>
      <w:proofErr w:type="spellStart"/>
      <w:r>
        <w:t>Pengadilan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Tipikor</w:t>
      </w:r>
      <w:proofErr w:type="spellEnd"/>
      <w:r>
        <w:t xml:space="preserve">) pada </w:t>
      </w:r>
      <w:proofErr w:type="spellStart"/>
      <w:r>
        <w:t>Pengadilan</w:t>
      </w:r>
      <w:proofErr w:type="spellEnd"/>
      <w:r>
        <w:t xml:space="preserve"> Negeri </w:t>
      </w:r>
      <w:proofErr w:type="spellStart"/>
      <w:r>
        <w:t>Serang</w:t>
      </w:r>
      <w:proofErr w:type="spellEnd"/>
      <w:r>
        <w:t xml:space="preserve"> </w:t>
      </w:r>
      <w:proofErr w:type="spellStart"/>
      <w:r>
        <w:t>menjatuhkan</w:t>
      </w:r>
      <w:proofErr w:type="spellEnd"/>
      <w:r>
        <w:t xml:space="preserve"> </w:t>
      </w:r>
      <w:proofErr w:type="spellStart"/>
      <w:r>
        <w:t>vonis</w:t>
      </w:r>
      <w:proofErr w:type="spellEnd"/>
      <w:r>
        <w:t xml:space="preserve"> bebas </w:t>
      </w:r>
      <w:proofErr w:type="spellStart"/>
      <w:r>
        <w:t>kepada</w:t>
      </w:r>
      <w:proofErr w:type="spellEnd"/>
      <w:r>
        <w:t xml:space="preserve"> dua </w:t>
      </w:r>
      <w:proofErr w:type="spellStart"/>
      <w:r>
        <w:t>terdakwa</w:t>
      </w:r>
      <w:proofErr w:type="spellEnd"/>
      <w:r>
        <w:t xml:space="preserve"> </w:t>
      </w:r>
      <w:proofErr w:type="gramStart"/>
      <w:r>
        <w:t xml:space="preserve">yang  </w:t>
      </w:r>
      <w:proofErr w:type="spellStart"/>
      <w:r>
        <w:t>merugikan</w:t>
      </w:r>
      <w:proofErr w:type="spellEnd"/>
      <w:proofErr w:type="gramEnd"/>
      <w:r>
        <w:t xml:space="preserve"> negara Rp 336 </w:t>
      </w:r>
      <w:proofErr w:type="spellStart"/>
      <w:r>
        <w:t>juta</w:t>
      </w:r>
      <w:proofErr w:type="spellEnd"/>
      <w:r>
        <w:t xml:space="preserve">. </w:t>
      </w:r>
      <w:proofErr w:type="spellStart"/>
      <w:r>
        <w:t>Ketua</w:t>
      </w:r>
      <w:proofErr w:type="spellEnd"/>
      <w:r>
        <w:t xml:space="preserve"> </w:t>
      </w:r>
      <w:proofErr w:type="spellStart"/>
      <w:r>
        <w:t>majelis</w:t>
      </w:r>
      <w:proofErr w:type="spellEnd"/>
      <w:r>
        <w:t xml:space="preserve"> hakim Dedy Adi Saputra </w:t>
      </w:r>
      <w:proofErr w:type="spellStart"/>
      <w:r>
        <w:t>dalam</w:t>
      </w:r>
      <w:proofErr w:type="spellEnd"/>
      <w:r>
        <w:t xml:space="preserve"> </w:t>
      </w:r>
      <w:proofErr w:type="spellStart"/>
      <w:r>
        <w:t>amar</w:t>
      </w:r>
      <w:proofErr w:type="spellEnd"/>
      <w:r>
        <w:t xml:space="preserve"> </w:t>
      </w:r>
      <w:proofErr w:type="spellStart"/>
      <w:r>
        <w:t>putusannya</w:t>
      </w:r>
      <w:proofErr w:type="spellEnd"/>
      <w:r>
        <w:t xml:space="preserve"> </w:t>
      </w:r>
      <w:proofErr w:type="spellStart"/>
      <w:r>
        <w:t>menyebut</w:t>
      </w:r>
      <w:proofErr w:type="spellEnd"/>
      <w:r>
        <w:t xml:space="preserve">, </w:t>
      </w:r>
      <w:proofErr w:type="spellStart"/>
      <w:r>
        <w:t>kedua</w:t>
      </w:r>
      <w:proofErr w:type="spellEnd"/>
      <w:r>
        <w:t xml:space="preserve"> </w:t>
      </w:r>
      <w:proofErr w:type="spellStart"/>
      <w:r>
        <w:t>terdakwa</w:t>
      </w:r>
      <w:proofErr w:type="spellEnd"/>
      <w:r>
        <w:t xml:space="preserve"> </w:t>
      </w:r>
      <w:proofErr w:type="spellStart"/>
      <w:proofErr w:type="gramStart"/>
      <w:r>
        <w:t>tak</w:t>
      </w:r>
      <w:proofErr w:type="spellEnd"/>
      <w:r>
        <w:t xml:space="preserve">  </w:t>
      </w:r>
      <w:proofErr w:type="spellStart"/>
      <w:r>
        <w:t>Terbukti</w:t>
      </w:r>
      <w:proofErr w:type="spellEnd"/>
      <w:proofErr w:type="gramEnd"/>
      <w:r>
        <w:t xml:space="preserve"> </w:t>
      </w:r>
      <w:proofErr w:type="spellStart"/>
      <w:r>
        <w:t>bersalah</w:t>
      </w:r>
      <w:proofErr w:type="spellEnd"/>
      <w:r>
        <w:t xml:space="preserve"> </w:t>
      </w:r>
      <w:proofErr w:type="spellStart"/>
      <w:r>
        <w:t>melakukan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dan </w:t>
      </w:r>
      <w:proofErr w:type="spellStart"/>
      <w:r>
        <w:t>didakwa</w:t>
      </w:r>
      <w:proofErr w:type="spellEnd"/>
      <w:r>
        <w:t xml:space="preserve"> oleh </w:t>
      </w:r>
      <w:proofErr w:type="spellStart"/>
      <w:r>
        <w:t>jaksa</w:t>
      </w:r>
      <w:proofErr w:type="spellEnd"/>
      <w:r>
        <w:t xml:space="preserve">. </w:t>
      </w:r>
      <w:proofErr w:type="spellStart"/>
      <w:r>
        <w:t>Majelis</w:t>
      </w:r>
      <w:proofErr w:type="spellEnd"/>
      <w:r>
        <w:t xml:space="preserve"> hakim </w:t>
      </w:r>
      <w:proofErr w:type="spellStart"/>
      <w:r>
        <w:t>mempertimbangkan</w:t>
      </w:r>
      <w:proofErr w:type="spellEnd"/>
      <w:r>
        <w:t xml:space="preserve"> </w:t>
      </w:r>
      <w:proofErr w:type="spellStart"/>
      <w:r>
        <w:t>dalam</w:t>
      </w:r>
      <w:proofErr w:type="spellEnd"/>
      <w:r>
        <w:t xml:space="preserve"> </w:t>
      </w:r>
      <w:proofErr w:type="spellStart"/>
      <w:r>
        <w:t>membebaskan</w:t>
      </w:r>
      <w:proofErr w:type="spellEnd"/>
      <w:r>
        <w:t xml:space="preserve"> </w:t>
      </w:r>
      <w:proofErr w:type="spellStart"/>
      <w:r>
        <w:t>kedua</w:t>
      </w:r>
      <w:proofErr w:type="spellEnd"/>
      <w:r>
        <w:t xml:space="preserve"> </w:t>
      </w:r>
      <w:proofErr w:type="spellStart"/>
      <w:r>
        <w:t>terdakwa</w:t>
      </w:r>
      <w:proofErr w:type="spellEnd"/>
      <w:r>
        <w:t xml:space="preserve"> </w:t>
      </w:r>
      <w:proofErr w:type="spellStart"/>
      <w:r>
        <w:t>bahwa</w:t>
      </w:r>
      <w:proofErr w:type="spellEnd"/>
      <w:r>
        <w:t xml:space="preserve"> mereka </w:t>
      </w:r>
      <w:proofErr w:type="spellStart"/>
      <w:r>
        <w:t>berdua</w:t>
      </w:r>
      <w:proofErr w:type="spellEnd"/>
      <w:r>
        <w:t xml:space="preserve"> </w:t>
      </w:r>
      <w:proofErr w:type="spellStart"/>
      <w:r>
        <w:t>telah</w:t>
      </w:r>
      <w:proofErr w:type="spellEnd"/>
      <w:r>
        <w:t xml:space="preserve"> </w:t>
      </w:r>
      <w:proofErr w:type="spellStart"/>
      <w:r>
        <w:t>membayar</w:t>
      </w:r>
      <w:proofErr w:type="spellEnd"/>
      <w:r>
        <w:t xml:space="preserve"> </w:t>
      </w:r>
      <w:proofErr w:type="spellStart"/>
      <w:r>
        <w:t>Komisaris</w:t>
      </w:r>
      <w:proofErr w:type="spellEnd"/>
      <w:r>
        <w:t xml:space="preserve"> Lembaga </w:t>
      </w:r>
      <w:proofErr w:type="spellStart"/>
      <w:r>
        <w:t>Pengelola</w:t>
      </w:r>
      <w:proofErr w:type="spellEnd"/>
      <w:r>
        <w:t xml:space="preserve"> Dana </w:t>
      </w:r>
      <w:proofErr w:type="spellStart"/>
      <w:r>
        <w:t>Bergulir</w:t>
      </w:r>
      <w:proofErr w:type="spellEnd"/>
      <w:r>
        <w:t xml:space="preserve"> (LPDB) sebesar Rp 2,5 </w:t>
      </w:r>
      <w:proofErr w:type="spellStart"/>
      <w:r>
        <w:t>miliar</w:t>
      </w:r>
      <w:proofErr w:type="spellEnd"/>
      <w:r>
        <w:t xml:space="preserve">. Dalam </w:t>
      </w:r>
      <w:proofErr w:type="spellStart"/>
      <w:r>
        <w:t>pelunasan</w:t>
      </w:r>
      <w:proofErr w:type="spellEnd"/>
      <w:r>
        <w:t xml:space="preserve"> </w:t>
      </w:r>
      <w:proofErr w:type="spellStart"/>
      <w:r>
        <w:t>tersebut</w:t>
      </w:r>
      <w:proofErr w:type="spellEnd"/>
      <w:r>
        <w:t xml:space="preserve">, tidak </w:t>
      </w:r>
      <w:proofErr w:type="spellStart"/>
      <w:r>
        <w:t>ditemukan</w:t>
      </w:r>
      <w:proofErr w:type="spellEnd"/>
      <w:r>
        <w:t xml:space="preserve"> lagi </w:t>
      </w:r>
      <w:proofErr w:type="spellStart"/>
      <w:r>
        <w:t>unsur</w:t>
      </w:r>
      <w:proofErr w:type="spellEnd"/>
      <w:r>
        <w:t xml:space="preserve"> </w:t>
      </w:r>
      <w:proofErr w:type="spellStart"/>
      <w:r>
        <w:t>kerugian</w:t>
      </w:r>
      <w:proofErr w:type="spellEnd"/>
      <w:r>
        <w:t xml:space="preserve"> negara. </w:t>
      </w:r>
    </w:p>
    <w:p w14:paraId="3BC22E54" w14:textId="77777777" w:rsidR="00CD204D" w:rsidRDefault="00CD204D" w:rsidP="00CD204D">
      <w:pPr>
        <w:spacing w:line="360" w:lineRule="auto"/>
        <w:ind w:firstLine="720"/>
        <w:jc w:val="both"/>
      </w:pPr>
      <w:r>
        <w:t xml:space="preserve">Dalam </w:t>
      </w:r>
      <w:proofErr w:type="spellStart"/>
      <w:r>
        <w:t>hukum</w:t>
      </w:r>
      <w:proofErr w:type="spellEnd"/>
      <w:r>
        <w:t xml:space="preserve"> </w:t>
      </w:r>
      <w:proofErr w:type="spellStart"/>
      <w:r>
        <w:t>pidana</w:t>
      </w:r>
      <w:proofErr w:type="spellEnd"/>
      <w:r>
        <w:t xml:space="preserve">, </w:t>
      </w:r>
      <w:proofErr w:type="spellStart"/>
      <w:r>
        <w:t>terdakwa</w:t>
      </w:r>
      <w:proofErr w:type="spellEnd"/>
      <w:r>
        <w:t xml:space="preserve"> </w:t>
      </w:r>
      <w:proofErr w:type="spellStart"/>
      <w:r>
        <w:t>korupsi</w:t>
      </w:r>
      <w:proofErr w:type="spellEnd"/>
      <w:r>
        <w:t xml:space="preserve"> </w:t>
      </w:r>
      <w:proofErr w:type="spellStart"/>
      <w:r>
        <w:t>berhak</w:t>
      </w:r>
      <w:proofErr w:type="spellEnd"/>
      <w:r>
        <w:t xml:space="preserve"> </w:t>
      </w:r>
      <w:proofErr w:type="spellStart"/>
      <w:r>
        <w:t>dianggap</w:t>
      </w:r>
      <w:proofErr w:type="spellEnd"/>
      <w:r>
        <w:t xml:space="preserve"> tidak </w:t>
      </w:r>
      <w:proofErr w:type="spellStart"/>
      <w:r>
        <w:t>bersalah</w:t>
      </w:r>
      <w:proofErr w:type="spellEnd"/>
      <w:r>
        <w:t xml:space="preserve"> sampai </w:t>
      </w:r>
      <w:proofErr w:type="spellStart"/>
      <w:r>
        <w:t>terbukti</w:t>
      </w:r>
      <w:proofErr w:type="spellEnd"/>
      <w:r>
        <w:t xml:space="preserve"> </w:t>
      </w:r>
      <w:proofErr w:type="spellStart"/>
      <w:r>
        <w:t>bersalah</w:t>
      </w:r>
      <w:proofErr w:type="spellEnd"/>
      <w:r>
        <w:t xml:space="preserve">, </w:t>
      </w:r>
      <w:proofErr w:type="spellStart"/>
      <w:r>
        <w:t>sebaliknya</w:t>
      </w:r>
      <w:proofErr w:type="spellEnd"/>
      <w:r>
        <w:t xml:space="preserve"> </w:t>
      </w:r>
      <w:proofErr w:type="spellStart"/>
      <w:r>
        <w:t>jika</w:t>
      </w:r>
      <w:proofErr w:type="spellEnd"/>
      <w:r>
        <w:t xml:space="preserve"> </w:t>
      </w:r>
      <w:proofErr w:type="spellStart"/>
      <w:r>
        <w:t>terdakwa</w:t>
      </w:r>
      <w:proofErr w:type="spellEnd"/>
      <w:r>
        <w:t xml:space="preserve"> </w:t>
      </w:r>
      <w:proofErr w:type="spellStart"/>
      <w:r>
        <w:t>dibebaskan</w:t>
      </w:r>
      <w:proofErr w:type="spellEnd"/>
      <w:r>
        <w:t xml:space="preserve"> oleh </w:t>
      </w:r>
      <w:proofErr w:type="spellStart"/>
      <w:r>
        <w:t>pengadilan</w:t>
      </w:r>
      <w:proofErr w:type="spellEnd"/>
      <w:r>
        <w:t xml:space="preserve">, </w:t>
      </w:r>
      <w:proofErr w:type="spellStart"/>
      <w:r>
        <w:t>maka</w:t>
      </w:r>
      <w:proofErr w:type="spellEnd"/>
      <w:r>
        <w:t xml:space="preserve"> secara </w:t>
      </w:r>
      <w:proofErr w:type="spellStart"/>
      <w:r>
        <w:t>hukum</w:t>
      </w:r>
      <w:proofErr w:type="spellEnd"/>
      <w:r>
        <w:t xml:space="preserve"> </w:t>
      </w:r>
      <w:proofErr w:type="spellStart"/>
      <w:r>
        <w:t>ia</w:t>
      </w:r>
      <w:proofErr w:type="spellEnd"/>
      <w:r>
        <w:t xml:space="preserve"> </w:t>
      </w:r>
      <w:proofErr w:type="spellStart"/>
      <w:r>
        <w:t>dianggap</w:t>
      </w:r>
      <w:proofErr w:type="spellEnd"/>
      <w:r>
        <w:t xml:space="preserve"> tidak </w:t>
      </w:r>
      <w:proofErr w:type="spellStart"/>
      <w:r>
        <w:t>bersalah</w:t>
      </w:r>
      <w:proofErr w:type="spellEnd"/>
      <w:r>
        <w:t xml:space="preserve">, </w:t>
      </w:r>
      <w:proofErr w:type="spellStart"/>
      <w:r>
        <w:t>namun</w:t>
      </w:r>
      <w:proofErr w:type="spellEnd"/>
      <w:r>
        <w:t xml:space="preserve"> </w:t>
      </w:r>
      <w:proofErr w:type="spellStart"/>
      <w:r>
        <w:t>dalam</w:t>
      </w:r>
      <w:proofErr w:type="spellEnd"/>
      <w:r>
        <w:t xml:space="preserve"> </w:t>
      </w:r>
      <w:proofErr w:type="spellStart"/>
      <w:r>
        <w:t>perkara</w:t>
      </w:r>
      <w:proofErr w:type="spellEnd"/>
      <w:r>
        <w:t xml:space="preserve"> </w:t>
      </w:r>
      <w:proofErr w:type="spellStart"/>
      <w:r>
        <w:t>korupsi</w:t>
      </w:r>
      <w:proofErr w:type="spellEnd"/>
      <w:r>
        <w:t xml:space="preserve"> </w:t>
      </w:r>
      <w:proofErr w:type="spellStart"/>
      <w:r>
        <w:t>terdakwa</w:t>
      </w:r>
      <w:proofErr w:type="spellEnd"/>
      <w:r>
        <w:t xml:space="preserve"> </w:t>
      </w:r>
      <w:proofErr w:type="spellStart"/>
      <w:r>
        <w:t>dibebaskan</w:t>
      </w:r>
      <w:proofErr w:type="spellEnd"/>
      <w:r>
        <w:t xml:space="preserve">. tidak </w:t>
      </w:r>
      <w:proofErr w:type="spellStart"/>
      <w:r>
        <w:t>bersalah</w:t>
      </w:r>
      <w:proofErr w:type="spellEnd"/>
      <w:r>
        <w:t xml:space="preserve">, yang merupakan </w:t>
      </w:r>
      <w:proofErr w:type="spellStart"/>
      <w:r>
        <w:t>pertimbangan</w:t>
      </w:r>
      <w:proofErr w:type="spellEnd"/>
      <w:r>
        <w:t xml:space="preserve"> penting </w:t>
      </w:r>
      <w:proofErr w:type="spellStart"/>
      <w:r>
        <w:t>dalam</w:t>
      </w:r>
      <w:proofErr w:type="spellEnd"/>
      <w:r>
        <w:t xml:space="preserve"> </w:t>
      </w:r>
      <w:proofErr w:type="spellStart"/>
      <w:r>
        <w:t>hal</w:t>
      </w:r>
      <w:proofErr w:type="spellEnd"/>
      <w:r>
        <w:t xml:space="preserve"> </w:t>
      </w:r>
      <w:proofErr w:type="spellStart"/>
      <w:r>
        <w:t>pemulihan</w:t>
      </w:r>
      <w:proofErr w:type="spellEnd"/>
      <w:r>
        <w:t xml:space="preserve"> </w:t>
      </w:r>
      <w:proofErr w:type="spellStart"/>
      <w:r>
        <w:t>nama</w:t>
      </w:r>
      <w:proofErr w:type="spellEnd"/>
      <w:r>
        <w:t xml:space="preserve"> baik </w:t>
      </w:r>
      <w:proofErr w:type="spellStart"/>
      <w:r>
        <w:t>tersangka</w:t>
      </w:r>
      <w:proofErr w:type="spellEnd"/>
      <w:r>
        <w:t xml:space="preserve"> </w:t>
      </w:r>
      <w:proofErr w:type="spellStart"/>
      <w:r>
        <w:t>korupsi</w:t>
      </w:r>
      <w:proofErr w:type="spellEnd"/>
      <w:r>
        <w:t xml:space="preserve">. </w:t>
      </w:r>
      <w:proofErr w:type="spellStart"/>
      <w:r>
        <w:t>Penggantian</w:t>
      </w:r>
      <w:proofErr w:type="spellEnd"/>
      <w:r>
        <w:t xml:space="preserve"> </w:t>
      </w:r>
      <w:proofErr w:type="spellStart"/>
      <w:r>
        <w:t>nama</w:t>
      </w:r>
      <w:proofErr w:type="spellEnd"/>
      <w:r>
        <w:t xml:space="preserve"> adalah proses </w:t>
      </w:r>
      <w:proofErr w:type="spellStart"/>
      <w:r>
        <w:t>mengembalikan</w:t>
      </w:r>
      <w:proofErr w:type="spellEnd"/>
      <w:r>
        <w:t xml:space="preserve"> </w:t>
      </w:r>
      <w:proofErr w:type="spellStart"/>
      <w:r>
        <w:t>citra</w:t>
      </w:r>
      <w:proofErr w:type="spellEnd"/>
      <w:r>
        <w:t xml:space="preserve"> </w:t>
      </w:r>
      <w:proofErr w:type="spellStart"/>
      <w:r>
        <w:t>positif</w:t>
      </w:r>
      <w:proofErr w:type="spellEnd"/>
      <w:r>
        <w:t xml:space="preserve"> </w:t>
      </w:r>
      <w:proofErr w:type="spellStart"/>
      <w:r>
        <w:t>seseorang</w:t>
      </w:r>
      <w:proofErr w:type="spellEnd"/>
      <w:r>
        <w:t xml:space="preserve"> yang </w:t>
      </w:r>
      <w:proofErr w:type="spellStart"/>
      <w:r>
        <w:t>dirusak</w:t>
      </w:r>
      <w:proofErr w:type="spellEnd"/>
      <w:r>
        <w:t xml:space="preserve"> oleh </w:t>
      </w:r>
      <w:proofErr w:type="spellStart"/>
      <w:r>
        <w:t>tindak</w:t>
      </w:r>
      <w:proofErr w:type="spellEnd"/>
      <w:r>
        <w:t xml:space="preserve"> </w:t>
      </w:r>
      <w:proofErr w:type="spellStart"/>
      <w:r>
        <w:t>pidana</w:t>
      </w:r>
      <w:proofErr w:type="spellEnd"/>
      <w:r>
        <w:t xml:space="preserve">. Dalam </w:t>
      </w:r>
      <w:proofErr w:type="spellStart"/>
      <w:r>
        <w:t>hal</w:t>
      </w:r>
      <w:proofErr w:type="spellEnd"/>
      <w:r>
        <w:t xml:space="preserve"> </w:t>
      </w:r>
      <w:proofErr w:type="spellStart"/>
      <w:r>
        <w:t>terdakwa</w:t>
      </w:r>
      <w:proofErr w:type="spellEnd"/>
      <w:r>
        <w:t xml:space="preserve"> </w:t>
      </w:r>
      <w:proofErr w:type="spellStart"/>
      <w:r>
        <w:t>korupsi</w:t>
      </w:r>
      <w:proofErr w:type="spellEnd"/>
      <w:r>
        <w:t xml:space="preserve">, reformasi </w:t>
      </w:r>
      <w:proofErr w:type="spellStart"/>
      <w:r>
        <w:t>dapat</w:t>
      </w:r>
      <w:proofErr w:type="spellEnd"/>
      <w:r>
        <w:t xml:space="preserve"> dilakukan setelah </w:t>
      </w:r>
      <w:proofErr w:type="spellStart"/>
      <w:r>
        <w:t>terdakwa</w:t>
      </w:r>
      <w:proofErr w:type="spellEnd"/>
      <w:r>
        <w:t xml:space="preserve"> </w:t>
      </w:r>
      <w:proofErr w:type="spellStart"/>
      <w:r>
        <w:t>dibebaskan</w:t>
      </w:r>
      <w:proofErr w:type="spellEnd"/>
      <w:r>
        <w:t xml:space="preserve"> oleh </w:t>
      </w:r>
      <w:proofErr w:type="spellStart"/>
      <w:r>
        <w:t>pengadilan</w:t>
      </w:r>
      <w:proofErr w:type="spellEnd"/>
      <w:r>
        <w:t xml:space="preserve">, dan </w:t>
      </w:r>
      <w:proofErr w:type="spellStart"/>
      <w:r>
        <w:t>harus</w:t>
      </w:r>
      <w:proofErr w:type="spellEnd"/>
      <w:r>
        <w:t xml:space="preserve"> dilakukan dengan hati-hati </w:t>
      </w:r>
      <w:proofErr w:type="spellStart"/>
      <w:r>
        <w:t>tanpa</w:t>
      </w:r>
      <w:proofErr w:type="spellEnd"/>
      <w:r>
        <w:t xml:space="preserve"> </w:t>
      </w:r>
      <w:proofErr w:type="spellStart"/>
      <w:r>
        <w:t>merugikan</w:t>
      </w:r>
      <w:proofErr w:type="spellEnd"/>
      <w:r>
        <w:t xml:space="preserve"> </w:t>
      </w:r>
      <w:proofErr w:type="spellStart"/>
      <w:r>
        <w:t>kepentingan</w:t>
      </w:r>
      <w:proofErr w:type="spellEnd"/>
      <w:r>
        <w:t xml:space="preserve"> umum.</w:t>
      </w:r>
    </w:p>
    <w:p w14:paraId="23782622" w14:textId="050BA99E" w:rsidR="00CD204D" w:rsidRDefault="00CD204D" w:rsidP="00CD204D">
      <w:pPr>
        <w:spacing w:line="360" w:lineRule="auto"/>
        <w:ind w:firstLine="720"/>
        <w:jc w:val="both"/>
      </w:pPr>
      <w:r>
        <w:t xml:space="preserve">Untuk </w:t>
      </w:r>
      <w:proofErr w:type="spellStart"/>
      <w:r>
        <w:t>mengembalikan</w:t>
      </w:r>
      <w:proofErr w:type="spellEnd"/>
      <w:r>
        <w:t xml:space="preserve"> </w:t>
      </w:r>
      <w:proofErr w:type="spellStart"/>
      <w:r>
        <w:t>reputasi</w:t>
      </w:r>
      <w:proofErr w:type="spellEnd"/>
      <w:r>
        <w:t xml:space="preserve"> </w:t>
      </w:r>
      <w:proofErr w:type="spellStart"/>
      <w:r>
        <w:t>terdakwa</w:t>
      </w:r>
      <w:proofErr w:type="spellEnd"/>
      <w:r>
        <w:t xml:space="preserve"> </w:t>
      </w:r>
      <w:proofErr w:type="spellStart"/>
      <w:r>
        <w:t>korupsi</w:t>
      </w:r>
      <w:proofErr w:type="spellEnd"/>
      <w:r>
        <w:t xml:space="preserve">, perlu </w:t>
      </w:r>
      <w:proofErr w:type="spellStart"/>
      <w:r>
        <w:t>mempertimbangkan</w:t>
      </w:r>
      <w:proofErr w:type="spellEnd"/>
      <w:r>
        <w:t xml:space="preserve"> </w:t>
      </w:r>
      <w:proofErr w:type="spellStart"/>
      <w:r>
        <w:t>berbagai</w:t>
      </w:r>
      <w:proofErr w:type="spellEnd"/>
      <w:r>
        <w:t xml:space="preserve"> </w:t>
      </w:r>
      <w:proofErr w:type="spellStart"/>
      <w:r>
        <w:t>faktor</w:t>
      </w:r>
      <w:proofErr w:type="spellEnd"/>
      <w:r>
        <w:t xml:space="preserve"> seperti </w:t>
      </w:r>
      <w:proofErr w:type="spellStart"/>
      <w:r>
        <w:t>tingkat</w:t>
      </w:r>
      <w:proofErr w:type="spellEnd"/>
      <w:r>
        <w:t xml:space="preserve"> </w:t>
      </w:r>
      <w:proofErr w:type="spellStart"/>
      <w:r>
        <w:t>kesalahan</w:t>
      </w:r>
      <w:proofErr w:type="spellEnd"/>
      <w:r>
        <w:t xml:space="preserve"> </w:t>
      </w:r>
      <w:proofErr w:type="spellStart"/>
      <w:r>
        <w:t>terdakwa</w:t>
      </w:r>
      <w:proofErr w:type="spellEnd"/>
      <w:r>
        <w:t xml:space="preserve">, </w:t>
      </w:r>
      <w:proofErr w:type="spellStart"/>
      <w:r>
        <w:t>dampak</w:t>
      </w:r>
      <w:proofErr w:type="spellEnd"/>
      <w:r>
        <w:t xml:space="preserve"> </w:t>
      </w:r>
      <w:proofErr w:type="spellStart"/>
      <w:r>
        <w:t>korupsi</w:t>
      </w:r>
      <w:proofErr w:type="spellEnd"/>
      <w:r>
        <w:t xml:space="preserve"> </w:t>
      </w:r>
      <w:proofErr w:type="spellStart"/>
      <w:r>
        <w:t>terhadap</w:t>
      </w:r>
      <w:proofErr w:type="spellEnd"/>
      <w:r>
        <w:t xml:space="preserve"> </w:t>
      </w:r>
      <w:proofErr w:type="spellStart"/>
      <w:r>
        <w:t>masyarakat</w:t>
      </w:r>
      <w:proofErr w:type="spellEnd"/>
      <w:r>
        <w:t xml:space="preserve">, dan </w:t>
      </w:r>
      <w:proofErr w:type="spellStart"/>
      <w:r>
        <w:t>kebijakan</w:t>
      </w:r>
      <w:proofErr w:type="spellEnd"/>
      <w:r>
        <w:t xml:space="preserve"> </w:t>
      </w:r>
      <w:proofErr w:type="spellStart"/>
      <w:r>
        <w:t>hukum</w:t>
      </w:r>
      <w:proofErr w:type="spellEnd"/>
      <w:r>
        <w:t xml:space="preserve"> yang </w:t>
      </w:r>
      <w:proofErr w:type="spellStart"/>
      <w:r>
        <w:t>berlaku</w:t>
      </w:r>
      <w:proofErr w:type="spellEnd"/>
      <w:r>
        <w:t xml:space="preserve">, </w:t>
      </w:r>
      <w:proofErr w:type="spellStart"/>
      <w:r>
        <w:t>serta</w:t>
      </w:r>
      <w:proofErr w:type="spellEnd"/>
      <w:r>
        <w:t xml:space="preserve"> </w:t>
      </w:r>
      <w:proofErr w:type="spellStart"/>
      <w:r>
        <w:t>harus</w:t>
      </w:r>
      <w:proofErr w:type="spellEnd"/>
      <w:r>
        <w:t xml:space="preserve"> </w:t>
      </w:r>
      <w:r>
        <w:lastRenderedPageBreak/>
        <w:t xml:space="preserve">dilakukan secara </w:t>
      </w:r>
      <w:proofErr w:type="spellStart"/>
      <w:r>
        <w:t>transparan</w:t>
      </w:r>
      <w:proofErr w:type="spellEnd"/>
      <w:r>
        <w:t xml:space="preserve"> dan </w:t>
      </w:r>
      <w:proofErr w:type="spellStart"/>
      <w:r>
        <w:t>terbuka</w:t>
      </w:r>
      <w:proofErr w:type="spellEnd"/>
      <w:r>
        <w:t xml:space="preserve">. </w:t>
      </w:r>
      <w:proofErr w:type="spellStart"/>
      <w:r>
        <w:t>Bertanggung</w:t>
      </w:r>
      <w:proofErr w:type="spellEnd"/>
      <w:r>
        <w:t xml:space="preserve"> </w:t>
      </w:r>
      <w:proofErr w:type="spellStart"/>
      <w:r>
        <w:t>jawab</w:t>
      </w:r>
      <w:proofErr w:type="spellEnd"/>
      <w:r>
        <w:t xml:space="preserve"> agar tidak </w:t>
      </w:r>
      <w:proofErr w:type="spellStart"/>
      <w:r>
        <w:t>menimbulkan</w:t>
      </w:r>
      <w:proofErr w:type="spellEnd"/>
      <w:r>
        <w:t xml:space="preserve"> </w:t>
      </w:r>
      <w:proofErr w:type="spellStart"/>
      <w:r>
        <w:t>pertanyaan</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harus</w:t>
      </w:r>
      <w:proofErr w:type="spellEnd"/>
      <w:r>
        <w:t xml:space="preserve"> </w:t>
      </w:r>
      <w:proofErr w:type="spellStart"/>
      <w:r>
        <w:t>tetap</w:t>
      </w:r>
      <w:proofErr w:type="spellEnd"/>
      <w:r>
        <w:t xml:space="preserve"> </w:t>
      </w:r>
      <w:proofErr w:type="spellStart"/>
      <w:r>
        <w:t>menjaga</w:t>
      </w:r>
      <w:proofErr w:type="spellEnd"/>
      <w:r>
        <w:t xml:space="preserve"> </w:t>
      </w:r>
      <w:proofErr w:type="spellStart"/>
      <w:r>
        <w:t>asas-asas</w:t>
      </w:r>
      <w:proofErr w:type="spellEnd"/>
      <w:r>
        <w:t xml:space="preserve"> </w:t>
      </w:r>
      <w:proofErr w:type="spellStart"/>
      <w:r>
        <w:t>hukum</w:t>
      </w:r>
      <w:proofErr w:type="spellEnd"/>
      <w:r>
        <w:t xml:space="preserve"> dan </w:t>
      </w:r>
      <w:proofErr w:type="spellStart"/>
      <w:r>
        <w:t>mewujudkan</w:t>
      </w:r>
      <w:proofErr w:type="spellEnd"/>
      <w:r>
        <w:t xml:space="preserve"> </w:t>
      </w:r>
      <w:proofErr w:type="spellStart"/>
      <w:r>
        <w:t>keadilan</w:t>
      </w:r>
      <w:proofErr w:type="spellEnd"/>
      <w:r>
        <w:t xml:space="preserve"> </w:t>
      </w:r>
      <w:proofErr w:type="spellStart"/>
      <w:r>
        <w:t>sebagai</w:t>
      </w:r>
      <w:proofErr w:type="spellEnd"/>
      <w:r>
        <w:t xml:space="preserve"> tujuan </w:t>
      </w:r>
      <w:proofErr w:type="spellStart"/>
      <w:r>
        <w:t>utama</w:t>
      </w:r>
      <w:proofErr w:type="spellEnd"/>
      <w:r>
        <w:t xml:space="preserve"> </w:t>
      </w:r>
      <w:proofErr w:type="spellStart"/>
      <w:r>
        <w:t>hukum</w:t>
      </w:r>
      <w:proofErr w:type="spellEnd"/>
      <w:r>
        <w:t xml:space="preserve">, </w:t>
      </w:r>
      <w:proofErr w:type="spellStart"/>
      <w:r>
        <w:t>tetapi</w:t>
      </w:r>
      <w:proofErr w:type="spellEnd"/>
      <w:r>
        <w:t xml:space="preserve"> tidak selalu </w:t>
      </w:r>
      <w:proofErr w:type="spellStart"/>
      <w:r>
        <w:t>mengikuti</w:t>
      </w:r>
      <w:proofErr w:type="spellEnd"/>
      <w:r>
        <w:t xml:space="preserve"> tujuan yang </w:t>
      </w:r>
      <w:proofErr w:type="spellStart"/>
      <w:r>
        <w:t>diharapkan</w:t>
      </w:r>
      <w:proofErr w:type="spellEnd"/>
      <w:r>
        <w:t xml:space="preserve"> itu sendiri</w:t>
      </w:r>
      <w:r w:rsidR="009F28DF">
        <w:t xml:space="preserve"> </w:t>
      </w:r>
      <w:r w:rsidR="00245899">
        <w:t>(</w:t>
      </w:r>
      <w:proofErr w:type="spellStart"/>
      <w:r w:rsidR="00245899">
        <w:t>T</w:t>
      </w:r>
      <w:r w:rsidRPr="00245899">
        <w:t>atawi</w:t>
      </w:r>
      <w:proofErr w:type="spellEnd"/>
      <w:r w:rsidRPr="00245899">
        <w:t>, 2017).</w:t>
      </w:r>
    </w:p>
    <w:p w14:paraId="535BA31E" w14:textId="77777777" w:rsidR="00CD204D" w:rsidRDefault="00CD204D" w:rsidP="00CD204D">
      <w:pPr>
        <w:spacing w:line="360" w:lineRule="auto"/>
        <w:ind w:firstLine="720"/>
        <w:jc w:val="both"/>
      </w:pPr>
      <w:proofErr w:type="spellStart"/>
      <w:r>
        <w:t>Bahkan</w:t>
      </w:r>
      <w:proofErr w:type="spellEnd"/>
      <w:r>
        <w:t xml:space="preserve"> </w:t>
      </w:r>
      <w:proofErr w:type="spellStart"/>
      <w:r>
        <w:t>seringkali</w:t>
      </w:r>
      <w:proofErr w:type="spellEnd"/>
      <w:r>
        <w:t xml:space="preserve"> </w:t>
      </w:r>
      <w:proofErr w:type="spellStart"/>
      <w:r>
        <w:t>penegakannya</w:t>
      </w:r>
      <w:proofErr w:type="spellEnd"/>
      <w:r>
        <w:t xml:space="preserve"> </w:t>
      </w:r>
      <w:proofErr w:type="spellStart"/>
      <w:r>
        <w:t>berjalan</w:t>
      </w:r>
      <w:proofErr w:type="spellEnd"/>
      <w:r>
        <w:t xml:space="preserve"> </w:t>
      </w:r>
      <w:proofErr w:type="spellStart"/>
      <w:r>
        <w:t>terbalik</w:t>
      </w:r>
      <w:proofErr w:type="spellEnd"/>
      <w:r>
        <w:t xml:space="preserve">, </w:t>
      </w:r>
      <w:proofErr w:type="spellStart"/>
      <w:r>
        <w:t>melanggar</w:t>
      </w:r>
      <w:proofErr w:type="spellEnd"/>
      <w:r>
        <w:t xml:space="preserve"> </w:t>
      </w:r>
      <w:proofErr w:type="spellStart"/>
      <w:r>
        <w:t>asas-asas</w:t>
      </w:r>
      <w:proofErr w:type="spellEnd"/>
      <w:r>
        <w:t xml:space="preserve"> </w:t>
      </w:r>
      <w:proofErr w:type="spellStart"/>
      <w:r>
        <w:t>hukum</w:t>
      </w:r>
      <w:proofErr w:type="spellEnd"/>
      <w:r>
        <w:t xml:space="preserve"> yang </w:t>
      </w:r>
      <w:proofErr w:type="spellStart"/>
      <w:r>
        <w:t>ditegakkan</w:t>
      </w:r>
      <w:proofErr w:type="spellEnd"/>
      <w:r>
        <w:t xml:space="preserve"> oleh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itu sendiri. Hal ini </w:t>
      </w:r>
      <w:proofErr w:type="spellStart"/>
      <w:r>
        <w:t>semakin</w:t>
      </w:r>
      <w:proofErr w:type="spellEnd"/>
      <w:r>
        <w:t xml:space="preserve"> </w:t>
      </w:r>
      <w:proofErr w:type="spellStart"/>
      <w:r>
        <w:t>menunjukkan</w:t>
      </w:r>
      <w:proofErr w:type="spellEnd"/>
      <w:r>
        <w:t xml:space="preserve"> </w:t>
      </w:r>
      <w:proofErr w:type="spellStart"/>
      <w:r>
        <w:t>kepada</w:t>
      </w:r>
      <w:proofErr w:type="spellEnd"/>
      <w:r>
        <w:t xml:space="preserve"> </w:t>
      </w:r>
      <w:proofErr w:type="spellStart"/>
      <w:r>
        <w:t>publik</w:t>
      </w:r>
      <w:proofErr w:type="spellEnd"/>
      <w:r>
        <w:t xml:space="preserve"> </w:t>
      </w:r>
      <w:proofErr w:type="spellStart"/>
      <w:r>
        <w:t>bahwa</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hanyalah</w:t>
      </w:r>
      <w:proofErr w:type="spellEnd"/>
      <w:r>
        <w:t xml:space="preserve"> </w:t>
      </w:r>
      <w:proofErr w:type="spellStart"/>
      <w:r>
        <w:t>sebuah</w:t>
      </w:r>
      <w:proofErr w:type="spellEnd"/>
      <w:r>
        <w:t xml:space="preserve"> proses formal, yang </w:t>
      </w:r>
      <w:proofErr w:type="spellStart"/>
      <w:r>
        <w:t>hasilnya</w:t>
      </w:r>
      <w:proofErr w:type="spellEnd"/>
      <w:r>
        <w:t xml:space="preserve"> sangat </w:t>
      </w:r>
      <w:proofErr w:type="spellStart"/>
      <w:r>
        <w:t>tergantung</w:t>
      </w:r>
      <w:proofErr w:type="spellEnd"/>
      <w:r>
        <w:t xml:space="preserve"> pada </w:t>
      </w:r>
      <w:proofErr w:type="spellStart"/>
      <w:r>
        <w:t>subjektivitas</w:t>
      </w:r>
      <w:proofErr w:type="spellEnd"/>
      <w:r>
        <w:t xml:space="preserve"> dan </w:t>
      </w:r>
      <w:proofErr w:type="spellStart"/>
      <w:r>
        <w:t>keberpihakan</w:t>
      </w:r>
      <w:proofErr w:type="spellEnd"/>
      <w:r>
        <w:t xml:space="preserve"> mereka yang </w:t>
      </w:r>
      <w:proofErr w:type="spellStart"/>
      <w:r>
        <w:t>menegakkannya</w:t>
      </w:r>
      <w:proofErr w:type="spellEnd"/>
      <w:r>
        <w:t>.</w:t>
      </w:r>
    </w:p>
    <w:p w14:paraId="7D8D9BA6" w14:textId="1B25DB66" w:rsidR="00CD204D" w:rsidRDefault="00CD204D" w:rsidP="00CD204D">
      <w:pPr>
        <w:spacing w:line="360" w:lineRule="auto"/>
        <w:ind w:firstLine="720"/>
        <w:jc w:val="both"/>
      </w:pPr>
      <w:proofErr w:type="spellStart"/>
      <w:r>
        <w:t>Meskipun</w:t>
      </w:r>
      <w:proofErr w:type="spellEnd"/>
      <w:r>
        <w:t xml:space="preserve"> </w:t>
      </w:r>
      <w:proofErr w:type="spellStart"/>
      <w:r>
        <w:t>putusan</w:t>
      </w:r>
      <w:proofErr w:type="spellEnd"/>
      <w:r>
        <w:t xml:space="preserve"> bebas </w:t>
      </w:r>
      <w:proofErr w:type="spellStart"/>
      <w:r>
        <w:t>dibenarkan</w:t>
      </w:r>
      <w:proofErr w:type="spellEnd"/>
      <w:r>
        <w:t xml:space="preserve"> </w:t>
      </w:r>
      <w:proofErr w:type="spellStart"/>
      <w:r>
        <w:t>menurut</w:t>
      </w:r>
      <w:proofErr w:type="spellEnd"/>
      <w:r>
        <w:t xml:space="preserve"> </w:t>
      </w:r>
      <w:proofErr w:type="spellStart"/>
      <w:r>
        <w:t>hukum</w:t>
      </w:r>
      <w:proofErr w:type="spellEnd"/>
      <w:r>
        <w:t xml:space="preserve"> </w:t>
      </w:r>
      <w:proofErr w:type="spellStart"/>
      <w:r>
        <w:t>formil</w:t>
      </w:r>
      <w:proofErr w:type="spellEnd"/>
      <w:r>
        <w:t xml:space="preserve"> KUHAP (</w:t>
      </w:r>
      <w:proofErr w:type="spellStart"/>
      <w:r>
        <w:t>selanjutnya</w:t>
      </w:r>
      <w:proofErr w:type="spellEnd"/>
      <w:r>
        <w:t xml:space="preserve"> </w:t>
      </w:r>
      <w:proofErr w:type="spellStart"/>
      <w:r>
        <w:t>disebut</w:t>
      </w:r>
      <w:proofErr w:type="spellEnd"/>
      <w:r>
        <w:t xml:space="preserve"> KUHAP), </w:t>
      </w:r>
      <w:proofErr w:type="spellStart"/>
      <w:r>
        <w:t>fenomena</w:t>
      </w:r>
      <w:proofErr w:type="spellEnd"/>
      <w:r>
        <w:t xml:space="preserve"> ini </w:t>
      </w:r>
      <w:proofErr w:type="spellStart"/>
      <w:r>
        <w:t>seringkali</w:t>
      </w:r>
      <w:proofErr w:type="spellEnd"/>
      <w:r>
        <w:t xml:space="preserve"> </w:t>
      </w:r>
      <w:proofErr w:type="spellStart"/>
      <w:r>
        <w:t>menimbulkan</w:t>
      </w:r>
      <w:proofErr w:type="spellEnd"/>
      <w:r>
        <w:t xml:space="preserve"> </w:t>
      </w:r>
      <w:proofErr w:type="spellStart"/>
      <w:r>
        <w:t>keraguan</w:t>
      </w:r>
      <w:proofErr w:type="spellEnd"/>
      <w:r>
        <w:t xml:space="preserve"> </w:t>
      </w:r>
      <w:proofErr w:type="spellStart"/>
      <w:r>
        <w:t>masyarakat</w:t>
      </w:r>
      <w:proofErr w:type="spellEnd"/>
      <w:r>
        <w:t xml:space="preserve"> </w:t>
      </w:r>
      <w:proofErr w:type="spellStart"/>
      <w:r>
        <w:t>terhadap</w:t>
      </w:r>
      <w:proofErr w:type="spellEnd"/>
      <w:r>
        <w:t xml:space="preserve"> hakim yang </w:t>
      </w:r>
      <w:proofErr w:type="spellStart"/>
      <w:r>
        <w:t>menjatuhkan</w:t>
      </w:r>
      <w:proofErr w:type="spellEnd"/>
      <w:r>
        <w:t xml:space="preserve"> </w:t>
      </w:r>
      <w:proofErr w:type="spellStart"/>
      <w:r>
        <w:t>putusan</w:t>
      </w:r>
      <w:proofErr w:type="spellEnd"/>
      <w:r>
        <w:t xml:space="preserve">. </w:t>
      </w:r>
      <w:proofErr w:type="spellStart"/>
      <w:r>
        <w:t>Semangat</w:t>
      </w:r>
      <w:proofErr w:type="spellEnd"/>
      <w:r>
        <w:t xml:space="preserve"> reformasi untuk </w:t>
      </w:r>
      <w:proofErr w:type="spellStart"/>
      <w:r>
        <w:t>menegakkan</w:t>
      </w:r>
      <w:proofErr w:type="spellEnd"/>
      <w:r>
        <w:t xml:space="preserve"> </w:t>
      </w:r>
      <w:proofErr w:type="spellStart"/>
      <w:r>
        <w:t>supremasi</w:t>
      </w:r>
      <w:proofErr w:type="spellEnd"/>
      <w:r>
        <w:t xml:space="preserve"> </w:t>
      </w:r>
      <w:proofErr w:type="spellStart"/>
      <w:r>
        <w:t>hukum</w:t>
      </w:r>
      <w:proofErr w:type="spellEnd"/>
      <w:r>
        <w:t xml:space="preserve"> jauh </w:t>
      </w:r>
      <w:proofErr w:type="spellStart"/>
      <w:r>
        <w:t>dari</w:t>
      </w:r>
      <w:proofErr w:type="spellEnd"/>
      <w:r>
        <w:t xml:space="preserve"> </w:t>
      </w:r>
      <w:proofErr w:type="spellStart"/>
      <w:r>
        <w:t>harapan</w:t>
      </w:r>
      <w:proofErr w:type="spellEnd"/>
      <w:r>
        <w:t xml:space="preserve"> </w:t>
      </w:r>
      <w:proofErr w:type="spellStart"/>
      <w:r>
        <w:t>karena</w:t>
      </w:r>
      <w:proofErr w:type="spellEnd"/>
      <w:r>
        <w:t xml:space="preserve"> tidak </w:t>
      </w:r>
      <w:proofErr w:type="spellStart"/>
      <w:r>
        <w:t>dijalankan</w:t>
      </w:r>
      <w:proofErr w:type="spellEnd"/>
      <w:r>
        <w:t xml:space="preserve"> oleh hakim yang </w:t>
      </w:r>
      <w:proofErr w:type="spellStart"/>
      <w:r>
        <w:t>seharusnya</w:t>
      </w:r>
      <w:proofErr w:type="spellEnd"/>
      <w:r>
        <w:t xml:space="preserve"> memiliki </w:t>
      </w:r>
      <w:proofErr w:type="spellStart"/>
      <w:r>
        <w:t>integritas</w:t>
      </w:r>
      <w:proofErr w:type="spellEnd"/>
      <w:r>
        <w:t xml:space="preserve"> dan </w:t>
      </w:r>
      <w:proofErr w:type="spellStart"/>
      <w:r>
        <w:t>komitmen</w:t>
      </w:r>
      <w:proofErr w:type="spellEnd"/>
      <w:r>
        <w:t xml:space="preserve"> moral yang </w:t>
      </w:r>
      <w:proofErr w:type="spellStart"/>
      <w:r>
        <w:t>tinggi</w:t>
      </w:r>
      <w:proofErr w:type="spellEnd"/>
      <w:r>
        <w:t xml:space="preserve">. </w:t>
      </w:r>
      <w:proofErr w:type="spellStart"/>
      <w:r>
        <w:t>Terhadap</w:t>
      </w:r>
      <w:proofErr w:type="spellEnd"/>
      <w:r>
        <w:t xml:space="preserve"> </w:t>
      </w:r>
      <w:proofErr w:type="spellStart"/>
      <w:r>
        <w:t>kasus</w:t>
      </w:r>
      <w:proofErr w:type="spellEnd"/>
      <w:r>
        <w:t xml:space="preserve"> </w:t>
      </w:r>
      <w:proofErr w:type="spellStart"/>
      <w:r>
        <w:t>korupsi</w:t>
      </w:r>
      <w:proofErr w:type="spellEnd"/>
      <w:r>
        <w:t xml:space="preserve">, </w:t>
      </w:r>
      <w:proofErr w:type="spellStart"/>
      <w:r>
        <w:t>terdakwa</w:t>
      </w:r>
      <w:proofErr w:type="spellEnd"/>
      <w:r>
        <w:t xml:space="preserve"> </w:t>
      </w:r>
      <w:proofErr w:type="spellStart"/>
      <w:r>
        <w:t>dibebaskan</w:t>
      </w:r>
      <w:proofErr w:type="spellEnd"/>
      <w:r>
        <w:t xml:space="preserve">, dan </w:t>
      </w:r>
      <w:proofErr w:type="spellStart"/>
      <w:r>
        <w:t>Pasal</w:t>
      </w:r>
      <w:proofErr w:type="spellEnd"/>
      <w:r>
        <w:t xml:space="preserve"> 97 dan </w:t>
      </w:r>
      <w:proofErr w:type="spellStart"/>
      <w:r>
        <w:t>Pasal</w:t>
      </w:r>
      <w:proofErr w:type="spellEnd"/>
      <w:r>
        <w:t xml:space="preserve"> 194 </w:t>
      </w:r>
      <w:proofErr w:type="spellStart"/>
      <w:r>
        <w:t>ayat</w:t>
      </w:r>
      <w:proofErr w:type="spellEnd"/>
      <w:r>
        <w:t xml:space="preserve"> 2 dan 3 KUHAP </w:t>
      </w:r>
      <w:proofErr w:type="spellStart"/>
      <w:r>
        <w:t>dapat</w:t>
      </w:r>
      <w:proofErr w:type="spellEnd"/>
      <w:r>
        <w:t xml:space="preserve"> </w:t>
      </w:r>
      <w:proofErr w:type="spellStart"/>
      <w:r>
        <w:t>dijadikan</w:t>
      </w:r>
      <w:proofErr w:type="spellEnd"/>
      <w:r>
        <w:t xml:space="preserve"> </w:t>
      </w:r>
      <w:proofErr w:type="spellStart"/>
      <w:r>
        <w:t>dasar</w:t>
      </w:r>
      <w:proofErr w:type="spellEnd"/>
      <w:r>
        <w:t xml:space="preserve"> </w:t>
      </w:r>
      <w:proofErr w:type="spellStart"/>
      <w:r>
        <w:t>perbuatan</w:t>
      </w:r>
      <w:proofErr w:type="spellEnd"/>
      <w:r>
        <w:t xml:space="preserve"> </w:t>
      </w:r>
      <w:proofErr w:type="spellStart"/>
      <w:r>
        <w:t>melawan</w:t>
      </w:r>
      <w:proofErr w:type="spellEnd"/>
      <w:r>
        <w:t xml:space="preserve"> </w:t>
      </w:r>
      <w:proofErr w:type="spellStart"/>
      <w:r>
        <w:t>hukum</w:t>
      </w:r>
      <w:proofErr w:type="spellEnd"/>
      <w:r>
        <w:t xml:space="preserve"> </w:t>
      </w:r>
      <w:proofErr w:type="spellStart"/>
      <w:r>
        <w:t>penuntut</w:t>
      </w:r>
      <w:proofErr w:type="spellEnd"/>
      <w:r>
        <w:t xml:space="preserve"> umum, sehingga menjadi </w:t>
      </w:r>
      <w:proofErr w:type="spellStart"/>
      <w:r>
        <w:t>alasan</w:t>
      </w:r>
      <w:proofErr w:type="spellEnd"/>
      <w:r>
        <w:t xml:space="preserve"> yang </w:t>
      </w:r>
      <w:proofErr w:type="spellStart"/>
      <w:r>
        <w:t>sah</w:t>
      </w:r>
      <w:proofErr w:type="spellEnd"/>
      <w:r>
        <w:t xml:space="preserve"> untuk </w:t>
      </w:r>
      <w:proofErr w:type="spellStart"/>
      <w:r>
        <w:t>menuntut</w:t>
      </w:r>
      <w:proofErr w:type="spellEnd"/>
      <w:r>
        <w:t xml:space="preserve"> ganti </w:t>
      </w:r>
      <w:proofErr w:type="spellStart"/>
      <w:r w:rsidRPr="00245899">
        <w:t>rugi</w:t>
      </w:r>
      <w:proofErr w:type="spellEnd"/>
      <w:r w:rsidRPr="00245899">
        <w:t xml:space="preserve"> (</w:t>
      </w:r>
      <w:proofErr w:type="spellStart"/>
      <w:r w:rsidRPr="00245899">
        <w:t>Tatawi</w:t>
      </w:r>
      <w:proofErr w:type="spellEnd"/>
      <w:r w:rsidRPr="00245899">
        <w:t>, 2017).</w:t>
      </w:r>
    </w:p>
    <w:p w14:paraId="3C9922C5" w14:textId="77777777" w:rsidR="00CD204D" w:rsidRDefault="00CD204D" w:rsidP="00CD204D">
      <w:pPr>
        <w:spacing w:line="360" w:lineRule="auto"/>
        <w:ind w:firstLine="720"/>
        <w:jc w:val="both"/>
      </w:pPr>
      <w:r>
        <w:t xml:space="preserve">Perlu </w:t>
      </w:r>
      <w:proofErr w:type="spellStart"/>
      <w:r>
        <w:t>diketahui</w:t>
      </w:r>
      <w:proofErr w:type="spellEnd"/>
      <w:r>
        <w:t xml:space="preserve"> </w:t>
      </w:r>
      <w:proofErr w:type="spellStart"/>
      <w:r>
        <w:t>bahwa</w:t>
      </w:r>
      <w:proofErr w:type="spellEnd"/>
      <w:r>
        <w:t xml:space="preserve"> hakim </w:t>
      </w:r>
      <w:proofErr w:type="spellStart"/>
      <w:r>
        <w:t>dalam</w:t>
      </w:r>
      <w:proofErr w:type="spellEnd"/>
      <w:r>
        <w:t xml:space="preserve"> </w:t>
      </w:r>
      <w:proofErr w:type="spellStart"/>
      <w:r>
        <w:t>putusannya</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ketentuan</w:t>
      </w:r>
      <w:proofErr w:type="spellEnd"/>
      <w:r>
        <w:t xml:space="preserve"> </w:t>
      </w:r>
      <w:proofErr w:type="spellStart"/>
      <w:r>
        <w:t>penyerahan</w:t>
      </w:r>
      <w:proofErr w:type="spellEnd"/>
      <w:r>
        <w:t xml:space="preserve"> barang </w:t>
      </w:r>
      <w:proofErr w:type="spellStart"/>
      <w:r>
        <w:t>bukti</w:t>
      </w:r>
      <w:proofErr w:type="spellEnd"/>
      <w:r>
        <w:t xml:space="preserve"> </w:t>
      </w:r>
      <w:proofErr w:type="spellStart"/>
      <w:r>
        <w:t>kepada</w:t>
      </w:r>
      <w:proofErr w:type="spellEnd"/>
      <w:r>
        <w:t xml:space="preserve"> yang </w:t>
      </w:r>
      <w:proofErr w:type="spellStart"/>
      <w:r>
        <w:t>berhak</w:t>
      </w:r>
      <w:proofErr w:type="spellEnd"/>
      <w:r>
        <w:t xml:space="preserve"> </w:t>
      </w:r>
      <w:proofErr w:type="spellStart"/>
      <w:r>
        <w:t>segera</w:t>
      </w:r>
      <w:proofErr w:type="spellEnd"/>
      <w:r>
        <w:t xml:space="preserve"> setelah </w:t>
      </w:r>
      <w:proofErr w:type="spellStart"/>
      <w:r>
        <w:t>sidang</w:t>
      </w:r>
      <w:proofErr w:type="spellEnd"/>
      <w:r>
        <w:t xml:space="preserve"> selesai, setelah </w:t>
      </w:r>
      <w:proofErr w:type="spellStart"/>
      <w:r>
        <w:t>mempertimbangkan</w:t>
      </w:r>
      <w:proofErr w:type="spellEnd"/>
      <w:r>
        <w:t xml:space="preserve"> </w:t>
      </w:r>
      <w:proofErr w:type="spellStart"/>
      <w:r>
        <w:t>alasan</w:t>
      </w:r>
      <w:proofErr w:type="spellEnd"/>
      <w:r>
        <w:t xml:space="preserve"> yang </w:t>
      </w:r>
      <w:proofErr w:type="spellStart"/>
      <w:proofErr w:type="gramStart"/>
      <w:r>
        <w:t>wajar.Akibatnya</w:t>
      </w:r>
      <w:proofErr w:type="spellEnd"/>
      <w:proofErr w:type="gramEnd"/>
      <w:r>
        <w:t xml:space="preserve">, Jaksa </w:t>
      </w:r>
      <w:proofErr w:type="spellStart"/>
      <w:r>
        <w:t>Penuntut</w:t>
      </w:r>
      <w:proofErr w:type="spellEnd"/>
      <w:r>
        <w:t xml:space="preserve"> Umum tidak lagi memiliki </w:t>
      </w:r>
      <w:proofErr w:type="spellStart"/>
      <w:r>
        <w:t>kewenangan</w:t>
      </w:r>
      <w:proofErr w:type="spellEnd"/>
      <w:r>
        <w:t xml:space="preserve"> untuk </w:t>
      </w:r>
      <w:proofErr w:type="spellStart"/>
      <w:r>
        <w:t>menahan</w:t>
      </w:r>
      <w:proofErr w:type="spellEnd"/>
      <w:r>
        <w:t xml:space="preserve"> barang </w:t>
      </w:r>
      <w:proofErr w:type="spellStart"/>
      <w:r>
        <w:t>bukti</w:t>
      </w:r>
      <w:proofErr w:type="spellEnd"/>
      <w:r>
        <w:t xml:space="preserve"> </w:t>
      </w:r>
      <w:proofErr w:type="spellStart"/>
      <w:r>
        <w:t>atas</w:t>
      </w:r>
      <w:proofErr w:type="spellEnd"/>
      <w:r>
        <w:t xml:space="preserve"> </w:t>
      </w:r>
      <w:proofErr w:type="spellStart"/>
      <w:r>
        <w:t>dugaan</w:t>
      </w:r>
      <w:proofErr w:type="spellEnd"/>
      <w:r>
        <w:t xml:space="preserve"> </w:t>
      </w:r>
      <w:proofErr w:type="spellStart"/>
      <w:r>
        <w:t>tindak</w:t>
      </w:r>
      <w:proofErr w:type="spellEnd"/>
      <w:r>
        <w:t xml:space="preserve"> </w:t>
      </w:r>
      <w:proofErr w:type="spellStart"/>
      <w:r>
        <w:t>pidana</w:t>
      </w:r>
      <w:proofErr w:type="spellEnd"/>
      <w:r>
        <w:t xml:space="preserve"> yang dilakukan oleh </w:t>
      </w:r>
      <w:proofErr w:type="spellStart"/>
      <w:r>
        <w:t>terdakwa</w:t>
      </w:r>
      <w:proofErr w:type="spellEnd"/>
      <w:r>
        <w:t xml:space="preserve">. KUHAP lebih </w:t>
      </w:r>
      <w:proofErr w:type="spellStart"/>
      <w:r>
        <w:t>melindungi</w:t>
      </w:r>
      <w:proofErr w:type="spellEnd"/>
      <w:r>
        <w:t xml:space="preserve"> </w:t>
      </w:r>
      <w:proofErr w:type="spellStart"/>
      <w:r>
        <w:t>hak</w:t>
      </w:r>
      <w:proofErr w:type="spellEnd"/>
      <w:r>
        <w:t xml:space="preserve"> </w:t>
      </w:r>
      <w:proofErr w:type="spellStart"/>
      <w:r>
        <w:t>asasi</w:t>
      </w:r>
      <w:proofErr w:type="spellEnd"/>
      <w:r>
        <w:t xml:space="preserve"> </w:t>
      </w:r>
      <w:proofErr w:type="spellStart"/>
      <w:r>
        <w:t>pelaku</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daripada</w:t>
      </w:r>
      <w:proofErr w:type="spellEnd"/>
      <w:r>
        <w:t xml:space="preserve"> </w:t>
      </w:r>
      <w:proofErr w:type="spellStart"/>
      <w:r>
        <w:t>melindungi</w:t>
      </w:r>
      <w:proofErr w:type="spellEnd"/>
      <w:r>
        <w:t xml:space="preserve"> </w:t>
      </w:r>
      <w:proofErr w:type="spellStart"/>
      <w:r>
        <w:t>hak</w:t>
      </w:r>
      <w:proofErr w:type="spellEnd"/>
      <w:r>
        <w:t xml:space="preserve"> dan </w:t>
      </w:r>
      <w:proofErr w:type="spellStart"/>
      <w:r>
        <w:t>kepentingan</w:t>
      </w:r>
      <w:proofErr w:type="spellEnd"/>
      <w:r>
        <w:t xml:space="preserve"> korban </w:t>
      </w:r>
      <w:proofErr w:type="spellStart"/>
      <w:r>
        <w:t>tindak</w:t>
      </w:r>
      <w:proofErr w:type="spellEnd"/>
      <w:r>
        <w:t xml:space="preserve"> </w:t>
      </w:r>
      <w:proofErr w:type="spellStart"/>
      <w:r>
        <w:t>pidana</w:t>
      </w:r>
      <w:proofErr w:type="spellEnd"/>
      <w:r>
        <w:t xml:space="preserve">, </w:t>
      </w:r>
      <w:proofErr w:type="spellStart"/>
      <w:r>
        <w:t>artinya</w:t>
      </w:r>
      <w:proofErr w:type="spellEnd"/>
      <w:r>
        <w:t xml:space="preserve"> </w:t>
      </w:r>
      <w:proofErr w:type="spellStart"/>
      <w:r>
        <w:t>sistem</w:t>
      </w:r>
      <w:proofErr w:type="spellEnd"/>
      <w:r>
        <w:t xml:space="preserve"> yang </w:t>
      </w:r>
      <w:proofErr w:type="spellStart"/>
      <w:r>
        <w:t>dianut</w:t>
      </w:r>
      <w:proofErr w:type="spellEnd"/>
      <w:r>
        <w:t xml:space="preserve"> KUHAP adalah </w:t>
      </w:r>
      <w:proofErr w:type="spellStart"/>
      <w:r>
        <w:t>keadilan</w:t>
      </w:r>
      <w:proofErr w:type="spellEnd"/>
      <w:r>
        <w:t xml:space="preserve"> </w:t>
      </w:r>
      <w:proofErr w:type="spellStart"/>
      <w:r>
        <w:t>retributif</w:t>
      </w:r>
      <w:proofErr w:type="spellEnd"/>
      <w:r>
        <w:t>.</w:t>
      </w:r>
    </w:p>
    <w:p w14:paraId="59D7B5F5" w14:textId="26C06A02" w:rsidR="00CD204D" w:rsidRDefault="00CD204D" w:rsidP="00CD204D">
      <w:pPr>
        <w:spacing w:line="360" w:lineRule="auto"/>
        <w:ind w:firstLine="720"/>
        <w:jc w:val="both"/>
      </w:pPr>
      <w:proofErr w:type="spellStart"/>
      <w:r>
        <w:t>Rehabilitasi</w:t>
      </w:r>
      <w:proofErr w:type="spellEnd"/>
      <w:r>
        <w:t xml:space="preserve"> adalah proses </w:t>
      </w:r>
      <w:proofErr w:type="spellStart"/>
      <w:r>
        <w:t>pemulihan</w:t>
      </w:r>
      <w:proofErr w:type="spellEnd"/>
      <w:r>
        <w:t xml:space="preserve"> </w:t>
      </w:r>
      <w:proofErr w:type="spellStart"/>
      <w:r>
        <w:t>kemampuan</w:t>
      </w:r>
      <w:proofErr w:type="spellEnd"/>
      <w:r>
        <w:t xml:space="preserve"> </w:t>
      </w:r>
      <w:proofErr w:type="spellStart"/>
      <w:r>
        <w:t>kedudukan</w:t>
      </w:r>
      <w:proofErr w:type="spellEnd"/>
      <w:r>
        <w:t xml:space="preserve"> dan </w:t>
      </w:r>
      <w:proofErr w:type="spellStart"/>
      <w:r>
        <w:t>martabat</w:t>
      </w:r>
      <w:proofErr w:type="spellEnd"/>
      <w:r>
        <w:t xml:space="preserve"> </w:t>
      </w:r>
      <w:proofErr w:type="spellStart"/>
      <w:r>
        <w:t>seseorang</w:t>
      </w:r>
      <w:proofErr w:type="spellEnd"/>
      <w:r>
        <w:t xml:space="preserve"> setelah di </w:t>
      </w:r>
      <w:proofErr w:type="spellStart"/>
      <w:r>
        <w:t>tangkap</w:t>
      </w:r>
      <w:proofErr w:type="spellEnd"/>
      <w:r>
        <w:t xml:space="preserve">, </w:t>
      </w:r>
      <w:proofErr w:type="spellStart"/>
      <w:proofErr w:type="gramStart"/>
      <w:r>
        <w:t>ditahan</w:t>
      </w:r>
      <w:proofErr w:type="spellEnd"/>
      <w:r>
        <w:t xml:space="preserve"> ,</w:t>
      </w:r>
      <w:proofErr w:type="spellStart"/>
      <w:r>
        <w:t>dituntut</w:t>
      </w:r>
      <w:proofErr w:type="spellEnd"/>
      <w:proofErr w:type="gramEnd"/>
      <w:r>
        <w:t xml:space="preserve"> dan </w:t>
      </w:r>
      <w:proofErr w:type="spellStart"/>
      <w:r>
        <w:t>diadili</w:t>
      </w:r>
      <w:proofErr w:type="spellEnd"/>
      <w:r>
        <w:t xml:space="preserve"> </w:t>
      </w:r>
      <w:proofErr w:type="spellStart"/>
      <w:r>
        <w:t>tanpa</w:t>
      </w:r>
      <w:proofErr w:type="spellEnd"/>
      <w:r>
        <w:t xml:space="preserve"> </w:t>
      </w:r>
      <w:proofErr w:type="spellStart"/>
      <w:r>
        <w:t>dasar</w:t>
      </w:r>
      <w:proofErr w:type="spellEnd"/>
      <w:r>
        <w:t xml:space="preserve"> </w:t>
      </w:r>
      <w:proofErr w:type="spellStart"/>
      <w:r>
        <w:t>hukum</w:t>
      </w:r>
      <w:proofErr w:type="spellEnd"/>
      <w:r>
        <w:t xml:space="preserve">. Di Indonesia, ha katas </w:t>
      </w:r>
      <w:proofErr w:type="spellStart"/>
      <w:r>
        <w:t>rehabilitasi</w:t>
      </w:r>
      <w:proofErr w:type="spellEnd"/>
      <w:r>
        <w:t xml:space="preserve"> di </w:t>
      </w:r>
      <w:proofErr w:type="spellStart"/>
      <w:r>
        <w:t>jamin</w:t>
      </w:r>
      <w:proofErr w:type="spellEnd"/>
      <w:r>
        <w:t xml:space="preserve"> oleh </w:t>
      </w:r>
      <w:proofErr w:type="spellStart"/>
      <w:r>
        <w:t>undang</w:t>
      </w:r>
      <w:proofErr w:type="spellEnd"/>
      <w:r>
        <w:t xml:space="preserve">- </w:t>
      </w:r>
      <w:proofErr w:type="spellStart"/>
      <w:r>
        <w:t>undang</w:t>
      </w:r>
      <w:proofErr w:type="spellEnd"/>
      <w:r>
        <w:t xml:space="preserve">, dan </w:t>
      </w:r>
      <w:proofErr w:type="spellStart"/>
      <w:r>
        <w:t>jika</w:t>
      </w:r>
      <w:proofErr w:type="spellEnd"/>
      <w:r>
        <w:t xml:space="preserve"> </w:t>
      </w:r>
      <w:proofErr w:type="spellStart"/>
      <w:r>
        <w:t>terdakwa</w:t>
      </w:r>
      <w:proofErr w:type="spellEnd"/>
      <w:r>
        <w:t xml:space="preserve"> </w:t>
      </w:r>
      <w:proofErr w:type="spellStart"/>
      <w:r>
        <w:t>dibebaskan</w:t>
      </w:r>
      <w:proofErr w:type="spellEnd"/>
      <w:r>
        <w:t xml:space="preserve"> oleh </w:t>
      </w:r>
      <w:proofErr w:type="spellStart"/>
      <w:r>
        <w:t>pengadilan</w:t>
      </w:r>
      <w:proofErr w:type="spellEnd"/>
      <w:r>
        <w:t xml:space="preserve"> mereka </w:t>
      </w:r>
      <w:proofErr w:type="spellStart"/>
      <w:r>
        <w:t>harus</w:t>
      </w:r>
      <w:proofErr w:type="spellEnd"/>
      <w:r>
        <w:t xml:space="preserve"> </w:t>
      </w:r>
      <w:proofErr w:type="spellStart"/>
      <w:r>
        <w:t>direhabilitasi</w:t>
      </w:r>
      <w:proofErr w:type="spellEnd"/>
      <w:r>
        <w:t xml:space="preserve"> </w:t>
      </w:r>
      <w:proofErr w:type="spellStart"/>
      <w:r>
        <w:t>menurut</w:t>
      </w:r>
      <w:proofErr w:type="spellEnd"/>
      <w:r>
        <w:t xml:space="preserve"> </w:t>
      </w:r>
      <w:proofErr w:type="spellStart"/>
      <w:r>
        <w:t>pasal</w:t>
      </w:r>
      <w:proofErr w:type="spellEnd"/>
      <w:r>
        <w:t xml:space="preserve"> 97 (1) Kitab </w:t>
      </w:r>
      <w:proofErr w:type="spellStart"/>
      <w:r>
        <w:t>Undang-Undang</w:t>
      </w:r>
      <w:proofErr w:type="spellEnd"/>
      <w:r>
        <w:t xml:space="preserve"> Hukum Acara </w:t>
      </w:r>
      <w:proofErr w:type="spellStart"/>
      <w:r>
        <w:t>Pidana</w:t>
      </w:r>
      <w:proofErr w:type="spellEnd"/>
      <w:r>
        <w:t xml:space="preserve"> (KUHAP), </w:t>
      </w:r>
      <w:proofErr w:type="spellStart"/>
      <w:r>
        <w:t>Undang-Undang</w:t>
      </w:r>
      <w:proofErr w:type="spellEnd"/>
      <w:r>
        <w:t xml:space="preserve"> Dasar Negara </w:t>
      </w:r>
      <w:proofErr w:type="spellStart"/>
      <w:r>
        <w:t>Republik</w:t>
      </w:r>
      <w:proofErr w:type="spellEnd"/>
      <w:r>
        <w:t xml:space="preserve"> Indonesia, Surat </w:t>
      </w:r>
      <w:proofErr w:type="spellStart"/>
      <w:r>
        <w:t>Edaran</w:t>
      </w:r>
      <w:proofErr w:type="spellEnd"/>
      <w:r>
        <w:t xml:space="preserve"> </w:t>
      </w:r>
      <w:proofErr w:type="spellStart"/>
      <w:r>
        <w:t>Mahkamah</w:t>
      </w:r>
      <w:proofErr w:type="spellEnd"/>
      <w:r>
        <w:t xml:space="preserve"> Agung No. 11 Tahun 1985</w:t>
      </w:r>
      <w:r w:rsidR="00245899">
        <w:t>.</w:t>
      </w:r>
    </w:p>
    <w:p w14:paraId="436C6267" w14:textId="77777777" w:rsidR="00CD204D" w:rsidRDefault="00CD204D" w:rsidP="00CD204D">
      <w:pPr>
        <w:spacing w:line="360" w:lineRule="auto"/>
        <w:ind w:firstLine="720"/>
        <w:jc w:val="both"/>
      </w:pPr>
      <w:r>
        <w:lastRenderedPageBreak/>
        <w:t xml:space="preserve">Proses </w:t>
      </w:r>
      <w:proofErr w:type="spellStart"/>
      <w:r>
        <w:t>rehabilitasi</w:t>
      </w:r>
      <w:proofErr w:type="spellEnd"/>
      <w:r>
        <w:t xml:space="preserve"> </w:t>
      </w:r>
      <w:proofErr w:type="spellStart"/>
      <w:r>
        <w:t>dapat</w:t>
      </w:r>
      <w:proofErr w:type="spellEnd"/>
      <w:r>
        <w:t xml:space="preserve"> dilakukan </w:t>
      </w:r>
      <w:proofErr w:type="spellStart"/>
      <w:r>
        <w:t>dalam</w:t>
      </w:r>
      <w:proofErr w:type="spellEnd"/>
      <w:r>
        <w:t xml:space="preserve"> </w:t>
      </w:r>
      <w:proofErr w:type="spellStart"/>
      <w:r>
        <w:t>berbagai</w:t>
      </w:r>
      <w:proofErr w:type="spellEnd"/>
      <w:r>
        <w:t xml:space="preserve"> </w:t>
      </w:r>
      <w:proofErr w:type="gramStart"/>
      <w:r>
        <w:t>bentuk ,</w:t>
      </w:r>
      <w:proofErr w:type="gramEnd"/>
      <w:r>
        <w:t xml:space="preserve"> </w:t>
      </w:r>
      <w:proofErr w:type="spellStart"/>
      <w:r>
        <w:t>penetapan</w:t>
      </w:r>
      <w:proofErr w:type="spellEnd"/>
      <w:r>
        <w:t xml:space="preserve"> </w:t>
      </w:r>
      <w:proofErr w:type="spellStart"/>
      <w:r>
        <w:t>pengadilan</w:t>
      </w:r>
      <w:proofErr w:type="spellEnd"/>
      <w:r>
        <w:t xml:space="preserve"> , </w:t>
      </w:r>
      <w:proofErr w:type="spellStart"/>
      <w:r>
        <w:t>pengumuman</w:t>
      </w:r>
      <w:proofErr w:type="spellEnd"/>
      <w:r>
        <w:t xml:space="preserve"> di </w:t>
      </w:r>
      <w:proofErr w:type="spellStart"/>
      <w:r>
        <w:t>papan</w:t>
      </w:r>
      <w:proofErr w:type="spellEnd"/>
      <w:r>
        <w:t xml:space="preserve"> </w:t>
      </w:r>
      <w:proofErr w:type="spellStart"/>
      <w:r>
        <w:t>informasi</w:t>
      </w:r>
      <w:proofErr w:type="spellEnd"/>
      <w:r>
        <w:t xml:space="preserve"> </w:t>
      </w:r>
      <w:proofErr w:type="spellStart"/>
      <w:r>
        <w:t>pengadilan</w:t>
      </w:r>
      <w:proofErr w:type="spellEnd"/>
      <w:r>
        <w:t xml:space="preserve">, atau Tindakan lain yang </w:t>
      </w:r>
      <w:proofErr w:type="spellStart"/>
      <w:r>
        <w:t>dianggap</w:t>
      </w:r>
      <w:proofErr w:type="spellEnd"/>
      <w:r>
        <w:t xml:space="preserve"> </w:t>
      </w:r>
      <w:proofErr w:type="spellStart"/>
      <w:r>
        <w:t>tepat</w:t>
      </w:r>
      <w:proofErr w:type="spellEnd"/>
      <w:r>
        <w:t xml:space="preserve"> oleh </w:t>
      </w:r>
      <w:proofErr w:type="spellStart"/>
      <w:r>
        <w:t>pengadilan</w:t>
      </w:r>
      <w:proofErr w:type="spellEnd"/>
      <w:r>
        <w:t xml:space="preserve">. Negara </w:t>
      </w:r>
      <w:proofErr w:type="spellStart"/>
      <w:r>
        <w:t>berkewajiban</w:t>
      </w:r>
      <w:proofErr w:type="spellEnd"/>
      <w:r>
        <w:t xml:space="preserve"> memberikan ganti </w:t>
      </w:r>
      <w:proofErr w:type="spellStart"/>
      <w:r>
        <w:t>rugi</w:t>
      </w:r>
      <w:proofErr w:type="spellEnd"/>
      <w:r>
        <w:t xml:space="preserve"> </w:t>
      </w:r>
      <w:proofErr w:type="spellStart"/>
      <w:r>
        <w:t>atas</w:t>
      </w:r>
      <w:proofErr w:type="spellEnd"/>
      <w:r>
        <w:t xml:space="preserve"> </w:t>
      </w:r>
      <w:proofErr w:type="spellStart"/>
      <w:r>
        <w:t>kerugian</w:t>
      </w:r>
      <w:proofErr w:type="spellEnd"/>
      <w:r>
        <w:t xml:space="preserve"> yang di </w:t>
      </w:r>
      <w:proofErr w:type="spellStart"/>
      <w:r>
        <w:t>derita</w:t>
      </w:r>
      <w:proofErr w:type="spellEnd"/>
      <w:r>
        <w:t xml:space="preserve"> oleh </w:t>
      </w:r>
      <w:proofErr w:type="spellStart"/>
      <w:r>
        <w:t>terdakwa</w:t>
      </w:r>
      <w:proofErr w:type="spellEnd"/>
      <w:r>
        <w:t xml:space="preserve"> atau keluarga. Negara </w:t>
      </w:r>
      <w:proofErr w:type="spellStart"/>
      <w:r>
        <w:t>bertanggung</w:t>
      </w:r>
      <w:proofErr w:type="spellEnd"/>
      <w:r>
        <w:t xml:space="preserve"> </w:t>
      </w:r>
      <w:proofErr w:type="spellStart"/>
      <w:r>
        <w:t>jawab</w:t>
      </w:r>
      <w:proofErr w:type="spellEnd"/>
      <w:r>
        <w:t xml:space="preserve"> memberikan </w:t>
      </w:r>
      <w:proofErr w:type="spellStart"/>
      <w:r>
        <w:t>rehabilitasi</w:t>
      </w:r>
      <w:proofErr w:type="spellEnd"/>
      <w:r>
        <w:t xml:space="preserve"> </w:t>
      </w:r>
      <w:proofErr w:type="spellStart"/>
      <w:proofErr w:type="gramStart"/>
      <w:r>
        <w:t>psikologis,kompensasi</w:t>
      </w:r>
      <w:proofErr w:type="spellEnd"/>
      <w:proofErr w:type="gramEnd"/>
      <w:r>
        <w:t xml:space="preserve"> dan </w:t>
      </w:r>
      <w:proofErr w:type="spellStart"/>
      <w:r>
        <w:t>restitusi</w:t>
      </w:r>
      <w:proofErr w:type="spellEnd"/>
      <w:r>
        <w:t xml:space="preserve"> </w:t>
      </w:r>
      <w:proofErr w:type="spellStart"/>
      <w:r>
        <w:t>kepada</w:t>
      </w:r>
      <w:proofErr w:type="spellEnd"/>
      <w:r>
        <w:t xml:space="preserve"> korban dan keluarga </w:t>
      </w:r>
      <w:proofErr w:type="spellStart"/>
      <w:r>
        <w:t>Menurut</w:t>
      </w:r>
      <w:proofErr w:type="spellEnd"/>
      <w:r>
        <w:t xml:space="preserve"> </w:t>
      </w:r>
      <w:proofErr w:type="spellStart"/>
      <w:r>
        <w:t>Undang-Undang</w:t>
      </w:r>
      <w:proofErr w:type="spellEnd"/>
      <w:r>
        <w:t xml:space="preserve"> Nomor 31 Tahun 2014 tentang </w:t>
      </w:r>
      <w:proofErr w:type="spellStart"/>
      <w:r>
        <w:t>Perlindungan</w:t>
      </w:r>
      <w:proofErr w:type="spellEnd"/>
      <w:r>
        <w:t xml:space="preserve"> Saksi dan Korban </w:t>
      </w:r>
      <w:proofErr w:type="spellStart"/>
      <w:r>
        <w:t>pelaksanaan</w:t>
      </w:r>
      <w:proofErr w:type="spellEnd"/>
      <w:r>
        <w:t xml:space="preserve"> </w:t>
      </w:r>
      <w:proofErr w:type="spellStart"/>
      <w:r>
        <w:t>rehabilitasi</w:t>
      </w:r>
      <w:proofErr w:type="spellEnd"/>
      <w:r>
        <w:t xml:space="preserve"> sering </w:t>
      </w:r>
      <w:proofErr w:type="spellStart"/>
      <w:r>
        <w:t>terhanbat</w:t>
      </w:r>
      <w:proofErr w:type="spellEnd"/>
      <w:r>
        <w:t xml:space="preserve"> oleh </w:t>
      </w:r>
      <w:proofErr w:type="spellStart"/>
      <w:r>
        <w:t>berbagai</w:t>
      </w:r>
      <w:proofErr w:type="spellEnd"/>
      <w:r>
        <w:t xml:space="preserve"> factor </w:t>
      </w:r>
      <w:proofErr w:type="spellStart"/>
      <w:r>
        <w:t>seoerti</w:t>
      </w:r>
      <w:proofErr w:type="spellEnd"/>
      <w:r>
        <w:t xml:space="preserve"> </w:t>
      </w:r>
      <w:proofErr w:type="spellStart"/>
      <w:r>
        <w:t>rumit</w:t>
      </w:r>
      <w:proofErr w:type="spellEnd"/>
      <w:r>
        <w:t xml:space="preserve"> </w:t>
      </w:r>
      <w:proofErr w:type="spellStart"/>
      <w:r>
        <w:t>nya</w:t>
      </w:r>
      <w:proofErr w:type="spellEnd"/>
      <w:r>
        <w:t xml:space="preserve"> system </w:t>
      </w:r>
      <w:proofErr w:type="spellStart"/>
      <w:r>
        <w:t>hukum</w:t>
      </w:r>
      <w:proofErr w:type="spellEnd"/>
      <w:r>
        <w:t xml:space="preserve"> dan </w:t>
      </w:r>
      <w:proofErr w:type="spellStart"/>
      <w:r>
        <w:t>sulitnya</w:t>
      </w:r>
      <w:proofErr w:type="spellEnd"/>
      <w:r>
        <w:t xml:space="preserve"> </w:t>
      </w:r>
      <w:proofErr w:type="spellStart"/>
      <w:r>
        <w:t>memenuhi</w:t>
      </w:r>
      <w:proofErr w:type="spellEnd"/>
      <w:r>
        <w:t xml:space="preserve"> </w:t>
      </w:r>
      <w:proofErr w:type="spellStart"/>
      <w:r>
        <w:t>persyaratan</w:t>
      </w:r>
      <w:proofErr w:type="spellEnd"/>
      <w:r>
        <w:t xml:space="preserve"> yang di </w:t>
      </w:r>
      <w:proofErr w:type="spellStart"/>
      <w:r>
        <w:t>tetapkan</w:t>
      </w:r>
      <w:proofErr w:type="spellEnd"/>
      <w:r>
        <w:t xml:space="preserve"> oleh negara.</w:t>
      </w:r>
    </w:p>
    <w:p w14:paraId="00000027" w14:textId="3007E090" w:rsidR="00A9408D" w:rsidRDefault="00CD204D" w:rsidP="00CD204D">
      <w:pPr>
        <w:spacing w:line="360" w:lineRule="auto"/>
        <w:ind w:firstLine="720"/>
        <w:jc w:val="both"/>
      </w:pPr>
      <w:r>
        <w:t xml:space="preserve">Dalam lanskap </w:t>
      </w:r>
      <w:proofErr w:type="spellStart"/>
      <w:r>
        <w:t>hukum</w:t>
      </w:r>
      <w:proofErr w:type="spellEnd"/>
      <w:r>
        <w:t xml:space="preserve"> Indonesia, </w:t>
      </w:r>
      <w:proofErr w:type="spellStart"/>
      <w:r>
        <w:t>isu</w:t>
      </w:r>
      <w:proofErr w:type="spellEnd"/>
      <w:r>
        <w:t xml:space="preserve"> </w:t>
      </w:r>
      <w:proofErr w:type="spellStart"/>
      <w:r>
        <w:t>rehabilitasi</w:t>
      </w:r>
      <w:proofErr w:type="spellEnd"/>
      <w:r>
        <w:t xml:space="preserve"> bagi </w:t>
      </w:r>
      <w:proofErr w:type="spellStart"/>
      <w:r>
        <w:t>terdakwa</w:t>
      </w:r>
      <w:proofErr w:type="spellEnd"/>
      <w:r>
        <w:t xml:space="preserve"> </w:t>
      </w:r>
      <w:proofErr w:type="spellStart"/>
      <w:r>
        <w:t>korupsi</w:t>
      </w:r>
      <w:proofErr w:type="spellEnd"/>
      <w:r>
        <w:t xml:space="preserve"> yang </w:t>
      </w:r>
      <w:proofErr w:type="spellStart"/>
      <w:r>
        <w:t>divonis</w:t>
      </w:r>
      <w:proofErr w:type="spellEnd"/>
      <w:r>
        <w:t xml:space="preserve"> bebas oleh </w:t>
      </w:r>
      <w:proofErr w:type="spellStart"/>
      <w:r>
        <w:t>pengadilan</w:t>
      </w:r>
      <w:proofErr w:type="spellEnd"/>
      <w:r>
        <w:t xml:space="preserve"> merupakan </w:t>
      </w:r>
      <w:proofErr w:type="spellStart"/>
      <w:r>
        <w:t>topik</w:t>
      </w:r>
      <w:proofErr w:type="spellEnd"/>
      <w:r>
        <w:t xml:space="preserve"> yang </w:t>
      </w:r>
      <w:proofErr w:type="spellStart"/>
      <w:r>
        <w:t>kompleks</w:t>
      </w:r>
      <w:proofErr w:type="spellEnd"/>
      <w:r>
        <w:t xml:space="preserve"> dan penting untuk </w:t>
      </w:r>
      <w:proofErr w:type="spellStart"/>
      <w:r>
        <w:t>diteliti</w:t>
      </w:r>
      <w:proofErr w:type="spellEnd"/>
      <w:r>
        <w:t xml:space="preserve">. Alasan pertama penelitian ini dilakukan adalah untuk </w:t>
      </w:r>
      <w:proofErr w:type="spellStart"/>
      <w:r>
        <w:t>memahami</w:t>
      </w:r>
      <w:proofErr w:type="spellEnd"/>
      <w:r>
        <w:t xml:space="preserve"> </w:t>
      </w:r>
      <w:proofErr w:type="spellStart"/>
      <w:r>
        <w:t>bagaimana</w:t>
      </w:r>
      <w:proofErr w:type="spellEnd"/>
      <w:r>
        <w:t xml:space="preserve"> </w:t>
      </w:r>
      <w:proofErr w:type="spellStart"/>
      <w:r>
        <w:t>mekanisme</w:t>
      </w:r>
      <w:proofErr w:type="spellEnd"/>
      <w:r>
        <w:t xml:space="preserve"> </w:t>
      </w:r>
      <w:proofErr w:type="spellStart"/>
      <w:r>
        <w:t>pengadilan</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merehabilitasi</w:t>
      </w:r>
      <w:proofErr w:type="spellEnd"/>
      <w:r>
        <w:t xml:space="preserve"> individu </w:t>
      </w:r>
      <w:proofErr w:type="spellStart"/>
      <w:r>
        <w:t>tersebut</w:t>
      </w:r>
      <w:proofErr w:type="spellEnd"/>
      <w:r>
        <w:t xml:space="preserve">. Proses </w:t>
      </w:r>
      <w:proofErr w:type="spellStart"/>
      <w:r>
        <w:t>rehabilitasi</w:t>
      </w:r>
      <w:proofErr w:type="spellEnd"/>
      <w:r>
        <w:t xml:space="preserve"> ini penting agar individu yang </w:t>
      </w:r>
      <w:proofErr w:type="spellStart"/>
      <w:r>
        <w:t>bersangkutan</w:t>
      </w:r>
      <w:proofErr w:type="spellEnd"/>
      <w:r>
        <w:t xml:space="preserve"> </w:t>
      </w:r>
      <w:proofErr w:type="spellStart"/>
      <w:r>
        <w:t>dapat</w:t>
      </w:r>
      <w:proofErr w:type="spellEnd"/>
      <w:r>
        <w:t xml:space="preserve"> </w:t>
      </w:r>
      <w:proofErr w:type="spellStart"/>
      <w:r>
        <w:t>kembali</w:t>
      </w:r>
      <w:proofErr w:type="spellEnd"/>
      <w:r>
        <w:t xml:space="preserve"> ke </w:t>
      </w:r>
      <w:proofErr w:type="spellStart"/>
      <w:r>
        <w:t>masyarakat</w:t>
      </w:r>
      <w:proofErr w:type="spellEnd"/>
      <w:r>
        <w:t xml:space="preserve"> dan </w:t>
      </w:r>
      <w:proofErr w:type="spellStart"/>
      <w:r>
        <w:t>menjalankan</w:t>
      </w:r>
      <w:proofErr w:type="spellEnd"/>
      <w:r>
        <w:t xml:space="preserve"> </w:t>
      </w:r>
      <w:proofErr w:type="spellStart"/>
      <w:r>
        <w:t>kehidupannya</w:t>
      </w:r>
      <w:proofErr w:type="spellEnd"/>
      <w:r>
        <w:t xml:space="preserve"> dengan normal </w:t>
      </w:r>
      <w:proofErr w:type="spellStart"/>
      <w:r>
        <w:t>tanpa</w:t>
      </w:r>
      <w:proofErr w:type="spellEnd"/>
      <w:r>
        <w:t xml:space="preserve"> stigma atau </w:t>
      </w:r>
      <w:proofErr w:type="spellStart"/>
      <w:r>
        <w:t>diskriminasi</w:t>
      </w:r>
      <w:proofErr w:type="spellEnd"/>
      <w:r>
        <w:t xml:space="preserve">. </w:t>
      </w:r>
      <w:proofErr w:type="spellStart"/>
      <w:r>
        <w:t>Namun</w:t>
      </w:r>
      <w:proofErr w:type="spellEnd"/>
      <w:r>
        <w:t xml:space="preserve">, di </w:t>
      </w:r>
      <w:proofErr w:type="spellStart"/>
      <w:r>
        <w:t>sisi</w:t>
      </w:r>
      <w:proofErr w:type="spellEnd"/>
      <w:r>
        <w:t xml:space="preserve"> lain, </w:t>
      </w:r>
      <w:proofErr w:type="spellStart"/>
      <w:r>
        <w:t>tentu</w:t>
      </w:r>
      <w:proofErr w:type="spellEnd"/>
      <w:r>
        <w:t xml:space="preserve"> saja </w:t>
      </w:r>
      <w:proofErr w:type="spellStart"/>
      <w:r>
        <w:t>ada</w:t>
      </w:r>
      <w:proofErr w:type="spellEnd"/>
      <w:r>
        <w:t xml:space="preserve"> </w:t>
      </w:r>
      <w:proofErr w:type="spellStart"/>
      <w:r>
        <w:t>sejumlah</w:t>
      </w:r>
      <w:proofErr w:type="spellEnd"/>
      <w:r>
        <w:t xml:space="preserve"> </w:t>
      </w:r>
      <w:proofErr w:type="spellStart"/>
      <w:r>
        <w:t>kendala</w:t>
      </w:r>
      <w:proofErr w:type="spellEnd"/>
      <w:r>
        <w:t xml:space="preserve"> yang </w:t>
      </w:r>
      <w:proofErr w:type="spellStart"/>
      <w:r>
        <w:t>dihadapi</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rehabilitasi</w:t>
      </w:r>
      <w:proofErr w:type="spellEnd"/>
      <w:r>
        <w:t xml:space="preserve"> ini. Oleh </w:t>
      </w:r>
      <w:proofErr w:type="spellStart"/>
      <w:r>
        <w:t>karena</w:t>
      </w:r>
      <w:proofErr w:type="spellEnd"/>
      <w:r>
        <w:t xml:space="preserve"> itu, </w:t>
      </w:r>
      <w:proofErr w:type="spellStart"/>
      <w:r>
        <w:t>alasan</w:t>
      </w:r>
      <w:proofErr w:type="spellEnd"/>
      <w:r>
        <w:t xml:space="preserve"> </w:t>
      </w:r>
      <w:proofErr w:type="spellStart"/>
      <w:r>
        <w:t>kedua</w:t>
      </w:r>
      <w:proofErr w:type="spellEnd"/>
      <w:r>
        <w:t xml:space="preserve"> </w:t>
      </w:r>
      <w:proofErr w:type="spellStart"/>
      <w:r>
        <w:t>dari</w:t>
      </w:r>
      <w:proofErr w:type="spellEnd"/>
      <w:r>
        <w:t xml:space="preserve"> penelitian ini adalah untuk </w:t>
      </w:r>
      <w:proofErr w:type="spellStart"/>
      <w:r>
        <w:t>mengidentifikasi</w:t>
      </w:r>
      <w:proofErr w:type="spellEnd"/>
      <w:r>
        <w:t xml:space="preserve"> dan </w:t>
      </w:r>
      <w:proofErr w:type="spellStart"/>
      <w:r>
        <w:t>memahami</w:t>
      </w:r>
      <w:proofErr w:type="spellEnd"/>
      <w:r>
        <w:t xml:space="preserve"> </w:t>
      </w:r>
      <w:proofErr w:type="spellStart"/>
      <w:r>
        <w:t>berbagai</w:t>
      </w:r>
      <w:proofErr w:type="spellEnd"/>
      <w:r>
        <w:t xml:space="preserve"> </w:t>
      </w:r>
      <w:proofErr w:type="spellStart"/>
      <w:r>
        <w:t>hambatan</w:t>
      </w:r>
      <w:proofErr w:type="spellEnd"/>
      <w:r>
        <w:t xml:space="preserve"> atau </w:t>
      </w:r>
      <w:proofErr w:type="spellStart"/>
      <w:r>
        <w:t>kendala</w:t>
      </w:r>
      <w:proofErr w:type="spellEnd"/>
      <w:r>
        <w:t xml:space="preserve"> yang mungkin </w:t>
      </w:r>
      <w:proofErr w:type="spellStart"/>
      <w:r>
        <w:t>muncul</w:t>
      </w:r>
      <w:proofErr w:type="spellEnd"/>
      <w:r>
        <w:t xml:space="preserve"> </w:t>
      </w:r>
      <w:proofErr w:type="spellStart"/>
      <w:r>
        <w:t>dalam</w:t>
      </w:r>
      <w:proofErr w:type="spellEnd"/>
      <w:r>
        <w:t xml:space="preserve"> proses </w:t>
      </w:r>
      <w:proofErr w:type="spellStart"/>
      <w:r>
        <w:t>rehabilitasi</w:t>
      </w:r>
      <w:proofErr w:type="spellEnd"/>
      <w:r>
        <w:t xml:space="preserve"> </w:t>
      </w:r>
      <w:proofErr w:type="spellStart"/>
      <w:r>
        <w:t>terdakwa</w:t>
      </w:r>
      <w:proofErr w:type="spellEnd"/>
      <w:r>
        <w:t xml:space="preserve"> </w:t>
      </w:r>
      <w:proofErr w:type="spellStart"/>
      <w:r>
        <w:t>korupsi</w:t>
      </w:r>
      <w:proofErr w:type="spellEnd"/>
      <w:r>
        <w:t xml:space="preserve"> yang </w:t>
      </w:r>
      <w:proofErr w:type="spellStart"/>
      <w:r>
        <w:t>telah</w:t>
      </w:r>
      <w:proofErr w:type="spellEnd"/>
      <w:r>
        <w:t xml:space="preserve"> </w:t>
      </w:r>
      <w:proofErr w:type="spellStart"/>
      <w:r>
        <w:t>divonis</w:t>
      </w:r>
      <w:proofErr w:type="spellEnd"/>
      <w:r>
        <w:t xml:space="preserve"> bebas oleh </w:t>
      </w:r>
      <w:proofErr w:type="spellStart"/>
      <w:r>
        <w:t>pengadilan</w:t>
      </w:r>
      <w:proofErr w:type="spellEnd"/>
      <w:r>
        <w:t xml:space="preserve">. Melalui </w:t>
      </w:r>
      <w:proofErr w:type="spellStart"/>
      <w:r>
        <w:t>pemahaman</w:t>
      </w:r>
      <w:proofErr w:type="spellEnd"/>
      <w:r>
        <w:t xml:space="preserve"> </w:t>
      </w:r>
      <w:proofErr w:type="spellStart"/>
      <w:r>
        <w:t>mendalam</w:t>
      </w:r>
      <w:proofErr w:type="spellEnd"/>
      <w:r>
        <w:t xml:space="preserve"> </w:t>
      </w:r>
      <w:proofErr w:type="spellStart"/>
      <w:r>
        <w:t>terhadap</w:t>
      </w:r>
      <w:proofErr w:type="spellEnd"/>
      <w:r>
        <w:t xml:space="preserve"> </w:t>
      </w:r>
      <w:proofErr w:type="spellStart"/>
      <w:r>
        <w:t>kedua</w:t>
      </w:r>
      <w:proofErr w:type="spellEnd"/>
      <w:r>
        <w:t xml:space="preserve"> </w:t>
      </w:r>
      <w:proofErr w:type="spellStart"/>
      <w:r>
        <w:t>aspek</w:t>
      </w:r>
      <w:proofErr w:type="spellEnd"/>
      <w:r>
        <w:t xml:space="preserve"> ini, </w:t>
      </w:r>
      <w:proofErr w:type="spellStart"/>
      <w:r>
        <w:t>diharapkan</w:t>
      </w:r>
      <w:proofErr w:type="spellEnd"/>
      <w:r>
        <w:t xml:space="preserve"> </w:t>
      </w:r>
      <w:proofErr w:type="spellStart"/>
      <w:r>
        <w:t>dapat</w:t>
      </w:r>
      <w:proofErr w:type="spellEnd"/>
      <w:r>
        <w:t xml:space="preserve"> memberikan </w:t>
      </w:r>
      <w:proofErr w:type="spellStart"/>
      <w:r>
        <w:t>rekomendasi</w:t>
      </w:r>
      <w:proofErr w:type="spellEnd"/>
      <w:r>
        <w:t xml:space="preserve"> dan </w:t>
      </w:r>
      <w:proofErr w:type="spellStart"/>
      <w:r>
        <w:t>solusi</w:t>
      </w:r>
      <w:proofErr w:type="spellEnd"/>
      <w:r>
        <w:t xml:space="preserve"> yang </w:t>
      </w:r>
      <w:proofErr w:type="spellStart"/>
      <w:r>
        <w:t>efektif</w:t>
      </w:r>
      <w:proofErr w:type="spellEnd"/>
      <w:r>
        <w:t xml:space="preserve"> untuk </w:t>
      </w:r>
      <w:proofErr w:type="spellStart"/>
      <w:r>
        <w:t>memperbaiki</w:t>
      </w:r>
      <w:proofErr w:type="spellEnd"/>
      <w:r>
        <w:t xml:space="preserve"> </w:t>
      </w:r>
      <w:proofErr w:type="spellStart"/>
      <w:r>
        <w:t>sistem</w:t>
      </w:r>
      <w:proofErr w:type="spellEnd"/>
      <w:r>
        <w:t xml:space="preserve"> </w:t>
      </w:r>
      <w:proofErr w:type="spellStart"/>
      <w:r>
        <w:t>rehabilitasi</w:t>
      </w:r>
      <w:proofErr w:type="spellEnd"/>
      <w:r>
        <w:t xml:space="preserve"> bagi </w:t>
      </w:r>
      <w:proofErr w:type="spellStart"/>
      <w:r>
        <w:t>terdakwa</w:t>
      </w:r>
      <w:proofErr w:type="spellEnd"/>
      <w:r>
        <w:t xml:space="preserve"> </w:t>
      </w:r>
      <w:proofErr w:type="spellStart"/>
      <w:r>
        <w:t>korupsi</w:t>
      </w:r>
      <w:proofErr w:type="spellEnd"/>
      <w:r>
        <w:t xml:space="preserve"> yang </w:t>
      </w:r>
      <w:proofErr w:type="spellStart"/>
      <w:r>
        <w:t>divonis</w:t>
      </w:r>
      <w:proofErr w:type="spellEnd"/>
      <w:r>
        <w:t xml:space="preserve"> bebas.</w:t>
      </w:r>
    </w:p>
    <w:p w14:paraId="00000028" w14:textId="77777777" w:rsidR="00A9408D" w:rsidRDefault="00A9408D">
      <w:pPr>
        <w:spacing w:line="360" w:lineRule="auto"/>
        <w:rPr>
          <w:b/>
        </w:rPr>
      </w:pPr>
    </w:p>
    <w:p w14:paraId="00000029" w14:textId="77777777" w:rsidR="00A9408D" w:rsidRDefault="00000000">
      <w:pPr>
        <w:numPr>
          <w:ilvl w:val="0"/>
          <w:numId w:val="2"/>
        </w:numPr>
        <w:spacing w:line="360" w:lineRule="auto"/>
      </w:pPr>
      <w:r>
        <w:rPr>
          <w:b/>
        </w:rPr>
        <w:t>METODE</w:t>
      </w:r>
    </w:p>
    <w:p w14:paraId="5742BD34" w14:textId="77777777" w:rsidR="00CD204D" w:rsidRDefault="00CD204D" w:rsidP="00CD204D">
      <w:pPr>
        <w:pBdr>
          <w:top w:val="nil"/>
          <w:left w:val="nil"/>
          <w:bottom w:val="nil"/>
          <w:right w:val="nil"/>
          <w:between w:val="nil"/>
        </w:pBdr>
        <w:spacing w:line="360" w:lineRule="auto"/>
        <w:ind w:firstLine="720"/>
        <w:jc w:val="both"/>
      </w:pPr>
      <w:r>
        <w:t xml:space="preserve">Studi </w:t>
      </w:r>
      <w:proofErr w:type="spellStart"/>
      <w:r>
        <w:t>hukum</w:t>
      </w:r>
      <w:proofErr w:type="spellEnd"/>
      <w:r>
        <w:t xml:space="preserve"> merupakan </w:t>
      </w:r>
      <w:proofErr w:type="spellStart"/>
      <w:r>
        <w:t>aktivitas</w:t>
      </w:r>
      <w:proofErr w:type="spellEnd"/>
      <w:r>
        <w:t xml:space="preserve"> </w:t>
      </w:r>
      <w:proofErr w:type="spellStart"/>
      <w:r>
        <w:t>ilmiah</w:t>
      </w:r>
      <w:proofErr w:type="spellEnd"/>
      <w:r>
        <w:t xml:space="preserve"> yang </w:t>
      </w:r>
      <w:proofErr w:type="spellStart"/>
      <w:r>
        <w:t>bertujuan</w:t>
      </w:r>
      <w:proofErr w:type="spellEnd"/>
      <w:r>
        <w:t xml:space="preserve"> untuk </w:t>
      </w:r>
      <w:proofErr w:type="spellStart"/>
      <w:r>
        <w:t>memahami</w:t>
      </w:r>
      <w:proofErr w:type="spellEnd"/>
      <w:r>
        <w:t xml:space="preserve"> </w:t>
      </w:r>
      <w:proofErr w:type="spellStart"/>
      <w:r>
        <w:t>berbagai</w:t>
      </w:r>
      <w:proofErr w:type="spellEnd"/>
      <w:r>
        <w:t xml:space="preserve"> </w:t>
      </w:r>
      <w:proofErr w:type="spellStart"/>
      <w:r>
        <w:t>fenomena</w:t>
      </w:r>
      <w:proofErr w:type="spellEnd"/>
      <w:r>
        <w:t xml:space="preserve"> </w:t>
      </w:r>
      <w:proofErr w:type="spellStart"/>
      <w:r>
        <w:t>hukum</w:t>
      </w:r>
      <w:proofErr w:type="spellEnd"/>
      <w:r>
        <w:t xml:space="preserve"> melalui </w:t>
      </w:r>
      <w:proofErr w:type="spellStart"/>
      <w:r>
        <w:t>penerapan</w:t>
      </w:r>
      <w:proofErr w:type="spellEnd"/>
      <w:r>
        <w:t xml:space="preserve"> metode, </w:t>
      </w:r>
      <w:proofErr w:type="spellStart"/>
      <w:r>
        <w:t>sistem</w:t>
      </w:r>
      <w:proofErr w:type="spellEnd"/>
      <w:r>
        <w:t xml:space="preserve">, dan </w:t>
      </w:r>
      <w:proofErr w:type="spellStart"/>
      <w:r>
        <w:t>konsep</w:t>
      </w:r>
      <w:proofErr w:type="spellEnd"/>
      <w:r>
        <w:t xml:space="preserve"> </w:t>
      </w:r>
      <w:proofErr w:type="spellStart"/>
      <w:r>
        <w:t>tertentu</w:t>
      </w:r>
      <w:proofErr w:type="spellEnd"/>
      <w:r>
        <w:t xml:space="preserve">. </w:t>
      </w:r>
      <w:proofErr w:type="spellStart"/>
      <w:r>
        <w:t>Metodologi</w:t>
      </w:r>
      <w:proofErr w:type="spellEnd"/>
      <w:r>
        <w:t xml:space="preserve"> yang digunakan </w:t>
      </w:r>
      <w:proofErr w:type="spellStart"/>
      <w:r>
        <w:t>dalam</w:t>
      </w:r>
      <w:proofErr w:type="spellEnd"/>
      <w:r>
        <w:t xml:space="preserve"> penelitian ini </w:t>
      </w:r>
      <w:proofErr w:type="spellStart"/>
      <w:r>
        <w:t>bersifat</w:t>
      </w:r>
      <w:proofErr w:type="spellEnd"/>
      <w:r>
        <w:t xml:space="preserve"> </w:t>
      </w:r>
      <w:proofErr w:type="spellStart"/>
      <w:r>
        <w:t>yuridis</w:t>
      </w:r>
      <w:proofErr w:type="spellEnd"/>
      <w:r>
        <w:t xml:space="preserve"> </w:t>
      </w:r>
      <w:proofErr w:type="spellStart"/>
      <w:r>
        <w:t>normatif</w:t>
      </w:r>
      <w:proofErr w:type="spellEnd"/>
      <w:r>
        <w:t xml:space="preserve">, yang </w:t>
      </w:r>
      <w:proofErr w:type="spellStart"/>
      <w:r>
        <w:t>melibatkan</w:t>
      </w:r>
      <w:proofErr w:type="spellEnd"/>
      <w:r>
        <w:t xml:space="preserve"> </w:t>
      </w:r>
      <w:proofErr w:type="spellStart"/>
      <w:r>
        <w:t>studi</w:t>
      </w:r>
      <w:proofErr w:type="spellEnd"/>
      <w:r>
        <w:t xml:space="preserve"> </w:t>
      </w:r>
      <w:proofErr w:type="spellStart"/>
      <w:r>
        <w:t>literatur</w:t>
      </w:r>
      <w:proofErr w:type="spellEnd"/>
      <w:r>
        <w:t xml:space="preserve"> dan </w:t>
      </w:r>
      <w:proofErr w:type="spellStart"/>
      <w:r>
        <w:t>pendekatan</w:t>
      </w:r>
      <w:proofErr w:type="spellEnd"/>
      <w:r>
        <w:t xml:space="preserve"> </w:t>
      </w:r>
      <w:proofErr w:type="spellStart"/>
      <w:r>
        <w:t>berbasis</w:t>
      </w:r>
      <w:proofErr w:type="spellEnd"/>
      <w:r>
        <w:t xml:space="preserve"> </w:t>
      </w:r>
      <w:proofErr w:type="spellStart"/>
      <w:r>
        <w:t>peraturan</w:t>
      </w:r>
      <w:proofErr w:type="spellEnd"/>
      <w:r>
        <w:t xml:space="preserve">, </w:t>
      </w:r>
      <w:proofErr w:type="spellStart"/>
      <w:r>
        <w:t>pendekatan</w:t>
      </w:r>
      <w:proofErr w:type="spellEnd"/>
      <w:r>
        <w:t xml:space="preserve"> </w:t>
      </w:r>
      <w:proofErr w:type="spellStart"/>
      <w:r>
        <w:t>komparatif</w:t>
      </w:r>
      <w:proofErr w:type="spellEnd"/>
      <w:r>
        <w:t xml:space="preserve">, </w:t>
      </w:r>
      <w:proofErr w:type="spellStart"/>
      <w:r>
        <w:t>serta</w:t>
      </w:r>
      <w:proofErr w:type="spellEnd"/>
      <w:r>
        <w:t xml:space="preserve"> </w:t>
      </w:r>
      <w:proofErr w:type="spellStart"/>
      <w:r>
        <w:t>analisis</w:t>
      </w:r>
      <w:proofErr w:type="spellEnd"/>
      <w:r>
        <w:t xml:space="preserve"> </w:t>
      </w:r>
      <w:proofErr w:type="spellStart"/>
      <w:r>
        <w:t>deskriptif</w:t>
      </w:r>
      <w:proofErr w:type="spellEnd"/>
      <w:r>
        <w:t xml:space="preserve"> </w:t>
      </w:r>
      <w:proofErr w:type="spellStart"/>
      <w:r>
        <w:t>kualitatif</w:t>
      </w:r>
      <w:proofErr w:type="spellEnd"/>
      <w:r>
        <w:t>.</w:t>
      </w:r>
    </w:p>
    <w:p w14:paraId="3661561F" w14:textId="77777777" w:rsidR="00CD204D" w:rsidRDefault="00CD204D" w:rsidP="00CD204D">
      <w:pPr>
        <w:pBdr>
          <w:top w:val="nil"/>
          <w:left w:val="nil"/>
          <w:bottom w:val="nil"/>
          <w:right w:val="nil"/>
          <w:between w:val="nil"/>
        </w:pBdr>
        <w:spacing w:line="360" w:lineRule="auto"/>
        <w:ind w:firstLine="720"/>
        <w:jc w:val="both"/>
      </w:pPr>
      <w:r>
        <w:lastRenderedPageBreak/>
        <w:t xml:space="preserve">Dalam </w:t>
      </w:r>
      <w:proofErr w:type="spellStart"/>
      <w:r>
        <w:t>konteks</w:t>
      </w:r>
      <w:proofErr w:type="spellEnd"/>
      <w:r>
        <w:t xml:space="preserve"> </w:t>
      </w:r>
      <w:proofErr w:type="spellStart"/>
      <w:r>
        <w:t>yuridis</w:t>
      </w:r>
      <w:proofErr w:type="spellEnd"/>
      <w:r>
        <w:t xml:space="preserve"> </w:t>
      </w:r>
      <w:proofErr w:type="spellStart"/>
      <w:r>
        <w:t>normatif</w:t>
      </w:r>
      <w:proofErr w:type="spellEnd"/>
      <w:r>
        <w:t xml:space="preserve">, </w:t>
      </w:r>
      <w:proofErr w:type="spellStart"/>
      <w:r>
        <w:t>analisis</w:t>
      </w:r>
      <w:proofErr w:type="spellEnd"/>
      <w:r>
        <w:t xml:space="preserve"> data dilakukan secara </w:t>
      </w:r>
      <w:proofErr w:type="spellStart"/>
      <w:r>
        <w:t>kualitatif</w:t>
      </w:r>
      <w:proofErr w:type="spellEnd"/>
      <w:r>
        <w:t xml:space="preserve"> dengan </w:t>
      </w:r>
      <w:proofErr w:type="spellStart"/>
      <w:r>
        <w:t>menjelajahi</w:t>
      </w:r>
      <w:proofErr w:type="spellEnd"/>
      <w:r>
        <w:t xml:space="preserve"> </w:t>
      </w:r>
      <w:proofErr w:type="spellStart"/>
      <w:r>
        <w:t>relasi</w:t>
      </w:r>
      <w:proofErr w:type="spellEnd"/>
      <w:r>
        <w:t xml:space="preserve"> </w:t>
      </w:r>
      <w:proofErr w:type="spellStart"/>
      <w:r>
        <w:t>antara</w:t>
      </w:r>
      <w:proofErr w:type="spellEnd"/>
      <w:r>
        <w:t xml:space="preserve"> </w:t>
      </w:r>
      <w:proofErr w:type="spellStart"/>
      <w:r>
        <w:t>fakta-fakta</w:t>
      </w:r>
      <w:proofErr w:type="spellEnd"/>
      <w:r>
        <w:t xml:space="preserve"> </w:t>
      </w:r>
      <w:proofErr w:type="spellStart"/>
      <w:r>
        <w:t>hukum</w:t>
      </w:r>
      <w:proofErr w:type="spellEnd"/>
      <w:r>
        <w:t xml:space="preserve"> dan </w:t>
      </w:r>
      <w:proofErr w:type="spellStart"/>
      <w:r>
        <w:t>prinsip-prinsip</w:t>
      </w:r>
      <w:proofErr w:type="spellEnd"/>
      <w:r>
        <w:t xml:space="preserve"> </w:t>
      </w:r>
      <w:proofErr w:type="spellStart"/>
      <w:r>
        <w:t>dasar</w:t>
      </w:r>
      <w:proofErr w:type="spellEnd"/>
      <w:r>
        <w:t xml:space="preserve"> </w:t>
      </w:r>
      <w:proofErr w:type="spellStart"/>
      <w:r>
        <w:t>hukum</w:t>
      </w:r>
      <w:proofErr w:type="spellEnd"/>
      <w:r>
        <w:t>.</w:t>
      </w:r>
    </w:p>
    <w:p w14:paraId="4F31C21F" w14:textId="77777777" w:rsidR="00CD204D" w:rsidRDefault="00CD204D" w:rsidP="00CD204D">
      <w:pPr>
        <w:pBdr>
          <w:top w:val="nil"/>
          <w:left w:val="nil"/>
          <w:bottom w:val="nil"/>
          <w:right w:val="nil"/>
          <w:between w:val="nil"/>
        </w:pBdr>
        <w:spacing w:line="360" w:lineRule="auto"/>
        <w:ind w:firstLine="720"/>
        <w:jc w:val="both"/>
      </w:pPr>
      <w:r>
        <w:t xml:space="preserve">1. Sumber data primer </w:t>
      </w:r>
      <w:proofErr w:type="spellStart"/>
      <w:r>
        <w:t>diinterpretasi</w:t>
      </w:r>
      <w:proofErr w:type="spellEnd"/>
      <w:r>
        <w:t xml:space="preserve"> melalui metode </w:t>
      </w:r>
      <w:proofErr w:type="spellStart"/>
      <w:r>
        <w:t>interpretasi</w:t>
      </w:r>
      <w:proofErr w:type="spellEnd"/>
      <w:r>
        <w:t xml:space="preserve"> </w:t>
      </w:r>
      <w:proofErr w:type="spellStart"/>
      <w:r>
        <w:t>hukum</w:t>
      </w:r>
      <w:proofErr w:type="spellEnd"/>
      <w:r>
        <w:t xml:space="preserve">, </w:t>
      </w:r>
      <w:proofErr w:type="spellStart"/>
      <w:r>
        <w:t>misalnya</w:t>
      </w:r>
      <w:proofErr w:type="spellEnd"/>
      <w:r>
        <w:t xml:space="preserve"> dengan </w:t>
      </w:r>
      <w:proofErr w:type="spellStart"/>
      <w:r>
        <w:t>cara</w:t>
      </w:r>
      <w:proofErr w:type="spellEnd"/>
      <w:r>
        <w:t xml:space="preserve"> </w:t>
      </w:r>
      <w:proofErr w:type="spellStart"/>
      <w:r>
        <w:t>eksplanasi</w:t>
      </w:r>
      <w:proofErr w:type="spellEnd"/>
      <w:r>
        <w:t xml:space="preserve"> </w:t>
      </w:r>
      <w:proofErr w:type="spellStart"/>
      <w:r>
        <w:t>konkret</w:t>
      </w:r>
      <w:proofErr w:type="spellEnd"/>
      <w:r>
        <w:t xml:space="preserve"> dan </w:t>
      </w:r>
      <w:proofErr w:type="spellStart"/>
      <w:r>
        <w:t>sistematik</w:t>
      </w:r>
      <w:proofErr w:type="spellEnd"/>
      <w:r>
        <w:t>.</w:t>
      </w:r>
    </w:p>
    <w:p w14:paraId="0000002D" w14:textId="42F0F774" w:rsidR="00A9408D" w:rsidRDefault="00CD204D" w:rsidP="00CD204D">
      <w:pPr>
        <w:pBdr>
          <w:top w:val="nil"/>
          <w:left w:val="nil"/>
          <w:bottom w:val="nil"/>
          <w:right w:val="nil"/>
          <w:between w:val="nil"/>
        </w:pBdr>
        <w:spacing w:line="360" w:lineRule="auto"/>
        <w:ind w:firstLine="720"/>
        <w:jc w:val="both"/>
      </w:pPr>
      <w:r>
        <w:t xml:space="preserve">2. Untuk sumber data </w:t>
      </w:r>
      <w:proofErr w:type="spellStart"/>
      <w:r>
        <w:t>sekunder</w:t>
      </w:r>
      <w:proofErr w:type="spellEnd"/>
      <w:r>
        <w:t xml:space="preserve">, </w:t>
      </w:r>
      <w:proofErr w:type="spellStart"/>
      <w:r>
        <w:t>analisis</w:t>
      </w:r>
      <w:proofErr w:type="spellEnd"/>
      <w:r>
        <w:t xml:space="preserve"> </w:t>
      </w:r>
      <w:proofErr w:type="spellStart"/>
      <w:r>
        <w:t>isi</w:t>
      </w:r>
      <w:proofErr w:type="spellEnd"/>
      <w:r>
        <w:t xml:space="preserve"> digunakan untuk </w:t>
      </w:r>
      <w:proofErr w:type="spellStart"/>
      <w:r>
        <w:t>memahami</w:t>
      </w:r>
      <w:proofErr w:type="spellEnd"/>
      <w:r>
        <w:t xml:space="preserve"> </w:t>
      </w:r>
      <w:proofErr w:type="spellStart"/>
      <w:r>
        <w:t>materi</w:t>
      </w:r>
      <w:proofErr w:type="spellEnd"/>
      <w:r>
        <w:t xml:space="preserve"> yang </w:t>
      </w:r>
      <w:proofErr w:type="spellStart"/>
      <w:r>
        <w:t>ditinjau</w:t>
      </w:r>
      <w:proofErr w:type="spellEnd"/>
      <w:r>
        <w:t xml:space="preserve">. Penelitian ini </w:t>
      </w:r>
      <w:proofErr w:type="spellStart"/>
      <w:r>
        <w:t>bersifat</w:t>
      </w:r>
      <w:proofErr w:type="spellEnd"/>
      <w:r>
        <w:t xml:space="preserve"> </w:t>
      </w:r>
      <w:proofErr w:type="spellStart"/>
      <w:r>
        <w:t>deskriptif</w:t>
      </w:r>
      <w:proofErr w:type="spellEnd"/>
      <w:r>
        <w:t xml:space="preserve">, sehingga data yang </w:t>
      </w:r>
      <w:proofErr w:type="spellStart"/>
      <w:r>
        <w:t>diperlukan</w:t>
      </w:r>
      <w:proofErr w:type="spellEnd"/>
      <w:r>
        <w:t xml:space="preserve"> </w:t>
      </w:r>
      <w:proofErr w:type="spellStart"/>
      <w:r>
        <w:t>bersifat</w:t>
      </w:r>
      <w:proofErr w:type="spellEnd"/>
      <w:r>
        <w:t xml:space="preserve"> </w:t>
      </w:r>
      <w:proofErr w:type="spellStart"/>
      <w:r>
        <w:t>sekunder</w:t>
      </w:r>
      <w:proofErr w:type="spellEnd"/>
      <w:r>
        <w:t xml:space="preserve">, yang </w:t>
      </w:r>
      <w:proofErr w:type="spellStart"/>
      <w:r>
        <w:t>diperoleh</w:t>
      </w:r>
      <w:proofErr w:type="spellEnd"/>
      <w:r>
        <w:t xml:space="preserve"> </w:t>
      </w:r>
      <w:proofErr w:type="spellStart"/>
      <w:r>
        <w:t>dari</w:t>
      </w:r>
      <w:proofErr w:type="spellEnd"/>
      <w:r>
        <w:t xml:space="preserve"> </w:t>
      </w:r>
      <w:proofErr w:type="spellStart"/>
      <w:r>
        <w:t>literatur</w:t>
      </w:r>
      <w:proofErr w:type="spellEnd"/>
      <w:r>
        <w:t xml:space="preserve"> yang </w:t>
      </w:r>
      <w:proofErr w:type="spellStart"/>
      <w:r>
        <w:t>relevan</w:t>
      </w:r>
      <w:proofErr w:type="spellEnd"/>
      <w:r>
        <w:t xml:space="preserve"> dengan sumber </w:t>
      </w:r>
      <w:proofErr w:type="spellStart"/>
      <w:r>
        <w:t>hukum</w:t>
      </w:r>
      <w:proofErr w:type="spellEnd"/>
      <w:r>
        <w:t xml:space="preserve"> </w:t>
      </w:r>
      <w:proofErr w:type="spellStart"/>
      <w:r>
        <w:t>utama</w:t>
      </w:r>
      <w:proofErr w:type="spellEnd"/>
      <w:r>
        <w:t xml:space="preserve"> dan </w:t>
      </w:r>
      <w:proofErr w:type="spellStart"/>
      <w:r>
        <w:t>membantu</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serta</w:t>
      </w:r>
      <w:proofErr w:type="spellEnd"/>
      <w:r>
        <w:t xml:space="preserve"> </w:t>
      </w:r>
      <w:proofErr w:type="spellStart"/>
      <w:r>
        <w:t>menganalisis</w:t>
      </w:r>
      <w:proofErr w:type="spellEnd"/>
      <w:r>
        <w:t xml:space="preserve"> sumber </w:t>
      </w:r>
      <w:proofErr w:type="spellStart"/>
      <w:r>
        <w:t>hukum</w:t>
      </w:r>
      <w:proofErr w:type="spellEnd"/>
      <w:r>
        <w:t xml:space="preserve"> primer. Beberapa contoh sumber data </w:t>
      </w:r>
      <w:proofErr w:type="spellStart"/>
      <w:r>
        <w:t>tersebut</w:t>
      </w:r>
      <w:proofErr w:type="spellEnd"/>
      <w:r>
        <w:t xml:space="preserve"> </w:t>
      </w:r>
      <w:proofErr w:type="spellStart"/>
      <w:r>
        <w:t>termasuk</w:t>
      </w:r>
      <w:proofErr w:type="spellEnd"/>
      <w:r>
        <w:t xml:space="preserve"> </w:t>
      </w:r>
      <w:proofErr w:type="spellStart"/>
      <w:r>
        <w:t>laporan</w:t>
      </w:r>
      <w:proofErr w:type="spellEnd"/>
      <w:r>
        <w:t xml:space="preserve"> </w:t>
      </w:r>
      <w:proofErr w:type="spellStart"/>
      <w:r>
        <w:t>riset</w:t>
      </w:r>
      <w:proofErr w:type="spellEnd"/>
      <w:r>
        <w:t xml:space="preserve">, jurnal, dan </w:t>
      </w:r>
      <w:proofErr w:type="spellStart"/>
      <w:r>
        <w:t>artikel</w:t>
      </w:r>
      <w:proofErr w:type="spellEnd"/>
      <w:r>
        <w:t xml:space="preserve"> yang </w:t>
      </w:r>
      <w:proofErr w:type="spellStart"/>
      <w:r>
        <w:t>berkaitan</w:t>
      </w:r>
      <w:proofErr w:type="spellEnd"/>
      <w:r>
        <w:t xml:space="preserve"> dengan </w:t>
      </w:r>
      <w:proofErr w:type="spellStart"/>
      <w:r>
        <w:t>hak</w:t>
      </w:r>
      <w:proofErr w:type="spellEnd"/>
      <w:r>
        <w:t xml:space="preserve"> </w:t>
      </w:r>
      <w:proofErr w:type="spellStart"/>
      <w:r>
        <w:t>kekayaan</w:t>
      </w:r>
      <w:proofErr w:type="spellEnd"/>
      <w:r>
        <w:t xml:space="preserve"> </w:t>
      </w:r>
      <w:proofErr w:type="spellStart"/>
      <w:r>
        <w:t>intelektual</w:t>
      </w:r>
      <w:proofErr w:type="spellEnd"/>
      <w:r>
        <w:t>.</w:t>
      </w:r>
    </w:p>
    <w:p w14:paraId="0000002E" w14:textId="77777777" w:rsidR="00A9408D" w:rsidRDefault="00A9408D">
      <w:pPr>
        <w:pBdr>
          <w:top w:val="nil"/>
          <w:left w:val="nil"/>
          <w:bottom w:val="nil"/>
          <w:right w:val="nil"/>
          <w:between w:val="nil"/>
        </w:pBdr>
        <w:spacing w:line="360" w:lineRule="auto"/>
        <w:ind w:firstLine="720"/>
        <w:jc w:val="both"/>
      </w:pPr>
    </w:p>
    <w:p w14:paraId="0000002F" w14:textId="77777777" w:rsidR="00A9408D" w:rsidRDefault="00A9408D">
      <w:pPr>
        <w:pBdr>
          <w:top w:val="nil"/>
          <w:left w:val="nil"/>
          <w:bottom w:val="nil"/>
          <w:right w:val="nil"/>
          <w:between w:val="nil"/>
        </w:pBdr>
        <w:spacing w:line="360" w:lineRule="auto"/>
        <w:jc w:val="both"/>
        <w:rPr>
          <w:b/>
          <w:color w:val="000000"/>
        </w:rPr>
      </w:pPr>
    </w:p>
    <w:p w14:paraId="00000031" w14:textId="0E79F864" w:rsidR="00A9408D" w:rsidRPr="00CD204D" w:rsidRDefault="00000000" w:rsidP="00CD204D">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32" w14:textId="77777777" w:rsidR="00A9408D" w:rsidRDefault="00000000">
      <w:pPr>
        <w:pBdr>
          <w:top w:val="nil"/>
          <w:left w:val="nil"/>
          <w:bottom w:val="nil"/>
          <w:right w:val="nil"/>
          <w:between w:val="nil"/>
        </w:pBdr>
        <w:spacing w:line="360" w:lineRule="auto"/>
        <w:ind w:firstLine="720"/>
        <w:jc w:val="both"/>
        <w:rPr>
          <w:b/>
        </w:rPr>
      </w:pPr>
      <w:r>
        <w:rPr>
          <w:b/>
        </w:rPr>
        <w:t>1. Hasil</w:t>
      </w:r>
    </w:p>
    <w:p w14:paraId="52EC3B57" w14:textId="77777777" w:rsidR="00CD204D" w:rsidRPr="00CD204D" w:rsidRDefault="00CD204D" w:rsidP="00CD204D">
      <w:pPr>
        <w:pBdr>
          <w:top w:val="nil"/>
          <w:left w:val="nil"/>
          <w:bottom w:val="nil"/>
          <w:right w:val="nil"/>
          <w:between w:val="nil"/>
        </w:pBdr>
        <w:spacing w:line="360" w:lineRule="auto"/>
        <w:jc w:val="both"/>
      </w:pPr>
      <w:proofErr w:type="spellStart"/>
      <w:r w:rsidRPr="00CD204D">
        <w:t>Hambatan</w:t>
      </w:r>
      <w:proofErr w:type="spellEnd"/>
      <w:r w:rsidRPr="00CD204D">
        <w:t xml:space="preserve"> untuk </w:t>
      </w:r>
      <w:proofErr w:type="spellStart"/>
      <w:r w:rsidRPr="00CD204D">
        <w:t>memulihkan</w:t>
      </w:r>
      <w:proofErr w:type="spellEnd"/>
      <w:r w:rsidRPr="00CD204D">
        <w:t xml:space="preserve"> </w:t>
      </w:r>
      <w:proofErr w:type="spellStart"/>
      <w:r w:rsidRPr="00CD204D">
        <w:t>nama</w:t>
      </w:r>
      <w:proofErr w:type="spellEnd"/>
      <w:r w:rsidRPr="00CD204D">
        <w:t xml:space="preserve"> baik </w:t>
      </w:r>
      <w:proofErr w:type="spellStart"/>
      <w:r w:rsidRPr="00CD204D">
        <w:t>terdakwa</w:t>
      </w:r>
      <w:proofErr w:type="spellEnd"/>
      <w:r w:rsidRPr="00CD204D">
        <w:t xml:space="preserve"> </w:t>
      </w:r>
      <w:proofErr w:type="spellStart"/>
      <w:r w:rsidRPr="00CD204D">
        <w:t>korupsi</w:t>
      </w:r>
      <w:proofErr w:type="spellEnd"/>
      <w:r w:rsidRPr="00CD204D">
        <w:t xml:space="preserve"> </w:t>
      </w:r>
      <w:proofErr w:type="gramStart"/>
      <w:r w:rsidRPr="00CD204D">
        <w:t xml:space="preserve">yang  </w:t>
      </w:r>
      <w:proofErr w:type="spellStart"/>
      <w:r w:rsidRPr="00CD204D">
        <w:t>dikeluarkan</w:t>
      </w:r>
      <w:proofErr w:type="spellEnd"/>
      <w:proofErr w:type="gramEnd"/>
      <w:r w:rsidRPr="00CD204D">
        <w:t xml:space="preserve"> oleh </w:t>
      </w:r>
      <w:proofErr w:type="spellStart"/>
      <w:r w:rsidRPr="00CD204D">
        <w:t>putusan</w:t>
      </w:r>
      <w:proofErr w:type="spellEnd"/>
      <w:r w:rsidRPr="00CD204D">
        <w:t xml:space="preserve"> </w:t>
      </w:r>
      <w:proofErr w:type="spellStart"/>
      <w:r w:rsidRPr="00CD204D">
        <w:t>pengadilan</w:t>
      </w:r>
      <w:proofErr w:type="spellEnd"/>
      <w:r w:rsidRPr="00CD204D">
        <w:t xml:space="preserve"> </w:t>
      </w:r>
    </w:p>
    <w:p w14:paraId="4BAD55E4" w14:textId="77777777" w:rsidR="00CD204D" w:rsidRPr="00CD204D" w:rsidRDefault="00CD204D" w:rsidP="00CD204D">
      <w:pPr>
        <w:numPr>
          <w:ilvl w:val="0"/>
          <w:numId w:val="3"/>
        </w:numPr>
        <w:pBdr>
          <w:top w:val="nil"/>
          <w:left w:val="nil"/>
          <w:bottom w:val="nil"/>
          <w:right w:val="nil"/>
          <w:between w:val="nil"/>
        </w:pBdr>
        <w:spacing w:line="360" w:lineRule="auto"/>
        <w:jc w:val="both"/>
      </w:pPr>
      <w:r w:rsidRPr="00CD204D">
        <w:t xml:space="preserve">Tidak </w:t>
      </w:r>
      <w:proofErr w:type="spellStart"/>
      <w:r w:rsidRPr="00CD204D">
        <w:t>ada</w:t>
      </w:r>
      <w:proofErr w:type="spellEnd"/>
      <w:r w:rsidRPr="00CD204D">
        <w:t xml:space="preserve"> </w:t>
      </w:r>
      <w:proofErr w:type="spellStart"/>
      <w:r w:rsidRPr="00CD204D">
        <w:t>aturan</w:t>
      </w:r>
      <w:proofErr w:type="spellEnd"/>
      <w:r w:rsidRPr="00CD204D">
        <w:t xml:space="preserve"> tentang </w:t>
      </w:r>
      <w:proofErr w:type="spellStart"/>
      <w:r w:rsidRPr="00CD204D">
        <w:t>penuntutan</w:t>
      </w:r>
      <w:proofErr w:type="spellEnd"/>
      <w:r w:rsidRPr="00CD204D">
        <w:t xml:space="preserve"> dan </w:t>
      </w:r>
      <w:proofErr w:type="spellStart"/>
      <w:r w:rsidRPr="00CD204D">
        <w:t>tuntutan</w:t>
      </w:r>
      <w:proofErr w:type="spellEnd"/>
      <w:r w:rsidRPr="00CD204D">
        <w:t xml:space="preserve"> ganti </w:t>
      </w:r>
      <w:proofErr w:type="spellStart"/>
      <w:r w:rsidRPr="00CD204D">
        <w:t>rugi</w:t>
      </w:r>
      <w:proofErr w:type="spellEnd"/>
      <w:r w:rsidRPr="00CD204D">
        <w:t xml:space="preserve"> bagi para </w:t>
      </w:r>
      <w:proofErr w:type="spellStart"/>
      <w:r w:rsidRPr="00CD204D">
        <w:t>terdakwa</w:t>
      </w:r>
      <w:proofErr w:type="spellEnd"/>
      <w:r w:rsidRPr="00CD204D">
        <w:t xml:space="preserve"> </w:t>
      </w:r>
      <w:proofErr w:type="spellStart"/>
      <w:r w:rsidRPr="00CD204D">
        <w:t>tindak</w:t>
      </w:r>
      <w:proofErr w:type="spellEnd"/>
      <w:r w:rsidRPr="00CD204D">
        <w:t xml:space="preserve"> </w:t>
      </w:r>
      <w:proofErr w:type="spellStart"/>
      <w:r w:rsidRPr="00CD204D">
        <w:t>pidana</w:t>
      </w:r>
      <w:proofErr w:type="spellEnd"/>
      <w:r w:rsidRPr="00CD204D">
        <w:t xml:space="preserve"> </w:t>
      </w:r>
      <w:proofErr w:type="spellStart"/>
      <w:r w:rsidRPr="00CD204D">
        <w:t>korupsi</w:t>
      </w:r>
      <w:proofErr w:type="spellEnd"/>
      <w:r w:rsidRPr="00CD204D">
        <w:t xml:space="preserve"> yang </w:t>
      </w:r>
      <w:proofErr w:type="spellStart"/>
      <w:r w:rsidRPr="00CD204D">
        <w:t>telah</w:t>
      </w:r>
      <w:proofErr w:type="spellEnd"/>
      <w:r w:rsidRPr="00CD204D">
        <w:t xml:space="preserve"> </w:t>
      </w:r>
      <w:proofErr w:type="spellStart"/>
      <w:r w:rsidRPr="00CD204D">
        <w:t>divonis</w:t>
      </w:r>
      <w:proofErr w:type="spellEnd"/>
      <w:r w:rsidRPr="00CD204D">
        <w:t xml:space="preserve"> dan </w:t>
      </w:r>
      <w:proofErr w:type="spellStart"/>
      <w:r w:rsidRPr="00CD204D">
        <w:t>dibebaskan</w:t>
      </w:r>
      <w:proofErr w:type="spellEnd"/>
      <w:r w:rsidRPr="00CD204D">
        <w:t xml:space="preserve"> </w:t>
      </w:r>
      <w:proofErr w:type="spellStart"/>
      <w:r w:rsidRPr="00CD204D">
        <w:t>dalam</w:t>
      </w:r>
      <w:proofErr w:type="spellEnd"/>
      <w:r w:rsidRPr="00CD204D">
        <w:t xml:space="preserve"> semua </w:t>
      </w:r>
      <w:proofErr w:type="spellStart"/>
      <w:r w:rsidRPr="00CD204D">
        <w:t>persidangan</w:t>
      </w:r>
      <w:proofErr w:type="spellEnd"/>
      <w:r w:rsidRPr="00CD204D">
        <w:t xml:space="preserve">. </w:t>
      </w:r>
    </w:p>
    <w:p w14:paraId="53C4EB23" w14:textId="77777777" w:rsidR="00CD204D" w:rsidRPr="00CD204D" w:rsidRDefault="00CD204D" w:rsidP="00CD204D">
      <w:pPr>
        <w:numPr>
          <w:ilvl w:val="0"/>
          <w:numId w:val="3"/>
        </w:numPr>
        <w:pBdr>
          <w:top w:val="nil"/>
          <w:left w:val="nil"/>
          <w:bottom w:val="nil"/>
          <w:right w:val="nil"/>
          <w:between w:val="nil"/>
        </w:pBdr>
        <w:spacing w:line="360" w:lineRule="auto"/>
        <w:jc w:val="both"/>
      </w:pPr>
      <w:proofErr w:type="spellStart"/>
      <w:r w:rsidRPr="00CD204D">
        <w:t>Hambatan</w:t>
      </w:r>
      <w:proofErr w:type="spellEnd"/>
      <w:r w:rsidRPr="00CD204D">
        <w:t xml:space="preserve"> </w:t>
      </w:r>
      <w:proofErr w:type="spellStart"/>
      <w:r w:rsidRPr="00CD204D">
        <w:t>dari</w:t>
      </w:r>
      <w:proofErr w:type="spellEnd"/>
      <w:r w:rsidRPr="00CD204D">
        <w:t xml:space="preserve"> </w:t>
      </w:r>
      <w:proofErr w:type="spellStart"/>
      <w:r w:rsidRPr="00CD204D">
        <w:t>pihak</w:t>
      </w:r>
      <w:proofErr w:type="spellEnd"/>
      <w:r w:rsidRPr="00CD204D">
        <w:t xml:space="preserve"> </w:t>
      </w:r>
      <w:proofErr w:type="spellStart"/>
      <w:r w:rsidRPr="00CD204D">
        <w:t>kepolisian</w:t>
      </w:r>
      <w:proofErr w:type="spellEnd"/>
      <w:r w:rsidRPr="00CD204D">
        <w:t xml:space="preserve">, </w:t>
      </w:r>
      <w:proofErr w:type="spellStart"/>
      <w:r w:rsidRPr="00CD204D">
        <w:t>pembatasan</w:t>
      </w:r>
      <w:proofErr w:type="spellEnd"/>
      <w:r w:rsidRPr="00CD204D">
        <w:t xml:space="preserve"> </w:t>
      </w:r>
      <w:proofErr w:type="spellStart"/>
      <w:r w:rsidRPr="00CD204D">
        <w:t>sarana</w:t>
      </w:r>
      <w:proofErr w:type="spellEnd"/>
      <w:r w:rsidRPr="00CD204D">
        <w:t xml:space="preserve"> dan </w:t>
      </w:r>
      <w:proofErr w:type="spellStart"/>
      <w:r w:rsidRPr="00CD204D">
        <w:t>prasarana</w:t>
      </w:r>
      <w:proofErr w:type="spellEnd"/>
      <w:r w:rsidRPr="00CD204D">
        <w:t xml:space="preserve"> </w:t>
      </w:r>
      <w:proofErr w:type="spellStart"/>
      <w:r w:rsidRPr="00CD204D">
        <w:t>serta</w:t>
      </w:r>
      <w:proofErr w:type="spellEnd"/>
      <w:r w:rsidRPr="00CD204D">
        <w:t xml:space="preserve"> </w:t>
      </w:r>
      <w:proofErr w:type="spellStart"/>
      <w:r w:rsidRPr="00CD204D">
        <w:t>batasan</w:t>
      </w:r>
      <w:proofErr w:type="spellEnd"/>
      <w:r w:rsidRPr="00CD204D">
        <w:t xml:space="preserve"> </w:t>
      </w:r>
      <w:proofErr w:type="spellStart"/>
      <w:r w:rsidRPr="00CD204D">
        <w:t>sosial</w:t>
      </w:r>
      <w:proofErr w:type="spellEnd"/>
    </w:p>
    <w:p w14:paraId="447D795A" w14:textId="77777777" w:rsidR="00CD204D" w:rsidRPr="00CD204D" w:rsidRDefault="00CD204D" w:rsidP="00CD204D">
      <w:pPr>
        <w:numPr>
          <w:ilvl w:val="0"/>
          <w:numId w:val="3"/>
        </w:numPr>
        <w:pBdr>
          <w:top w:val="nil"/>
          <w:left w:val="nil"/>
          <w:bottom w:val="nil"/>
          <w:right w:val="nil"/>
          <w:between w:val="nil"/>
        </w:pBdr>
        <w:spacing w:line="360" w:lineRule="auto"/>
        <w:jc w:val="both"/>
      </w:pPr>
      <w:proofErr w:type="spellStart"/>
      <w:r w:rsidRPr="00CD204D">
        <w:t>Rehabilitasi</w:t>
      </w:r>
      <w:proofErr w:type="spellEnd"/>
      <w:r w:rsidRPr="00CD204D">
        <w:t xml:space="preserve"> lebih </w:t>
      </w:r>
      <w:proofErr w:type="spellStart"/>
      <w:r w:rsidRPr="00CD204D">
        <w:t>kepada</w:t>
      </w:r>
      <w:proofErr w:type="spellEnd"/>
      <w:r w:rsidRPr="00CD204D">
        <w:t xml:space="preserve"> </w:t>
      </w:r>
      <w:proofErr w:type="spellStart"/>
      <w:r w:rsidRPr="00CD204D">
        <w:t>hal-hal</w:t>
      </w:r>
      <w:proofErr w:type="spellEnd"/>
      <w:r w:rsidRPr="00CD204D">
        <w:t xml:space="preserve"> yang tidak </w:t>
      </w:r>
      <w:proofErr w:type="spellStart"/>
      <w:r w:rsidRPr="00CD204D">
        <w:t>berkaitan</w:t>
      </w:r>
      <w:proofErr w:type="spellEnd"/>
      <w:r w:rsidRPr="00CD204D">
        <w:t xml:space="preserve"> dengan </w:t>
      </w:r>
      <w:proofErr w:type="spellStart"/>
      <w:r w:rsidRPr="00CD204D">
        <w:t>materi</w:t>
      </w:r>
      <w:proofErr w:type="spellEnd"/>
      <w:r w:rsidRPr="00CD204D">
        <w:t xml:space="preserve"> </w:t>
      </w:r>
      <w:proofErr w:type="spellStart"/>
      <w:r w:rsidRPr="00CD204D">
        <w:t>tetapi</w:t>
      </w:r>
      <w:proofErr w:type="spellEnd"/>
      <w:r w:rsidRPr="00CD204D">
        <w:t xml:space="preserve"> </w:t>
      </w:r>
      <w:proofErr w:type="spellStart"/>
      <w:r w:rsidRPr="00CD204D">
        <w:t>hanya</w:t>
      </w:r>
      <w:proofErr w:type="spellEnd"/>
      <w:r w:rsidRPr="00CD204D">
        <w:t xml:space="preserve"> </w:t>
      </w:r>
      <w:proofErr w:type="spellStart"/>
      <w:r w:rsidRPr="00CD204D">
        <w:t>mengandung</w:t>
      </w:r>
      <w:proofErr w:type="spellEnd"/>
      <w:r w:rsidRPr="00CD204D">
        <w:t xml:space="preserve"> </w:t>
      </w:r>
      <w:proofErr w:type="spellStart"/>
      <w:r w:rsidRPr="00CD204D">
        <w:t>nama</w:t>
      </w:r>
      <w:proofErr w:type="spellEnd"/>
      <w:r w:rsidRPr="00CD204D">
        <w:t xml:space="preserve"> baik </w:t>
      </w:r>
    </w:p>
    <w:p w14:paraId="1CA55128" w14:textId="427CDCF3" w:rsidR="00CD204D" w:rsidRPr="00CD204D" w:rsidRDefault="00CD204D" w:rsidP="00CD204D">
      <w:pPr>
        <w:numPr>
          <w:ilvl w:val="0"/>
          <w:numId w:val="3"/>
        </w:numPr>
        <w:pBdr>
          <w:top w:val="nil"/>
          <w:left w:val="nil"/>
          <w:bottom w:val="nil"/>
          <w:right w:val="nil"/>
          <w:between w:val="nil"/>
        </w:pBdr>
        <w:spacing w:line="360" w:lineRule="auto"/>
        <w:jc w:val="both"/>
      </w:pPr>
      <w:r w:rsidRPr="00CD204D">
        <w:t xml:space="preserve">Masyarakat </w:t>
      </w:r>
      <w:proofErr w:type="spellStart"/>
      <w:r w:rsidRPr="00CD204D">
        <w:t>bersikap</w:t>
      </w:r>
      <w:proofErr w:type="spellEnd"/>
      <w:r w:rsidRPr="00CD204D">
        <w:t xml:space="preserve"> </w:t>
      </w:r>
      <w:proofErr w:type="spellStart"/>
      <w:r w:rsidRPr="00CD204D">
        <w:t>negatif</w:t>
      </w:r>
      <w:proofErr w:type="spellEnd"/>
      <w:r w:rsidRPr="00CD204D">
        <w:t xml:space="preserve"> </w:t>
      </w:r>
      <w:proofErr w:type="spellStart"/>
      <w:r w:rsidRPr="00CD204D">
        <w:t>terhadap</w:t>
      </w:r>
      <w:proofErr w:type="spellEnd"/>
      <w:r w:rsidRPr="00CD204D">
        <w:t xml:space="preserve"> para </w:t>
      </w:r>
      <w:proofErr w:type="spellStart"/>
      <w:r w:rsidRPr="00CD204D">
        <w:t>terdakwa</w:t>
      </w:r>
      <w:proofErr w:type="spellEnd"/>
      <w:r w:rsidRPr="00CD204D">
        <w:t xml:space="preserve"> </w:t>
      </w:r>
      <w:proofErr w:type="spellStart"/>
      <w:r w:rsidRPr="00CD204D">
        <w:t>korupsi</w:t>
      </w:r>
      <w:proofErr w:type="spellEnd"/>
      <w:r w:rsidRPr="00CD204D">
        <w:t xml:space="preserve"> yang </w:t>
      </w:r>
      <w:proofErr w:type="spellStart"/>
      <w:r w:rsidRPr="00CD204D">
        <w:t>dibebaskan</w:t>
      </w:r>
      <w:proofErr w:type="spellEnd"/>
      <w:r w:rsidRPr="00CD204D">
        <w:t xml:space="preserve"> </w:t>
      </w:r>
      <w:proofErr w:type="spellStart"/>
      <w:r w:rsidRPr="00CD204D">
        <w:t>dalam</w:t>
      </w:r>
      <w:proofErr w:type="spellEnd"/>
      <w:r w:rsidRPr="00CD204D">
        <w:t xml:space="preserve"> semua </w:t>
      </w:r>
      <w:proofErr w:type="spellStart"/>
      <w:r w:rsidRPr="00CD204D">
        <w:t>persidangan</w:t>
      </w:r>
      <w:proofErr w:type="spellEnd"/>
      <w:r w:rsidRPr="00CD204D">
        <w:t xml:space="preserve">. </w:t>
      </w:r>
      <w:r w:rsidR="009F28DF" w:rsidRPr="00245899">
        <w:t>(</w:t>
      </w:r>
      <w:proofErr w:type="spellStart"/>
      <w:r w:rsidR="009F28DF" w:rsidRPr="00245899">
        <w:t>Tatawi</w:t>
      </w:r>
      <w:proofErr w:type="spellEnd"/>
      <w:r w:rsidR="009F28DF" w:rsidRPr="00245899">
        <w:t>, 2017).</w:t>
      </w:r>
    </w:p>
    <w:p w14:paraId="0D272EBF" w14:textId="77777777" w:rsidR="00CD204D" w:rsidRPr="00CD204D" w:rsidRDefault="00CD204D" w:rsidP="00CD204D">
      <w:pPr>
        <w:pBdr>
          <w:top w:val="nil"/>
          <w:left w:val="nil"/>
          <w:bottom w:val="nil"/>
          <w:right w:val="nil"/>
          <w:between w:val="nil"/>
        </w:pBdr>
        <w:spacing w:line="360" w:lineRule="auto"/>
        <w:jc w:val="both"/>
      </w:pPr>
      <w:r w:rsidRPr="00CD204D">
        <w:t xml:space="preserve">Hal ini </w:t>
      </w:r>
      <w:proofErr w:type="spellStart"/>
      <w:r w:rsidRPr="00CD204D">
        <w:t>dapat</w:t>
      </w:r>
      <w:proofErr w:type="spellEnd"/>
      <w:r w:rsidRPr="00CD204D">
        <w:t xml:space="preserve"> </w:t>
      </w:r>
      <w:proofErr w:type="spellStart"/>
      <w:r w:rsidRPr="00CD204D">
        <w:t>merusak</w:t>
      </w:r>
      <w:proofErr w:type="spellEnd"/>
      <w:r w:rsidRPr="00CD204D">
        <w:t xml:space="preserve"> </w:t>
      </w:r>
      <w:proofErr w:type="spellStart"/>
      <w:r w:rsidRPr="00CD204D">
        <w:t>citra</w:t>
      </w:r>
      <w:proofErr w:type="spellEnd"/>
      <w:r w:rsidRPr="00CD204D">
        <w:t xml:space="preserve"> dan </w:t>
      </w:r>
      <w:proofErr w:type="spellStart"/>
      <w:r w:rsidRPr="00CD204D">
        <w:t>nama</w:t>
      </w:r>
      <w:proofErr w:type="spellEnd"/>
      <w:r w:rsidRPr="00CD204D">
        <w:t xml:space="preserve"> baik </w:t>
      </w:r>
      <w:proofErr w:type="spellStart"/>
      <w:r w:rsidRPr="00CD204D">
        <w:t>terdakwa</w:t>
      </w:r>
      <w:proofErr w:type="spellEnd"/>
      <w:r w:rsidRPr="00CD204D">
        <w:t xml:space="preserve"> </w:t>
      </w:r>
      <w:proofErr w:type="spellStart"/>
      <w:r w:rsidRPr="00CD204D">
        <w:t>serta</w:t>
      </w:r>
      <w:proofErr w:type="spellEnd"/>
      <w:r w:rsidRPr="00CD204D">
        <w:t xml:space="preserve"> menjadi </w:t>
      </w:r>
      <w:proofErr w:type="spellStart"/>
      <w:r w:rsidRPr="00CD204D">
        <w:t>penghambat</w:t>
      </w:r>
      <w:proofErr w:type="spellEnd"/>
      <w:r w:rsidRPr="00CD204D">
        <w:t xml:space="preserve"> </w:t>
      </w:r>
      <w:proofErr w:type="spellStart"/>
      <w:r w:rsidRPr="00CD204D">
        <w:t>dalam</w:t>
      </w:r>
      <w:proofErr w:type="spellEnd"/>
      <w:r w:rsidRPr="00CD204D">
        <w:t xml:space="preserve"> proses </w:t>
      </w:r>
      <w:proofErr w:type="spellStart"/>
      <w:r w:rsidRPr="00CD204D">
        <w:t>rehabilitasi</w:t>
      </w:r>
      <w:proofErr w:type="spellEnd"/>
      <w:r w:rsidRPr="00CD204D">
        <w:t>. Faktor-</w:t>
      </w:r>
      <w:proofErr w:type="spellStart"/>
      <w:r w:rsidRPr="00CD204D">
        <w:t>faktor</w:t>
      </w:r>
      <w:proofErr w:type="spellEnd"/>
      <w:r w:rsidRPr="00CD204D">
        <w:t xml:space="preserve"> yang </w:t>
      </w:r>
      <w:proofErr w:type="spellStart"/>
      <w:r w:rsidRPr="00CD204D">
        <w:t>dapat</w:t>
      </w:r>
      <w:proofErr w:type="spellEnd"/>
      <w:r w:rsidRPr="00CD204D">
        <w:t xml:space="preserve"> </w:t>
      </w:r>
      <w:proofErr w:type="spellStart"/>
      <w:r w:rsidRPr="00CD204D">
        <w:t>mempengaruhi</w:t>
      </w:r>
      <w:proofErr w:type="spellEnd"/>
      <w:r w:rsidRPr="00CD204D">
        <w:t xml:space="preserve"> proses </w:t>
      </w:r>
      <w:proofErr w:type="spellStart"/>
      <w:r w:rsidRPr="00CD204D">
        <w:t>pemulihan</w:t>
      </w:r>
      <w:proofErr w:type="spellEnd"/>
      <w:r w:rsidRPr="00CD204D">
        <w:t xml:space="preserve"> </w:t>
      </w:r>
      <w:proofErr w:type="spellStart"/>
      <w:r w:rsidRPr="00CD204D">
        <w:t>reputasi</w:t>
      </w:r>
      <w:proofErr w:type="spellEnd"/>
      <w:r w:rsidRPr="00CD204D">
        <w:t xml:space="preserve"> setelah </w:t>
      </w:r>
      <w:proofErr w:type="spellStart"/>
      <w:r w:rsidRPr="00CD204D">
        <w:t>terlibat</w:t>
      </w:r>
      <w:proofErr w:type="spellEnd"/>
      <w:r w:rsidRPr="00CD204D">
        <w:t xml:space="preserve"> </w:t>
      </w:r>
      <w:proofErr w:type="spellStart"/>
      <w:r w:rsidRPr="00CD204D">
        <w:t>kasus</w:t>
      </w:r>
      <w:proofErr w:type="spellEnd"/>
      <w:r w:rsidRPr="00CD204D">
        <w:t xml:space="preserve"> </w:t>
      </w:r>
      <w:proofErr w:type="spellStart"/>
      <w:r w:rsidRPr="00CD204D">
        <w:t>korupsi</w:t>
      </w:r>
      <w:proofErr w:type="spellEnd"/>
      <w:r w:rsidRPr="00CD204D">
        <w:t xml:space="preserve">: </w:t>
      </w:r>
    </w:p>
    <w:p w14:paraId="3339063E" w14:textId="77777777" w:rsidR="00CD204D" w:rsidRPr="00CD204D" w:rsidRDefault="00CD204D" w:rsidP="00CD204D">
      <w:pPr>
        <w:numPr>
          <w:ilvl w:val="0"/>
          <w:numId w:val="4"/>
        </w:numPr>
        <w:pBdr>
          <w:top w:val="nil"/>
          <w:left w:val="nil"/>
          <w:bottom w:val="nil"/>
          <w:right w:val="nil"/>
          <w:between w:val="nil"/>
        </w:pBdr>
        <w:spacing w:line="360" w:lineRule="auto"/>
        <w:jc w:val="both"/>
      </w:pPr>
      <w:proofErr w:type="spellStart"/>
      <w:r w:rsidRPr="00CD204D">
        <w:t>Kurangnya</w:t>
      </w:r>
      <w:proofErr w:type="spellEnd"/>
      <w:r w:rsidRPr="00CD204D">
        <w:t xml:space="preserve"> </w:t>
      </w:r>
      <w:proofErr w:type="spellStart"/>
      <w:r w:rsidRPr="00CD204D">
        <w:t>komitmen</w:t>
      </w:r>
      <w:proofErr w:type="spellEnd"/>
      <w:r w:rsidRPr="00CD204D">
        <w:t xml:space="preserve"> </w:t>
      </w:r>
      <w:proofErr w:type="spellStart"/>
      <w:r w:rsidRPr="00CD204D">
        <w:t>manajemen</w:t>
      </w:r>
      <w:proofErr w:type="spellEnd"/>
      <w:r w:rsidRPr="00CD204D">
        <w:t xml:space="preserve"> (dewan) </w:t>
      </w:r>
      <w:proofErr w:type="spellStart"/>
      <w:r w:rsidRPr="00CD204D">
        <w:t>dalam</w:t>
      </w:r>
      <w:proofErr w:type="spellEnd"/>
      <w:r w:rsidRPr="00CD204D">
        <w:t xml:space="preserve"> </w:t>
      </w:r>
      <w:proofErr w:type="spellStart"/>
      <w:r w:rsidRPr="00CD204D">
        <w:t>memantau</w:t>
      </w:r>
      <w:proofErr w:type="spellEnd"/>
      <w:r w:rsidRPr="00CD204D">
        <w:t xml:space="preserve"> </w:t>
      </w:r>
      <w:proofErr w:type="spellStart"/>
      <w:r w:rsidRPr="00CD204D">
        <w:t>hasil</w:t>
      </w:r>
      <w:proofErr w:type="spellEnd"/>
      <w:r w:rsidRPr="00CD204D">
        <w:t xml:space="preserve"> </w:t>
      </w:r>
      <w:proofErr w:type="spellStart"/>
      <w:r w:rsidRPr="00CD204D">
        <w:t>pemantauan</w:t>
      </w:r>
      <w:proofErr w:type="spellEnd"/>
      <w:r w:rsidRPr="00CD204D">
        <w:t xml:space="preserve"> </w:t>
      </w:r>
    </w:p>
    <w:p w14:paraId="2DB13C7C" w14:textId="77777777" w:rsidR="00CD204D" w:rsidRPr="00CD204D" w:rsidRDefault="00CD204D" w:rsidP="00CD204D">
      <w:pPr>
        <w:numPr>
          <w:ilvl w:val="0"/>
          <w:numId w:val="4"/>
        </w:numPr>
        <w:pBdr>
          <w:top w:val="nil"/>
          <w:left w:val="nil"/>
          <w:bottom w:val="nil"/>
          <w:right w:val="nil"/>
          <w:between w:val="nil"/>
        </w:pBdr>
        <w:spacing w:line="360" w:lineRule="auto"/>
        <w:jc w:val="both"/>
      </w:pPr>
      <w:proofErr w:type="spellStart"/>
      <w:r w:rsidRPr="00CD204D">
        <w:lastRenderedPageBreak/>
        <w:t>Lemahnya</w:t>
      </w:r>
      <w:proofErr w:type="spellEnd"/>
      <w:r w:rsidRPr="00CD204D">
        <w:t xml:space="preserve"> </w:t>
      </w:r>
      <w:proofErr w:type="spellStart"/>
      <w:r w:rsidRPr="00CD204D">
        <w:t>koordinasi</w:t>
      </w:r>
      <w:proofErr w:type="spellEnd"/>
      <w:r w:rsidRPr="00CD204D">
        <w:t xml:space="preserve"> baik di lingkungan </w:t>
      </w:r>
      <w:proofErr w:type="spellStart"/>
      <w:r w:rsidRPr="00CD204D">
        <w:t>pemerintah</w:t>
      </w:r>
      <w:proofErr w:type="spellEnd"/>
      <w:r w:rsidRPr="00CD204D">
        <w:t xml:space="preserve"> </w:t>
      </w:r>
      <w:proofErr w:type="spellStart"/>
      <w:r w:rsidRPr="00CD204D">
        <w:t>maupun</w:t>
      </w:r>
      <w:proofErr w:type="spellEnd"/>
      <w:r w:rsidRPr="00CD204D">
        <w:t xml:space="preserve"> </w:t>
      </w:r>
      <w:proofErr w:type="spellStart"/>
      <w:r w:rsidRPr="00CD204D">
        <w:t>antara</w:t>
      </w:r>
      <w:proofErr w:type="spellEnd"/>
      <w:r w:rsidRPr="00CD204D">
        <w:t xml:space="preserve"> </w:t>
      </w:r>
      <w:proofErr w:type="spellStart"/>
      <w:r w:rsidRPr="00CD204D">
        <w:t>pemerintah</w:t>
      </w:r>
      <w:proofErr w:type="spellEnd"/>
      <w:r w:rsidRPr="00CD204D">
        <w:t xml:space="preserve"> dengan </w:t>
      </w:r>
      <w:proofErr w:type="spellStart"/>
      <w:r w:rsidRPr="00CD204D">
        <w:t>masyarakat</w:t>
      </w:r>
      <w:proofErr w:type="spellEnd"/>
      <w:r w:rsidRPr="00CD204D">
        <w:t xml:space="preserve"> </w:t>
      </w:r>
    </w:p>
    <w:p w14:paraId="036A3139" w14:textId="77777777" w:rsidR="00CD204D" w:rsidRPr="00CD204D" w:rsidRDefault="00CD204D" w:rsidP="00CD204D">
      <w:pPr>
        <w:numPr>
          <w:ilvl w:val="0"/>
          <w:numId w:val="4"/>
        </w:numPr>
        <w:pBdr>
          <w:top w:val="nil"/>
          <w:left w:val="nil"/>
          <w:bottom w:val="nil"/>
          <w:right w:val="nil"/>
          <w:between w:val="nil"/>
        </w:pBdr>
        <w:spacing w:line="360" w:lineRule="auto"/>
        <w:jc w:val="both"/>
      </w:pPr>
      <w:r w:rsidRPr="00CD204D">
        <w:t xml:space="preserve">Faktor yang menjadi </w:t>
      </w:r>
      <w:proofErr w:type="spellStart"/>
      <w:r w:rsidRPr="00CD204D">
        <w:t>kendala</w:t>
      </w:r>
      <w:proofErr w:type="spellEnd"/>
      <w:r w:rsidRPr="00CD204D">
        <w:t xml:space="preserve"> </w:t>
      </w:r>
      <w:proofErr w:type="spellStart"/>
      <w:r w:rsidRPr="00CD204D">
        <w:t>dalam</w:t>
      </w:r>
      <w:proofErr w:type="spellEnd"/>
      <w:r w:rsidRPr="00CD204D">
        <w:t xml:space="preserve"> </w:t>
      </w:r>
      <w:proofErr w:type="spellStart"/>
      <w:r w:rsidRPr="00CD204D">
        <w:t>pemulihan</w:t>
      </w:r>
      <w:proofErr w:type="spellEnd"/>
      <w:r w:rsidRPr="00CD204D">
        <w:t xml:space="preserve"> </w:t>
      </w:r>
      <w:proofErr w:type="spellStart"/>
      <w:r w:rsidRPr="00CD204D">
        <w:t>nama</w:t>
      </w:r>
      <w:proofErr w:type="spellEnd"/>
      <w:r w:rsidRPr="00CD204D">
        <w:t xml:space="preserve"> baik adalah </w:t>
      </w:r>
      <w:proofErr w:type="spellStart"/>
      <w:r w:rsidRPr="00CD204D">
        <w:t>hilangnya</w:t>
      </w:r>
      <w:proofErr w:type="spellEnd"/>
      <w:r w:rsidRPr="00CD204D">
        <w:t xml:space="preserve"> </w:t>
      </w:r>
      <w:proofErr w:type="spellStart"/>
      <w:r w:rsidRPr="00CD204D">
        <w:t>kehormatan</w:t>
      </w:r>
      <w:proofErr w:type="spellEnd"/>
      <w:r w:rsidRPr="00CD204D">
        <w:t xml:space="preserve"> dan </w:t>
      </w:r>
      <w:proofErr w:type="spellStart"/>
      <w:r w:rsidRPr="00CD204D">
        <w:t>nama</w:t>
      </w:r>
      <w:proofErr w:type="spellEnd"/>
      <w:r w:rsidRPr="00CD204D">
        <w:t xml:space="preserve"> baik </w:t>
      </w:r>
    </w:p>
    <w:p w14:paraId="1BEF18D2" w14:textId="77777777" w:rsidR="00CD204D" w:rsidRPr="00CD204D" w:rsidRDefault="00CD204D" w:rsidP="00CD204D">
      <w:pPr>
        <w:numPr>
          <w:ilvl w:val="0"/>
          <w:numId w:val="4"/>
        </w:numPr>
        <w:pBdr>
          <w:top w:val="nil"/>
          <w:left w:val="nil"/>
          <w:bottom w:val="nil"/>
          <w:right w:val="nil"/>
          <w:between w:val="nil"/>
        </w:pBdr>
        <w:spacing w:line="360" w:lineRule="auto"/>
        <w:jc w:val="both"/>
      </w:pPr>
      <w:proofErr w:type="spellStart"/>
      <w:r w:rsidRPr="00CD204D">
        <w:t>Persyaratan</w:t>
      </w:r>
      <w:proofErr w:type="spellEnd"/>
      <w:r w:rsidRPr="00CD204D">
        <w:t xml:space="preserve"> ganti </w:t>
      </w:r>
      <w:proofErr w:type="spellStart"/>
      <w:r w:rsidRPr="00CD204D">
        <w:t>rugi</w:t>
      </w:r>
      <w:proofErr w:type="spellEnd"/>
      <w:r w:rsidRPr="00CD204D">
        <w:t xml:space="preserve"> dan </w:t>
      </w:r>
      <w:proofErr w:type="spellStart"/>
      <w:r w:rsidRPr="00CD204D">
        <w:t>rehabilitasi</w:t>
      </w:r>
      <w:proofErr w:type="spellEnd"/>
      <w:r w:rsidRPr="00CD204D">
        <w:t xml:space="preserve"> (</w:t>
      </w:r>
      <w:proofErr w:type="spellStart"/>
      <w:r w:rsidRPr="00CD204D">
        <w:t>perbaikan</w:t>
      </w:r>
      <w:proofErr w:type="spellEnd"/>
      <w:r w:rsidRPr="00CD204D">
        <w:t xml:space="preserve"> dan </w:t>
      </w:r>
      <w:proofErr w:type="spellStart"/>
      <w:r w:rsidRPr="00CD204D">
        <w:t>rehabilitasi</w:t>
      </w:r>
      <w:proofErr w:type="spellEnd"/>
      <w:r w:rsidRPr="00CD204D">
        <w:t xml:space="preserve">) yang </w:t>
      </w:r>
      <w:proofErr w:type="spellStart"/>
      <w:r w:rsidRPr="00CD204D">
        <w:t>harus</w:t>
      </w:r>
      <w:proofErr w:type="spellEnd"/>
      <w:r w:rsidRPr="00CD204D">
        <w:t xml:space="preserve"> </w:t>
      </w:r>
      <w:proofErr w:type="spellStart"/>
      <w:r w:rsidRPr="00CD204D">
        <w:t>diberikan</w:t>
      </w:r>
      <w:proofErr w:type="spellEnd"/>
      <w:r w:rsidRPr="00CD204D">
        <w:t xml:space="preserve"> </w:t>
      </w:r>
      <w:proofErr w:type="spellStart"/>
      <w:r w:rsidRPr="00CD204D">
        <w:t>kepada</w:t>
      </w:r>
      <w:proofErr w:type="spellEnd"/>
      <w:r w:rsidRPr="00CD204D">
        <w:t xml:space="preserve"> korban oleh </w:t>
      </w:r>
      <w:proofErr w:type="spellStart"/>
      <w:r w:rsidRPr="00CD204D">
        <w:t>hukum</w:t>
      </w:r>
      <w:proofErr w:type="spellEnd"/>
    </w:p>
    <w:p w14:paraId="3E980436" w14:textId="77777777" w:rsidR="00CD204D" w:rsidRPr="00CD204D" w:rsidRDefault="00CD204D" w:rsidP="00CD204D">
      <w:pPr>
        <w:numPr>
          <w:ilvl w:val="0"/>
          <w:numId w:val="4"/>
        </w:numPr>
        <w:pBdr>
          <w:top w:val="nil"/>
          <w:left w:val="nil"/>
          <w:bottom w:val="nil"/>
          <w:right w:val="nil"/>
          <w:between w:val="nil"/>
        </w:pBdr>
        <w:spacing w:line="360" w:lineRule="auto"/>
        <w:jc w:val="both"/>
      </w:pPr>
      <w:proofErr w:type="spellStart"/>
      <w:r w:rsidRPr="00CD204D">
        <w:t>Putusan</w:t>
      </w:r>
      <w:proofErr w:type="spellEnd"/>
      <w:r w:rsidRPr="00CD204D">
        <w:t xml:space="preserve"> hakim yang </w:t>
      </w:r>
      <w:proofErr w:type="spellStart"/>
      <w:r w:rsidRPr="00CD204D">
        <w:t>memuat</w:t>
      </w:r>
      <w:proofErr w:type="spellEnd"/>
      <w:r w:rsidRPr="00CD204D">
        <w:t xml:space="preserve"> </w:t>
      </w:r>
      <w:proofErr w:type="spellStart"/>
      <w:r w:rsidRPr="00CD204D">
        <w:t>perintah</w:t>
      </w:r>
      <w:proofErr w:type="spellEnd"/>
      <w:r w:rsidRPr="00CD204D">
        <w:t xml:space="preserve"> </w:t>
      </w:r>
      <w:proofErr w:type="spellStart"/>
      <w:r w:rsidRPr="00CD204D">
        <w:t>rehabilitasi</w:t>
      </w:r>
      <w:proofErr w:type="spellEnd"/>
      <w:r w:rsidRPr="00CD204D">
        <w:t xml:space="preserve">, yaitu </w:t>
      </w:r>
      <w:proofErr w:type="spellStart"/>
      <w:r w:rsidRPr="00CD204D">
        <w:t>pernyataan</w:t>
      </w:r>
      <w:proofErr w:type="spellEnd"/>
      <w:r w:rsidRPr="00CD204D">
        <w:t xml:space="preserve"> </w:t>
      </w:r>
      <w:proofErr w:type="spellStart"/>
      <w:r w:rsidRPr="00CD204D">
        <w:t>rehabilitasi</w:t>
      </w:r>
      <w:proofErr w:type="spellEnd"/>
      <w:r w:rsidRPr="00CD204D">
        <w:t xml:space="preserve"> </w:t>
      </w:r>
      <w:proofErr w:type="spellStart"/>
      <w:r w:rsidRPr="00CD204D">
        <w:t>atas</w:t>
      </w:r>
      <w:proofErr w:type="spellEnd"/>
      <w:r w:rsidRPr="00CD204D">
        <w:t xml:space="preserve"> </w:t>
      </w:r>
      <w:proofErr w:type="spellStart"/>
      <w:r w:rsidRPr="00CD204D">
        <w:t>nama</w:t>
      </w:r>
      <w:proofErr w:type="spellEnd"/>
      <w:r w:rsidRPr="00CD204D">
        <w:t xml:space="preserve">, </w:t>
      </w:r>
      <w:proofErr w:type="spellStart"/>
      <w:r w:rsidRPr="00CD204D">
        <w:t>pangkat</w:t>
      </w:r>
      <w:proofErr w:type="spellEnd"/>
      <w:r w:rsidRPr="00CD204D">
        <w:t xml:space="preserve"> dan </w:t>
      </w:r>
      <w:proofErr w:type="spellStart"/>
      <w:r w:rsidRPr="00CD204D">
        <w:t>martabat</w:t>
      </w:r>
      <w:proofErr w:type="spellEnd"/>
      <w:r w:rsidRPr="00CD204D">
        <w:t xml:space="preserve"> </w:t>
      </w:r>
      <w:proofErr w:type="spellStart"/>
      <w:r w:rsidRPr="00CD204D">
        <w:t>manusia</w:t>
      </w:r>
      <w:proofErr w:type="spellEnd"/>
      <w:r w:rsidRPr="00CD204D">
        <w:t xml:space="preserve"> </w:t>
      </w:r>
      <w:proofErr w:type="spellStart"/>
      <w:r w:rsidRPr="00CD204D">
        <w:t>terdakwa</w:t>
      </w:r>
      <w:proofErr w:type="spellEnd"/>
      <w:r w:rsidRPr="00CD204D">
        <w:t>.</w:t>
      </w:r>
    </w:p>
    <w:p w14:paraId="68E64FE0" w14:textId="77777777" w:rsidR="00CD204D" w:rsidRPr="00CD204D" w:rsidRDefault="00CD204D" w:rsidP="00CD204D">
      <w:pPr>
        <w:numPr>
          <w:ilvl w:val="0"/>
          <w:numId w:val="4"/>
        </w:numPr>
        <w:pBdr>
          <w:top w:val="nil"/>
          <w:left w:val="nil"/>
          <w:bottom w:val="nil"/>
          <w:right w:val="nil"/>
          <w:between w:val="nil"/>
        </w:pBdr>
        <w:spacing w:line="360" w:lineRule="auto"/>
        <w:jc w:val="both"/>
      </w:pPr>
      <w:r w:rsidRPr="00CD204D">
        <w:t xml:space="preserve">Hakim tidak </w:t>
      </w:r>
      <w:proofErr w:type="spellStart"/>
      <w:r w:rsidRPr="00CD204D">
        <w:t>wajib</w:t>
      </w:r>
      <w:proofErr w:type="spellEnd"/>
      <w:r w:rsidRPr="00CD204D">
        <w:t xml:space="preserve"> </w:t>
      </w:r>
      <w:proofErr w:type="spellStart"/>
      <w:r w:rsidRPr="00CD204D">
        <w:t>memerintahkan</w:t>
      </w:r>
      <w:proofErr w:type="spellEnd"/>
      <w:r w:rsidRPr="00CD204D">
        <w:t xml:space="preserve"> media untuk </w:t>
      </w:r>
      <w:proofErr w:type="spellStart"/>
      <w:r w:rsidRPr="00CD204D">
        <w:t>mempublikasikan</w:t>
      </w:r>
      <w:proofErr w:type="spellEnd"/>
      <w:r w:rsidRPr="00CD204D">
        <w:t xml:space="preserve"> </w:t>
      </w:r>
      <w:proofErr w:type="spellStart"/>
      <w:r w:rsidRPr="00CD204D">
        <w:t>kembali</w:t>
      </w:r>
      <w:proofErr w:type="spellEnd"/>
      <w:r w:rsidRPr="00CD204D">
        <w:t xml:space="preserve"> </w:t>
      </w:r>
      <w:proofErr w:type="spellStart"/>
      <w:r w:rsidRPr="00CD204D">
        <w:t>nama</w:t>
      </w:r>
      <w:proofErr w:type="spellEnd"/>
      <w:r w:rsidRPr="00CD204D">
        <w:t xml:space="preserve"> dan </w:t>
      </w:r>
      <w:proofErr w:type="spellStart"/>
      <w:r w:rsidRPr="00CD204D">
        <w:t>pangkat</w:t>
      </w:r>
      <w:proofErr w:type="spellEnd"/>
      <w:r w:rsidRPr="00CD204D">
        <w:t xml:space="preserve"> </w:t>
      </w:r>
      <w:proofErr w:type="spellStart"/>
      <w:r w:rsidRPr="00CD204D">
        <w:t>terdakwa</w:t>
      </w:r>
      <w:proofErr w:type="spellEnd"/>
      <w:r w:rsidRPr="00CD204D">
        <w:t xml:space="preserve"> yang </w:t>
      </w:r>
      <w:proofErr w:type="spellStart"/>
      <w:r w:rsidRPr="00CD204D">
        <w:t>telah</w:t>
      </w:r>
      <w:proofErr w:type="spellEnd"/>
      <w:r w:rsidRPr="00CD204D">
        <w:t xml:space="preserve"> bebas</w:t>
      </w:r>
      <w:bookmarkStart w:id="0" w:name="_Hlk138798545"/>
      <w:r w:rsidRPr="00CD204D">
        <w:t xml:space="preserve">. </w:t>
      </w:r>
      <w:r w:rsidRPr="00CD204D">
        <w:fldChar w:fldCharType="begin" w:fldLock="1"/>
      </w:r>
      <w:r w:rsidRPr="00CD204D">
        <w:instrText>ADDIN CSL_CITATION {"citationItems":[{"id":"ITEM-1","itemData":{"id":"ITEM-1","issued":{"date-parts":[["0"]]},"title":".( https://kawanhukum.id/peran-media-dalam-mengungkap-kasus-korupsi)","type":"article-journal"},"uris":["http://www.mendeley.com/documents/?uuid=5b9e46fa-d07e-413f-a884-0516ce775a1f"]}],"mendeley":{"formattedCitation":"(.&lt;i&gt;.( Https://Kawanhukum.Id/Peran-Media-Dalam-Mengungkap-Kasus-Korupsi)&lt;/i&gt;, n.d.)","plainTextFormattedCitation":"(..( Https://Kawanhukum.Id/Peran-Media-Dalam-Mengungkap-Kasus-Korupsi), n.d.)","previouslyFormattedCitation":"(.&lt;i&gt;.( Https://Kawanhukum.Id/Peran-Media-Dalam-Mengungkap-Kasus-Korupsi)&lt;/i&gt;, n.d.)"},"properties":{"noteIndex":0},"schema":"https://github.com/citation-style-language/schema/raw/master/csl-citation.json"}</w:instrText>
      </w:r>
      <w:r w:rsidR="00000000">
        <w:fldChar w:fldCharType="separate"/>
      </w:r>
      <w:r w:rsidRPr="00CD204D">
        <w:fldChar w:fldCharType="end"/>
      </w:r>
      <w:bookmarkEnd w:id="0"/>
    </w:p>
    <w:p w14:paraId="6693306B" w14:textId="77777777" w:rsidR="00CD204D" w:rsidRPr="00CD204D" w:rsidRDefault="00CD204D" w:rsidP="00CD204D">
      <w:pPr>
        <w:pBdr>
          <w:top w:val="nil"/>
          <w:left w:val="nil"/>
          <w:bottom w:val="nil"/>
          <w:right w:val="nil"/>
          <w:between w:val="nil"/>
        </w:pBdr>
        <w:spacing w:line="360" w:lineRule="auto"/>
        <w:jc w:val="both"/>
      </w:pPr>
      <w:r w:rsidRPr="00CD204D">
        <w:t xml:space="preserve">Di </w:t>
      </w:r>
      <w:proofErr w:type="spellStart"/>
      <w:r w:rsidRPr="00CD204D">
        <w:t>sisi</w:t>
      </w:r>
      <w:proofErr w:type="spellEnd"/>
      <w:r w:rsidRPr="00CD204D">
        <w:t xml:space="preserve"> lain, </w:t>
      </w:r>
      <w:proofErr w:type="spellStart"/>
      <w:r w:rsidRPr="00CD204D">
        <w:t>ada</w:t>
      </w:r>
      <w:proofErr w:type="spellEnd"/>
      <w:r w:rsidRPr="00CD204D">
        <w:t xml:space="preserve"> juga </w:t>
      </w:r>
      <w:proofErr w:type="spellStart"/>
      <w:r w:rsidRPr="00CD204D">
        <w:t>praktik</w:t>
      </w:r>
      <w:proofErr w:type="spellEnd"/>
      <w:r w:rsidRPr="00CD204D">
        <w:t xml:space="preserve"> </w:t>
      </w:r>
      <w:proofErr w:type="spellStart"/>
      <w:r w:rsidRPr="00CD204D">
        <w:t>terbuka</w:t>
      </w:r>
      <w:proofErr w:type="spellEnd"/>
      <w:r w:rsidRPr="00CD204D">
        <w:t xml:space="preserve"> yang </w:t>
      </w:r>
      <w:proofErr w:type="spellStart"/>
      <w:r w:rsidRPr="00CD204D">
        <w:t>melemahkan</w:t>
      </w:r>
      <w:proofErr w:type="spellEnd"/>
      <w:r w:rsidRPr="00CD204D">
        <w:t xml:space="preserve"> BAP untuk </w:t>
      </w:r>
      <w:proofErr w:type="spellStart"/>
      <w:r w:rsidRPr="00CD204D">
        <w:t>meringankan</w:t>
      </w:r>
      <w:proofErr w:type="spellEnd"/>
      <w:r w:rsidRPr="00CD204D">
        <w:t xml:space="preserve"> </w:t>
      </w:r>
      <w:proofErr w:type="spellStart"/>
      <w:r w:rsidRPr="00CD204D">
        <w:t>hukuman</w:t>
      </w:r>
      <w:proofErr w:type="spellEnd"/>
      <w:r w:rsidRPr="00CD204D">
        <w:t xml:space="preserve"> </w:t>
      </w:r>
      <w:proofErr w:type="spellStart"/>
      <w:r w:rsidRPr="00CD204D">
        <w:t>terdakwa</w:t>
      </w:r>
      <w:proofErr w:type="spellEnd"/>
      <w:r w:rsidRPr="00CD204D">
        <w:t>.</w:t>
      </w:r>
    </w:p>
    <w:p w14:paraId="37B5763A" w14:textId="77777777" w:rsidR="00CD204D" w:rsidRPr="00CD204D" w:rsidRDefault="00CD204D" w:rsidP="00CD204D">
      <w:pPr>
        <w:numPr>
          <w:ilvl w:val="1"/>
          <w:numId w:val="3"/>
        </w:numPr>
        <w:pBdr>
          <w:top w:val="nil"/>
          <w:left w:val="nil"/>
          <w:bottom w:val="nil"/>
          <w:right w:val="nil"/>
          <w:between w:val="nil"/>
        </w:pBdr>
        <w:spacing w:line="360" w:lineRule="auto"/>
        <w:jc w:val="both"/>
      </w:pPr>
      <w:r w:rsidRPr="00CD204D">
        <w:t xml:space="preserve">Sering </w:t>
      </w:r>
      <w:proofErr w:type="spellStart"/>
      <w:r w:rsidRPr="00CD204D">
        <w:t>terjadi</w:t>
      </w:r>
      <w:proofErr w:type="spellEnd"/>
      <w:r w:rsidRPr="00CD204D">
        <w:t xml:space="preserve"> pada </w:t>
      </w:r>
      <w:proofErr w:type="spellStart"/>
      <w:r w:rsidRPr="00CD204D">
        <w:t>saat</w:t>
      </w:r>
      <w:proofErr w:type="spellEnd"/>
      <w:r w:rsidRPr="00CD204D">
        <w:t xml:space="preserve"> </w:t>
      </w:r>
      <w:proofErr w:type="spellStart"/>
      <w:r w:rsidRPr="00CD204D">
        <w:t>penangkapan</w:t>
      </w:r>
      <w:proofErr w:type="spellEnd"/>
      <w:r w:rsidRPr="00CD204D">
        <w:t xml:space="preserve">, tidak </w:t>
      </w:r>
      <w:proofErr w:type="spellStart"/>
      <w:r w:rsidRPr="00CD204D">
        <w:t>ada</w:t>
      </w:r>
      <w:proofErr w:type="spellEnd"/>
      <w:r w:rsidRPr="00CD204D">
        <w:t xml:space="preserve"> keterangan </w:t>
      </w:r>
      <w:proofErr w:type="spellStart"/>
      <w:r w:rsidRPr="00CD204D">
        <w:t>medis</w:t>
      </w:r>
      <w:proofErr w:type="spellEnd"/>
      <w:r w:rsidRPr="00CD204D">
        <w:t xml:space="preserve"> </w:t>
      </w:r>
      <w:proofErr w:type="spellStart"/>
      <w:r w:rsidRPr="00CD204D">
        <w:t>terhadap</w:t>
      </w:r>
      <w:proofErr w:type="spellEnd"/>
      <w:r w:rsidRPr="00CD204D">
        <w:t xml:space="preserve"> </w:t>
      </w:r>
      <w:proofErr w:type="spellStart"/>
      <w:r w:rsidRPr="00CD204D">
        <w:t>tersangka</w:t>
      </w:r>
      <w:proofErr w:type="spellEnd"/>
      <w:r w:rsidRPr="00CD204D">
        <w:t xml:space="preserve"> dan </w:t>
      </w:r>
      <w:proofErr w:type="spellStart"/>
      <w:r w:rsidRPr="00CD204D">
        <w:t>terdakwa</w:t>
      </w:r>
      <w:proofErr w:type="spellEnd"/>
      <w:r w:rsidRPr="00CD204D">
        <w:t xml:space="preserve"> </w:t>
      </w:r>
      <w:proofErr w:type="spellStart"/>
      <w:r w:rsidRPr="00CD204D">
        <w:t>kasus</w:t>
      </w:r>
      <w:proofErr w:type="spellEnd"/>
      <w:r w:rsidRPr="00CD204D">
        <w:t xml:space="preserve"> </w:t>
      </w:r>
      <w:proofErr w:type="spellStart"/>
      <w:r w:rsidRPr="00CD204D">
        <w:t>korupsi</w:t>
      </w:r>
      <w:proofErr w:type="spellEnd"/>
      <w:r w:rsidRPr="00CD204D">
        <w:t xml:space="preserve">. </w:t>
      </w:r>
      <w:proofErr w:type="spellStart"/>
      <w:r w:rsidRPr="00CD204D">
        <w:t>Demikian</w:t>
      </w:r>
      <w:proofErr w:type="spellEnd"/>
      <w:r w:rsidRPr="00CD204D">
        <w:t xml:space="preserve"> pula, </w:t>
      </w:r>
      <w:proofErr w:type="spellStart"/>
      <w:r w:rsidRPr="00CD204D">
        <w:t>tersangka</w:t>
      </w:r>
      <w:proofErr w:type="spellEnd"/>
      <w:r w:rsidRPr="00CD204D">
        <w:t xml:space="preserve"> yang </w:t>
      </w:r>
      <w:proofErr w:type="spellStart"/>
      <w:r w:rsidRPr="00CD204D">
        <w:t>telah</w:t>
      </w:r>
      <w:proofErr w:type="spellEnd"/>
      <w:r w:rsidRPr="00CD204D">
        <w:t xml:space="preserve"> mengalami </w:t>
      </w:r>
      <w:proofErr w:type="spellStart"/>
      <w:r w:rsidRPr="00CD204D">
        <w:t>penyiksaan</w:t>
      </w:r>
      <w:proofErr w:type="spellEnd"/>
      <w:r w:rsidRPr="00CD204D">
        <w:t xml:space="preserve"> </w:t>
      </w:r>
      <w:proofErr w:type="spellStart"/>
      <w:r w:rsidRPr="00CD204D">
        <w:t>seringkali</w:t>
      </w:r>
      <w:proofErr w:type="spellEnd"/>
      <w:r w:rsidRPr="00CD204D">
        <w:t xml:space="preserve"> </w:t>
      </w:r>
      <w:proofErr w:type="spellStart"/>
      <w:r w:rsidRPr="00CD204D">
        <w:t>diabaikan</w:t>
      </w:r>
      <w:proofErr w:type="spellEnd"/>
      <w:r w:rsidRPr="00CD204D">
        <w:t xml:space="preserve"> untuk </w:t>
      </w:r>
      <w:proofErr w:type="spellStart"/>
      <w:r w:rsidRPr="00CD204D">
        <w:t>mencari</w:t>
      </w:r>
      <w:proofErr w:type="spellEnd"/>
      <w:r w:rsidRPr="00CD204D">
        <w:t xml:space="preserve"> </w:t>
      </w:r>
      <w:proofErr w:type="spellStart"/>
      <w:r w:rsidRPr="00CD204D">
        <w:t>pertolongan</w:t>
      </w:r>
      <w:proofErr w:type="spellEnd"/>
      <w:r w:rsidRPr="00CD204D">
        <w:t xml:space="preserve"> </w:t>
      </w:r>
      <w:proofErr w:type="spellStart"/>
      <w:r w:rsidRPr="00CD204D">
        <w:t>medis</w:t>
      </w:r>
      <w:proofErr w:type="spellEnd"/>
      <w:r w:rsidRPr="00CD204D">
        <w:t xml:space="preserve">. </w:t>
      </w:r>
      <w:proofErr w:type="spellStart"/>
      <w:r w:rsidRPr="00CD204D">
        <w:t>Tanpa</w:t>
      </w:r>
      <w:proofErr w:type="spellEnd"/>
      <w:r w:rsidRPr="00CD204D">
        <w:t xml:space="preserve"> </w:t>
      </w:r>
      <w:proofErr w:type="spellStart"/>
      <w:r w:rsidRPr="00CD204D">
        <w:t>prosedur</w:t>
      </w:r>
      <w:proofErr w:type="spellEnd"/>
      <w:r w:rsidRPr="00CD204D">
        <w:t xml:space="preserve"> ini, </w:t>
      </w:r>
      <w:proofErr w:type="spellStart"/>
      <w:r w:rsidRPr="00CD204D">
        <w:t>dapat</w:t>
      </w:r>
      <w:proofErr w:type="spellEnd"/>
      <w:r w:rsidRPr="00CD204D">
        <w:t xml:space="preserve"> menyebabkan </w:t>
      </w:r>
      <w:proofErr w:type="spellStart"/>
      <w:r w:rsidRPr="00CD204D">
        <w:t>kondisi</w:t>
      </w:r>
      <w:proofErr w:type="spellEnd"/>
      <w:r w:rsidRPr="00CD204D">
        <w:t xml:space="preserve"> di mana </w:t>
      </w:r>
      <w:proofErr w:type="spellStart"/>
      <w:r w:rsidRPr="00CD204D">
        <w:t>narapidana</w:t>
      </w:r>
      <w:proofErr w:type="spellEnd"/>
      <w:r w:rsidRPr="00CD204D">
        <w:t xml:space="preserve"> </w:t>
      </w:r>
      <w:proofErr w:type="spellStart"/>
      <w:r w:rsidRPr="00CD204D">
        <w:t>dapat</w:t>
      </w:r>
      <w:proofErr w:type="spellEnd"/>
      <w:r w:rsidRPr="00CD204D">
        <w:t xml:space="preserve"> </w:t>
      </w:r>
      <w:proofErr w:type="spellStart"/>
      <w:r w:rsidRPr="00CD204D">
        <w:t>memburuk</w:t>
      </w:r>
      <w:proofErr w:type="spellEnd"/>
      <w:r w:rsidRPr="00CD204D">
        <w:t xml:space="preserve"> </w:t>
      </w:r>
      <w:proofErr w:type="spellStart"/>
      <w:r w:rsidRPr="00CD204D">
        <w:t>tanpa</w:t>
      </w:r>
      <w:proofErr w:type="spellEnd"/>
      <w:r w:rsidRPr="00CD204D">
        <w:t xml:space="preserve"> </w:t>
      </w:r>
      <w:proofErr w:type="spellStart"/>
      <w:r w:rsidRPr="00CD204D">
        <w:t>perhatian</w:t>
      </w:r>
      <w:proofErr w:type="spellEnd"/>
      <w:r w:rsidRPr="00CD204D">
        <w:t xml:space="preserve"> </w:t>
      </w:r>
      <w:proofErr w:type="spellStart"/>
      <w:r w:rsidRPr="00CD204D">
        <w:t>medis</w:t>
      </w:r>
      <w:proofErr w:type="spellEnd"/>
      <w:r w:rsidRPr="00CD204D">
        <w:t xml:space="preserve">. Dalam </w:t>
      </w:r>
      <w:proofErr w:type="spellStart"/>
      <w:r w:rsidRPr="00CD204D">
        <w:t>kasus</w:t>
      </w:r>
      <w:proofErr w:type="spellEnd"/>
      <w:r w:rsidRPr="00CD204D">
        <w:t xml:space="preserve"> </w:t>
      </w:r>
      <w:proofErr w:type="spellStart"/>
      <w:r w:rsidRPr="00CD204D">
        <w:t>penyiksaan</w:t>
      </w:r>
      <w:proofErr w:type="spellEnd"/>
      <w:r w:rsidRPr="00CD204D">
        <w:t xml:space="preserve">, mereka yang </w:t>
      </w:r>
      <w:proofErr w:type="spellStart"/>
      <w:r w:rsidRPr="00CD204D">
        <w:t>ditangkap</w:t>
      </w:r>
      <w:proofErr w:type="spellEnd"/>
      <w:r w:rsidRPr="00CD204D">
        <w:t xml:space="preserve"> dan </w:t>
      </w:r>
      <w:proofErr w:type="spellStart"/>
      <w:r w:rsidRPr="00CD204D">
        <w:t>diinterogasi</w:t>
      </w:r>
      <w:proofErr w:type="spellEnd"/>
      <w:r w:rsidRPr="00CD204D">
        <w:t xml:space="preserve"> secara </w:t>
      </w:r>
      <w:proofErr w:type="spellStart"/>
      <w:r w:rsidRPr="00CD204D">
        <w:t>medis</w:t>
      </w:r>
      <w:proofErr w:type="spellEnd"/>
      <w:r w:rsidRPr="00CD204D">
        <w:t xml:space="preserve"> tidak </w:t>
      </w:r>
      <w:proofErr w:type="spellStart"/>
      <w:r w:rsidRPr="00CD204D">
        <w:t>dapat</w:t>
      </w:r>
      <w:proofErr w:type="spellEnd"/>
      <w:r w:rsidRPr="00CD204D">
        <w:t xml:space="preserve"> </w:t>
      </w:r>
      <w:proofErr w:type="spellStart"/>
      <w:r w:rsidRPr="00CD204D">
        <w:t>menunjukkan</w:t>
      </w:r>
      <w:proofErr w:type="spellEnd"/>
      <w:r w:rsidRPr="00CD204D">
        <w:t xml:space="preserve"> </w:t>
      </w:r>
      <w:proofErr w:type="spellStart"/>
      <w:r w:rsidRPr="00CD204D">
        <w:t>tanda-tanda</w:t>
      </w:r>
      <w:proofErr w:type="spellEnd"/>
      <w:r w:rsidRPr="00CD204D">
        <w:t xml:space="preserve"> </w:t>
      </w:r>
      <w:proofErr w:type="spellStart"/>
      <w:r w:rsidRPr="00CD204D">
        <w:t>penyiksaan</w:t>
      </w:r>
      <w:proofErr w:type="spellEnd"/>
      <w:r w:rsidRPr="00CD204D">
        <w:t>.</w:t>
      </w:r>
    </w:p>
    <w:p w14:paraId="4785647D" w14:textId="77777777" w:rsidR="00CD204D" w:rsidRPr="00CD204D" w:rsidRDefault="00CD204D" w:rsidP="00CD204D">
      <w:pPr>
        <w:numPr>
          <w:ilvl w:val="1"/>
          <w:numId w:val="3"/>
        </w:numPr>
        <w:pBdr>
          <w:top w:val="nil"/>
          <w:left w:val="nil"/>
          <w:bottom w:val="nil"/>
          <w:right w:val="nil"/>
          <w:between w:val="nil"/>
        </w:pBdr>
        <w:spacing w:line="360" w:lineRule="auto"/>
        <w:jc w:val="both"/>
      </w:pPr>
      <w:r w:rsidRPr="00CD204D">
        <w:t xml:space="preserve">Bisa </w:t>
      </w:r>
      <w:proofErr w:type="spellStart"/>
      <w:r w:rsidRPr="00CD204D">
        <w:t>memakan</w:t>
      </w:r>
      <w:proofErr w:type="spellEnd"/>
      <w:r w:rsidRPr="00CD204D">
        <w:t xml:space="preserve"> </w:t>
      </w:r>
      <w:proofErr w:type="spellStart"/>
      <w:r w:rsidRPr="00CD204D">
        <w:t>waktu</w:t>
      </w:r>
      <w:proofErr w:type="spellEnd"/>
      <w:r w:rsidRPr="00CD204D">
        <w:t xml:space="preserve"> lama untuk sampai ke </w:t>
      </w:r>
      <w:proofErr w:type="spellStart"/>
      <w:r w:rsidRPr="00CD204D">
        <w:t>pengadilan</w:t>
      </w:r>
      <w:proofErr w:type="spellEnd"/>
      <w:r w:rsidRPr="00CD204D">
        <w:t xml:space="preserve"> </w:t>
      </w:r>
      <w:proofErr w:type="spellStart"/>
      <w:r w:rsidRPr="00CD204D">
        <w:t>karena</w:t>
      </w:r>
      <w:proofErr w:type="spellEnd"/>
      <w:r w:rsidRPr="00CD204D">
        <w:t xml:space="preserve"> </w:t>
      </w:r>
      <w:proofErr w:type="spellStart"/>
      <w:r w:rsidRPr="00CD204D">
        <w:t>penahanan</w:t>
      </w:r>
      <w:proofErr w:type="spellEnd"/>
      <w:r w:rsidRPr="00CD204D">
        <w:t xml:space="preserve"> biasanya lama. Adalah umum bagi </w:t>
      </w:r>
      <w:proofErr w:type="spellStart"/>
      <w:r w:rsidRPr="00CD204D">
        <w:t>lembaga</w:t>
      </w:r>
      <w:proofErr w:type="spellEnd"/>
      <w:r w:rsidRPr="00CD204D">
        <w:t xml:space="preserve"> </w:t>
      </w:r>
      <w:proofErr w:type="spellStart"/>
      <w:r w:rsidRPr="00CD204D">
        <w:t>penegak</w:t>
      </w:r>
      <w:proofErr w:type="spellEnd"/>
      <w:r w:rsidRPr="00CD204D">
        <w:t xml:space="preserve"> </w:t>
      </w:r>
      <w:proofErr w:type="spellStart"/>
      <w:r w:rsidRPr="00CD204D">
        <w:t>hukum</w:t>
      </w:r>
      <w:proofErr w:type="spellEnd"/>
      <w:r w:rsidRPr="00CD204D">
        <w:t xml:space="preserve"> untuk </w:t>
      </w:r>
      <w:proofErr w:type="spellStart"/>
      <w:r w:rsidRPr="00CD204D">
        <w:t>menahan</w:t>
      </w:r>
      <w:proofErr w:type="spellEnd"/>
      <w:r w:rsidRPr="00CD204D">
        <w:t xml:space="preserve"> </w:t>
      </w:r>
      <w:proofErr w:type="spellStart"/>
      <w:r w:rsidRPr="00CD204D">
        <w:t>tersangka</w:t>
      </w:r>
      <w:proofErr w:type="spellEnd"/>
      <w:r w:rsidRPr="00CD204D">
        <w:t xml:space="preserve"> dan </w:t>
      </w:r>
      <w:proofErr w:type="spellStart"/>
      <w:r w:rsidRPr="00CD204D">
        <w:t>terdakwa</w:t>
      </w:r>
      <w:proofErr w:type="spellEnd"/>
      <w:r w:rsidRPr="00CD204D">
        <w:t xml:space="preserve"> untuk </w:t>
      </w:r>
      <w:proofErr w:type="spellStart"/>
      <w:r w:rsidRPr="00CD204D">
        <w:t>jangka</w:t>
      </w:r>
      <w:proofErr w:type="spellEnd"/>
      <w:r w:rsidRPr="00CD204D">
        <w:t xml:space="preserve"> </w:t>
      </w:r>
      <w:proofErr w:type="spellStart"/>
      <w:r w:rsidRPr="00CD204D">
        <w:t>waktu</w:t>
      </w:r>
      <w:proofErr w:type="spellEnd"/>
      <w:r w:rsidRPr="00CD204D">
        <w:t xml:space="preserve"> yang lama. Hukum Acara </w:t>
      </w:r>
      <w:proofErr w:type="spellStart"/>
      <w:r w:rsidRPr="00CD204D">
        <w:t>Pidana</w:t>
      </w:r>
      <w:proofErr w:type="spellEnd"/>
      <w:r w:rsidRPr="00CD204D">
        <w:t xml:space="preserve"> </w:t>
      </w:r>
      <w:proofErr w:type="spellStart"/>
      <w:r w:rsidRPr="00CD204D">
        <w:t>menetapkan</w:t>
      </w:r>
      <w:proofErr w:type="spellEnd"/>
      <w:r w:rsidRPr="00CD204D">
        <w:t xml:space="preserve"> </w:t>
      </w:r>
      <w:proofErr w:type="spellStart"/>
      <w:r w:rsidRPr="00CD204D">
        <w:t>maksimal</w:t>
      </w:r>
      <w:proofErr w:type="spellEnd"/>
      <w:r w:rsidRPr="00CD204D">
        <w:t xml:space="preserve"> 120 </w:t>
      </w:r>
      <w:proofErr w:type="spellStart"/>
      <w:r w:rsidRPr="00CD204D">
        <w:t>hari</w:t>
      </w:r>
      <w:proofErr w:type="spellEnd"/>
      <w:r w:rsidRPr="00CD204D">
        <w:t xml:space="preserve"> </w:t>
      </w:r>
      <w:proofErr w:type="spellStart"/>
      <w:r w:rsidRPr="00CD204D">
        <w:t>penjara</w:t>
      </w:r>
      <w:proofErr w:type="spellEnd"/>
      <w:r w:rsidRPr="00CD204D">
        <w:t xml:space="preserve"> di </w:t>
      </w:r>
      <w:proofErr w:type="spellStart"/>
      <w:r w:rsidRPr="00CD204D">
        <w:t>kepolisian</w:t>
      </w:r>
      <w:proofErr w:type="spellEnd"/>
      <w:r w:rsidRPr="00CD204D">
        <w:t xml:space="preserve">, 110 </w:t>
      </w:r>
      <w:proofErr w:type="spellStart"/>
      <w:r w:rsidRPr="00CD204D">
        <w:t>hari</w:t>
      </w:r>
      <w:proofErr w:type="spellEnd"/>
      <w:r w:rsidRPr="00CD204D">
        <w:t xml:space="preserve"> di </w:t>
      </w:r>
      <w:proofErr w:type="spellStart"/>
      <w:r w:rsidRPr="00CD204D">
        <w:t>kejaksaan</w:t>
      </w:r>
      <w:proofErr w:type="spellEnd"/>
      <w:r w:rsidRPr="00CD204D">
        <w:t xml:space="preserve"> dan 150 </w:t>
      </w:r>
      <w:proofErr w:type="spellStart"/>
      <w:r w:rsidRPr="00CD204D">
        <w:t>hari</w:t>
      </w:r>
      <w:proofErr w:type="spellEnd"/>
      <w:r w:rsidRPr="00CD204D">
        <w:t xml:space="preserve"> di </w:t>
      </w:r>
      <w:proofErr w:type="spellStart"/>
      <w:r w:rsidRPr="00CD204D">
        <w:t>pengadilan</w:t>
      </w:r>
      <w:proofErr w:type="spellEnd"/>
      <w:r w:rsidRPr="00CD204D">
        <w:t xml:space="preserve"> negeri. </w:t>
      </w:r>
      <w:proofErr w:type="spellStart"/>
      <w:r w:rsidRPr="00CD204D">
        <w:t>Dihitung</w:t>
      </w:r>
      <w:proofErr w:type="spellEnd"/>
      <w:r w:rsidRPr="00CD204D">
        <w:t xml:space="preserve"> total, </w:t>
      </w:r>
      <w:proofErr w:type="spellStart"/>
      <w:r w:rsidRPr="00CD204D">
        <w:t>bisa</w:t>
      </w:r>
      <w:proofErr w:type="spellEnd"/>
      <w:r w:rsidRPr="00CD204D">
        <w:t xml:space="preserve"> 380 </w:t>
      </w:r>
      <w:proofErr w:type="spellStart"/>
      <w:r w:rsidRPr="00CD204D">
        <w:t>hari</w:t>
      </w:r>
      <w:proofErr w:type="spellEnd"/>
      <w:r w:rsidRPr="00CD204D">
        <w:t xml:space="preserve">, lebih </w:t>
      </w:r>
      <w:proofErr w:type="spellStart"/>
      <w:r w:rsidRPr="00CD204D">
        <w:t>dari</w:t>
      </w:r>
      <w:proofErr w:type="spellEnd"/>
      <w:r w:rsidRPr="00CD204D">
        <w:t xml:space="preserve"> </w:t>
      </w:r>
      <w:proofErr w:type="spellStart"/>
      <w:r w:rsidRPr="00CD204D">
        <w:t>setahun</w:t>
      </w:r>
      <w:proofErr w:type="spellEnd"/>
      <w:r w:rsidRPr="00CD204D">
        <w:t>.</w:t>
      </w:r>
    </w:p>
    <w:p w14:paraId="636CEBF2" w14:textId="77777777" w:rsidR="00CD204D" w:rsidRPr="00CD204D" w:rsidRDefault="00CD204D" w:rsidP="00CD204D">
      <w:pPr>
        <w:numPr>
          <w:ilvl w:val="1"/>
          <w:numId w:val="3"/>
        </w:numPr>
        <w:pBdr>
          <w:top w:val="nil"/>
          <w:left w:val="nil"/>
          <w:bottom w:val="nil"/>
          <w:right w:val="nil"/>
          <w:between w:val="nil"/>
        </w:pBdr>
        <w:spacing w:line="360" w:lineRule="auto"/>
        <w:jc w:val="both"/>
      </w:pPr>
      <w:r w:rsidRPr="00CD204D">
        <w:t xml:space="preserve">Banyak </w:t>
      </w:r>
      <w:proofErr w:type="spellStart"/>
      <w:r w:rsidRPr="00CD204D">
        <w:t>kasus</w:t>
      </w:r>
      <w:proofErr w:type="spellEnd"/>
      <w:r w:rsidRPr="00CD204D">
        <w:t xml:space="preserve"> </w:t>
      </w:r>
      <w:proofErr w:type="spellStart"/>
      <w:r w:rsidRPr="00CD204D">
        <w:t>dimana</w:t>
      </w:r>
      <w:proofErr w:type="spellEnd"/>
      <w:r w:rsidRPr="00CD204D">
        <w:t xml:space="preserve"> </w:t>
      </w:r>
      <w:proofErr w:type="spellStart"/>
      <w:r w:rsidRPr="00CD204D">
        <w:t>tersangka</w:t>
      </w:r>
      <w:proofErr w:type="spellEnd"/>
      <w:r w:rsidRPr="00CD204D">
        <w:t xml:space="preserve"> </w:t>
      </w:r>
      <w:proofErr w:type="spellStart"/>
      <w:r w:rsidRPr="00CD204D">
        <w:t>pejabat</w:t>
      </w:r>
      <w:proofErr w:type="spellEnd"/>
      <w:r w:rsidRPr="00CD204D">
        <w:t xml:space="preserve"> yang </w:t>
      </w:r>
      <w:proofErr w:type="spellStart"/>
      <w:r w:rsidRPr="00CD204D">
        <w:t>ditangkap</w:t>
      </w:r>
      <w:proofErr w:type="spellEnd"/>
      <w:r w:rsidRPr="00CD204D">
        <w:t xml:space="preserve"> </w:t>
      </w:r>
      <w:proofErr w:type="spellStart"/>
      <w:r w:rsidRPr="00CD204D">
        <w:t>dalam</w:t>
      </w:r>
      <w:proofErr w:type="spellEnd"/>
      <w:r w:rsidRPr="00CD204D">
        <w:t xml:space="preserve"> </w:t>
      </w:r>
      <w:proofErr w:type="spellStart"/>
      <w:r w:rsidRPr="00CD204D">
        <w:t>kasus</w:t>
      </w:r>
      <w:proofErr w:type="spellEnd"/>
      <w:r w:rsidRPr="00CD204D">
        <w:t xml:space="preserve"> </w:t>
      </w:r>
      <w:proofErr w:type="spellStart"/>
      <w:r w:rsidRPr="00CD204D">
        <w:t>korupsi</w:t>
      </w:r>
      <w:proofErr w:type="spellEnd"/>
      <w:r w:rsidRPr="00CD204D">
        <w:t xml:space="preserve"> tidak </w:t>
      </w:r>
      <w:proofErr w:type="spellStart"/>
      <w:r w:rsidRPr="00CD204D">
        <w:t>diserahkan</w:t>
      </w:r>
      <w:proofErr w:type="spellEnd"/>
      <w:r w:rsidRPr="00CD204D">
        <w:t xml:space="preserve"> </w:t>
      </w:r>
      <w:proofErr w:type="spellStart"/>
      <w:r w:rsidRPr="00CD204D">
        <w:t>kepada</w:t>
      </w:r>
      <w:proofErr w:type="spellEnd"/>
      <w:r w:rsidRPr="00CD204D">
        <w:t xml:space="preserve"> </w:t>
      </w:r>
      <w:proofErr w:type="spellStart"/>
      <w:r w:rsidRPr="00CD204D">
        <w:t>pihak</w:t>
      </w:r>
      <w:proofErr w:type="spellEnd"/>
      <w:r w:rsidRPr="00CD204D">
        <w:t xml:space="preserve"> yang </w:t>
      </w:r>
      <w:proofErr w:type="spellStart"/>
      <w:r w:rsidRPr="00CD204D">
        <w:t>berwenang</w:t>
      </w:r>
      <w:proofErr w:type="spellEnd"/>
      <w:r w:rsidRPr="00CD204D">
        <w:t xml:space="preserve"> untuk </w:t>
      </w:r>
      <w:proofErr w:type="spellStart"/>
      <w:r w:rsidRPr="00CD204D">
        <w:t>menetapkan</w:t>
      </w:r>
      <w:proofErr w:type="spellEnd"/>
      <w:r w:rsidRPr="00CD204D">
        <w:t xml:space="preserve"> </w:t>
      </w:r>
      <w:proofErr w:type="spellStart"/>
      <w:r w:rsidRPr="00CD204D">
        <w:t>penangkapannya</w:t>
      </w:r>
      <w:proofErr w:type="spellEnd"/>
      <w:r w:rsidRPr="00CD204D">
        <w:t xml:space="preserve">. </w:t>
      </w:r>
      <w:proofErr w:type="spellStart"/>
      <w:r w:rsidRPr="00CD204D">
        <w:t>Tanpa</w:t>
      </w:r>
      <w:proofErr w:type="spellEnd"/>
      <w:r w:rsidRPr="00CD204D">
        <w:t xml:space="preserve"> </w:t>
      </w:r>
      <w:proofErr w:type="spellStart"/>
      <w:r w:rsidRPr="00CD204D">
        <w:t>ada</w:t>
      </w:r>
      <w:proofErr w:type="spellEnd"/>
      <w:r w:rsidRPr="00CD204D">
        <w:t xml:space="preserve"> </w:t>
      </w:r>
      <w:proofErr w:type="spellStart"/>
      <w:r w:rsidRPr="00CD204D">
        <w:t>keputusan</w:t>
      </w:r>
      <w:proofErr w:type="spellEnd"/>
      <w:r w:rsidRPr="00CD204D">
        <w:t xml:space="preserve"> </w:t>
      </w:r>
      <w:proofErr w:type="spellStart"/>
      <w:r w:rsidRPr="00CD204D">
        <w:t>dari</w:t>
      </w:r>
      <w:proofErr w:type="spellEnd"/>
      <w:r w:rsidRPr="00CD204D">
        <w:t xml:space="preserve"> </w:t>
      </w:r>
      <w:proofErr w:type="spellStart"/>
      <w:r w:rsidRPr="00CD204D">
        <w:t>pejabat</w:t>
      </w:r>
      <w:proofErr w:type="spellEnd"/>
      <w:r w:rsidRPr="00CD204D">
        <w:t xml:space="preserve"> yang </w:t>
      </w:r>
      <w:proofErr w:type="spellStart"/>
      <w:r w:rsidRPr="00CD204D">
        <w:t>berwenang</w:t>
      </w:r>
      <w:proofErr w:type="spellEnd"/>
      <w:r w:rsidRPr="00CD204D">
        <w:t xml:space="preserve">, </w:t>
      </w:r>
      <w:proofErr w:type="spellStart"/>
      <w:r w:rsidRPr="00CD204D">
        <w:t>hal</w:t>
      </w:r>
      <w:proofErr w:type="spellEnd"/>
      <w:r w:rsidRPr="00CD204D">
        <w:t xml:space="preserve"> ini </w:t>
      </w:r>
      <w:proofErr w:type="spellStart"/>
      <w:r w:rsidRPr="00CD204D">
        <w:t>dapat</w:t>
      </w:r>
      <w:proofErr w:type="spellEnd"/>
      <w:r w:rsidRPr="00CD204D">
        <w:t xml:space="preserve"> </w:t>
      </w:r>
      <w:proofErr w:type="spellStart"/>
      <w:r w:rsidRPr="00CD204D">
        <w:t>menimbulkan</w:t>
      </w:r>
      <w:proofErr w:type="spellEnd"/>
      <w:r w:rsidRPr="00CD204D">
        <w:t xml:space="preserve"> </w:t>
      </w:r>
      <w:proofErr w:type="spellStart"/>
      <w:r w:rsidRPr="00CD204D">
        <w:t>pemerasan</w:t>
      </w:r>
      <w:proofErr w:type="spellEnd"/>
      <w:r w:rsidRPr="00CD204D">
        <w:t xml:space="preserve"> atau </w:t>
      </w:r>
      <w:proofErr w:type="spellStart"/>
      <w:r w:rsidRPr="00CD204D">
        <w:t>penyalahgunaan</w:t>
      </w:r>
      <w:proofErr w:type="spellEnd"/>
      <w:r w:rsidRPr="00CD204D">
        <w:t xml:space="preserve"> </w:t>
      </w:r>
      <w:proofErr w:type="spellStart"/>
      <w:r w:rsidRPr="00CD204D">
        <w:t>lainnya</w:t>
      </w:r>
      <w:proofErr w:type="spellEnd"/>
      <w:r w:rsidRPr="00CD204D">
        <w:t xml:space="preserve"> </w:t>
      </w:r>
      <w:proofErr w:type="spellStart"/>
      <w:r w:rsidRPr="00CD204D">
        <w:t>terhadap</w:t>
      </w:r>
      <w:proofErr w:type="spellEnd"/>
      <w:r w:rsidRPr="00CD204D">
        <w:t xml:space="preserve"> </w:t>
      </w:r>
      <w:proofErr w:type="spellStart"/>
      <w:r w:rsidRPr="00CD204D">
        <w:t>tersangka</w:t>
      </w:r>
      <w:proofErr w:type="spellEnd"/>
      <w:r w:rsidRPr="00CD204D">
        <w:t xml:space="preserve"> </w:t>
      </w:r>
      <w:proofErr w:type="spellStart"/>
      <w:r w:rsidRPr="00CD204D">
        <w:t>pejabat</w:t>
      </w:r>
      <w:proofErr w:type="spellEnd"/>
      <w:r w:rsidRPr="00CD204D">
        <w:t xml:space="preserve"> </w:t>
      </w:r>
      <w:proofErr w:type="spellStart"/>
      <w:r w:rsidRPr="00CD204D">
        <w:t>pemerintah</w:t>
      </w:r>
      <w:proofErr w:type="spellEnd"/>
      <w:r w:rsidRPr="00CD204D">
        <w:t xml:space="preserve"> atau </w:t>
      </w:r>
      <w:proofErr w:type="spellStart"/>
      <w:r w:rsidRPr="00CD204D">
        <w:t>daerah</w:t>
      </w:r>
      <w:proofErr w:type="spellEnd"/>
      <w:r w:rsidRPr="00CD204D">
        <w:t xml:space="preserve"> dan </w:t>
      </w:r>
      <w:proofErr w:type="spellStart"/>
      <w:r w:rsidRPr="00CD204D">
        <w:t>keluarganya</w:t>
      </w:r>
      <w:proofErr w:type="spellEnd"/>
      <w:r w:rsidRPr="00CD204D">
        <w:t xml:space="preserve"> </w:t>
      </w:r>
      <w:proofErr w:type="spellStart"/>
      <w:r w:rsidRPr="00CD204D">
        <w:t>dalam</w:t>
      </w:r>
      <w:proofErr w:type="spellEnd"/>
      <w:r w:rsidRPr="00CD204D">
        <w:t xml:space="preserve"> </w:t>
      </w:r>
      <w:proofErr w:type="spellStart"/>
      <w:r w:rsidRPr="00CD204D">
        <w:t>kasus</w:t>
      </w:r>
      <w:proofErr w:type="spellEnd"/>
      <w:r w:rsidRPr="00CD204D">
        <w:t xml:space="preserve"> </w:t>
      </w:r>
      <w:proofErr w:type="spellStart"/>
      <w:r w:rsidRPr="00CD204D">
        <w:t>korupsi</w:t>
      </w:r>
      <w:proofErr w:type="spellEnd"/>
      <w:r w:rsidRPr="00CD204D">
        <w:t xml:space="preserve">. </w:t>
      </w:r>
      <w:proofErr w:type="spellStart"/>
      <w:r w:rsidRPr="00CD204D">
        <w:t>Petugas</w:t>
      </w:r>
      <w:proofErr w:type="spellEnd"/>
      <w:r w:rsidRPr="00CD204D">
        <w:t xml:space="preserve"> yang </w:t>
      </w:r>
      <w:proofErr w:type="spellStart"/>
      <w:r w:rsidRPr="00CD204D">
        <w:t>menangkap</w:t>
      </w:r>
      <w:proofErr w:type="spellEnd"/>
      <w:r w:rsidRPr="00CD204D">
        <w:t xml:space="preserve"> </w:t>
      </w:r>
      <w:proofErr w:type="spellStart"/>
      <w:r w:rsidRPr="00CD204D">
        <w:t>tersangka</w:t>
      </w:r>
      <w:proofErr w:type="spellEnd"/>
      <w:r w:rsidRPr="00CD204D">
        <w:t xml:space="preserve"> </w:t>
      </w:r>
      <w:proofErr w:type="spellStart"/>
      <w:r w:rsidRPr="00CD204D">
        <w:t>dapat</w:t>
      </w:r>
      <w:proofErr w:type="spellEnd"/>
      <w:r w:rsidRPr="00CD204D">
        <w:t xml:space="preserve"> </w:t>
      </w:r>
      <w:proofErr w:type="spellStart"/>
      <w:r w:rsidRPr="00CD204D">
        <w:t>menggunakan</w:t>
      </w:r>
      <w:proofErr w:type="spellEnd"/>
      <w:r w:rsidRPr="00CD204D">
        <w:t xml:space="preserve"> </w:t>
      </w:r>
      <w:proofErr w:type="spellStart"/>
      <w:r w:rsidRPr="00CD204D">
        <w:t>tindakan</w:t>
      </w:r>
      <w:proofErr w:type="spellEnd"/>
      <w:r w:rsidRPr="00CD204D">
        <w:t xml:space="preserve"> </w:t>
      </w:r>
      <w:proofErr w:type="spellStart"/>
      <w:r w:rsidRPr="00CD204D">
        <w:t>sewenang-wenang</w:t>
      </w:r>
      <w:proofErr w:type="spellEnd"/>
      <w:r w:rsidRPr="00CD204D">
        <w:t xml:space="preserve">. </w:t>
      </w:r>
    </w:p>
    <w:p w14:paraId="64A48944" w14:textId="77777777" w:rsidR="00CD204D" w:rsidRPr="00CD204D" w:rsidRDefault="00CD204D" w:rsidP="00CD204D">
      <w:pPr>
        <w:numPr>
          <w:ilvl w:val="1"/>
          <w:numId w:val="3"/>
        </w:numPr>
        <w:pBdr>
          <w:top w:val="nil"/>
          <w:left w:val="nil"/>
          <w:bottom w:val="nil"/>
          <w:right w:val="nil"/>
          <w:between w:val="nil"/>
        </w:pBdr>
        <w:spacing w:line="360" w:lineRule="auto"/>
        <w:jc w:val="both"/>
      </w:pPr>
      <w:proofErr w:type="spellStart"/>
      <w:r w:rsidRPr="00CD204D">
        <w:lastRenderedPageBreak/>
        <w:t>Penangguhan</w:t>
      </w:r>
      <w:proofErr w:type="spellEnd"/>
      <w:r w:rsidRPr="00CD204D">
        <w:t xml:space="preserve"> dan/atau </w:t>
      </w:r>
      <w:proofErr w:type="spellStart"/>
      <w:r w:rsidRPr="00CD204D">
        <w:t>pemindahan</w:t>
      </w:r>
      <w:proofErr w:type="spellEnd"/>
      <w:r w:rsidRPr="00CD204D">
        <w:t xml:space="preserve"> </w:t>
      </w:r>
      <w:proofErr w:type="spellStart"/>
      <w:r w:rsidRPr="00CD204D">
        <w:t>penahanan</w:t>
      </w:r>
      <w:proofErr w:type="spellEnd"/>
      <w:r w:rsidRPr="00CD204D">
        <w:t xml:space="preserve"> selama proses </w:t>
      </w:r>
      <w:proofErr w:type="spellStart"/>
      <w:r w:rsidRPr="00CD204D">
        <w:t>penyidikan</w:t>
      </w:r>
      <w:proofErr w:type="spellEnd"/>
      <w:r w:rsidRPr="00CD204D">
        <w:t xml:space="preserve"> </w:t>
      </w:r>
      <w:proofErr w:type="spellStart"/>
      <w:r w:rsidRPr="00CD204D">
        <w:t>berlangsung</w:t>
      </w:r>
      <w:proofErr w:type="spellEnd"/>
      <w:r w:rsidRPr="00CD204D">
        <w:t xml:space="preserve"> </w:t>
      </w:r>
      <w:proofErr w:type="spellStart"/>
      <w:r w:rsidRPr="00CD204D">
        <w:t>sulit</w:t>
      </w:r>
      <w:proofErr w:type="spellEnd"/>
      <w:r w:rsidRPr="00CD204D">
        <w:t xml:space="preserve"> dilakukan. </w:t>
      </w:r>
      <w:proofErr w:type="spellStart"/>
      <w:r w:rsidRPr="00CD204D">
        <w:t>Budaya</w:t>
      </w:r>
      <w:proofErr w:type="spellEnd"/>
      <w:r w:rsidRPr="00CD204D">
        <w:t xml:space="preserve"> </w:t>
      </w:r>
      <w:proofErr w:type="spellStart"/>
      <w:r w:rsidRPr="00CD204D">
        <w:t>menggunakan</w:t>
      </w:r>
      <w:proofErr w:type="spellEnd"/>
      <w:r w:rsidRPr="00CD204D">
        <w:t xml:space="preserve"> atau </w:t>
      </w:r>
      <w:proofErr w:type="spellStart"/>
      <w:r w:rsidRPr="00CD204D">
        <w:t>menyalahgunakan</w:t>
      </w:r>
      <w:proofErr w:type="spellEnd"/>
      <w:r w:rsidRPr="00CD204D">
        <w:t xml:space="preserve"> </w:t>
      </w:r>
      <w:proofErr w:type="spellStart"/>
      <w:r w:rsidRPr="00CD204D">
        <w:t>wewenang</w:t>
      </w:r>
      <w:proofErr w:type="spellEnd"/>
      <w:r w:rsidRPr="00CD204D">
        <w:t xml:space="preserve"> untuk </w:t>
      </w:r>
      <w:proofErr w:type="spellStart"/>
      <w:r w:rsidRPr="00CD204D">
        <w:t>menghasilkan</w:t>
      </w:r>
      <w:proofErr w:type="spellEnd"/>
      <w:r w:rsidRPr="00CD204D">
        <w:t xml:space="preserve"> </w:t>
      </w:r>
      <w:proofErr w:type="spellStart"/>
      <w:r w:rsidRPr="00CD204D">
        <w:t>pendapatan</w:t>
      </w:r>
      <w:proofErr w:type="spellEnd"/>
      <w:r w:rsidRPr="00CD204D">
        <w:t xml:space="preserve"> </w:t>
      </w:r>
      <w:proofErr w:type="spellStart"/>
      <w:r w:rsidRPr="00CD204D">
        <w:t>tambahan</w:t>
      </w:r>
      <w:proofErr w:type="spellEnd"/>
      <w:r w:rsidRPr="00CD204D">
        <w:t xml:space="preserve">, dan </w:t>
      </w:r>
      <w:proofErr w:type="spellStart"/>
      <w:r w:rsidRPr="00CD204D">
        <w:t>penegakan</w:t>
      </w:r>
      <w:proofErr w:type="spellEnd"/>
      <w:r w:rsidRPr="00CD204D">
        <w:t xml:space="preserve"> </w:t>
      </w:r>
      <w:proofErr w:type="spellStart"/>
      <w:r w:rsidRPr="00CD204D">
        <w:t>hukum</w:t>
      </w:r>
      <w:proofErr w:type="spellEnd"/>
      <w:r w:rsidRPr="00CD204D">
        <w:t xml:space="preserve"> </w:t>
      </w:r>
      <w:proofErr w:type="spellStart"/>
      <w:r w:rsidRPr="00CD204D">
        <w:t>sebagai</w:t>
      </w:r>
      <w:proofErr w:type="spellEnd"/>
      <w:r w:rsidRPr="00CD204D">
        <w:t xml:space="preserve"> "</w:t>
      </w:r>
      <w:proofErr w:type="spellStart"/>
      <w:r w:rsidRPr="00CD204D">
        <w:t>unjuk</w:t>
      </w:r>
      <w:proofErr w:type="spellEnd"/>
      <w:r w:rsidRPr="00CD204D">
        <w:t xml:space="preserve"> </w:t>
      </w:r>
      <w:proofErr w:type="spellStart"/>
      <w:r w:rsidRPr="00CD204D">
        <w:t>kekuatan</w:t>
      </w:r>
      <w:proofErr w:type="spellEnd"/>
      <w:r w:rsidRPr="00CD204D">
        <w:t xml:space="preserve">" yang </w:t>
      </w:r>
      <w:proofErr w:type="spellStart"/>
      <w:r w:rsidRPr="00CD204D">
        <w:t>diasosiasikan</w:t>
      </w:r>
      <w:proofErr w:type="spellEnd"/>
      <w:r w:rsidRPr="00CD204D">
        <w:t xml:space="preserve"> dengan </w:t>
      </w:r>
      <w:proofErr w:type="spellStart"/>
      <w:r w:rsidRPr="00CD204D">
        <w:t>wewenang</w:t>
      </w:r>
      <w:proofErr w:type="spellEnd"/>
      <w:r w:rsidRPr="00CD204D">
        <w:t xml:space="preserve"> yang tidak </w:t>
      </w:r>
      <w:proofErr w:type="spellStart"/>
      <w:r w:rsidRPr="00CD204D">
        <w:t>tertandingi</w:t>
      </w:r>
      <w:proofErr w:type="spellEnd"/>
      <w:r w:rsidRPr="00CD204D">
        <w:t xml:space="preserve">, </w:t>
      </w:r>
      <w:proofErr w:type="spellStart"/>
      <w:r w:rsidRPr="00CD204D">
        <w:t>mempersulit</w:t>
      </w:r>
      <w:proofErr w:type="spellEnd"/>
      <w:r w:rsidRPr="00CD204D">
        <w:t xml:space="preserve"> </w:t>
      </w:r>
      <w:proofErr w:type="spellStart"/>
      <w:r w:rsidRPr="00CD204D">
        <w:t>tahanan</w:t>
      </w:r>
      <w:proofErr w:type="spellEnd"/>
      <w:r w:rsidRPr="00CD204D">
        <w:t xml:space="preserve"> untuk </w:t>
      </w:r>
      <w:proofErr w:type="spellStart"/>
      <w:r w:rsidRPr="00CD204D">
        <w:t>meminta</w:t>
      </w:r>
      <w:proofErr w:type="spellEnd"/>
      <w:r w:rsidRPr="00CD204D">
        <w:t xml:space="preserve"> </w:t>
      </w:r>
      <w:proofErr w:type="spellStart"/>
      <w:r w:rsidRPr="00CD204D">
        <w:t>penangguhan</w:t>
      </w:r>
      <w:proofErr w:type="spellEnd"/>
      <w:r w:rsidRPr="00CD204D">
        <w:t xml:space="preserve"> dan/atau </w:t>
      </w:r>
      <w:proofErr w:type="spellStart"/>
      <w:r w:rsidRPr="00CD204D">
        <w:t>pemindahan</w:t>
      </w:r>
      <w:proofErr w:type="spellEnd"/>
      <w:proofErr w:type="gramStart"/>
      <w:r w:rsidRPr="00CD204D">
        <w:t>. .</w:t>
      </w:r>
      <w:proofErr w:type="gramEnd"/>
      <w:r w:rsidRPr="00CD204D">
        <w:t xml:space="preserve"> </w:t>
      </w:r>
    </w:p>
    <w:p w14:paraId="1732D431" w14:textId="77777777" w:rsidR="00CD204D" w:rsidRPr="00CD204D" w:rsidRDefault="00CD204D" w:rsidP="00CD204D">
      <w:pPr>
        <w:numPr>
          <w:ilvl w:val="1"/>
          <w:numId w:val="3"/>
        </w:numPr>
        <w:pBdr>
          <w:top w:val="nil"/>
          <w:left w:val="nil"/>
          <w:bottom w:val="nil"/>
          <w:right w:val="nil"/>
          <w:between w:val="nil"/>
        </w:pBdr>
        <w:spacing w:line="360" w:lineRule="auto"/>
        <w:jc w:val="both"/>
      </w:pPr>
      <w:proofErr w:type="spellStart"/>
      <w:r w:rsidRPr="00CD204D">
        <w:t>Peninjauan</w:t>
      </w:r>
      <w:proofErr w:type="spellEnd"/>
      <w:r w:rsidRPr="00CD204D">
        <w:t xml:space="preserve"> </w:t>
      </w:r>
      <w:proofErr w:type="spellStart"/>
      <w:r w:rsidRPr="00CD204D">
        <w:t>kembali</w:t>
      </w:r>
      <w:proofErr w:type="spellEnd"/>
      <w:r w:rsidRPr="00CD204D">
        <w:t xml:space="preserve"> tata </w:t>
      </w:r>
      <w:proofErr w:type="spellStart"/>
      <w:r w:rsidRPr="00CD204D">
        <w:t>cara</w:t>
      </w:r>
      <w:proofErr w:type="spellEnd"/>
      <w:r w:rsidRPr="00CD204D">
        <w:t xml:space="preserve"> </w:t>
      </w:r>
      <w:proofErr w:type="spellStart"/>
      <w:r w:rsidRPr="00CD204D">
        <w:t>penangkapan</w:t>
      </w:r>
      <w:proofErr w:type="spellEnd"/>
      <w:r w:rsidRPr="00CD204D">
        <w:t xml:space="preserve"> </w:t>
      </w:r>
      <w:proofErr w:type="spellStart"/>
      <w:r w:rsidRPr="00CD204D">
        <w:t>seseorang</w:t>
      </w:r>
      <w:proofErr w:type="spellEnd"/>
      <w:r w:rsidRPr="00CD204D">
        <w:t xml:space="preserve"> </w:t>
      </w:r>
      <w:proofErr w:type="spellStart"/>
      <w:r w:rsidRPr="00CD204D">
        <w:t>hanya</w:t>
      </w:r>
      <w:proofErr w:type="spellEnd"/>
      <w:r w:rsidRPr="00CD204D">
        <w:t xml:space="preserve"> </w:t>
      </w:r>
      <w:proofErr w:type="spellStart"/>
      <w:r w:rsidRPr="00CD204D">
        <w:t>bersifat</w:t>
      </w:r>
      <w:proofErr w:type="spellEnd"/>
      <w:r w:rsidRPr="00CD204D">
        <w:t xml:space="preserve"> </w:t>
      </w:r>
      <w:proofErr w:type="spellStart"/>
      <w:r w:rsidRPr="00CD204D">
        <w:t>administratif</w:t>
      </w:r>
      <w:proofErr w:type="spellEnd"/>
      <w:r w:rsidRPr="00CD204D">
        <w:t xml:space="preserve"> formal. Jika </w:t>
      </w:r>
      <w:proofErr w:type="spellStart"/>
      <w:r w:rsidRPr="00CD204D">
        <w:t>ada</w:t>
      </w:r>
      <w:proofErr w:type="spellEnd"/>
      <w:r w:rsidRPr="00CD204D">
        <w:t xml:space="preserve"> </w:t>
      </w:r>
      <w:proofErr w:type="spellStart"/>
      <w:r w:rsidRPr="00CD204D">
        <w:t>kesalahan</w:t>
      </w:r>
      <w:proofErr w:type="spellEnd"/>
      <w:r w:rsidRPr="00CD204D">
        <w:t xml:space="preserve">, </w:t>
      </w:r>
      <w:proofErr w:type="spellStart"/>
      <w:r w:rsidRPr="00CD204D">
        <w:t>akui</w:t>
      </w:r>
      <w:proofErr w:type="spellEnd"/>
      <w:r w:rsidRPr="00CD204D">
        <w:t xml:space="preserve"> saja, </w:t>
      </w:r>
      <w:proofErr w:type="spellStart"/>
      <w:r w:rsidRPr="00CD204D">
        <w:t>tetapi</w:t>
      </w:r>
      <w:proofErr w:type="spellEnd"/>
      <w:r w:rsidRPr="00CD204D">
        <w:t xml:space="preserve"> tidak </w:t>
      </w:r>
      <w:proofErr w:type="spellStart"/>
      <w:r w:rsidRPr="00CD204D">
        <w:t>mempengaruhi</w:t>
      </w:r>
      <w:proofErr w:type="spellEnd"/>
      <w:r w:rsidRPr="00CD204D">
        <w:t xml:space="preserve"> </w:t>
      </w:r>
      <w:proofErr w:type="spellStart"/>
      <w:r w:rsidRPr="00CD204D">
        <w:t>pemulihan</w:t>
      </w:r>
      <w:proofErr w:type="spellEnd"/>
      <w:r w:rsidRPr="00CD204D">
        <w:t xml:space="preserve"> </w:t>
      </w:r>
      <w:proofErr w:type="spellStart"/>
      <w:r w:rsidRPr="00CD204D">
        <w:t>hak</w:t>
      </w:r>
      <w:proofErr w:type="spellEnd"/>
      <w:r w:rsidRPr="00CD204D">
        <w:t xml:space="preserve"> </w:t>
      </w:r>
      <w:proofErr w:type="spellStart"/>
      <w:r w:rsidRPr="00CD204D">
        <w:t>tersangka</w:t>
      </w:r>
      <w:proofErr w:type="spellEnd"/>
      <w:r w:rsidRPr="00CD204D">
        <w:t xml:space="preserve">. </w:t>
      </w:r>
      <w:proofErr w:type="spellStart"/>
      <w:r w:rsidRPr="00CD204D">
        <w:t>Sebaliknya</w:t>
      </w:r>
      <w:proofErr w:type="spellEnd"/>
      <w:r w:rsidRPr="00CD204D">
        <w:t xml:space="preserve">, </w:t>
      </w:r>
      <w:proofErr w:type="spellStart"/>
      <w:r w:rsidRPr="00CD204D">
        <w:t>petugas</w:t>
      </w:r>
      <w:proofErr w:type="spellEnd"/>
      <w:r w:rsidRPr="00CD204D">
        <w:t xml:space="preserve"> </w:t>
      </w:r>
      <w:proofErr w:type="spellStart"/>
      <w:r w:rsidRPr="00CD204D">
        <w:t>polisi</w:t>
      </w:r>
      <w:proofErr w:type="spellEnd"/>
      <w:r w:rsidRPr="00CD204D">
        <w:t xml:space="preserve"> yang </w:t>
      </w:r>
      <w:proofErr w:type="spellStart"/>
      <w:r w:rsidRPr="00CD204D">
        <w:t>melakukan</w:t>
      </w:r>
      <w:proofErr w:type="spellEnd"/>
      <w:r w:rsidRPr="00CD204D">
        <w:t xml:space="preserve"> </w:t>
      </w:r>
      <w:proofErr w:type="spellStart"/>
      <w:r w:rsidRPr="00CD204D">
        <w:t>penangkapan</w:t>
      </w:r>
      <w:proofErr w:type="spellEnd"/>
      <w:r w:rsidRPr="00CD204D">
        <w:t xml:space="preserve"> </w:t>
      </w:r>
      <w:proofErr w:type="spellStart"/>
      <w:r w:rsidRPr="00CD204D">
        <w:t>mengulangi</w:t>
      </w:r>
      <w:proofErr w:type="spellEnd"/>
      <w:r w:rsidRPr="00CD204D">
        <w:t xml:space="preserve"> </w:t>
      </w:r>
      <w:proofErr w:type="spellStart"/>
      <w:r w:rsidRPr="00CD204D">
        <w:t>tindakannya</w:t>
      </w:r>
      <w:proofErr w:type="spellEnd"/>
      <w:r w:rsidRPr="00CD204D">
        <w:t xml:space="preserve">. </w:t>
      </w:r>
      <w:proofErr w:type="spellStart"/>
      <w:r w:rsidRPr="00CD204D">
        <w:t>Terlepas</w:t>
      </w:r>
      <w:proofErr w:type="spellEnd"/>
      <w:r w:rsidRPr="00CD204D">
        <w:t xml:space="preserve"> </w:t>
      </w:r>
      <w:proofErr w:type="spellStart"/>
      <w:r w:rsidRPr="00CD204D">
        <w:t>dari</w:t>
      </w:r>
      <w:proofErr w:type="spellEnd"/>
      <w:r w:rsidRPr="00CD204D">
        <w:t xml:space="preserve"> </w:t>
      </w:r>
      <w:proofErr w:type="spellStart"/>
      <w:r w:rsidRPr="00CD204D">
        <w:t>prosedur</w:t>
      </w:r>
      <w:proofErr w:type="spellEnd"/>
      <w:r w:rsidRPr="00CD204D">
        <w:t xml:space="preserve"> </w:t>
      </w:r>
      <w:proofErr w:type="spellStart"/>
      <w:r w:rsidRPr="00CD204D">
        <w:t>pidana</w:t>
      </w:r>
      <w:proofErr w:type="spellEnd"/>
      <w:r w:rsidRPr="00CD204D">
        <w:t xml:space="preserve"> untuk </w:t>
      </w:r>
      <w:proofErr w:type="spellStart"/>
      <w:r w:rsidRPr="00CD204D">
        <w:t>menggugat</w:t>
      </w:r>
      <w:proofErr w:type="spellEnd"/>
      <w:r w:rsidRPr="00CD204D">
        <w:t xml:space="preserve"> </w:t>
      </w:r>
      <w:proofErr w:type="spellStart"/>
      <w:r w:rsidRPr="00CD204D">
        <w:t>lembaga</w:t>
      </w:r>
      <w:proofErr w:type="spellEnd"/>
      <w:r w:rsidRPr="00CD204D">
        <w:t xml:space="preserve"> </w:t>
      </w:r>
      <w:proofErr w:type="spellStart"/>
      <w:r w:rsidRPr="00CD204D">
        <w:t>kepolisian</w:t>
      </w:r>
      <w:proofErr w:type="spellEnd"/>
      <w:r w:rsidRPr="00CD204D">
        <w:t xml:space="preserve">, </w:t>
      </w:r>
      <w:proofErr w:type="spellStart"/>
      <w:r w:rsidRPr="00CD204D">
        <w:t>tetap</w:t>
      </w:r>
      <w:proofErr w:type="spellEnd"/>
      <w:r w:rsidRPr="00CD204D">
        <w:t xml:space="preserve"> tidak </w:t>
      </w:r>
      <w:proofErr w:type="spellStart"/>
      <w:r w:rsidRPr="00CD204D">
        <w:t>menjamin</w:t>
      </w:r>
      <w:proofErr w:type="spellEnd"/>
      <w:r w:rsidRPr="00CD204D">
        <w:t xml:space="preserve"> </w:t>
      </w:r>
      <w:proofErr w:type="spellStart"/>
      <w:r w:rsidRPr="00CD204D">
        <w:t>pemulihan</w:t>
      </w:r>
      <w:proofErr w:type="spellEnd"/>
      <w:r w:rsidRPr="00CD204D">
        <w:t xml:space="preserve"> </w:t>
      </w:r>
      <w:proofErr w:type="spellStart"/>
      <w:r w:rsidRPr="00CD204D">
        <w:t>hak-hak</w:t>
      </w:r>
      <w:proofErr w:type="spellEnd"/>
      <w:r w:rsidRPr="00CD204D">
        <w:t xml:space="preserve"> mereka yang </w:t>
      </w:r>
      <w:proofErr w:type="spellStart"/>
      <w:r w:rsidRPr="00CD204D">
        <w:t>ditangkap</w:t>
      </w:r>
      <w:proofErr w:type="spellEnd"/>
      <w:r w:rsidRPr="00CD204D">
        <w:t xml:space="preserve">. Selain itu, </w:t>
      </w:r>
      <w:proofErr w:type="spellStart"/>
      <w:r w:rsidRPr="00CD204D">
        <w:t>pelaporan</w:t>
      </w:r>
      <w:proofErr w:type="spellEnd"/>
      <w:r w:rsidRPr="00CD204D">
        <w:t xml:space="preserve"> yang </w:t>
      </w:r>
      <w:proofErr w:type="spellStart"/>
      <w:r w:rsidRPr="00CD204D">
        <w:t>memanfaatkan</w:t>
      </w:r>
      <w:proofErr w:type="spellEnd"/>
      <w:r w:rsidRPr="00CD204D">
        <w:t xml:space="preserve"> </w:t>
      </w:r>
      <w:proofErr w:type="spellStart"/>
      <w:r w:rsidRPr="00CD204D">
        <w:t>dugaan</w:t>
      </w:r>
      <w:proofErr w:type="spellEnd"/>
      <w:r w:rsidRPr="00CD204D">
        <w:t xml:space="preserve"> </w:t>
      </w:r>
      <w:proofErr w:type="spellStart"/>
      <w:r w:rsidRPr="00CD204D">
        <w:t>korupsi</w:t>
      </w:r>
      <w:proofErr w:type="spellEnd"/>
      <w:r w:rsidRPr="00CD204D">
        <w:t xml:space="preserve"> </w:t>
      </w:r>
      <w:proofErr w:type="spellStart"/>
      <w:r w:rsidRPr="00CD204D">
        <w:t>dapat</w:t>
      </w:r>
      <w:proofErr w:type="spellEnd"/>
      <w:r w:rsidRPr="00CD204D">
        <w:t xml:space="preserve"> </w:t>
      </w:r>
      <w:proofErr w:type="spellStart"/>
      <w:r w:rsidRPr="00CD204D">
        <w:t>merusak</w:t>
      </w:r>
      <w:proofErr w:type="spellEnd"/>
      <w:r w:rsidRPr="00CD204D">
        <w:t xml:space="preserve"> </w:t>
      </w:r>
      <w:proofErr w:type="spellStart"/>
      <w:r w:rsidRPr="00CD204D">
        <w:t>reputasi</w:t>
      </w:r>
      <w:proofErr w:type="spellEnd"/>
      <w:r w:rsidRPr="00CD204D">
        <w:t xml:space="preserve">, </w:t>
      </w:r>
      <w:proofErr w:type="spellStart"/>
      <w:r w:rsidRPr="00CD204D">
        <w:t>harkat</w:t>
      </w:r>
      <w:proofErr w:type="spellEnd"/>
      <w:r w:rsidRPr="00CD204D">
        <w:t xml:space="preserve"> dan </w:t>
      </w:r>
      <w:proofErr w:type="spellStart"/>
      <w:r w:rsidRPr="00CD204D">
        <w:t>martabat</w:t>
      </w:r>
      <w:proofErr w:type="spellEnd"/>
      <w:r w:rsidRPr="00CD204D">
        <w:t xml:space="preserve"> </w:t>
      </w:r>
      <w:proofErr w:type="spellStart"/>
      <w:r w:rsidRPr="00CD204D">
        <w:t>seseorang</w:t>
      </w:r>
      <w:proofErr w:type="spellEnd"/>
      <w:r w:rsidRPr="00CD204D">
        <w:t xml:space="preserve">. Selain itu, </w:t>
      </w:r>
      <w:proofErr w:type="spellStart"/>
      <w:r w:rsidRPr="00CD204D">
        <w:t>pelaporan</w:t>
      </w:r>
      <w:proofErr w:type="spellEnd"/>
      <w:r w:rsidRPr="00CD204D">
        <w:t xml:space="preserve"> tidak </w:t>
      </w:r>
      <w:proofErr w:type="spellStart"/>
      <w:r w:rsidRPr="00CD204D">
        <w:t>mengikuti</w:t>
      </w:r>
      <w:proofErr w:type="spellEnd"/>
      <w:r w:rsidRPr="00CD204D">
        <w:t xml:space="preserve"> </w:t>
      </w:r>
      <w:proofErr w:type="spellStart"/>
      <w:r w:rsidRPr="00CD204D">
        <w:t>asas</w:t>
      </w:r>
      <w:proofErr w:type="spellEnd"/>
      <w:r w:rsidRPr="00CD204D">
        <w:t xml:space="preserve"> </w:t>
      </w:r>
      <w:proofErr w:type="spellStart"/>
      <w:r w:rsidRPr="00CD204D">
        <w:t>praduga</w:t>
      </w:r>
      <w:proofErr w:type="spellEnd"/>
      <w:r w:rsidRPr="00CD204D">
        <w:t xml:space="preserve"> tidak </w:t>
      </w:r>
      <w:proofErr w:type="spellStart"/>
      <w:r w:rsidRPr="00CD204D">
        <w:t>bersalah</w:t>
      </w:r>
      <w:proofErr w:type="spellEnd"/>
      <w:r w:rsidRPr="00CD204D">
        <w:t xml:space="preserve">, tidak bipartisan, dan </w:t>
      </w:r>
      <w:proofErr w:type="spellStart"/>
      <w:r w:rsidRPr="00CD204D">
        <w:t>menghakimi</w:t>
      </w:r>
      <w:proofErr w:type="spellEnd"/>
      <w:r w:rsidRPr="00CD204D">
        <w:t>.</w:t>
      </w:r>
    </w:p>
    <w:p w14:paraId="14031127" w14:textId="77777777" w:rsidR="00CD204D" w:rsidRPr="00CD204D" w:rsidRDefault="00CD204D" w:rsidP="00CD204D">
      <w:pPr>
        <w:pBdr>
          <w:top w:val="nil"/>
          <w:left w:val="nil"/>
          <w:bottom w:val="nil"/>
          <w:right w:val="nil"/>
          <w:between w:val="nil"/>
        </w:pBdr>
        <w:spacing w:line="360" w:lineRule="auto"/>
        <w:jc w:val="both"/>
      </w:pPr>
      <w:proofErr w:type="spellStart"/>
      <w:r w:rsidRPr="00CD204D">
        <w:t>Tokoh</w:t>
      </w:r>
      <w:proofErr w:type="spellEnd"/>
      <w:r w:rsidRPr="00CD204D">
        <w:t xml:space="preserve"> atau </w:t>
      </w:r>
      <w:proofErr w:type="spellStart"/>
      <w:r w:rsidRPr="00CD204D">
        <w:t>pejabat</w:t>
      </w:r>
      <w:proofErr w:type="spellEnd"/>
      <w:r w:rsidRPr="00CD204D">
        <w:t xml:space="preserve"> </w:t>
      </w:r>
      <w:proofErr w:type="spellStart"/>
      <w:r w:rsidRPr="00CD204D">
        <w:t>publik</w:t>
      </w:r>
      <w:proofErr w:type="spellEnd"/>
      <w:r w:rsidRPr="00CD204D">
        <w:t xml:space="preserve"> yang </w:t>
      </w:r>
      <w:proofErr w:type="spellStart"/>
      <w:r w:rsidRPr="00CD204D">
        <w:t>namanya</w:t>
      </w:r>
      <w:proofErr w:type="spellEnd"/>
      <w:r w:rsidRPr="00CD204D">
        <w:t xml:space="preserve"> </w:t>
      </w:r>
      <w:proofErr w:type="spellStart"/>
      <w:r w:rsidRPr="00CD204D">
        <w:t>terseret</w:t>
      </w:r>
      <w:proofErr w:type="spellEnd"/>
      <w:r w:rsidRPr="00CD204D">
        <w:t xml:space="preserve"> </w:t>
      </w:r>
      <w:proofErr w:type="spellStart"/>
      <w:r w:rsidRPr="00CD204D">
        <w:t>dalam</w:t>
      </w:r>
      <w:proofErr w:type="spellEnd"/>
      <w:r w:rsidRPr="00CD204D">
        <w:t xml:space="preserve"> </w:t>
      </w:r>
      <w:proofErr w:type="spellStart"/>
      <w:r w:rsidRPr="00CD204D">
        <w:t>pusaran</w:t>
      </w:r>
      <w:proofErr w:type="spellEnd"/>
      <w:r w:rsidRPr="00CD204D">
        <w:t xml:space="preserve"> </w:t>
      </w:r>
      <w:proofErr w:type="spellStart"/>
      <w:r w:rsidRPr="00CD204D">
        <w:t>kasus</w:t>
      </w:r>
      <w:proofErr w:type="spellEnd"/>
      <w:r w:rsidRPr="00CD204D">
        <w:t xml:space="preserve"> </w:t>
      </w:r>
      <w:proofErr w:type="spellStart"/>
      <w:r w:rsidRPr="00CD204D">
        <w:t>korupsi</w:t>
      </w:r>
      <w:proofErr w:type="spellEnd"/>
      <w:r w:rsidRPr="00CD204D">
        <w:t xml:space="preserve"> </w:t>
      </w:r>
      <w:proofErr w:type="spellStart"/>
      <w:r w:rsidRPr="00CD204D">
        <w:t>kerap</w:t>
      </w:r>
      <w:proofErr w:type="spellEnd"/>
      <w:r w:rsidRPr="00CD204D">
        <w:t xml:space="preserve"> menjadi "</w:t>
      </w:r>
      <w:proofErr w:type="spellStart"/>
      <w:r w:rsidRPr="00CD204D">
        <w:t>bulanan</w:t>
      </w:r>
      <w:proofErr w:type="spellEnd"/>
      <w:r w:rsidRPr="00CD204D">
        <w:t xml:space="preserve">" </w:t>
      </w:r>
      <w:proofErr w:type="spellStart"/>
      <w:r w:rsidRPr="00CD204D">
        <w:t>pemberitaan</w:t>
      </w:r>
      <w:proofErr w:type="spellEnd"/>
      <w:r w:rsidRPr="00CD204D">
        <w:t xml:space="preserve">, </w:t>
      </w:r>
      <w:proofErr w:type="spellStart"/>
      <w:r w:rsidRPr="00CD204D">
        <w:t>meski</w:t>
      </w:r>
      <w:proofErr w:type="spellEnd"/>
      <w:r w:rsidRPr="00CD204D">
        <w:t xml:space="preserve"> yang </w:t>
      </w:r>
      <w:proofErr w:type="spellStart"/>
      <w:r w:rsidRPr="00CD204D">
        <w:t>bersangkutan</w:t>
      </w:r>
      <w:proofErr w:type="spellEnd"/>
      <w:r w:rsidRPr="00CD204D">
        <w:t xml:space="preserve"> tidak </w:t>
      </w:r>
      <w:proofErr w:type="spellStart"/>
      <w:r w:rsidRPr="00CD204D">
        <w:t>terlibat</w:t>
      </w:r>
      <w:proofErr w:type="spellEnd"/>
      <w:r w:rsidRPr="00CD204D">
        <w:t xml:space="preserve"> langsung </w:t>
      </w:r>
      <w:proofErr w:type="spellStart"/>
      <w:r w:rsidRPr="00CD204D">
        <w:t>dalam</w:t>
      </w:r>
      <w:proofErr w:type="spellEnd"/>
      <w:r w:rsidRPr="00CD204D">
        <w:t xml:space="preserve"> </w:t>
      </w:r>
      <w:proofErr w:type="spellStart"/>
      <w:r w:rsidRPr="00CD204D">
        <w:t>kasus</w:t>
      </w:r>
      <w:proofErr w:type="spellEnd"/>
      <w:r w:rsidRPr="00CD204D">
        <w:t xml:space="preserve"> </w:t>
      </w:r>
      <w:proofErr w:type="spellStart"/>
      <w:r w:rsidRPr="00CD204D">
        <w:t>korupsi</w:t>
      </w:r>
      <w:proofErr w:type="spellEnd"/>
      <w:r w:rsidRPr="00CD204D">
        <w:t xml:space="preserve">. </w:t>
      </w:r>
      <w:proofErr w:type="spellStart"/>
      <w:r w:rsidRPr="00CD204D">
        <w:t>Berkomunikasi</w:t>
      </w:r>
      <w:proofErr w:type="spellEnd"/>
      <w:r w:rsidRPr="00CD204D">
        <w:t xml:space="preserve"> dengan hakim, hakim tidak </w:t>
      </w:r>
      <w:proofErr w:type="spellStart"/>
      <w:r w:rsidRPr="00CD204D">
        <w:t>berkewajiban</w:t>
      </w:r>
      <w:proofErr w:type="spellEnd"/>
      <w:r w:rsidRPr="00CD204D">
        <w:t xml:space="preserve"> </w:t>
      </w:r>
      <w:proofErr w:type="spellStart"/>
      <w:r w:rsidRPr="00CD204D">
        <w:t>memerintahkan</w:t>
      </w:r>
      <w:proofErr w:type="spellEnd"/>
      <w:r w:rsidRPr="00CD204D">
        <w:t xml:space="preserve"> media untuk </w:t>
      </w:r>
      <w:proofErr w:type="spellStart"/>
      <w:r w:rsidRPr="00CD204D">
        <w:t>mempublikasikan</w:t>
      </w:r>
      <w:proofErr w:type="spellEnd"/>
      <w:r w:rsidRPr="00CD204D">
        <w:t xml:space="preserve"> </w:t>
      </w:r>
      <w:proofErr w:type="spellStart"/>
      <w:r w:rsidRPr="00CD204D">
        <w:t>pemulihan</w:t>
      </w:r>
      <w:proofErr w:type="spellEnd"/>
      <w:r w:rsidRPr="00CD204D">
        <w:t xml:space="preserve"> </w:t>
      </w:r>
      <w:proofErr w:type="spellStart"/>
      <w:r w:rsidRPr="00CD204D">
        <w:t>nama</w:t>
      </w:r>
      <w:proofErr w:type="spellEnd"/>
      <w:r w:rsidRPr="00CD204D">
        <w:t xml:space="preserve"> baik, </w:t>
      </w:r>
      <w:proofErr w:type="spellStart"/>
      <w:r w:rsidRPr="00CD204D">
        <w:t>harkat</w:t>
      </w:r>
      <w:proofErr w:type="spellEnd"/>
      <w:r w:rsidRPr="00CD204D">
        <w:t xml:space="preserve"> dan </w:t>
      </w:r>
      <w:proofErr w:type="spellStart"/>
      <w:r w:rsidRPr="00CD204D">
        <w:t>martabat</w:t>
      </w:r>
      <w:proofErr w:type="spellEnd"/>
      <w:r w:rsidRPr="00CD204D">
        <w:t xml:space="preserve"> </w:t>
      </w:r>
      <w:proofErr w:type="spellStart"/>
      <w:r w:rsidRPr="00CD204D">
        <w:t>manusia</w:t>
      </w:r>
      <w:proofErr w:type="spellEnd"/>
      <w:r w:rsidRPr="00CD204D">
        <w:t xml:space="preserve"> </w:t>
      </w:r>
      <w:proofErr w:type="spellStart"/>
      <w:r w:rsidRPr="00CD204D">
        <w:t>dari</w:t>
      </w:r>
      <w:proofErr w:type="spellEnd"/>
      <w:r w:rsidRPr="00CD204D">
        <w:t xml:space="preserve"> </w:t>
      </w:r>
      <w:proofErr w:type="spellStart"/>
      <w:r w:rsidRPr="00CD204D">
        <w:t>terdakwa</w:t>
      </w:r>
      <w:proofErr w:type="spellEnd"/>
      <w:r w:rsidRPr="00CD204D">
        <w:t xml:space="preserve"> </w:t>
      </w:r>
      <w:proofErr w:type="spellStart"/>
      <w:r w:rsidRPr="00CD204D">
        <w:t>korupsi</w:t>
      </w:r>
      <w:proofErr w:type="spellEnd"/>
      <w:r w:rsidRPr="00CD204D">
        <w:t xml:space="preserve"> yang </w:t>
      </w:r>
      <w:proofErr w:type="spellStart"/>
      <w:r w:rsidRPr="00CD204D">
        <w:t>dibebaskan</w:t>
      </w:r>
      <w:proofErr w:type="spellEnd"/>
      <w:r w:rsidRPr="00CD204D">
        <w:t xml:space="preserve"> di </w:t>
      </w:r>
      <w:proofErr w:type="spellStart"/>
      <w:r w:rsidRPr="00CD204D">
        <w:t>pengadilan</w:t>
      </w:r>
      <w:proofErr w:type="spellEnd"/>
      <w:r w:rsidRPr="00CD204D">
        <w:t xml:space="preserve">. Karena </w:t>
      </w:r>
      <w:proofErr w:type="spellStart"/>
      <w:r w:rsidRPr="00CD204D">
        <w:t>sebenarnya</w:t>
      </w:r>
      <w:proofErr w:type="spellEnd"/>
      <w:r w:rsidRPr="00CD204D">
        <w:t xml:space="preserve"> </w:t>
      </w:r>
      <w:proofErr w:type="spellStart"/>
      <w:r w:rsidRPr="00CD204D">
        <w:t>rehabilitasi</w:t>
      </w:r>
      <w:proofErr w:type="spellEnd"/>
      <w:r w:rsidRPr="00CD204D">
        <w:t xml:space="preserve"> sudah </w:t>
      </w:r>
      <w:proofErr w:type="spellStart"/>
      <w:r w:rsidRPr="00CD204D">
        <w:t>termasuk</w:t>
      </w:r>
      <w:proofErr w:type="spellEnd"/>
      <w:r w:rsidRPr="00CD204D">
        <w:t xml:space="preserve"> dan </w:t>
      </w:r>
      <w:proofErr w:type="spellStart"/>
      <w:r w:rsidRPr="00CD204D">
        <w:t>dalam</w:t>
      </w:r>
      <w:proofErr w:type="spellEnd"/>
      <w:r w:rsidRPr="00CD204D">
        <w:t xml:space="preserve"> </w:t>
      </w:r>
      <w:proofErr w:type="spellStart"/>
      <w:r w:rsidRPr="00CD204D">
        <w:t>putusan</w:t>
      </w:r>
      <w:proofErr w:type="spellEnd"/>
      <w:r w:rsidRPr="00CD204D">
        <w:t xml:space="preserve"> hakim itu sendiri </w:t>
      </w:r>
      <w:proofErr w:type="spellStart"/>
      <w:r w:rsidRPr="00CD204D">
        <w:t>dalam</w:t>
      </w:r>
      <w:proofErr w:type="spellEnd"/>
      <w:r w:rsidRPr="00CD204D">
        <w:t xml:space="preserve"> </w:t>
      </w:r>
      <w:proofErr w:type="spellStart"/>
      <w:r w:rsidRPr="00CD204D">
        <w:t>putusannya</w:t>
      </w:r>
      <w:proofErr w:type="spellEnd"/>
      <w:r w:rsidRPr="00CD204D">
        <w:t xml:space="preserve">, yaitu </w:t>
      </w:r>
      <w:proofErr w:type="spellStart"/>
      <w:r w:rsidRPr="00CD204D">
        <w:t>pernyataan</w:t>
      </w:r>
      <w:proofErr w:type="spellEnd"/>
      <w:r w:rsidRPr="00CD204D">
        <w:t xml:space="preserve"> </w:t>
      </w:r>
      <w:proofErr w:type="spellStart"/>
      <w:r w:rsidRPr="00CD204D">
        <w:t>rehabilitasi</w:t>
      </w:r>
      <w:proofErr w:type="spellEnd"/>
      <w:r w:rsidRPr="00CD204D">
        <w:t xml:space="preserve"> </w:t>
      </w:r>
      <w:proofErr w:type="spellStart"/>
      <w:r w:rsidRPr="00CD204D">
        <w:t>atas</w:t>
      </w:r>
      <w:proofErr w:type="spellEnd"/>
      <w:r w:rsidRPr="00CD204D">
        <w:t xml:space="preserve"> </w:t>
      </w:r>
      <w:proofErr w:type="spellStart"/>
      <w:r w:rsidRPr="00CD204D">
        <w:t>nama</w:t>
      </w:r>
      <w:proofErr w:type="spellEnd"/>
      <w:r w:rsidRPr="00CD204D">
        <w:t xml:space="preserve"> baik, </w:t>
      </w:r>
      <w:proofErr w:type="spellStart"/>
      <w:r w:rsidRPr="00CD204D">
        <w:t>harkat</w:t>
      </w:r>
      <w:proofErr w:type="spellEnd"/>
      <w:r w:rsidRPr="00CD204D">
        <w:t xml:space="preserve">, </w:t>
      </w:r>
      <w:proofErr w:type="spellStart"/>
      <w:r w:rsidRPr="00CD204D">
        <w:t>martabat</w:t>
      </w:r>
      <w:proofErr w:type="spellEnd"/>
      <w:r w:rsidRPr="00CD204D">
        <w:t xml:space="preserve"> </w:t>
      </w:r>
      <w:proofErr w:type="spellStart"/>
      <w:r w:rsidRPr="00CD204D">
        <w:t>manusia</w:t>
      </w:r>
      <w:proofErr w:type="spellEnd"/>
      <w:r w:rsidRPr="00CD204D">
        <w:t xml:space="preserve"> </w:t>
      </w:r>
      <w:proofErr w:type="spellStart"/>
      <w:r w:rsidRPr="00CD204D">
        <w:t>dari</w:t>
      </w:r>
      <w:proofErr w:type="spellEnd"/>
      <w:r w:rsidRPr="00CD204D">
        <w:t xml:space="preserve"> </w:t>
      </w:r>
      <w:proofErr w:type="spellStart"/>
      <w:r w:rsidRPr="00CD204D">
        <w:t>terdakwa</w:t>
      </w:r>
      <w:proofErr w:type="spellEnd"/>
      <w:r w:rsidRPr="00CD204D">
        <w:t xml:space="preserve"> </w:t>
      </w:r>
      <w:proofErr w:type="spellStart"/>
      <w:r w:rsidRPr="00CD204D">
        <w:t>korupsi</w:t>
      </w:r>
      <w:proofErr w:type="spellEnd"/>
      <w:r w:rsidRPr="00CD204D">
        <w:t>.</w:t>
      </w:r>
    </w:p>
    <w:p w14:paraId="54B5C53B" w14:textId="77777777" w:rsidR="00CD204D" w:rsidRPr="00CD204D" w:rsidRDefault="00CD204D" w:rsidP="00CD204D">
      <w:pPr>
        <w:pBdr>
          <w:top w:val="nil"/>
          <w:left w:val="nil"/>
          <w:bottom w:val="nil"/>
          <w:right w:val="nil"/>
          <w:between w:val="nil"/>
        </w:pBdr>
        <w:spacing w:line="360" w:lineRule="auto"/>
        <w:jc w:val="both"/>
      </w:pPr>
      <w:proofErr w:type="spellStart"/>
      <w:r w:rsidRPr="00CD204D">
        <w:t>Dewasa</w:t>
      </w:r>
      <w:proofErr w:type="spellEnd"/>
      <w:r w:rsidRPr="00CD204D">
        <w:t xml:space="preserve"> ini, di era </w:t>
      </w:r>
      <w:proofErr w:type="spellStart"/>
      <w:r w:rsidRPr="00CD204D">
        <w:t>globalisasi</w:t>
      </w:r>
      <w:proofErr w:type="spellEnd"/>
      <w:r w:rsidRPr="00CD204D">
        <w:t xml:space="preserve"> dengan </w:t>
      </w:r>
      <w:proofErr w:type="spellStart"/>
      <w:r w:rsidRPr="00CD204D">
        <w:t>segala</w:t>
      </w:r>
      <w:proofErr w:type="spellEnd"/>
      <w:r w:rsidRPr="00CD204D">
        <w:t xml:space="preserve"> </w:t>
      </w:r>
      <w:proofErr w:type="spellStart"/>
      <w:r w:rsidRPr="00CD204D">
        <w:t>kemungkinannya</w:t>
      </w:r>
      <w:proofErr w:type="spellEnd"/>
      <w:r w:rsidRPr="00CD204D">
        <w:t xml:space="preserve">, media </w:t>
      </w:r>
      <w:proofErr w:type="spellStart"/>
      <w:r w:rsidRPr="00CD204D">
        <w:t>massa</w:t>
      </w:r>
      <w:proofErr w:type="spellEnd"/>
      <w:r w:rsidRPr="00CD204D">
        <w:t xml:space="preserve"> tidak lagi digunakan untuk </w:t>
      </w:r>
      <w:proofErr w:type="spellStart"/>
      <w:r w:rsidRPr="00CD204D">
        <w:t>meliput</w:t>
      </w:r>
      <w:proofErr w:type="spellEnd"/>
      <w:r w:rsidRPr="00CD204D">
        <w:t xml:space="preserve"> </w:t>
      </w:r>
      <w:proofErr w:type="spellStart"/>
      <w:r w:rsidRPr="00CD204D">
        <w:t>kasus-kasus</w:t>
      </w:r>
      <w:proofErr w:type="spellEnd"/>
      <w:r w:rsidRPr="00CD204D">
        <w:t xml:space="preserve">, </w:t>
      </w:r>
      <w:proofErr w:type="spellStart"/>
      <w:r w:rsidRPr="00CD204D">
        <w:t>khususnya</w:t>
      </w:r>
      <w:proofErr w:type="spellEnd"/>
      <w:r w:rsidRPr="00CD204D">
        <w:t xml:space="preserve"> </w:t>
      </w:r>
      <w:proofErr w:type="spellStart"/>
      <w:r w:rsidRPr="00CD204D">
        <w:t>tindak</w:t>
      </w:r>
      <w:proofErr w:type="spellEnd"/>
      <w:r w:rsidRPr="00CD204D">
        <w:t xml:space="preserve"> </w:t>
      </w:r>
      <w:proofErr w:type="spellStart"/>
      <w:r w:rsidRPr="00CD204D">
        <w:t>pidana</w:t>
      </w:r>
      <w:proofErr w:type="spellEnd"/>
      <w:r w:rsidRPr="00CD204D">
        <w:t xml:space="preserve"> </w:t>
      </w:r>
      <w:proofErr w:type="spellStart"/>
      <w:r w:rsidRPr="00CD204D">
        <w:t>korupsi</w:t>
      </w:r>
      <w:proofErr w:type="spellEnd"/>
      <w:r w:rsidRPr="00CD204D">
        <w:t xml:space="preserve">, yang </w:t>
      </w:r>
      <w:proofErr w:type="spellStart"/>
      <w:r w:rsidRPr="00CD204D">
        <w:t>mencoreng</w:t>
      </w:r>
      <w:proofErr w:type="spellEnd"/>
      <w:r w:rsidRPr="00CD204D">
        <w:t xml:space="preserve"> </w:t>
      </w:r>
      <w:proofErr w:type="spellStart"/>
      <w:r w:rsidRPr="00CD204D">
        <w:t>nama</w:t>
      </w:r>
      <w:proofErr w:type="spellEnd"/>
      <w:r w:rsidRPr="00CD204D">
        <w:t xml:space="preserve"> baik para </w:t>
      </w:r>
      <w:proofErr w:type="spellStart"/>
      <w:r w:rsidRPr="00CD204D">
        <w:t>pelaku</w:t>
      </w:r>
      <w:proofErr w:type="spellEnd"/>
      <w:r w:rsidRPr="00CD204D">
        <w:t xml:space="preserve"> </w:t>
      </w:r>
      <w:proofErr w:type="spellStart"/>
      <w:r w:rsidRPr="00CD204D">
        <w:t>hukum</w:t>
      </w:r>
      <w:proofErr w:type="spellEnd"/>
      <w:r w:rsidRPr="00CD204D">
        <w:t xml:space="preserve"> atau para </w:t>
      </w:r>
      <w:proofErr w:type="spellStart"/>
      <w:r w:rsidRPr="00CD204D">
        <w:t>tersangka</w:t>
      </w:r>
      <w:proofErr w:type="spellEnd"/>
      <w:r w:rsidRPr="00CD204D">
        <w:t xml:space="preserve"> </w:t>
      </w:r>
      <w:proofErr w:type="spellStart"/>
      <w:r w:rsidRPr="00CD204D">
        <w:t>korupsi</w:t>
      </w:r>
      <w:proofErr w:type="spellEnd"/>
      <w:r w:rsidRPr="00CD204D">
        <w:t xml:space="preserve">. </w:t>
      </w:r>
      <w:proofErr w:type="spellStart"/>
      <w:r w:rsidRPr="00CD204D">
        <w:t>aktivis</w:t>
      </w:r>
      <w:proofErr w:type="spellEnd"/>
      <w:r w:rsidRPr="00CD204D">
        <w:t xml:space="preserve"> media </w:t>
      </w:r>
      <w:proofErr w:type="spellStart"/>
      <w:r w:rsidRPr="00CD204D">
        <w:t>sosial</w:t>
      </w:r>
      <w:proofErr w:type="spellEnd"/>
      <w:r w:rsidRPr="00CD204D">
        <w:t xml:space="preserve"> </w:t>
      </w:r>
      <w:proofErr w:type="spellStart"/>
      <w:r w:rsidRPr="00CD204D">
        <w:t>dikutuk</w:t>
      </w:r>
      <w:proofErr w:type="spellEnd"/>
      <w:r w:rsidRPr="00CD204D">
        <w:t xml:space="preserve"> oleh netizen. </w:t>
      </w:r>
      <w:proofErr w:type="spellStart"/>
      <w:r w:rsidRPr="00CD204D">
        <w:t>Tentu</w:t>
      </w:r>
      <w:proofErr w:type="spellEnd"/>
      <w:r w:rsidRPr="00CD204D">
        <w:t xml:space="preserve"> saja </w:t>
      </w:r>
      <w:proofErr w:type="spellStart"/>
      <w:r w:rsidRPr="00CD204D">
        <w:t>kerugian</w:t>
      </w:r>
      <w:proofErr w:type="spellEnd"/>
      <w:r w:rsidRPr="00CD204D">
        <w:t xml:space="preserve"> bagi korban </w:t>
      </w:r>
      <w:proofErr w:type="spellStart"/>
      <w:r w:rsidRPr="00CD204D">
        <w:t>karena</w:t>
      </w:r>
      <w:proofErr w:type="spellEnd"/>
      <w:r w:rsidRPr="00CD204D">
        <w:t xml:space="preserve"> </w:t>
      </w:r>
      <w:proofErr w:type="spellStart"/>
      <w:r w:rsidRPr="00CD204D">
        <w:t>dampak</w:t>
      </w:r>
      <w:proofErr w:type="spellEnd"/>
      <w:r w:rsidRPr="00CD204D">
        <w:t xml:space="preserve"> </w:t>
      </w:r>
      <w:proofErr w:type="spellStart"/>
      <w:r w:rsidRPr="00CD204D">
        <w:t>komentar</w:t>
      </w:r>
      <w:proofErr w:type="spellEnd"/>
      <w:r w:rsidRPr="00CD204D">
        <w:t xml:space="preserve"> di media </w:t>
      </w:r>
      <w:proofErr w:type="spellStart"/>
      <w:r w:rsidRPr="00CD204D">
        <w:t>sosial</w:t>
      </w:r>
      <w:proofErr w:type="spellEnd"/>
      <w:r w:rsidRPr="00CD204D">
        <w:t xml:space="preserve">. Untuk </w:t>
      </w:r>
      <w:proofErr w:type="spellStart"/>
      <w:r w:rsidRPr="00CD204D">
        <w:t>meredam</w:t>
      </w:r>
      <w:proofErr w:type="spellEnd"/>
      <w:r w:rsidRPr="00CD204D">
        <w:t xml:space="preserve"> </w:t>
      </w:r>
      <w:proofErr w:type="spellStart"/>
      <w:r w:rsidRPr="00CD204D">
        <w:t>spekulasi</w:t>
      </w:r>
      <w:proofErr w:type="spellEnd"/>
      <w:r w:rsidRPr="00CD204D">
        <w:t xml:space="preserve"> </w:t>
      </w:r>
      <w:proofErr w:type="spellStart"/>
      <w:r w:rsidRPr="00CD204D">
        <w:t>belanja</w:t>
      </w:r>
      <w:proofErr w:type="spellEnd"/>
      <w:r w:rsidRPr="00CD204D">
        <w:t xml:space="preserve"> online tentang </w:t>
      </w:r>
      <w:proofErr w:type="spellStart"/>
      <w:r w:rsidRPr="00CD204D">
        <w:t>pembebasan</w:t>
      </w:r>
      <w:proofErr w:type="spellEnd"/>
      <w:r w:rsidRPr="00CD204D">
        <w:t xml:space="preserve"> </w:t>
      </w:r>
      <w:proofErr w:type="spellStart"/>
      <w:r w:rsidRPr="00CD204D">
        <w:t>terdakwa</w:t>
      </w:r>
      <w:proofErr w:type="spellEnd"/>
      <w:r w:rsidRPr="00CD204D">
        <w:t xml:space="preserve"> </w:t>
      </w:r>
      <w:proofErr w:type="spellStart"/>
      <w:r w:rsidRPr="00CD204D">
        <w:t>korupsi</w:t>
      </w:r>
      <w:proofErr w:type="spellEnd"/>
      <w:r w:rsidRPr="00CD204D">
        <w:t xml:space="preserve">, </w:t>
      </w:r>
      <w:proofErr w:type="spellStart"/>
      <w:r w:rsidRPr="00CD204D">
        <w:t>pengadilan</w:t>
      </w:r>
      <w:proofErr w:type="spellEnd"/>
      <w:r w:rsidRPr="00CD204D">
        <w:t xml:space="preserve"> </w:t>
      </w:r>
      <w:proofErr w:type="spellStart"/>
      <w:r w:rsidRPr="00CD204D">
        <w:t>harus</w:t>
      </w:r>
      <w:proofErr w:type="spellEnd"/>
      <w:r w:rsidRPr="00CD204D">
        <w:t xml:space="preserve"> </w:t>
      </w:r>
      <w:proofErr w:type="spellStart"/>
      <w:r w:rsidRPr="00CD204D">
        <w:t>mengeluarkan</w:t>
      </w:r>
      <w:proofErr w:type="spellEnd"/>
      <w:r w:rsidRPr="00CD204D">
        <w:t xml:space="preserve"> </w:t>
      </w:r>
      <w:proofErr w:type="spellStart"/>
      <w:r w:rsidRPr="00CD204D">
        <w:t>siaran</w:t>
      </w:r>
      <w:proofErr w:type="spellEnd"/>
      <w:r w:rsidRPr="00CD204D">
        <w:t xml:space="preserve"> pers </w:t>
      </w:r>
      <w:proofErr w:type="spellStart"/>
      <w:r w:rsidRPr="00CD204D">
        <w:t>kepada</w:t>
      </w:r>
      <w:proofErr w:type="spellEnd"/>
      <w:r w:rsidRPr="00CD204D">
        <w:t xml:space="preserve"> media tentang </w:t>
      </w:r>
      <w:proofErr w:type="spellStart"/>
      <w:r w:rsidRPr="00CD204D">
        <w:t>pembebasan</w:t>
      </w:r>
      <w:proofErr w:type="spellEnd"/>
      <w:r w:rsidRPr="00CD204D">
        <w:t xml:space="preserve"> </w:t>
      </w:r>
      <w:proofErr w:type="spellStart"/>
      <w:r w:rsidRPr="00CD204D">
        <w:t>terdakwa</w:t>
      </w:r>
      <w:proofErr w:type="spellEnd"/>
      <w:r w:rsidRPr="00CD204D">
        <w:t xml:space="preserve">. </w:t>
      </w:r>
      <w:proofErr w:type="spellStart"/>
      <w:r w:rsidRPr="00CD204D">
        <w:t>Meski</w:t>
      </w:r>
      <w:proofErr w:type="spellEnd"/>
      <w:r w:rsidRPr="00CD204D">
        <w:t xml:space="preserve"> tidak mungkin </w:t>
      </w:r>
      <w:proofErr w:type="spellStart"/>
      <w:r w:rsidRPr="00CD204D">
        <w:t>memperbaiki</w:t>
      </w:r>
      <w:proofErr w:type="spellEnd"/>
      <w:r w:rsidRPr="00CD204D">
        <w:t xml:space="preserve"> </w:t>
      </w:r>
      <w:proofErr w:type="spellStart"/>
      <w:r w:rsidRPr="00CD204D">
        <w:t>rusaknya</w:t>
      </w:r>
      <w:proofErr w:type="spellEnd"/>
      <w:r w:rsidRPr="00CD204D">
        <w:t xml:space="preserve"> </w:t>
      </w:r>
      <w:proofErr w:type="spellStart"/>
      <w:r w:rsidRPr="00CD204D">
        <w:lastRenderedPageBreak/>
        <w:t>reputasi</w:t>
      </w:r>
      <w:proofErr w:type="spellEnd"/>
      <w:r w:rsidRPr="00CD204D">
        <w:t xml:space="preserve"> </w:t>
      </w:r>
      <w:proofErr w:type="spellStart"/>
      <w:r w:rsidRPr="00CD204D">
        <w:t>seorang</w:t>
      </w:r>
      <w:proofErr w:type="spellEnd"/>
      <w:r w:rsidRPr="00CD204D">
        <w:t xml:space="preserve"> </w:t>
      </w:r>
      <w:proofErr w:type="spellStart"/>
      <w:r w:rsidRPr="00CD204D">
        <w:t>terdakwa</w:t>
      </w:r>
      <w:proofErr w:type="spellEnd"/>
      <w:r w:rsidRPr="00CD204D">
        <w:t xml:space="preserve"> </w:t>
      </w:r>
      <w:proofErr w:type="spellStart"/>
      <w:r w:rsidRPr="00CD204D">
        <w:t>korupsi</w:t>
      </w:r>
      <w:proofErr w:type="spellEnd"/>
      <w:r w:rsidRPr="00CD204D">
        <w:t xml:space="preserve">, paling tidak </w:t>
      </w:r>
      <w:proofErr w:type="spellStart"/>
      <w:r w:rsidRPr="00CD204D">
        <w:t>masyarakat</w:t>
      </w:r>
      <w:proofErr w:type="spellEnd"/>
      <w:r w:rsidRPr="00CD204D">
        <w:t xml:space="preserve"> </w:t>
      </w:r>
      <w:proofErr w:type="spellStart"/>
      <w:r w:rsidRPr="00CD204D">
        <w:t>mengetahui</w:t>
      </w:r>
      <w:proofErr w:type="spellEnd"/>
      <w:r w:rsidRPr="00CD204D">
        <w:t xml:space="preserve"> </w:t>
      </w:r>
      <w:proofErr w:type="spellStart"/>
      <w:r w:rsidRPr="00CD204D">
        <w:t>bahwa</w:t>
      </w:r>
      <w:proofErr w:type="spellEnd"/>
      <w:r w:rsidRPr="00CD204D">
        <w:t xml:space="preserve"> </w:t>
      </w:r>
      <w:proofErr w:type="spellStart"/>
      <w:r w:rsidRPr="00CD204D">
        <w:t>terdakwa</w:t>
      </w:r>
      <w:proofErr w:type="spellEnd"/>
      <w:r w:rsidRPr="00CD204D">
        <w:t xml:space="preserve"> </w:t>
      </w:r>
      <w:proofErr w:type="spellStart"/>
      <w:r w:rsidRPr="00CD204D">
        <w:t>korupsi</w:t>
      </w:r>
      <w:proofErr w:type="spellEnd"/>
      <w:r w:rsidRPr="00CD204D">
        <w:t xml:space="preserve"> </w:t>
      </w:r>
      <w:proofErr w:type="spellStart"/>
      <w:r w:rsidRPr="00CD204D">
        <w:t>telah</w:t>
      </w:r>
      <w:proofErr w:type="spellEnd"/>
      <w:r w:rsidRPr="00CD204D">
        <w:t xml:space="preserve"> </w:t>
      </w:r>
      <w:proofErr w:type="spellStart"/>
      <w:r w:rsidRPr="00CD204D">
        <w:t>dibebaskan</w:t>
      </w:r>
      <w:proofErr w:type="spellEnd"/>
      <w:r w:rsidRPr="00CD204D">
        <w:t xml:space="preserve"> dan </w:t>
      </w:r>
      <w:proofErr w:type="spellStart"/>
      <w:r w:rsidRPr="00CD204D">
        <w:t>dinyatakan</w:t>
      </w:r>
      <w:proofErr w:type="spellEnd"/>
      <w:r w:rsidRPr="00CD204D">
        <w:t xml:space="preserve"> tidak </w:t>
      </w:r>
      <w:proofErr w:type="spellStart"/>
      <w:r w:rsidRPr="00CD204D">
        <w:t>bersalah</w:t>
      </w:r>
      <w:proofErr w:type="spellEnd"/>
      <w:r w:rsidRPr="00CD204D">
        <w:t xml:space="preserve">. </w:t>
      </w:r>
    </w:p>
    <w:p w14:paraId="5C5C4DE3" w14:textId="77777777" w:rsidR="00CD204D" w:rsidRPr="00CD204D" w:rsidRDefault="00CD204D" w:rsidP="00CD204D">
      <w:pPr>
        <w:pBdr>
          <w:top w:val="nil"/>
          <w:left w:val="nil"/>
          <w:bottom w:val="nil"/>
          <w:right w:val="nil"/>
          <w:between w:val="nil"/>
        </w:pBdr>
        <w:spacing w:line="360" w:lineRule="auto"/>
        <w:jc w:val="both"/>
      </w:pPr>
      <w:proofErr w:type="spellStart"/>
      <w:r w:rsidRPr="00CD204D">
        <w:t>Jurnalisme</w:t>
      </w:r>
      <w:proofErr w:type="spellEnd"/>
      <w:r w:rsidRPr="00CD204D">
        <w:t xml:space="preserve"> </w:t>
      </w:r>
      <w:proofErr w:type="spellStart"/>
      <w:r w:rsidRPr="00CD204D">
        <w:t>memerlukan</w:t>
      </w:r>
      <w:proofErr w:type="spellEnd"/>
      <w:r w:rsidRPr="00CD204D">
        <w:t xml:space="preserve"> </w:t>
      </w:r>
      <w:proofErr w:type="spellStart"/>
      <w:r w:rsidRPr="00CD204D">
        <w:t>kehati-hatian</w:t>
      </w:r>
      <w:proofErr w:type="spellEnd"/>
      <w:r w:rsidRPr="00CD204D">
        <w:t xml:space="preserve"> </w:t>
      </w:r>
      <w:proofErr w:type="spellStart"/>
      <w:r w:rsidRPr="00CD204D">
        <w:t>khusus</w:t>
      </w:r>
      <w:proofErr w:type="spellEnd"/>
      <w:r w:rsidRPr="00CD204D">
        <w:t xml:space="preserve"> </w:t>
      </w:r>
      <w:proofErr w:type="spellStart"/>
      <w:r w:rsidRPr="00CD204D">
        <w:t>dalam</w:t>
      </w:r>
      <w:proofErr w:type="spellEnd"/>
      <w:r w:rsidRPr="00CD204D">
        <w:t xml:space="preserve"> </w:t>
      </w:r>
      <w:proofErr w:type="spellStart"/>
      <w:r w:rsidRPr="00CD204D">
        <w:t>mengunggah</w:t>
      </w:r>
      <w:proofErr w:type="spellEnd"/>
      <w:r w:rsidRPr="00CD204D">
        <w:t xml:space="preserve"> </w:t>
      </w:r>
      <w:proofErr w:type="spellStart"/>
      <w:r w:rsidRPr="00CD204D">
        <w:t>sesuatu</w:t>
      </w:r>
      <w:proofErr w:type="spellEnd"/>
      <w:r w:rsidRPr="00CD204D">
        <w:t xml:space="preserve"> dan </w:t>
      </w:r>
      <w:proofErr w:type="spellStart"/>
      <w:r w:rsidRPr="00CD204D">
        <w:t>bersikap</w:t>
      </w:r>
      <w:proofErr w:type="spellEnd"/>
      <w:r w:rsidRPr="00CD204D">
        <w:t xml:space="preserve"> </w:t>
      </w:r>
      <w:proofErr w:type="spellStart"/>
      <w:r w:rsidRPr="00CD204D">
        <w:t>profesional</w:t>
      </w:r>
      <w:proofErr w:type="spellEnd"/>
      <w:r w:rsidRPr="00CD204D">
        <w:t xml:space="preserve">, semua ini </w:t>
      </w:r>
      <w:proofErr w:type="spellStart"/>
      <w:r w:rsidRPr="00CD204D">
        <w:t>khusus</w:t>
      </w:r>
      <w:proofErr w:type="spellEnd"/>
      <w:r w:rsidRPr="00CD204D">
        <w:t xml:space="preserve"> untuk </w:t>
      </w:r>
      <w:proofErr w:type="spellStart"/>
      <w:r w:rsidRPr="00CD204D">
        <w:t>menjaga</w:t>
      </w:r>
      <w:proofErr w:type="spellEnd"/>
      <w:r w:rsidRPr="00CD204D">
        <w:t xml:space="preserve"> </w:t>
      </w:r>
      <w:proofErr w:type="spellStart"/>
      <w:r w:rsidRPr="00CD204D">
        <w:t>nama</w:t>
      </w:r>
      <w:proofErr w:type="spellEnd"/>
      <w:r w:rsidRPr="00CD204D">
        <w:t xml:space="preserve"> baik </w:t>
      </w:r>
      <w:proofErr w:type="spellStart"/>
      <w:r w:rsidRPr="00CD204D">
        <w:t>seseorang</w:t>
      </w:r>
      <w:proofErr w:type="spellEnd"/>
      <w:r w:rsidRPr="00CD204D">
        <w:t xml:space="preserve">, apalagi untuk </w:t>
      </w:r>
      <w:proofErr w:type="spellStart"/>
      <w:r w:rsidRPr="00CD204D">
        <w:t>melindungi</w:t>
      </w:r>
      <w:proofErr w:type="spellEnd"/>
      <w:r w:rsidRPr="00CD204D">
        <w:t xml:space="preserve"> </w:t>
      </w:r>
      <w:proofErr w:type="spellStart"/>
      <w:r w:rsidRPr="00CD204D">
        <w:t>seorang</w:t>
      </w:r>
      <w:proofErr w:type="spellEnd"/>
      <w:r w:rsidRPr="00CD204D">
        <w:t xml:space="preserve"> </w:t>
      </w:r>
      <w:proofErr w:type="spellStart"/>
      <w:r w:rsidRPr="00CD204D">
        <w:t>terdakwa</w:t>
      </w:r>
      <w:proofErr w:type="spellEnd"/>
      <w:r w:rsidRPr="00CD204D">
        <w:t xml:space="preserve"> yang </w:t>
      </w:r>
      <w:proofErr w:type="spellStart"/>
      <w:r w:rsidRPr="00CD204D">
        <w:t>sedang</w:t>
      </w:r>
      <w:proofErr w:type="spellEnd"/>
      <w:r w:rsidRPr="00CD204D">
        <w:t xml:space="preserve"> </w:t>
      </w:r>
      <w:proofErr w:type="spellStart"/>
      <w:r w:rsidRPr="00CD204D">
        <w:t>terjerat</w:t>
      </w:r>
      <w:proofErr w:type="spellEnd"/>
      <w:r w:rsidRPr="00CD204D">
        <w:t xml:space="preserve"> </w:t>
      </w:r>
      <w:proofErr w:type="spellStart"/>
      <w:r w:rsidRPr="00CD204D">
        <w:t>kasus</w:t>
      </w:r>
      <w:proofErr w:type="spellEnd"/>
      <w:r w:rsidRPr="00CD204D">
        <w:t xml:space="preserve">. </w:t>
      </w:r>
      <w:proofErr w:type="spellStart"/>
      <w:r w:rsidRPr="00CD204D">
        <w:t>Berdasarkan</w:t>
      </w:r>
      <w:proofErr w:type="spellEnd"/>
      <w:r w:rsidRPr="00CD204D">
        <w:t xml:space="preserve"> </w:t>
      </w:r>
      <w:proofErr w:type="spellStart"/>
      <w:r w:rsidRPr="00CD204D">
        <w:t>uraian</w:t>
      </w:r>
      <w:proofErr w:type="spellEnd"/>
      <w:r w:rsidRPr="00CD204D">
        <w:t xml:space="preserve"> di </w:t>
      </w:r>
      <w:proofErr w:type="spellStart"/>
      <w:r w:rsidRPr="00CD204D">
        <w:t>atas</w:t>
      </w:r>
      <w:proofErr w:type="spellEnd"/>
      <w:r w:rsidRPr="00CD204D">
        <w:t xml:space="preserve">, sangat penting untuk </w:t>
      </w:r>
      <w:proofErr w:type="spellStart"/>
      <w:r w:rsidRPr="00CD204D">
        <w:t>menjaga</w:t>
      </w:r>
      <w:proofErr w:type="spellEnd"/>
      <w:r w:rsidRPr="00CD204D">
        <w:t xml:space="preserve"> </w:t>
      </w:r>
      <w:proofErr w:type="spellStart"/>
      <w:r w:rsidRPr="00CD204D">
        <w:t>nama</w:t>
      </w:r>
      <w:proofErr w:type="spellEnd"/>
      <w:r w:rsidRPr="00CD204D">
        <w:t xml:space="preserve"> baik, </w:t>
      </w:r>
      <w:proofErr w:type="spellStart"/>
      <w:r w:rsidRPr="00CD204D">
        <w:t>terutama</w:t>
      </w:r>
      <w:proofErr w:type="spellEnd"/>
      <w:r w:rsidRPr="00CD204D">
        <w:t xml:space="preserve"> </w:t>
      </w:r>
      <w:proofErr w:type="spellStart"/>
      <w:r w:rsidRPr="00CD204D">
        <w:t>dalam</w:t>
      </w:r>
      <w:proofErr w:type="spellEnd"/>
      <w:r w:rsidRPr="00CD204D">
        <w:t xml:space="preserve"> </w:t>
      </w:r>
      <w:proofErr w:type="spellStart"/>
      <w:r w:rsidRPr="00CD204D">
        <w:t>kasus</w:t>
      </w:r>
      <w:proofErr w:type="spellEnd"/>
      <w:r w:rsidRPr="00CD204D">
        <w:t xml:space="preserve"> </w:t>
      </w:r>
      <w:proofErr w:type="spellStart"/>
      <w:r w:rsidRPr="00CD204D">
        <w:t>korupsi</w:t>
      </w:r>
      <w:proofErr w:type="spellEnd"/>
      <w:r w:rsidRPr="00CD204D">
        <w:t xml:space="preserve">, </w:t>
      </w:r>
      <w:proofErr w:type="spellStart"/>
      <w:r w:rsidRPr="00CD204D">
        <w:t>dimana</w:t>
      </w:r>
      <w:proofErr w:type="spellEnd"/>
      <w:r w:rsidRPr="00CD204D">
        <w:t xml:space="preserve"> </w:t>
      </w:r>
      <w:proofErr w:type="spellStart"/>
      <w:r w:rsidRPr="00CD204D">
        <w:t>korupsi</w:t>
      </w:r>
      <w:proofErr w:type="spellEnd"/>
      <w:r w:rsidRPr="00CD204D">
        <w:t xml:space="preserve"> </w:t>
      </w:r>
      <w:proofErr w:type="spellStart"/>
      <w:r w:rsidRPr="00CD204D">
        <w:t>harus</w:t>
      </w:r>
      <w:proofErr w:type="spellEnd"/>
      <w:r w:rsidRPr="00CD204D">
        <w:t xml:space="preserve"> </w:t>
      </w:r>
      <w:proofErr w:type="spellStart"/>
      <w:r w:rsidRPr="00CD204D">
        <w:t>benar-benar</w:t>
      </w:r>
      <w:proofErr w:type="spellEnd"/>
      <w:r w:rsidRPr="00CD204D">
        <w:t xml:space="preserve"> </w:t>
      </w:r>
      <w:proofErr w:type="spellStart"/>
      <w:r w:rsidRPr="00CD204D">
        <w:t>merusak</w:t>
      </w:r>
      <w:proofErr w:type="spellEnd"/>
      <w:r w:rsidRPr="00CD204D">
        <w:t xml:space="preserve"> </w:t>
      </w:r>
      <w:proofErr w:type="spellStart"/>
      <w:r w:rsidRPr="00CD204D">
        <w:t>perekonomian</w:t>
      </w:r>
      <w:proofErr w:type="spellEnd"/>
      <w:r w:rsidRPr="00CD204D">
        <w:t xml:space="preserve"> negara. Oleh </w:t>
      </w:r>
      <w:proofErr w:type="spellStart"/>
      <w:r w:rsidRPr="00CD204D">
        <w:t>karena</w:t>
      </w:r>
      <w:proofErr w:type="spellEnd"/>
      <w:r w:rsidRPr="00CD204D">
        <w:t xml:space="preserve"> itu, sangat penting </w:t>
      </w:r>
      <w:proofErr w:type="spellStart"/>
      <w:r w:rsidRPr="00CD204D">
        <w:t>peran</w:t>
      </w:r>
      <w:proofErr w:type="spellEnd"/>
      <w:r w:rsidRPr="00CD204D">
        <w:t xml:space="preserve"> </w:t>
      </w:r>
      <w:proofErr w:type="spellStart"/>
      <w:r w:rsidRPr="00CD204D">
        <w:t>kepolisian</w:t>
      </w:r>
      <w:proofErr w:type="spellEnd"/>
      <w:r w:rsidRPr="00CD204D">
        <w:t xml:space="preserve"> </w:t>
      </w:r>
      <w:proofErr w:type="spellStart"/>
      <w:r w:rsidRPr="00CD204D">
        <w:t>dalam</w:t>
      </w:r>
      <w:proofErr w:type="spellEnd"/>
      <w:r w:rsidRPr="00CD204D">
        <w:t xml:space="preserve"> </w:t>
      </w:r>
      <w:proofErr w:type="spellStart"/>
      <w:r w:rsidRPr="00CD204D">
        <w:t>menjaga</w:t>
      </w:r>
      <w:proofErr w:type="spellEnd"/>
      <w:r w:rsidRPr="00CD204D">
        <w:t xml:space="preserve"> </w:t>
      </w:r>
      <w:proofErr w:type="spellStart"/>
      <w:r w:rsidRPr="00CD204D">
        <w:t>nama</w:t>
      </w:r>
      <w:proofErr w:type="spellEnd"/>
      <w:r w:rsidRPr="00CD204D">
        <w:t xml:space="preserve"> baik para </w:t>
      </w:r>
      <w:proofErr w:type="spellStart"/>
      <w:r w:rsidRPr="00CD204D">
        <w:t>terdakwa</w:t>
      </w:r>
      <w:proofErr w:type="spellEnd"/>
      <w:r w:rsidRPr="00CD204D">
        <w:t xml:space="preserve"> </w:t>
      </w:r>
      <w:proofErr w:type="spellStart"/>
      <w:r w:rsidRPr="00CD204D">
        <w:t>korupsi</w:t>
      </w:r>
      <w:proofErr w:type="spellEnd"/>
      <w:r w:rsidRPr="00CD204D">
        <w:t xml:space="preserve"> </w:t>
      </w:r>
      <w:proofErr w:type="spellStart"/>
      <w:r w:rsidRPr="00CD204D">
        <w:t>dalam</w:t>
      </w:r>
      <w:proofErr w:type="spellEnd"/>
      <w:r w:rsidRPr="00CD204D">
        <w:t xml:space="preserve"> </w:t>
      </w:r>
      <w:proofErr w:type="spellStart"/>
      <w:r w:rsidRPr="00CD204D">
        <w:t>ruang</w:t>
      </w:r>
      <w:proofErr w:type="spellEnd"/>
      <w:r w:rsidRPr="00CD204D">
        <w:t xml:space="preserve"> </w:t>
      </w:r>
      <w:proofErr w:type="spellStart"/>
      <w:r w:rsidRPr="00CD204D">
        <w:t>sidang</w:t>
      </w:r>
      <w:proofErr w:type="spellEnd"/>
      <w:r w:rsidRPr="00CD204D">
        <w:t xml:space="preserve"> yang </w:t>
      </w:r>
      <w:proofErr w:type="spellStart"/>
      <w:r w:rsidRPr="00CD204D">
        <w:t>bersih</w:t>
      </w:r>
      <w:proofErr w:type="spellEnd"/>
      <w:r w:rsidRPr="00CD204D">
        <w:t xml:space="preserve"> </w:t>
      </w:r>
      <w:proofErr w:type="spellStart"/>
      <w:r w:rsidRPr="00CD204D">
        <w:t>dari</w:t>
      </w:r>
      <w:proofErr w:type="spellEnd"/>
      <w:r w:rsidRPr="00CD204D">
        <w:t xml:space="preserve"> </w:t>
      </w:r>
      <w:proofErr w:type="spellStart"/>
      <w:r w:rsidRPr="00CD204D">
        <w:t>putusan</w:t>
      </w:r>
      <w:proofErr w:type="spellEnd"/>
      <w:r w:rsidRPr="00CD204D">
        <w:t xml:space="preserve">, </w:t>
      </w:r>
      <w:proofErr w:type="spellStart"/>
      <w:r w:rsidRPr="00CD204D">
        <w:t>dalam</w:t>
      </w:r>
      <w:proofErr w:type="spellEnd"/>
      <w:r w:rsidRPr="00CD204D">
        <w:t xml:space="preserve"> </w:t>
      </w:r>
      <w:proofErr w:type="spellStart"/>
      <w:r w:rsidRPr="00CD204D">
        <w:t>hal</w:t>
      </w:r>
      <w:proofErr w:type="spellEnd"/>
      <w:r w:rsidRPr="00CD204D">
        <w:t xml:space="preserve"> ini </w:t>
      </w:r>
      <w:proofErr w:type="spellStart"/>
      <w:r w:rsidRPr="00CD204D">
        <w:t>diharapkan</w:t>
      </w:r>
      <w:proofErr w:type="spellEnd"/>
      <w:r w:rsidRPr="00CD204D">
        <w:t xml:space="preserve"> </w:t>
      </w:r>
      <w:proofErr w:type="spellStart"/>
      <w:r w:rsidRPr="00CD204D">
        <w:t>pihak</w:t>
      </w:r>
      <w:proofErr w:type="spellEnd"/>
      <w:r w:rsidRPr="00CD204D">
        <w:t xml:space="preserve"> </w:t>
      </w:r>
      <w:proofErr w:type="spellStart"/>
      <w:r w:rsidRPr="00CD204D">
        <w:t>kepolisian</w:t>
      </w:r>
      <w:proofErr w:type="spellEnd"/>
      <w:r w:rsidRPr="00CD204D">
        <w:t xml:space="preserve"> lebih </w:t>
      </w:r>
      <w:proofErr w:type="spellStart"/>
      <w:r w:rsidRPr="00CD204D">
        <w:t>teliti</w:t>
      </w:r>
      <w:proofErr w:type="spellEnd"/>
      <w:r w:rsidRPr="00CD204D">
        <w:t xml:space="preserve"> dan selalu </w:t>
      </w:r>
      <w:proofErr w:type="spellStart"/>
      <w:r w:rsidRPr="00CD204D">
        <w:t>waspada</w:t>
      </w:r>
      <w:proofErr w:type="spellEnd"/>
      <w:r w:rsidRPr="00CD204D">
        <w:t xml:space="preserve">. di dunia maya. (Siber) </w:t>
      </w:r>
      <w:proofErr w:type="spellStart"/>
      <w:r w:rsidRPr="00CD204D">
        <w:t>berdasarkan</w:t>
      </w:r>
      <w:proofErr w:type="spellEnd"/>
      <w:r w:rsidRPr="00CD204D">
        <w:t xml:space="preserve"> </w:t>
      </w:r>
      <w:proofErr w:type="spellStart"/>
      <w:r w:rsidRPr="00CD204D">
        <w:t>pasal</w:t>
      </w:r>
      <w:proofErr w:type="spellEnd"/>
      <w:r w:rsidRPr="00CD204D">
        <w:t xml:space="preserve"> 13 UU No. 2 Tahun 2002, yang </w:t>
      </w:r>
      <w:proofErr w:type="spellStart"/>
      <w:r w:rsidRPr="00CD204D">
        <w:t>mengatur</w:t>
      </w:r>
      <w:proofErr w:type="spellEnd"/>
      <w:r w:rsidRPr="00CD204D">
        <w:t xml:space="preserve"> </w:t>
      </w:r>
      <w:proofErr w:type="spellStart"/>
      <w:r w:rsidRPr="00CD204D">
        <w:t>bahwa</w:t>
      </w:r>
      <w:proofErr w:type="spellEnd"/>
      <w:r w:rsidRPr="00CD204D">
        <w:t>:</w:t>
      </w:r>
    </w:p>
    <w:p w14:paraId="5C24D50E" w14:textId="77777777" w:rsidR="00CD204D" w:rsidRPr="00CD204D" w:rsidRDefault="00CD204D" w:rsidP="00CD204D">
      <w:pPr>
        <w:numPr>
          <w:ilvl w:val="0"/>
          <w:numId w:val="5"/>
        </w:numPr>
        <w:pBdr>
          <w:top w:val="nil"/>
          <w:left w:val="nil"/>
          <w:bottom w:val="nil"/>
          <w:right w:val="nil"/>
          <w:between w:val="nil"/>
        </w:pBdr>
        <w:spacing w:line="360" w:lineRule="auto"/>
        <w:jc w:val="both"/>
      </w:pPr>
      <w:proofErr w:type="spellStart"/>
      <w:r w:rsidRPr="00CD204D">
        <w:t>Memastikan</w:t>
      </w:r>
      <w:proofErr w:type="spellEnd"/>
      <w:r w:rsidRPr="00CD204D">
        <w:t xml:space="preserve"> </w:t>
      </w:r>
      <w:proofErr w:type="spellStart"/>
      <w:r w:rsidRPr="00CD204D">
        <w:t>keamanan</w:t>
      </w:r>
      <w:proofErr w:type="spellEnd"/>
      <w:r w:rsidRPr="00CD204D">
        <w:t xml:space="preserve"> dan </w:t>
      </w:r>
      <w:proofErr w:type="spellStart"/>
      <w:r w:rsidRPr="00CD204D">
        <w:t>ketertiban</w:t>
      </w:r>
      <w:proofErr w:type="spellEnd"/>
      <w:r w:rsidRPr="00CD204D">
        <w:t xml:space="preserve"> </w:t>
      </w:r>
      <w:proofErr w:type="spellStart"/>
      <w:r w:rsidRPr="00CD204D">
        <w:t>masyarakat</w:t>
      </w:r>
      <w:proofErr w:type="spellEnd"/>
    </w:p>
    <w:p w14:paraId="0C0E60E4" w14:textId="77777777" w:rsidR="00CD204D" w:rsidRPr="00CD204D" w:rsidRDefault="00CD204D" w:rsidP="00CD204D">
      <w:pPr>
        <w:numPr>
          <w:ilvl w:val="0"/>
          <w:numId w:val="5"/>
        </w:numPr>
        <w:pBdr>
          <w:top w:val="nil"/>
          <w:left w:val="nil"/>
          <w:bottom w:val="nil"/>
          <w:right w:val="nil"/>
          <w:between w:val="nil"/>
        </w:pBdr>
        <w:spacing w:line="360" w:lineRule="auto"/>
        <w:jc w:val="both"/>
      </w:pPr>
      <w:proofErr w:type="spellStart"/>
      <w:r w:rsidRPr="00CD204D">
        <w:t>Menghormati</w:t>
      </w:r>
      <w:proofErr w:type="spellEnd"/>
      <w:r w:rsidRPr="00CD204D">
        <w:t xml:space="preserve"> </w:t>
      </w:r>
      <w:proofErr w:type="spellStart"/>
      <w:r w:rsidRPr="00CD204D">
        <w:t>hukum</w:t>
      </w:r>
      <w:proofErr w:type="spellEnd"/>
      <w:r w:rsidRPr="00CD204D">
        <w:t xml:space="preserve">; Dan </w:t>
      </w:r>
    </w:p>
    <w:p w14:paraId="1EA7C666" w14:textId="77777777" w:rsidR="00CD204D" w:rsidRPr="00CD204D" w:rsidRDefault="00CD204D" w:rsidP="00CD204D">
      <w:pPr>
        <w:numPr>
          <w:ilvl w:val="0"/>
          <w:numId w:val="5"/>
        </w:numPr>
        <w:pBdr>
          <w:top w:val="nil"/>
          <w:left w:val="nil"/>
          <w:bottom w:val="nil"/>
          <w:right w:val="nil"/>
          <w:between w:val="nil"/>
        </w:pBdr>
        <w:spacing w:line="360" w:lineRule="auto"/>
        <w:jc w:val="both"/>
      </w:pPr>
      <w:r w:rsidRPr="00CD204D">
        <w:t xml:space="preserve">Memberikan </w:t>
      </w:r>
      <w:proofErr w:type="spellStart"/>
      <w:r w:rsidRPr="00CD204D">
        <w:t>perlindungan</w:t>
      </w:r>
      <w:proofErr w:type="spellEnd"/>
      <w:r w:rsidRPr="00CD204D">
        <w:t xml:space="preserve">, konservasi dan </w:t>
      </w:r>
      <w:proofErr w:type="spellStart"/>
      <w:r w:rsidRPr="00CD204D">
        <w:t>pengabdian</w:t>
      </w:r>
      <w:proofErr w:type="spellEnd"/>
      <w:r w:rsidRPr="00CD204D">
        <w:t xml:space="preserve"> </w:t>
      </w:r>
      <w:proofErr w:type="spellStart"/>
      <w:r w:rsidRPr="00CD204D">
        <w:t>kepada</w:t>
      </w:r>
      <w:proofErr w:type="spellEnd"/>
      <w:r w:rsidRPr="00CD204D">
        <w:t xml:space="preserve"> </w:t>
      </w:r>
      <w:proofErr w:type="spellStart"/>
      <w:r w:rsidRPr="00CD204D">
        <w:t>masyarakat</w:t>
      </w:r>
      <w:proofErr w:type="spellEnd"/>
      <w:r w:rsidRPr="00CD204D">
        <w:t>.</w:t>
      </w:r>
    </w:p>
    <w:p w14:paraId="0000003E" w14:textId="2572FA0B" w:rsidR="00A9408D" w:rsidRDefault="00CD204D" w:rsidP="00CD204D">
      <w:pPr>
        <w:pBdr>
          <w:top w:val="nil"/>
          <w:left w:val="nil"/>
          <w:bottom w:val="nil"/>
          <w:right w:val="nil"/>
          <w:between w:val="nil"/>
        </w:pBdr>
        <w:spacing w:line="360" w:lineRule="auto"/>
        <w:jc w:val="both"/>
      </w:pPr>
      <w:proofErr w:type="spellStart"/>
      <w:r w:rsidRPr="000533DD">
        <w:t>Menyikapi</w:t>
      </w:r>
      <w:proofErr w:type="spellEnd"/>
      <w:r w:rsidRPr="000533DD">
        <w:t xml:space="preserve"> </w:t>
      </w:r>
      <w:proofErr w:type="spellStart"/>
      <w:r w:rsidRPr="000533DD">
        <w:t>perkembangan</w:t>
      </w:r>
      <w:proofErr w:type="spellEnd"/>
      <w:r w:rsidRPr="000533DD">
        <w:t xml:space="preserve"> modern di negara yang sudah </w:t>
      </w:r>
      <w:proofErr w:type="spellStart"/>
      <w:r w:rsidRPr="000533DD">
        <w:t>kompleks</w:t>
      </w:r>
      <w:proofErr w:type="spellEnd"/>
      <w:r w:rsidRPr="000533DD">
        <w:t xml:space="preserve"> dan </w:t>
      </w:r>
      <w:proofErr w:type="spellStart"/>
      <w:r w:rsidRPr="000533DD">
        <w:t>matang</w:t>
      </w:r>
      <w:proofErr w:type="spellEnd"/>
      <w:r w:rsidRPr="000533DD">
        <w:t xml:space="preserve"> dengan </w:t>
      </w:r>
      <w:proofErr w:type="spellStart"/>
      <w:r w:rsidRPr="000533DD">
        <w:t>segala</w:t>
      </w:r>
      <w:proofErr w:type="spellEnd"/>
      <w:r w:rsidRPr="000533DD">
        <w:t xml:space="preserve"> </w:t>
      </w:r>
      <w:proofErr w:type="spellStart"/>
      <w:r w:rsidRPr="000533DD">
        <w:t>permasalahan</w:t>
      </w:r>
      <w:proofErr w:type="spellEnd"/>
      <w:r w:rsidRPr="000533DD">
        <w:t xml:space="preserve"> yang </w:t>
      </w:r>
      <w:proofErr w:type="spellStart"/>
      <w:r w:rsidRPr="000533DD">
        <w:t>ada</w:t>
      </w:r>
      <w:proofErr w:type="spellEnd"/>
      <w:r w:rsidRPr="000533DD">
        <w:t xml:space="preserve">, </w:t>
      </w:r>
      <w:proofErr w:type="spellStart"/>
      <w:r w:rsidRPr="000533DD">
        <w:t>kepolisian</w:t>
      </w:r>
      <w:proofErr w:type="spellEnd"/>
      <w:r w:rsidRPr="000533DD">
        <w:t xml:space="preserve"> </w:t>
      </w:r>
      <w:proofErr w:type="spellStart"/>
      <w:r w:rsidRPr="000533DD">
        <w:t>membentuk</w:t>
      </w:r>
      <w:proofErr w:type="spellEnd"/>
      <w:r w:rsidRPr="000533DD">
        <w:t xml:space="preserve"> </w:t>
      </w:r>
      <w:proofErr w:type="spellStart"/>
      <w:r w:rsidRPr="000533DD">
        <w:t>sebuah</w:t>
      </w:r>
      <w:proofErr w:type="spellEnd"/>
      <w:r w:rsidRPr="000533DD">
        <w:t xml:space="preserve"> </w:t>
      </w:r>
      <w:proofErr w:type="spellStart"/>
      <w:r w:rsidRPr="000533DD">
        <w:t>lembaga</w:t>
      </w:r>
      <w:proofErr w:type="spellEnd"/>
      <w:r w:rsidRPr="000533DD">
        <w:t xml:space="preserve"> (</w:t>
      </w:r>
      <w:proofErr w:type="spellStart"/>
      <w:r w:rsidRPr="000533DD">
        <w:t>pusat</w:t>
      </w:r>
      <w:proofErr w:type="spellEnd"/>
      <w:r w:rsidRPr="000533DD">
        <w:t xml:space="preserve"> </w:t>
      </w:r>
      <w:proofErr w:type="spellStart"/>
      <w:r w:rsidRPr="000533DD">
        <w:t>pemantauan</w:t>
      </w:r>
      <w:proofErr w:type="spellEnd"/>
      <w:r w:rsidRPr="000533DD">
        <w:t xml:space="preserve">) </w:t>
      </w:r>
      <w:proofErr w:type="spellStart"/>
      <w:r w:rsidRPr="000533DD">
        <w:t>terkait</w:t>
      </w:r>
      <w:proofErr w:type="spellEnd"/>
      <w:r w:rsidRPr="000533DD">
        <w:t xml:space="preserve"> </w:t>
      </w:r>
      <w:proofErr w:type="spellStart"/>
      <w:r w:rsidRPr="000533DD">
        <w:t>pemantauan</w:t>
      </w:r>
      <w:proofErr w:type="spellEnd"/>
      <w:r w:rsidRPr="000533DD">
        <w:t xml:space="preserve"> media </w:t>
      </w:r>
      <w:proofErr w:type="spellStart"/>
      <w:r w:rsidRPr="000533DD">
        <w:t>sosial</w:t>
      </w:r>
      <w:proofErr w:type="spellEnd"/>
      <w:r w:rsidRPr="000533DD">
        <w:t xml:space="preserve"> dunia maya yang </w:t>
      </w:r>
      <w:proofErr w:type="spellStart"/>
      <w:r w:rsidRPr="000533DD">
        <w:t>banyak</w:t>
      </w:r>
      <w:proofErr w:type="spellEnd"/>
      <w:r w:rsidRPr="000533DD">
        <w:t xml:space="preserve"> </w:t>
      </w:r>
      <w:proofErr w:type="spellStart"/>
      <w:r w:rsidRPr="000533DD">
        <w:t>terjadi</w:t>
      </w:r>
      <w:proofErr w:type="spellEnd"/>
      <w:r w:rsidRPr="000533DD">
        <w:t xml:space="preserve"> </w:t>
      </w:r>
      <w:proofErr w:type="spellStart"/>
      <w:r w:rsidRPr="000533DD">
        <w:t>penipuan</w:t>
      </w:r>
      <w:proofErr w:type="spellEnd"/>
      <w:r w:rsidRPr="000533DD">
        <w:t xml:space="preserve">, </w:t>
      </w:r>
      <w:proofErr w:type="spellStart"/>
      <w:r w:rsidRPr="000533DD">
        <w:t>ujaran</w:t>
      </w:r>
      <w:proofErr w:type="spellEnd"/>
      <w:r w:rsidRPr="000533DD">
        <w:t xml:space="preserve"> </w:t>
      </w:r>
      <w:proofErr w:type="spellStart"/>
      <w:r w:rsidRPr="000533DD">
        <w:t>kebencian</w:t>
      </w:r>
      <w:proofErr w:type="spellEnd"/>
      <w:r w:rsidRPr="000533DD">
        <w:t xml:space="preserve">, </w:t>
      </w:r>
      <w:proofErr w:type="spellStart"/>
      <w:r w:rsidRPr="000533DD">
        <w:t>terutama</w:t>
      </w:r>
      <w:proofErr w:type="spellEnd"/>
      <w:r w:rsidRPr="000533DD">
        <w:t xml:space="preserve"> </w:t>
      </w:r>
      <w:proofErr w:type="spellStart"/>
      <w:r w:rsidRPr="000533DD">
        <w:t>pencemaran</w:t>
      </w:r>
      <w:proofErr w:type="spellEnd"/>
      <w:r w:rsidRPr="000533DD">
        <w:t xml:space="preserve"> </w:t>
      </w:r>
      <w:proofErr w:type="spellStart"/>
      <w:r w:rsidRPr="000533DD">
        <w:t>nama</w:t>
      </w:r>
      <w:proofErr w:type="spellEnd"/>
      <w:r w:rsidRPr="000533DD">
        <w:t xml:space="preserve"> baik. dunia digital </w:t>
      </w:r>
      <w:proofErr w:type="spellStart"/>
      <w:r w:rsidRPr="000533DD">
        <w:t>Kehadiran</w:t>
      </w:r>
      <w:proofErr w:type="spellEnd"/>
      <w:r w:rsidRPr="000533DD">
        <w:t xml:space="preserve"> </w:t>
      </w:r>
      <w:proofErr w:type="spellStart"/>
      <w:r w:rsidRPr="000533DD">
        <w:t>polisi</w:t>
      </w:r>
      <w:proofErr w:type="spellEnd"/>
      <w:r w:rsidRPr="000533DD">
        <w:t xml:space="preserve"> di </w:t>
      </w:r>
      <w:proofErr w:type="spellStart"/>
      <w:r w:rsidRPr="000533DD">
        <w:t>masyarakat</w:t>
      </w:r>
      <w:proofErr w:type="spellEnd"/>
      <w:r w:rsidRPr="000533DD">
        <w:t xml:space="preserve"> </w:t>
      </w:r>
      <w:proofErr w:type="spellStart"/>
      <w:r w:rsidRPr="000533DD">
        <w:t>tentunya</w:t>
      </w:r>
      <w:proofErr w:type="spellEnd"/>
      <w:r w:rsidRPr="000533DD">
        <w:t xml:space="preserve"> </w:t>
      </w:r>
      <w:proofErr w:type="spellStart"/>
      <w:r w:rsidRPr="000533DD">
        <w:t>dapat</w:t>
      </w:r>
      <w:proofErr w:type="spellEnd"/>
      <w:r w:rsidRPr="000533DD">
        <w:t xml:space="preserve"> </w:t>
      </w:r>
      <w:proofErr w:type="spellStart"/>
      <w:r w:rsidRPr="000533DD">
        <w:t>mencegah</w:t>
      </w:r>
      <w:proofErr w:type="spellEnd"/>
      <w:r w:rsidRPr="000533DD">
        <w:t xml:space="preserve"> </w:t>
      </w:r>
      <w:proofErr w:type="spellStart"/>
      <w:r w:rsidRPr="000533DD">
        <w:t>hal-hal</w:t>
      </w:r>
      <w:proofErr w:type="spellEnd"/>
      <w:r w:rsidRPr="000533DD">
        <w:t xml:space="preserve"> atau </w:t>
      </w:r>
      <w:proofErr w:type="spellStart"/>
      <w:r w:rsidRPr="000533DD">
        <w:t>tindakan-tindakan</w:t>
      </w:r>
      <w:proofErr w:type="spellEnd"/>
      <w:r w:rsidRPr="000533DD">
        <w:t xml:space="preserve"> yang </w:t>
      </w:r>
      <w:proofErr w:type="spellStart"/>
      <w:r w:rsidRPr="000533DD">
        <w:t>terbukti</w:t>
      </w:r>
      <w:proofErr w:type="spellEnd"/>
      <w:r w:rsidRPr="000533DD">
        <w:t xml:space="preserve"> </w:t>
      </w:r>
      <w:proofErr w:type="spellStart"/>
      <w:r w:rsidRPr="000533DD">
        <w:t>merusak</w:t>
      </w:r>
      <w:proofErr w:type="spellEnd"/>
      <w:r w:rsidRPr="000533DD">
        <w:t xml:space="preserve"> </w:t>
      </w:r>
      <w:proofErr w:type="spellStart"/>
      <w:r w:rsidRPr="000533DD">
        <w:t>nama</w:t>
      </w:r>
      <w:proofErr w:type="spellEnd"/>
      <w:r w:rsidRPr="000533DD">
        <w:t xml:space="preserve"> baik </w:t>
      </w:r>
      <w:proofErr w:type="spellStart"/>
      <w:r w:rsidRPr="000533DD">
        <w:t>seseorang</w:t>
      </w:r>
      <w:proofErr w:type="spellEnd"/>
      <w:r w:rsidRPr="000533DD">
        <w:t xml:space="preserve">, apalagi </w:t>
      </w:r>
      <w:proofErr w:type="spellStart"/>
      <w:r w:rsidRPr="000533DD">
        <w:t>jika</w:t>
      </w:r>
      <w:proofErr w:type="spellEnd"/>
      <w:r w:rsidRPr="000533DD">
        <w:t xml:space="preserve"> itu adalah </w:t>
      </w:r>
      <w:proofErr w:type="spellStart"/>
      <w:r w:rsidRPr="000533DD">
        <w:t>seorang</w:t>
      </w:r>
      <w:proofErr w:type="spellEnd"/>
      <w:r w:rsidRPr="000533DD">
        <w:t xml:space="preserve"> </w:t>
      </w:r>
      <w:proofErr w:type="spellStart"/>
      <w:r w:rsidRPr="000533DD">
        <w:t>tersangka</w:t>
      </w:r>
      <w:proofErr w:type="spellEnd"/>
      <w:r w:rsidRPr="000533DD">
        <w:t xml:space="preserve"> </w:t>
      </w:r>
      <w:proofErr w:type="spellStart"/>
      <w:r w:rsidRPr="000533DD">
        <w:t>korupsi</w:t>
      </w:r>
      <w:proofErr w:type="spellEnd"/>
      <w:r w:rsidRPr="000533DD">
        <w:t xml:space="preserve"> yang </w:t>
      </w:r>
      <w:proofErr w:type="spellStart"/>
      <w:r w:rsidRPr="000533DD">
        <w:t>telah</w:t>
      </w:r>
      <w:proofErr w:type="spellEnd"/>
      <w:r w:rsidRPr="000533DD">
        <w:t xml:space="preserve"> </w:t>
      </w:r>
      <w:proofErr w:type="spellStart"/>
      <w:r w:rsidRPr="000533DD">
        <w:t>divonis</w:t>
      </w:r>
      <w:proofErr w:type="spellEnd"/>
      <w:r w:rsidRPr="000533DD">
        <w:t xml:space="preserve"> bebas oleh </w:t>
      </w:r>
      <w:proofErr w:type="spellStart"/>
      <w:r w:rsidRPr="000533DD">
        <w:t>pengadilan</w:t>
      </w:r>
      <w:proofErr w:type="spellEnd"/>
      <w:r w:rsidRPr="000533DD">
        <w:t xml:space="preserve">. Semua ini untuk </w:t>
      </w:r>
      <w:proofErr w:type="spellStart"/>
      <w:r w:rsidRPr="000533DD">
        <w:t>mencegah</w:t>
      </w:r>
      <w:proofErr w:type="spellEnd"/>
      <w:r w:rsidRPr="000533DD">
        <w:t xml:space="preserve"> atau </w:t>
      </w:r>
      <w:proofErr w:type="spellStart"/>
      <w:r w:rsidRPr="000533DD">
        <w:t>mengurangi</w:t>
      </w:r>
      <w:proofErr w:type="spellEnd"/>
      <w:r w:rsidRPr="000533DD">
        <w:t xml:space="preserve"> </w:t>
      </w:r>
      <w:proofErr w:type="spellStart"/>
      <w:r w:rsidRPr="000533DD">
        <w:t>kejahatan</w:t>
      </w:r>
      <w:proofErr w:type="spellEnd"/>
      <w:r w:rsidRPr="000533DD">
        <w:t xml:space="preserve"> </w:t>
      </w:r>
      <w:proofErr w:type="spellStart"/>
      <w:r w:rsidRPr="000533DD">
        <w:t>jahiliah</w:t>
      </w:r>
      <w:proofErr w:type="spellEnd"/>
      <w:r w:rsidRPr="000533DD">
        <w:t xml:space="preserve"> dan </w:t>
      </w:r>
      <w:proofErr w:type="spellStart"/>
      <w:r w:rsidRPr="000533DD">
        <w:t>kegiatan</w:t>
      </w:r>
      <w:proofErr w:type="spellEnd"/>
      <w:r w:rsidRPr="000533DD">
        <w:t xml:space="preserve"> </w:t>
      </w:r>
      <w:proofErr w:type="spellStart"/>
      <w:r w:rsidRPr="000533DD">
        <w:t>kriminal</w:t>
      </w:r>
      <w:proofErr w:type="spellEnd"/>
      <w:r w:rsidRPr="000533DD">
        <w:t xml:space="preserve"> di </w:t>
      </w:r>
      <w:proofErr w:type="spellStart"/>
      <w:r w:rsidRPr="000533DD">
        <w:t>masyarakat</w:t>
      </w:r>
      <w:proofErr w:type="spellEnd"/>
      <w:r w:rsidRPr="000533DD">
        <w:t xml:space="preserve">, </w:t>
      </w:r>
      <w:proofErr w:type="spellStart"/>
      <w:r w:rsidRPr="000533DD">
        <w:t>khususnya</w:t>
      </w:r>
      <w:proofErr w:type="spellEnd"/>
      <w:r w:rsidRPr="000533DD">
        <w:t xml:space="preserve"> di dunia maya.</w:t>
      </w:r>
    </w:p>
    <w:p w14:paraId="4D984BCE" w14:textId="77777777" w:rsidR="00E4118E" w:rsidRDefault="00E4118E" w:rsidP="00CD204D">
      <w:pPr>
        <w:pBdr>
          <w:top w:val="nil"/>
          <w:left w:val="nil"/>
          <w:bottom w:val="nil"/>
          <w:right w:val="nil"/>
          <w:between w:val="nil"/>
        </w:pBdr>
        <w:spacing w:line="360" w:lineRule="auto"/>
        <w:jc w:val="both"/>
      </w:pPr>
    </w:p>
    <w:p w14:paraId="5BA0E6DB" w14:textId="77777777" w:rsidR="00A132CD" w:rsidRDefault="00A132CD" w:rsidP="00CD204D">
      <w:pPr>
        <w:pBdr>
          <w:top w:val="nil"/>
          <w:left w:val="nil"/>
          <w:bottom w:val="nil"/>
          <w:right w:val="nil"/>
          <w:between w:val="nil"/>
        </w:pBdr>
        <w:spacing w:line="360" w:lineRule="auto"/>
        <w:jc w:val="both"/>
      </w:pPr>
    </w:p>
    <w:p w14:paraId="1AE6A54F" w14:textId="77777777" w:rsidR="00A132CD" w:rsidRDefault="00A132CD" w:rsidP="00CD204D">
      <w:pPr>
        <w:pBdr>
          <w:top w:val="nil"/>
          <w:left w:val="nil"/>
          <w:bottom w:val="nil"/>
          <w:right w:val="nil"/>
          <w:between w:val="nil"/>
        </w:pBdr>
        <w:spacing w:line="360" w:lineRule="auto"/>
        <w:jc w:val="both"/>
      </w:pPr>
    </w:p>
    <w:p w14:paraId="1DB7CD1A" w14:textId="77777777" w:rsidR="00A132CD" w:rsidRDefault="00A132CD" w:rsidP="00CD204D">
      <w:pPr>
        <w:pBdr>
          <w:top w:val="nil"/>
          <w:left w:val="nil"/>
          <w:bottom w:val="nil"/>
          <w:right w:val="nil"/>
          <w:between w:val="nil"/>
        </w:pBdr>
        <w:spacing w:line="360" w:lineRule="auto"/>
        <w:jc w:val="both"/>
      </w:pPr>
    </w:p>
    <w:p w14:paraId="6472B9BF" w14:textId="77777777" w:rsidR="00A132CD" w:rsidRDefault="00A132CD" w:rsidP="00CD204D">
      <w:pPr>
        <w:pBdr>
          <w:top w:val="nil"/>
          <w:left w:val="nil"/>
          <w:bottom w:val="nil"/>
          <w:right w:val="nil"/>
          <w:between w:val="nil"/>
        </w:pBdr>
        <w:spacing w:line="360" w:lineRule="auto"/>
        <w:jc w:val="both"/>
      </w:pPr>
    </w:p>
    <w:p w14:paraId="39E9EB8D" w14:textId="77777777" w:rsidR="00A132CD" w:rsidRDefault="00A132CD" w:rsidP="00CD204D">
      <w:pPr>
        <w:pBdr>
          <w:top w:val="nil"/>
          <w:left w:val="nil"/>
          <w:bottom w:val="nil"/>
          <w:right w:val="nil"/>
          <w:between w:val="nil"/>
        </w:pBdr>
        <w:spacing w:line="360" w:lineRule="auto"/>
        <w:jc w:val="both"/>
      </w:pPr>
    </w:p>
    <w:p w14:paraId="01FFE76B" w14:textId="77777777" w:rsidR="00A132CD" w:rsidRDefault="00A132CD" w:rsidP="00CD204D">
      <w:pPr>
        <w:pBdr>
          <w:top w:val="nil"/>
          <w:left w:val="nil"/>
          <w:bottom w:val="nil"/>
          <w:right w:val="nil"/>
          <w:between w:val="nil"/>
        </w:pBdr>
        <w:spacing w:line="360" w:lineRule="auto"/>
        <w:jc w:val="both"/>
      </w:pPr>
    </w:p>
    <w:p w14:paraId="46958D2D" w14:textId="77777777" w:rsidR="00E4118E" w:rsidRDefault="00E4118E" w:rsidP="00CD204D">
      <w:pPr>
        <w:pBdr>
          <w:top w:val="nil"/>
          <w:left w:val="nil"/>
          <w:bottom w:val="nil"/>
          <w:right w:val="nil"/>
          <w:between w:val="nil"/>
        </w:pBdr>
        <w:spacing w:line="360" w:lineRule="auto"/>
        <w:jc w:val="both"/>
      </w:pPr>
    </w:p>
    <w:p w14:paraId="0000003F" w14:textId="77777777" w:rsidR="00A9408D" w:rsidRDefault="00000000">
      <w:pPr>
        <w:pBdr>
          <w:top w:val="nil"/>
          <w:left w:val="nil"/>
          <w:bottom w:val="nil"/>
          <w:right w:val="nil"/>
          <w:between w:val="nil"/>
        </w:pBdr>
        <w:spacing w:line="360" w:lineRule="auto"/>
        <w:ind w:firstLine="720"/>
        <w:jc w:val="both"/>
        <w:rPr>
          <w:b/>
        </w:rPr>
      </w:pPr>
      <w:r>
        <w:rPr>
          <w:b/>
        </w:rPr>
        <w:lastRenderedPageBreak/>
        <w:t>2. Pembahasan</w:t>
      </w:r>
    </w:p>
    <w:p w14:paraId="100A12C3" w14:textId="6D7E6B86" w:rsidR="00E4118E" w:rsidRPr="00CD204D" w:rsidRDefault="00CD204D" w:rsidP="00E4118E">
      <w:pPr>
        <w:pBdr>
          <w:top w:val="nil"/>
          <w:left w:val="nil"/>
          <w:bottom w:val="nil"/>
          <w:right w:val="nil"/>
          <w:between w:val="nil"/>
        </w:pBdr>
        <w:spacing w:line="360" w:lineRule="auto"/>
        <w:jc w:val="both"/>
        <w:rPr>
          <w:b/>
          <w:bCs/>
        </w:rPr>
      </w:pPr>
      <w:proofErr w:type="spellStart"/>
      <w:r w:rsidRPr="00CD204D">
        <w:rPr>
          <w:b/>
          <w:bCs/>
        </w:rPr>
        <w:t>Mekanisme</w:t>
      </w:r>
      <w:proofErr w:type="spellEnd"/>
      <w:r w:rsidRPr="00CD204D">
        <w:rPr>
          <w:b/>
          <w:bCs/>
        </w:rPr>
        <w:t xml:space="preserve"> </w:t>
      </w:r>
      <w:proofErr w:type="spellStart"/>
      <w:r w:rsidRPr="00CD204D">
        <w:rPr>
          <w:b/>
          <w:bCs/>
        </w:rPr>
        <w:t>Rehabilitasi</w:t>
      </w:r>
      <w:proofErr w:type="spellEnd"/>
      <w:r w:rsidRPr="00CD204D">
        <w:rPr>
          <w:b/>
          <w:bCs/>
        </w:rPr>
        <w:t xml:space="preserve"> Nama Baik </w:t>
      </w:r>
      <w:proofErr w:type="spellStart"/>
      <w:r w:rsidRPr="00CD204D">
        <w:rPr>
          <w:b/>
          <w:bCs/>
        </w:rPr>
        <w:t>Terdakwa</w:t>
      </w:r>
      <w:proofErr w:type="spellEnd"/>
      <w:r w:rsidRPr="00CD204D">
        <w:rPr>
          <w:b/>
          <w:bCs/>
        </w:rPr>
        <w:t xml:space="preserve"> </w:t>
      </w:r>
      <w:proofErr w:type="spellStart"/>
      <w:r w:rsidRPr="00CD204D">
        <w:rPr>
          <w:b/>
          <w:bCs/>
        </w:rPr>
        <w:t>Korupsi</w:t>
      </w:r>
      <w:proofErr w:type="spellEnd"/>
      <w:r w:rsidRPr="00CD204D">
        <w:rPr>
          <w:b/>
          <w:bCs/>
        </w:rPr>
        <w:t xml:space="preserve"> Yang </w:t>
      </w:r>
      <w:proofErr w:type="spellStart"/>
      <w:r w:rsidRPr="00CD204D">
        <w:rPr>
          <w:b/>
          <w:bCs/>
        </w:rPr>
        <w:t>Dinyatakan</w:t>
      </w:r>
      <w:proofErr w:type="spellEnd"/>
      <w:r w:rsidRPr="00CD204D">
        <w:rPr>
          <w:b/>
          <w:bCs/>
        </w:rPr>
        <w:t xml:space="preserve"> Bebas Dalam </w:t>
      </w:r>
      <w:proofErr w:type="spellStart"/>
      <w:r w:rsidRPr="00CD204D">
        <w:rPr>
          <w:b/>
          <w:bCs/>
        </w:rPr>
        <w:t>Putusan</w:t>
      </w:r>
      <w:proofErr w:type="spellEnd"/>
      <w:r w:rsidRPr="00CD204D">
        <w:rPr>
          <w:b/>
          <w:bCs/>
        </w:rPr>
        <w:t xml:space="preserve"> </w:t>
      </w:r>
      <w:proofErr w:type="spellStart"/>
      <w:r w:rsidRPr="00CD204D">
        <w:rPr>
          <w:b/>
          <w:bCs/>
        </w:rPr>
        <w:t>Pengadilan</w:t>
      </w:r>
      <w:proofErr w:type="spellEnd"/>
    </w:p>
    <w:p w14:paraId="1FEDFE52" w14:textId="77777777" w:rsidR="00CD204D" w:rsidRPr="00CD204D" w:rsidRDefault="00CD204D" w:rsidP="00CD204D">
      <w:pPr>
        <w:pBdr>
          <w:top w:val="nil"/>
          <w:left w:val="nil"/>
          <w:bottom w:val="nil"/>
          <w:right w:val="nil"/>
          <w:between w:val="nil"/>
        </w:pBdr>
        <w:spacing w:line="360" w:lineRule="auto"/>
        <w:ind w:firstLine="720"/>
        <w:jc w:val="both"/>
      </w:pPr>
      <w:proofErr w:type="spellStart"/>
      <w:r w:rsidRPr="00CD204D">
        <w:t>Pelaksanaan</w:t>
      </w:r>
      <w:proofErr w:type="spellEnd"/>
      <w:r w:rsidRPr="00CD204D">
        <w:t xml:space="preserve"> </w:t>
      </w:r>
      <w:proofErr w:type="spellStart"/>
      <w:r w:rsidRPr="00CD204D">
        <w:t>rehabilitasi</w:t>
      </w:r>
      <w:proofErr w:type="spellEnd"/>
      <w:r w:rsidRPr="00CD204D">
        <w:t xml:space="preserve"> dan </w:t>
      </w:r>
      <w:proofErr w:type="spellStart"/>
      <w:r w:rsidRPr="00CD204D">
        <w:t>pemenuhan</w:t>
      </w:r>
      <w:proofErr w:type="spellEnd"/>
      <w:r w:rsidRPr="00CD204D">
        <w:t xml:space="preserve"> </w:t>
      </w:r>
      <w:proofErr w:type="spellStart"/>
      <w:r w:rsidRPr="00CD204D">
        <w:t>tuntutan</w:t>
      </w:r>
      <w:proofErr w:type="spellEnd"/>
      <w:r w:rsidRPr="00CD204D">
        <w:t xml:space="preserve"> ganti </w:t>
      </w:r>
      <w:proofErr w:type="spellStart"/>
      <w:r w:rsidRPr="00CD204D">
        <w:t>rugi</w:t>
      </w:r>
      <w:proofErr w:type="spellEnd"/>
      <w:r w:rsidRPr="00CD204D">
        <w:t xml:space="preserve"> </w:t>
      </w:r>
      <w:proofErr w:type="spellStart"/>
      <w:r w:rsidRPr="00CD204D">
        <w:t>dalam</w:t>
      </w:r>
      <w:proofErr w:type="spellEnd"/>
      <w:r w:rsidRPr="00CD204D">
        <w:t xml:space="preserve"> </w:t>
      </w:r>
      <w:proofErr w:type="spellStart"/>
      <w:r w:rsidRPr="00CD204D">
        <w:t>tindak</w:t>
      </w:r>
      <w:proofErr w:type="spellEnd"/>
      <w:r w:rsidRPr="00CD204D">
        <w:t xml:space="preserve"> </w:t>
      </w:r>
      <w:proofErr w:type="spellStart"/>
      <w:r w:rsidRPr="00CD204D">
        <w:t>pidana</w:t>
      </w:r>
      <w:proofErr w:type="spellEnd"/>
      <w:r w:rsidRPr="00CD204D">
        <w:t xml:space="preserve"> </w:t>
      </w:r>
      <w:proofErr w:type="spellStart"/>
      <w:r w:rsidRPr="00CD204D">
        <w:t>korupsi</w:t>
      </w:r>
      <w:proofErr w:type="spellEnd"/>
      <w:r w:rsidRPr="00CD204D">
        <w:t xml:space="preserve"> </w:t>
      </w:r>
      <w:proofErr w:type="spellStart"/>
      <w:r w:rsidRPr="00CD204D">
        <w:t>dapat</w:t>
      </w:r>
      <w:proofErr w:type="spellEnd"/>
      <w:r w:rsidRPr="00CD204D">
        <w:t xml:space="preserve"> dilakukan baik melalui proses </w:t>
      </w:r>
      <w:proofErr w:type="spellStart"/>
      <w:r w:rsidRPr="00CD204D">
        <w:t>persidangan</w:t>
      </w:r>
      <w:proofErr w:type="spellEnd"/>
      <w:r w:rsidRPr="00CD204D">
        <w:t xml:space="preserve"> </w:t>
      </w:r>
      <w:proofErr w:type="spellStart"/>
      <w:r w:rsidRPr="00CD204D">
        <w:t>praperadilan</w:t>
      </w:r>
      <w:proofErr w:type="spellEnd"/>
      <w:r w:rsidRPr="00CD204D">
        <w:t xml:space="preserve"> atau </w:t>
      </w:r>
      <w:proofErr w:type="spellStart"/>
      <w:r w:rsidRPr="00CD204D">
        <w:t>pungugatan</w:t>
      </w:r>
      <w:proofErr w:type="spellEnd"/>
      <w:r w:rsidRPr="00CD204D">
        <w:t xml:space="preserve"> </w:t>
      </w:r>
      <w:proofErr w:type="spellStart"/>
      <w:r w:rsidRPr="00CD204D">
        <w:t>melaui</w:t>
      </w:r>
      <w:proofErr w:type="spellEnd"/>
      <w:r w:rsidRPr="00CD204D">
        <w:t xml:space="preserve"> </w:t>
      </w:r>
      <w:proofErr w:type="spellStart"/>
      <w:r w:rsidRPr="00CD204D">
        <w:t>pengadilan</w:t>
      </w:r>
      <w:proofErr w:type="spellEnd"/>
      <w:r w:rsidRPr="00CD204D">
        <w:t xml:space="preserve"> </w:t>
      </w:r>
      <w:proofErr w:type="spellStart"/>
      <w:r w:rsidRPr="00CD204D">
        <w:t>dapat</w:t>
      </w:r>
      <w:proofErr w:type="spellEnd"/>
      <w:r w:rsidRPr="00CD204D">
        <w:t xml:space="preserve"> </w:t>
      </w:r>
      <w:proofErr w:type="spellStart"/>
      <w:r w:rsidRPr="00CD204D">
        <w:t>diberikan</w:t>
      </w:r>
      <w:proofErr w:type="spellEnd"/>
      <w:r w:rsidRPr="00CD204D">
        <w:t xml:space="preserve"> </w:t>
      </w:r>
      <w:proofErr w:type="spellStart"/>
      <w:r w:rsidRPr="00CD204D">
        <w:t>kepada</w:t>
      </w:r>
      <w:proofErr w:type="spellEnd"/>
      <w:r w:rsidRPr="00CD204D">
        <w:t xml:space="preserve"> </w:t>
      </w:r>
      <w:proofErr w:type="spellStart"/>
      <w:r w:rsidRPr="00CD204D">
        <w:t>terdakwa</w:t>
      </w:r>
      <w:proofErr w:type="spellEnd"/>
      <w:r w:rsidRPr="00CD204D">
        <w:t xml:space="preserve"> </w:t>
      </w:r>
      <w:proofErr w:type="spellStart"/>
      <w:r w:rsidRPr="00CD204D">
        <w:t>apabila</w:t>
      </w:r>
      <w:proofErr w:type="spellEnd"/>
      <w:r w:rsidRPr="00CD204D">
        <w:t xml:space="preserve"> </w:t>
      </w:r>
      <w:proofErr w:type="spellStart"/>
      <w:r w:rsidRPr="00CD204D">
        <w:t>ia</w:t>
      </w:r>
      <w:proofErr w:type="spellEnd"/>
      <w:r w:rsidRPr="00CD204D">
        <w:t xml:space="preserve"> </w:t>
      </w:r>
      <w:proofErr w:type="spellStart"/>
      <w:r w:rsidRPr="00CD204D">
        <w:t>telah</w:t>
      </w:r>
      <w:proofErr w:type="spellEnd"/>
      <w:r w:rsidRPr="00CD204D">
        <w:t xml:space="preserve"> </w:t>
      </w:r>
      <w:proofErr w:type="spellStart"/>
      <w:r w:rsidRPr="00CD204D">
        <w:t>diputus</w:t>
      </w:r>
      <w:proofErr w:type="spellEnd"/>
      <w:r w:rsidRPr="00CD204D">
        <w:t xml:space="preserve"> bebas atau </w:t>
      </w:r>
      <w:proofErr w:type="spellStart"/>
      <w:r w:rsidRPr="00CD204D">
        <w:t>lepas</w:t>
      </w:r>
      <w:proofErr w:type="spellEnd"/>
      <w:r w:rsidRPr="00CD204D">
        <w:t xml:space="preserve"> </w:t>
      </w:r>
      <w:proofErr w:type="spellStart"/>
      <w:r w:rsidRPr="00CD204D">
        <w:t>dari</w:t>
      </w:r>
      <w:proofErr w:type="spellEnd"/>
      <w:r w:rsidRPr="00CD204D">
        <w:t xml:space="preserve"> </w:t>
      </w:r>
      <w:proofErr w:type="spellStart"/>
      <w:r w:rsidRPr="00CD204D">
        <w:t>segala</w:t>
      </w:r>
      <w:proofErr w:type="spellEnd"/>
      <w:r w:rsidRPr="00CD204D">
        <w:t xml:space="preserve"> </w:t>
      </w:r>
      <w:proofErr w:type="spellStart"/>
      <w:r w:rsidRPr="00CD204D">
        <w:t>tuntutan</w:t>
      </w:r>
      <w:proofErr w:type="spellEnd"/>
      <w:r w:rsidRPr="00CD204D">
        <w:t xml:space="preserve"> </w:t>
      </w:r>
      <w:proofErr w:type="spellStart"/>
      <w:r w:rsidRPr="00CD204D">
        <w:t>hukuman</w:t>
      </w:r>
      <w:proofErr w:type="spellEnd"/>
      <w:r w:rsidRPr="00CD204D">
        <w:t>.</w:t>
      </w:r>
    </w:p>
    <w:p w14:paraId="08426151" w14:textId="77777777" w:rsidR="00CD204D" w:rsidRPr="00CD204D" w:rsidRDefault="00CD204D" w:rsidP="00CD204D">
      <w:pPr>
        <w:pBdr>
          <w:top w:val="nil"/>
          <w:left w:val="nil"/>
          <w:bottom w:val="nil"/>
          <w:right w:val="nil"/>
          <w:between w:val="nil"/>
        </w:pBdr>
        <w:spacing w:line="360" w:lineRule="auto"/>
        <w:ind w:firstLine="720"/>
        <w:jc w:val="both"/>
      </w:pPr>
      <w:proofErr w:type="spellStart"/>
      <w:r w:rsidRPr="00CD204D">
        <w:t>Menurut</w:t>
      </w:r>
      <w:proofErr w:type="spellEnd"/>
      <w:r w:rsidRPr="00CD204D">
        <w:t xml:space="preserve"> Kitab </w:t>
      </w:r>
      <w:proofErr w:type="spellStart"/>
      <w:r w:rsidRPr="00CD204D">
        <w:t>Undang-Undang</w:t>
      </w:r>
      <w:proofErr w:type="spellEnd"/>
      <w:r w:rsidRPr="00CD204D">
        <w:t xml:space="preserve"> Hukum Acara </w:t>
      </w:r>
      <w:proofErr w:type="spellStart"/>
      <w:r w:rsidRPr="00CD204D">
        <w:t>Pidana</w:t>
      </w:r>
      <w:proofErr w:type="spellEnd"/>
      <w:r w:rsidRPr="00CD204D">
        <w:t xml:space="preserve"> (KUHAP), </w:t>
      </w:r>
      <w:proofErr w:type="spellStart"/>
      <w:r w:rsidRPr="00CD204D">
        <w:t>seseorang</w:t>
      </w:r>
      <w:proofErr w:type="spellEnd"/>
      <w:r w:rsidRPr="00CD204D">
        <w:t xml:space="preserve"> yang </w:t>
      </w:r>
      <w:proofErr w:type="spellStart"/>
      <w:r w:rsidRPr="00CD204D">
        <w:t>ditangkap</w:t>
      </w:r>
      <w:proofErr w:type="spellEnd"/>
      <w:r w:rsidRPr="00CD204D">
        <w:t xml:space="preserve">, </w:t>
      </w:r>
      <w:proofErr w:type="spellStart"/>
      <w:r w:rsidRPr="00CD204D">
        <w:t>ditahan</w:t>
      </w:r>
      <w:proofErr w:type="spellEnd"/>
      <w:r w:rsidRPr="00CD204D">
        <w:t xml:space="preserve">, </w:t>
      </w:r>
      <w:proofErr w:type="spellStart"/>
      <w:r w:rsidRPr="00CD204D">
        <w:t>dituntut</w:t>
      </w:r>
      <w:proofErr w:type="spellEnd"/>
      <w:r w:rsidRPr="00CD204D">
        <w:t xml:space="preserve">, atau </w:t>
      </w:r>
      <w:proofErr w:type="spellStart"/>
      <w:r w:rsidRPr="00CD204D">
        <w:t>diadili</w:t>
      </w:r>
      <w:proofErr w:type="spellEnd"/>
      <w:r w:rsidRPr="00CD204D">
        <w:t xml:space="preserve"> </w:t>
      </w:r>
      <w:proofErr w:type="spellStart"/>
      <w:r w:rsidRPr="00CD204D">
        <w:t>tanpa</w:t>
      </w:r>
      <w:proofErr w:type="spellEnd"/>
      <w:r w:rsidRPr="00CD204D">
        <w:t xml:space="preserve"> </w:t>
      </w:r>
      <w:proofErr w:type="spellStart"/>
      <w:r w:rsidRPr="00CD204D">
        <w:t>dasar</w:t>
      </w:r>
      <w:proofErr w:type="spellEnd"/>
      <w:r w:rsidRPr="00CD204D">
        <w:t xml:space="preserve"> </w:t>
      </w:r>
      <w:proofErr w:type="spellStart"/>
      <w:r w:rsidRPr="00CD204D">
        <w:t>hukum</w:t>
      </w:r>
      <w:proofErr w:type="spellEnd"/>
      <w:r w:rsidRPr="00CD204D">
        <w:t xml:space="preserve"> atau </w:t>
      </w:r>
      <w:proofErr w:type="spellStart"/>
      <w:r w:rsidRPr="00CD204D">
        <w:t>karena</w:t>
      </w:r>
      <w:proofErr w:type="spellEnd"/>
      <w:r w:rsidRPr="00CD204D">
        <w:t xml:space="preserve"> </w:t>
      </w:r>
      <w:proofErr w:type="spellStart"/>
      <w:r w:rsidRPr="00CD204D">
        <w:t>kesalahan</w:t>
      </w:r>
      <w:proofErr w:type="spellEnd"/>
      <w:r w:rsidRPr="00CD204D">
        <w:t xml:space="preserve"> </w:t>
      </w:r>
      <w:proofErr w:type="spellStart"/>
      <w:r w:rsidRPr="00CD204D">
        <w:t>identitas</w:t>
      </w:r>
      <w:proofErr w:type="spellEnd"/>
      <w:r w:rsidRPr="00CD204D">
        <w:t xml:space="preserve"> atau </w:t>
      </w:r>
      <w:proofErr w:type="spellStart"/>
      <w:r w:rsidRPr="00CD204D">
        <w:t>hukum</w:t>
      </w:r>
      <w:proofErr w:type="spellEnd"/>
      <w:r w:rsidRPr="00CD204D">
        <w:t xml:space="preserve"> </w:t>
      </w:r>
      <w:proofErr w:type="spellStart"/>
      <w:r w:rsidRPr="00CD204D">
        <w:t>berhak</w:t>
      </w:r>
      <w:proofErr w:type="spellEnd"/>
      <w:r w:rsidRPr="00CD204D">
        <w:t xml:space="preserve"> </w:t>
      </w:r>
      <w:proofErr w:type="spellStart"/>
      <w:r w:rsidRPr="00CD204D">
        <w:t>menuntut</w:t>
      </w:r>
      <w:proofErr w:type="spellEnd"/>
      <w:r w:rsidRPr="00CD204D">
        <w:t xml:space="preserve"> ganti </w:t>
      </w:r>
      <w:proofErr w:type="spellStart"/>
      <w:r w:rsidRPr="00CD204D">
        <w:t>rugi</w:t>
      </w:r>
      <w:proofErr w:type="spellEnd"/>
      <w:r w:rsidRPr="00CD204D">
        <w:t xml:space="preserve"> dan </w:t>
      </w:r>
      <w:proofErr w:type="spellStart"/>
      <w:r w:rsidRPr="00CD204D">
        <w:t>rehabilitasi</w:t>
      </w:r>
      <w:proofErr w:type="spellEnd"/>
      <w:r w:rsidRPr="00CD204D">
        <w:t xml:space="preserve">. </w:t>
      </w:r>
      <w:proofErr w:type="spellStart"/>
      <w:r w:rsidRPr="00CD204D">
        <w:t>Rehabilitasi</w:t>
      </w:r>
      <w:proofErr w:type="spellEnd"/>
      <w:r w:rsidRPr="00CD204D">
        <w:t xml:space="preserve"> </w:t>
      </w:r>
      <w:proofErr w:type="spellStart"/>
      <w:proofErr w:type="gramStart"/>
      <w:r w:rsidRPr="00CD204D">
        <w:t>meliputi</w:t>
      </w:r>
      <w:proofErr w:type="spellEnd"/>
      <w:r w:rsidRPr="00CD204D">
        <w:t xml:space="preserve"> :</w:t>
      </w:r>
      <w:proofErr w:type="gramEnd"/>
      <w:r w:rsidRPr="00CD204D">
        <w:t xml:space="preserve"> </w:t>
      </w:r>
      <w:proofErr w:type="spellStart"/>
      <w:r w:rsidRPr="00CD204D">
        <w:t>pemulihan</w:t>
      </w:r>
      <w:proofErr w:type="spellEnd"/>
      <w:r w:rsidRPr="00CD204D">
        <w:t xml:space="preserve"> </w:t>
      </w:r>
      <w:proofErr w:type="spellStart"/>
      <w:r w:rsidRPr="00CD204D">
        <w:t>kemampuan</w:t>
      </w:r>
      <w:proofErr w:type="spellEnd"/>
      <w:r w:rsidRPr="00CD204D">
        <w:t xml:space="preserve">, posisi dan </w:t>
      </w:r>
      <w:proofErr w:type="spellStart"/>
      <w:r w:rsidRPr="00CD204D">
        <w:t>martabat</w:t>
      </w:r>
      <w:proofErr w:type="spellEnd"/>
      <w:r w:rsidRPr="00CD204D">
        <w:t xml:space="preserve"> </w:t>
      </w:r>
      <w:proofErr w:type="spellStart"/>
      <w:r w:rsidRPr="00CD204D">
        <w:t>seseorang</w:t>
      </w:r>
      <w:proofErr w:type="spellEnd"/>
      <w:r w:rsidRPr="00CD204D">
        <w:t xml:space="preserve"> dan </w:t>
      </w:r>
      <w:proofErr w:type="spellStart"/>
      <w:r w:rsidRPr="00CD204D">
        <w:t>pencantuman</w:t>
      </w:r>
      <w:proofErr w:type="spellEnd"/>
      <w:r w:rsidRPr="00CD204D">
        <w:t xml:space="preserve"> </w:t>
      </w:r>
      <w:proofErr w:type="spellStart"/>
      <w:r w:rsidRPr="00CD204D">
        <w:t>dalam</w:t>
      </w:r>
      <w:proofErr w:type="spellEnd"/>
      <w:r w:rsidRPr="00CD204D">
        <w:t xml:space="preserve"> </w:t>
      </w:r>
      <w:proofErr w:type="spellStart"/>
      <w:r w:rsidRPr="00CD204D">
        <w:t>putusan</w:t>
      </w:r>
      <w:proofErr w:type="spellEnd"/>
      <w:r w:rsidRPr="00CD204D">
        <w:t xml:space="preserve"> </w:t>
      </w:r>
      <w:proofErr w:type="spellStart"/>
      <w:r w:rsidRPr="00CD204D">
        <w:t>pengadilan</w:t>
      </w:r>
      <w:proofErr w:type="spellEnd"/>
      <w:r w:rsidRPr="00CD204D">
        <w:t xml:space="preserve"> </w:t>
      </w:r>
      <w:proofErr w:type="spellStart"/>
      <w:r w:rsidRPr="00CD204D">
        <w:t>putusan</w:t>
      </w:r>
      <w:proofErr w:type="spellEnd"/>
      <w:r w:rsidRPr="00CD204D">
        <w:t xml:space="preserve"> </w:t>
      </w:r>
      <w:proofErr w:type="spellStart"/>
      <w:r w:rsidRPr="00CD204D">
        <w:t>pengadila</w:t>
      </w:r>
      <w:proofErr w:type="spellEnd"/>
      <w:r w:rsidRPr="00CD204D">
        <w:t xml:space="preserve"> </w:t>
      </w:r>
      <w:proofErr w:type="spellStart"/>
      <w:r w:rsidRPr="00CD204D">
        <w:t>Pencantuman</w:t>
      </w:r>
      <w:proofErr w:type="spellEnd"/>
      <w:r w:rsidRPr="00CD204D">
        <w:t xml:space="preserve"> </w:t>
      </w:r>
      <w:proofErr w:type="spellStart"/>
      <w:r w:rsidRPr="00CD204D">
        <w:t>dalam</w:t>
      </w:r>
      <w:proofErr w:type="spellEnd"/>
      <w:r w:rsidRPr="00CD204D">
        <w:t xml:space="preserve"> </w:t>
      </w:r>
      <w:proofErr w:type="spellStart"/>
      <w:r w:rsidRPr="00CD204D">
        <w:t>putusan</w:t>
      </w:r>
      <w:proofErr w:type="spellEnd"/>
      <w:r w:rsidRPr="00CD204D">
        <w:t xml:space="preserve"> </w:t>
      </w:r>
      <w:proofErr w:type="spellStart"/>
      <w:r w:rsidRPr="00CD204D">
        <w:t>pengadilan</w:t>
      </w:r>
      <w:proofErr w:type="spellEnd"/>
      <w:r w:rsidRPr="00CD204D">
        <w:t xml:space="preserve">: Jika </w:t>
      </w:r>
      <w:proofErr w:type="spellStart"/>
      <w:r w:rsidRPr="00CD204D">
        <w:t>seorang</w:t>
      </w:r>
      <w:proofErr w:type="spellEnd"/>
      <w:r w:rsidRPr="00CD204D">
        <w:t xml:space="preserve"> </w:t>
      </w:r>
      <w:proofErr w:type="spellStart"/>
      <w:r w:rsidRPr="00CD204D">
        <w:t>terdakwa</w:t>
      </w:r>
      <w:proofErr w:type="spellEnd"/>
      <w:r w:rsidRPr="00CD204D">
        <w:t xml:space="preserve"> </w:t>
      </w:r>
      <w:proofErr w:type="spellStart"/>
      <w:r w:rsidRPr="00CD204D">
        <w:t>dibebaskan</w:t>
      </w:r>
      <w:proofErr w:type="spellEnd"/>
      <w:r w:rsidRPr="00CD204D">
        <w:t xml:space="preserve"> atau </w:t>
      </w:r>
      <w:proofErr w:type="spellStart"/>
      <w:r w:rsidRPr="00CD204D">
        <w:t>dibebaskan</w:t>
      </w:r>
      <w:proofErr w:type="spellEnd"/>
      <w:r w:rsidRPr="00CD204D">
        <w:t xml:space="preserve"> </w:t>
      </w:r>
      <w:proofErr w:type="spellStart"/>
      <w:r w:rsidRPr="00CD204D">
        <w:t>dari</w:t>
      </w:r>
      <w:proofErr w:type="spellEnd"/>
      <w:r w:rsidRPr="00CD204D">
        <w:t xml:space="preserve"> </w:t>
      </w:r>
      <w:proofErr w:type="spellStart"/>
      <w:r w:rsidRPr="00CD204D">
        <w:t>segala</w:t>
      </w:r>
      <w:proofErr w:type="spellEnd"/>
      <w:r w:rsidRPr="00CD204D">
        <w:t xml:space="preserve"> </w:t>
      </w:r>
      <w:proofErr w:type="spellStart"/>
      <w:r w:rsidRPr="00CD204D">
        <w:t>tuntutan</w:t>
      </w:r>
      <w:proofErr w:type="spellEnd"/>
      <w:r w:rsidRPr="00CD204D">
        <w:t xml:space="preserve"> </w:t>
      </w:r>
      <w:proofErr w:type="spellStart"/>
      <w:r w:rsidRPr="00CD204D">
        <w:t>hukum</w:t>
      </w:r>
      <w:proofErr w:type="spellEnd"/>
      <w:r w:rsidRPr="00CD204D">
        <w:t xml:space="preserve">, </w:t>
      </w:r>
      <w:proofErr w:type="spellStart"/>
      <w:r w:rsidRPr="00CD204D">
        <w:t>putusan</w:t>
      </w:r>
      <w:proofErr w:type="spellEnd"/>
      <w:r w:rsidRPr="00CD204D">
        <w:t xml:space="preserve"> </w:t>
      </w:r>
      <w:proofErr w:type="spellStart"/>
      <w:r w:rsidRPr="00CD204D">
        <w:t>pengadilan</w:t>
      </w:r>
      <w:proofErr w:type="spellEnd"/>
      <w:r w:rsidRPr="00CD204D">
        <w:t xml:space="preserve"> </w:t>
      </w:r>
      <w:proofErr w:type="spellStart"/>
      <w:r w:rsidRPr="00CD204D">
        <w:t>harus</w:t>
      </w:r>
      <w:proofErr w:type="spellEnd"/>
      <w:r w:rsidRPr="00CD204D">
        <w:t xml:space="preserve"> </w:t>
      </w:r>
      <w:proofErr w:type="spellStart"/>
      <w:r w:rsidRPr="00CD204D">
        <w:t>mencantumkan</w:t>
      </w:r>
      <w:proofErr w:type="spellEnd"/>
      <w:r w:rsidRPr="00CD204D">
        <w:t xml:space="preserve"> </w:t>
      </w:r>
      <w:proofErr w:type="spellStart"/>
      <w:r w:rsidRPr="00CD204D">
        <w:t>pernyataan</w:t>
      </w:r>
      <w:proofErr w:type="spellEnd"/>
      <w:r w:rsidRPr="00CD204D">
        <w:t xml:space="preserve"> tentang </w:t>
      </w:r>
      <w:proofErr w:type="spellStart"/>
      <w:r w:rsidRPr="00CD204D">
        <w:t>haknya</w:t>
      </w:r>
      <w:proofErr w:type="spellEnd"/>
      <w:r w:rsidRPr="00CD204D">
        <w:t xml:space="preserve"> untuk </w:t>
      </w:r>
      <w:proofErr w:type="spellStart"/>
      <w:r w:rsidRPr="00CD204D">
        <w:t>menuntut</w:t>
      </w:r>
      <w:proofErr w:type="spellEnd"/>
      <w:r w:rsidRPr="00CD204D">
        <w:t xml:space="preserve"> ganti </w:t>
      </w:r>
      <w:proofErr w:type="spellStart"/>
      <w:r w:rsidRPr="00CD204D">
        <w:t>kerugian</w:t>
      </w:r>
      <w:proofErr w:type="spellEnd"/>
      <w:r w:rsidRPr="00CD204D">
        <w:t>.</w:t>
      </w:r>
    </w:p>
    <w:p w14:paraId="759C0583" w14:textId="77777777" w:rsidR="00CD204D" w:rsidRPr="00CD204D" w:rsidRDefault="00CD204D" w:rsidP="00CD204D">
      <w:pPr>
        <w:pBdr>
          <w:top w:val="nil"/>
          <w:left w:val="nil"/>
          <w:bottom w:val="nil"/>
          <w:right w:val="nil"/>
          <w:between w:val="nil"/>
        </w:pBdr>
        <w:spacing w:line="360" w:lineRule="auto"/>
        <w:ind w:firstLine="720"/>
        <w:jc w:val="both"/>
      </w:pPr>
      <w:proofErr w:type="spellStart"/>
      <w:r w:rsidRPr="00CD204D">
        <w:t>Tanggung</w:t>
      </w:r>
      <w:proofErr w:type="spellEnd"/>
      <w:r w:rsidRPr="00CD204D">
        <w:t xml:space="preserve"> </w:t>
      </w:r>
      <w:proofErr w:type="spellStart"/>
      <w:r w:rsidRPr="00CD204D">
        <w:t>jawab</w:t>
      </w:r>
      <w:proofErr w:type="spellEnd"/>
      <w:r w:rsidRPr="00CD204D">
        <w:t xml:space="preserve"> media: Media memiliki </w:t>
      </w:r>
      <w:proofErr w:type="spellStart"/>
      <w:r w:rsidRPr="00CD204D">
        <w:t>tanggung</w:t>
      </w:r>
      <w:proofErr w:type="spellEnd"/>
      <w:r w:rsidRPr="00CD204D">
        <w:t xml:space="preserve"> </w:t>
      </w:r>
      <w:proofErr w:type="spellStart"/>
      <w:r w:rsidRPr="00CD204D">
        <w:t>jawab</w:t>
      </w:r>
      <w:proofErr w:type="spellEnd"/>
      <w:r w:rsidRPr="00CD204D">
        <w:t xml:space="preserve"> untuk </w:t>
      </w:r>
      <w:proofErr w:type="spellStart"/>
      <w:r w:rsidRPr="00CD204D">
        <w:t>melaporkan</w:t>
      </w:r>
      <w:proofErr w:type="spellEnd"/>
      <w:r w:rsidRPr="00CD204D">
        <w:t xml:space="preserve"> secara </w:t>
      </w:r>
      <w:proofErr w:type="spellStart"/>
      <w:r w:rsidRPr="00CD204D">
        <w:t>akurat</w:t>
      </w:r>
      <w:proofErr w:type="spellEnd"/>
      <w:r w:rsidRPr="00CD204D">
        <w:t xml:space="preserve"> dan </w:t>
      </w:r>
      <w:proofErr w:type="spellStart"/>
      <w:r w:rsidRPr="00CD204D">
        <w:t>adil</w:t>
      </w:r>
      <w:proofErr w:type="spellEnd"/>
      <w:r w:rsidRPr="00CD204D">
        <w:t xml:space="preserve"> tentang </w:t>
      </w:r>
      <w:proofErr w:type="spellStart"/>
      <w:r w:rsidRPr="00CD204D">
        <w:t>pemulihan</w:t>
      </w:r>
      <w:proofErr w:type="spellEnd"/>
      <w:r w:rsidRPr="00CD204D">
        <w:t xml:space="preserve"> </w:t>
      </w:r>
      <w:proofErr w:type="spellStart"/>
      <w:r w:rsidRPr="00CD204D">
        <w:t>nama</w:t>
      </w:r>
      <w:proofErr w:type="spellEnd"/>
      <w:r w:rsidRPr="00CD204D">
        <w:t xml:space="preserve"> baik </w:t>
      </w:r>
      <w:proofErr w:type="spellStart"/>
      <w:r w:rsidRPr="00CD204D">
        <w:t>terdakwa</w:t>
      </w:r>
      <w:proofErr w:type="spellEnd"/>
      <w:r w:rsidRPr="00CD204D">
        <w:t xml:space="preserve">. </w:t>
      </w:r>
      <w:proofErr w:type="spellStart"/>
      <w:r w:rsidRPr="00CD204D">
        <w:t>Syarat-syarat</w:t>
      </w:r>
      <w:proofErr w:type="spellEnd"/>
      <w:r w:rsidRPr="00CD204D">
        <w:t xml:space="preserve"> ganti </w:t>
      </w:r>
      <w:proofErr w:type="spellStart"/>
      <w:r w:rsidRPr="00CD204D">
        <w:t>rugi</w:t>
      </w:r>
      <w:proofErr w:type="spellEnd"/>
      <w:r w:rsidRPr="00CD204D">
        <w:t xml:space="preserve">: Untuk </w:t>
      </w:r>
      <w:proofErr w:type="spellStart"/>
      <w:r w:rsidRPr="00CD204D">
        <w:t>memperoleh</w:t>
      </w:r>
      <w:proofErr w:type="spellEnd"/>
      <w:r w:rsidRPr="00CD204D">
        <w:t xml:space="preserve"> ganti </w:t>
      </w:r>
      <w:proofErr w:type="spellStart"/>
      <w:r w:rsidRPr="00CD204D">
        <w:t>rugi</w:t>
      </w:r>
      <w:proofErr w:type="spellEnd"/>
      <w:r w:rsidRPr="00CD204D">
        <w:t xml:space="preserve">, </w:t>
      </w:r>
      <w:proofErr w:type="spellStart"/>
      <w:r w:rsidRPr="00CD204D">
        <w:t>seseorang</w:t>
      </w:r>
      <w:proofErr w:type="spellEnd"/>
      <w:r w:rsidRPr="00CD204D">
        <w:t xml:space="preserve"> </w:t>
      </w:r>
      <w:proofErr w:type="spellStart"/>
      <w:r w:rsidRPr="00CD204D">
        <w:t>harus</w:t>
      </w:r>
      <w:proofErr w:type="spellEnd"/>
      <w:r w:rsidRPr="00CD204D">
        <w:t xml:space="preserve"> </w:t>
      </w:r>
      <w:proofErr w:type="spellStart"/>
      <w:r w:rsidRPr="00CD204D">
        <w:t>memenuhi</w:t>
      </w:r>
      <w:proofErr w:type="spellEnd"/>
      <w:r w:rsidRPr="00CD204D">
        <w:t xml:space="preserve"> </w:t>
      </w:r>
      <w:proofErr w:type="spellStart"/>
      <w:r w:rsidRPr="00CD204D">
        <w:t>syarat-syarat</w:t>
      </w:r>
      <w:proofErr w:type="spellEnd"/>
      <w:r w:rsidRPr="00CD204D">
        <w:t xml:space="preserve"> </w:t>
      </w:r>
      <w:proofErr w:type="spellStart"/>
      <w:r w:rsidRPr="00CD204D">
        <w:t>tertentu</w:t>
      </w:r>
      <w:proofErr w:type="spellEnd"/>
      <w:r w:rsidRPr="00CD204D">
        <w:t xml:space="preserve">, seperti </w:t>
      </w:r>
      <w:proofErr w:type="spellStart"/>
      <w:r w:rsidRPr="00CD204D">
        <w:t>ditangkap</w:t>
      </w:r>
      <w:proofErr w:type="spellEnd"/>
      <w:r w:rsidRPr="00CD204D">
        <w:t xml:space="preserve">, </w:t>
      </w:r>
      <w:proofErr w:type="spellStart"/>
      <w:r w:rsidRPr="00CD204D">
        <w:t>ditahan</w:t>
      </w:r>
      <w:proofErr w:type="spellEnd"/>
      <w:r w:rsidRPr="00CD204D">
        <w:t xml:space="preserve">, </w:t>
      </w:r>
      <w:proofErr w:type="spellStart"/>
      <w:r w:rsidRPr="00CD204D">
        <w:t>dituntut</w:t>
      </w:r>
      <w:proofErr w:type="spellEnd"/>
      <w:r w:rsidRPr="00CD204D">
        <w:t xml:space="preserve">, atau </w:t>
      </w:r>
      <w:proofErr w:type="spellStart"/>
      <w:r w:rsidRPr="00CD204D">
        <w:t>diadili</w:t>
      </w:r>
      <w:proofErr w:type="spellEnd"/>
      <w:r w:rsidRPr="00CD204D">
        <w:t xml:space="preserve"> </w:t>
      </w:r>
      <w:proofErr w:type="spellStart"/>
      <w:r w:rsidRPr="00CD204D">
        <w:t>tanpa</w:t>
      </w:r>
      <w:proofErr w:type="spellEnd"/>
      <w:r w:rsidRPr="00CD204D">
        <w:t xml:space="preserve"> </w:t>
      </w:r>
      <w:proofErr w:type="spellStart"/>
      <w:r w:rsidRPr="00CD204D">
        <w:t>dasar</w:t>
      </w:r>
      <w:proofErr w:type="spellEnd"/>
      <w:r w:rsidRPr="00CD204D">
        <w:t xml:space="preserve"> </w:t>
      </w:r>
      <w:proofErr w:type="spellStart"/>
      <w:r w:rsidRPr="00CD204D">
        <w:t>hukum</w:t>
      </w:r>
      <w:proofErr w:type="spellEnd"/>
      <w:r w:rsidRPr="00CD204D">
        <w:t xml:space="preserve"> atau </w:t>
      </w:r>
      <w:proofErr w:type="spellStart"/>
      <w:r w:rsidRPr="00CD204D">
        <w:t>karena</w:t>
      </w:r>
      <w:proofErr w:type="spellEnd"/>
      <w:r w:rsidRPr="00CD204D">
        <w:t xml:space="preserve"> </w:t>
      </w:r>
      <w:proofErr w:type="spellStart"/>
      <w:r w:rsidRPr="00CD204D">
        <w:t>kesalahan</w:t>
      </w:r>
      <w:proofErr w:type="spellEnd"/>
      <w:r w:rsidRPr="00CD204D">
        <w:t xml:space="preserve"> </w:t>
      </w:r>
      <w:proofErr w:type="spellStart"/>
      <w:r w:rsidRPr="00CD204D">
        <w:t>identitas</w:t>
      </w:r>
      <w:proofErr w:type="spellEnd"/>
      <w:r w:rsidRPr="00CD204D">
        <w:t xml:space="preserve"> atau </w:t>
      </w:r>
      <w:proofErr w:type="spellStart"/>
      <w:r w:rsidRPr="00CD204D">
        <w:t>hukum</w:t>
      </w:r>
      <w:proofErr w:type="spellEnd"/>
      <w:r w:rsidRPr="00CD204D">
        <w:t xml:space="preserve">. </w:t>
      </w:r>
    </w:p>
    <w:p w14:paraId="7D8C6F6B" w14:textId="77777777" w:rsidR="00CD204D" w:rsidRPr="00CD204D" w:rsidRDefault="00CD204D" w:rsidP="00CD204D">
      <w:pPr>
        <w:pBdr>
          <w:top w:val="nil"/>
          <w:left w:val="nil"/>
          <w:bottom w:val="nil"/>
          <w:right w:val="nil"/>
          <w:between w:val="nil"/>
        </w:pBdr>
        <w:spacing w:line="360" w:lineRule="auto"/>
        <w:ind w:firstLine="720"/>
        <w:jc w:val="both"/>
      </w:pPr>
      <w:proofErr w:type="spellStart"/>
      <w:r w:rsidRPr="00CD204D">
        <w:t>Rehabilitasi</w:t>
      </w:r>
      <w:proofErr w:type="spellEnd"/>
      <w:r w:rsidRPr="00CD204D">
        <w:t xml:space="preserve"> dan </w:t>
      </w:r>
      <w:proofErr w:type="spellStart"/>
      <w:r w:rsidRPr="00CD204D">
        <w:t>pemulihan</w:t>
      </w:r>
      <w:proofErr w:type="spellEnd"/>
      <w:r w:rsidRPr="00CD204D">
        <w:t xml:space="preserve"> </w:t>
      </w:r>
      <w:proofErr w:type="spellStart"/>
      <w:r w:rsidRPr="00CD204D">
        <w:t>reputasi</w:t>
      </w:r>
      <w:proofErr w:type="spellEnd"/>
      <w:r w:rsidRPr="00CD204D">
        <w:t xml:space="preserve"> bagi </w:t>
      </w:r>
      <w:proofErr w:type="spellStart"/>
      <w:r w:rsidRPr="00CD204D">
        <w:t>terdakwa</w:t>
      </w:r>
      <w:proofErr w:type="spellEnd"/>
      <w:r w:rsidRPr="00CD204D">
        <w:t xml:space="preserve"> </w:t>
      </w:r>
      <w:proofErr w:type="spellStart"/>
      <w:r w:rsidRPr="00CD204D">
        <w:t>dalam</w:t>
      </w:r>
      <w:proofErr w:type="spellEnd"/>
      <w:r w:rsidRPr="00CD204D">
        <w:t xml:space="preserve"> </w:t>
      </w:r>
      <w:proofErr w:type="spellStart"/>
      <w:r w:rsidRPr="00CD204D">
        <w:t>kasus</w:t>
      </w:r>
      <w:proofErr w:type="spellEnd"/>
      <w:r w:rsidRPr="00CD204D">
        <w:t xml:space="preserve"> </w:t>
      </w:r>
      <w:proofErr w:type="spellStart"/>
      <w:r w:rsidRPr="00CD204D">
        <w:t>korupsi</w:t>
      </w:r>
      <w:proofErr w:type="spellEnd"/>
      <w:r w:rsidRPr="00CD204D">
        <w:t xml:space="preserve"> </w:t>
      </w:r>
      <w:proofErr w:type="spellStart"/>
      <w:r w:rsidRPr="00CD204D">
        <w:t>diatur</w:t>
      </w:r>
      <w:proofErr w:type="spellEnd"/>
      <w:r w:rsidRPr="00CD204D">
        <w:t xml:space="preserve"> </w:t>
      </w:r>
      <w:proofErr w:type="spellStart"/>
      <w:r w:rsidRPr="00CD204D">
        <w:t>dalam</w:t>
      </w:r>
      <w:proofErr w:type="spellEnd"/>
      <w:r w:rsidRPr="00CD204D">
        <w:t xml:space="preserve"> Kitab </w:t>
      </w:r>
      <w:proofErr w:type="spellStart"/>
      <w:r w:rsidRPr="00CD204D">
        <w:t>Undang-Undang</w:t>
      </w:r>
      <w:proofErr w:type="spellEnd"/>
      <w:r w:rsidRPr="00CD204D">
        <w:t xml:space="preserve"> Hukum Acara </w:t>
      </w:r>
      <w:proofErr w:type="spellStart"/>
      <w:r w:rsidRPr="00CD204D">
        <w:t>Pidana</w:t>
      </w:r>
      <w:proofErr w:type="spellEnd"/>
      <w:r w:rsidRPr="00CD204D">
        <w:t xml:space="preserve"> (KUHAP), </w:t>
      </w:r>
      <w:proofErr w:type="spellStart"/>
      <w:r w:rsidRPr="00CD204D">
        <w:t>khususnya</w:t>
      </w:r>
      <w:proofErr w:type="spellEnd"/>
      <w:r w:rsidRPr="00CD204D">
        <w:t xml:space="preserve"> </w:t>
      </w:r>
      <w:proofErr w:type="spellStart"/>
      <w:r w:rsidRPr="00CD204D">
        <w:t>Pasal</w:t>
      </w:r>
      <w:proofErr w:type="spellEnd"/>
      <w:r w:rsidRPr="00CD204D">
        <w:t xml:space="preserve"> 95. </w:t>
      </w:r>
      <w:proofErr w:type="spellStart"/>
      <w:r w:rsidRPr="00CD204D">
        <w:t>Pasal</w:t>
      </w:r>
      <w:proofErr w:type="spellEnd"/>
      <w:r w:rsidRPr="00CD204D">
        <w:t xml:space="preserve"> ini </w:t>
      </w:r>
      <w:proofErr w:type="spellStart"/>
      <w:r w:rsidRPr="00CD204D">
        <w:t>menggarisbawahi</w:t>
      </w:r>
      <w:proofErr w:type="spellEnd"/>
      <w:r w:rsidRPr="00CD204D">
        <w:t xml:space="preserve"> </w:t>
      </w:r>
      <w:proofErr w:type="spellStart"/>
      <w:r w:rsidRPr="00CD204D">
        <w:t>bahwa</w:t>
      </w:r>
      <w:proofErr w:type="spellEnd"/>
      <w:r w:rsidRPr="00CD204D">
        <w:t xml:space="preserve"> </w:t>
      </w:r>
      <w:proofErr w:type="spellStart"/>
      <w:r w:rsidRPr="00CD204D">
        <w:t>seseorang</w:t>
      </w:r>
      <w:proofErr w:type="spellEnd"/>
      <w:r w:rsidRPr="00CD204D">
        <w:t xml:space="preserve"> yang menjadi </w:t>
      </w:r>
      <w:proofErr w:type="spellStart"/>
      <w:r w:rsidRPr="00CD204D">
        <w:t>tersangka</w:t>
      </w:r>
      <w:proofErr w:type="spellEnd"/>
      <w:r w:rsidRPr="00CD204D">
        <w:t xml:space="preserve">, </w:t>
      </w:r>
      <w:proofErr w:type="spellStart"/>
      <w:r w:rsidRPr="00CD204D">
        <w:t>terdakwa</w:t>
      </w:r>
      <w:proofErr w:type="spellEnd"/>
      <w:r w:rsidRPr="00CD204D">
        <w:t xml:space="preserve">, atau sudah </w:t>
      </w:r>
      <w:proofErr w:type="spellStart"/>
      <w:r w:rsidRPr="00CD204D">
        <w:t>dihukum</w:t>
      </w:r>
      <w:proofErr w:type="spellEnd"/>
      <w:r w:rsidRPr="00CD204D">
        <w:t xml:space="preserve"> memiliki </w:t>
      </w:r>
      <w:proofErr w:type="spellStart"/>
      <w:r w:rsidRPr="00CD204D">
        <w:t>hak</w:t>
      </w:r>
      <w:proofErr w:type="spellEnd"/>
      <w:r w:rsidRPr="00CD204D">
        <w:t xml:space="preserve"> untuk </w:t>
      </w:r>
      <w:proofErr w:type="spellStart"/>
      <w:r w:rsidRPr="00CD204D">
        <w:t>meminta</w:t>
      </w:r>
      <w:proofErr w:type="spellEnd"/>
      <w:r w:rsidRPr="00CD204D">
        <w:t xml:space="preserve"> </w:t>
      </w:r>
      <w:proofErr w:type="spellStart"/>
      <w:r w:rsidRPr="00CD204D">
        <w:t>kompensasi</w:t>
      </w:r>
      <w:proofErr w:type="spellEnd"/>
      <w:r w:rsidRPr="00CD204D">
        <w:t xml:space="preserve"> </w:t>
      </w:r>
      <w:proofErr w:type="spellStart"/>
      <w:r w:rsidRPr="00CD204D">
        <w:t>jika</w:t>
      </w:r>
      <w:proofErr w:type="spellEnd"/>
      <w:r w:rsidRPr="00CD204D">
        <w:t xml:space="preserve"> mereka </w:t>
      </w:r>
      <w:proofErr w:type="spellStart"/>
      <w:r w:rsidRPr="00CD204D">
        <w:t>ditangkap</w:t>
      </w:r>
      <w:proofErr w:type="spellEnd"/>
      <w:r w:rsidRPr="00CD204D">
        <w:t xml:space="preserve">, </w:t>
      </w:r>
      <w:proofErr w:type="spellStart"/>
      <w:r w:rsidRPr="00CD204D">
        <w:t>ditahan</w:t>
      </w:r>
      <w:proofErr w:type="spellEnd"/>
      <w:r w:rsidRPr="00CD204D">
        <w:t xml:space="preserve">, </w:t>
      </w:r>
      <w:proofErr w:type="spellStart"/>
      <w:r w:rsidRPr="00CD204D">
        <w:t>dituduh</w:t>
      </w:r>
      <w:proofErr w:type="spellEnd"/>
      <w:r w:rsidRPr="00CD204D">
        <w:t xml:space="preserve">, atau </w:t>
      </w:r>
      <w:proofErr w:type="spellStart"/>
      <w:r w:rsidRPr="00CD204D">
        <w:t>diberikan</w:t>
      </w:r>
      <w:proofErr w:type="spellEnd"/>
      <w:r w:rsidRPr="00CD204D">
        <w:t xml:space="preserve"> </w:t>
      </w:r>
      <w:proofErr w:type="spellStart"/>
      <w:r w:rsidRPr="00CD204D">
        <w:t>sanksi</w:t>
      </w:r>
      <w:proofErr w:type="spellEnd"/>
      <w:r w:rsidRPr="00CD204D">
        <w:t xml:space="preserve"> lain </w:t>
      </w:r>
      <w:proofErr w:type="spellStart"/>
      <w:r w:rsidRPr="00CD204D">
        <w:t>tanpa</w:t>
      </w:r>
      <w:proofErr w:type="spellEnd"/>
      <w:r w:rsidRPr="00CD204D">
        <w:t xml:space="preserve"> </w:t>
      </w:r>
      <w:proofErr w:type="spellStart"/>
      <w:r w:rsidRPr="00CD204D">
        <w:t>dasar</w:t>
      </w:r>
      <w:proofErr w:type="spellEnd"/>
      <w:r w:rsidRPr="00CD204D">
        <w:t xml:space="preserve"> </w:t>
      </w:r>
      <w:proofErr w:type="spellStart"/>
      <w:r w:rsidRPr="00CD204D">
        <w:t>hukum</w:t>
      </w:r>
      <w:proofErr w:type="spellEnd"/>
      <w:r w:rsidRPr="00CD204D">
        <w:t xml:space="preserve"> yang </w:t>
      </w:r>
      <w:proofErr w:type="spellStart"/>
      <w:r w:rsidRPr="00CD204D">
        <w:t>sah</w:t>
      </w:r>
      <w:proofErr w:type="spellEnd"/>
      <w:r w:rsidRPr="00CD204D">
        <w:t xml:space="preserve"> atau </w:t>
      </w:r>
      <w:proofErr w:type="spellStart"/>
      <w:r w:rsidRPr="00CD204D">
        <w:t>karena</w:t>
      </w:r>
      <w:proofErr w:type="spellEnd"/>
      <w:r w:rsidRPr="00CD204D">
        <w:t xml:space="preserve"> </w:t>
      </w:r>
      <w:proofErr w:type="spellStart"/>
      <w:r w:rsidRPr="00CD204D">
        <w:t>kesalahan</w:t>
      </w:r>
      <w:proofErr w:type="spellEnd"/>
      <w:r w:rsidRPr="00CD204D">
        <w:t xml:space="preserve"> </w:t>
      </w:r>
      <w:proofErr w:type="spellStart"/>
      <w:r w:rsidRPr="00CD204D">
        <w:t>identifikasi</w:t>
      </w:r>
      <w:proofErr w:type="spellEnd"/>
      <w:r w:rsidRPr="00CD204D">
        <w:t xml:space="preserve"> </w:t>
      </w:r>
      <w:proofErr w:type="spellStart"/>
      <w:r w:rsidRPr="00CD204D">
        <w:t>maupun</w:t>
      </w:r>
      <w:proofErr w:type="spellEnd"/>
      <w:r w:rsidRPr="00CD204D">
        <w:t xml:space="preserve"> </w:t>
      </w:r>
      <w:proofErr w:type="spellStart"/>
      <w:r w:rsidRPr="00CD204D">
        <w:t>kesalahan</w:t>
      </w:r>
      <w:proofErr w:type="spellEnd"/>
      <w:r w:rsidRPr="00CD204D">
        <w:t xml:space="preserve"> </w:t>
      </w:r>
      <w:proofErr w:type="spellStart"/>
      <w:r w:rsidRPr="00CD204D">
        <w:t>dalam</w:t>
      </w:r>
      <w:proofErr w:type="spellEnd"/>
      <w:r w:rsidRPr="00CD204D">
        <w:t xml:space="preserve"> </w:t>
      </w:r>
      <w:proofErr w:type="spellStart"/>
      <w:r w:rsidRPr="00CD204D">
        <w:t>penerapan</w:t>
      </w:r>
      <w:proofErr w:type="spellEnd"/>
      <w:r w:rsidRPr="00CD204D">
        <w:t xml:space="preserve"> </w:t>
      </w:r>
      <w:proofErr w:type="spellStart"/>
      <w:r w:rsidRPr="00CD204D">
        <w:t>hukum</w:t>
      </w:r>
      <w:proofErr w:type="spellEnd"/>
      <w:r w:rsidRPr="00CD204D">
        <w:t>.</w:t>
      </w:r>
    </w:p>
    <w:p w14:paraId="0F9B4D64" w14:textId="77777777" w:rsidR="00CD204D" w:rsidRPr="00CD204D" w:rsidRDefault="00CD204D" w:rsidP="00CD204D">
      <w:pPr>
        <w:pBdr>
          <w:top w:val="nil"/>
          <w:left w:val="nil"/>
          <w:bottom w:val="nil"/>
          <w:right w:val="nil"/>
          <w:between w:val="nil"/>
        </w:pBdr>
        <w:spacing w:line="360" w:lineRule="auto"/>
        <w:ind w:firstLine="720"/>
        <w:jc w:val="both"/>
      </w:pPr>
      <w:r w:rsidRPr="00CD204D">
        <w:t xml:space="preserve">Besar </w:t>
      </w:r>
      <w:proofErr w:type="spellStart"/>
      <w:r w:rsidRPr="00CD204D">
        <w:t>kompensasi</w:t>
      </w:r>
      <w:proofErr w:type="spellEnd"/>
      <w:r w:rsidRPr="00CD204D">
        <w:t xml:space="preserve"> yang </w:t>
      </w:r>
      <w:proofErr w:type="spellStart"/>
      <w:r w:rsidRPr="00CD204D">
        <w:t>dapat</w:t>
      </w:r>
      <w:proofErr w:type="spellEnd"/>
      <w:r w:rsidRPr="00CD204D">
        <w:t xml:space="preserve"> </w:t>
      </w:r>
      <w:proofErr w:type="spellStart"/>
      <w:r w:rsidRPr="00CD204D">
        <w:t>diajukan</w:t>
      </w:r>
      <w:proofErr w:type="spellEnd"/>
      <w:r w:rsidRPr="00CD204D">
        <w:t xml:space="preserve"> minimal Rp 5.</w:t>
      </w:r>
      <w:proofErr w:type="gramStart"/>
      <w:r w:rsidRPr="00CD204D">
        <w:t>000,-</w:t>
      </w:r>
      <w:proofErr w:type="gramEnd"/>
      <w:r w:rsidRPr="00CD204D">
        <w:t xml:space="preserve"> dan </w:t>
      </w:r>
      <w:proofErr w:type="spellStart"/>
      <w:r w:rsidRPr="00CD204D">
        <w:t>maksimalnya</w:t>
      </w:r>
      <w:proofErr w:type="spellEnd"/>
      <w:r w:rsidRPr="00CD204D">
        <w:t xml:space="preserve"> adalah Rp 1.000.000,-. Jika </w:t>
      </w:r>
      <w:proofErr w:type="spellStart"/>
      <w:r w:rsidRPr="00CD204D">
        <w:t>akibat</w:t>
      </w:r>
      <w:proofErr w:type="spellEnd"/>
      <w:r w:rsidRPr="00CD204D">
        <w:t xml:space="preserve"> </w:t>
      </w:r>
      <w:proofErr w:type="spellStart"/>
      <w:r w:rsidRPr="00CD204D">
        <w:t>dari</w:t>
      </w:r>
      <w:proofErr w:type="spellEnd"/>
      <w:r w:rsidRPr="00CD204D">
        <w:t xml:space="preserve"> </w:t>
      </w:r>
      <w:proofErr w:type="spellStart"/>
      <w:r w:rsidRPr="00CD204D">
        <w:t>tindakan</w:t>
      </w:r>
      <w:proofErr w:type="spellEnd"/>
      <w:r w:rsidRPr="00CD204D">
        <w:t xml:space="preserve"> </w:t>
      </w:r>
      <w:proofErr w:type="spellStart"/>
      <w:r w:rsidRPr="00CD204D">
        <w:t>tersebut</w:t>
      </w:r>
      <w:proofErr w:type="spellEnd"/>
      <w:r w:rsidRPr="00CD204D">
        <w:t xml:space="preserve"> </w:t>
      </w:r>
      <w:proofErr w:type="spellStart"/>
      <w:r w:rsidRPr="00CD204D">
        <w:t>seseorang</w:t>
      </w:r>
      <w:proofErr w:type="spellEnd"/>
      <w:r w:rsidRPr="00CD204D">
        <w:t xml:space="preserve"> mengalami </w:t>
      </w:r>
      <w:proofErr w:type="spellStart"/>
      <w:r w:rsidRPr="00CD204D">
        <w:t>kondisi</w:t>
      </w:r>
      <w:proofErr w:type="spellEnd"/>
      <w:r w:rsidRPr="00CD204D">
        <w:t xml:space="preserve"> sakit, </w:t>
      </w:r>
      <w:proofErr w:type="spellStart"/>
      <w:r w:rsidRPr="00CD204D">
        <w:t>kecacatan</w:t>
      </w:r>
      <w:proofErr w:type="spellEnd"/>
      <w:r w:rsidRPr="00CD204D">
        <w:t xml:space="preserve"> yang </w:t>
      </w:r>
      <w:proofErr w:type="spellStart"/>
      <w:r w:rsidRPr="00CD204D">
        <w:t>menghambat</w:t>
      </w:r>
      <w:proofErr w:type="spellEnd"/>
      <w:r w:rsidRPr="00CD204D">
        <w:t xml:space="preserve"> </w:t>
      </w:r>
      <w:proofErr w:type="spellStart"/>
      <w:r w:rsidRPr="00CD204D">
        <w:t>pekerjaannya</w:t>
      </w:r>
      <w:proofErr w:type="spellEnd"/>
      <w:r w:rsidRPr="00CD204D">
        <w:t xml:space="preserve">, atau </w:t>
      </w:r>
      <w:proofErr w:type="spellStart"/>
      <w:r w:rsidRPr="00CD204D">
        <w:t>bahkan</w:t>
      </w:r>
      <w:proofErr w:type="spellEnd"/>
      <w:r w:rsidRPr="00CD204D">
        <w:t xml:space="preserve"> meninggal, </w:t>
      </w:r>
      <w:proofErr w:type="spellStart"/>
      <w:r w:rsidRPr="00CD204D">
        <w:t>kompensasi</w:t>
      </w:r>
      <w:proofErr w:type="spellEnd"/>
      <w:r w:rsidRPr="00CD204D">
        <w:t xml:space="preserve"> yang </w:t>
      </w:r>
      <w:proofErr w:type="spellStart"/>
      <w:r w:rsidRPr="00CD204D">
        <w:t>dapat</w:t>
      </w:r>
      <w:proofErr w:type="spellEnd"/>
      <w:r w:rsidRPr="00CD204D">
        <w:t xml:space="preserve"> </w:t>
      </w:r>
      <w:proofErr w:type="spellStart"/>
      <w:r w:rsidRPr="00CD204D">
        <w:t>diajukan</w:t>
      </w:r>
      <w:proofErr w:type="spellEnd"/>
      <w:r w:rsidRPr="00CD204D">
        <w:t xml:space="preserve"> </w:t>
      </w:r>
      <w:proofErr w:type="spellStart"/>
      <w:r w:rsidRPr="00CD204D">
        <w:t>bisa</w:t>
      </w:r>
      <w:proofErr w:type="spellEnd"/>
      <w:r w:rsidRPr="00CD204D">
        <w:t xml:space="preserve"> </w:t>
      </w:r>
      <w:proofErr w:type="spellStart"/>
      <w:r w:rsidRPr="00CD204D">
        <w:t>mencapai</w:t>
      </w:r>
      <w:proofErr w:type="spellEnd"/>
      <w:r w:rsidRPr="00CD204D">
        <w:t xml:space="preserve"> </w:t>
      </w:r>
      <w:proofErr w:type="spellStart"/>
      <w:r w:rsidRPr="00CD204D">
        <w:t>hingga</w:t>
      </w:r>
      <w:proofErr w:type="spellEnd"/>
      <w:r w:rsidRPr="00CD204D">
        <w:t xml:space="preserve"> Rp </w:t>
      </w:r>
      <w:proofErr w:type="gramStart"/>
      <w:r w:rsidRPr="00CD204D">
        <w:t>3.000.000,-</w:t>
      </w:r>
      <w:proofErr w:type="gramEnd"/>
      <w:r w:rsidRPr="00CD204D">
        <w:lastRenderedPageBreak/>
        <w:t xml:space="preserve">. </w:t>
      </w:r>
      <w:proofErr w:type="spellStart"/>
      <w:r w:rsidRPr="00CD204D">
        <w:t>Klaim</w:t>
      </w:r>
      <w:proofErr w:type="spellEnd"/>
      <w:r w:rsidRPr="00CD204D">
        <w:t xml:space="preserve"> </w:t>
      </w:r>
      <w:proofErr w:type="spellStart"/>
      <w:r w:rsidRPr="00CD204D">
        <w:t>atas</w:t>
      </w:r>
      <w:proofErr w:type="spellEnd"/>
      <w:r w:rsidRPr="00CD204D">
        <w:t xml:space="preserve"> </w:t>
      </w:r>
      <w:proofErr w:type="spellStart"/>
      <w:r w:rsidRPr="00CD204D">
        <w:t>kompensasi</w:t>
      </w:r>
      <w:proofErr w:type="spellEnd"/>
      <w:r w:rsidRPr="00CD204D">
        <w:t xml:space="preserve"> ini </w:t>
      </w:r>
      <w:proofErr w:type="spellStart"/>
      <w:r w:rsidRPr="00CD204D">
        <w:t>harus</w:t>
      </w:r>
      <w:proofErr w:type="spellEnd"/>
      <w:r w:rsidRPr="00CD204D">
        <w:t xml:space="preserve"> </w:t>
      </w:r>
      <w:proofErr w:type="spellStart"/>
      <w:r w:rsidRPr="00CD204D">
        <w:t>diajukan</w:t>
      </w:r>
      <w:proofErr w:type="spellEnd"/>
      <w:r w:rsidRPr="00CD204D">
        <w:t xml:space="preserve"> paling </w:t>
      </w:r>
      <w:proofErr w:type="spellStart"/>
      <w:r w:rsidRPr="00CD204D">
        <w:t>lambat</w:t>
      </w:r>
      <w:proofErr w:type="spellEnd"/>
      <w:r w:rsidRPr="00CD204D">
        <w:t xml:space="preserve"> 3 bulan setelah </w:t>
      </w:r>
      <w:proofErr w:type="spellStart"/>
      <w:r w:rsidRPr="00CD204D">
        <w:t>keputusan</w:t>
      </w:r>
      <w:proofErr w:type="spellEnd"/>
      <w:r w:rsidRPr="00CD204D">
        <w:t xml:space="preserve"> </w:t>
      </w:r>
      <w:proofErr w:type="spellStart"/>
      <w:r w:rsidRPr="00CD204D">
        <w:t>pengadilan</w:t>
      </w:r>
      <w:proofErr w:type="spellEnd"/>
      <w:r w:rsidRPr="00CD204D">
        <w:t xml:space="preserve"> </w:t>
      </w:r>
      <w:proofErr w:type="spellStart"/>
      <w:r w:rsidRPr="00CD204D">
        <w:t>dinyatakan</w:t>
      </w:r>
      <w:proofErr w:type="spellEnd"/>
      <w:r w:rsidRPr="00CD204D">
        <w:t xml:space="preserve"> </w:t>
      </w:r>
      <w:proofErr w:type="spellStart"/>
      <w:r w:rsidRPr="00CD204D">
        <w:t>sah</w:t>
      </w:r>
      <w:proofErr w:type="spellEnd"/>
      <w:r w:rsidRPr="00CD204D">
        <w:t xml:space="preserve">. Untuk </w:t>
      </w:r>
      <w:proofErr w:type="spellStart"/>
      <w:r w:rsidRPr="00CD204D">
        <w:t>kasus</w:t>
      </w:r>
      <w:proofErr w:type="spellEnd"/>
      <w:r w:rsidRPr="00CD204D">
        <w:t xml:space="preserve"> yang </w:t>
      </w:r>
      <w:proofErr w:type="spellStart"/>
      <w:r w:rsidRPr="00CD204D">
        <w:t>dihentikan</w:t>
      </w:r>
      <w:proofErr w:type="spellEnd"/>
      <w:r w:rsidRPr="00CD204D">
        <w:t xml:space="preserve"> di </w:t>
      </w:r>
      <w:proofErr w:type="spellStart"/>
      <w:r w:rsidRPr="00CD204D">
        <w:t>tahap</w:t>
      </w:r>
      <w:proofErr w:type="spellEnd"/>
      <w:r w:rsidRPr="00CD204D">
        <w:t xml:space="preserve"> </w:t>
      </w:r>
      <w:proofErr w:type="spellStart"/>
      <w:r w:rsidRPr="00CD204D">
        <w:t>penyidikan</w:t>
      </w:r>
      <w:proofErr w:type="spellEnd"/>
      <w:r w:rsidRPr="00CD204D">
        <w:t xml:space="preserve"> atau </w:t>
      </w:r>
      <w:proofErr w:type="spellStart"/>
      <w:r w:rsidRPr="00CD204D">
        <w:t>penuntutan</w:t>
      </w:r>
      <w:proofErr w:type="spellEnd"/>
      <w:r w:rsidRPr="00CD204D">
        <w:t xml:space="preserve">, </w:t>
      </w:r>
      <w:proofErr w:type="spellStart"/>
      <w:r w:rsidRPr="00CD204D">
        <w:t>periode</w:t>
      </w:r>
      <w:proofErr w:type="spellEnd"/>
      <w:r w:rsidRPr="00CD204D">
        <w:t xml:space="preserve"> 3 bulan </w:t>
      </w:r>
      <w:proofErr w:type="spellStart"/>
      <w:r w:rsidRPr="00CD204D">
        <w:t>dimulai</w:t>
      </w:r>
      <w:proofErr w:type="spellEnd"/>
      <w:r w:rsidRPr="00CD204D">
        <w:t xml:space="preserve"> </w:t>
      </w:r>
      <w:proofErr w:type="spellStart"/>
      <w:r w:rsidRPr="00CD204D">
        <w:t>dari</w:t>
      </w:r>
      <w:proofErr w:type="spellEnd"/>
      <w:r w:rsidRPr="00CD204D">
        <w:t xml:space="preserve"> </w:t>
      </w:r>
      <w:proofErr w:type="spellStart"/>
      <w:r w:rsidRPr="00CD204D">
        <w:t>pemberitahuan</w:t>
      </w:r>
      <w:proofErr w:type="spellEnd"/>
      <w:r w:rsidRPr="00CD204D">
        <w:t xml:space="preserve"> </w:t>
      </w:r>
      <w:proofErr w:type="spellStart"/>
      <w:r w:rsidRPr="00CD204D">
        <w:t>keputusan</w:t>
      </w:r>
      <w:proofErr w:type="spellEnd"/>
      <w:r w:rsidRPr="00CD204D">
        <w:t xml:space="preserve"> </w:t>
      </w:r>
      <w:proofErr w:type="spellStart"/>
      <w:r w:rsidRPr="00CD204D">
        <w:t>pra-pengadilan</w:t>
      </w:r>
      <w:proofErr w:type="spellEnd"/>
      <w:r w:rsidRPr="00CD204D">
        <w:t>.</w:t>
      </w:r>
    </w:p>
    <w:p w14:paraId="53F4AFFF" w14:textId="77777777" w:rsidR="00CD204D" w:rsidRPr="00CD204D" w:rsidRDefault="00CD204D" w:rsidP="00CD204D">
      <w:pPr>
        <w:pBdr>
          <w:top w:val="nil"/>
          <w:left w:val="nil"/>
          <w:bottom w:val="nil"/>
          <w:right w:val="nil"/>
          <w:between w:val="nil"/>
        </w:pBdr>
        <w:spacing w:line="360" w:lineRule="auto"/>
        <w:ind w:firstLine="720"/>
        <w:jc w:val="both"/>
      </w:pPr>
      <w:proofErr w:type="spellStart"/>
      <w:r w:rsidRPr="00CD204D">
        <w:t>Pasal</w:t>
      </w:r>
      <w:proofErr w:type="spellEnd"/>
      <w:r w:rsidRPr="00CD204D">
        <w:t xml:space="preserve"> 97 </w:t>
      </w:r>
      <w:proofErr w:type="spellStart"/>
      <w:r w:rsidRPr="00CD204D">
        <w:t>dalam</w:t>
      </w:r>
      <w:proofErr w:type="spellEnd"/>
      <w:r w:rsidRPr="00CD204D">
        <w:t xml:space="preserve"> Kitab </w:t>
      </w:r>
      <w:proofErr w:type="spellStart"/>
      <w:r w:rsidRPr="00CD204D">
        <w:t>Undang-Undang</w:t>
      </w:r>
      <w:proofErr w:type="spellEnd"/>
      <w:r w:rsidRPr="00CD204D">
        <w:t xml:space="preserve"> Hukum Acara </w:t>
      </w:r>
      <w:proofErr w:type="spellStart"/>
      <w:r w:rsidRPr="00CD204D">
        <w:t>Pidana</w:t>
      </w:r>
      <w:proofErr w:type="spellEnd"/>
      <w:r w:rsidRPr="00CD204D">
        <w:t xml:space="preserve"> (KUHAP) </w:t>
      </w:r>
      <w:proofErr w:type="spellStart"/>
      <w:r w:rsidRPr="00CD204D">
        <w:t>menyebutkan</w:t>
      </w:r>
      <w:proofErr w:type="spellEnd"/>
      <w:r w:rsidRPr="00CD204D">
        <w:t xml:space="preserve"> </w:t>
      </w:r>
      <w:proofErr w:type="spellStart"/>
      <w:r w:rsidRPr="00CD204D">
        <w:t>hak</w:t>
      </w:r>
      <w:proofErr w:type="spellEnd"/>
      <w:r w:rsidRPr="00CD204D">
        <w:t xml:space="preserve"> individu untuk </w:t>
      </w:r>
      <w:proofErr w:type="spellStart"/>
      <w:r w:rsidRPr="00CD204D">
        <w:t>mendapatkan</w:t>
      </w:r>
      <w:proofErr w:type="spellEnd"/>
      <w:r w:rsidRPr="00CD204D">
        <w:t xml:space="preserve"> </w:t>
      </w:r>
      <w:proofErr w:type="spellStart"/>
      <w:r w:rsidRPr="00CD204D">
        <w:t>rehabilitasi</w:t>
      </w:r>
      <w:proofErr w:type="spellEnd"/>
      <w:r w:rsidRPr="00CD204D">
        <w:t xml:space="preserve"> </w:t>
      </w:r>
      <w:proofErr w:type="spellStart"/>
      <w:r w:rsidRPr="00CD204D">
        <w:t>jika</w:t>
      </w:r>
      <w:proofErr w:type="spellEnd"/>
      <w:r w:rsidRPr="00CD204D">
        <w:t xml:space="preserve"> oleh </w:t>
      </w:r>
      <w:proofErr w:type="spellStart"/>
      <w:r w:rsidRPr="00CD204D">
        <w:t>pengadilan</w:t>
      </w:r>
      <w:proofErr w:type="spellEnd"/>
      <w:r w:rsidRPr="00CD204D">
        <w:t xml:space="preserve"> </w:t>
      </w:r>
      <w:proofErr w:type="spellStart"/>
      <w:r w:rsidRPr="00CD204D">
        <w:t>dinyatakan</w:t>
      </w:r>
      <w:proofErr w:type="spellEnd"/>
      <w:r w:rsidRPr="00CD204D">
        <w:t xml:space="preserve"> bebas atau tidak </w:t>
      </w:r>
      <w:proofErr w:type="spellStart"/>
      <w:r w:rsidRPr="00CD204D">
        <w:t>ada</w:t>
      </w:r>
      <w:proofErr w:type="spellEnd"/>
      <w:r w:rsidRPr="00CD204D">
        <w:t xml:space="preserve"> </w:t>
      </w:r>
      <w:proofErr w:type="spellStart"/>
      <w:r w:rsidRPr="00CD204D">
        <w:t>dasar</w:t>
      </w:r>
      <w:proofErr w:type="spellEnd"/>
      <w:r w:rsidRPr="00CD204D">
        <w:t xml:space="preserve"> </w:t>
      </w:r>
      <w:proofErr w:type="spellStart"/>
      <w:r w:rsidRPr="00CD204D">
        <w:t>tuntutan</w:t>
      </w:r>
      <w:proofErr w:type="spellEnd"/>
      <w:r w:rsidRPr="00CD204D">
        <w:t xml:space="preserve"> </w:t>
      </w:r>
      <w:proofErr w:type="spellStart"/>
      <w:r w:rsidRPr="00CD204D">
        <w:t>hukum</w:t>
      </w:r>
      <w:proofErr w:type="spellEnd"/>
      <w:r w:rsidRPr="00CD204D">
        <w:t xml:space="preserve"> dengan </w:t>
      </w:r>
      <w:proofErr w:type="spellStart"/>
      <w:r w:rsidRPr="00CD204D">
        <w:t>putusan</w:t>
      </w:r>
      <w:proofErr w:type="spellEnd"/>
      <w:r w:rsidRPr="00CD204D">
        <w:t xml:space="preserve"> yang sudah </w:t>
      </w:r>
      <w:proofErr w:type="spellStart"/>
      <w:r w:rsidRPr="00CD204D">
        <w:t>sah</w:t>
      </w:r>
      <w:proofErr w:type="spellEnd"/>
      <w:r w:rsidRPr="00CD204D">
        <w:t xml:space="preserve"> secara </w:t>
      </w:r>
      <w:proofErr w:type="spellStart"/>
      <w:r w:rsidRPr="00CD204D">
        <w:t>hukum</w:t>
      </w:r>
      <w:proofErr w:type="spellEnd"/>
      <w:r w:rsidRPr="00CD204D">
        <w:t xml:space="preserve">. </w:t>
      </w:r>
      <w:proofErr w:type="spellStart"/>
      <w:r w:rsidRPr="00CD204D">
        <w:t>Pemberian</w:t>
      </w:r>
      <w:proofErr w:type="spellEnd"/>
      <w:r w:rsidRPr="00CD204D">
        <w:t xml:space="preserve"> </w:t>
      </w:r>
      <w:proofErr w:type="spellStart"/>
      <w:r w:rsidRPr="00CD204D">
        <w:t>rehabilitasi</w:t>
      </w:r>
      <w:proofErr w:type="spellEnd"/>
      <w:r w:rsidRPr="00CD204D">
        <w:t xml:space="preserve"> ini </w:t>
      </w:r>
      <w:proofErr w:type="spellStart"/>
      <w:r w:rsidRPr="00CD204D">
        <w:t>dicantumkan</w:t>
      </w:r>
      <w:proofErr w:type="spellEnd"/>
      <w:r w:rsidRPr="00CD204D">
        <w:t xml:space="preserve"> langsung </w:t>
      </w:r>
      <w:proofErr w:type="spellStart"/>
      <w:r w:rsidRPr="00CD204D">
        <w:t>dalam</w:t>
      </w:r>
      <w:proofErr w:type="spellEnd"/>
      <w:r w:rsidRPr="00CD204D">
        <w:t xml:space="preserve"> </w:t>
      </w:r>
      <w:proofErr w:type="spellStart"/>
      <w:r w:rsidRPr="00CD204D">
        <w:t>keputusan</w:t>
      </w:r>
      <w:proofErr w:type="spellEnd"/>
      <w:r w:rsidRPr="00CD204D">
        <w:t xml:space="preserve"> </w:t>
      </w:r>
      <w:proofErr w:type="spellStart"/>
      <w:r w:rsidRPr="00CD204D">
        <w:t>pengadilan</w:t>
      </w:r>
      <w:proofErr w:type="spellEnd"/>
      <w:r w:rsidRPr="00CD204D">
        <w:t xml:space="preserve"> yang </w:t>
      </w:r>
      <w:proofErr w:type="spellStart"/>
      <w:r w:rsidRPr="00CD204D">
        <w:t>bersangkutan</w:t>
      </w:r>
      <w:proofErr w:type="spellEnd"/>
      <w:r w:rsidRPr="00CD204D">
        <w:t>.</w:t>
      </w:r>
    </w:p>
    <w:p w14:paraId="6D10AC17" w14:textId="77777777" w:rsidR="00CD204D" w:rsidRPr="00CD204D" w:rsidRDefault="00CD204D" w:rsidP="00CD204D">
      <w:pPr>
        <w:pBdr>
          <w:top w:val="nil"/>
          <w:left w:val="nil"/>
          <w:bottom w:val="nil"/>
          <w:right w:val="nil"/>
          <w:between w:val="nil"/>
        </w:pBdr>
        <w:spacing w:line="360" w:lineRule="auto"/>
        <w:ind w:firstLine="720"/>
        <w:jc w:val="both"/>
      </w:pPr>
      <w:proofErr w:type="spellStart"/>
      <w:r w:rsidRPr="00CD204D">
        <w:t>Menurut</w:t>
      </w:r>
      <w:proofErr w:type="spellEnd"/>
      <w:r w:rsidRPr="00CD204D">
        <w:t xml:space="preserve"> </w:t>
      </w:r>
      <w:proofErr w:type="spellStart"/>
      <w:r w:rsidRPr="00CD204D">
        <w:t>Pasal</w:t>
      </w:r>
      <w:proofErr w:type="spellEnd"/>
      <w:r w:rsidRPr="00CD204D">
        <w:t xml:space="preserve"> 1 Ayat 22 </w:t>
      </w:r>
      <w:proofErr w:type="spellStart"/>
      <w:r w:rsidRPr="00CD204D">
        <w:t>dari</w:t>
      </w:r>
      <w:proofErr w:type="spellEnd"/>
      <w:r w:rsidRPr="00CD204D">
        <w:t xml:space="preserve"> </w:t>
      </w:r>
      <w:proofErr w:type="spellStart"/>
      <w:r w:rsidRPr="00CD204D">
        <w:t>Undang-Undang</w:t>
      </w:r>
      <w:proofErr w:type="spellEnd"/>
      <w:r w:rsidRPr="00CD204D">
        <w:t xml:space="preserve"> No. 8 Tahun 1981 mengenai KUHAP, ganti </w:t>
      </w:r>
      <w:proofErr w:type="spellStart"/>
      <w:r w:rsidRPr="00CD204D">
        <w:t>rugi</w:t>
      </w:r>
      <w:proofErr w:type="spellEnd"/>
      <w:r w:rsidRPr="00CD204D">
        <w:t xml:space="preserve"> </w:t>
      </w:r>
      <w:proofErr w:type="spellStart"/>
      <w:r w:rsidRPr="00CD204D">
        <w:t>didefinisikan</w:t>
      </w:r>
      <w:proofErr w:type="spellEnd"/>
      <w:r w:rsidRPr="00CD204D">
        <w:t xml:space="preserve"> </w:t>
      </w:r>
      <w:proofErr w:type="spellStart"/>
      <w:r w:rsidRPr="00CD204D">
        <w:t>sebagai</w:t>
      </w:r>
      <w:proofErr w:type="spellEnd"/>
      <w:r w:rsidRPr="00CD204D">
        <w:t xml:space="preserve"> </w:t>
      </w:r>
      <w:proofErr w:type="spellStart"/>
      <w:r w:rsidRPr="00CD204D">
        <w:t>hak</w:t>
      </w:r>
      <w:proofErr w:type="spellEnd"/>
      <w:r w:rsidRPr="00CD204D">
        <w:t xml:space="preserve"> individu untuk </w:t>
      </w:r>
      <w:proofErr w:type="spellStart"/>
      <w:r w:rsidRPr="00CD204D">
        <w:t>menerima</w:t>
      </w:r>
      <w:proofErr w:type="spellEnd"/>
      <w:r w:rsidRPr="00CD204D">
        <w:t xml:space="preserve"> </w:t>
      </w:r>
      <w:proofErr w:type="spellStart"/>
      <w:r w:rsidRPr="00CD204D">
        <w:t>kompensasi</w:t>
      </w:r>
      <w:proofErr w:type="spellEnd"/>
      <w:r w:rsidRPr="00CD204D">
        <w:t xml:space="preserve"> </w:t>
      </w:r>
      <w:proofErr w:type="spellStart"/>
      <w:r w:rsidRPr="00CD204D">
        <w:t>berupa</w:t>
      </w:r>
      <w:proofErr w:type="spellEnd"/>
      <w:r w:rsidRPr="00CD204D">
        <w:t xml:space="preserve"> </w:t>
      </w:r>
      <w:proofErr w:type="spellStart"/>
      <w:r w:rsidRPr="00CD204D">
        <w:t>sejumlah</w:t>
      </w:r>
      <w:proofErr w:type="spellEnd"/>
      <w:r w:rsidRPr="00CD204D">
        <w:t xml:space="preserve"> uang </w:t>
      </w:r>
      <w:proofErr w:type="spellStart"/>
      <w:r w:rsidRPr="00CD204D">
        <w:t>dikarenakan</w:t>
      </w:r>
      <w:proofErr w:type="spellEnd"/>
      <w:r w:rsidRPr="00CD204D">
        <w:t xml:space="preserve"> </w:t>
      </w:r>
      <w:proofErr w:type="spellStart"/>
      <w:r w:rsidRPr="00CD204D">
        <w:t>ditangkap</w:t>
      </w:r>
      <w:proofErr w:type="spellEnd"/>
      <w:r w:rsidRPr="00CD204D">
        <w:t xml:space="preserve">, </w:t>
      </w:r>
      <w:proofErr w:type="spellStart"/>
      <w:r w:rsidRPr="00CD204D">
        <w:t>ditahan</w:t>
      </w:r>
      <w:proofErr w:type="spellEnd"/>
      <w:r w:rsidRPr="00CD204D">
        <w:t xml:space="preserve">, atau </w:t>
      </w:r>
      <w:proofErr w:type="spellStart"/>
      <w:r w:rsidRPr="00CD204D">
        <w:t>diadili</w:t>
      </w:r>
      <w:proofErr w:type="spellEnd"/>
      <w:r w:rsidRPr="00CD204D">
        <w:t xml:space="preserve"> </w:t>
      </w:r>
      <w:proofErr w:type="spellStart"/>
      <w:r w:rsidRPr="00CD204D">
        <w:t>tanpa</w:t>
      </w:r>
      <w:proofErr w:type="spellEnd"/>
      <w:r w:rsidRPr="00CD204D">
        <w:t xml:space="preserve"> </w:t>
      </w:r>
      <w:proofErr w:type="spellStart"/>
      <w:r w:rsidRPr="00CD204D">
        <w:t>dasar</w:t>
      </w:r>
      <w:proofErr w:type="spellEnd"/>
      <w:r w:rsidRPr="00CD204D">
        <w:t xml:space="preserve"> </w:t>
      </w:r>
      <w:proofErr w:type="spellStart"/>
      <w:r w:rsidRPr="00CD204D">
        <w:t>hukum</w:t>
      </w:r>
      <w:proofErr w:type="spellEnd"/>
      <w:r w:rsidRPr="00CD204D">
        <w:t xml:space="preserve"> yang </w:t>
      </w:r>
      <w:proofErr w:type="spellStart"/>
      <w:r w:rsidRPr="00CD204D">
        <w:t>jelas</w:t>
      </w:r>
      <w:proofErr w:type="spellEnd"/>
      <w:r w:rsidRPr="00CD204D">
        <w:t xml:space="preserve"> atau </w:t>
      </w:r>
      <w:proofErr w:type="spellStart"/>
      <w:r w:rsidRPr="00CD204D">
        <w:t>karena</w:t>
      </w:r>
      <w:proofErr w:type="spellEnd"/>
      <w:r w:rsidRPr="00CD204D">
        <w:t xml:space="preserve"> </w:t>
      </w:r>
      <w:proofErr w:type="spellStart"/>
      <w:r w:rsidRPr="00CD204D">
        <w:t>kesalahan</w:t>
      </w:r>
      <w:proofErr w:type="spellEnd"/>
      <w:r w:rsidRPr="00CD204D">
        <w:t xml:space="preserve"> </w:t>
      </w:r>
      <w:proofErr w:type="spellStart"/>
      <w:r w:rsidRPr="00CD204D">
        <w:t>identifikasi</w:t>
      </w:r>
      <w:proofErr w:type="spellEnd"/>
      <w:r w:rsidRPr="00CD204D">
        <w:t xml:space="preserve"> </w:t>
      </w:r>
      <w:proofErr w:type="spellStart"/>
      <w:r w:rsidRPr="00CD204D">
        <w:t>pribadi</w:t>
      </w:r>
      <w:proofErr w:type="spellEnd"/>
      <w:r w:rsidRPr="00CD204D">
        <w:t xml:space="preserve"> atau </w:t>
      </w:r>
      <w:proofErr w:type="spellStart"/>
      <w:r w:rsidRPr="00CD204D">
        <w:t>penerapan</w:t>
      </w:r>
      <w:proofErr w:type="spellEnd"/>
      <w:r w:rsidRPr="00CD204D">
        <w:t xml:space="preserve"> </w:t>
      </w:r>
      <w:proofErr w:type="spellStart"/>
      <w:r w:rsidRPr="00CD204D">
        <w:t>hukum</w:t>
      </w:r>
      <w:proofErr w:type="spellEnd"/>
      <w:r w:rsidRPr="00CD204D">
        <w:t xml:space="preserve"> sesuai dengan </w:t>
      </w:r>
      <w:proofErr w:type="spellStart"/>
      <w:r w:rsidRPr="00CD204D">
        <w:t>prosedur</w:t>
      </w:r>
      <w:proofErr w:type="spellEnd"/>
      <w:r w:rsidRPr="00CD204D">
        <w:t xml:space="preserve"> yang </w:t>
      </w:r>
      <w:proofErr w:type="spellStart"/>
      <w:r w:rsidRPr="00CD204D">
        <w:t>diatur</w:t>
      </w:r>
      <w:proofErr w:type="spellEnd"/>
      <w:r w:rsidRPr="00CD204D">
        <w:t xml:space="preserve"> </w:t>
      </w:r>
      <w:proofErr w:type="spellStart"/>
      <w:r w:rsidRPr="00CD204D">
        <w:t>dalam</w:t>
      </w:r>
      <w:proofErr w:type="spellEnd"/>
      <w:r w:rsidRPr="00CD204D">
        <w:t xml:space="preserve"> </w:t>
      </w:r>
      <w:proofErr w:type="spellStart"/>
      <w:r w:rsidRPr="00CD204D">
        <w:t>undang-undang</w:t>
      </w:r>
      <w:proofErr w:type="spellEnd"/>
      <w:r w:rsidRPr="00CD204D">
        <w:t xml:space="preserve"> ini.</w:t>
      </w:r>
    </w:p>
    <w:p w14:paraId="33A6E21F" w14:textId="77777777" w:rsidR="00CD204D" w:rsidRPr="00CD204D" w:rsidRDefault="00CD204D" w:rsidP="00CD204D">
      <w:pPr>
        <w:pBdr>
          <w:top w:val="nil"/>
          <w:left w:val="nil"/>
          <w:bottom w:val="nil"/>
          <w:right w:val="nil"/>
          <w:between w:val="nil"/>
        </w:pBdr>
        <w:spacing w:line="360" w:lineRule="auto"/>
        <w:ind w:firstLine="720"/>
        <w:jc w:val="both"/>
      </w:pPr>
      <w:proofErr w:type="spellStart"/>
      <w:r w:rsidRPr="00CD204D">
        <w:t>Kompensasi</w:t>
      </w:r>
      <w:proofErr w:type="spellEnd"/>
      <w:r w:rsidRPr="00CD204D">
        <w:t xml:space="preserve"> ini tidak </w:t>
      </w:r>
      <w:proofErr w:type="spellStart"/>
      <w:r w:rsidRPr="00CD204D">
        <w:t>hanya</w:t>
      </w:r>
      <w:proofErr w:type="spellEnd"/>
      <w:r w:rsidRPr="00CD204D">
        <w:t xml:space="preserve"> </w:t>
      </w:r>
      <w:proofErr w:type="spellStart"/>
      <w:r w:rsidRPr="00CD204D">
        <w:t>terkait</w:t>
      </w:r>
      <w:proofErr w:type="spellEnd"/>
      <w:r w:rsidRPr="00CD204D">
        <w:t xml:space="preserve"> dengan </w:t>
      </w:r>
      <w:proofErr w:type="spellStart"/>
      <w:r w:rsidRPr="00CD204D">
        <w:t>Pasal</w:t>
      </w:r>
      <w:proofErr w:type="spellEnd"/>
      <w:r w:rsidRPr="00CD204D">
        <w:t xml:space="preserve"> 1 </w:t>
      </w:r>
      <w:proofErr w:type="spellStart"/>
      <w:r w:rsidRPr="00CD204D">
        <w:t>poin</w:t>
      </w:r>
      <w:proofErr w:type="spellEnd"/>
      <w:r w:rsidRPr="00CD204D">
        <w:t xml:space="preserve"> 22 KUHAP, </w:t>
      </w:r>
      <w:proofErr w:type="spellStart"/>
      <w:r w:rsidRPr="00CD204D">
        <w:t>namun</w:t>
      </w:r>
      <w:proofErr w:type="spellEnd"/>
      <w:r w:rsidRPr="00CD204D">
        <w:t xml:space="preserve"> juga </w:t>
      </w:r>
      <w:proofErr w:type="spellStart"/>
      <w:r w:rsidRPr="00CD204D">
        <w:t>berhubungan</w:t>
      </w:r>
      <w:proofErr w:type="spellEnd"/>
      <w:r w:rsidRPr="00CD204D">
        <w:t xml:space="preserve"> dengan </w:t>
      </w:r>
      <w:proofErr w:type="spellStart"/>
      <w:r w:rsidRPr="00CD204D">
        <w:t>Pasal</w:t>
      </w:r>
      <w:proofErr w:type="spellEnd"/>
      <w:r w:rsidRPr="00CD204D">
        <w:t xml:space="preserve"> 95 </w:t>
      </w:r>
      <w:proofErr w:type="spellStart"/>
      <w:r w:rsidRPr="00CD204D">
        <w:t>ayat</w:t>
      </w:r>
      <w:proofErr w:type="spellEnd"/>
      <w:r w:rsidRPr="00CD204D">
        <w:t xml:space="preserve"> (1) dan (2) KUHAP. Hal ini </w:t>
      </w:r>
      <w:proofErr w:type="spellStart"/>
      <w:r w:rsidRPr="00CD204D">
        <w:t>mencakup</w:t>
      </w:r>
      <w:proofErr w:type="spellEnd"/>
      <w:r w:rsidRPr="00CD204D">
        <w:t xml:space="preserve"> </w:t>
      </w:r>
      <w:proofErr w:type="spellStart"/>
      <w:r w:rsidRPr="00CD204D">
        <w:t>aksi-aksi</w:t>
      </w:r>
      <w:proofErr w:type="spellEnd"/>
      <w:r w:rsidRPr="00CD204D">
        <w:t xml:space="preserve"> lain seperti </w:t>
      </w:r>
      <w:proofErr w:type="spellStart"/>
      <w:r w:rsidRPr="00CD204D">
        <w:t>kerugian</w:t>
      </w:r>
      <w:proofErr w:type="spellEnd"/>
      <w:r w:rsidRPr="00CD204D">
        <w:t xml:space="preserve"> </w:t>
      </w:r>
      <w:proofErr w:type="spellStart"/>
      <w:r w:rsidRPr="00CD204D">
        <w:t>akibat</w:t>
      </w:r>
      <w:proofErr w:type="spellEnd"/>
      <w:r w:rsidRPr="00CD204D">
        <w:t xml:space="preserve"> </w:t>
      </w:r>
      <w:proofErr w:type="spellStart"/>
      <w:r w:rsidRPr="00CD204D">
        <w:t>masuk</w:t>
      </w:r>
      <w:proofErr w:type="spellEnd"/>
      <w:r w:rsidRPr="00CD204D">
        <w:t xml:space="preserve"> ke rumah </w:t>
      </w:r>
      <w:proofErr w:type="spellStart"/>
      <w:r w:rsidRPr="00CD204D">
        <w:t>tanpa</w:t>
      </w:r>
      <w:proofErr w:type="spellEnd"/>
      <w:r w:rsidRPr="00CD204D">
        <w:t xml:space="preserve"> izin, </w:t>
      </w:r>
      <w:proofErr w:type="spellStart"/>
      <w:r w:rsidRPr="00CD204D">
        <w:t>penggeledahan</w:t>
      </w:r>
      <w:proofErr w:type="spellEnd"/>
      <w:r w:rsidRPr="00CD204D">
        <w:t xml:space="preserve"> </w:t>
      </w:r>
      <w:proofErr w:type="spellStart"/>
      <w:r w:rsidRPr="00CD204D">
        <w:t>ilegal</w:t>
      </w:r>
      <w:proofErr w:type="spellEnd"/>
      <w:r w:rsidRPr="00CD204D">
        <w:t xml:space="preserve">, </w:t>
      </w:r>
      <w:proofErr w:type="spellStart"/>
      <w:r w:rsidRPr="00CD204D">
        <w:t>penyitaan</w:t>
      </w:r>
      <w:proofErr w:type="spellEnd"/>
      <w:r w:rsidRPr="00CD204D">
        <w:t xml:space="preserve"> yang tidak sesuai </w:t>
      </w:r>
      <w:proofErr w:type="spellStart"/>
      <w:r w:rsidRPr="00CD204D">
        <w:t>hukum</w:t>
      </w:r>
      <w:proofErr w:type="spellEnd"/>
      <w:r w:rsidRPr="00CD204D">
        <w:t xml:space="preserve">, </w:t>
      </w:r>
      <w:proofErr w:type="spellStart"/>
      <w:r w:rsidRPr="00CD204D">
        <w:t>serta</w:t>
      </w:r>
      <w:proofErr w:type="spellEnd"/>
      <w:r w:rsidRPr="00CD204D">
        <w:t xml:space="preserve"> </w:t>
      </w:r>
      <w:proofErr w:type="spellStart"/>
      <w:r w:rsidRPr="00CD204D">
        <w:t>penahanan</w:t>
      </w:r>
      <w:proofErr w:type="spellEnd"/>
      <w:r w:rsidRPr="00CD204D">
        <w:t xml:space="preserve"> yang </w:t>
      </w:r>
      <w:proofErr w:type="spellStart"/>
      <w:r w:rsidRPr="00CD204D">
        <w:t>berlarut-larut</w:t>
      </w:r>
      <w:proofErr w:type="spellEnd"/>
      <w:r w:rsidRPr="00CD204D">
        <w:t xml:space="preserve"> </w:t>
      </w:r>
      <w:proofErr w:type="spellStart"/>
      <w:r w:rsidRPr="00CD204D">
        <w:t>melebihi</w:t>
      </w:r>
      <w:proofErr w:type="spellEnd"/>
      <w:r w:rsidRPr="00CD204D">
        <w:t xml:space="preserve"> </w:t>
      </w:r>
      <w:proofErr w:type="spellStart"/>
      <w:r w:rsidRPr="00CD204D">
        <w:t>hukuman</w:t>
      </w:r>
      <w:proofErr w:type="spellEnd"/>
      <w:r w:rsidRPr="00CD204D">
        <w:t xml:space="preserve"> yang </w:t>
      </w:r>
      <w:proofErr w:type="spellStart"/>
      <w:r w:rsidRPr="00CD204D">
        <w:t>diberikan</w:t>
      </w:r>
      <w:proofErr w:type="spellEnd"/>
      <w:r w:rsidRPr="00CD204D">
        <w:t xml:space="preserve"> (seperti yang </w:t>
      </w:r>
      <w:proofErr w:type="spellStart"/>
      <w:r w:rsidRPr="00CD204D">
        <w:t>dijelaskan</w:t>
      </w:r>
      <w:proofErr w:type="spellEnd"/>
      <w:r w:rsidRPr="00CD204D">
        <w:t xml:space="preserve"> </w:t>
      </w:r>
      <w:proofErr w:type="spellStart"/>
      <w:r w:rsidRPr="00CD204D">
        <w:t>dalam</w:t>
      </w:r>
      <w:proofErr w:type="spellEnd"/>
      <w:r w:rsidRPr="00CD204D">
        <w:t xml:space="preserve"> </w:t>
      </w:r>
      <w:proofErr w:type="spellStart"/>
      <w:r w:rsidRPr="00CD204D">
        <w:t>Pasal</w:t>
      </w:r>
      <w:proofErr w:type="spellEnd"/>
      <w:r w:rsidRPr="00CD204D">
        <w:t xml:space="preserve"> 95 </w:t>
      </w:r>
      <w:proofErr w:type="spellStart"/>
      <w:r w:rsidRPr="00CD204D">
        <w:t>ayat</w:t>
      </w:r>
      <w:proofErr w:type="spellEnd"/>
      <w:r w:rsidRPr="00CD204D">
        <w:t xml:space="preserve"> (1) KUHAP).</w:t>
      </w:r>
    </w:p>
    <w:p w14:paraId="243D8B2B" w14:textId="77777777" w:rsidR="00CD204D" w:rsidRPr="00CD204D" w:rsidRDefault="00CD204D" w:rsidP="00CD204D">
      <w:pPr>
        <w:pBdr>
          <w:top w:val="nil"/>
          <w:left w:val="nil"/>
          <w:bottom w:val="nil"/>
          <w:right w:val="nil"/>
          <w:between w:val="nil"/>
        </w:pBdr>
        <w:spacing w:line="360" w:lineRule="auto"/>
        <w:ind w:firstLine="720"/>
        <w:jc w:val="both"/>
      </w:pPr>
      <w:r w:rsidRPr="00CD204D">
        <w:t xml:space="preserve">Ganti </w:t>
      </w:r>
      <w:proofErr w:type="spellStart"/>
      <w:r w:rsidRPr="00CD204D">
        <w:t>rugi</w:t>
      </w:r>
      <w:proofErr w:type="spellEnd"/>
      <w:r w:rsidRPr="00CD204D">
        <w:t xml:space="preserve"> juga </w:t>
      </w:r>
      <w:proofErr w:type="spellStart"/>
      <w:r w:rsidRPr="00CD204D">
        <w:t>dapat</w:t>
      </w:r>
      <w:proofErr w:type="spellEnd"/>
      <w:r w:rsidRPr="00CD204D">
        <w:t xml:space="preserve"> </w:t>
      </w:r>
      <w:proofErr w:type="spellStart"/>
      <w:r w:rsidRPr="00CD204D">
        <w:t>diajukan</w:t>
      </w:r>
      <w:proofErr w:type="spellEnd"/>
      <w:r w:rsidRPr="00CD204D">
        <w:t xml:space="preserve"> </w:t>
      </w:r>
      <w:proofErr w:type="spellStart"/>
      <w:r w:rsidRPr="00CD204D">
        <w:t>dalam</w:t>
      </w:r>
      <w:proofErr w:type="spellEnd"/>
      <w:r w:rsidRPr="00CD204D">
        <w:t xml:space="preserve"> </w:t>
      </w:r>
      <w:proofErr w:type="spellStart"/>
      <w:r w:rsidRPr="00CD204D">
        <w:t>situasi</w:t>
      </w:r>
      <w:proofErr w:type="spellEnd"/>
      <w:r w:rsidRPr="00CD204D">
        <w:t xml:space="preserve"> di mana </w:t>
      </w:r>
      <w:proofErr w:type="spellStart"/>
      <w:r w:rsidRPr="00CD204D">
        <w:t>penyidikan</w:t>
      </w:r>
      <w:proofErr w:type="spellEnd"/>
      <w:r w:rsidRPr="00CD204D">
        <w:t xml:space="preserve"> atau </w:t>
      </w:r>
      <w:proofErr w:type="spellStart"/>
      <w:r w:rsidRPr="00CD204D">
        <w:t>penuntutan</w:t>
      </w:r>
      <w:proofErr w:type="spellEnd"/>
      <w:r w:rsidRPr="00CD204D">
        <w:t xml:space="preserve"> </w:t>
      </w:r>
      <w:proofErr w:type="spellStart"/>
      <w:r w:rsidRPr="00CD204D">
        <w:t>dihentikan</w:t>
      </w:r>
      <w:proofErr w:type="spellEnd"/>
      <w:r w:rsidRPr="00CD204D">
        <w:t xml:space="preserve">, sesuai dengan </w:t>
      </w:r>
      <w:proofErr w:type="spellStart"/>
      <w:r w:rsidRPr="00CD204D">
        <w:t>Pasal</w:t>
      </w:r>
      <w:proofErr w:type="spellEnd"/>
      <w:r w:rsidRPr="00CD204D">
        <w:t xml:space="preserve"> 77 </w:t>
      </w:r>
      <w:proofErr w:type="spellStart"/>
      <w:r w:rsidRPr="00CD204D">
        <w:t>huruf</w:t>
      </w:r>
      <w:proofErr w:type="spellEnd"/>
      <w:r w:rsidRPr="00CD204D">
        <w:t xml:space="preserve"> b KUHAP. </w:t>
      </w:r>
      <w:proofErr w:type="spellStart"/>
      <w:r w:rsidRPr="00CD204D">
        <w:t>Otoritas</w:t>
      </w:r>
      <w:proofErr w:type="spellEnd"/>
      <w:r w:rsidRPr="00CD204D">
        <w:t xml:space="preserve"> untuk </w:t>
      </w:r>
      <w:proofErr w:type="spellStart"/>
      <w:r w:rsidRPr="00CD204D">
        <w:t>memeriksa</w:t>
      </w:r>
      <w:proofErr w:type="spellEnd"/>
      <w:r w:rsidRPr="00CD204D">
        <w:t xml:space="preserve"> atau </w:t>
      </w:r>
      <w:proofErr w:type="spellStart"/>
      <w:r w:rsidRPr="00CD204D">
        <w:t>memutuskan</w:t>
      </w:r>
      <w:proofErr w:type="spellEnd"/>
      <w:r w:rsidRPr="00CD204D">
        <w:t xml:space="preserve"> </w:t>
      </w:r>
      <w:proofErr w:type="spellStart"/>
      <w:r w:rsidRPr="00CD204D">
        <w:t>permintaan</w:t>
      </w:r>
      <w:proofErr w:type="spellEnd"/>
      <w:r w:rsidRPr="00CD204D">
        <w:t xml:space="preserve"> ganti </w:t>
      </w:r>
      <w:proofErr w:type="spellStart"/>
      <w:r w:rsidRPr="00CD204D">
        <w:t>rugi</w:t>
      </w:r>
      <w:proofErr w:type="spellEnd"/>
      <w:r w:rsidRPr="00CD204D">
        <w:t xml:space="preserve"> </w:t>
      </w:r>
      <w:proofErr w:type="spellStart"/>
      <w:r w:rsidRPr="00CD204D">
        <w:t>berada</w:t>
      </w:r>
      <w:proofErr w:type="spellEnd"/>
      <w:r w:rsidRPr="00CD204D">
        <w:t xml:space="preserve"> di </w:t>
      </w:r>
      <w:proofErr w:type="spellStart"/>
      <w:r w:rsidRPr="00CD204D">
        <w:t>tangan</w:t>
      </w:r>
      <w:proofErr w:type="spellEnd"/>
      <w:r w:rsidRPr="00CD204D">
        <w:t xml:space="preserve"> hakim </w:t>
      </w:r>
      <w:proofErr w:type="spellStart"/>
      <w:r w:rsidRPr="00CD204D">
        <w:t>praperadilan</w:t>
      </w:r>
      <w:proofErr w:type="spellEnd"/>
      <w:r w:rsidRPr="00CD204D">
        <w:t xml:space="preserve"> atau hakim di </w:t>
      </w:r>
      <w:proofErr w:type="spellStart"/>
      <w:r w:rsidRPr="00CD204D">
        <w:t>pengadilan</w:t>
      </w:r>
      <w:proofErr w:type="spellEnd"/>
      <w:r w:rsidRPr="00CD204D">
        <w:t xml:space="preserve"> negeri yang memiliki </w:t>
      </w:r>
      <w:proofErr w:type="spellStart"/>
      <w:r w:rsidRPr="00CD204D">
        <w:t>kewenangan</w:t>
      </w:r>
      <w:proofErr w:type="spellEnd"/>
      <w:r w:rsidRPr="00CD204D">
        <w:t xml:space="preserve"> untuk </w:t>
      </w:r>
      <w:proofErr w:type="spellStart"/>
      <w:r w:rsidRPr="00CD204D">
        <w:t>mengadili</w:t>
      </w:r>
      <w:proofErr w:type="spellEnd"/>
      <w:r w:rsidRPr="00CD204D">
        <w:t xml:space="preserve"> </w:t>
      </w:r>
      <w:proofErr w:type="spellStart"/>
      <w:r w:rsidRPr="00CD204D">
        <w:t>kasus</w:t>
      </w:r>
      <w:proofErr w:type="spellEnd"/>
      <w:r w:rsidRPr="00CD204D">
        <w:t xml:space="preserve"> </w:t>
      </w:r>
      <w:proofErr w:type="spellStart"/>
      <w:r w:rsidRPr="00CD204D">
        <w:t>pidana</w:t>
      </w:r>
      <w:proofErr w:type="spellEnd"/>
      <w:r w:rsidRPr="00CD204D">
        <w:t xml:space="preserve"> yang </w:t>
      </w:r>
      <w:proofErr w:type="spellStart"/>
      <w:r w:rsidRPr="00CD204D">
        <w:t>relevan</w:t>
      </w:r>
      <w:proofErr w:type="spellEnd"/>
      <w:r w:rsidRPr="00CD204D">
        <w:t>.</w:t>
      </w:r>
    </w:p>
    <w:p w14:paraId="6810A42B" w14:textId="6379B79C" w:rsidR="00CD204D" w:rsidRPr="00CD204D" w:rsidRDefault="00CD204D" w:rsidP="00CD204D">
      <w:pPr>
        <w:pBdr>
          <w:top w:val="nil"/>
          <w:left w:val="nil"/>
          <w:bottom w:val="nil"/>
          <w:right w:val="nil"/>
          <w:between w:val="nil"/>
        </w:pBdr>
        <w:spacing w:line="360" w:lineRule="auto"/>
        <w:ind w:firstLine="720"/>
        <w:jc w:val="both"/>
      </w:pPr>
      <w:r w:rsidRPr="00CD204D">
        <w:t xml:space="preserve">Saat </w:t>
      </w:r>
      <w:proofErr w:type="spellStart"/>
      <w:r w:rsidRPr="00CD204D">
        <w:t>menyelidiki</w:t>
      </w:r>
      <w:proofErr w:type="spellEnd"/>
      <w:r w:rsidRPr="00CD204D">
        <w:t xml:space="preserve"> dan </w:t>
      </w:r>
      <w:proofErr w:type="spellStart"/>
      <w:r w:rsidRPr="00CD204D">
        <w:t>menyelesaikan</w:t>
      </w:r>
      <w:proofErr w:type="spellEnd"/>
      <w:r w:rsidRPr="00CD204D">
        <w:t xml:space="preserve"> </w:t>
      </w:r>
      <w:proofErr w:type="spellStart"/>
      <w:r w:rsidRPr="00CD204D">
        <w:t>tuntutan</w:t>
      </w:r>
      <w:proofErr w:type="spellEnd"/>
      <w:r w:rsidRPr="00CD204D">
        <w:t xml:space="preserve"> ganti </w:t>
      </w:r>
      <w:proofErr w:type="spellStart"/>
      <w:r w:rsidRPr="00CD204D">
        <w:t>rugi</w:t>
      </w:r>
      <w:proofErr w:type="spellEnd"/>
      <w:r w:rsidRPr="00CD204D">
        <w:t xml:space="preserve"> yang </w:t>
      </w:r>
      <w:proofErr w:type="spellStart"/>
      <w:r w:rsidRPr="00CD204D">
        <w:t>ditentukan</w:t>
      </w:r>
      <w:proofErr w:type="spellEnd"/>
      <w:r w:rsidRPr="00CD204D">
        <w:t xml:space="preserve"> </w:t>
      </w:r>
      <w:proofErr w:type="spellStart"/>
      <w:r w:rsidRPr="00CD204D">
        <w:t>dalam</w:t>
      </w:r>
      <w:proofErr w:type="spellEnd"/>
      <w:r w:rsidRPr="00CD204D">
        <w:t xml:space="preserve"> </w:t>
      </w:r>
      <w:proofErr w:type="spellStart"/>
      <w:r w:rsidRPr="00CD204D">
        <w:t>Pasal</w:t>
      </w:r>
      <w:proofErr w:type="spellEnd"/>
      <w:r w:rsidRPr="00CD204D">
        <w:t xml:space="preserve"> 95 </w:t>
      </w:r>
      <w:proofErr w:type="spellStart"/>
      <w:r w:rsidRPr="00CD204D">
        <w:t>ayat</w:t>
      </w:r>
      <w:proofErr w:type="spellEnd"/>
      <w:r w:rsidRPr="00CD204D">
        <w:t xml:space="preserve"> 1 KUHAP, </w:t>
      </w:r>
      <w:proofErr w:type="spellStart"/>
      <w:r w:rsidRPr="00CD204D">
        <w:t>ketua</w:t>
      </w:r>
      <w:proofErr w:type="spellEnd"/>
      <w:r w:rsidRPr="00CD204D">
        <w:t xml:space="preserve"> </w:t>
      </w:r>
      <w:proofErr w:type="spellStart"/>
      <w:r w:rsidRPr="00CD204D">
        <w:t>pengadilan</w:t>
      </w:r>
      <w:proofErr w:type="spellEnd"/>
      <w:r w:rsidRPr="00CD204D">
        <w:t xml:space="preserve"> negeri, </w:t>
      </w:r>
      <w:proofErr w:type="spellStart"/>
      <w:r w:rsidRPr="00CD204D">
        <w:t>jika</w:t>
      </w:r>
      <w:proofErr w:type="spellEnd"/>
      <w:r w:rsidRPr="00CD204D">
        <w:t xml:space="preserve"> </w:t>
      </w:r>
      <w:proofErr w:type="spellStart"/>
      <w:r w:rsidRPr="00CD204D">
        <w:t>memungkinkan</w:t>
      </w:r>
      <w:proofErr w:type="spellEnd"/>
      <w:r w:rsidRPr="00CD204D">
        <w:t xml:space="preserve">, </w:t>
      </w:r>
      <w:proofErr w:type="spellStart"/>
      <w:r w:rsidRPr="00CD204D">
        <w:t>menunjuk</w:t>
      </w:r>
      <w:proofErr w:type="spellEnd"/>
      <w:r w:rsidRPr="00CD204D">
        <w:t xml:space="preserve"> hakim yang </w:t>
      </w:r>
      <w:proofErr w:type="spellStart"/>
      <w:r w:rsidRPr="00CD204D">
        <w:t>sama</w:t>
      </w:r>
      <w:proofErr w:type="spellEnd"/>
      <w:r w:rsidRPr="00CD204D">
        <w:t xml:space="preserve"> yang </w:t>
      </w:r>
      <w:proofErr w:type="spellStart"/>
      <w:r w:rsidRPr="00CD204D">
        <w:t>menangani</w:t>
      </w:r>
      <w:proofErr w:type="spellEnd"/>
      <w:r w:rsidRPr="00CD204D">
        <w:t xml:space="preserve"> </w:t>
      </w:r>
      <w:proofErr w:type="spellStart"/>
      <w:r w:rsidRPr="00CD204D">
        <w:t>kasus</w:t>
      </w:r>
      <w:proofErr w:type="spellEnd"/>
      <w:r w:rsidRPr="00CD204D">
        <w:t xml:space="preserve"> </w:t>
      </w:r>
      <w:proofErr w:type="spellStart"/>
      <w:r w:rsidRPr="00CD204D">
        <w:t>pidana</w:t>
      </w:r>
      <w:proofErr w:type="spellEnd"/>
      <w:r w:rsidRPr="00CD204D">
        <w:t xml:space="preserve"> </w:t>
      </w:r>
      <w:proofErr w:type="spellStart"/>
      <w:r w:rsidRPr="00CD204D">
        <w:t>tersebut</w:t>
      </w:r>
      <w:proofErr w:type="spellEnd"/>
      <w:r w:rsidRPr="00CD204D">
        <w:t xml:space="preserve"> (</w:t>
      </w:r>
      <w:proofErr w:type="spellStart"/>
      <w:r w:rsidRPr="00CD204D">
        <w:t>Pasal</w:t>
      </w:r>
      <w:proofErr w:type="spellEnd"/>
      <w:r w:rsidRPr="00CD204D">
        <w:t xml:space="preserve"> </w:t>
      </w:r>
      <w:proofErr w:type="gramStart"/>
      <w:r w:rsidRPr="00CD204D">
        <w:t>95  (</w:t>
      </w:r>
      <w:proofErr w:type="gramEnd"/>
      <w:r w:rsidRPr="00CD204D">
        <w:t xml:space="preserve">4) KUHAP), </w:t>
      </w:r>
      <w:proofErr w:type="spellStart"/>
      <w:r w:rsidRPr="00CD204D">
        <w:t>namun</w:t>
      </w:r>
      <w:proofErr w:type="spellEnd"/>
      <w:r w:rsidRPr="00CD204D">
        <w:t xml:space="preserve"> </w:t>
      </w:r>
      <w:proofErr w:type="spellStart"/>
      <w:r w:rsidRPr="00CD204D">
        <w:t>penyidikan</w:t>
      </w:r>
      <w:proofErr w:type="spellEnd"/>
      <w:r w:rsidRPr="00CD204D">
        <w:t xml:space="preserve"> </w:t>
      </w:r>
      <w:proofErr w:type="spellStart"/>
      <w:r w:rsidRPr="00CD204D">
        <w:t>tetap</w:t>
      </w:r>
      <w:proofErr w:type="spellEnd"/>
      <w:r w:rsidRPr="00CD204D">
        <w:t xml:space="preserve"> </w:t>
      </w:r>
      <w:proofErr w:type="spellStart"/>
      <w:r w:rsidRPr="00CD204D">
        <w:t>memerlukan</w:t>
      </w:r>
      <w:proofErr w:type="spellEnd"/>
      <w:r w:rsidRPr="00CD204D">
        <w:t xml:space="preserve"> </w:t>
      </w:r>
      <w:proofErr w:type="spellStart"/>
      <w:r w:rsidRPr="00CD204D">
        <w:t>pemeriksaan</w:t>
      </w:r>
      <w:proofErr w:type="spellEnd"/>
      <w:r w:rsidRPr="00CD204D">
        <w:t xml:space="preserve"> </w:t>
      </w:r>
      <w:proofErr w:type="spellStart"/>
      <w:r w:rsidRPr="00CD204D">
        <w:t>persidangan</w:t>
      </w:r>
      <w:proofErr w:type="spellEnd"/>
      <w:r w:rsidRPr="00CD204D">
        <w:t xml:space="preserve"> pada </w:t>
      </w:r>
      <w:proofErr w:type="spellStart"/>
      <w:r w:rsidRPr="00CD204D">
        <w:t>pemeriksaan</w:t>
      </w:r>
      <w:proofErr w:type="spellEnd"/>
      <w:r w:rsidRPr="00CD204D">
        <w:t xml:space="preserve"> pendahuluan. Batas </w:t>
      </w:r>
      <w:proofErr w:type="spellStart"/>
      <w:r w:rsidRPr="00CD204D">
        <w:t>waktu</w:t>
      </w:r>
      <w:proofErr w:type="spellEnd"/>
      <w:r w:rsidRPr="00CD204D">
        <w:t xml:space="preserve"> </w:t>
      </w:r>
      <w:proofErr w:type="spellStart"/>
      <w:r w:rsidRPr="00CD204D">
        <w:t>pengajuan</w:t>
      </w:r>
      <w:proofErr w:type="spellEnd"/>
      <w:r w:rsidRPr="00CD204D">
        <w:t xml:space="preserve"> </w:t>
      </w:r>
      <w:proofErr w:type="spellStart"/>
      <w:r w:rsidRPr="00CD204D">
        <w:t>tuntutan</w:t>
      </w:r>
      <w:proofErr w:type="spellEnd"/>
      <w:r w:rsidRPr="00CD204D">
        <w:t xml:space="preserve"> ganti </w:t>
      </w:r>
      <w:proofErr w:type="spellStart"/>
      <w:r w:rsidRPr="00CD204D">
        <w:t>rugi</w:t>
      </w:r>
      <w:proofErr w:type="spellEnd"/>
      <w:r w:rsidRPr="00CD204D">
        <w:t xml:space="preserve"> </w:t>
      </w:r>
      <w:proofErr w:type="spellStart"/>
      <w:r w:rsidRPr="00CD204D">
        <w:t>atas</w:t>
      </w:r>
      <w:proofErr w:type="spellEnd"/>
      <w:r w:rsidRPr="00CD204D">
        <w:t xml:space="preserve"> </w:t>
      </w:r>
      <w:proofErr w:type="spellStart"/>
      <w:r w:rsidRPr="00CD204D">
        <w:t>berakhirnya</w:t>
      </w:r>
      <w:proofErr w:type="spellEnd"/>
      <w:r w:rsidRPr="00CD204D">
        <w:t xml:space="preserve"> </w:t>
      </w:r>
      <w:proofErr w:type="spellStart"/>
      <w:r w:rsidRPr="00CD204D">
        <w:t>penyidikan</w:t>
      </w:r>
      <w:proofErr w:type="spellEnd"/>
      <w:r w:rsidRPr="00CD204D">
        <w:t xml:space="preserve"> secara </w:t>
      </w:r>
      <w:proofErr w:type="spellStart"/>
      <w:r w:rsidRPr="00CD204D">
        <w:t>hukum</w:t>
      </w:r>
      <w:proofErr w:type="spellEnd"/>
      <w:r w:rsidRPr="00CD204D">
        <w:t xml:space="preserve"> atau </w:t>
      </w:r>
      <w:proofErr w:type="spellStart"/>
      <w:r w:rsidRPr="00CD204D">
        <w:t>sanksi</w:t>
      </w:r>
      <w:proofErr w:type="spellEnd"/>
      <w:r w:rsidRPr="00CD204D">
        <w:t xml:space="preserve"> </w:t>
      </w:r>
      <w:proofErr w:type="spellStart"/>
      <w:r w:rsidRPr="00CD204D">
        <w:t>hukum</w:t>
      </w:r>
      <w:proofErr w:type="spellEnd"/>
      <w:r w:rsidRPr="00CD204D">
        <w:t xml:space="preserve"> </w:t>
      </w:r>
      <w:proofErr w:type="spellStart"/>
      <w:r w:rsidRPr="00CD204D">
        <w:t>atas</w:t>
      </w:r>
      <w:proofErr w:type="spellEnd"/>
      <w:r w:rsidRPr="00CD204D">
        <w:t xml:space="preserve"> </w:t>
      </w:r>
      <w:proofErr w:type="spellStart"/>
      <w:r w:rsidRPr="00CD204D">
        <w:t>berakhirnya</w:t>
      </w:r>
      <w:proofErr w:type="spellEnd"/>
      <w:r w:rsidRPr="00CD204D">
        <w:t xml:space="preserve"> </w:t>
      </w:r>
      <w:proofErr w:type="spellStart"/>
      <w:r w:rsidRPr="00CD204D">
        <w:t>penuntutan</w:t>
      </w:r>
      <w:proofErr w:type="spellEnd"/>
      <w:r w:rsidRPr="00CD204D">
        <w:t xml:space="preserve"> </w:t>
      </w:r>
      <w:proofErr w:type="spellStart"/>
      <w:r w:rsidRPr="00CD204D">
        <w:t>harus</w:t>
      </w:r>
      <w:proofErr w:type="spellEnd"/>
      <w:r w:rsidRPr="00CD204D">
        <w:t xml:space="preserve"> </w:t>
      </w:r>
      <w:proofErr w:type="spellStart"/>
      <w:r w:rsidRPr="00CD204D">
        <w:t>disampaikan</w:t>
      </w:r>
      <w:proofErr w:type="spellEnd"/>
      <w:r w:rsidRPr="00CD204D">
        <w:t xml:space="preserve"> </w:t>
      </w:r>
      <w:proofErr w:type="spellStart"/>
      <w:r w:rsidRPr="00CD204D">
        <w:t>kepada</w:t>
      </w:r>
      <w:proofErr w:type="spellEnd"/>
      <w:r w:rsidRPr="00CD204D">
        <w:t xml:space="preserve"> </w:t>
      </w:r>
      <w:proofErr w:type="spellStart"/>
      <w:r w:rsidRPr="00CD204D">
        <w:t>ketua</w:t>
      </w:r>
      <w:proofErr w:type="spellEnd"/>
      <w:r w:rsidRPr="00CD204D">
        <w:t xml:space="preserve"> </w:t>
      </w:r>
      <w:proofErr w:type="spellStart"/>
      <w:r w:rsidRPr="00CD204D">
        <w:t>pengadilan</w:t>
      </w:r>
      <w:proofErr w:type="spellEnd"/>
      <w:r w:rsidRPr="00CD204D">
        <w:t xml:space="preserve"> negeri </w:t>
      </w:r>
      <w:proofErr w:type="spellStart"/>
      <w:r w:rsidRPr="00CD204D">
        <w:t>dalam</w:t>
      </w:r>
      <w:proofErr w:type="spellEnd"/>
      <w:r w:rsidRPr="00CD204D">
        <w:t xml:space="preserve"> </w:t>
      </w:r>
      <w:proofErr w:type="spellStart"/>
      <w:r w:rsidRPr="00CD204D">
        <w:t>waktu</w:t>
      </w:r>
      <w:proofErr w:type="spellEnd"/>
      <w:r w:rsidRPr="00CD204D">
        <w:t xml:space="preserve"> (3) </w:t>
      </w:r>
      <w:r w:rsidRPr="00CD204D">
        <w:lastRenderedPageBreak/>
        <w:t xml:space="preserve">bulan </w:t>
      </w:r>
      <w:proofErr w:type="spellStart"/>
      <w:r w:rsidRPr="00CD204D">
        <w:t>sejak</w:t>
      </w:r>
      <w:proofErr w:type="spellEnd"/>
      <w:r w:rsidRPr="00CD204D">
        <w:t xml:space="preserve"> </w:t>
      </w:r>
      <w:proofErr w:type="spellStart"/>
      <w:r w:rsidRPr="00CD204D">
        <w:t>diumumkannya</w:t>
      </w:r>
      <w:proofErr w:type="spellEnd"/>
      <w:r w:rsidRPr="00CD204D">
        <w:t xml:space="preserve"> </w:t>
      </w:r>
      <w:proofErr w:type="spellStart"/>
      <w:r w:rsidRPr="00CD204D">
        <w:t>putusan</w:t>
      </w:r>
      <w:proofErr w:type="spellEnd"/>
      <w:r w:rsidRPr="00CD204D">
        <w:t xml:space="preserve"> </w:t>
      </w:r>
      <w:proofErr w:type="spellStart"/>
      <w:r w:rsidRPr="00CD204D">
        <w:t>pemeriksaan</w:t>
      </w:r>
      <w:proofErr w:type="spellEnd"/>
      <w:r w:rsidRPr="00CD204D">
        <w:t xml:space="preserve"> pendahuluan. (PP No. 58 Tahun 2010, </w:t>
      </w:r>
      <w:proofErr w:type="spellStart"/>
      <w:r w:rsidRPr="00CD204D">
        <w:t>Pasal</w:t>
      </w:r>
      <w:proofErr w:type="spellEnd"/>
      <w:r w:rsidRPr="00CD204D">
        <w:t xml:space="preserve"> 7 </w:t>
      </w:r>
      <w:proofErr w:type="spellStart"/>
      <w:r w:rsidRPr="00CD204D">
        <w:t>ayat</w:t>
      </w:r>
      <w:proofErr w:type="spellEnd"/>
      <w:r w:rsidRPr="00CD204D">
        <w:t xml:space="preserve"> 2) </w:t>
      </w:r>
      <w:proofErr w:type="spellStart"/>
      <w:r w:rsidRPr="00CD204D">
        <w:t>Berakhirnya</w:t>
      </w:r>
      <w:proofErr w:type="spellEnd"/>
      <w:r w:rsidRPr="00CD204D">
        <w:t xml:space="preserve"> </w:t>
      </w:r>
      <w:proofErr w:type="spellStart"/>
      <w:r w:rsidRPr="00CD204D">
        <w:t>penyidikan</w:t>
      </w:r>
      <w:proofErr w:type="spellEnd"/>
      <w:r w:rsidRPr="00CD204D">
        <w:t xml:space="preserve"> </w:t>
      </w:r>
      <w:proofErr w:type="gramStart"/>
      <w:r w:rsidRPr="00CD204D">
        <w:t xml:space="preserve">atau  </w:t>
      </w:r>
      <w:proofErr w:type="spellStart"/>
      <w:r w:rsidRPr="00CD204D">
        <w:t>penuntutan</w:t>
      </w:r>
      <w:proofErr w:type="spellEnd"/>
      <w:proofErr w:type="gramEnd"/>
      <w:r w:rsidRPr="00CD204D">
        <w:t xml:space="preserve"> </w:t>
      </w:r>
      <w:proofErr w:type="spellStart"/>
      <w:r w:rsidRPr="00CD204D">
        <w:t>tanpa</w:t>
      </w:r>
      <w:proofErr w:type="spellEnd"/>
      <w:r w:rsidRPr="00CD204D">
        <w:t xml:space="preserve"> </w:t>
      </w:r>
      <w:proofErr w:type="spellStart"/>
      <w:r w:rsidRPr="00CD204D">
        <w:t>ada</w:t>
      </w:r>
      <w:proofErr w:type="spellEnd"/>
      <w:r w:rsidRPr="00CD204D">
        <w:t xml:space="preserve"> </w:t>
      </w:r>
      <w:proofErr w:type="spellStart"/>
      <w:r w:rsidRPr="00CD204D">
        <w:t>putusan</w:t>
      </w:r>
      <w:proofErr w:type="spellEnd"/>
      <w:r w:rsidRPr="00CD204D">
        <w:t xml:space="preserve">. Bagi mereka yang </w:t>
      </w:r>
      <w:proofErr w:type="spellStart"/>
      <w:r w:rsidRPr="00CD204D">
        <w:t>perkaranya</w:t>
      </w:r>
      <w:proofErr w:type="spellEnd"/>
      <w:r w:rsidRPr="00CD204D">
        <w:t xml:space="preserve"> </w:t>
      </w:r>
      <w:proofErr w:type="spellStart"/>
      <w:r w:rsidRPr="00CD204D">
        <w:t>belum</w:t>
      </w:r>
      <w:proofErr w:type="spellEnd"/>
      <w:r w:rsidRPr="00CD204D">
        <w:t xml:space="preserve"> </w:t>
      </w:r>
      <w:proofErr w:type="spellStart"/>
      <w:r w:rsidRPr="00CD204D">
        <w:t>diselesaikan</w:t>
      </w:r>
      <w:proofErr w:type="spellEnd"/>
      <w:r w:rsidRPr="00CD204D">
        <w:t xml:space="preserve"> oleh hakim </w:t>
      </w:r>
      <w:proofErr w:type="spellStart"/>
      <w:r w:rsidRPr="00CD204D">
        <w:t>penyidikan</w:t>
      </w:r>
      <w:proofErr w:type="spellEnd"/>
      <w:r w:rsidRPr="00CD204D">
        <w:t xml:space="preserve"> </w:t>
      </w:r>
      <w:proofErr w:type="spellStart"/>
      <w:r w:rsidRPr="00CD204D">
        <w:t>sebagaimana</w:t>
      </w:r>
      <w:proofErr w:type="spellEnd"/>
      <w:r w:rsidRPr="00CD204D">
        <w:t xml:space="preserve"> </w:t>
      </w:r>
      <w:proofErr w:type="spellStart"/>
      <w:r w:rsidRPr="00CD204D">
        <w:t>ditentukan</w:t>
      </w:r>
      <w:proofErr w:type="spellEnd"/>
      <w:r w:rsidRPr="00CD204D">
        <w:t xml:space="preserve"> </w:t>
      </w:r>
      <w:proofErr w:type="spellStart"/>
      <w:r w:rsidRPr="00CD204D">
        <w:t>dalam</w:t>
      </w:r>
      <w:proofErr w:type="spellEnd"/>
      <w:r w:rsidRPr="00CD204D">
        <w:t xml:space="preserve"> </w:t>
      </w:r>
      <w:proofErr w:type="spellStart"/>
      <w:r w:rsidRPr="00CD204D">
        <w:t>Pasal</w:t>
      </w:r>
      <w:proofErr w:type="spellEnd"/>
      <w:r w:rsidRPr="00CD204D">
        <w:t xml:space="preserve"> 77 KUHAP, </w:t>
      </w:r>
      <w:proofErr w:type="spellStart"/>
      <w:r w:rsidRPr="00CD204D">
        <w:t>rehabilitasi</w:t>
      </w:r>
      <w:proofErr w:type="spellEnd"/>
      <w:r w:rsidRPr="00CD204D">
        <w:t xml:space="preserve"> </w:t>
      </w:r>
      <w:proofErr w:type="spellStart"/>
      <w:r w:rsidRPr="00CD204D">
        <w:t>harus</w:t>
      </w:r>
      <w:proofErr w:type="spellEnd"/>
      <w:r w:rsidRPr="00CD204D">
        <w:t xml:space="preserve"> </w:t>
      </w:r>
      <w:proofErr w:type="spellStart"/>
      <w:r w:rsidRPr="00CD204D">
        <w:t>diserahkan</w:t>
      </w:r>
      <w:proofErr w:type="spellEnd"/>
      <w:r w:rsidRPr="00CD204D">
        <w:t xml:space="preserve"> paling </w:t>
      </w:r>
      <w:proofErr w:type="spellStart"/>
      <w:r w:rsidRPr="00CD204D">
        <w:t>lambat</w:t>
      </w:r>
      <w:proofErr w:type="spellEnd"/>
      <w:r w:rsidRPr="00CD204D">
        <w:t xml:space="preserve"> 14 (</w:t>
      </w:r>
      <w:proofErr w:type="spellStart"/>
      <w:r w:rsidRPr="00CD204D">
        <w:t>empat</w:t>
      </w:r>
      <w:proofErr w:type="spellEnd"/>
      <w:r w:rsidRPr="00CD204D">
        <w:t xml:space="preserve"> </w:t>
      </w:r>
      <w:proofErr w:type="spellStart"/>
      <w:r w:rsidRPr="00CD204D">
        <w:t>belas</w:t>
      </w:r>
      <w:proofErr w:type="spellEnd"/>
      <w:r w:rsidRPr="00CD204D">
        <w:t xml:space="preserve">) </w:t>
      </w:r>
      <w:proofErr w:type="spellStart"/>
      <w:r w:rsidRPr="00CD204D">
        <w:t>hari</w:t>
      </w:r>
      <w:proofErr w:type="spellEnd"/>
      <w:r w:rsidRPr="00CD204D">
        <w:t xml:space="preserve"> setelah </w:t>
      </w:r>
      <w:proofErr w:type="spellStart"/>
      <w:r w:rsidRPr="00CD204D">
        <w:t>putusan</w:t>
      </w:r>
      <w:proofErr w:type="spellEnd"/>
      <w:r w:rsidRPr="00CD204D">
        <w:t xml:space="preserve"> </w:t>
      </w:r>
      <w:proofErr w:type="spellStart"/>
      <w:r w:rsidRPr="00CD204D">
        <w:t>penangkapan</w:t>
      </w:r>
      <w:proofErr w:type="spellEnd"/>
      <w:r w:rsidRPr="00CD204D">
        <w:t xml:space="preserve"> atau </w:t>
      </w:r>
      <w:proofErr w:type="spellStart"/>
      <w:r w:rsidRPr="00CD204D">
        <w:t>penahanan</w:t>
      </w:r>
      <w:proofErr w:type="spellEnd"/>
      <w:r w:rsidRPr="00CD204D">
        <w:t xml:space="preserve">. </w:t>
      </w:r>
      <w:proofErr w:type="spellStart"/>
      <w:r w:rsidRPr="00CD204D">
        <w:t>sah</w:t>
      </w:r>
      <w:proofErr w:type="spellEnd"/>
      <w:r w:rsidRPr="00CD204D">
        <w:t xml:space="preserve"> atau </w:t>
      </w:r>
      <w:proofErr w:type="spellStart"/>
      <w:r w:rsidRPr="00CD204D">
        <w:t>belum</w:t>
      </w:r>
      <w:proofErr w:type="spellEnd"/>
      <w:r w:rsidRPr="00CD204D">
        <w:t xml:space="preserve"> </w:t>
      </w:r>
      <w:proofErr w:type="spellStart"/>
      <w:r w:rsidRPr="00CD204D">
        <w:t>diungkapkan</w:t>
      </w:r>
      <w:proofErr w:type="spellEnd"/>
      <w:r w:rsidRPr="00CD204D">
        <w:t xml:space="preserve"> </w:t>
      </w:r>
      <w:proofErr w:type="spellStart"/>
      <w:r w:rsidRPr="00CD204D">
        <w:t>kepada</w:t>
      </w:r>
      <w:proofErr w:type="spellEnd"/>
      <w:r w:rsidRPr="00CD204D">
        <w:t xml:space="preserve"> </w:t>
      </w:r>
      <w:proofErr w:type="spellStart"/>
      <w:r w:rsidRPr="00CD204D">
        <w:t>pemohon</w:t>
      </w:r>
      <w:proofErr w:type="spellEnd"/>
      <w:r w:rsidRPr="00CD204D">
        <w:t xml:space="preserve">.” </w:t>
      </w:r>
      <w:proofErr w:type="spellStart"/>
      <w:r w:rsidRPr="00CD204D">
        <w:t>Perintah</w:t>
      </w:r>
      <w:proofErr w:type="spellEnd"/>
      <w:r w:rsidRPr="00CD204D">
        <w:t xml:space="preserve"> </w:t>
      </w:r>
      <w:proofErr w:type="spellStart"/>
      <w:r w:rsidRPr="00CD204D">
        <w:t>rehabilitasi</w:t>
      </w:r>
      <w:proofErr w:type="spellEnd"/>
      <w:r w:rsidRPr="00CD204D">
        <w:t xml:space="preserve"> </w:t>
      </w:r>
      <w:proofErr w:type="spellStart"/>
      <w:r w:rsidRPr="00CD204D">
        <w:t>praperadilan</w:t>
      </w:r>
      <w:proofErr w:type="spellEnd"/>
      <w:r w:rsidRPr="00CD204D">
        <w:t xml:space="preserve"> adalah </w:t>
      </w:r>
      <w:proofErr w:type="spellStart"/>
      <w:r w:rsidRPr="00CD204D">
        <w:t>sebagai</w:t>
      </w:r>
      <w:proofErr w:type="spellEnd"/>
      <w:r w:rsidRPr="00CD204D">
        <w:t xml:space="preserve"> </w:t>
      </w:r>
      <w:proofErr w:type="spellStart"/>
      <w:r w:rsidRPr="00CD204D">
        <w:t>berikut</w:t>
      </w:r>
      <w:proofErr w:type="spellEnd"/>
      <w:r w:rsidRPr="00CD204D">
        <w:t>: “</w:t>
      </w:r>
      <w:proofErr w:type="spellStart"/>
      <w:r w:rsidRPr="00CD204D">
        <w:t>Mengembalikan</w:t>
      </w:r>
      <w:proofErr w:type="spellEnd"/>
      <w:r w:rsidRPr="00CD204D">
        <w:t xml:space="preserve"> </w:t>
      </w:r>
      <w:proofErr w:type="spellStart"/>
      <w:r w:rsidRPr="00CD204D">
        <w:t>hak-hak</w:t>
      </w:r>
      <w:proofErr w:type="spellEnd"/>
      <w:r w:rsidRPr="00CD204D">
        <w:t xml:space="preserve"> </w:t>
      </w:r>
      <w:proofErr w:type="spellStart"/>
      <w:r w:rsidRPr="00CD204D">
        <w:t>terdakwa</w:t>
      </w:r>
      <w:proofErr w:type="spellEnd"/>
      <w:r w:rsidRPr="00CD204D">
        <w:t xml:space="preserve"> atau </w:t>
      </w:r>
      <w:proofErr w:type="spellStart"/>
      <w:r w:rsidRPr="00CD204D">
        <w:t>hak-hak</w:t>
      </w:r>
      <w:proofErr w:type="spellEnd"/>
      <w:r w:rsidRPr="00CD204D">
        <w:t xml:space="preserve"> </w:t>
      </w:r>
      <w:proofErr w:type="spellStart"/>
      <w:r w:rsidRPr="00CD204D">
        <w:t>pemohon</w:t>
      </w:r>
      <w:proofErr w:type="spellEnd"/>
      <w:r w:rsidRPr="00CD204D">
        <w:t xml:space="preserve"> </w:t>
      </w:r>
      <w:proofErr w:type="spellStart"/>
      <w:r w:rsidRPr="00CD204D">
        <w:t>atas</w:t>
      </w:r>
      <w:proofErr w:type="spellEnd"/>
      <w:r w:rsidRPr="00CD204D">
        <w:t xml:space="preserve"> </w:t>
      </w:r>
      <w:proofErr w:type="spellStart"/>
      <w:r w:rsidRPr="00CD204D">
        <w:t>kompetensi</w:t>
      </w:r>
      <w:proofErr w:type="spellEnd"/>
      <w:r w:rsidRPr="00CD204D">
        <w:t xml:space="preserve">, status dan </w:t>
      </w:r>
      <w:proofErr w:type="spellStart"/>
      <w:r w:rsidRPr="00CD204D">
        <w:t>pangkat</w:t>
      </w:r>
      <w:proofErr w:type="spellEnd"/>
      <w:r w:rsidRPr="00CD204D">
        <w:t xml:space="preserve"> </w:t>
      </w:r>
      <w:proofErr w:type="spellStart"/>
      <w:r w:rsidRPr="00CD204D">
        <w:t>serta</w:t>
      </w:r>
      <w:proofErr w:type="spellEnd"/>
      <w:r w:rsidRPr="00CD204D">
        <w:t xml:space="preserve"> </w:t>
      </w:r>
      <w:proofErr w:type="spellStart"/>
      <w:r w:rsidRPr="00CD204D">
        <w:t>martabat</w:t>
      </w:r>
      <w:proofErr w:type="spellEnd"/>
      <w:r w:rsidRPr="00CD204D">
        <w:t>.”</w:t>
      </w:r>
    </w:p>
    <w:p w14:paraId="6177049F" w14:textId="77777777" w:rsidR="00CD204D" w:rsidRPr="00CD204D" w:rsidRDefault="00CD204D" w:rsidP="00CD204D">
      <w:pPr>
        <w:pBdr>
          <w:top w:val="nil"/>
          <w:left w:val="nil"/>
          <w:bottom w:val="nil"/>
          <w:right w:val="nil"/>
          <w:between w:val="nil"/>
        </w:pBdr>
        <w:spacing w:line="360" w:lineRule="auto"/>
        <w:ind w:firstLine="720"/>
        <w:jc w:val="both"/>
      </w:pPr>
      <w:proofErr w:type="spellStart"/>
      <w:r w:rsidRPr="00CD204D">
        <w:t>Seorang</w:t>
      </w:r>
      <w:proofErr w:type="spellEnd"/>
      <w:r w:rsidRPr="00CD204D">
        <w:t xml:space="preserve"> yang </w:t>
      </w:r>
      <w:proofErr w:type="spellStart"/>
      <w:r w:rsidRPr="00CD204D">
        <w:t>dituduh</w:t>
      </w:r>
      <w:proofErr w:type="spellEnd"/>
      <w:r w:rsidRPr="00CD204D">
        <w:t xml:space="preserve"> </w:t>
      </w:r>
      <w:proofErr w:type="spellStart"/>
      <w:r w:rsidRPr="00CD204D">
        <w:t>melakukan</w:t>
      </w:r>
      <w:proofErr w:type="spellEnd"/>
      <w:r w:rsidRPr="00CD204D">
        <w:t xml:space="preserve"> </w:t>
      </w:r>
      <w:proofErr w:type="spellStart"/>
      <w:r w:rsidRPr="00CD204D">
        <w:t>korupsi</w:t>
      </w:r>
      <w:proofErr w:type="spellEnd"/>
      <w:r w:rsidRPr="00CD204D">
        <w:t xml:space="preserve"> dan </w:t>
      </w:r>
      <w:proofErr w:type="spellStart"/>
      <w:r w:rsidRPr="00CD204D">
        <w:t>kemudian</w:t>
      </w:r>
      <w:proofErr w:type="spellEnd"/>
      <w:r w:rsidRPr="00CD204D">
        <w:t xml:space="preserve"> </w:t>
      </w:r>
      <w:proofErr w:type="spellStart"/>
      <w:r w:rsidRPr="00CD204D">
        <w:t>dinyatakan</w:t>
      </w:r>
      <w:proofErr w:type="spellEnd"/>
      <w:r w:rsidRPr="00CD204D">
        <w:t xml:space="preserve"> tidak </w:t>
      </w:r>
      <w:proofErr w:type="spellStart"/>
      <w:r w:rsidRPr="00CD204D">
        <w:t>bersalah</w:t>
      </w:r>
      <w:proofErr w:type="spellEnd"/>
      <w:r w:rsidRPr="00CD204D">
        <w:t xml:space="preserve"> oleh </w:t>
      </w:r>
      <w:proofErr w:type="spellStart"/>
      <w:r w:rsidRPr="00CD204D">
        <w:t>pengadilan</w:t>
      </w:r>
      <w:proofErr w:type="spellEnd"/>
      <w:r w:rsidRPr="00CD204D">
        <w:t xml:space="preserve"> </w:t>
      </w:r>
      <w:proofErr w:type="spellStart"/>
      <w:r w:rsidRPr="00CD204D">
        <w:t>berhak</w:t>
      </w:r>
      <w:proofErr w:type="spellEnd"/>
      <w:r w:rsidRPr="00CD204D">
        <w:t xml:space="preserve"> </w:t>
      </w:r>
      <w:proofErr w:type="spellStart"/>
      <w:r w:rsidRPr="00CD204D">
        <w:t>mendapatkan</w:t>
      </w:r>
      <w:proofErr w:type="spellEnd"/>
      <w:r w:rsidRPr="00CD204D">
        <w:t xml:space="preserve"> </w:t>
      </w:r>
      <w:proofErr w:type="spellStart"/>
      <w:r w:rsidRPr="00CD204D">
        <w:t>rehabilitasi</w:t>
      </w:r>
      <w:proofErr w:type="spellEnd"/>
      <w:r w:rsidRPr="00CD204D">
        <w:t xml:space="preserve">. </w:t>
      </w:r>
      <w:proofErr w:type="spellStart"/>
      <w:r w:rsidRPr="00CD204D">
        <w:t>Rehabilitasi</w:t>
      </w:r>
      <w:proofErr w:type="spellEnd"/>
      <w:r w:rsidRPr="00CD204D">
        <w:t xml:space="preserve"> ini </w:t>
      </w:r>
      <w:proofErr w:type="spellStart"/>
      <w:r w:rsidRPr="00CD204D">
        <w:t>tercatat</w:t>
      </w:r>
      <w:proofErr w:type="spellEnd"/>
      <w:r w:rsidRPr="00CD204D">
        <w:t xml:space="preserve"> </w:t>
      </w:r>
      <w:proofErr w:type="spellStart"/>
      <w:r w:rsidRPr="00CD204D">
        <w:t>dalam</w:t>
      </w:r>
      <w:proofErr w:type="spellEnd"/>
      <w:r w:rsidRPr="00CD204D">
        <w:t xml:space="preserve"> </w:t>
      </w:r>
      <w:proofErr w:type="spellStart"/>
      <w:r w:rsidRPr="00CD204D">
        <w:t>keputusan</w:t>
      </w:r>
      <w:proofErr w:type="spellEnd"/>
      <w:r w:rsidRPr="00CD204D">
        <w:t xml:space="preserve"> </w:t>
      </w:r>
      <w:proofErr w:type="spellStart"/>
      <w:r w:rsidRPr="00CD204D">
        <w:t>pengadilan</w:t>
      </w:r>
      <w:proofErr w:type="spellEnd"/>
      <w:r w:rsidRPr="00CD204D">
        <w:t xml:space="preserve"> yang </w:t>
      </w:r>
      <w:proofErr w:type="spellStart"/>
      <w:r w:rsidRPr="00CD204D">
        <w:t>membebaskan</w:t>
      </w:r>
      <w:proofErr w:type="spellEnd"/>
      <w:r w:rsidRPr="00CD204D">
        <w:t xml:space="preserve"> </w:t>
      </w:r>
      <w:proofErr w:type="spellStart"/>
      <w:r w:rsidRPr="00CD204D">
        <w:t>tersangka</w:t>
      </w:r>
      <w:proofErr w:type="spellEnd"/>
      <w:r w:rsidRPr="00CD204D">
        <w:t xml:space="preserve">, </w:t>
      </w:r>
      <w:proofErr w:type="spellStart"/>
      <w:r w:rsidRPr="00CD204D">
        <w:t>sebagaimana</w:t>
      </w:r>
      <w:proofErr w:type="spellEnd"/>
      <w:r w:rsidRPr="00CD204D">
        <w:t xml:space="preserve"> </w:t>
      </w:r>
      <w:proofErr w:type="spellStart"/>
      <w:r w:rsidRPr="00CD204D">
        <w:t>dijelaskan</w:t>
      </w:r>
      <w:proofErr w:type="spellEnd"/>
      <w:r w:rsidRPr="00CD204D">
        <w:t xml:space="preserve"> </w:t>
      </w:r>
      <w:proofErr w:type="spellStart"/>
      <w:r w:rsidRPr="00CD204D">
        <w:t>dalam</w:t>
      </w:r>
      <w:proofErr w:type="spellEnd"/>
      <w:r w:rsidRPr="00CD204D">
        <w:t xml:space="preserve"> </w:t>
      </w:r>
      <w:proofErr w:type="spellStart"/>
      <w:r w:rsidRPr="00CD204D">
        <w:t>Pasal</w:t>
      </w:r>
      <w:proofErr w:type="spellEnd"/>
      <w:r w:rsidRPr="00CD204D">
        <w:t xml:space="preserve"> 97(2) KUHAP. </w:t>
      </w:r>
      <w:proofErr w:type="spellStart"/>
      <w:r w:rsidRPr="00CD204D">
        <w:t>Terkait</w:t>
      </w:r>
      <w:proofErr w:type="spellEnd"/>
      <w:r w:rsidRPr="00CD204D">
        <w:t xml:space="preserve"> </w:t>
      </w:r>
      <w:proofErr w:type="spellStart"/>
      <w:r w:rsidRPr="00CD204D">
        <w:t>hal</w:t>
      </w:r>
      <w:proofErr w:type="spellEnd"/>
      <w:r w:rsidRPr="00CD204D">
        <w:t xml:space="preserve"> ini, </w:t>
      </w:r>
      <w:proofErr w:type="spellStart"/>
      <w:r w:rsidRPr="00CD204D">
        <w:t>Mahkamah</w:t>
      </w:r>
      <w:proofErr w:type="spellEnd"/>
      <w:r w:rsidRPr="00CD204D">
        <w:t xml:space="preserve"> Agung </w:t>
      </w:r>
      <w:proofErr w:type="spellStart"/>
      <w:r w:rsidRPr="00CD204D">
        <w:t>telah</w:t>
      </w:r>
      <w:proofErr w:type="spellEnd"/>
      <w:r w:rsidRPr="00CD204D">
        <w:t xml:space="preserve"> </w:t>
      </w:r>
      <w:proofErr w:type="spellStart"/>
      <w:r w:rsidRPr="00CD204D">
        <w:t>mengeluarkan</w:t>
      </w:r>
      <w:proofErr w:type="spellEnd"/>
      <w:r w:rsidRPr="00CD204D">
        <w:t xml:space="preserve"> Surat </w:t>
      </w:r>
      <w:proofErr w:type="spellStart"/>
      <w:r w:rsidRPr="00CD204D">
        <w:t>Edaran</w:t>
      </w:r>
      <w:proofErr w:type="spellEnd"/>
      <w:r w:rsidRPr="00CD204D">
        <w:t xml:space="preserve"> dengan nomor 11 Tahun 1985 mengenai </w:t>
      </w:r>
      <w:proofErr w:type="spellStart"/>
      <w:r w:rsidRPr="00CD204D">
        <w:t>prosedur</w:t>
      </w:r>
      <w:proofErr w:type="spellEnd"/>
      <w:r w:rsidRPr="00CD204D">
        <w:t xml:space="preserve"> </w:t>
      </w:r>
      <w:proofErr w:type="spellStart"/>
      <w:r w:rsidRPr="00CD204D">
        <w:t>permohonan</w:t>
      </w:r>
      <w:proofErr w:type="spellEnd"/>
      <w:r w:rsidRPr="00CD204D">
        <w:t xml:space="preserve"> </w:t>
      </w:r>
      <w:proofErr w:type="spellStart"/>
      <w:r w:rsidRPr="00CD204D">
        <w:t>rehabilitasi</w:t>
      </w:r>
      <w:proofErr w:type="spellEnd"/>
      <w:r w:rsidRPr="00CD204D">
        <w:t xml:space="preserve"> bagi </w:t>
      </w:r>
      <w:proofErr w:type="spellStart"/>
      <w:r w:rsidRPr="00CD204D">
        <w:t>terdakwa</w:t>
      </w:r>
      <w:proofErr w:type="spellEnd"/>
      <w:r w:rsidRPr="00CD204D">
        <w:t xml:space="preserve"> yang </w:t>
      </w:r>
      <w:proofErr w:type="spellStart"/>
      <w:r w:rsidRPr="00CD204D">
        <w:t>dibebaskan</w:t>
      </w:r>
      <w:proofErr w:type="spellEnd"/>
      <w:r w:rsidRPr="00CD204D">
        <w:t xml:space="preserve">. Dalam </w:t>
      </w:r>
      <w:proofErr w:type="spellStart"/>
      <w:r w:rsidRPr="00CD204D">
        <w:t>surat</w:t>
      </w:r>
      <w:proofErr w:type="spellEnd"/>
      <w:r w:rsidRPr="00CD204D">
        <w:t xml:space="preserve"> </w:t>
      </w:r>
      <w:proofErr w:type="spellStart"/>
      <w:r w:rsidRPr="00CD204D">
        <w:t>edaran</w:t>
      </w:r>
      <w:proofErr w:type="spellEnd"/>
      <w:r w:rsidRPr="00CD204D">
        <w:t xml:space="preserve"> </w:t>
      </w:r>
      <w:proofErr w:type="spellStart"/>
      <w:r w:rsidRPr="00CD204D">
        <w:t>tersebut</w:t>
      </w:r>
      <w:proofErr w:type="spellEnd"/>
      <w:r w:rsidRPr="00CD204D">
        <w:t xml:space="preserve">, </w:t>
      </w:r>
      <w:proofErr w:type="spellStart"/>
      <w:r w:rsidRPr="00CD204D">
        <w:t>disebutkan</w:t>
      </w:r>
      <w:proofErr w:type="spellEnd"/>
      <w:r w:rsidRPr="00CD204D">
        <w:t xml:space="preserve"> </w:t>
      </w:r>
      <w:proofErr w:type="spellStart"/>
      <w:r w:rsidRPr="00CD204D">
        <w:t>bahwa</w:t>
      </w:r>
      <w:proofErr w:type="spellEnd"/>
      <w:r w:rsidRPr="00CD204D">
        <w:t xml:space="preserve"> </w:t>
      </w:r>
      <w:proofErr w:type="spellStart"/>
      <w:r w:rsidRPr="00CD204D">
        <w:t>jika</w:t>
      </w:r>
      <w:proofErr w:type="spellEnd"/>
      <w:r w:rsidRPr="00CD204D">
        <w:t xml:space="preserve"> </w:t>
      </w:r>
      <w:proofErr w:type="spellStart"/>
      <w:r w:rsidRPr="00CD204D">
        <w:t>keputusan</w:t>
      </w:r>
      <w:proofErr w:type="spellEnd"/>
      <w:r w:rsidRPr="00CD204D">
        <w:t xml:space="preserve"> </w:t>
      </w:r>
      <w:proofErr w:type="spellStart"/>
      <w:r w:rsidRPr="00CD204D">
        <w:t>pengadilan</w:t>
      </w:r>
      <w:proofErr w:type="spellEnd"/>
      <w:r w:rsidRPr="00CD204D">
        <w:t xml:space="preserve"> tidak </w:t>
      </w:r>
      <w:proofErr w:type="spellStart"/>
      <w:r w:rsidRPr="00CD204D">
        <w:t>mencantumkan</w:t>
      </w:r>
      <w:proofErr w:type="spellEnd"/>
      <w:r w:rsidRPr="00CD204D">
        <w:t xml:space="preserve"> </w:t>
      </w:r>
      <w:proofErr w:type="spellStart"/>
      <w:r w:rsidRPr="00CD204D">
        <w:t>rehabilitasi</w:t>
      </w:r>
      <w:proofErr w:type="spellEnd"/>
      <w:r w:rsidRPr="00CD204D">
        <w:t xml:space="preserve"> bagi </w:t>
      </w:r>
      <w:proofErr w:type="spellStart"/>
      <w:r w:rsidRPr="00CD204D">
        <w:t>terdakwa</w:t>
      </w:r>
      <w:proofErr w:type="spellEnd"/>
      <w:r w:rsidRPr="00CD204D">
        <w:t xml:space="preserve"> yang </w:t>
      </w:r>
      <w:proofErr w:type="spellStart"/>
      <w:r w:rsidRPr="00CD204D">
        <w:t>dibebaskan</w:t>
      </w:r>
      <w:proofErr w:type="spellEnd"/>
      <w:r w:rsidRPr="00CD204D">
        <w:t xml:space="preserve">, </w:t>
      </w:r>
      <w:proofErr w:type="spellStart"/>
      <w:r w:rsidRPr="00CD204D">
        <w:t>maka</w:t>
      </w:r>
      <w:proofErr w:type="spellEnd"/>
      <w:r w:rsidRPr="00CD204D">
        <w:t xml:space="preserve"> </w:t>
      </w:r>
      <w:proofErr w:type="spellStart"/>
      <w:r w:rsidRPr="00CD204D">
        <w:t>terdakwa</w:t>
      </w:r>
      <w:proofErr w:type="spellEnd"/>
      <w:r w:rsidRPr="00CD204D">
        <w:t xml:space="preserve"> </w:t>
      </w:r>
      <w:proofErr w:type="spellStart"/>
      <w:r w:rsidRPr="00CD204D">
        <w:t>dapat</w:t>
      </w:r>
      <w:proofErr w:type="spellEnd"/>
      <w:r w:rsidRPr="00CD204D">
        <w:t xml:space="preserve"> </w:t>
      </w:r>
      <w:proofErr w:type="spellStart"/>
      <w:r w:rsidRPr="00CD204D">
        <w:t>mengajukan</w:t>
      </w:r>
      <w:proofErr w:type="spellEnd"/>
      <w:r w:rsidRPr="00CD204D">
        <w:t xml:space="preserve"> </w:t>
      </w:r>
      <w:proofErr w:type="spellStart"/>
      <w:r w:rsidRPr="00CD204D">
        <w:t>permohonan</w:t>
      </w:r>
      <w:proofErr w:type="spellEnd"/>
      <w:r w:rsidRPr="00CD204D">
        <w:t xml:space="preserve"> </w:t>
      </w:r>
      <w:proofErr w:type="spellStart"/>
      <w:r w:rsidRPr="00CD204D">
        <w:t>rehabilitasi</w:t>
      </w:r>
      <w:proofErr w:type="spellEnd"/>
      <w:r w:rsidRPr="00CD204D">
        <w:t xml:space="preserve"> </w:t>
      </w:r>
      <w:proofErr w:type="spellStart"/>
      <w:r w:rsidRPr="00CD204D">
        <w:t>kepada</w:t>
      </w:r>
      <w:proofErr w:type="spellEnd"/>
      <w:r w:rsidRPr="00CD204D">
        <w:t xml:space="preserve"> </w:t>
      </w:r>
      <w:proofErr w:type="spellStart"/>
      <w:r w:rsidRPr="00CD204D">
        <w:t>kepala</w:t>
      </w:r>
      <w:proofErr w:type="spellEnd"/>
      <w:r w:rsidRPr="00CD204D">
        <w:t xml:space="preserve"> </w:t>
      </w:r>
      <w:proofErr w:type="spellStart"/>
      <w:r w:rsidRPr="00CD204D">
        <w:t>pengadilan</w:t>
      </w:r>
      <w:proofErr w:type="spellEnd"/>
      <w:r w:rsidRPr="00CD204D">
        <w:t xml:space="preserve"> negeri yang </w:t>
      </w:r>
      <w:proofErr w:type="spellStart"/>
      <w:r w:rsidRPr="00CD204D">
        <w:t>memproses</w:t>
      </w:r>
      <w:proofErr w:type="spellEnd"/>
      <w:r w:rsidRPr="00CD204D">
        <w:t xml:space="preserve"> </w:t>
      </w:r>
      <w:proofErr w:type="spellStart"/>
      <w:r w:rsidRPr="00CD204D">
        <w:t>kasusnya</w:t>
      </w:r>
      <w:proofErr w:type="spellEnd"/>
      <w:r w:rsidRPr="00CD204D">
        <w:t xml:space="preserve"> di </w:t>
      </w:r>
      <w:proofErr w:type="spellStart"/>
      <w:r w:rsidRPr="00CD204D">
        <w:t>tingkat</w:t>
      </w:r>
      <w:proofErr w:type="spellEnd"/>
      <w:r w:rsidRPr="00CD204D">
        <w:t xml:space="preserve"> </w:t>
      </w:r>
      <w:proofErr w:type="spellStart"/>
      <w:r w:rsidRPr="00CD204D">
        <w:t>awal</w:t>
      </w:r>
      <w:proofErr w:type="spellEnd"/>
      <w:r w:rsidRPr="00CD204D">
        <w:t xml:space="preserve">. Setelah </w:t>
      </w:r>
      <w:proofErr w:type="spellStart"/>
      <w:r w:rsidRPr="00CD204D">
        <w:t>permohonan</w:t>
      </w:r>
      <w:proofErr w:type="spellEnd"/>
      <w:r w:rsidRPr="00CD204D">
        <w:t xml:space="preserve"> </w:t>
      </w:r>
      <w:proofErr w:type="spellStart"/>
      <w:r w:rsidRPr="00CD204D">
        <w:t>diterima</w:t>
      </w:r>
      <w:proofErr w:type="spellEnd"/>
      <w:r w:rsidRPr="00CD204D">
        <w:t xml:space="preserve">, </w:t>
      </w:r>
      <w:proofErr w:type="spellStart"/>
      <w:r w:rsidRPr="00CD204D">
        <w:t>kepala</w:t>
      </w:r>
      <w:proofErr w:type="spellEnd"/>
      <w:r w:rsidRPr="00CD204D">
        <w:t xml:space="preserve"> </w:t>
      </w:r>
      <w:proofErr w:type="spellStart"/>
      <w:r w:rsidRPr="00CD204D">
        <w:t>pengadilan</w:t>
      </w:r>
      <w:proofErr w:type="spellEnd"/>
      <w:r w:rsidRPr="00CD204D">
        <w:t xml:space="preserve"> negeri </w:t>
      </w:r>
      <w:proofErr w:type="spellStart"/>
      <w:r w:rsidRPr="00CD204D">
        <w:t>akan</w:t>
      </w:r>
      <w:proofErr w:type="spellEnd"/>
      <w:r w:rsidRPr="00CD204D">
        <w:t xml:space="preserve"> </w:t>
      </w:r>
      <w:proofErr w:type="spellStart"/>
      <w:r w:rsidRPr="00CD204D">
        <w:t>menetapkan</w:t>
      </w:r>
      <w:proofErr w:type="spellEnd"/>
      <w:r w:rsidRPr="00CD204D">
        <w:t xml:space="preserve"> </w:t>
      </w:r>
      <w:proofErr w:type="spellStart"/>
      <w:r w:rsidRPr="00CD204D">
        <w:t>syarat-syarat</w:t>
      </w:r>
      <w:proofErr w:type="spellEnd"/>
      <w:r w:rsidRPr="00CD204D">
        <w:t xml:space="preserve"> untuk </w:t>
      </w:r>
      <w:proofErr w:type="spellStart"/>
      <w:r w:rsidRPr="00CD204D">
        <w:t>rehabilitasi</w:t>
      </w:r>
      <w:proofErr w:type="spellEnd"/>
      <w:r w:rsidRPr="00CD204D">
        <w:t>.</w:t>
      </w:r>
    </w:p>
    <w:p w14:paraId="2DF94365" w14:textId="48A2AEF2" w:rsidR="00CD204D" w:rsidRPr="00CD204D" w:rsidRDefault="00CD204D" w:rsidP="00CD204D">
      <w:pPr>
        <w:pBdr>
          <w:top w:val="nil"/>
          <w:left w:val="nil"/>
          <w:bottom w:val="nil"/>
          <w:right w:val="nil"/>
          <w:between w:val="nil"/>
        </w:pBdr>
        <w:spacing w:line="360" w:lineRule="auto"/>
        <w:ind w:firstLine="720"/>
        <w:jc w:val="both"/>
      </w:pPr>
      <w:proofErr w:type="spellStart"/>
      <w:r w:rsidRPr="00CD204D">
        <w:t>Rehabilitasi</w:t>
      </w:r>
      <w:proofErr w:type="spellEnd"/>
      <w:r w:rsidRPr="00CD204D">
        <w:t xml:space="preserve"> sendiri </w:t>
      </w:r>
      <w:proofErr w:type="spellStart"/>
      <w:r w:rsidRPr="00CD204D">
        <w:t>berguna</w:t>
      </w:r>
      <w:proofErr w:type="spellEnd"/>
      <w:r w:rsidRPr="00CD204D">
        <w:t xml:space="preserve"> untuk </w:t>
      </w:r>
      <w:proofErr w:type="spellStart"/>
      <w:r w:rsidRPr="00CD204D">
        <w:t>kembali</w:t>
      </w:r>
      <w:proofErr w:type="spellEnd"/>
      <w:r w:rsidRPr="00CD204D">
        <w:t xml:space="preserve"> ke bentuk </w:t>
      </w:r>
      <w:proofErr w:type="spellStart"/>
      <w:r w:rsidRPr="00CD204D">
        <w:t>semula</w:t>
      </w:r>
      <w:proofErr w:type="spellEnd"/>
      <w:r w:rsidRPr="00CD204D">
        <w:t xml:space="preserve"> dan juga </w:t>
      </w:r>
      <w:proofErr w:type="spellStart"/>
      <w:r w:rsidRPr="00CD204D">
        <w:t>melatih</w:t>
      </w:r>
      <w:proofErr w:type="spellEnd"/>
      <w:r w:rsidRPr="00CD204D">
        <w:t xml:space="preserve"> orang untuk </w:t>
      </w:r>
      <w:proofErr w:type="spellStart"/>
      <w:r w:rsidRPr="00CD204D">
        <w:t>tampil</w:t>
      </w:r>
      <w:proofErr w:type="spellEnd"/>
      <w:r w:rsidRPr="00CD204D">
        <w:t xml:space="preserve"> normal </w:t>
      </w:r>
      <w:proofErr w:type="spellStart"/>
      <w:r w:rsidRPr="00CD204D">
        <w:t>dalam</w:t>
      </w:r>
      <w:proofErr w:type="spellEnd"/>
      <w:r w:rsidRPr="00CD204D">
        <w:t xml:space="preserve">  </w:t>
      </w:r>
      <w:proofErr w:type="spellStart"/>
      <w:r w:rsidRPr="00CD204D">
        <w:t>kondisi</w:t>
      </w:r>
      <w:proofErr w:type="spellEnd"/>
      <w:r w:rsidRPr="00CD204D">
        <w:t xml:space="preserve"> fisik yang tidak </w:t>
      </w:r>
      <w:proofErr w:type="spellStart"/>
      <w:r w:rsidRPr="00CD204D">
        <w:t>biasa</w:t>
      </w:r>
      <w:proofErr w:type="spellEnd"/>
      <w:r w:rsidR="00245899">
        <w:t xml:space="preserve"> (Perdana, 2020)</w:t>
      </w:r>
      <w:r w:rsidR="00245899" w:rsidRPr="00CD204D">
        <w:t xml:space="preserve"> </w:t>
      </w:r>
      <w:r w:rsidRPr="00CD204D">
        <w:t xml:space="preserve">.Dalam </w:t>
      </w:r>
      <w:proofErr w:type="spellStart"/>
      <w:r w:rsidRPr="00CD204D">
        <w:t>Undang-Undang</w:t>
      </w:r>
      <w:proofErr w:type="spellEnd"/>
      <w:r w:rsidRPr="00CD204D">
        <w:t xml:space="preserve"> Hukum Acara </w:t>
      </w:r>
      <w:proofErr w:type="spellStart"/>
      <w:r w:rsidRPr="00CD204D">
        <w:t>Pidana</w:t>
      </w:r>
      <w:proofErr w:type="spellEnd"/>
      <w:r w:rsidRPr="00CD204D">
        <w:t xml:space="preserve"> No. 8 Tahun 1981, </w:t>
      </w:r>
      <w:proofErr w:type="spellStart"/>
      <w:r w:rsidRPr="00CD204D">
        <w:t>Pasal</w:t>
      </w:r>
      <w:proofErr w:type="spellEnd"/>
      <w:r w:rsidRPr="00CD204D">
        <w:t xml:space="preserve"> 23 </w:t>
      </w:r>
      <w:proofErr w:type="spellStart"/>
      <w:r w:rsidRPr="00CD204D">
        <w:t>Penjelasan</w:t>
      </w:r>
      <w:proofErr w:type="spellEnd"/>
      <w:r w:rsidRPr="00CD204D">
        <w:t xml:space="preserve"> </w:t>
      </w:r>
      <w:proofErr w:type="spellStart"/>
      <w:r w:rsidRPr="00CD204D">
        <w:t>Rehabilitasi</w:t>
      </w:r>
      <w:proofErr w:type="spellEnd"/>
      <w:r w:rsidRPr="00CD204D">
        <w:t xml:space="preserve"> </w:t>
      </w:r>
      <w:proofErr w:type="spellStart"/>
      <w:r w:rsidRPr="00CD204D">
        <w:t>menjelaskan</w:t>
      </w:r>
      <w:proofErr w:type="spellEnd"/>
      <w:r w:rsidRPr="00CD204D">
        <w:t xml:space="preserve"> </w:t>
      </w:r>
      <w:proofErr w:type="spellStart"/>
      <w:r w:rsidRPr="00CD204D">
        <w:t>sebagai</w:t>
      </w:r>
      <w:proofErr w:type="spellEnd"/>
      <w:r w:rsidRPr="00CD204D">
        <w:t xml:space="preserve"> </w:t>
      </w:r>
      <w:proofErr w:type="spellStart"/>
      <w:r w:rsidRPr="00CD204D">
        <w:t>berikut</w:t>
      </w:r>
      <w:proofErr w:type="spellEnd"/>
      <w:r w:rsidRPr="00CD204D">
        <w:t>: “</w:t>
      </w:r>
      <w:proofErr w:type="spellStart"/>
      <w:r w:rsidRPr="00CD204D">
        <w:t>Rehabilitasi</w:t>
      </w:r>
      <w:proofErr w:type="spellEnd"/>
      <w:r w:rsidRPr="00CD204D">
        <w:t xml:space="preserve"> adalah </w:t>
      </w:r>
      <w:proofErr w:type="spellStart"/>
      <w:r w:rsidRPr="00CD204D">
        <w:t>hak</w:t>
      </w:r>
      <w:proofErr w:type="spellEnd"/>
      <w:r w:rsidRPr="00CD204D">
        <w:t xml:space="preserve"> </w:t>
      </w:r>
      <w:proofErr w:type="spellStart"/>
      <w:r w:rsidRPr="00CD204D">
        <w:t>seseorang</w:t>
      </w:r>
      <w:proofErr w:type="spellEnd"/>
      <w:r w:rsidRPr="00CD204D">
        <w:t xml:space="preserve"> untuk </w:t>
      </w:r>
      <w:proofErr w:type="spellStart"/>
      <w:r w:rsidRPr="00CD204D">
        <w:t>memulihkan</w:t>
      </w:r>
      <w:proofErr w:type="spellEnd"/>
      <w:r w:rsidRPr="00CD204D">
        <w:t xml:space="preserve"> </w:t>
      </w:r>
      <w:proofErr w:type="spellStart"/>
      <w:r w:rsidRPr="00CD204D">
        <w:t>haknya</w:t>
      </w:r>
      <w:proofErr w:type="spellEnd"/>
      <w:r w:rsidRPr="00CD204D">
        <w:t xml:space="preserve"> </w:t>
      </w:r>
      <w:proofErr w:type="spellStart"/>
      <w:r w:rsidRPr="00CD204D">
        <w:t>atas</w:t>
      </w:r>
      <w:proofErr w:type="spellEnd"/>
      <w:r w:rsidRPr="00CD204D">
        <w:t xml:space="preserve"> </w:t>
      </w:r>
      <w:proofErr w:type="spellStart"/>
      <w:r w:rsidRPr="00CD204D">
        <w:t>kemampuan</w:t>
      </w:r>
      <w:proofErr w:type="spellEnd"/>
      <w:r w:rsidRPr="00CD204D">
        <w:t xml:space="preserve">, status dan </w:t>
      </w:r>
      <w:proofErr w:type="spellStart"/>
      <w:r w:rsidRPr="00CD204D">
        <w:t>martabat</w:t>
      </w:r>
      <w:proofErr w:type="spellEnd"/>
      <w:r w:rsidRPr="00CD204D">
        <w:t xml:space="preserve"> </w:t>
      </w:r>
      <w:proofErr w:type="spellStart"/>
      <w:r w:rsidRPr="00CD204D">
        <w:t>kemanusiaannya</w:t>
      </w:r>
      <w:proofErr w:type="spellEnd"/>
      <w:r w:rsidRPr="00CD204D">
        <w:t xml:space="preserve"> dan </w:t>
      </w:r>
      <w:proofErr w:type="spellStart"/>
      <w:r w:rsidRPr="00CD204D">
        <w:t>diberikan</w:t>
      </w:r>
      <w:proofErr w:type="spellEnd"/>
      <w:r w:rsidRPr="00CD204D">
        <w:t xml:space="preserve"> pada </w:t>
      </w:r>
      <w:proofErr w:type="spellStart"/>
      <w:r w:rsidRPr="00CD204D">
        <w:t>tingkat</w:t>
      </w:r>
      <w:proofErr w:type="spellEnd"/>
      <w:r w:rsidRPr="00CD204D">
        <w:t xml:space="preserve"> </w:t>
      </w:r>
      <w:proofErr w:type="spellStart"/>
      <w:r w:rsidRPr="00CD204D">
        <w:t>pemeriksaan</w:t>
      </w:r>
      <w:proofErr w:type="spellEnd"/>
      <w:r w:rsidRPr="00CD204D">
        <w:t xml:space="preserve"> pendahuluan, </w:t>
      </w:r>
      <w:proofErr w:type="spellStart"/>
      <w:r w:rsidRPr="00CD204D">
        <w:t>penuntutan</w:t>
      </w:r>
      <w:proofErr w:type="spellEnd"/>
      <w:r w:rsidRPr="00CD204D">
        <w:t xml:space="preserve"> atau </w:t>
      </w:r>
      <w:proofErr w:type="spellStart"/>
      <w:r w:rsidRPr="00CD204D">
        <w:t>pengadilan</w:t>
      </w:r>
      <w:proofErr w:type="spellEnd"/>
      <w:r w:rsidRPr="00CD204D">
        <w:t xml:space="preserve"> </w:t>
      </w:r>
      <w:proofErr w:type="spellStart"/>
      <w:r w:rsidRPr="00CD204D">
        <w:t>karena</w:t>
      </w:r>
      <w:proofErr w:type="spellEnd"/>
      <w:r w:rsidRPr="00CD204D">
        <w:t xml:space="preserve"> </w:t>
      </w:r>
      <w:proofErr w:type="spellStart"/>
      <w:r w:rsidRPr="00CD204D">
        <w:t>ditangkap</w:t>
      </w:r>
      <w:proofErr w:type="spellEnd"/>
      <w:r w:rsidRPr="00CD204D">
        <w:t xml:space="preserve">, </w:t>
      </w:r>
      <w:proofErr w:type="spellStart"/>
      <w:r w:rsidRPr="00CD204D">
        <w:t>dipenjarakan</w:t>
      </w:r>
      <w:proofErr w:type="spellEnd"/>
      <w:r w:rsidRPr="00CD204D">
        <w:t xml:space="preserve">, </w:t>
      </w:r>
      <w:proofErr w:type="spellStart"/>
      <w:r w:rsidRPr="00CD204D">
        <w:t>dituntut</w:t>
      </w:r>
      <w:proofErr w:type="spellEnd"/>
      <w:r w:rsidRPr="00CD204D">
        <w:t xml:space="preserve"> atau </w:t>
      </w:r>
      <w:proofErr w:type="spellStart"/>
      <w:r w:rsidRPr="00CD204D">
        <w:t>dipidana</w:t>
      </w:r>
      <w:proofErr w:type="spellEnd"/>
      <w:r w:rsidRPr="00CD204D">
        <w:t xml:space="preserve"> </w:t>
      </w:r>
      <w:proofErr w:type="spellStart"/>
      <w:r w:rsidRPr="00CD204D">
        <w:t>tanpa</w:t>
      </w:r>
      <w:proofErr w:type="spellEnd"/>
      <w:r w:rsidRPr="00CD204D">
        <w:t xml:space="preserve"> </w:t>
      </w:r>
      <w:proofErr w:type="spellStart"/>
      <w:r w:rsidRPr="00CD204D">
        <w:t>alasan</w:t>
      </w:r>
      <w:proofErr w:type="spellEnd"/>
      <w:r w:rsidRPr="00CD204D">
        <w:t xml:space="preserve"> yang </w:t>
      </w:r>
      <w:proofErr w:type="spellStart"/>
      <w:r w:rsidRPr="00CD204D">
        <w:t>sah</w:t>
      </w:r>
      <w:proofErr w:type="spellEnd"/>
      <w:r w:rsidRPr="00CD204D">
        <w:t xml:space="preserve"> atau </w:t>
      </w:r>
      <w:proofErr w:type="spellStart"/>
      <w:r w:rsidRPr="00CD204D">
        <w:t>karena</w:t>
      </w:r>
      <w:proofErr w:type="spellEnd"/>
      <w:r w:rsidRPr="00CD204D">
        <w:t xml:space="preserve"> </w:t>
      </w:r>
      <w:proofErr w:type="spellStart"/>
      <w:r w:rsidRPr="00CD204D">
        <w:t>kesalahan</w:t>
      </w:r>
      <w:proofErr w:type="spellEnd"/>
      <w:r w:rsidRPr="00CD204D">
        <w:t xml:space="preserve"> </w:t>
      </w:r>
      <w:proofErr w:type="spellStart"/>
      <w:r w:rsidRPr="00CD204D">
        <w:t>undang-undang</w:t>
      </w:r>
      <w:proofErr w:type="spellEnd"/>
      <w:r w:rsidRPr="00CD204D">
        <w:t xml:space="preserve"> yang </w:t>
      </w:r>
      <w:proofErr w:type="spellStart"/>
      <w:r w:rsidRPr="00CD204D">
        <w:t>berlaku</w:t>
      </w:r>
      <w:proofErr w:type="spellEnd"/>
      <w:r w:rsidRPr="00CD204D">
        <w:t xml:space="preserve"> </w:t>
      </w:r>
      <w:proofErr w:type="spellStart"/>
      <w:r w:rsidRPr="00CD204D">
        <w:t>terhadap</w:t>
      </w:r>
      <w:proofErr w:type="spellEnd"/>
      <w:r w:rsidRPr="00CD204D">
        <w:t xml:space="preserve"> orang </w:t>
      </w:r>
      <w:proofErr w:type="spellStart"/>
      <w:r w:rsidRPr="00CD204D">
        <w:t>tersebut</w:t>
      </w:r>
      <w:proofErr w:type="spellEnd"/>
      <w:r w:rsidRPr="00CD204D">
        <w:t xml:space="preserve"> atau  </w:t>
      </w:r>
      <w:proofErr w:type="spellStart"/>
      <w:r w:rsidRPr="00CD204D">
        <w:t>dalam</w:t>
      </w:r>
      <w:proofErr w:type="spellEnd"/>
      <w:r w:rsidRPr="00CD204D">
        <w:t xml:space="preserve"> </w:t>
      </w:r>
      <w:proofErr w:type="spellStart"/>
      <w:r w:rsidRPr="00CD204D">
        <w:t>Undang-Undang</w:t>
      </w:r>
      <w:proofErr w:type="spellEnd"/>
      <w:r w:rsidRPr="00CD204D">
        <w:t xml:space="preserve"> Nomor 2. </w:t>
      </w:r>
      <w:proofErr w:type="spellStart"/>
      <w:r w:rsidRPr="00CD204D">
        <w:t>Pasal</w:t>
      </w:r>
      <w:proofErr w:type="spellEnd"/>
      <w:r w:rsidRPr="00CD204D">
        <w:t xml:space="preserve"> 8 </w:t>
      </w:r>
      <w:proofErr w:type="spellStart"/>
      <w:r w:rsidRPr="00CD204D">
        <w:t>Undang-Undang</w:t>
      </w:r>
      <w:proofErr w:type="spellEnd"/>
      <w:r w:rsidRPr="00CD204D">
        <w:t xml:space="preserve"> Hukum Acara </w:t>
      </w:r>
      <w:proofErr w:type="spellStart"/>
      <w:r w:rsidRPr="00CD204D">
        <w:t>Pidana</w:t>
      </w:r>
      <w:proofErr w:type="spellEnd"/>
      <w:r w:rsidRPr="00CD204D">
        <w:t xml:space="preserve"> Tahun 1981.</w:t>
      </w:r>
    </w:p>
    <w:p w14:paraId="4E9B484A" w14:textId="77777777" w:rsidR="00CD204D" w:rsidRPr="00CD204D" w:rsidRDefault="00CD204D" w:rsidP="00CD204D">
      <w:pPr>
        <w:pBdr>
          <w:top w:val="nil"/>
          <w:left w:val="nil"/>
          <w:bottom w:val="nil"/>
          <w:right w:val="nil"/>
          <w:between w:val="nil"/>
        </w:pBdr>
        <w:spacing w:line="360" w:lineRule="auto"/>
        <w:ind w:firstLine="720"/>
        <w:jc w:val="both"/>
      </w:pPr>
      <w:r w:rsidRPr="00CD204D">
        <w:t xml:space="preserve">Tujuan </w:t>
      </w:r>
      <w:proofErr w:type="spellStart"/>
      <w:proofErr w:type="gramStart"/>
      <w:r w:rsidRPr="00CD204D">
        <w:t>utama</w:t>
      </w:r>
      <w:proofErr w:type="spellEnd"/>
      <w:r w:rsidRPr="00CD204D">
        <w:t xml:space="preserve">  </w:t>
      </w:r>
      <w:proofErr w:type="spellStart"/>
      <w:r w:rsidRPr="00CD204D">
        <w:t>rehabilitasi</w:t>
      </w:r>
      <w:proofErr w:type="spellEnd"/>
      <w:proofErr w:type="gramEnd"/>
      <w:r w:rsidRPr="00CD204D">
        <w:t xml:space="preserve"> adalah </w:t>
      </w:r>
      <w:proofErr w:type="spellStart"/>
      <w:r w:rsidRPr="00CD204D">
        <w:t>membantu</w:t>
      </w:r>
      <w:proofErr w:type="spellEnd"/>
      <w:r w:rsidRPr="00CD204D">
        <w:t xml:space="preserve"> </w:t>
      </w:r>
      <w:proofErr w:type="spellStart"/>
      <w:r w:rsidRPr="00CD204D">
        <w:t>seseorang</w:t>
      </w:r>
      <w:proofErr w:type="spellEnd"/>
      <w:r w:rsidRPr="00CD204D">
        <w:t xml:space="preserve"> </w:t>
      </w:r>
      <w:proofErr w:type="spellStart"/>
      <w:r w:rsidRPr="00CD204D">
        <w:t>mencapai</w:t>
      </w:r>
      <w:proofErr w:type="spellEnd"/>
      <w:r w:rsidRPr="00CD204D">
        <w:t xml:space="preserve"> </w:t>
      </w:r>
      <w:proofErr w:type="spellStart"/>
      <w:r w:rsidRPr="00CD204D">
        <w:t>kemandirian</w:t>
      </w:r>
      <w:proofErr w:type="spellEnd"/>
      <w:r w:rsidRPr="00CD204D">
        <w:t xml:space="preserve">  fisik, mental, </w:t>
      </w:r>
      <w:proofErr w:type="spellStart"/>
      <w:r w:rsidRPr="00CD204D">
        <w:t>sosial</w:t>
      </w:r>
      <w:proofErr w:type="spellEnd"/>
      <w:r w:rsidRPr="00CD204D">
        <w:t xml:space="preserve">, </w:t>
      </w:r>
      <w:proofErr w:type="spellStart"/>
      <w:r w:rsidRPr="00CD204D">
        <w:t>pekerjaan</w:t>
      </w:r>
      <w:proofErr w:type="spellEnd"/>
      <w:r w:rsidRPr="00CD204D">
        <w:t xml:space="preserve"> dan </w:t>
      </w:r>
      <w:proofErr w:type="spellStart"/>
      <w:r w:rsidRPr="00CD204D">
        <w:t>finansial</w:t>
      </w:r>
      <w:proofErr w:type="spellEnd"/>
      <w:r w:rsidRPr="00CD204D">
        <w:t xml:space="preserve"> yang optimal sesuai </w:t>
      </w:r>
      <w:r w:rsidRPr="00CD204D">
        <w:lastRenderedPageBreak/>
        <w:t xml:space="preserve">dengan </w:t>
      </w:r>
      <w:proofErr w:type="spellStart"/>
      <w:r w:rsidRPr="00CD204D">
        <w:t>kemampuannya</w:t>
      </w:r>
      <w:proofErr w:type="spellEnd"/>
      <w:r w:rsidRPr="00CD204D">
        <w:t xml:space="preserve">. Itu berarti </w:t>
      </w:r>
      <w:proofErr w:type="spellStart"/>
      <w:r w:rsidRPr="00CD204D">
        <w:t>membantu</w:t>
      </w:r>
      <w:proofErr w:type="spellEnd"/>
      <w:r w:rsidRPr="00CD204D">
        <w:t xml:space="preserve"> </w:t>
      </w:r>
      <w:proofErr w:type="spellStart"/>
      <w:r w:rsidRPr="00CD204D">
        <w:t>seseorang</w:t>
      </w:r>
      <w:proofErr w:type="spellEnd"/>
      <w:r w:rsidRPr="00CD204D">
        <w:t xml:space="preserve"> untuk </w:t>
      </w:r>
      <w:proofErr w:type="spellStart"/>
      <w:r w:rsidRPr="00CD204D">
        <w:t>mencapai</w:t>
      </w:r>
      <w:proofErr w:type="spellEnd"/>
      <w:r w:rsidRPr="00CD204D">
        <w:t xml:space="preserve"> </w:t>
      </w:r>
      <w:proofErr w:type="spellStart"/>
      <w:r w:rsidRPr="00CD204D">
        <w:t>kapasitas</w:t>
      </w:r>
      <w:proofErr w:type="spellEnd"/>
      <w:r w:rsidRPr="00CD204D">
        <w:t xml:space="preserve"> </w:t>
      </w:r>
      <w:proofErr w:type="spellStart"/>
      <w:r w:rsidRPr="00CD204D">
        <w:t>maksimalnya</w:t>
      </w:r>
      <w:proofErr w:type="spellEnd"/>
      <w:r w:rsidRPr="00CD204D">
        <w:t xml:space="preserve"> </w:t>
      </w:r>
      <w:proofErr w:type="gramStart"/>
      <w:r w:rsidRPr="00CD204D">
        <w:t xml:space="preserve">untuk  </w:t>
      </w:r>
      <w:proofErr w:type="spellStart"/>
      <w:r w:rsidRPr="00CD204D">
        <w:t>kepuasan</w:t>
      </w:r>
      <w:proofErr w:type="spellEnd"/>
      <w:proofErr w:type="gramEnd"/>
      <w:r w:rsidRPr="00CD204D">
        <w:t xml:space="preserve"> hidup, </w:t>
      </w:r>
      <w:proofErr w:type="spellStart"/>
      <w:r w:rsidRPr="00CD204D">
        <w:t>mengenali</w:t>
      </w:r>
      <w:proofErr w:type="spellEnd"/>
      <w:r w:rsidRPr="00CD204D">
        <w:t xml:space="preserve"> </w:t>
      </w:r>
      <w:proofErr w:type="spellStart"/>
      <w:r w:rsidRPr="00CD204D">
        <w:t>batasan</w:t>
      </w:r>
      <w:proofErr w:type="spellEnd"/>
      <w:r w:rsidRPr="00CD204D">
        <w:t xml:space="preserve"> </w:t>
      </w:r>
      <w:proofErr w:type="spellStart"/>
      <w:r w:rsidRPr="00CD204D">
        <w:t>teknis</w:t>
      </w:r>
      <w:proofErr w:type="spellEnd"/>
      <w:r w:rsidRPr="00CD204D">
        <w:t xml:space="preserve"> </w:t>
      </w:r>
      <w:proofErr w:type="spellStart"/>
      <w:r w:rsidRPr="00CD204D">
        <w:t>dari</w:t>
      </w:r>
      <w:proofErr w:type="spellEnd"/>
      <w:r w:rsidRPr="00CD204D">
        <w:t xml:space="preserve"> </w:t>
      </w:r>
      <w:proofErr w:type="spellStart"/>
      <w:r w:rsidRPr="00CD204D">
        <w:t>keterbatasan</w:t>
      </w:r>
      <w:proofErr w:type="spellEnd"/>
      <w:r w:rsidRPr="00CD204D">
        <w:t xml:space="preserve"> </w:t>
      </w:r>
      <w:proofErr w:type="spellStart"/>
      <w:r w:rsidRPr="00CD204D">
        <w:t>teknologi</w:t>
      </w:r>
      <w:proofErr w:type="spellEnd"/>
      <w:r w:rsidRPr="00CD204D">
        <w:t xml:space="preserve"> dan  </w:t>
      </w:r>
      <w:proofErr w:type="spellStart"/>
      <w:r w:rsidRPr="00CD204D">
        <w:t>keuangan</w:t>
      </w:r>
      <w:proofErr w:type="spellEnd"/>
      <w:r w:rsidRPr="00CD204D">
        <w:t xml:space="preserve"> </w:t>
      </w:r>
      <w:proofErr w:type="spellStart"/>
      <w:r w:rsidRPr="00CD204D">
        <w:t>serta</w:t>
      </w:r>
      <w:proofErr w:type="spellEnd"/>
      <w:r w:rsidRPr="00CD204D">
        <w:t xml:space="preserve">  sumber </w:t>
      </w:r>
      <w:proofErr w:type="spellStart"/>
      <w:r w:rsidRPr="00CD204D">
        <w:t>daya</w:t>
      </w:r>
      <w:proofErr w:type="spellEnd"/>
      <w:r w:rsidRPr="00CD204D">
        <w:t xml:space="preserve"> </w:t>
      </w:r>
      <w:proofErr w:type="spellStart"/>
      <w:r w:rsidRPr="00CD204D">
        <w:t>lainnya</w:t>
      </w:r>
      <w:proofErr w:type="spellEnd"/>
      <w:r w:rsidRPr="00CD204D">
        <w:t xml:space="preserve">. Untuk </w:t>
      </w:r>
      <w:proofErr w:type="spellStart"/>
      <w:r w:rsidRPr="00CD204D">
        <w:t>mengembalikan</w:t>
      </w:r>
      <w:proofErr w:type="spellEnd"/>
      <w:r w:rsidRPr="00CD204D">
        <w:t xml:space="preserve"> posisi atau </w:t>
      </w:r>
      <w:proofErr w:type="spellStart"/>
      <w:r w:rsidRPr="00CD204D">
        <w:t>kondisi</w:t>
      </w:r>
      <w:proofErr w:type="spellEnd"/>
      <w:r w:rsidRPr="00CD204D">
        <w:t xml:space="preserve"> sebelumnya atau </w:t>
      </w:r>
      <w:proofErr w:type="spellStart"/>
      <w:r w:rsidRPr="00CD204D">
        <w:t>asli</w:t>
      </w:r>
      <w:proofErr w:type="spellEnd"/>
      <w:r w:rsidRPr="00CD204D">
        <w:t xml:space="preserve">. </w:t>
      </w:r>
      <w:proofErr w:type="spellStart"/>
      <w:r w:rsidRPr="00CD204D">
        <w:t>Pasal</w:t>
      </w:r>
      <w:proofErr w:type="spellEnd"/>
      <w:r w:rsidRPr="00CD204D">
        <w:t xml:space="preserve"> 9 UU No. </w:t>
      </w:r>
      <w:proofErr w:type="spellStart"/>
      <w:r w:rsidRPr="00CD204D">
        <w:t>Pasal</w:t>
      </w:r>
      <w:proofErr w:type="spellEnd"/>
      <w:r w:rsidRPr="00CD204D">
        <w:t xml:space="preserve"> 48 </w:t>
      </w:r>
      <w:proofErr w:type="spellStart"/>
      <w:r w:rsidRPr="00CD204D">
        <w:t>Undang-Undang</w:t>
      </w:r>
      <w:proofErr w:type="spellEnd"/>
      <w:r w:rsidRPr="00CD204D">
        <w:t xml:space="preserve"> </w:t>
      </w:r>
      <w:proofErr w:type="spellStart"/>
      <w:r w:rsidRPr="00CD204D">
        <w:t>Yurisdiksi</w:t>
      </w:r>
      <w:proofErr w:type="spellEnd"/>
      <w:r w:rsidRPr="00CD204D">
        <w:t xml:space="preserve"> 2009 </w:t>
      </w:r>
      <w:proofErr w:type="spellStart"/>
      <w:r w:rsidRPr="00CD204D">
        <w:t>menetapkan</w:t>
      </w:r>
      <w:proofErr w:type="spellEnd"/>
      <w:r w:rsidRPr="00CD204D">
        <w:t xml:space="preserve"> </w:t>
      </w:r>
      <w:proofErr w:type="spellStart"/>
      <w:r w:rsidRPr="00CD204D">
        <w:t>bahwa</w:t>
      </w:r>
      <w:proofErr w:type="spellEnd"/>
      <w:r w:rsidRPr="00CD204D">
        <w:t xml:space="preserve"> </w:t>
      </w:r>
      <w:proofErr w:type="spellStart"/>
      <w:r w:rsidRPr="00CD204D">
        <w:t>seseorang</w:t>
      </w:r>
      <w:proofErr w:type="spellEnd"/>
      <w:r w:rsidRPr="00CD204D">
        <w:t xml:space="preserve"> yang </w:t>
      </w:r>
      <w:proofErr w:type="spellStart"/>
      <w:r w:rsidRPr="00CD204D">
        <w:t>telah</w:t>
      </w:r>
      <w:proofErr w:type="spellEnd"/>
      <w:r w:rsidRPr="00CD204D">
        <w:t xml:space="preserve"> </w:t>
      </w:r>
      <w:proofErr w:type="spellStart"/>
      <w:r w:rsidRPr="00CD204D">
        <w:t>ditangkap</w:t>
      </w:r>
      <w:proofErr w:type="spellEnd"/>
      <w:r w:rsidRPr="00CD204D">
        <w:t xml:space="preserve">, </w:t>
      </w:r>
      <w:proofErr w:type="spellStart"/>
      <w:r w:rsidRPr="00CD204D">
        <w:t>dipenjara</w:t>
      </w:r>
      <w:proofErr w:type="spellEnd"/>
      <w:r w:rsidRPr="00CD204D">
        <w:t xml:space="preserve">, </w:t>
      </w:r>
      <w:proofErr w:type="spellStart"/>
      <w:r w:rsidRPr="00CD204D">
        <w:t>dituntut</w:t>
      </w:r>
      <w:proofErr w:type="spellEnd"/>
      <w:r w:rsidRPr="00CD204D">
        <w:t xml:space="preserve"> atau </w:t>
      </w:r>
      <w:proofErr w:type="spellStart"/>
      <w:r w:rsidRPr="00CD204D">
        <w:t>dihukum</w:t>
      </w:r>
      <w:proofErr w:type="spellEnd"/>
      <w:r w:rsidRPr="00CD204D">
        <w:t xml:space="preserve"> </w:t>
      </w:r>
      <w:proofErr w:type="spellStart"/>
      <w:r w:rsidRPr="00CD204D">
        <w:t>tanpa</w:t>
      </w:r>
      <w:proofErr w:type="spellEnd"/>
      <w:r w:rsidRPr="00CD204D">
        <w:t xml:space="preserve"> </w:t>
      </w:r>
      <w:proofErr w:type="spellStart"/>
      <w:r w:rsidRPr="00CD204D">
        <w:t>dasar</w:t>
      </w:r>
      <w:proofErr w:type="spellEnd"/>
      <w:r w:rsidRPr="00CD204D">
        <w:t xml:space="preserve"> </w:t>
      </w:r>
      <w:proofErr w:type="spellStart"/>
      <w:r w:rsidRPr="00CD204D">
        <w:t>hukum</w:t>
      </w:r>
      <w:proofErr w:type="spellEnd"/>
      <w:r w:rsidRPr="00CD204D">
        <w:t xml:space="preserve"> atau </w:t>
      </w:r>
      <w:proofErr w:type="spellStart"/>
      <w:r w:rsidRPr="00CD204D">
        <w:t>karena</w:t>
      </w:r>
      <w:proofErr w:type="spellEnd"/>
      <w:r w:rsidRPr="00CD204D">
        <w:t xml:space="preserve"> </w:t>
      </w:r>
      <w:proofErr w:type="spellStart"/>
      <w:r w:rsidRPr="00CD204D">
        <w:t>kesalahan</w:t>
      </w:r>
      <w:proofErr w:type="spellEnd"/>
      <w:r w:rsidRPr="00CD204D">
        <w:t xml:space="preserve"> yang dilakukan </w:t>
      </w:r>
      <w:proofErr w:type="spellStart"/>
      <w:r w:rsidRPr="00CD204D">
        <w:t>terhadap</w:t>
      </w:r>
      <w:proofErr w:type="spellEnd"/>
      <w:r w:rsidRPr="00CD204D">
        <w:t xml:space="preserve"> orang </w:t>
      </w:r>
      <w:proofErr w:type="spellStart"/>
      <w:r w:rsidRPr="00CD204D">
        <w:t>tersebut</w:t>
      </w:r>
      <w:proofErr w:type="spellEnd"/>
      <w:r w:rsidRPr="00CD204D">
        <w:t xml:space="preserve"> atau </w:t>
      </w:r>
      <w:proofErr w:type="spellStart"/>
      <w:r w:rsidRPr="00CD204D">
        <w:t>hukum</w:t>
      </w:r>
      <w:proofErr w:type="spellEnd"/>
      <w:r w:rsidRPr="00CD204D">
        <w:t xml:space="preserve"> yang </w:t>
      </w:r>
      <w:proofErr w:type="spellStart"/>
      <w:r w:rsidRPr="00CD204D">
        <w:t>berlaku</w:t>
      </w:r>
      <w:proofErr w:type="spellEnd"/>
      <w:r w:rsidRPr="00CD204D">
        <w:t xml:space="preserve"> </w:t>
      </w:r>
      <w:proofErr w:type="spellStart"/>
      <w:r w:rsidRPr="00CD204D">
        <w:t>berhak</w:t>
      </w:r>
      <w:proofErr w:type="spellEnd"/>
      <w:r w:rsidRPr="00CD204D">
        <w:t xml:space="preserve"> untuk </w:t>
      </w:r>
      <w:proofErr w:type="spellStart"/>
      <w:r w:rsidRPr="00CD204D">
        <w:t>menuntut</w:t>
      </w:r>
      <w:proofErr w:type="spellEnd"/>
      <w:r w:rsidRPr="00CD204D">
        <w:t xml:space="preserve"> ganti </w:t>
      </w:r>
      <w:proofErr w:type="spellStart"/>
      <w:r w:rsidRPr="00CD204D">
        <w:t>rugi</w:t>
      </w:r>
      <w:proofErr w:type="spellEnd"/>
      <w:r w:rsidRPr="00CD204D">
        <w:t xml:space="preserve"> dan </w:t>
      </w:r>
      <w:proofErr w:type="spellStart"/>
      <w:r w:rsidRPr="00CD204D">
        <w:t>rehabilitasi</w:t>
      </w:r>
      <w:proofErr w:type="spellEnd"/>
      <w:r w:rsidRPr="00CD204D">
        <w:t xml:space="preserve">. </w:t>
      </w:r>
    </w:p>
    <w:p w14:paraId="36312D7A" w14:textId="77777777" w:rsidR="00CD204D" w:rsidRPr="00CD204D" w:rsidRDefault="00CD204D" w:rsidP="00CD204D">
      <w:pPr>
        <w:pBdr>
          <w:top w:val="nil"/>
          <w:left w:val="nil"/>
          <w:bottom w:val="nil"/>
          <w:right w:val="nil"/>
          <w:between w:val="nil"/>
        </w:pBdr>
        <w:spacing w:line="360" w:lineRule="auto"/>
        <w:ind w:firstLine="720"/>
        <w:jc w:val="both"/>
      </w:pPr>
      <w:r w:rsidRPr="00CD204D">
        <w:t xml:space="preserve">Dalam </w:t>
      </w:r>
      <w:proofErr w:type="spellStart"/>
      <w:r w:rsidRPr="00CD204D">
        <w:t>Undang-Undang</w:t>
      </w:r>
      <w:proofErr w:type="spellEnd"/>
      <w:r w:rsidRPr="00CD204D">
        <w:t xml:space="preserve"> Nomor 48 Tahun 2009, </w:t>
      </w:r>
      <w:proofErr w:type="spellStart"/>
      <w:r w:rsidRPr="00CD204D">
        <w:t>konsep</w:t>
      </w:r>
      <w:proofErr w:type="spellEnd"/>
      <w:r w:rsidRPr="00CD204D">
        <w:t xml:space="preserve"> </w:t>
      </w:r>
      <w:proofErr w:type="spellStart"/>
      <w:r w:rsidRPr="00CD204D">
        <w:t>rehabilitasi</w:t>
      </w:r>
      <w:proofErr w:type="spellEnd"/>
      <w:r w:rsidRPr="00CD204D">
        <w:t xml:space="preserve"> adalah </w:t>
      </w:r>
      <w:proofErr w:type="spellStart"/>
      <w:r w:rsidRPr="00CD204D">
        <w:t>pemulihan</w:t>
      </w:r>
      <w:proofErr w:type="spellEnd"/>
      <w:r w:rsidRPr="00CD204D">
        <w:t xml:space="preserve"> </w:t>
      </w:r>
      <w:proofErr w:type="spellStart"/>
      <w:r w:rsidRPr="00CD204D">
        <w:t>hak</w:t>
      </w:r>
      <w:proofErr w:type="spellEnd"/>
      <w:r w:rsidRPr="00CD204D">
        <w:t xml:space="preserve"> </w:t>
      </w:r>
      <w:proofErr w:type="spellStart"/>
      <w:r w:rsidRPr="00CD204D">
        <w:t>seseorang</w:t>
      </w:r>
      <w:proofErr w:type="spellEnd"/>
      <w:r w:rsidRPr="00CD204D">
        <w:t xml:space="preserve"> pada </w:t>
      </w:r>
      <w:proofErr w:type="spellStart"/>
      <w:r w:rsidRPr="00CD204D">
        <w:t>kedudukan</w:t>
      </w:r>
      <w:proofErr w:type="spellEnd"/>
      <w:r w:rsidRPr="00CD204D">
        <w:t xml:space="preserve"> atau status yang </w:t>
      </w:r>
      <w:proofErr w:type="spellStart"/>
      <w:r w:rsidRPr="00CD204D">
        <w:t>semula</w:t>
      </w:r>
      <w:proofErr w:type="spellEnd"/>
      <w:r w:rsidRPr="00CD204D">
        <w:t xml:space="preserve"> </w:t>
      </w:r>
      <w:proofErr w:type="spellStart"/>
      <w:r w:rsidRPr="00CD204D">
        <w:t>diberikan</w:t>
      </w:r>
      <w:proofErr w:type="spellEnd"/>
      <w:r w:rsidRPr="00CD204D">
        <w:t xml:space="preserve"> oleh </w:t>
      </w:r>
      <w:proofErr w:type="spellStart"/>
      <w:r w:rsidRPr="00CD204D">
        <w:t>pengadilan</w:t>
      </w:r>
      <w:proofErr w:type="spellEnd"/>
      <w:r w:rsidRPr="00CD204D">
        <w:t xml:space="preserve">. </w:t>
      </w:r>
      <w:proofErr w:type="spellStart"/>
      <w:r w:rsidRPr="00CD204D">
        <w:t>Kemudian</w:t>
      </w:r>
      <w:proofErr w:type="spellEnd"/>
      <w:r w:rsidRPr="00CD204D">
        <w:t xml:space="preserve">, </w:t>
      </w:r>
      <w:proofErr w:type="spellStart"/>
      <w:r w:rsidRPr="00CD204D">
        <w:t>menurut</w:t>
      </w:r>
      <w:proofErr w:type="spellEnd"/>
      <w:r w:rsidRPr="00CD204D">
        <w:t xml:space="preserve"> </w:t>
      </w:r>
      <w:proofErr w:type="spellStart"/>
      <w:r w:rsidRPr="00CD204D">
        <w:t>Pasal</w:t>
      </w:r>
      <w:proofErr w:type="spellEnd"/>
      <w:r w:rsidRPr="00CD204D">
        <w:t xml:space="preserve"> 1(22) KUHAP. </w:t>
      </w:r>
      <w:proofErr w:type="spellStart"/>
      <w:r w:rsidRPr="00CD204D">
        <w:t>Artinya</w:t>
      </w:r>
      <w:proofErr w:type="spellEnd"/>
      <w:r w:rsidRPr="00CD204D">
        <w:t xml:space="preserve"> </w:t>
      </w:r>
      <w:proofErr w:type="spellStart"/>
      <w:r w:rsidRPr="00CD204D">
        <w:t>pemeriksaan</w:t>
      </w:r>
      <w:proofErr w:type="spellEnd"/>
      <w:r w:rsidRPr="00CD204D">
        <w:t xml:space="preserve"> pendahuluan dilakukan </w:t>
      </w:r>
      <w:proofErr w:type="spellStart"/>
      <w:r w:rsidRPr="00CD204D">
        <w:t>karena</w:t>
      </w:r>
      <w:proofErr w:type="spellEnd"/>
      <w:r w:rsidRPr="00CD204D">
        <w:t xml:space="preserve"> </w:t>
      </w:r>
      <w:proofErr w:type="spellStart"/>
      <w:r w:rsidRPr="00CD204D">
        <w:t>tuntutan</w:t>
      </w:r>
      <w:proofErr w:type="spellEnd"/>
      <w:r w:rsidRPr="00CD204D">
        <w:t xml:space="preserve"> ganti </w:t>
      </w:r>
      <w:proofErr w:type="spellStart"/>
      <w:r w:rsidRPr="00CD204D">
        <w:t>kerugian</w:t>
      </w:r>
      <w:proofErr w:type="spellEnd"/>
      <w:r w:rsidRPr="00CD204D">
        <w:t xml:space="preserve">, </w:t>
      </w:r>
      <w:proofErr w:type="spellStart"/>
      <w:r w:rsidRPr="00CD204D">
        <w:t>karena</w:t>
      </w:r>
      <w:proofErr w:type="spellEnd"/>
      <w:r w:rsidRPr="00CD204D">
        <w:t xml:space="preserve"> </w:t>
      </w:r>
      <w:proofErr w:type="spellStart"/>
      <w:r w:rsidRPr="00CD204D">
        <w:t>alat</w:t>
      </w:r>
      <w:proofErr w:type="spellEnd"/>
      <w:r w:rsidRPr="00CD204D">
        <w:t xml:space="preserve"> itu </w:t>
      </w:r>
      <w:proofErr w:type="spellStart"/>
      <w:r w:rsidRPr="00CD204D">
        <w:t>melakukan</w:t>
      </w:r>
      <w:proofErr w:type="spellEnd"/>
      <w:r w:rsidRPr="00CD204D">
        <w:t xml:space="preserve"> salah </w:t>
      </w:r>
      <w:proofErr w:type="spellStart"/>
      <w:r w:rsidRPr="00CD204D">
        <w:t>tangkap</w:t>
      </w:r>
      <w:proofErr w:type="spellEnd"/>
      <w:r w:rsidRPr="00CD204D">
        <w:t xml:space="preserve"> atau tidak sesuai dengan </w:t>
      </w:r>
      <w:proofErr w:type="spellStart"/>
      <w:r w:rsidRPr="00CD204D">
        <w:t>undang-undang</w:t>
      </w:r>
      <w:proofErr w:type="spellEnd"/>
      <w:r w:rsidRPr="00CD204D">
        <w:t xml:space="preserve">, </w:t>
      </w:r>
      <w:proofErr w:type="spellStart"/>
      <w:r w:rsidRPr="00CD204D">
        <w:t>dsb</w:t>
      </w:r>
      <w:proofErr w:type="spellEnd"/>
      <w:r w:rsidRPr="00CD204D">
        <w:t xml:space="preserve">, dan setelah itu (setelah </w:t>
      </w:r>
      <w:proofErr w:type="spellStart"/>
      <w:r w:rsidRPr="00CD204D">
        <w:t>pemeriksaan</w:t>
      </w:r>
      <w:proofErr w:type="spellEnd"/>
      <w:r w:rsidRPr="00CD204D">
        <w:t xml:space="preserve"> pendahuluan yang </w:t>
      </w:r>
      <w:proofErr w:type="spellStart"/>
      <w:r w:rsidRPr="00CD204D">
        <w:t>diberikan</w:t>
      </w:r>
      <w:proofErr w:type="spellEnd"/>
      <w:r w:rsidRPr="00CD204D">
        <w:t xml:space="preserve"> oleh hakim) orang. yang </w:t>
      </w:r>
      <w:proofErr w:type="spellStart"/>
      <w:r w:rsidRPr="00CD204D">
        <w:t>bersangkutan</w:t>
      </w:r>
      <w:proofErr w:type="spellEnd"/>
      <w:r w:rsidRPr="00CD204D">
        <w:t xml:space="preserve"> </w:t>
      </w:r>
      <w:proofErr w:type="spellStart"/>
      <w:r w:rsidRPr="00CD204D">
        <w:t>dapat</w:t>
      </w:r>
      <w:proofErr w:type="spellEnd"/>
      <w:r w:rsidRPr="00CD204D">
        <w:t xml:space="preserve"> </w:t>
      </w:r>
      <w:proofErr w:type="spellStart"/>
      <w:r w:rsidRPr="00CD204D">
        <w:t>mengajukan</w:t>
      </w:r>
      <w:proofErr w:type="spellEnd"/>
      <w:r w:rsidRPr="00CD204D">
        <w:t xml:space="preserve"> </w:t>
      </w:r>
      <w:proofErr w:type="spellStart"/>
      <w:r w:rsidRPr="00CD204D">
        <w:t>permohonan</w:t>
      </w:r>
      <w:proofErr w:type="spellEnd"/>
      <w:r w:rsidRPr="00CD204D">
        <w:t xml:space="preserve"> </w:t>
      </w:r>
      <w:proofErr w:type="spellStart"/>
      <w:r w:rsidRPr="00CD204D">
        <w:t>rehabilitasi</w:t>
      </w:r>
      <w:proofErr w:type="spellEnd"/>
      <w:r w:rsidRPr="00CD204D">
        <w:t xml:space="preserve"> untuk </w:t>
      </w:r>
      <w:proofErr w:type="spellStart"/>
      <w:r w:rsidRPr="00CD204D">
        <w:t>mengembalikan</w:t>
      </w:r>
      <w:proofErr w:type="spellEnd"/>
      <w:r w:rsidRPr="00CD204D">
        <w:t xml:space="preserve"> </w:t>
      </w:r>
      <w:proofErr w:type="spellStart"/>
      <w:r w:rsidRPr="00CD204D">
        <w:t>nama</w:t>
      </w:r>
      <w:proofErr w:type="spellEnd"/>
      <w:r w:rsidRPr="00CD204D">
        <w:t xml:space="preserve"> </w:t>
      </w:r>
      <w:proofErr w:type="spellStart"/>
      <w:r w:rsidRPr="00CD204D">
        <w:t>baiknya</w:t>
      </w:r>
      <w:proofErr w:type="spellEnd"/>
      <w:r w:rsidRPr="00CD204D">
        <w:t xml:space="preserve">. </w:t>
      </w:r>
      <w:proofErr w:type="spellStart"/>
      <w:r w:rsidRPr="00CD204D">
        <w:t>Sebaliknya</w:t>
      </w:r>
      <w:proofErr w:type="spellEnd"/>
      <w:r w:rsidRPr="00CD204D">
        <w:t xml:space="preserve">, </w:t>
      </w:r>
      <w:proofErr w:type="spellStart"/>
      <w:r w:rsidRPr="00CD204D">
        <w:t>rehabilitasi</w:t>
      </w:r>
      <w:proofErr w:type="spellEnd"/>
      <w:r w:rsidRPr="00CD204D">
        <w:t xml:space="preserve"> </w:t>
      </w:r>
      <w:proofErr w:type="spellStart"/>
      <w:r w:rsidRPr="00CD204D">
        <w:t>berurusan</w:t>
      </w:r>
      <w:proofErr w:type="spellEnd"/>
      <w:r w:rsidRPr="00CD204D">
        <w:t xml:space="preserve"> dengan masalah yang tidak </w:t>
      </w:r>
      <w:proofErr w:type="spellStart"/>
      <w:r w:rsidRPr="00CD204D">
        <w:t>terkait</w:t>
      </w:r>
      <w:proofErr w:type="spellEnd"/>
      <w:r w:rsidRPr="00CD204D">
        <w:t xml:space="preserve"> dengan </w:t>
      </w:r>
      <w:proofErr w:type="spellStart"/>
      <w:r w:rsidRPr="00CD204D">
        <w:t>materi</w:t>
      </w:r>
      <w:proofErr w:type="spellEnd"/>
      <w:r w:rsidRPr="00CD204D">
        <w:t xml:space="preserve">, </w:t>
      </w:r>
      <w:proofErr w:type="spellStart"/>
      <w:r w:rsidRPr="00CD204D">
        <w:t>tetapi</w:t>
      </w:r>
      <w:proofErr w:type="spellEnd"/>
      <w:r w:rsidRPr="00CD204D">
        <w:t xml:space="preserve"> </w:t>
      </w:r>
      <w:proofErr w:type="spellStart"/>
      <w:r w:rsidRPr="00CD204D">
        <w:t>hanya</w:t>
      </w:r>
      <w:proofErr w:type="spellEnd"/>
      <w:r w:rsidRPr="00CD204D">
        <w:t xml:space="preserve"> </w:t>
      </w:r>
      <w:proofErr w:type="spellStart"/>
      <w:r w:rsidRPr="00CD204D">
        <w:t>nama</w:t>
      </w:r>
      <w:proofErr w:type="spellEnd"/>
      <w:r w:rsidRPr="00CD204D">
        <w:t xml:space="preserve"> baik, </w:t>
      </w:r>
      <w:proofErr w:type="spellStart"/>
      <w:r w:rsidRPr="00CD204D">
        <w:t>karena</w:t>
      </w:r>
      <w:proofErr w:type="spellEnd"/>
      <w:r w:rsidRPr="00CD204D">
        <w:t xml:space="preserve"> </w:t>
      </w:r>
      <w:proofErr w:type="spellStart"/>
      <w:r w:rsidRPr="00CD204D">
        <w:t>rehabilitasi</w:t>
      </w:r>
      <w:proofErr w:type="spellEnd"/>
      <w:r w:rsidRPr="00CD204D">
        <w:t xml:space="preserve"> adalah </w:t>
      </w:r>
      <w:proofErr w:type="spellStart"/>
      <w:r w:rsidRPr="00CD204D">
        <w:t>pengembalian</w:t>
      </w:r>
      <w:proofErr w:type="spellEnd"/>
      <w:r w:rsidRPr="00CD204D">
        <w:t xml:space="preserve"> </w:t>
      </w:r>
      <w:proofErr w:type="spellStart"/>
      <w:r w:rsidRPr="00CD204D">
        <w:t>hak</w:t>
      </w:r>
      <w:proofErr w:type="spellEnd"/>
      <w:r w:rsidRPr="00CD204D">
        <w:t xml:space="preserve"> atau </w:t>
      </w:r>
      <w:proofErr w:type="spellStart"/>
      <w:r w:rsidRPr="00CD204D">
        <w:t>kemampuan</w:t>
      </w:r>
      <w:proofErr w:type="spellEnd"/>
      <w:r w:rsidRPr="00CD204D">
        <w:t xml:space="preserve"> </w:t>
      </w:r>
      <w:proofErr w:type="spellStart"/>
      <w:r w:rsidRPr="00CD204D">
        <w:t>seseorang</w:t>
      </w:r>
      <w:proofErr w:type="spellEnd"/>
      <w:r w:rsidRPr="00CD204D">
        <w:t xml:space="preserve"> ke status aslinya. </w:t>
      </w:r>
    </w:p>
    <w:p w14:paraId="17AA7F0F" w14:textId="77777777" w:rsidR="00CD204D" w:rsidRPr="00CD204D" w:rsidRDefault="00CD204D" w:rsidP="00CD204D">
      <w:pPr>
        <w:pBdr>
          <w:top w:val="nil"/>
          <w:left w:val="nil"/>
          <w:bottom w:val="nil"/>
          <w:right w:val="nil"/>
          <w:between w:val="nil"/>
        </w:pBdr>
        <w:spacing w:line="360" w:lineRule="auto"/>
        <w:ind w:firstLine="720"/>
        <w:jc w:val="both"/>
      </w:pPr>
      <w:r w:rsidRPr="00CD204D">
        <w:t xml:space="preserve">Padahal </w:t>
      </w:r>
      <w:proofErr w:type="spellStart"/>
      <w:r w:rsidRPr="00CD204D">
        <w:t>pencemaran</w:t>
      </w:r>
      <w:proofErr w:type="spellEnd"/>
      <w:r w:rsidRPr="00CD204D">
        <w:t xml:space="preserve"> </w:t>
      </w:r>
      <w:proofErr w:type="spellStart"/>
      <w:r w:rsidRPr="00CD204D">
        <w:t>nama</w:t>
      </w:r>
      <w:proofErr w:type="spellEnd"/>
      <w:r w:rsidRPr="00CD204D">
        <w:t xml:space="preserve"> baik (fitnah) yang </w:t>
      </w:r>
      <w:proofErr w:type="spellStart"/>
      <w:proofErr w:type="gramStart"/>
      <w:r w:rsidRPr="00CD204D">
        <w:t>diatur</w:t>
      </w:r>
      <w:proofErr w:type="spellEnd"/>
      <w:r w:rsidRPr="00CD204D">
        <w:t xml:space="preserve">  </w:t>
      </w:r>
      <w:proofErr w:type="spellStart"/>
      <w:r w:rsidRPr="00CD204D">
        <w:t>dalam</w:t>
      </w:r>
      <w:proofErr w:type="spellEnd"/>
      <w:proofErr w:type="gramEnd"/>
      <w:r w:rsidRPr="00CD204D">
        <w:t xml:space="preserve"> KUHP  adalah </w:t>
      </w:r>
      <w:proofErr w:type="spellStart"/>
      <w:r w:rsidRPr="00CD204D">
        <w:t>perbuatan</w:t>
      </w:r>
      <w:proofErr w:type="spellEnd"/>
      <w:r w:rsidRPr="00CD204D">
        <w:t xml:space="preserve"> </w:t>
      </w:r>
      <w:proofErr w:type="spellStart"/>
      <w:r w:rsidRPr="00CD204D">
        <w:t>seseorang</w:t>
      </w:r>
      <w:proofErr w:type="spellEnd"/>
      <w:r w:rsidRPr="00CD204D">
        <w:t xml:space="preserve"> </w:t>
      </w:r>
      <w:proofErr w:type="spellStart"/>
      <w:r w:rsidRPr="00CD204D">
        <w:t>terhadap</w:t>
      </w:r>
      <w:proofErr w:type="spellEnd"/>
      <w:r w:rsidRPr="00CD204D">
        <w:t xml:space="preserve"> orang lain yang  </w:t>
      </w:r>
      <w:proofErr w:type="spellStart"/>
      <w:r w:rsidRPr="00CD204D">
        <w:t>telah</w:t>
      </w:r>
      <w:proofErr w:type="spellEnd"/>
      <w:r w:rsidRPr="00CD204D">
        <w:t xml:space="preserve"> </w:t>
      </w:r>
      <w:proofErr w:type="spellStart"/>
      <w:r w:rsidRPr="00CD204D">
        <w:t>memfitnah</w:t>
      </w:r>
      <w:proofErr w:type="spellEnd"/>
      <w:r w:rsidRPr="00CD204D">
        <w:t xml:space="preserve"> </w:t>
      </w:r>
      <w:proofErr w:type="spellStart"/>
      <w:r w:rsidRPr="00CD204D">
        <w:t>namanya</w:t>
      </w:r>
      <w:proofErr w:type="spellEnd"/>
      <w:r w:rsidRPr="00CD204D">
        <w:t xml:space="preserve">. </w:t>
      </w:r>
      <w:proofErr w:type="spellStart"/>
      <w:r w:rsidRPr="00CD204D">
        <w:t>Pihak</w:t>
      </w:r>
      <w:proofErr w:type="spellEnd"/>
      <w:r w:rsidRPr="00CD204D">
        <w:t xml:space="preserve"> </w:t>
      </w:r>
      <w:proofErr w:type="spellStart"/>
      <w:r w:rsidRPr="00CD204D">
        <w:t>berwajib</w:t>
      </w:r>
      <w:proofErr w:type="spellEnd"/>
      <w:r w:rsidRPr="00CD204D">
        <w:t xml:space="preserve"> tidak </w:t>
      </w:r>
      <w:proofErr w:type="spellStart"/>
      <w:r w:rsidRPr="00CD204D">
        <w:t>melakukan</w:t>
      </w:r>
      <w:proofErr w:type="spellEnd"/>
      <w:r w:rsidRPr="00CD204D">
        <w:t xml:space="preserve"> </w:t>
      </w:r>
      <w:proofErr w:type="spellStart"/>
      <w:r w:rsidRPr="00CD204D">
        <w:t>intervensi</w:t>
      </w:r>
      <w:proofErr w:type="spellEnd"/>
      <w:r w:rsidRPr="00CD204D">
        <w:t xml:space="preserve"> secara </w:t>
      </w:r>
      <w:proofErr w:type="spellStart"/>
      <w:r w:rsidRPr="00CD204D">
        <w:t>paksa</w:t>
      </w:r>
      <w:proofErr w:type="spellEnd"/>
      <w:r w:rsidRPr="00CD204D">
        <w:t xml:space="preserve">, </w:t>
      </w:r>
      <w:proofErr w:type="spellStart"/>
      <w:r w:rsidRPr="00CD204D">
        <w:t>namun</w:t>
      </w:r>
      <w:proofErr w:type="spellEnd"/>
      <w:r w:rsidRPr="00CD204D">
        <w:t xml:space="preserve"> </w:t>
      </w:r>
      <w:proofErr w:type="spellStart"/>
      <w:r w:rsidRPr="00CD204D">
        <w:t>tersangka</w:t>
      </w:r>
      <w:proofErr w:type="spellEnd"/>
      <w:r w:rsidRPr="00CD204D">
        <w:t xml:space="preserve">, keluarga atau </w:t>
      </w:r>
      <w:proofErr w:type="spellStart"/>
      <w:r w:rsidRPr="00CD204D">
        <w:t>wakilnya</w:t>
      </w:r>
      <w:proofErr w:type="spellEnd"/>
      <w:r w:rsidRPr="00CD204D">
        <w:t xml:space="preserve"> </w:t>
      </w:r>
      <w:proofErr w:type="spellStart"/>
      <w:r w:rsidRPr="00CD204D">
        <w:t>dapat</w:t>
      </w:r>
      <w:proofErr w:type="spellEnd"/>
      <w:r w:rsidRPr="00CD204D">
        <w:t xml:space="preserve"> </w:t>
      </w:r>
      <w:proofErr w:type="spellStart"/>
      <w:r w:rsidRPr="00CD204D">
        <w:t>mengajukan</w:t>
      </w:r>
      <w:proofErr w:type="spellEnd"/>
      <w:r w:rsidRPr="00CD204D">
        <w:t xml:space="preserve"> </w:t>
      </w:r>
      <w:proofErr w:type="spellStart"/>
      <w:r w:rsidRPr="00CD204D">
        <w:t>permohonan</w:t>
      </w:r>
      <w:proofErr w:type="spellEnd"/>
      <w:r w:rsidRPr="00CD204D">
        <w:t xml:space="preserve"> </w:t>
      </w:r>
      <w:proofErr w:type="spellStart"/>
      <w:r w:rsidRPr="00CD204D">
        <w:t>rehabilitasi</w:t>
      </w:r>
      <w:proofErr w:type="spellEnd"/>
      <w:r w:rsidRPr="00CD204D">
        <w:t xml:space="preserve">. Oleh </w:t>
      </w:r>
      <w:proofErr w:type="spellStart"/>
      <w:r w:rsidRPr="00CD204D">
        <w:t>karena</w:t>
      </w:r>
      <w:proofErr w:type="spellEnd"/>
      <w:r w:rsidRPr="00CD204D">
        <w:t xml:space="preserve"> itu, </w:t>
      </w:r>
      <w:proofErr w:type="spellStart"/>
      <w:r w:rsidRPr="00CD204D">
        <w:t>ahli</w:t>
      </w:r>
      <w:proofErr w:type="spellEnd"/>
      <w:r w:rsidRPr="00CD204D">
        <w:t xml:space="preserve"> </w:t>
      </w:r>
      <w:proofErr w:type="spellStart"/>
      <w:r w:rsidRPr="00CD204D">
        <w:t>waris</w:t>
      </w:r>
      <w:proofErr w:type="spellEnd"/>
      <w:r w:rsidRPr="00CD204D">
        <w:t xml:space="preserve"> juga </w:t>
      </w:r>
      <w:proofErr w:type="spellStart"/>
      <w:r w:rsidRPr="00CD204D">
        <w:t>dapat</w:t>
      </w:r>
      <w:proofErr w:type="spellEnd"/>
      <w:r w:rsidRPr="00CD204D">
        <w:t xml:space="preserve"> </w:t>
      </w:r>
      <w:proofErr w:type="spellStart"/>
      <w:r w:rsidRPr="00CD204D">
        <w:t>mengajukan</w:t>
      </w:r>
      <w:proofErr w:type="spellEnd"/>
      <w:r w:rsidRPr="00CD204D">
        <w:t xml:space="preserve"> </w:t>
      </w:r>
      <w:proofErr w:type="spellStart"/>
      <w:r w:rsidRPr="00CD204D">
        <w:t>rehabilitasi</w:t>
      </w:r>
      <w:proofErr w:type="spellEnd"/>
      <w:r w:rsidRPr="00CD204D">
        <w:t xml:space="preserve">. </w:t>
      </w:r>
    </w:p>
    <w:p w14:paraId="02D91ED8" w14:textId="77777777" w:rsidR="00CD204D" w:rsidRPr="00CD204D" w:rsidRDefault="00CD204D" w:rsidP="00CD204D">
      <w:pPr>
        <w:pBdr>
          <w:top w:val="nil"/>
          <w:left w:val="nil"/>
          <w:bottom w:val="nil"/>
          <w:right w:val="nil"/>
          <w:between w:val="nil"/>
        </w:pBdr>
        <w:spacing w:line="360" w:lineRule="auto"/>
        <w:ind w:firstLine="720"/>
        <w:jc w:val="both"/>
      </w:pPr>
      <w:r w:rsidRPr="00CD204D">
        <w:t xml:space="preserve">Hal yang </w:t>
      </w:r>
      <w:proofErr w:type="spellStart"/>
      <w:r w:rsidRPr="00CD204D">
        <w:t>sama</w:t>
      </w:r>
      <w:proofErr w:type="spellEnd"/>
      <w:r w:rsidRPr="00CD204D">
        <w:t xml:space="preserve"> </w:t>
      </w:r>
      <w:proofErr w:type="spellStart"/>
      <w:r w:rsidRPr="00CD204D">
        <w:t>berlaku</w:t>
      </w:r>
      <w:proofErr w:type="spellEnd"/>
      <w:r w:rsidRPr="00CD204D">
        <w:t xml:space="preserve"> untuk </w:t>
      </w:r>
      <w:proofErr w:type="spellStart"/>
      <w:r w:rsidRPr="00CD204D">
        <w:t>kompensasi</w:t>
      </w:r>
      <w:proofErr w:type="spellEnd"/>
      <w:r w:rsidRPr="00CD204D">
        <w:t xml:space="preserve">. </w:t>
      </w:r>
      <w:proofErr w:type="spellStart"/>
      <w:r w:rsidRPr="00CD204D">
        <w:t>Menurut</w:t>
      </w:r>
      <w:proofErr w:type="spellEnd"/>
      <w:r w:rsidRPr="00CD204D">
        <w:t xml:space="preserve"> </w:t>
      </w:r>
      <w:proofErr w:type="spellStart"/>
      <w:r w:rsidRPr="00CD204D">
        <w:t>ketentuan</w:t>
      </w:r>
      <w:proofErr w:type="spellEnd"/>
      <w:r w:rsidRPr="00CD204D">
        <w:t xml:space="preserve"> </w:t>
      </w:r>
      <w:proofErr w:type="spellStart"/>
      <w:r w:rsidRPr="00CD204D">
        <w:t>Pasal</w:t>
      </w:r>
      <w:proofErr w:type="spellEnd"/>
      <w:r w:rsidRPr="00CD204D">
        <w:t xml:space="preserve"> 97 </w:t>
      </w:r>
      <w:proofErr w:type="spellStart"/>
      <w:r w:rsidRPr="00CD204D">
        <w:t>subbagian</w:t>
      </w:r>
      <w:proofErr w:type="spellEnd"/>
      <w:r w:rsidRPr="00CD204D">
        <w:t xml:space="preserve"> 1 dan 2 KUHAP, </w:t>
      </w:r>
      <w:proofErr w:type="spellStart"/>
      <w:r w:rsidRPr="00CD204D">
        <w:t>seseorang</w:t>
      </w:r>
      <w:proofErr w:type="spellEnd"/>
      <w:r w:rsidRPr="00CD204D">
        <w:t xml:space="preserve"> yang </w:t>
      </w:r>
      <w:proofErr w:type="spellStart"/>
      <w:r w:rsidRPr="00CD204D">
        <w:t>terhadapnya</w:t>
      </w:r>
      <w:proofErr w:type="spellEnd"/>
      <w:r w:rsidRPr="00CD204D">
        <w:t xml:space="preserve"> proses </w:t>
      </w:r>
      <w:proofErr w:type="spellStart"/>
      <w:r w:rsidRPr="00CD204D">
        <w:t>pengadilan</w:t>
      </w:r>
      <w:proofErr w:type="spellEnd"/>
      <w:r w:rsidRPr="00CD204D">
        <w:t xml:space="preserve"> </w:t>
      </w:r>
      <w:proofErr w:type="spellStart"/>
      <w:r w:rsidRPr="00CD204D">
        <w:t>ditemukan</w:t>
      </w:r>
      <w:proofErr w:type="spellEnd"/>
      <w:r w:rsidRPr="00CD204D">
        <w:t xml:space="preserve"> </w:t>
      </w:r>
      <w:proofErr w:type="spellStart"/>
      <w:r w:rsidRPr="00CD204D">
        <w:t>dibenarkan</w:t>
      </w:r>
      <w:proofErr w:type="spellEnd"/>
      <w:r w:rsidRPr="00CD204D">
        <w:t xml:space="preserve"> (</w:t>
      </w:r>
      <w:proofErr w:type="spellStart"/>
      <w:r w:rsidRPr="00CD204D">
        <w:t>vijspraak</w:t>
      </w:r>
      <w:proofErr w:type="spellEnd"/>
      <w:r w:rsidRPr="00CD204D">
        <w:t xml:space="preserve">) atau </w:t>
      </w:r>
      <w:proofErr w:type="spellStart"/>
      <w:r w:rsidRPr="00CD204D">
        <w:t>dibenarkan</w:t>
      </w:r>
      <w:proofErr w:type="spellEnd"/>
      <w:r w:rsidRPr="00CD204D">
        <w:t xml:space="preserve"> selama proses (</w:t>
      </w:r>
      <w:proofErr w:type="spellStart"/>
      <w:r w:rsidRPr="00CD204D">
        <w:t>ontslag</w:t>
      </w:r>
      <w:proofErr w:type="spellEnd"/>
      <w:r w:rsidRPr="00CD204D">
        <w:t xml:space="preserve"> van alle </w:t>
      </w:r>
      <w:proofErr w:type="spellStart"/>
      <w:proofErr w:type="gramStart"/>
      <w:r w:rsidRPr="00CD204D">
        <w:t>rechtvervolging</w:t>
      </w:r>
      <w:proofErr w:type="spellEnd"/>
      <w:r w:rsidRPr="00CD204D">
        <w:t xml:space="preserve">)  </w:t>
      </w:r>
      <w:proofErr w:type="spellStart"/>
      <w:r w:rsidRPr="00CD204D">
        <w:t>harus</w:t>
      </w:r>
      <w:proofErr w:type="spellEnd"/>
      <w:proofErr w:type="gramEnd"/>
      <w:r w:rsidRPr="00CD204D">
        <w:t xml:space="preserve"> </w:t>
      </w:r>
      <w:proofErr w:type="spellStart"/>
      <w:r w:rsidRPr="00CD204D">
        <w:t>menerima</w:t>
      </w:r>
      <w:proofErr w:type="spellEnd"/>
      <w:r w:rsidRPr="00CD204D">
        <w:t xml:space="preserve"> </w:t>
      </w:r>
      <w:proofErr w:type="spellStart"/>
      <w:r w:rsidRPr="00CD204D">
        <w:t>rehabilitasi</w:t>
      </w:r>
      <w:proofErr w:type="spellEnd"/>
      <w:r w:rsidRPr="00CD204D">
        <w:t xml:space="preserve">. </w:t>
      </w:r>
      <w:proofErr w:type="gramStart"/>
      <w:r w:rsidRPr="00CD204D">
        <w:t xml:space="preserve">yang  </w:t>
      </w:r>
      <w:proofErr w:type="spellStart"/>
      <w:r w:rsidRPr="00CD204D">
        <w:t>sekaligus</w:t>
      </w:r>
      <w:proofErr w:type="spellEnd"/>
      <w:proofErr w:type="gramEnd"/>
      <w:r w:rsidRPr="00CD204D">
        <w:t xml:space="preserve"> </w:t>
      </w:r>
      <w:proofErr w:type="spellStart"/>
      <w:r w:rsidRPr="00CD204D">
        <w:t>termasuk</w:t>
      </w:r>
      <w:proofErr w:type="spellEnd"/>
      <w:r w:rsidRPr="00CD204D">
        <w:t xml:space="preserve"> </w:t>
      </w:r>
      <w:proofErr w:type="spellStart"/>
      <w:r w:rsidRPr="00CD204D">
        <w:t>dalam</w:t>
      </w:r>
      <w:proofErr w:type="spellEnd"/>
      <w:r w:rsidRPr="00CD204D">
        <w:t xml:space="preserve"> </w:t>
      </w:r>
      <w:proofErr w:type="spellStart"/>
      <w:r w:rsidRPr="00CD204D">
        <w:t>putusan</w:t>
      </w:r>
      <w:proofErr w:type="spellEnd"/>
      <w:r w:rsidRPr="00CD204D">
        <w:t xml:space="preserve"> (</w:t>
      </w:r>
      <w:proofErr w:type="spellStart"/>
      <w:r w:rsidRPr="00CD204D">
        <w:t>hukuman</w:t>
      </w:r>
      <w:proofErr w:type="spellEnd"/>
      <w:r w:rsidRPr="00CD204D">
        <w:t xml:space="preserve">). Dengan </w:t>
      </w:r>
      <w:proofErr w:type="spellStart"/>
      <w:r w:rsidRPr="00CD204D">
        <w:t>demikian</w:t>
      </w:r>
      <w:proofErr w:type="spellEnd"/>
      <w:r w:rsidRPr="00CD204D">
        <w:t xml:space="preserve">, </w:t>
      </w:r>
      <w:proofErr w:type="spellStart"/>
      <w:r w:rsidRPr="00CD204D">
        <w:t>menurut</w:t>
      </w:r>
      <w:proofErr w:type="spellEnd"/>
      <w:r w:rsidRPr="00CD204D">
        <w:t xml:space="preserve"> </w:t>
      </w:r>
      <w:proofErr w:type="spellStart"/>
      <w:r w:rsidRPr="00CD204D">
        <w:t>Pasal</w:t>
      </w:r>
      <w:proofErr w:type="spellEnd"/>
      <w:r w:rsidRPr="00CD204D">
        <w:t xml:space="preserve"> 97 KUHAP, </w:t>
      </w:r>
      <w:proofErr w:type="spellStart"/>
      <w:r w:rsidRPr="00CD204D">
        <w:t>penyelenggaraan</w:t>
      </w:r>
      <w:proofErr w:type="spellEnd"/>
      <w:r w:rsidRPr="00CD204D">
        <w:t xml:space="preserve"> </w:t>
      </w:r>
      <w:proofErr w:type="spellStart"/>
      <w:proofErr w:type="gramStart"/>
      <w:r w:rsidRPr="00CD204D">
        <w:t>rehabilitasi</w:t>
      </w:r>
      <w:proofErr w:type="spellEnd"/>
      <w:r w:rsidRPr="00CD204D">
        <w:t xml:space="preserve">  merupakan</w:t>
      </w:r>
      <w:proofErr w:type="gramEnd"/>
      <w:r w:rsidRPr="00CD204D">
        <w:t xml:space="preserve"> </w:t>
      </w:r>
      <w:proofErr w:type="spellStart"/>
      <w:r w:rsidRPr="00CD204D">
        <w:t>bagian</w:t>
      </w:r>
      <w:proofErr w:type="spellEnd"/>
      <w:r w:rsidRPr="00CD204D">
        <w:t xml:space="preserve"> yang tidak </w:t>
      </w:r>
      <w:proofErr w:type="spellStart"/>
      <w:r w:rsidRPr="00CD204D">
        <w:t>terpisahkan</w:t>
      </w:r>
      <w:proofErr w:type="spellEnd"/>
      <w:r w:rsidRPr="00CD204D">
        <w:t xml:space="preserve"> </w:t>
      </w:r>
      <w:proofErr w:type="spellStart"/>
      <w:r w:rsidRPr="00CD204D">
        <w:t>dari</w:t>
      </w:r>
      <w:proofErr w:type="spellEnd"/>
      <w:r w:rsidRPr="00CD204D">
        <w:t xml:space="preserve"> </w:t>
      </w:r>
      <w:proofErr w:type="spellStart"/>
      <w:r w:rsidRPr="00CD204D">
        <w:t>putusan</w:t>
      </w:r>
      <w:proofErr w:type="spellEnd"/>
      <w:r w:rsidRPr="00CD204D">
        <w:t xml:space="preserve"> </w:t>
      </w:r>
      <w:proofErr w:type="spellStart"/>
      <w:r w:rsidRPr="00CD204D">
        <w:t>pengadilan</w:t>
      </w:r>
      <w:proofErr w:type="spellEnd"/>
      <w:r w:rsidRPr="00CD204D">
        <w:t xml:space="preserve">. </w:t>
      </w:r>
      <w:proofErr w:type="spellStart"/>
      <w:r w:rsidRPr="00CD204D">
        <w:t>Kondisi</w:t>
      </w:r>
      <w:proofErr w:type="spellEnd"/>
      <w:r w:rsidRPr="00CD204D">
        <w:t xml:space="preserve"> </w:t>
      </w:r>
      <w:proofErr w:type="gramStart"/>
      <w:r w:rsidRPr="00CD204D">
        <w:t xml:space="preserve">ini  </w:t>
      </w:r>
      <w:proofErr w:type="spellStart"/>
      <w:r w:rsidRPr="00CD204D">
        <w:t>bersifat</w:t>
      </w:r>
      <w:proofErr w:type="spellEnd"/>
      <w:proofErr w:type="gramEnd"/>
      <w:r w:rsidRPr="00CD204D">
        <w:t xml:space="preserve"> </w:t>
      </w:r>
      <w:proofErr w:type="spellStart"/>
      <w:r w:rsidRPr="00CD204D">
        <w:t>wajib</w:t>
      </w:r>
      <w:proofErr w:type="spellEnd"/>
      <w:r w:rsidRPr="00CD204D">
        <w:t xml:space="preserve"> dan </w:t>
      </w:r>
      <w:proofErr w:type="spellStart"/>
      <w:r w:rsidRPr="00CD204D">
        <w:t>karenanya</w:t>
      </w:r>
      <w:proofErr w:type="spellEnd"/>
      <w:r w:rsidRPr="00CD204D">
        <w:t xml:space="preserve"> </w:t>
      </w:r>
      <w:proofErr w:type="spellStart"/>
      <w:r w:rsidRPr="00CD204D">
        <w:t>harus</w:t>
      </w:r>
      <w:proofErr w:type="spellEnd"/>
      <w:r w:rsidRPr="00CD204D">
        <w:t xml:space="preserve"> </w:t>
      </w:r>
      <w:proofErr w:type="spellStart"/>
      <w:r w:rsidRPr="00CD204D">
        <w:t>dipenuhi</w:t>
      </w:r>
      <w:proofErr w:type="spellEnd"/>
      <w:r w:rsidRPr="00CD204D">
        <w:t>.</w:t>
      </w:r>
    </w:p>
    <w:p w14:paraId="5E810761" w14:textId="77777777" w:rsidR="00CD204D" w:rsidRPr="00CD204D" w:rsidRDefault="00CD204D" w:rsidP="00CD204D">
      <w:pPr>
        <w:pBdr>
          <w:top w:val="nil"/>
          <w:left w:val="nil"/>
          <w:bottom w:val="nil"/>
          <w:right w:val="nil"/>
          <w:between w:val="nil"/>
        </w:pBdr>
        <w:spacing w:line="360" w:lineRule="auto"/>
        <w:ind w:firstLine="720"/>
        <w:jc w:val="both"/>
      </w:pPr>
      <w:proofErr w:type="spellStart"/>
      <w:r w:rsidRPr="00CD204D">
        <w:lastRenderedPageBreak/>
        <w:t>Ketentuan</w:t>
      </w:r>
      <w:proofErr w:type="spellEnd"/>
      <w:r w:rsidRPr="00CD204D">
        <w:t xml:space="preserve"> ini lebih </w:t>
      </w:r>
      <w:proofErr w:type="spellStart"/>
      <w:r w:rsidRPr="00CD204D">
        <w:t>dipertegas</w:t>
      </w:r>
      <w:proofErr w:type="spellEnd"/>
      <w:r w:rsidRPr="00CD204D">
        <w:t xml:space="preserve"> lagi dengan </w:t>
      </w:r>
      <w:proofErr w:type="spellStart"/>
      <w:r w:rsidRPr="00CD204D">
        <w:t>penjelasan</w:t>
      </w:r>
      <w:proofErr w:type="spellEnd"/>
      <w:r w:rsidRPr="00CD204D">
        <w:t xml:space="preserve"> umum </w:t>
      </w:r>
      <w:proofErr w:type="spellStart"/>
      <w:r w:rsidRPr="00CD204D">
        <w:t>Pasal</w:t>
      </w:r>
      <w:proofErr w:type="spellEnd"/>
      <w:r w:rsidRPr="00CD204D">
        <w:t xml:space="preserve"> 3(d) KUHAP, yang </w:t>
      </w:r>
      <w:proofErr w:type="spellStart"/>
      <w:r w:rsidRPr="00CD204D">
        <w:t>mengatur</w:t>
      </w:r>
      <w:proofErr w:type="spellEnd"/>
      <w:r w:rsidRPr="00CD204D">
        <w:t xml:space="preserve"> tentang </w:t>
      </w:r>
      <w:proofErr w:type="spellStart"/>
      <w:r w:rsidRPr="00CD204D">
        <w:t>penjelasan</w:t>
      </w:r>
      <w:proofErr w:type="spellEnd"/>
      <w:r w:rsidRPr="00CD204D">
        <w:t xml:space="preserve"> </w:t>
      </w:r>
      <w:proofErr w:type="spellStart"/>
      <w:r w:rsidRPr="00CD204D">
        <w:t>asas-asas</w:t>
      </w:r>
      <w:proofErr w:type="spellEnd"/>
      <w:r w:rsidRPr="00CD204D">
        <w:t xml:space="preserve"> yang terdapat </w:t>
      </w:r>
      <w:proofErr w:type="spellStart"/>
      <w:r w:rsidRPr="00CD204D">
        <w:t>dalam</w:t>
      </w:r>
      <w:proofErr w:type="spellEnd"/>
      <w:r w:rsidRPr="00CD204D">
        <w:t xml:space="preserve"> </w:t>
      </w:r>
      <w:proofErr w:type="spellStart"/>
      <w:r w:rsidRPr="00CD204D">
        <w:t>sistem</w:t>
      </w:r>
      <w:proofErr w:type="spellEnd"/>
      <w:r w:rsidRPr="00CD204D">
        <w:t xml:space="preserve"> </w:t>
      </w:r>
      <w:proofErr w:type="spellStart"/>
      <w:r w:rsidRPr="00CD204D">
        <w:t>hukum</w:t>
      </w:r>
      <w:proofErr w:type="spellEnd"/>
      <w:r w:rsidRPr="00CD204D">
        <w:t xml:space="preserve">. </w:t>
      </w:r>
    </w:p>
    <w:p w14:paraId="345C305D" w14:textId="25EFE5B9" w:rsidR="00CD204D" w:rsidRPr="00CD204D" w:rsidRDefault="00CD204D" w:rsidP="00CD204D">
      <w:pPr>
        <w:pBdr>
          <w:top w:val="nil"/>
          <w:left w:val="nil"/>
          <w:bottom w:val="nil"/>
          <w:right w:val="nil"/>
          <w:between w:val="nil"/>
        </w:pBdr>
        <w:spacing w:line="360" w:lineRule="auto"/>
        <w:ind w:firstLine="720"/>
        <w:jc w:val="both"/>
      </w:pPr>
      <w:r w:rsidRPr="00CD204D">
        <w:t xml:space="preserve">Setelah itu, </w:t>
      </w:r>
      <w:proofErr w:type="spellStart"/>
      <w:r w:rsidRPr="00CD204D">
        <w:t>pengadilan</w:t>
      </w:r>
      <w:proofErr w:type="spellEnd"/>
      <w:r w:rsidRPr="00CD204D">
        <w:t xml:space="preserve"> </w:t>
      </w:r>
      <w:proofErr w:type="spellStart"/>
      <w:r w:rsidRPr="00CD204D">
        <w:t>mengumumkan</w:t>
      </w:r>
      <w:proofErr w:type="spellEnd"/>
      <w:r w:rsidRPr="00CD204D">
        <w:t xml:space="preserve"> </w:t>
      </w:r>
      <w:proofErr w:type="spellStart"/>
      <w:r w:rsidRPr="00CD204D">
        <w:t>putusan</w:t>
      </w:r>
      <w:proofErr w:type="spellEnd"/>
      <w:r w:rsidRPr="00CD204D">
        <w:t xml:space="preserve"> atau </w:t>
      </w:r>
      <w:proofErr w:type="spellStart"/>
      <w:r w:rsidRPr="00CD204D">
        <w:t>putusan</w:t>
      </w:r>
      <w:proofErr w:type="spellEnd"/>
      <w:r w:rsidRPr="00CD204D">
        <w:t xml:space="preserve"> </w:t>
      </w:r>
      <w:proofErr w:type="spellStart"/>
      <w:r w:rsidRPr="00CD204D">
        <w:t>rehabilitasi</w:t>
      </w:r>
      <w:proofErr w:type="spellEnd"/>
      <w:r w:rsidRPr="00CD204D">
        <w:t xml:space="preserve"> </w:t>
      </w:r>
      <w:proofErr w:type="spellStart"/>
      <w:r w:rsidRPr="00CD204D">
        <w:t>tersebut</w:t>
      </w:r>
      <w:proofErr w:type="spellEnd"/>
      <w:r w:rsidRPr="00CD204D">
        <w:t xml:space="preserve"> dengan </w:t>
      </w:r>
      <w:proofErr w:type="spellStart"/>
      <w:r w:rsidRPr="00CD204D">
        <w:t>menempelkannya</w:t>
      </w:r>
      <w:proofErr w:type="spellEnd"/>
      <w:r w:rsidRPr="00CD204D">
        <w:t xml:space="preserve"> di </w:t>
      </w:r>
      <w:proofErr w:type="spellStart"/>
      <w:r w:rsidRPr="00CD204D">
        <w:t>papan</w:t>
      </w:r>
      <w:proofErr w:type="spellEnd"/>
      <w:r w:rsidRPr="00CD204D">
        <w:t xml:space="preserve"> </w:t>
      </w:r>
      <w:proofErr w:type="spellStart"/>
      <w:r w:rsidRPr="00CD204D">
        <w:t>pengumuman</w:t>
      </w:r>
      <w:proofErr w:type="spellEnd"/>
      <w:r w:rsidRPr="00CD204D">
        <w:t xml:space="preserve"> </w:t>
      </w:r>
      <w:proofErr w:type="spellStart"/>
      <w:r w:rsidRPr="00CD204D">
        <w:t>pengadilan</w:t>
      </w:r>
      <w:proofErr w:type="spellEnd"/>
      <w:r w:rsidRPr="00CD204D">
        <w:t xml:space="preserve">. Langkah </w:t>
      </w:r>
      <w:proofErr w:type="spellStart"/>
      <w:r w:rsidRPr="00CD204D">
        <w:t>memulihkan</w:t>
      </w:r>
      <w:proofErr w:type="spellEnd"/>
      <w:r w:rsidRPr="00CD204D">
        <w:t xml:space="preserve"> </w:t>
      </w:r>
      <w:proofErr w:type="spellStart"/>
      <w:r w:rsidRPr="00CD204D">
        <w:t>reputasi</w:t>
      </w:r>
      <w:proofErr w:type="spellEnd"/>
      <w:r w:rsidRPr="00CD204D">
        <w:t xml:space="preserve"> setelah </w:t>
      </w:r>
      <w:proofErr w:type="spellStart"/>
      <w:r w:rsidRPr="00CD204D">
        <w:t>terlibat</w:t>
      </w:r>
      <w:proofErr w:type="spellEnd"/>
      <w:r w:rsidRPr="00CD204D">
        <w:t xml:space="preserve"> </w:t>
      </w:r>
      <w:proofErr w:type="spellStart"/>
      <w:r w:rsidRPr="00CD204D">
        <w:t>kasus</w:t>
      </w:r>
      <w:proofErr w:type="spellEnd"/>
      <w:r w:rsidRPr="00CD204D">
        <w:t xml:space="preserve"> </w:t>
      </w:r>
      <w:proofErr w:type="spellStart"/>
      <w:r w:rsidRPr="00CD204D">
        <w:t>korupsi</w:t>
      </w:r>
      <w:proofErr w:type="spellEnd"/>
      <w:r w:rsidRPr="00CD204D">
        <w:t xml:space="preserve"> adalah </w:t>
      </w:r>
      <w:proofErr w:type="spellStart"/>
      <w:r w:rsidRPr="00CD204D">
        <w:t>mengakui</w:t>
      </w:r>
      <w:proofErr w:type="spellEnd"/>
      <w:r w:rsidRPr="00CD204D">
        <w:t xml:space="preserve"> </w:t>
      </w:r>
      <w:proofErr w:type="spellStart"/>
      <w:r w:rsidRPr="00CD204D">
        <w:t>kesalahan</w:t>
      </w:r>
      <w:proofErr w:type="spellEnd"/>
      <w:r w:rsidRPr="00CD204D">
        <w:t xml:space="preserve"> dan </w:t>
      </w:r>
      <w:proofErr w:type="spellStart"/>
      <w:r w:rsidRPr="00CD204D">
        <w:t>bertanggung</w:t>
      </w:r>
      <w:proofErr w:type="spellEnd"/>
      <w:r w:rsidRPr="00CD204D">
        <w:t xml:space="preserve"> </w:t>
      </w:r>
      <w:proofErr w:type="spellStart"/>
      <w:r w:rsidRPr="00CD204D">
        <w:t>jawab</w:t>
      </w:r>
      <w:proofErr w:type="spellEnd"/>
      <w:r w:rsidRPr="00CD204D">
        <w:t xml:space="preserve"> </w:t>
      </w:r>
      <w:proofErr w:type="spellStart"/>
      <w:r w:rsidRPr="00CD204D">
        <w:t>atas</w:t>
      </w:r>
      <w:proofErr w:type="spellEnd"/>
      <w:r w:rsidRPr="00CD204D">
        <w:t xml:space="preserve"> </w:t>
      </w:r>
      <w:proofErr w:type="spellStart"/>
      <w:r w:rsidRPr="00CD204D">
        <w:t>kesalahannya</w:t>
      </w:r>
      <w:proofErr w:type="spellEnd"/>
      <w:r w:rsidRPr="00CD204D">
        <w:t xml:space="preserve">, </w:t>
      </w:r>
      <w:proofErr w:type="spellStart"/>
      <w:r w:rsidRPr="00CD204D">
        <w:t>membayar</w:t>
      </w:r>
      <w:proofErr w:type="spellEnd"/>
      <w:r w:rsidRPr="00CD204D">
        <w:t xml:space="preserve"> Kembali uang yang </w:t>
      </w:r>
      <w:proofErr w:type="spellStart"/>
      <w:r w:rsidRPr="00CD204D">
        <w:t>dikorupsi</w:t>
      </w:r>
      <w:proofErr w:type="spellEnd"/>
      <w:r w:rsidRPr="00CD204D">
        <w:t xml:space="preserve">, </w:t>
      </w:r>
      <w:proofErr w:type="spellStart"/>
      <w:r w:rsidRPr="00CD204D">
        <w:t>menunjukan</w:t>
      </w:r>
      <w:proofErr w:type="spellEnd"/>
      <w:r w:rsidRPr="00CD204D">
        <w:t xml:space="preserve"> perubahan </w:t>
      </w:r>
      <w:proofErr w:type="spellStart"/>
      <w:r w:rsidRPr="00CD204D">
        <w:t>perilaku</w:t>
      </w:r>
      <w:proofErr w:type="spellEnd"/>
      <w:r w:rsidRPr="00CD204D">
        <w:t xml:space="preserve">, </w:t>
      </w:r>
      <w:proofErr w:type="spellStart"/>
      <w:r w:rsidRPr="00CD204D">
        <w:t>memperoleh</w:t>
      </w:r>
      <w:proofErr w:type="spellEnd"/>
      <w:r w:rsidRPr="00CD204D">
        <w:t xml:space="preserve"> </w:t>
      </w:r>
      <w:proofErr w:type="spellStart"/>
      <w:r w:rsidRPr="00CD204D">
        <w:t>rehabilitasi</w:t>
      </w:r>
      <w:proofErr w:type="spellEnd"/>
      <w:r w:rsidRPr="00CD204D">
        <w:t xml:space="preserve"> </w:t>
      </w:r>
      <w:proofErr w:type="spellStart"/>
      <w:r w:rsidRPr="00CD204D">
        <w:t>daripengadilan</w:t>
      </w:r>
      <w:proofErr w:type="spellEnd"/>
      <w:r w:rsidRPr="00CD204D">
        <w:t xml:space="preserve">, </w:t>
      </w:r>
      <w:proofErr w:type="spellStart"/>
      <w:r w:rsidRPr="00CD204D">
        <w:t>Mengumumkan</w:t>
      </w:r>
      <w:proofErr w:type="spellEnd"/>
      <w:r w:rsidRPr="00CD204D">
        <w:t xml:space="preserve"> </w:t>
      </w:r>
      <w:proofErr w:type="spellStart"/>
      <w:r w:rsidRPr="00CD204D">
        <w:t>putusan</w:t>
      </w:r>
      <w:proofErr w:type="spellEnd"/>
      <w:r w:rsidRPr="00CD204D">
        <w:t xml:space="preserve"> yang </w:t>
      </w:r>
      <w:proofErr w:type="spellStart"/>
      <w:r w:rsidRPr="00CD204D">
        <w:t>telah</w:t>
      </w:r>
      <w:proofErr w:type="spellEnd"/>
      <w:r w:rsidRPr="00CD204D">
        <w:t xml:space="preserve"> </w:t>
      </w:r>
      <w:proofErr w:type="spellStart"/>
      <w:r w:rsidRPr="00CD204D">
        <w:t>memperoleh</w:t>
      </w:r>
      <w:proofErr w:type="spellEnd"/>
      <w:r w:rsidRPr="00CD204D">
        <w:t xml:space="preserve"> </w:t>
      </w:r>
      <w:proofErr w:type="spellStart"/>
      <w:r w:rsidRPr="00CD204D">
        <w:t>kekuatan</w:t>
      </w:r>
      <w:proofErr w:type="spellEnd"/>
      <w:r w:rsidRPr="00CD204D">
        <w:t xml:space="preserve"> </w:t>
      </w:r>
      <w:proofErr w:type="spellStart"/>
      <w:r w:rsidRPr="00CD204D">
        <w:t>hukum</w:t>
      </w:r>
      <w:proofErr w:type="spellEnd"/>
      <w:r w:rsidRPr="00CD204D">
        <w:t xml:space="preserve"> </w:t>
      </w:r>
      <w:proofErr w:type="spellStart"/>
      <w:r w:rsidRPr="00CD204D">
        <w:t>tetap</w:t>
      </w:r>
      <w:proofErr w:type="spellEnd"/>
      <w:r w:rsidRPr="00CD204D">
        <w:t xml:space="preserve"> </w:t>
      </w:r>
      <w:proofErr w:type="spellStart"/>
      <w:r w:rsidRPr="00CD204D">
        <w:t>atas</w:t>
      </w:r>
      <w:proofErr w:type="spellEnd"/>
      <w:r w:rsidRPr="00CD204D">
        <w:t xml:space="preserve"> </w:t>
      </w:r>
      <w:proofErr w:type="spellStart"/>
      <w:r w:rsidRPr="00CD204D">
        <w:t>kasus</w:t>
      </w:r>
      <w:proofErr w:type="spellEnd"/>
      <w:r w:rsidRPr="00CD204D">
        <w:t xml:space="preserve"> melalui media </w:t>
      </w:r>
      <w:proofErr w:type="spellStart"/>
      <w:r w:rsidRPr="00CD204D">
        <w:t>meningkatkan</w:t>
      </w:r>
      <w:proofErr w:type="spellEnd"/>
      <w:r w:rsidRPr="00CD204D">
        <w:t xml:space="preserve"> </w:t>
      </w:r>
      <w:proofErr w:type="spellStart"/>
      <w:r w:rsidRPr="00CD204D">
        <w:t>transparansi</w:t>
      </w:r>
      <w:proofErr w:type="spellEnd"/>
      <w:r w:rsidRPr="00CD204D">
        <w:t xml:space="preserve"> dan </w:t>
      </w:r>
      <w:proofErr w:type="spellStart"/>
      <w:r w:rsidRPr="00CD204D">
        <w:t>akuntabilitas</w:t>
      </w:r>
      <w:proofErr w:type="spellEnd"/>
      <w:r w:rsidRPr="00CD204D">
        <w:t>.</w:t>
      </w:r>
    </w:p>
    <w:p w14:paraId="4FB82565" w14:textId="77777777" w:rsidR="00CD204D" w:rsidRPr="00CD204D" w:rsidRDefault="00CD204D" w:rsidP="00CD204D">
      <w:pPr>
        <w:pBdr>
          <w:top w:val="nil"/>
          <w:left w:val="nil"/>
          <w:bottom w:val="nil"/>
          <w:right w:val="nil"/>
          <w:between w:val="nil"/>
        </w:pBdr>
        <w:spacing w:line="360" w:lineRule="auto"/>
        <w:ind w:firstLine="720"/>
        <w:jc w:val="both"/>
      </w:pPr>
      <w:r w:rsidRPr="00CD204D">
        <w:t xml:space="preserve"> Dalam </w:t>
      </w:r>
      <w:proofErr w:type="spellStart"/>
      <w:r w:rsidRPr="00CD204D">
        <w:t>melakukan</w:t>
      </w:r>
      <w:proofErr w:type="spellEnd"/>
      <w:r w:rsidRPr="00CD204D">
        <w:t xml:space="preserve"> proses </w:t>
      </w:r>
      <w:proofErr w:type="spellStart"/>
      <w:r w:rsidRPr="00CD204D">
        <w:t>rehabilitasi</w:t>
      </w:r>
      <w:proofErr w:type="spellEnd"/>
      <w:r w:rsidRPr="00CD204D">
        <w:t xml:space="preserve"> </w:t>
      </w:r>
      <w:proofErr w:type="spellStart"/>
      <w:r w:rsidRPr="00CD204D">
        <w:t>nama</w:t>
      </w:r>
      <w:proofErr w:type="spellEnd"/>
      <w:r w:rsidRPr="00CD204D">
        <w:t xml:space="preserve"> baik, </w:t>
      </w:r>
      <w:proofErr w:type="spellStart"/>
      <w:r w:rsidRPr="00CD204D">
        <w:t>terdakwa</w:t>
      </w:r>
      <w:proofErr w:type="spellEnd"/>
      <w:r w:rsidRPr="00CD204D">
        <w:t xml:space="preserve"> perlu </w:t>
      </w:r>
      <w:proofErr w:type="spellStart"/>
      <w:r w:rsidRPr="00CD204D">
        <w:t>memperhatikan</w:t>
      </w:r>
      <w:proofErr w:type="spellEnd"/>
      <w:r w:rsidRPr="00CD204D">
        <w:t xml:space="preserve"> </w:t>
      </w:r>
      <w:proofErr w:type="spellStart"/>
      <w:r w:rsidRPr="00CD204D">
        <w:t>pengaruh</w:t>
      </w:r>
      <w:proofErr w:type="spellEnd"/>
      <w:r w:rsidRPr="00CD204D">
        <w:t xml:space="preserve"> media dan </w:t>
      </w:r>
      <w:proofErr w:type="spellStart"/>
      <w:r w:rsidRPr="00CD204D">
        <w:t>melakukan</w:t>
      </w:r>
      <w:proofErr w:type="spellEnd"/>
      <w:r w:rsidRPr="00CD204D">
        <w:t xml:space="preserve"> </w:t>
      </w:r>
      <w:proofErr w:type="spellStart"/>
      <w:r w:rsidRPr="00CD204D">
        <w:t>upaya</w:t>
      </w:r>
      <w:proofErr w:type="spellEnd"/>
      <w:r w:rsidRPr="00CD204D">
        <w:t xml:space="preserve"> untuk </w:t>
      </w:r>
      <w:proofErr w:type="spellStart"/>
      <w:r w:rsidRPr="00CD204D">
        <w:t>memperbaiki</w:t>
      </w:r>
      <w:proofErr w:type="spellEnd"/>
      <w:r w:rsidRPr="00CD204D">
        <w:t xml:space="preserve"> </w:t>
      </w:r>
      <w:proofErr w:type="spellStart"/>
      <w:r w:rsidRPr="00CD204D">
        <w:t>citra</w:t>
      </w:r>
      <w:proofErr w:type="spellEnd"/>
      <w:r w:rsidRPr="00CD204D">
        <w:t xml:space="preserve"> dan </w:t>
      </w:r>
      <w:proofErr w:type="spellStart"/>
      <w:r w:rsidRPr="00CD204D">
        <w:t>reputasi</w:t>
      </w:r>
      <w:proofErr w:type="spellEnd"/>
      <w:r w:rsidRPr="00CD204D">
        <w:t xml:space="preserve"> melalui </w:t>
      </w:r>
      <w:proofErr w:type="spellStart"/>
      <w:r w:rsidRPr="00CD204D">
        <w:t>kegiatan</w:t>
      </w:r>
      <w:proofErr w:type="spellEnd"/>
      <w:r w:rsidRPr="00CD204D">
        <w:t xml:space="preserve"> </w:t>
      </w:r>
      <w:proofErr w:type="spellStart"/>
      <w:r w:rsidRPr="00CD204D">
        <w:t>sosial</w:t>
      </w:r>
      <w:proofErr w:type="spellEnd"/>
      <w:r w:rsidRPr="00CD204D">
        <w:t xml:space="preserve"> atau </w:t>
      </w:r>
      <w:proofErr w:type="spellStart"/>
      <w:r w:rsidRPr="00CD204D">
        <w:t>kegiatan</w:t>
      </w:r>
      <w:proofErr w:type="spellEnd"/>
      <w:r w:rsidRPr="00CD204D">
        <w:t xml:space="preserve"> yang </w:t>
      </w:r>
      <w:proofErr w:type="spellStart"/>
      <w:r w:rsidRPr="00CD204D">
        <w:t>dapat</w:t>
      </w:r>
      <w:proofErr w:type="spellEnd"/>
      <w:r w:rsidRPr="00CD204D">
        <w:t xml:space="preserve"> memberikan </w:t>
      </w:r>
      <w:proofErr w:type="spellStart"/>
      <w:r w:rsidRPr="00CD204D">
        <w:t>manfaat</w:t>
      </w:r>
      <w:proofErr w:type="spellEnd"/>
      <w:r w:rsidRPr="00CD204D">
        <w:t xml:space="preserve"> bagi </w:t>
      </w:r>
      <w:proofErr w:type="spellStart"/>
      <w:r w:rsidRPr="00CD204D">
        <w:t>masyarakat</w:t>
      </w:r>
      <w:proofErr w:type="spellEnd"/>
      <w:r w:rsidRPr="00CD204D">
        <w:t xml:space="preserve">. </w:t>
      </w:r>
    </w:p>
    <w:p w14:paraId="00000046" w14:textId="4F4C0734" w:rsidR="00A9408D" w:rsidRDefault="00A9408D">
      <w:pPr>
        <w:pBdr>
          <w:top w:val="nil"/>
          <w:left w:val="nil"/>
          <w:bottom w:val="nil"/>
          <w:right w:val="nil"/>
          <w:between w:val="nil"/>
        </w:pBdr>
        <w:spacing w:line="360" w:lineRule="auto"/>
        <w:ind w:firstLine="720"/>
        <w:jc w:val="both"/>
      </w:pPr>
    </w:p>
    <w:p w14:paraId="00000047" w14:textId="77777777" w:rsidR="00A9408D" w:rsidRDefault="00A9408D">
      <w:pPr>
        <w:pBdr>
          <w:top w:val="nil"/>
          <w:left w:val="nil"/>
          <w:bottom w:val="nil"/>
          <w:right w:val="nil"/>
          <w:between w:val="nil"/>
        </w:pBdr>
        <w:spacing w:line="360" w:lineRule="auto"/>
        <w:ind w:firstLine="720"/>
        <w:jc w:val="both"/>
      </w:pPr>
    </w:p>
    <w:p w14:paraId="00000048" w14:textId="77777777" w:rsidR="00A9408D" w:rsidRDefault="00A9408D">
      <w:pPr>
        <w:pBdr>
          <w:top w:val="nil"/>
          <w:left w:val="nil"/>
          <w:bottom w:val="nil"/>
          <w:right w:val="nil"/>
          <w:between w:val="nil"/>
        </w:pBdr>
        <w:spacing w:after="200" w:line="360" w:lineRule="auto"/>
        <w:jc w:val="both"/>
        <w:rPr>
          <w:color w:val="000000"/>
        </w:rPr>
      </w:pPr>
    </w:p>
    <w:p w14:paraId="00000049" w14:textId="77777777" w:rsidR="00A9408D" w:rsidRDefault="00000000">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4A" w14:textId="77777777" w:rsidR="00A9408D" w:rsidRDefault="00000000">
      <w:pPr>
        <w:numPr>
          <w:ilvl w:val="0"/>
          <w:numId w:val="1"/>
        </w:numPr>
        <w:pBdr>
          <w:top w:val="nil"/>
          <w:left w:val="nil"/>
          <w:bottom w:val="nil"/>
          <w:right w:val="nil"/>
          <w:between w:val="nil"/>
        </w:pBdr>
        <w:spacing w:after="200" w:line="360" w:lineRule="auto"/>
        <w:jc w:val="both"/>
        <w:rPr>
          <w:b/>
          <w:color w:val="000000"/>
        </w:rPr>
      </w:pPr>
      <w:r>
        <w:rPr>
          <w:b/>
        </w:rPr>
        <w:t>Kesimpulan</w:t>
      </w:r>
    </w:p>
    <w:p w14:paraId="0A918567" w14:textId="77777777" w:rsidR="00CD204D" w:rsidRDefault="00CD204D" w:rsidP="00CD204D">
      <w:pPr>
        <w:pBdr>
          <w:top w:val="nil"/>
          <w:left w:val="nil"/>
          <w:bottom w:val="nil"/>
          <w:right w:val="nil"/>
          <w:between w:val="nil"/>
        </w:pBdr>
        <w:spacing w:line="360" w:lineRule="auto"/>
        <w:ind w:firstLine="720"/>
        <w:jc w:val="both"/>
      </w:pPr>
      <w:r>
        <w:t xml:space="preserve">1. </w:t>
      </w:r>
      <w:proofErr w:type="spellStart"/>
      <w:r>
        <w:t>Mengembalikan</w:t>
      </w:r>
      <w:proofErr w:type="spellEnd"/>
      <w:r>
        <w:t xml:space="preserve"> </w:t>
      </w:r>
      <w:proofErr w:type="spellStart"/>
      <w:r>
        <w:t>nama</w:t>
      </w:r>
      <w:proofErr w:type="spellEnd"/>
      <w:r>
        <w:t xml:space="preserve"> baik dan </w:t>
      </w:r>
      <w:proofErr w:type="spellStart"/>
      <w:r>
        <w:t>hak</w:t>
      </w:r>
      <w:proofErr w:type="spellEnd"/>
      <w:r>
        <w:t xml:space="preserve"> </w:t>
      </w:r>
      <w:proofErr w:type="spellStart"/>
      <w:r>
        <w:t>terdakwa</w:t>
      </w:r>
      <w:proofErr w:type="spellEnd"/>
      <w:r>
        <w:t xml:space="preserve"> (</w:t>
      </w:r>
      <w:proofErr w:type="spellStart"/>
      <w:r>
        <w:t>pejabat</w:t>
      </w:r>
      <w:proofErr w:type="spellEnd"/>
      <w:r>
        <w:t xml:space="preserve">) </w:t>
      </w:r>
      <w:proofErr w:type="spellStart"/>
      <w:r>
        <w:t>korupsi</w:t>
      </w:r>
      <w:proofErr w:type="spellEnd"/>
      <w:r>
        <w:t xml:space="preserve"> yang </w:t>
      </w:r>
      <w:proofErr w:type="spellStart"/>
      <w:r>
        <w:t>dibebaskan</w:t>
      </w:r>
      <w:proofErr w:type="spellEnd"/>
      <w:r>
        <w:t xml:space="preserve"> </w:t>
      </w:r>
      <w:proofErr w:type="spellStart"/>
      <w:r>
        <w:t>berdasarkan</w:t>
      </w:r>
      <w:proofErr w:type="spellEnd"/>
      <w:r>
        <w:t xml:space="preserve"> </w:t>
      </w:r>
      <w:proofErr w:type="spellStart"/>
      <w:r>
        <w:t>ketentuan</w:t>
      </w:r>
      <w:proofErr w:type="spellEnd"/>
      <w:r>
        <w:t xml:space="preserve"> </w:t>
      </w:r>
      <w:proofErr w:type="spellStart"/>
      <w:r>
        <w:t>Pasal</w:t>
      </w:r>
      <w:proofErr w:type="spellEnd"/>
      <w:r>
        <w:t xml:space="preserve"> 95 dan 97 KUHAP </w:t>
      </w:r>
      <w:proofErr w:type="spellStart"/>
      <w:r>
        <w:t>saat</w:t>
      </w:r>
      <w:proofErr w:type="spellEnd"/>
      <w:r>
        <w:t xml:space="preserve"> ini </w:t>
      </w:r>
      <w:proofErr w:type="spellStart"/>
      <w:r>
        <w:t>dinilai</w:t>
      </w:r>
      <w:proofErr w:type="spellEnd"/>
      <w:r>
        <w:t xml:space="preserve"> </w:t>
      </w:r>
      <w:proofErr w:type="spellStart"/>
      <w:r>
        <w:t>kurang</w:t>
      </w:r>
      <w:proofErr w:type="spellEnd"/>
      <w:r>
        <w:t xml:space="preserve"> </w:t>
      </w:r>
      <w:proofErr w:type="spellStart"/>
      <w:r>
        <w:t>efektif</w:t>
      </w:r>
      <w:proofErr w:type="spellEnd"/>
      <w:r>
        <w:t xml:space="preserve">, </w:t>
      </w:r>
      <w:proofErr w:type="spellStart"/>
      <w:r>
        <w:t>karena</w:t>
      </w:r>
      <w:proofErr w:type="spellEnd"/>
      <w:r>
        <w:t xml:space="preserve"> </w:t>
      </w:r>
      <w:proofErr w:type="spellStart"/>
      <w:r>
        <w:t>pejabat</w:t>
      </w:r>
      <w:proofErr w:type="spellEnd"/>
      <w:r>
        <w:t xml:space="preserve"> yang </w:t>
      </w:r>
      <w:proofErr w:type="spellStart"/>
      <w:r>
        <w:t>diduga</w:t>
      </w:r>
      <w:proofErr w:type="spellEnd"/>
      <w:r>
        <w:t xml:space="preserve"> </w:t>
      </w:r>
      <w:proofErr w:type="spellStart"/>
      <w:r>
        <w:t>melakukan</w:t>
      </w:r>
      <w:proofErr w:type="spellEnd"/>
      <w:r>
        <w:t xml:space="preserve"> </w:t>
      </w:r>
      <w:proofErr w:type="spellStart"/>
      <w:r>
        <w:t>korupsi</w:t>
      </w:r>
      <w:proofErr w:type="spellEnd"/>
      <w:r>
        <w:t xml:space="preserve">, </w:t>
      </w:r>
      <w:proofErr w:type="spellStart"/>
      <w:r>
        <w:t>tetapi</w:t>
      </w:r>
      <w:proofErr w:type="spellEnd"/>
      <w:r>
        <w:t xml:space="preserve"> </w:t>
      </w:r>
      <w:proofErr w:type="spellStart"/>
      <w:r>
        <w:t>dibebaskan</w:t>
      </w:r>
      <w:proofErr w:type="spellEnd"/>
      <w:r>
        <w:t xml:space="preserve"> di </w:t>
      </w:r>
      <w:proofErr w:type="spellStart"/>
      <w:r>
        <w:t>pengadilan</w:t>
      </w:r>
      <w:proofErr w:type="spellEnd"/>
      <w:r>
        <w:t xml:space="preserve"> dan </w:t>
      </w:r>
      <w:proofErr w:type="spellStart"/>
      <w:r>
        <w:t>martabat</w:t>
      </w:r>
      <w:proofErr w:type="spellEnd"/>
      <w:r>
        <w:t xml:space="preserve"> </w:t>
      </w:r>
      <w:proofErr w:type="spellStart"/>
      <w:r>
        <w:t>kemanusiaannya</w:t>
      </w:r>
      <w:proofErr w:type="spellEnd"/>
      <w:r>
        <w:t xml:space="preserve"> tidak </w:t>
      </w:r>
      <w:proofErr w:type="spellStart"/>
      <w:r>
        <w:t>dipulihkan</w:t>
      </w:r>
      <w:proofErr w:type="spellEnd"/>
      <w:r>
        <w:t xml:space="preserve">, dan </w:t>
      </w:r>
      <w:proofErr w:type="spellStart"/>
      <w:r>
        <w:t>dalam</w:t>
      </w:r>
      <w:proofErr w:type="spellEnd"/>
      <w:r>
        <w:t xml:space="preserve"> </w:t>
      </w:r>
      <w:proofErr w:type="spellStart"/>
      <w:r>
        <w:t>keadaan</w:t>
      </w:r>
      <w:proofErr w:type="spellEnd"/>
      <w:r>
        <w:t xml:space="preserve"> di mana </w:t>
      </w:r>
      <w:proofErr w:type="spellStart"/>
      <w:r>
        <w:t>pengadilan</w:t>
      </w:r>
      <w:proofErr w:type="spellEnd"/>
      <w:r>
        <w:t xml:space="preserve"> </w:t>
      </w:r>
      <w:proofErr w:type="spellStart"/>
      <w:r>
        <w:t>membebaskan</w:t>
      </w:r>
      <w:proofErr w:type="spellEnd"/>
      <w:r>
        <w:t xml:space="preserve"> </w:t>
      </w:r>
      <w:proofErr w:type="spellStart"/>
      <w:r>
        <w:t>hanya</w:t>
      </w:r>
      <w:proofErr w:type="spellEnd"/>
      <w:r>
        <w:t xml:space="preserve"> </w:t>
      </w:r>
      <w:proofErr w:type="spellStart"/>
      <w:r>
        <w:t>tanpa</w:t>
      </w:r>
      <w:proofErr w:type="spellEnd"/>
      <w:r>
        <w:t xml:space="preserve"> </w:t>
      </w:r>
      <w:proofErr w:type="spellStart"/>
      <w:r>
        <w:t>perintah</w:t>
      </w:r>
      <w:proofErr w:type="spellEnd"/>
      <w:r>
        <w:t xml:space="preserve"> </w:t>
      </w:r>
      <w:proofErr w:type="spellStart"/>
      <w:r>
        <w:t>pemulihan</w:t>
      </w:r>
      <w:proofErr w:type="spellEnd"/>
      <w:r>
        <w:t xml:space="preserve"> </w:t>
      </w:r>
      <w:proofErr w:type="spellStart"/>
      <w:r>
        <w:t>hak</w:t>
      </w:r>
      <w:proofErr w:type="spellEnd"/>
      <w:r>
        <w:t xml:space="preserve"> </w:t>
      </w:r>
      <w:proofErr w:type="spellStart"/>
      <w:r>
        <w:t>dari</w:t>
      </w:r>
      <w:proofErr w:type="spellEnd"/>
      <w:r>
        <w:t xml:space="preserve"> dewan atau </w:t>
      </w:r>
      <w:proofErr w:type="spellStart"/>
      <w:r>
        <w:t>penguasa</w:t>
      </w:r>
      <w:proofErr w:type="spellEnd"/>
      <w:r>
        <w:t xml:space="preserve"> </w:t>
      </w:r>
      <w:proofErr w:type="spellStart"/>
      <w:r>
        <w:t>daerah</w:t>
      </w:r>
      <w:proofErr w:type="spellEnd"/>
      <w:r>
        <w:t xml:space="preserve"> </w:t>
      </w:r>
      <w:proofErr w:type="spellStart"/>
      <w:r>
        <w:t>tersebut</w:t>
      </w:r>
      <w:proofErr w:type="spellEnd"/>
      <w:r>
        <w:t xml:space="preserve">, </w:t>
      </w:r>
      <w:proofErr w:type="spellStart"/>
      <w:r>
        <w:t>perintah</w:t>
      </w:r>
      <w:proofErr w:type="spellEnd"/>
      <w:r>
        <w:t xml:space="preserve"> itu </w:t>
      </w:r>
      <w:proofErr w:type="spellStart"/>
      <w:r>
        <w:t>harus</w:t>
      </w:r>
      <w:proofErr w:type="spellEnd"/>
      <w:r>
        <w:t xml:space="preserve"> </w:t>
      </w:r>
      <w:proofErr w:type="spellStart"/>
      <w:r>
        <w:t>mencakup</w:t>
      </w:r>
      <w:proofErr w:type="spellEnd"/>
      <w:r>
        <w:t xml:space="preserve"> </w:t>
      </w:r>
      <w:proofErr w:type="spellStart"/>
      <w:r>
        <w:t>pemulihan</w:t>
      </w:r>
      <w:proofErr w:type="spellEnd"/>
      <w:r>
        <w:t xml:space="preserve"> </w:t>
      </w:r>
      <w:proofErr w:type="spellStart"/>
      <w:r>
        <w:t>hak</w:t>
      </w:r>
      <w:proofErr w:type="spellEnd"/>
      <w:r>
        <w:t xml:space="preserve">. </w:t>
      </w:r>
      <w:proofErr w:type="spellStart"/>
      <w:r>
        <w:t>hak</w:t>
      </w:r>
      <w:proofErr w:type="spellEnd"/>
      <w:r>
        <w:t xml:space="preserve"> dan </w:t>
      </w:r>
      <w:proofErr w:type="spellStart"/>
      <w:r>
        <w:t>pemulihan</w:t>
      </w:r>
      <w:proofErr w:type="spellEnd"/>
      <w:r>
        <w:t xml:space="preserve"> </w:t>
      </w:r>
      <w:proofErr w:type="spellStart"/>
      <w:r>
        <w:t>hak</w:t>
      </w:r>
      <w:proofErr w:type="spellEnd"/>
      <w:r>
        <w:t xml:space="preserve">. ke </w:t>
      </w:r>
      <w:proofErr w:type="spellStart"/>
      <w:r>
        <w:t>kantor</w:t>
      </w:r>
      <w:proofErr w:type="spellEnd"/>
      <w:r>
        <w:t xml:space="preserve"> atau posisi </w:t>
      </w:r>
      <w:proofErr w:type="spellStart"/>
      <w:r>
        <w:t>asli</w:t>
      </w:r>
      <w:proofErr w:type="spellEnd"/>
      <w:r>
        <w:t xml:space="preserve"> </w:t>
      </w:r>
      <w:proofErr w:type="spellStart"/>
      <w:r>
        <w:t>pejabat</w:t>
      </w:r>
      <w:proofErr w:type="spellEnd"/>
      <w:r>
        <w:t xml:space="preserve"> </w:t>
      </w:r>
      <w:proofErr w:type="spellStart"/>
      <w:r>
        <w:t>pemerintah</w:t>
      </w:r>
      <w:proofErr w:type="spellEnd"/>
      <w:r>
        <w:t xml:space="preserve"> atau </w:t>
      </w:r>
      <w:proofErr w:type="spellStart"/>
      <w:r>
        <w:t>distrik</w:t>
      </w:r>
      <w:proofErr w:type="spellEnd"/>
      <w:r>
        <w:t xml:space="preserve"> </w:t>
      </w:r>
      <w:proofErr w:type="spellStart"/>
      <w:r>
        <w:t>tanpa</w:t>
      </w:r>
      <w:proofErr w:type="spellEnd"/>
      <w:r>
        <w:t xml:space="preserve"> </w:t>
      </w:r>
      <w:proofErr w:type="spellStart"/>
      <w:r>
        <w:t>bukti</w:t>
      </w:r>
      <w:proofErr w:type="spellEnd"/>
      <w:r>
        <w:t xml:space="preserve"> </w:t>
      </w:r>
      <w:proofErr w:type="spellStart"/>
      <w:r>
        <w:t>tindakan</w:t>
      </w:r>
      <w:proofErr w:type="spellEnd"/>
      <w:r>
        <w:t xml:space="preserve"> </w:t>
      </w:r>
      <w:proofErr w:type="spellStart"/>
      <w:r>
        <w:t>korupsi</w:t>
      </w:r>
      <w:proofErr w:type="spellEnd"/>
      <w:r>
        <w:t xml:space="preserve"> </w:t>
      </w:r>
      <w:proofErr w:type="spellStart"/>
      <w:r>
        <w:t>tersebut</w:t>
      </w:r>
      <w:proofErr w:type="spellEnd"/>
      <w:r>
        <w:t>.</w:t>
      </w:r>
    </w:p>
    <w:p w14:paraId="0BB76F40" w14:textId="77777777" w:rsidR="00CD204D" w:rsidRDefault="00CD204D" w:rsidP="00CD204D">
      <w:pPr>
        <w:pBdr>
          <w:top w:val="nil"/>
          <w:left w:val="nil"/>
          <w:bottom w:val="nil"/>
          <w:right w:val="nil"/>
          <w:between w:val="nil"/>
        </w:pBdr>
        <w:spacing w:line="360" w:lineRule="auto"/>
        <w:ind w:firstLine="720"/>
        <w:jc w:val="both"/>
      </w:pPr>
      <w:r>
        <w:t>2.</w:t>
      </w:r>
      <w:r>
        <w:tab/>
      </w:r>
      <w:proofErr w:type="spellStart"/>
      <w:r>
        <w:t>Hambatan</w:t>
      </w:r>
      <w:proofErr w:type="spellEnd"/>
      <w:r>
        <w:t xml:space="preserve"> </w:t>
      </w:r>
      <w:proofErr w:type="spellStart"/>
      <w:r>
        <w:t>pemulihan</w:t>
      </w:r>
      <w:proofErr w:type="spellEnd"/>
      <w:r>
        <w:t xml:space="preserve"> </w:t>
      </w:r>
      <w:proofErr w:type="spellStart"/>
      <w:r>
        <w:t>nama</w:t>
      </w:r>
      <w:proofErr w:type="spellEnd"/>
      <w:r>
        <w:t xml:space="preserve"> baik </w:t>
      </w:r>
      <w:proofErr w:type="spellStart"/>
      <w:r>
        <w:t>pejabat</w:t>
      </w:r>
      <w:proofErr w:type="spellEnd"/>
      <w:r>
        <w:t xml:space="preserve"> yang </w:t>
      </w:r>
      <w:proofErr w:type="spellStart"/>
      <w:r>
        <w:t>diduga</w:t>
      </w:r>
      <w:proofErr w:type="spellEnd"/>
      <w:r>
        <w:t xml:space="preserve"> </w:t>
      </w:r>
      <w:proofErr w:type="spellStart"/>
      <w:r>
        <w:t>melakukan</w:t>
      </w:r>
      <w:proofErr w:type="spellEnd"/>
      <w:r>
        <w:t xml:space="preserve"> </w:t>
      </w:r>
      <w:proofErr w:type="spellStart"/>
      <w:r>
        <w:t>korupsi</w:t>
      </w:r>
      <w:proofErr w:type="spellEnd"/>
      <w:r>
        <w:t xml:space="preserve"> dan </w:t>
      </w:r>
      <w:proofErr w:type="spellStart"/>
      <w:r>
        <w:t>pelaksanaan</w:t>
      </w:r>
      <w:proofErr w:type="spellEnd"/>
      <w:r>
        <w:t xml:space="preserve"> </w:t>
      </w:r>
      <w:proofErr w:type="spellStart"/>
      <w:r>
        <w:t>pemulihan</w:t>
      </w:r>
      <w:proofErr w:type="spellEnd"/>
      <w:r>
        <w:t xml:space="preserve"> </w:t>
      </w:r>
      <w:proofErr w:type="spellStart"/>
      <w:r>
        <w:t>hak</w:t>
      </w:r>
      <w:proofErr w:type="spellEnd"/>
      <w:r>
        <w:t xml:space="preserve"> </w:t>
      </w:r>
      <w:proofErr w:type="spellStart"/>
      <w:r>
        <w:t>bersumber</w:t>
      </w:r>
      <w:proofErr w:type="spellEnd"/>
      <w:r>
        <w:t xml:space="preserve"> </w:t>
      </w:r>
      <w:proofErr w:type="spellStart"/>
      <w:r>
        <w:t>dari</w:t>
      </w:r>
      <w:proofErr w:type="spellEnd"/>
      <w:r>
        <w:t xml:space="preserve"> tidak adanya </w:t>
      </w:r>
      <w:proofErr w:type="spellStart"/>
      <w:r>
        <w:t>ketentuan</w:t>
      </w:r>
      <w:proofErr w:type="spellEnd"/>
      <w:r>
        <w:t xml:space="preserve"> </w:t>
      </w:r>
      <w:proofErr w:type="spellStart"/>
      <w:r>
        <w:lastRenderedPageBreak/>
        <w:t>pemulihan</w:t>
      </w:r>
      <w:proofErr w:type="spellEnd"/>
      <w:r>
        <w:t xml:space="preserve"> </w:t>
      </w:r>
      <w:proofErr w:type="spellStart"/>
      <w:r>
        <w:t>hak</w:t>
      </w:r>
      <w:proofErr w:type="spellEnd"/>
      <w:r>
        <w:t xml:space="preserve"> ganti </w:t>
      </w:r>
      <w:proofErr w:type="spellStart"/>
      <w:r>
        <w:t>kerugian</w:t>
      </w:r>
      <w:proofErr w:type="spellEnd"/>
      <w:r>
        <w:t xml:space="preserve"> atau </w:t>
      </w:r>
      <w:proofErr w:type="spellStart"/>
      <w:r>
        <w:t>pembebasan</w:t>
      </w:r>
      <w:proofErr w:type="spellEnd"/>
      <w:r>
        <w:t xml:space="preserve">, selain itu hakim tidak </w:t>
      </w:r>
      <w:proofErr w:type="spellStart"/>
      <w:r>
        <w:t>memasukkan</w:t>
      </w:r>
      <w:proofErr w:type="spellEnd"/>
      <w:r>
        <w:t xml:space="preserve"> </w:t>
      </w:r>
      <w:proofErr w:type="spellStart"/>
      <w:r>
        <w:t>pemulihan</w:t>
      </w:r>
      <w:proofErr w:type="spellEnd"/>
      <w:r>
        <w:t xml:space="preserve">. </w:t>
      </w:r>
      <w:proofErr w:type="spellStart"/>
      <w:r>
        <w:t>keputusannya</w:t>
      </w:r>
      <w:proofErr w:type="spellEnd"/>
      <w:r>
        <w:t xml:space="preserve">. </w:t>
      </w:r>
      <w:proofErr w:type="spellStart"/>
      <w:r>
        <w:t>hak</w:t>
      </w:r>
      <w:proofErr w:type="spellEnd"/>
      <w:r>
        <w:t xml:space="preserve"> atau ganti </w:t>
      </w:r>
      <w:proofErr w:type="spellStart"/>
      <w:r>
        <w:t>rugi</w:t>
      </w:r>
      <w:proofErr w:type="spellEnd"/>
      <w:r>
        <w:t xml:space="preserve"> dan </w:t>
      </w:r>
      <w:proofErr w:type="spellStart"/>
      <w:r>
        <w:t>harus</w:t>
      </w:r>
      <w:proofErr w:type="spellEnd"/>
      <w:r>
        <w:t xml:space="preserve"> </w:t>
      </w:r>
      <w:proofErr w:type="spellStart"/>
      <w:r>
        <w:t>mempunyai</w:t>
      </w:r>
      <w:proofErr w:type="spellEnd"/>
      <w:r>
        <w:t xml:space="preserve"> </w:t>
      </w:r>
      <w:proofErr w:type="spellStart"/>
      <w:r>
        <w:t>kekuatan</w:t>
      </w:r>
      <w:proofErr w:type="spellEnd"/>
      <w:r>
        <w:t xml:space="preserve"> </w:t>
      </w:r>
      <w:proofErr w:type="spellStart"/>
      <w:r>
        <w:t>hukum</w:t>
      </w:r>
      <w:proofErr w:type="spellEnd"/>
      <w:r>
        <w:t xml:space="preserve"> </w:t>
      </w:r>
      <w:proofErr w:type="spellStart"/>
      <w:r>
        <w:t>tetap</w:t>
      </w:r>
      <w:proofErr w:type="spellEnd"/>
      <w:r>
        <w:t xml:space="preserve"> (</w:t>
      </w:r>
      <w:proofErr w:type="spellStart"/>
      <w:r>
        <w:t>ingkrah</w:t>
      </w:r>
      <w:proofErr w:type="spellEnd"/>
      <w:r>
        <w:t xml:space="preserve">) </w:t>
      </w:r>
      <w:proofErr w:type="spellStart"/>
      <w:r>
        <w:t>apabila</w:t>
      </w:r>
      <w:proofErr w:type="spellEnd"/>
      <w:r>
        <w:t xml:space="preserve"> proses itu </w:t>
      </w:r>
      <w:proofErr w:type="spellStart"/>
      <w:r>
        <w:t>berlangsung</w:t>
      </w:r>
      <w:proofErr w:type="spellEnd"/>
      <w:r>
        <w:t xml:space="preserve"> sangat lama, sehingga </w:t>
      </w:r>
      <w:proofErr w:type="spellStart"/>
      <w:r>
        <w:t>pemulihan</w:t>
      </w:r>
      <w:proofErr w:type="spellEnd"/>
      <w:r>
        <w:t xml:space="preserve"> </w:t>
      </w:r>
      <w:proofErr w:type="spellStart"/>
      <w:r>
        <w:t>hak</w:t>
      </w:r>
      <w:proofErr w:type="spellEnd"/>
      <w:r>
        <w:t xml:space="preserve"> </w:t>
      </w:r>
      <w:proofErr w:type="spellStart"/>
      <w:r>
        <w:t>tersangka</w:t>
      </w:r>
      <w:proofErr w:type="spellEnd"/>
      <w:r>
        <w:t xml:space="preserve"> atau </w:t>
      </w:r>
      <w:proofErr w:type="spellStart"/>
      <w:r>
        <w:t>terdakwa</w:t>
      </w:r>
      <w:proofErr w:type="spellEnd"/>
      <w:r>
        <w:t xml:space="preserve"> menjadi proses yang </w:t>
      </w:r>
      <w:proofErr w:type="spellStart"/>
      <w:r>
        <w:t>panjang</w:t>
      </w:r>
      <w:proofErr w:type="spellEnd"/>
      <w:r>
        <w:t xml:space="preserve">. Karena </w:t>
      </w:r>
      <w:proofErr w:type="spellStart"/>
      <w:r>
        <w:t>kemungkinan</w:t>
      </w:r>
      <w:proofErr w:type="spellEnd"/>
      <w:r>
        <w:t xml:space="preserve"> </w:t>
      </w:r>
      <w:proofErr w:type="spellStart"/>
      <w:r>
        <w:t>kedudukan</w:t>
      </w:r>
      <w:proofErr w:type="spellEnd"/>
      <w:r>
        <w:t xml:space="preserve"> </w:t>
      </w:r>
      <w:proofErr w:type="spellStart"/>
      <w:r>
        <w:t>terdakwa</w:t>
      </w:r>
      <w:proofErr w:type="spellEnd"/>
      <w:r>
        <w:t xml:space="preserve"> </w:t>
      </w:r>
      <w:proofErr w:type="spellStart"/>
      <w:r>
        <w:t>telah</w:t>
      </w:r>
      <w:proofErr w:type="spellEnd"/>
      <w:r>
        <w:t xml:space="preserve"> </w:t>
      </w:r>
      <w:proofErr w:type="spellStart"/>
      <w:r>
        <w:t>digantikan</w:t>
      </w:r>
      <w:proofErr w:type="spellEnd"/>
      <w:r>
        <w:t xml:space="preserve"> oleh orang lain sehingga tidak </w:t>
      </w:r>
      <w:proofErr w:type="spellStart"/>
      <w:r>
        <w:t>dapat</w:t>
      </w:r>
      <w:proofErr w:type="spellEnd"/>
      <w:r>
        <w:t xml:space="preserve"> </w:t>
      </w:r>
      <w:proofErr w:type="spellStart"/>
      <w:r>
        <w:t>bertindak</w:t>
      </w:r>
      <w:proofErr w:type="spellEnd"/>
      <w:r>
        <w:t xml:space="preserve"> </w:t>
      </w:r>
      <w:proofErr w:type="spellStart"/>
      <w:r>
        <w:t>dalam</w:t>
      </w:r>
      <w:proofErr w:type="spellEnd"/>
      <w:r>
        <w:t xml:space="preserve"> </w:t>
      </w:r>
      <w:proofErr w:type="spellStart"/>
      <w:r>
        <w:t>kedudukan</w:t>
      </w:r>
      <w:proofErr w:type="spellEnd"/>
      <w:r>
        <w:t xml:space="preserve"> </w:t>
      </w:r>
      <w:proofErr w:type="spellStart"/>
      <w:r>
        <w:t>semula</w:t>
      </w:r>
      <w:proofErr w:type="spellEnd"/>
      <w:r>
        <w:t xml:space="preserve">. </w:t>
      </w:r>
    </w:p>
    <w:p w14:paraId="0000004E" w14:textId="1733B1E2" w:rsidR="00A9408D" w:rsidRDefault="00CD204D" w:rsidP="00CD204D">
      <w:pPr>
        <w:pBdr>
          <w:top w:val="nil"/>
          <w:left w:val="nil"/>
          <w:bottom w:val="nil"/>
          <w:right w:val="nil"/>
          <w:between w:val="nil"/>
        </w:pBdr>
        <w:spacing w:line="360" w:lineRule="auto"/>
        <w:ind w:firstLine="720"/>
        <w:jc w:val="both"/>
      </w:pPr>
      <w:r>
        <w:t>3.</w:t>
      </w:r>
      <w:r>
        <w:tab/>
      </w:r>
      <w:proofErr w:type="spellStart"/>
      <w:r>
        <w:t>Mengembalikan</w:t>
      </w:r>
      <w:proofErr w:type="spellEnd"/>
      <w:r>
        <w:t xml:space="preserve"> </w:t>
      </w:r>
      <w:proofErr w:type="spellStart"/>
      <w:r>
        <w:t>nama</w:t>
      </w:r>
      <w:proofErr w:type="spellEnd"/>
      <w:r>
        <w:t xml:space="preserve"> baik </w:t>
      </w:r>
      <w:proofErr w:type="spellStart"/>
      <w:r>
        <w:t>seorang</w:t>
      </w:r>
      <w:proofErr w:type="spellEnd"/>
      <w:r>
        <w:t xml:space="preserve"> </w:t>
      </w:r>
      <w:proofErr w:type="spellStart"/>
      <w:r>
        <w:t>tersangka</w:t>
      </w:r>
      <w:proofErr w:type="spellEnd"/>
      <w:r>
        <w:t xml:space="preserve"> </w:t>
      </w:r>
      <w:proofErr w:type="spellStart"/>
      <w:r>
        <w:t>korupsi</w:t>
      </w:r>
      <w:proofErr w:type="spellEnd"/>
      <w:r>
        <w:t xml:space="preserve"> setelah </w:t>
      </w:r>
      <w:proofErr w:type="spellStart"/>
      <w:r>
        <w:t>ditangkap</w:t>
      </w:r>
      <w:proofErr w:type="spellEnd"/>
      <w:r>
        <w:t xml:space="preserve"> dan </w:t>
      </w:r>
      <w:proofErr w:type="spellStart"/>
      <w:r>
        <w:t>dibebaskan</w:t>
      </w:r>
      <w:proofErr w:type="spellEnd"/>
      <w:r>
        <w:t xml:space="preserve"> oleh </w:t>
      </w:r>
      <w:proofErr w:type="spellStart"/>
      <w:r>
        <w:t>pengadilan</w:t>
      </w:r>
      <w:proofErr w:type="spellEnd"/>
      <w:r>
        <w:t xml:space="preserve"> merupakan proses yang </w:t>
      </w:r>
      <w:proofErr w:type="spellStart"/>
      <w:r>
        <w:t>kompleks</w:t>
      </w:r>
      <w:proofErr w:type="spellEnd"/>
      <w:r>
        <w:t xml:space="preserve"> dan </w:t>
      </w:r>
      <w:proofErr w:type="spellStart"/>
      <w:r>
        <w:t>membutuhkan</w:t>
      </w:r>
      <w:proofErr w:type="spellEnd"/>
      <w:r>
        <w:t xml:space="preserve"> </w:t>
      </w:r>
      <w:proofErr w:type="spellStart"/>
      <w:r>
        <w:t>pertimbangan</w:t>
      </w:r>
      <w:proofErr w:type="spellEnd"/>
      <w:r>
        <w:t xml:space="preserve"> yang </w:t>
      </w:r>
      <w:proofErr w:type="spellStart"/>
      <w:r>
        <w:t>matang</w:t>
      </w:r>
      <w:proofErr w:type="spellEnd"/>
      <w:r>
        <w:t xml:space="preserve"> </w:t>
      </w:r>
      <w:proofErr w:type="spellStart"/>
      <w:r>
        <w:t>dari</w:t>
      </w:r>
      <w:proofErr w:type="spellEnd"/>
      <w:r>
        <w:t xml:space="preserve"> </w:t>
      </w:r>
      <w:proofErr w:type="spellStart"/>
      <w:r>
        <w:t>aspek</w:t>
      </w:r>
      <w:proofErr w:type="spellEnd"/>
      <w:r>
        <w:t xml:space="preserve"> </w:t>
      </w:r>
      <w:proofErr w:type="spellStart"/>
      <w:r>
        <w:t>hukum</w:t>
      </w:r>
      <w:proofErr w:type="spellEnd"/>
      <w:r>
        <w:t xml:space="preserve"> dan </w:t>
      </w:r>
      <w:proofErr w:type="spellStart"/>
      <w:r>
        <w:t>kepentingan</w:t>
      </w:r>
      <w:proofErr w:type="spellEnd"/>
      <w:r>
        <w:t xml:space="preserve"> </w:t>
      </w:r>
      <w:proofErr w:type="spellStart"/>
      <w:r>
        <w:t>publik</w:t>
      </w:r>
      <w:proofErr w:type="spellEnd"/>
    </w:p>
    <w:p w14:paraId="0000004F" w14:textId="77777777" w:rsidR="00A9408D" w:rsidRDefault="00A9408D">
      <w:pPr>
        <w:pBdr>
          <w:top w:val="nil"/>
          <w:left w:val="nil"/>
          <w:bottom w:val="nil"/>
          <w:right w:val="nil"/>
          <w:between w:val="nil"/>
        </w:pBdr>
        <w:spacing w:line="360" w:lineRule="auto"/>
        <w:ind w:firstLine="720"/>
        <w:jc w:val="both"/>
      </w:pPr>
    </w:p>
    <w:p w14:paraId="00000050" w14:textId="77777777" w:rsidR="00A9408D" w:rsidRDefault="00A9408D">
      <w:pPr>
        <w:pBdr>
          <w:top w:val="nil"/>
          <w:left w:val="nil"/>
          <w:bottom w:val="nil"/>
          <w:right w:val="nil"/>
          <w:between w:val="nil"/>
        </w:pBdr>
        <w:spacing w:line="360" w:lineRule="auto"/>
        <w:ind w:firstLine="720"/>
        <w:jc w:val="both"/>
      </w:pPr>
    </w:p>
    <w:p w14:paraId="00000051" w14:textId="77777777" w:rsidR="00A9408D" w:rsidRDefault="00000000">
      <w:pPr>
        <w:numPr>
          <w:ilvl w:val="0"/>
          <w:numId w:val="1"/>
        </w:numPr>
        <w:pBdr>
          <w:top w:val="nil"/>
          <w:left w:val="nil"/>
          <w:bottom w:val="nil"/>
          <w:right w:val="nil"/>
          <w:between w:val="nil"/>
        </w:pBdr>
        <w:spacing w:line="360" w:lineRule="auto"/>
        <w:jc w:val="both"/>
        <w:rPr>
          <w:b/>
          <w:color w:val="000000"/>
        </w:rPr>
      </w:pPr>
      <w:r>
        <w:rPr>
          <w:b/>
          <w:color w:val="000000"/>
        </w:rPr>
        <w:t>Saran</w:t>
      </w:r>
    </w:p>
    <w:p w14:paraId="2E26102A" w14:textId="77777777" w:rsidR="00CD204D" w:rsidRPr="00C700F3" w:rsidRDefault="00CD204D" w:rsidP="00CD204D">
      <w:pPr>
        <w:pStyle w:val="ListParagraph"/>
        <w:numPr>
          <w:ilvl w:val="0"/>
          <w:numId w:val="7"/>
        </w:numPr>
        <w:spacing w:line="360" w:lineRule="auto"/>
        <w:jc w:val="both"/>
        <w:rPr>
          <w:rStyle w:val="match"/>
          <w:rFonts w:ascii="Times New Roman" w:hAnsi="Times New Roman" w:cs="Times New Roman"/>
          <w:b/>
          <w:bCs/>
          <w:sz w:val="24"/>
          <w:szCs w:val="24"/>
        </w:rPr>
      </w:pPr>
      <w:proofErr w:type="spellStart"/>
      <w:r w:rsidRPr="00C700F3">
        <w:rPr>
          <w:rStyle w:val="match"/>
          <w:rFonts w:ascii="Times New Roman" w:hAnsi="Times New Roman" w:cs="Times New Roman"/>
          <w:sz w:val="24"/>
          <w:szCs w:val="24"/>
        </w:rPr>
        <w:t>Ketentuan</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Pasal</w:t>
      </w:r>
      <w:proofErr w:type="spellEnd"/>
      <w:r w:rsidRPr="00C700F3">
        <w:rPr>
          <w:rStyle w:val="match"/>
          <w:rFonts w:ascii="Times New Roman" w:hAnsi="Times New Roman" w:cs="Times New Roman"/>
          <w:sz w:val="24"/>
          <w:szCs w:val="24"/>
        </w:rPr>
        <w:t xml:space="preserve"> 95 dan 97 KUHAP </w:t>
      </w:r>
      <w:proofErr w:type="spellStart"/>
      <w:r w:rsidRPr="00C700F3">
        <w:rPr>
          <w:rStyle w:val="match"/>
          <w:rFonts w:ascii="Times New Roman" w:hAnsi="Times New Roman" w:cs="Times New Roman"/>
          <w:sz w:val="24"/>
          <w:szCs w:val="24"/>
        </w:rPr>
        <w:t>harus</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memuat</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pemulihan</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hak</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terdakwa</w:t>
      </w:r>
      <w:proofErr w:type="spellEnd"/>
      <w:r w:rsidRPr="00C700F3">
        <w:rPr>
          <w:rStyle w:val="match"/>
          <w:rFonts w:ascii="Times New Roman" w:hAnsi="Times New Roman" w:cs="Times New Roman"/>
          <w:sz w:val="24"/>
          <w:szCs w:val="24"/>
        </w:rPr>
        <w:t xml:space="preserve"> yang </w:t>
      </w:r>
      <w:proofErr w:type="spellStart"/>
      <w:r w:rsidRPr="00C700F3">
        <w:rPr>
          <w:rStyle w:val="match"/>
          <w:rFonts w:ascii="Times New Roman" w:hAnsi="Times New Roman" w:cs="Times New Roman"/>
          <w:sz w:val="24"/>
          <w:szCs w:val="24"/>
        </w:rPr>
        <w:t>dibebaskan</w:t>
      </w:r>
      <w:proofErr w:type="spellEnd"/>
      <w:r w:rsidRPr="00C700F3">
        <w:rPr>
          <w:rStyle w:val="match"/>
          <w:rFonts w:ascii="Times New Roman" w:hAnsi="Times New Roman" w:cs="Times New Roman"/>
          <w:sz w:val="24"/>
          <w:szCs w:val="24"/>
        </w:rPr>
        <w:t xml:space="preserve"> dan </w:t>
      </w:r>
      <w:proofErr w:type="spellStart"/>
      <w:r w:rsidRPr="00C700F3">
        <w:rPr>
          <w:rStyle w:val="match"/>
          <w:rFonts w:ascii="Times New Roman" w:hAnsi="Times New Roman" w:cs="Times New Roman"/>
          <w:sz w:val="24"/>
          <w:szCs w:val="24"/>
        </w:rPr>
        <w:t>harus</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mempunyai</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kekuatan</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hukum</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tetap</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kecuali</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untuk</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keperluan</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sosialisasi</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atau</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pemberitahuan</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kepada</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masyarakat</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umum</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hak</w:t>
      </w:r>
      <w:proofErr w:type="spellEnd"/>
      <w:r w:rsidRPr="00C700F3">
        <w:rPr>
          <w:rStyle w:val="match"/>
          <w:rFonts w:ascii="Times New Roman" w:hAnsi="Times New Roman" w:cs="Times New Roman"/>
          <w:sz w:val="24"/>
          <w:szCs w:val="24"/>
        </w:rPr>
        <w:t xml:space="preserve"> dan </w:t>
      </w:r>
      <w:proofErr w:type="spellStart"/>
      <w:r w:rsidRPr="00C700F3">
        <w:rPr>
          <w:rStyle w:val="match"/>
          <w:rFonts w:ascii="Times New Roman" w:hAnsi="Times New Roman" w:cs="Times New Roman"/>
          <w:sz w:val="24"/>
          <w:szCs w:val="24"/>
        </w:rPr>
        <w:t>ganti</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rugi</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terdakwa</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jika</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dibebaskan</w:t>
      </w:r>
      <w:proofErr w:type="spellEnd"/>
      <w:r w:rsidRPr="00C700F3">
        <w:rPr>
          <w:rStyle w:val="match"/>
          <w:rFonts w:ascii="Times New Roman" w:hAnsi="Times New Roman" w:cs="Times New Roman"/>
          <w:sz w:val="24"/>
          <w:szCs w:val="24"/>
        </w:rPr>
        <w:t xml:space="preserve">. </w:t>
      </w:r>
    </w:p>
    <w:p w14:paraId="0546E4C4" w14:textId="77777777" w:rsidR="00CD204D" w:rsidRPr="00CD204D" w:rsidRDefault="00CD204D" w:rsidP="00CD204D">
      <w:pPr>
        <w:pStyle w:val="ListParagraph"/>
        <w:numPr>
          <w:ilvl w:val="0"/>
          <w:numId w:val="7"/>
        </w:numPr>
        <w:spacing w:line="360" w:lineRule="auto"/>
        <w:jc w:val="both"/>
        <w:rPr>
          <w:rStyle w:val="match"/>
        </w:rPr>
      </w:pPr>
      <w:r w:rsidRPr="00C700F3">
        <w:rPr>
          <w:rStyle w:val="match"/>
          <w:rFonts w:ascii="Times New Roman" w:hAnsi="Times New Roman" w:cs="Times New Roman"/>
          <w:sz w:val="24"/>
          <w:szCs w:val="24"/>
        </w:rPr>
        <w:t xml:space="preserve">Dalam </w:t>
      </w:r>
      <w:proofErr w:type="spellStart"/>
      <w:r w:rsidRPr="00C700F3">
        <w:rPr>
          <w:rStyle w:val="match"/>
          <w:rFonts w:ascii="Times New Roman" w:hAnsi="Times New Roman" w:cs="Times New Roman"/>
          <w:sz w:val="24"/>
          <w:szCs w:val="24"/>
        </w:rPr>
        <w:t>menetapkan</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tersangka</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kasus</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korupsi</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aparat</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penegak</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hukum</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harus</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profesional</w:t>
      </w:r>
      <w:proofErr w:type="spellEnd"/>
      <w:r w:rsidRPr="00C700F3">
        <w:rPr>
          <w:rStyle w:val="match"/>
          <w:rFonts w:ascii="Times New Roman" w:hAnsi="Times New Roman" w:cs="Times New Roman"/>
          <w:sz w:val="24"/>
          <w:szCs w:val="24"/>
        </w:rPr>
        <w:t xml:space="preserve"> dan </w:t>
      </w:r>
      <w:proofErr w:type="spellStart"/>
      <w:r w:rsidRPr="00C700F3">
        <w:rPr>
          <w:rStyle w:val="match"/>
          <w:rFonts w:ascii="Times New Roman" w:hAnsi="Times New Roman" w:cs="Times New Roman"/>
          <w:sz w:val="24"/>
          <w:szCs w:val="24"/>
        </w:rPr>
        <w:t>berhati-hati</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apalagi</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hukum</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ti</w:t>
      </w:r>
      <w:r>
        <w:rPr>
          <w:rStyle w:val="match"/>
          <w:rFonts w:ascii="Times New Roman" w:hAnsi="Times New Roman" w:cs="Times New Roman"/>
          <w:sz w:val="24"/>
          <w:szCs w:val="24"/>
        </w:rPr>
        <w:t>n</w:t>
      </w:r>
      <w:r w:rsidRPr="00C700F3">
        <w:rPr>
          <w:rStyle w:val="match"/>
          <w:rFonts w:ascii="Times New Roman" w:hAnsi="Times New Roman" w:cs="Times New Roman"/>
          <w:sz w:val="24"/>
          <w:szCs w:val="24"/>
        </w:rPr>
        <w:t>da</w:t>
      </w:r>
      <w:r>
        <w:rPr>
          <w:rStyle w:val="match"/>
          <w:rFonts w:ascii="Times New Roman" w:hAnsi="Times New Roman" w:cs="Times New Roman"/>
          <w:sz w:val="24"/>
          <w:szCs w:val="24"/>
        </w:rPr>
        <w:t>k</w:t>
      </w:r>
      <w:proofErr w:type="spellEnd"/>
      <w:r>
        <w:rPr>
          <w:rStyle w:val="match"/>
          <w:rFonts w:ascii="Times New Roman" w:hAnsi="Times New Roman" w:cs="Times New Roman"/>
          <w:sz w:val="24"/>
          <w:szCs w:val="24"/>
        </w:rPr>
        <w:t xml:space="preserve"> </w:t>
      </w:r>
      <w:proofErr w:type="spellStart"/>
      <w:proofErr w:type="gramStart"/>
      <w:r>
        <w:rPr>
          <w:rStyle w:val="match"/>
          <w:rFonts w:ascii="Times New Roman" w:hAnsi="Times New Roman" w:cs="Times New Roman"/>
          <w:sz w:val="24"/>
          <w:szCs w:val="24"/>
        </w:rPr>
        <w:t>Pidana</w:t>
      </w:r>
      <w:proofErr w:type="spellEnd"/>
      <w:r>
        <w:rPr>
          <w:rStyle w:val="match"/>
          <w:rFonts w:ascii="Times New Roman" w:hAnsi="Times New Roman" w:cs="Times New Roman"/>
          <w:sz w:val="24"/>
          <w:szCs w:val="24"/>
        </w:rPr>
        <w:t xml:space="preserve"> </w:t>
      </w:r>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Tahun</w:t>
      </w:r>
      <w:proofErr w:type="spellEnd"/>
      <w:proofErr w:type="gramEnd"/>
      <w:r w:rsidRPr="00C700F3">
        <w:rPr>
          <w:rStyle w:val="match"/>
          <w:rFonts w:ascii="Times New Roman" w:hAnsi="Times New Roman" w:cs="Times New Roman"/>
          <w:sz w:val="24"/>
          <w:szCs w:val="24"/>
        </w:rPr>
        <w:t xml:space="preserve"> 2001 </w:t>
      </w:r>
      <w:proofErr w:type="spellStart"/>
      <w:r w:rsidRPr="00C700F3">
        <w:rPr>
          <w:rStyle w:val="match"/>
          <w:rFonts w:ascii="Times New Roman" w:hAnsi="Times New Roman" w:cs="Times New Roman"/>
          <w:sz w:val="24"/>
          <w:szCs w:val="24"/>
        </w:rPr>
        <w:t>tentang</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Pemberantasan</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Tindak</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Pidana</w:t>
      </w:r>
      <w:proofErr w:type="spellEnd"/>
      <w:r w:rsidRPr="00C700F3">
        <w:rPr>
          <w:rStyle w:val="match"/>
          <w:rFonts w:ascii="Times New Roman" w:hAnsi="Times New Roman" w:cs="Times New Roman"/>
          <w:sz w:val="24"/>
          <w:szCs w:val="24"/>
        </w:rPr>
        <w:t xml:space="preserve"> </w:t>
      </w:r>
      <w:proofErr w:type="spellStart"/>
      <w:r w:rsidRPr="00C700F3">
        <w:rPr>
          <w:rStyle w:val="match"/>
          <w:rFonts w:ascii="Times New Roman" w:hAnsi="Times New Roman" w:cs="Times New Roman"/>
          <w:sz w:val="24"/>
          <w:szCs w:val="24"/>
        </w:rPr>
        <w:t>Korupsi</w:t>
      </w:r>
      <w:proofErr w:type="spellEnd"/>
      <w:r w:rsidRPr="00C700F3">
        <w:rPr>
          <w:rStyle w:val="match"/>
          <w:rFonts w:ascii="Times New Roman" w:hAnsi="Times New Roman" w:cs="Times New Roman"/>
          <w:sz w:val="24"/>
          <w:szCs w:val="24"/>
        </w:rPr>
        <w:t>.</w:t>
      </w:r>
    </w:p>
    <w:p w14:paraId="1B571534" w14:textId="77777777" w:rsidR="00CD204D" w:rsidRDefault="00CD204D" w:rsidP="00CD204D">
      <w:pPr>
        <w:spacing w:line="360" w:lineRule="auto"/>
        <w:jc w:val="both"/>
      </w:pPr>
    </w:p>
    <w:p w14:paraId="1EEC8129" w14:textId="77777777" w:rsidR="00CD204D" w:rsidRDefault="00CD204D" w:rsidP="00CD204D">
      <w:pPr>
        <w:spacing w:line="360" w:lineRule="auto"/>
        <w:jc w:val="both"/>
      </w:pPr>
    </w:p>
    <w:p w14:paraId="5BE6C257" w14:textId="77777777" w:rsidR="00E4118E" w:rsidRDefault="00E4118E" w:rsidP="00CD204D">
      <w:pPr>
        <w:spacing w:line="360" w:lineRule="auto"/>
        <w:jc w:val="both"/>
      </w:pPr>
    </w:p>
    <w:p w14:paraId="11A20D6E" w14:textId="77777777" w:rsidR="00E4118E" w:rsidRDefault="00E4118E" w:rsidP="00CD204D">
      <w:pPr>
        <w:spacing w:line="360" w:lineRule="auto"/>
        <w:jc w:val="both"/>
      </w:pPr>
    </w:p>
    <w:p w14:paraId="79AC152A" w14:textId="77777777" w:rsidR="00E4118E" w:rsidRDefault="00E4118E" w:rsidP="00CD204D">
      <w:pPr>
        <w:spacing w:line="360" w:lineRule="auto"/>
        <w:jc w:val="both"/>
      </w:pPr>
    </w:p>
    <w:p w14:paraId="0D0E3A8C" w14:textId="77777777" w:rsidR="00E4118E" w:rsidRDefault="00E4118E" w:rsidP="00CD204D">
      <w:pPr>
        <w:spacing w:line="360" w:lineRule="auto"/>
        <w:jc w:val="both"/>
      </w:pPr>
    </w:p>
    <w:p w14:paraId="70EB3932" w14:textId="77777777" w:rsidR="009F28DF" w:rsidRDefault="009F28DF" w:rsidP="00CD204D">
      <w:pPr>
        <w:spacing w:line="360" w:lineRule="auto"/>
        <w:jc w:val="both"/>
      </w:pPr>
    </w:p>
    <w:p w14:paraId="51DDB34F" w14:textId="77777777" w:rsidR="009F28DF" w:rsidRDefault="009F28DF" w:rsidP="00CD204D">
      <w:pPr>
        <w:spacing w:line="360" w:lineRule="auto"/>
        <w:jc w:val="both"/>
      </w:pPr>
    </w:p>
    <w:p w14:paraId="2188773E" w14:textId="77777777" w:rsidR="009F28DF" w:rsidRDefault="009F28DF" w:rsidP="00CD204D">
      <w:pPr>
        <w:spacing w:line="360" w:lineRule="auto"/>
        <w:jc w:val="both"/>
      </w:pPr>
    </w:p>
    <w:p w14:paraId="1550C90F" w14:textId="77777777" w:rsidR="009F28DF" w:rsidRDefault="009F28DF" w:rsidP="00CD204D">
      <w:pPr>
        <w:spacing w:line="360" w:lineRule="auto"/>
        <w:jc w:val="both"/>
      </w:pPr>
    </w:p>
    <w:p w14:paraId="636F9B74" w14:textId="77777777" w:rsidR="00CD204D" w:rsidRPr="00C700F3" w:rsidRDefault="00CD204D" w:rsidP="00CD204D">
      <w:pPr>
        <w:spacing w:line="360" w:lineRule="auto"/>
        <w:jc w:val="both"/>
      </w:pPr>
    </w:p>
    <w:p w14:paraId="24A052CD" w14:textId="6B53AF6E" w:rsidR="002B5665" w:rsidRDefault="00000000" w:rsidP="00245899">
      <w:pPr>
        <w:pBdr>
          <w:top w:val="nil"/>
          <w:left w:val="nil"/>
          <w:bottom w:val="nil"/>
          <w:right w:val="nil"/>
          <w:between w:val="nil"/>
        </w:pBdr>
        <w:spacing w:line="360" w:lineRule="auto"/>
        <w:jc w:val="both"/>
        <w:rPr>
          <w:b/>
          <w:color w:val="000000"/>
        </w:rPr>
      </w:pPr>
      <w:r>
        <w:lastRenderedPageBreak/>
        <w:tab/>
      </w:r>
      <w:r>
        <w:rPr>
          <w:b/>
          <w:color w:val="000000"/>
        </w:rPr>
        <w:t>DAFTAR PUSTAKA</w:t>
      </w:r>
    </w:p>
    <w:p w14:paraId="727A770A" w14:textId="77777777" w:rsidR="00245899" w:rsidRPr="00245899" w:rsidRDefault="00245899" w:rsidP="00245899">
      <w:pPr>
        <w:pBdr>
          <w:top w:val="nil"/>
          <w:left w:val="nil"/>
          <w:bottom w:val="nil"/>
          <w:right w:val="nil"/>
          <w:between w:val="nil"/>
        </w:pBdr>
        <w:spacing w:line="360" w:lineRule="auto"/>
        <w:jc w:val="both"/>
        <w:rPr>
          <w:b/>
          <w:color w:val="000000"/>
        </w:rPr>
      </w:pPr>
    </w:p>
    <w:p w14:paraId="23DBB23F" w14:textId="645DCC55" w:rsidR="00A132CD" w:rsidRDefault="00A132CD" w:rsidP="00A132CD">
      <w:pPr>
        <w:pBdr>
          <w:top w:val="nil"/>
          <w:left w:val="nil"/>
          <w:bottom w:val="nil"/>
          <w:right w:val="nil"/>
          <w:between w:val="nil"/>
        </w:pBdr>
        <w:spacing w:line="360" w:lineRule="auto"/>
        <w:ind w:left="720" w:hanging="720"/>
        <w:jc w:val="both"/>
        <w:rPr>
          <w:bCs/>
          <w:color w:val="000000"/>
        </w:rPr>
      </w:pPr>
      <w:proofErr w:type="spellStart"/>
      <w:r w:rsidRPr="002B5665">
        <w:rPr>
          <w:bCs/>
          <w:color w:val="000000"/>
        </w:rPr>
        <w:t>Faiki</w:t>
      </w:r>
      <w:proofErr w:type="spellEnd"/>
      <w:r w:rsidRPr="002B5665">
        <w:rPr>
          <w:bCs/>
          <w:color w:val="000000"/>
        </w:rPr>
        <w:t>,</w:t>
      </w:r>
      <w:r>
        <w:rPr>
          <w:bCs/>
          <w:color w:val="000000"/>
        </w:rPr>
        <w:t xml:space="preserve"> L. O.</w:t>
      </w:r>
      <w:r w:rsidRPr="002B5665">
        <w:rPr>
          <w:bCs/>
          <w:color w:val="000000"/>
        </w:rPr>
        <w:t xml:space="preserve"> S. P. (2020). </w:t>
      </w:r>
      <w:r w:rsidRPr="002B5665">
        <w:rPr>
          <w:bCs/>
          <w:i/>
          <w:iCs/>
          <w:color w:val="000000"/>
        </w:rPr>
        <w:t xml:space="preserve">Upaya </w:t>
      </w:r>
      <w:proofErr w:type="spellStart"/>
      <w:r w:rsidRPr="002B5665">
        <w:rPr>
          <w:bCs/>
          <w:i/>
          <w:iCs/>
          <w:color w:val="000000"/>
        </w:rPr>
        <w:t>Pemberantasan</w:t>
      </w:r>
      <w:proofErr w:type="spellEnd"/>
      <w:r w:rsidRPr="002B5665">
        <w:rPr>
          <w:bCs/>
          <w:i/>
          <w:iCs/>
          <w:color w:val="000000"/>
        </w:rPr>
        <w:t xml:space="preserve"> </w:t>
      </w:r>
      <w:proofErr w:type="spellStart"/>
      <w:r w:rsidRPr="002B5665">
        <w:rPr>
          <w:bCs/>
          <w:i/>
          <w:iCs/>
          <w:color w:val="000000"/>
        </w:rPr>
        <w:t>Korupsi</w:t>
      </w:r>
      <w:proofErr w:type="spellEnd"/>
      <w:r w:rsidRPr="002B5665">
        <w:rPr>
          <w:bCs/>
          <w:i/>
          <w:iCs/>
          <w:color w:val="000000"/>
        </w:rPr>
        <w:t xml:space="preserve"> di Indonesia</w:t>
      </w:r>
      <w:r w:rsidRPr="002B5665">
        <w:rPr>
          <w:bCs/>
          <w:color w:val="000000"/>
        </w:rPr>
        <w:t>. CV. Pilar Nusantara.</w:t>
      </w:r>
    </w:p>
    <w:p w14:paraId="3871C729" w14:textId="5F3F8B9B" w:rsidR="002B5665" w:rsidRDefault="002B5665" w:rsidP="002B5665">
      <w:pPr>
        <w:pBdr>
          <w:top w:val="nil"/>
          <w:left w:val="nil"/>
          <w:bottom w:val="nil"/>
          <w:right w:val="nil"/>
          <w:between w:val="nil"/>
        </w:pBdr>
        <w:spacing w:line="360" w:lineRule="auto"/>
        <w:ind w:left="720" w:hanging="720"/>
        <w:jc w:val="both"/>
        <w:rPr>
          <w:bCs/>
          <w:color w:val="000000"/>
        </w:rPr>
      </w:pPr>
      <w:r w:rsidRPr="002B5665">
        <w:rPr>
          <w:bCs/>
          <w:color w:val="000000"/>
        </w:rPr>
        <w:t>Huntington, S. P. (2006). </w:t>
      </w:r>
      <w:r w:rsidRPr="002B5665">
        <w:rPr>
          <w:bCs/>
          <w:i/>
          <w:iCs/>
          <w:color w:val="000000"/>
        </w:rPr>
        <w:t>Political order in changing societies</w:t>
      </w:r>
      <w:r w:rsidRPr="002B5665">
        <w:rPr>
          <w:bCs/>
          <w:color w:val="000000"/>
        </w:rPr>
        <w:t>. Yale university press.</w:t>
      </w:r>
    </w:p>
    <w:p w14:paraId="0D90E954" w14:textId="26B918FD" w:rsidR="00245899" w:rsidRDefault="00245899" w:rsidP="002B5665">
      <w:pPr>
        <w:pBdr>
          <w:top w:val="nil"/>
          <w:left w:val="nil"/>
          <w:bottom w:val="nil"/>
          <w:right w:val="nil"/>
          <w:between w:val="nil"/>
        </w:pBdr>
        <w:spacing w:line="360" w:lineRule="auto"/>
        <w:ind w:left="720" w:hanging="720"/>
        <w:jc w:val="both"/>
        <w:rPr>
          <w:bCs/>
          <w:i/>
          <w:iCs/>
          <w:color w:val="000000"/>
        </w:rPr>
      </w:pPr>
      <w:r w:rsidRPr="00245899">
        <w:rPr>
          <w:bCs/>
          <w:color w:val="000000"/>
        </w:rPr>
        <w:t xml:space="preserve">Perdana, G. M. R. P. </w:t>
      </w:r>
      <w:r>
        <w:rPr>
          <w:bCs/>
          <w:color w:val="000000"/>
        </w:rPr>
        <w:t xml:space="preserve">(2020). </w:t>
      </w:r>
      <w:proofErr w:type="spellStart"/>
      <w:r w:rsidRPr="00245899">
        <w:rPr>
          <w:bCs/>
          <w:color w:val="000000"/>
        </w:rPr>
        <w:t>Pengaturan</w:t>
      </w:r>
      <w:proofErr w:type="spellEnd"/>
      <w:r w:rsidRPr="00245899">
        <w:rPr>
          <w:bCs/>
          <w:color w:val="000000"/>
        </w:rPr>
        <w:t xml:space="preserve"> </w:t>
      </w:r>
      <w:proofErr w:type="spellStart"/>
      <w:r w:rsidRPr="00245899">
        <w:rPr>
          <w:bCs/>
          <w:color w:val="000000"/>
        </w:rPr>
        <w:t>Rehabilitasi</w:t>
      </w:r>
      <w:proofErr w:type="spellEnd"/>
      <w:r w:rsidRPr="00245899">
        <w:rPr>
          <w:bCs/>
          <w:color w:val="000000"/>
        </w:rPr>
        <w:t xml:space="preserve"> </w:t>
      </w:r>
      <w:proofErr w:type="spellStart"/>
      <w:r w:rsidRPr="00245899">
        <w:rPr>
          <w:bCs/>
          <w:color w:val="000000"/>
        </w:rPr>
        <w:t>Seseorang</w:t>
      </w:r>
      <w:proofErr w:type="spellEnd"/>
      <w:r w:rsidRPr="00245899">
        <w:rPr>
          <w:bCs/>
          <w:color w:val="000000"/>
        </w:rPr>
        <w:t xml:space="preserve"> </w:t>
      </w:r>
      <w:proofErr w:type="spellStart"/>
      <w:r w:rsidRPr="00245899">
        <w:rPr>
          <w:bCs/>
          <w:color w:val="000000"/>
        </w:rPr>
        <w:t>Terhadap</w:t>
      </w:r>
      <w:proofErr w:type="spellEnd"/>
      <w:r w:rsidRPr="00245899">
        <w:rPr>
          <w:bCs/>
          <w:color w:val="000000"/>
        </w:rPr>
        <w:t xml:space="preserve"> </w:t>
      </w:r>
      <w:proofErr w:type="spellStart"/>
      <w:r w:rsidRPr="00245899">
        <w:rPr>
          <w:bCs/>
          <w:color w:val="000000"/>
        </w:rPr>
        <w:t>Pemberitaan</w:t>
      </w:r>
      <w:proofErr w:type="spellEnd"/>
      <w:r w:rsidRPr="00245899">
        <w:rPr>
          <w:bCs/>
          <w:color w:val="000000"/>
        </w:rPr>
        <w:t xml:space="preserve"> Media Online Ketika </w:t>
      </w:r>
      <w:proofErr w:type="spellStart"/>
      <w:r w:rsidRPr="00245899">
        <w:rPr>
          <w:bCs/>
          <w:color w:val="000000"/>
        </w:rPr>
        <w:t>Diputus</w:t>
      </w:r>
      <w:proofErr w:type="spellEnd"/>
      <w:r w:rsidRPr="00245899">
        <w:rPr>
          <w:bCs/>
          <w:color w:val="000000"/>
        </w:rPr>
        <w:t xml:space="preserve"> Bebas Dan </w:t>
      </w:r>
      <w:proofErr w:type="spellStart"/>
      <w:r w:rsidRPr="00245899">
        <w:rPr>
          <w:bCs/>
          <w:color w:val="000000"/>
        </w:rPr>
        <w:t>Berkekuatan</w:t>
      </w:r>
      <w:proofErr w:type="spellEnd"/>
      <w:r w:rsidRPr="00245899">
        <w:rPr>
          <w:bCs/>
          <w:color w:val="000000"/>
        </w:rPr>
        <w:t xml:space="preserve"> Hukum </w:t>
      </w:r>
      <w:proofErr w:type="spellStart"/>
      <w:r w:rsidRPr="00245899">
        <w:rPr>
          <w:bCs/>
          <w:color w:val="000000"/>
        </w:rPr>
        <w:t>Tetap</w:t>
      </w:r>
      <w:proofErr w:type="spellEnd"/>
      <w:r w:rsidRPr="00245899">
        <w:rPr>
          <w:bCs/>
          <w:color w:val="000000"/>
        </w:rPr>
        <w:t>.</w:t>
      </w:r>
      <w:r>
        <w:rPr>
          <w:bCs/>
          <w:color w:val="000000"/>
        </w:rPr>
        <w:t xml:space="preserve"> </w:t>
      </w:r>
      <w:proofErr w:type="spellStart"/>
      <w:r>
        <w:rPr>
          <w:bCs/>
          <w:i/>
          <w:iCs/>
          <w:color w:val="000000"/>
        </w:rPr>
        <w:t>Badamai</w:t>
      </w:r>
      <w:proofErr w:type="spellEnd"/>
      <w:r>
        <w:rPr>
          <w:bCs/>
          <w:i/>
          <w:iCs/>
          <w:color w:val="000000"/>
        </w:rPr>
        <w:t xml:space="preserve"> Law Journal, 5</w:t>
      </w:r>
      <w:r w:rsidRPr="00245899">
        <w:rPr>
          <w:bCs/>
          <w:color w:val="000000"/>
        </w:rPr>
        <w:t>(1)</w:t>
      </w:r>
      <w:r>
        <w:rPr>
          <w:bCs/>
          <w:i/>
          <w:iCs/>
          <w:color w:val="000000"/>
        </w:rPr>
        <w:t>.</w:t>
      </w:r>
    </w:p>
    <w:p w14:paraId="574D8D82" w14:textId="41522064" w:rsidR="00A132CD" w:rsidRPr="00A132CD" w:rsidRDefault="00A132CD" w:rsidP="00A132CD">
      <w:pPr>
        <w:pBdr>
          <w:top w:val="nil"/>
          <w:left w:val="nil"/>
          <w:bottom w:val="nil"/>
          <w:right w:val="nil"/>
          <w:between w:val="nil"/>
        </w:pBdr>
        <w:spacing w:line="360" w:lineRule="auto"/>
        <w:ind w:left="720" w:hanging="720"/>
        <w:jc w:val="both"/>
        <w:rPr>
          <w:bCs/>
          <w:color w:val="000000"/>
        </w:rPr>
      </w:pPr>
      <w:proofErr w:type="spellStart"/>
      <w:r w:rsidRPr="009F28DF">
        <w:rPr>
          <w:bCs/>
          <w:color w:val="000000"/>
        </w:rPr>
        <w:t>Tatawi</w:t>
      </w:r>
      <w:proofErr w:type="spellEnd"/>
      <w:r w:rsidRPr="009F28DF">
        <w:rPr>
          <w:bCs/>
          <w:color w:val="000000"/>
        </w:rPr>
        <w:t xml:space="preserve">, S. (2017). </w:t>
      </w:r>
      <w:proofErr w:type="spellStart"/>
      <w:r w:rsidRPr="009F28DF">
        <w:rPr>
          <w:bCs/>
          <w:color w:val="000000"/>
        </w:rPr>
        <w:t>Pemulihan</w:t>
      </w:r>
      <w:proofErr w:type="spellEnd"/>
      <w:r w:rsidRPr="009F28DF">
        <w:rPr>
          <w:bCs/>
          <w:color w:val="000000"/>
        </w:rPr>
        <w:t xml:space="preserve"> Nama Baik </w:t>
      </w:r>
      <w:proofErr w:type="spellStart"/>
      <w:r w:rsidRPr="009F28DF">
        <w:rPr>
          <w:bCs/>
          <w:color w:val="000000"/>
        </w:rPr>
        <w:t>Berupa</w:t>
      </w:r>
      <w:proofErr w:type="spellEnd"/>
      <w:r w:rsidRPr="009F28DF">
        <w:rPr>
          <w:bCs/>
          <w:color w:val="000000"/>
        </w:rPr>
        <w:t xml:space="preserve"> Ganti </w:t>
      </w:r>
      <w:proofErr w:type="spellStart"/>
      <w:r w:rsidRPr="009F28DF">
        <w:rPr>
          <w:bCs/>
          <w:color w:val="000000"/>
        </w:rPr>
        <w:t>Rugi</w:t>
      </w:r>
      <w:proofErr w:type="spellEnd"/>
      <w:r w:rsidRPr="009F28DF">
        <w:rPr>
          <w:bCs/>
          <w:color w:val="000000"/>
        </w:rPr>
        <w:t xml:space="preserve"> </w:t>
      </w:r>
      <w:proofErr w:type="spellStart"/>
      <w:r w:rsidRPr="009F28DF">
        <w:rPr>
          <w:bCs/>
          <w:color w:val="000000"/>
        </w:rPr>
        <w:t>Kepada</w:t>
      </w:r>
      <w:proofErr w:type="spellEnd"/>
      <w:r w:rsidRPr="009F28DF">
        <w:rPr>
          <w:bCs/>
          <w:color w:val="000000"/>
        </w:rPr>
        <w:t xml:space="preserve"> </w:t>
      </w:r>
      <w:proofErr w:type="spellStart"/>
      <w:r w:rsidRPr="009F28DF">
        <w:rPr>
          <w:bCs/>
          <w:color w:val="000000"/>
        </w:rPr>
        <w:t>Pejabat</w:t>
      </w:r>
      <w:proofErr w:type="spellEnd"/>
      <w:r w:rsidRPr="009F28DF">
        <w:rPr>
          <w:bCs/>
          <w:color w:val="000000"/>
        </w:rPr>
        <w:t xml:space="preserve"> Negara </w:t>
      </w:r>
      <w:proofErr w:type="spellStart"/>
      <w:r w:rsidRPr="009F28DF">
        <w:rPr>
          <w:bCs/>
          <w:color w:val="000000"/>
        </w:rPr>
        <w:t>Tersangka</w:t>
      </w:r>
      <w:proofErr w:type="spellEnd"/>
      <w:r w:rsidRPr="009F28DF">
        <w:rPr>
          <w:bCs/>
          <w:color w:val="000000"/>
        </w:rPr>
        <w:t xml:space="preserve"> </w:t>
      </w:r>
      <w:proofErr w:type="spellStart"/>
      <w:r w:rsidRPr="009F28DF">
        <w:rPr>
          <w:bCs/>
          <w:color w:val="000000"/>
        </w:rPr>
        <w:t>Tipikor</w:t>
      </w:r>
      <w:proofErr w:type="spellEnd"/>
      <w:r w:rsidRPr="009F28DF">
        <w:rPr>
          <w:bCs/>
          <w:color w:val="000000"/>
        </w:rPr>
        <w:t xml:space="preserve"> </w:t>
      </w:r>
      <w:proofErr w:type="spellStart"/>
      <w:r w:rsidRPr="009F28DF">
        <w:rPr>
          <w:bCs/>
          <w:color w:val="000000"/>
        </w:rPr>
        <w:t>Menurut</w:t>
      </w:r>
      <w:proofErr w:type="spellEnd"/>
      <w:r w:rsidRPr="009F28DF">
        <w:rPr>
          <w:bCs/>
          <w:color w:val="000000"/>
        </w:rPr>
        <w:t xml:space="preserve"> </w:t>
      </w:r>
      <w:proofErr w:type="spellStart"/>
      <w:r w:rsidRPr="009F28DF">
        <w:rPr>
          <w:bCs/>
          <w:color w:val="000000"/>
        </w:rPr>
        <w:t>Undang-Undang</w:t>
      </w:r>
      <w:proofErr w:type="spellEnd"/>
      <w:r w:rsidRPr="009F28DF">
        <w:rPr>
          <w:bCs/>
          <w:color w:val="000000"/>
        </w:rPr>
        <w:t xml:space="preserve"> No. 20 Tahun 2001. </w:t>
      </w:r>
      <w:r w:rsidRPr="009F28DF">
        <w:rPr>
          <w:bCs/>
          <w:i/>
          <w:iCs/>
          <w:color w:val="000000"/>
        </w:rPr>
        <w:t>LEX PRIVATUM</w:t>
      </w:r>
      <w:r w:rsidRPr="009F28DF">
        <w:rPr>
          <w:bCs/>
          <w:color w:val="000000"/>
        </w:rPr>
        <w:t>, </w:t>
      </w:r>
      <w:r w:rsidRPr="009F28DF">
        <w:rPr>
          <w:bCs/>
          <w:i/>
          <w:iCs/>
          <w:color w:val="000000"/>
        </w:rPr>
        <w:t>5</w:t>
      </w:r>
      <w:r w:rsidRPr="009F28DF">
        <w:rPr>
          <w:bCs/>
          <w:color w:val="000000"/>
        </w:rPr>
        <w:t>(6).</w:t>
      </w:r>
    </w:p>
    <w:p w14:paraId="7CE3D2B6" w14:textId="77777777" w:rsidR="00A132CD" w:rsidRDefault="00A132CD" w:rsidP="00A132CD">
      <w:pPr>
        <w:pBdr>
          <w:top w:val="nil"/>
          <w:left w:val="nil"/>
          <w:bottom w:val="nil"/>
          <w:right w:val="nil"/>
          <w:between w:val="nil"/>
        </w:pBdr>
        <w:spacing w:line="360" w:lineRule="auto"/>
        <w:ind w:left="720" w:hanging="720"/>
        <w:jc w:val="both"/>
        <w:rPr>
          <w:bCs/>
          <w:color w:val="000000"/>
        </w:rPr>
      </w:pPr>
      <w:r w:rsidRPr="002B5665">
        <w:rPr>
          <w:bCs/>
          <w:color w:val="000000"/>
        </w:rPr>
        <w:t>Wardiono,</w:t>
      </w:r>
      <w:r>
        <w:rPr>
          <w:bCs/>
          <w:color w:val="000000"/>
        </w:rPr>
        <w:t xml:space="preserve"> K.</w:t>
      </w:r>
      <w:r w:rsidRPr="002B5665">
        <w:rPr>
          <w:bCs/>
          <w:color w:val="000000"/>
        </w:rPr>
        <w:t xml:space="preserve"> S. H., </w:t>
      </w:r>
      <w:proofErr w:type="spellStart"/>
      <w:r w:rsidRPr="002B5665">
        <w:rPr>
          <w:bCs/>
          <w:color w:val="000000"/>
        </w:rPr>
        <w:t>Yuspin</w:t>
      </w:r>
      <w:proofErr w:type="spellEnd"/>
      <w:r w:rsidRPr="002B5665">
        <w:rPr>
          <w:bCs/>
          <w:color w:val="000000"/>
        </w:rPr>
        <w:t xml:space="preserve">, </w:t>
      </w:r>
      <w:r>
        <w:rPr>
          <w:bCs/>
          <w:color w:val="000000"/>
        </w:rPr>
        <w:t xml:space="preserve">W, </w:t>
      </w:r>
      <w:r w:rsidRPr="002B5665">
        <w:rPr>
          <w:bCs/>
          <w:color w:val="000000"/>
        </w:rPr>
        <w:t xml:space="preserve">S. H., </w:t>
      </w:r>
      <w:proofErr w:type="spellStart"/>
      <w:r w:rsidRPr="002B5665">
        <w:rPr>
          <w:bCs/>
          <w:color w:val="000000"/>
        </w:rPr>
        <w:t>MKn</w:t>
      </w:r>
      <w:proofErr w:type="spellEnd"/>
      <w:r w:rsidRPr="002B5665">
        <w:rPr>
          <w:bCs/>
          <w:color w:val="000000"/>
        </w:rPr>
        <w:t xml:space="preserve">, P. D., &amp; </w:t>
      </w:r>
      <w:proofErr w:type="spellStart"/>
      <w:r w:rsidRPr="002B5665">
        <w:rPr>
          <w:bCs/>
          <w:color w:val="000000"/>
        </w:rPr>
        <w:t>Maulani</w:t>
      </w:r>
      <w:proofErr w:type="spellEnd"/>
      <w:r w:rsidRPr="002B5665">
        <w:rPr>
          <w:bCs/>
          <w:color w:val="000000"/>
        </w:rPr>
        <w:t>,</w:t>
      </w:r>
      <w:r>
        <w:rPr>
          <w:bCs/>
          <w:color w:val="000000"/>
        </w:rPr>
        <w:t xml:space="preserve"> I,</w:t>
      </w:r>
      <w:r w:rsidRPr="002B5665">
        <w:rPr>
          <w:bCs/>
          <w:color w:val="000000"/>
        </w:rPr>
        <w:t xml:space="preserve"> S. H. (2020). </w:t>
      </w:r>
      <w:proofErr w:type="spellStart"/>
      <w:r w:rsidRPr="002B5665">
        <w:rPr>
          <w:bCs/>
          <w:i/>
          <w:iCs/>
          <w:color w:val="000000"/>
        </w:rPr>
        <w:t>Pencegahan</w:t>
      </w:r>
      <w:proofErr w:type="spellEnd"/>
      <w:r w:rsidRPr="002B5665">
        <w:rPr>
          <w:bCs/>
          <w:i/>
          <w:iCs/>
          <w:color w:val="000000"/>
        </w:rPr>
        <w:t xml:space="preserve"> </w:t>
      </w:r>
      <w:proofErr w:type="spellStart"/>
      <w:r w:rsidRPr="002B5665">
        <w:rPr>
          <w:bCs/>
          <w:i/>
          <w:iCs/>
          <w:color w:val="000000"/>
        </w:rPr>
        <w:t>Korupsi</w:t>
      </w:r>
      <w:proofErr w:type="spellEnd"/>
      <w:r w:rsidRPr="002B5665">
        <w:rPr>
          <w:bCs/>
          <w:i/>
          <w:iCs/>
          <w:color w:val="000000"/>
        </w:rPr>
        <w:t xml:space="preserve">: </w:t>
      </w:r>
      <w:proofErr w:type="spellStart"/>
      <w:r w:rsidRPr="002B5665">
        <w:rPr>
          <w:bCs/>
          <w:i/>
          <w:iCs/>
          <w:color w:val="000000"/>
        </w:rPr>
        <w:t>Efektivitas</w:t>
      </w:r>
      <w:proofErr w:type="spellEnd"/>
      <w:r w:rsidRPr="002B5665">
        <w:rPr>
          <w:bCs/>
          <w:i/>
          <w:iCs/>
          <w:color w:val="000000"/>
        </w:rPr>
        <w:t xml:space="preserve"> Tim </w:t>
      </w:r>
      <w:proofErr w:type="spellStart"/>
      <w:r w:rsidRPr="002B5665">
        <w:rPr>
          <w:bCs/>
          <w:i/>
          <w:iCs/>
          <w:color w:val="000000"/>
        </w:rPr>
        <w:t>Pengawal</w:t>
      </w:r>
      <w:proofErr w:type="spellEnd"/>
      <w:r w:rsidRPr="002B5665">
        <w:rPr>
          <w:bCs/>
          <w:i/>
          <w:iCs/>
          <w:color w:val="000000"/>
        </w:rPr>
        <w:t xml:space="preserve"> dan </w:t>
      </w:r>
      <w:proofErr w:type="spellStart"/>
      <w:r w:rsidRPr="002B5665">
        <w:rPr>
          <w:bCs/>
          <w:i/>
          <w:iCs/>
          <w:color w:val="000000"/>
        </w:rPr>
        <w:t>Pengaman</w:t>
      </w:r>
      <w:proofErr w:type="spellEnd"/>
      <w:r w:rsidRPr="002B5665">
        <w:rPr>
          <w:bCs/>
          <w:i/>
          <w:iCs/>
          <w:color w:val="000000"/>
        </w:rPr>
        <w:t xml:space="preserve"> </w:t>
      </w:r>
      <w:proofErr w:type="spellStart"/>
      <w:r w:rsidRPr="002B5665">
        <w:rPr>
          <w:bCs/>
          <w:i/>
          <w:iCs/>
          <w:color w:val="000000"/>
        </w:rPr>
        <w:t>Pemerintahan</w:t>
      </w:r>
      <w:proofErr w:type="spellEnd"/>
      <w:r w:rsidRPr="002B5665">
        <w:rPr>
          <w:bCs/>
          <w:i/>
          <w:iCs/>
          <w:color w:val="000000"/>
        </w:rPr>
        <w:t xml:space="preserve"> dan Pembangunan Daerah </w:t>
      </w:r>
      <w:proofErr w:type="spellStart"/>
      <w:r w:rsidRPr="002B5665">
        <w:rPr>
          <w:bCs/>
          <w:i/>
          <w:iCs/>
          <w:color w:val="000000"/>
        </w:rPr>
        <w:t>Kejaksaan</w:t>
      </w:r>
      <w:proofErr w:type="spellEnd"/>
      <w:r w:rsidRPr="002B5665">
        <w:rPr>
          <w:bCs/>
          <w:i/>
          <w:iCs/>
          <w:color w:val="000000"/>
        </w:rPr>
        <w:t xml:space="preserve"> Negeri di </w:t>
      </w:r>
      <w:proofErr w:type="spellStart"/>
      <w:r w:rsidRPr="002B5665">
        <w:rPr>
          <w:bCs/>
          <w:i/>
          <w:iCs/>
          <w:color w:val="000000"/>
        </w:rPr>
        <w:t>Eks</w:t>
      </w:r>
      <w:proofErr w:type="spellEnd"/>
      <w:r w:rsidRPr="002B5665">
        <w:rPr>
          <w:bCs/>
          <w:i/>
          <w:iCs/>
          <w:color w:val="000000"/>
        </w:rPr>
        <w:t xml:space="preserve"> </w:t>
      </w:r>
      <w:proofErr w:type="spellStart"/>
      <w:r w:rsidRPr="002B5665">
        <w:rPr>
          <w:bCs/>
          <w:i/>
          <w:iCs/>
          <w:color w:val="000000"/>
        </w:rPr>
        <w:t>Karesidenan</w:t>
      </w:r>
      <w:proofErr w:type="spellEnd"/>
      <w:r w:rsidRPr="002B5665">
        <w:rPr>
          <w:bCs/>
          <w:i/>
          <w:iCs/>
          <w:color w:val="000000"/>
        </w:rPr>
        <w:t xml:space="preserve"> Surakarta</w:t>
      </w:r>
      <w:r w:rsidRPr="002B5665">
        <w:rPr>
          <w:bCs/>
          <w:color w:val="000000"/>
        </w:rPr>
        <w:t>. Muhammadiyah University Press.</w:t>
      </w:r>
    </w:p>
    <w:p w14:paraId="7CAFBC9D" w14:textId="77777777" w:rsidR="00A132CD" w:rsidRPr="00A132CD" w:rsidRDefault="00A132CD" w:rsidP="002B5665">
      <w:pPr>
        <w:pBdr>
          <w:top w:val="nil"/>
          <w:left w:val="nil"/>
          <w:bottom w:val="nil"/>
          <w:right w:val="nil"/>
          <w:between w:val="nil"/>
        </w:pBdr>
        <w:spacing w:line="360" w:lineRule="auto"/>
        <w:ind w:left="720" w:hanging="720"/>
        <w:jc w:val="both"/>
        <w:rPr>
          <w:bCs/>
          <w:color w:val="000000"/>
        </w:rPr>
      </w:pPr>
    </w:p>
    <w:p w14:paraId="52A4CEE1" w14:textId="77777777" w:rsidR="00E4118E" w:rsidRDefault="00E4118E" w:rsidP="00CD204D">
      <w:pPr>
        <w:pBdr>
          <w:top w:val="nil"/>
          <w:left w:val="nil"/>
          <w:bottom w:val="nil"/>
          <w:right w:val="nil"/>
          <w:between w:val="nil"/>
        </w:pBdr>
        <w:spacing w:line="360" w:lineRule="auto"/>
        <w:jc w:val="both"/>
        <w:rPr>
          <w:color w:val="000000"/>
        </w:rPr>
      </w:pPr>
    </w:p>
    <w:p w14:paraId="0000006B" w14:textId="77777777" w:rsidR="00A9408D" w:rsidRDefault="00A9408D">
      <w:pPr>
        <w:pBdr>
          <w:top w:val="nil"/>
          <w:left w:val="nil"/>
          <w:bottom w:val="nil"/>
          <w:right w:val="nil"/>
          <w:between w:val="nil"/>
        </w:pBdr>
        <w:spacing w:after="200" w:line="360" w:lineRule="auto"/>
        <w:ind w:firstLine="567"/>
        <w:jc w:val="both"/>
        <w:rPr>
          <w:b/>
          <w:color w:val="000000"/>
        </w:rPr>
      </w:pPr>
    </w:p>
    <w:p w14:paraId="0000006C" w14:textId="77777777" w:rsidR="00A9408D" w:rsidRDefault="00A9408D">
      <w:pPr>
        <w:pBdr>
          <w:top w:val="nil"/>
          <w:left w:val="nil"/>
          <w:bottom w:val="nil"/>
          <w:right w:val="nil"/>
          <w:between w:val="nil"/>
        </w:pBdr>
        <w:spacing w:line="360" w:lineRule="auto"/>
        <w:ind w:left="567"/>
        <w:jc w:val="both"/>
        <w:rPr>
          <w:color w:val="000000"/>
        </w:rPr>
      </w:pPr>
    </w:p>
    <w:sectPr w:rsidR="00A9408D">
      <w:headerReference w:type="default" r:id="rId7"/>
      <w:footerReference w:type="default" r:id="rId8"/>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C0C8" w14:textId="77777777" w:rsidR="00B45600" w:rsidRDefault="00B45600">
      <w:r>
        <w:separator/>
      </w:r>
    </w:p>
  </w:endnote>
  <w:endnote w:type="continuationSeparator" w:id="0">
    <w:p w14:paraId="0FDFC4C6" w14:textId="77777777" w:rsidR="00B45600" w:rsidRDefault="00B4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1720" w14:textId="77777777" w:rsidR="00B45600" w:rsidRDefault="00B45600">
      <w:r>
        <w:separator/>
      </w:r>
    </w:p>
  </w:footnote>
  <w:footnote w:type="continuationSeparator" w:id="0">
    <w:p w14:paraId="4456AE17" w14:textId="77777777" w:rsidR="00B45600" w:rsidRDefault="00B4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7DC6"/>
    <w:multiLevelType w:val="multilevel"/>
    <w:tmpl w:val="C05C2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8443778"/>
    <w:multiLevelType w:val="hybridMultilevel"/>
    <w:tmpl w:val="E0629ACC"/>
    <w:lvl w:ilvl="0" w:tplc="38090015">
      <w:start w:val="1"/>
      <w:numFmt w:val="upperLetter"/>
      <w:lvlText w:val="%1."/>
      <w:lvlJc w:val="left"/>
      <w:pPr>
        <w:ind w:left="360" w:hanging="360"/>
      </w:pPr>
      <w:rPr>
        <w:rFonts w:hint="default"/>
      </w:rPr>
    </w:lvl>
    <w:lvl w:ilvl="1" w:tplc="A69057EC">
      <w:start w:val="1"/>
      <w:numFmt w:val="decimal"/>
      <w:lvlText w:val="%2."/>
      <w:lvlJc w:val="left"/>
      <w:pPr>
        <w:ind w:left="360" w:hanging="360"/>
      </w:pPr>
      <w:rPr>
        <w:rFonts w:ascii="Times New Roman" w:eastAsia="Arial Unicode MS" w:hAnsi="Times New Roman" w:cs="Times New Roman"/>
      </w:rPr>
    </w:lvl>
    <w:lvl w:ilvl="2" w:tplc="3809001B" w:tentative="1">
      <w:start w:val="1"/>
      <w:numFmt w:val="lowerRoman"/>
      <w:lvlText w:val="%3."/>
      <w:lvlJc w:val="right"/>
      <w:pPr>
        <w:ind w:left="2160" w:hanging="180"/>
      </w:pPr>
    </w:lvl>
    <w:lvl w:ilvl="3" w:tplc="3809000F">
      <w:start w:val="1"/>
      <w:numFmt w:val="decimal"/>
      <w:lvlText w:val="%4."/>
      <w:lvlJc w:val="left"/>
      <w:pPr>
        <w:ind w:left="36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A252E19"/>
    <w:multiLevelType w:val="hybridMultilevel"/>
    <w:tmpl w:val="995E55BC"/>
    <w:lvl w:ilvl="0" w:tplc="38090001">
      <w:start w:val="1"/>
      <w:numFmt w:val="bullet"/>
      <w:lvlText w:val=""/>
      <w:lvlJc w:val="left"/>
      <w:pPr>
        <w:ind w:left="360" w:hanging="360"/>
      </w:pPr>
      <w:rPr>
        <w:rFonts w:ascii="Symbol" w:hAnsi="Symbol" w:hint="default"/>
      </w:rPr>
    </w:lvl>
    <w:lvl w:ilvl="1" w:tplc="1736D17C">
      <w:start w:val="1"/>
      <w:numFmt w:val="decimal"/>
      <w:lvlText w:val="%2."/>
      <w:lvlJc w:val="left"/>
      <w:pPr>
        <w:ind w:left="36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A8C1E4B"/>
    <w:multiLevelType w:val="hybridMultilevel"/>
    <w:tmpl w:val="92C4E6D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 w15:restartNumberingAfterBreak="0">
    <w:nsid w:val="7CB209D1"/>
    <w:multiLevelType w:val="hybridMultilevel"/>
    <w:tmpl w:val="3DA679EE"/>
    <w:lvl w:ilvl="0" w:tplc="25F8F24E">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7CF51CF4"/>
    <w:multiLevelType w:val="multilevel"/>
    <w:tmpl w:val="C94A8FA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6" w15:restartNumberingAfterBreak="0">
    <w:nsid w:val="7DC12F1F"/>
    <w:multiLevelType w:val="hybridMultilevel"/>
    <w:tmpl w:val="E8A0C184"/>
    <w:lvl w:ilvl="0" w:tplc="3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82558803">
    <w:abstractNumId w:val="0"/>
  </w:num>
  <w:num w:numId="2" w16cid:durableId="201214535">
    <w:abstractNumId w:val="5"/>
  </w:num>
  <w:num w:numId="3" w16cid:durableId="263733277">
    <w:abstractNumId w:val="2"/>
  </w:num>
  <w:num w:numId="4" w16cid:durableId="848835749">
    <w:abstractNumId w:val="3"/>
  </w:num>
  <w:num w:numId="5" w16cid:durableId="1014114637">
    <w:abstractNumId w:val="6"/>
  </w:num>
  <w:num w:numId="6" w16cid:durableId="702167024">
    <w:abstractNumId w:val="1"/>
  </w:num>
  <w:num w:numId="7" w16cid:durableId="765611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D"/>
    <w:rsid w:val="001F2D76"/>
    <w:rsid w:val="00245899"/>
    <w:rsid w:val="002B5665"/>
    <w:rsid w:val="007A6E16"/>
    <w:rsid w:val="00812555"/>
    <w:rsid w:val="009F28DF"/>
    <w:rsid w:val="00A132CD"/>
    <w:rsid w:val="00A9408D"/>
    <w:rsid w:val="00B45600"/>
    <w:rsid w:val="00CD204D"/>
    <w:rsid w:val="00E4118E"/>
    <w:rsid w:val="00E519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0E22"/>
  <w15:docId w15:val="{15E25A21-6CBB-45E5-87F5-DAA8349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CD204D"/>
    <w:rPr>
      <w:sz w:val="20"/>
      <w:szCs w:val="20"/>
    </w:rPr>
  </w:style>
  <w:style w:type="character" w:customStyle="1" w:styleId="CommentTextChar">
    <w:name w:val="Comment Text Char"/>
    <w:basedOn w:val="DefaultParagraphFont"/>
    <w:link w:val="CommentText"/>
    <w:uiPriority w:val="99"/>
    <w:semiHidden/>
    <w:rsid w:val="00CD204D"/>
    <w:rPr>
      <w:sz w:val="20"/>
      <w:szCs w:val="20"/>
    </w:rPr>
  </w:style>
  <w:style w:type="character" w:styleId="CommentReference">
    <w:name w:val="annotation reference"/>
    <w:basedOn w:val="DefaultParagraphFont"/>
    <w:uiPriority w:val="99"/>
    <w:semiHidden/>
    <w:unhideWhenUsed/>
    <w:rsid w:val="00CD204D"/>
    <w:rPr>
      <w:sz w:val="16"/>
      <w:szCs w:val="16"/>
    </w:rPr>
  </w:style>
  <w:style w:type="paragraph" w:styleId="ListParagraph">
    <w:name w:val="List Paragraph"/>
    <w:basedOn w:val="Normal"/>
    <w:uiPriority w:val="34"/>
    <w:qFormat/>
    <w:rsid w:val="00CD204D"/>
    <w:pPr>
      <w:spacing w:after="160" w:line="259" w:lineRule="auto"/>
      <w:ind w:left="720"/>
      <w:contextualSpacing/>
    </w:pPr>
    <w:rPr>
      <w:rFonts w:asciiTheme="minorHAnsi" w:eastAsiaTheme="minorHAnsi" w:hAnsiTheme="minorHAnsi" w:cstheme="minorBidi"/>
      <w:kern w:val="2"/>
      <w:sz w:val="22"/>
      <w:szCs w:val="22"/>
      <w:lang w:val="en-ID" w:eastAsia="en-US"/>
      <w14:ligatures w14:val="standardContextual"/>
    </w:rPr>
  </w:style>
  <w:style w:type="character" w:customStyle="1" w:styleId="match">
    <w:name w:val="match"/>
    <w:basedOn w:val="DefaultParagraphFont"/>
    <w:rsid w:val="00CD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62358">
      <w:bodyDiv w:val="1"/>
      <w:marLeft w:val="0"/>
      <w:marRight w:val="0"/>
      <w:marTop w:val="0"/>
      <w:marBottom w:val="0"/>
      <w:divBdr>
        <w:top w:val="none" w:sz="0" w:space="0" w:color="auto"/>
        <w:left w:val="none" w:sz="0" w:space="0" w:color="auto"/>
        <w:bottom w:val="none" w:sz="0" w:space="0" w:color="auto"/>
        <w:right w:val="none" w:sz="0" w:space="0" w:color="auto"/>
      </w:divBdr>
    </w:div>
    <w:div w:id="1731227287">
      <w:bodyDiv w:val="1"/>
      <w:marLeft w:val="0"/>
      <w:marRight w:val="0"/>
      <w:marTop w:val="0"/>
      <w:marBottom w:val="0"/>
      <w:divBdr>
        <w:top w:val="none" w:sz="0" w:space="0" w:color="auto"/>
        <w:left w:val="none" w:sz="0" w:space="0" w:color="auto"/>
        <w:bottom w:val="none" w:sz="0" w:space="0" w:color="auto"/>
        <w:right w:val="none" w:sz="0" w:space="0" w:color="auto"/>
      </w:divBdr>
    </w:div>
    <w:div w:id="2082098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5131</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 Rahman Azis</cp:lastModifiedBy>
  <cp:revision>2</cp:revision>
  <dcterms:created xsi:type="dcterms:W3CDTF">2023-10-16T07:46:00Z</dcterms:created>
  <dcterms:modified xsi:type="dcterms:W3CDTF">2023-10-16T07:46:00Z</dcterms:modified>
</cp:coreProperties>
</file>