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F60" w:rsidRPr="00DC4087" w:rsidRDefault="005809FA" w:rsidP="00632F60">
      <w:pPr>
        <w:pStyle w:val="Heading"/>
        <w:rPr>
          <w:rFonts w:ascii="Times New Roman" w:hAnsi="Times New Roman" w:cs="Times New Roman"/>
          <w:sz w:val="28"/>
          <w:szCs w:val="28"/>
        </w:rPr>
      </w:pPr>
      <w:bookmarkStart w:id="0" w:name="_Hlk137422377"/>
      <w:r>
        <w:rPr>
          <w:rFonts w:ascii="Times New Roman" w:hAnsi="Times New Roman" w:cs="Times New Roman"/>
          <w:sz w:val="28"/>
          <w:szCs w:val="28"/>
        </w:rPr>
        <w:t>IMPLEMENTASI PRINSIP KEADILAN RESTORATIF DALAM PENYELESAIAN TINDAK PIDANA MEREK</w:t>
      </w:r>
    </w:p>
    <w:bookmarkEnd w:id="0"/>
    <w:p w:rsidR="006A1523" w:rsidRDefault="006A1523" w:rsidP="00632F60">
      <w:pPr>
        <w:pStyle w:val="Heading"/>
        <w:rPr>
          <w:rFonts w:ascii="Times New Roman" w:hAnsi="Times New Roman" w:cs="Times New Roman"/>
          <w:sz w:val="24"/>
          <w:szCs w:val="24"/>
        </w:rPr>
      </w:pPr>
    </w:p>
    <w:p w:rsidR="006A1523" w:rsidRDefault="006A1523" w:rsidP="00632F60">
      <w:pPr>
        <w:pStyle w:val="Heading"/>
        <w:rPr>
          <w:rFonts w:ascii="Times New Roman" w:hAnsi="Times New Roman" w:cs="Times New Roman"/>
          <w:sz w:val="24"/>
          <w:szCs w:val="24"/>
        </w:rPr>
      </w:pPr>
      <w:bookmarkStart w:id="1" w:name="_GoBack"/>
      <w:r w:rsidRPr="006A1523">
        <w:rPr>
          <w:rFonts w:ascii="Times New Roman" w:hAnsi="Times New Roman" w:cs="Times New Roman"/>
          <w:sz w:val="24"/>
          <w:szCs w:val="24"/>
        </w:rPr>
        <w:t>Muhammad Athallah Dzaky</w:t>
      </w:r>
    </w:p>
    <w:bookmarkEnd w:id="1"/>
    <w:p w:rsidR="006A1523" w:rsidRDefault="006A1523" w:rsidP="006A1523">
      <w:pPr>
        <w:pStyle w:val="Heading"/>
        <w:rPr>
          <w:rStyle w:val="lrzxr"/>
          <w:rFonts w:ascii="Times New Roman" w:hAnsi="Times New Roman" w:cs="Times New Roman"/>
          <w:sz w:val="24"/>
          <w:szCs w:val="24"/>
        </w:rPr>
      </w:pPr>
      <w:r>
        <w:rPr>
          <w:rFonts w:ascii="Times New Roman" w:hAnsi="Times New Roman" w:cs="Times New Roman"/>
          <w:sz w:val="24"/>
          <w:szCs w:val="24"/>
        </w:rPr>
        <w:t xml:space="preserve">Sekolah Tinggi Ilmu Hukum IBLAM, </w:t>
      </w:r>
      <w:r>
        <w:rPr>
          <w:rStyle w:val="lrzxr"/>
          <w:rFonts w:ascii="Times New Roman" w:hAnsi="Times New Roman" w:cs="Times New Roman"/>
          <w:sz w:val="24"/>
          <w:szCs w:val="24"/>
        </w:rPr>
        <w:t>Jl. Kramat Raya No.25, RT.3/RW.2, Kramat, Kec. Senen, Kota Jakarta Pusat, Daerah Khusus Ibukota Jakarta 10450</w:t>
      </w:r>
    </w:p>
    <w:p w:rsidR="006A1523" w:rsidRDefault="006A1523" w:rsidP="00632F60">
      <w:pPr>
        <w:pStyle w:val="Heading"/>
        <w:rPr>
          <w:rFonts w:ascii="Times New Roman" w:hAnsi="Times New Roman" w:cs="Times New Roman"/>
          <w:sz w:val="24"/>
          <w:szCs w:val="24"/>
        </w:rPr>
      </w:pPr>
    </w:p>
    <w:p w:rsidR="006A1523" w:rsidRDefault="006A1523" w:rsidP="00632F60">
      <w:pPr>
        <w:pStyle w:val="Heading"/>
        <w:rPr>
          <w:rFonts w:ascii="Times New Roman" w:hAnsi="Times New Roman" w:cs="Times New Roman"/>
          <w:sz w:val="24"/>
          <w:szCs w:val="24"/>
        </w:rPr>
      </w:pPr>
      <w:r w:rsidRPr="006A1523">
        <w:rPr>
          <w:rFonts w:ascii="Times New Roman" w:hAnsi="Times New Roman" w:cs="Times New Roman"/>
          <w:sz w:val="24"/>
          <w:szCs w:val="24"/>
        </w:rPr>
        <w:t>Ratih Kemala</w:t>
      </w:r>
    </w:p>
    <w:p w:rsidR="006A1523" w:rsidRDefault="006A1523" w:rsidP="006A1523">
      <w:pPr>
        <w:pStyle w:val="Heading"/>
        <w:rPr>
          <w:rStyle w:val="lrzxr"/>
          <w:rFonts w:ascii="Times New Roman" w:hAnsi="Times New Roman" w:cs="Times New Roman"/>
          <w:sz w:val="24"/>
          <w:szCs w:val="24"/>
        </w:rPr>
      </w:pPr>
      <w:r>
        <w:rPr>
          <w:rFonts w:ascii="Times New Roman" w:hAnsi="Times New Roman" w:cs="Times New Roman"/>
          <w:sz w:val="24"/>
          <w:szCs w:val="24"/>
        </w:rPr>
        <w:t xml:space="preserve">Sekolah Tinggi Ilmu Hukum IBLAM, </w:t>
      </w:r>
      <w:r>
        <w:rPr>
          <w:rStyle w:val="lrzxr"/>
          <w:rFonts w:ascii="Times New Roman" w:hAnsi="Times New Roman" w:cs="Times New Roman"/>
          <w:sz w:val="24"/>
          <w:szCs w:val="24"/>
        </w:rPr>
        <w:t>Jl. Kramat Raya No.25, RT.3/RW.2, Kramat, Kec. Senen, Kota Jakarta Pusat, Daerah Khusus Ibukota Jakarta 10450</w:t>
      </w:r>
    </w:p>
    <w:p w:rsidR="00074E9D" w:rsidRPr="002518DC" w:rsidRDefault="00074E9D">
      <w:pPr>
        <w:pStyle w:val="Body"/>
        <w:spacing w:after="0" w:line="240" w:lineRule="auto"/>
        <w:jc w:val="center"/>
        <w:rPr>
          <w:rFonts w:ascii="Times New Roman" w:eastAsia="Times New Roman" w:hAnsi="Times New Roman" w:cs="Times New Roman"/>
          <w:sz w:val="24"/>
          <w:szCs w:val="24"/>
          <w:lang w:val="en-US"/>
        </w:rPr>
      </w:pPr>
    </w:p>
    <w:p w:rsidR="00074E9D" w:rsidRPr="002518DC" w:rsidRDefault="008D07CC">
      <w:pPr>
        <w:pStyle w:val="Body"/>
        <w:keepNext/>
        <w:pBdr>
          <w:bottom w:val="single" w:sz="4" w:space="0" w:color="000000"/>
        </w:pBdr>
        <w:spacing w:after="0" w:line="240" w:lineRule="auto"/>
        <w:outlineLvl w:val="0"/>
        <w:rPr>
          <w:rFonts w:ascii="Times New Roman" w:eastAsia="Times New Roman" w:hAnsi="Times New Roman" w:cs="Times New Roman"/>
          <w:b/>
          <w:bCs/>
          <w:i/>
          <w:iCs/>
          <w:sz w:val="24"/>
          <w:szCs w:val="24"/>
        </w:rPr>
      </w:pPr>
      <w:r w:rsidRPr="002518DC">
        <w:rPr>
          <w:rFonts w:ascii="Times New Roman" w:hAnsi="Times New Roman" w:cs="Times New Roman"/>
          <w:b/>
          <w:bCs/>
          <w:i/>
          <w:iCs/>
          <w:sz w:val="24"/>
          <w:szCs w:val="24"/>
          <w:lang w:val="en-US"/>
        </w:rPr>
        <w:t>Abstract</w:t>
      </w:r>
    </w:p>
    <w:p w:rsidR="003A3646" w:rsidRPr="003A3646" w:rsidRDefault="00800D70" w:rsidP="00800D70">
      <w:pPr>
        <w:pStyle w:val="Body"/>
        <w:spacing w:line="240" w:lineRule="auto"/>
        <w:ind w:hanging="142"/>
        <w:jc w:val="both"/>
        <w:rPr>
          <w:rFonts w:ascii="Times New Roman" w:hAnsi="Times New Roman" w:cs="Times New Roman"/>
          <w:i/>
          <w:iCs/>
          <w:sz w:val="24"/>
          <w:szCs w:val="24"/>
        </w:rPr>
      </w:pPr>
      <w:r w:rsidRPr="00800D70">
        <w:rPr>
          <w:rFonts w:ascii="Times New Roman" w:hAnsi="Times New Roman" w:cs="Times New Roman"/>
          <w:i/>
          <w:iCs/>
          <w:color w:val="FFFFFF" w:themeColor="background1"/>
          <w:sz w:val="24"/>
          <w:szCs w:val="24"/>
          <w:lang w:val="id-ID"/>
        </w:rPr>
        <w:t>“</w:t>
      </w:r>
      <w:r w:rsidR="003A3646" w:rsidRPr="003A3646">
        <w:rPr>
          <w:rFonts w:ascii="Times New Roman" w:hAnsi="Times New Roman" w:cs="Times New Roman"/>
          <w:i/>
          <w:iCs/>
          <w:sz w:val="24"/>
          <w:szCs w:val="24"/>
        </w:rPr>
        <w:t xml:space="preserve">This study is entitled The implementation of the principle of restorative justice in the settlement of criminal acts brand. With the formulation, namely, </w:t>
      </w:r>
      <w:proofErr w:type="gramStart"/>
      <w:r w:rsidR="003A3646" w:rsidRPr="003A3646">
        <w:rPr>
          <w:rFonts w:ascii="Times New Roman" w:hAnsi="Times New Roman" w:cs="Times New Roman"/>
          <w:i/>
          <w:iCs/>
          <w:sz w:val="24"/>
          <w:szCs w:val="24"/>
        </w:rPr>
        <w:t>What</w:t>
      </w:r>
      <w:proofErr w:type="gramEnd"/>
      <w:r w:rsidR="003A3646" w:rsidRPr="003A3646">
        <w:rPr>
          <w:rFonts w:ascii="Times New Roman" w:hAnsi="Times New Roman" w:cs="Times New Roman"/>
          <w:i/>
          <w:iCs/>
          <w:sz w:val="24"/>
          <w:szCs w:val="24"/>
        </w:rPr>
        <w:t xml:space="preserve"> are the procedures and legal steps taken by registered trademark owners against trademark infringement and how the implementation of the principle of restorative justice in the settlement of</w:t>
      </w:r>
      <w:r w:rsidRPr="00800D70">
        <w:rPr>
          <w:rFonts w:ascii="Times New Roman" w:hAnsi="Times New Roman" w:cs="Times New Roman"/>
          <w:i/>
          <w:iCs/>
          <w:color w:val="FFFFFF" w:themeColor="background1"/>
          <w:sz w:val="24"/>
          <w:szCs w:val="24"/>
          <w:lang w:val="id-ID"/>
        </w:rPr>
        <w:t>”</w:t>
      </w:r>
      <w:r w:rsidR="003A3646" w:rsidRPr="003A3646">
        <w:rPr>
          <w:rFonts w:ascii="Times New Roman" w:hAnsi="Times New Roman" w:cs="Times New Roman"/>
          <w:i/>
          <w:iCs/>
          <w:sz w:val="24"/>
          <w:szCs w:val="24"/>
        </w:rPr>
        <w:t xml:space="preserve"> trademark crimes. </w:t>
      </w:r>
      <w:proofErr w:type="gramStart"/>
      <w:r w:rsidR="003A3646" w:rsidRPr="003A3646">
        <w:rPr>
          <w:rFonts w:ascii="Times New Roman" w:hAnsi="Times New Roman" w:cs="Times New Roman"/>
          <w:i/>
          <w:iCs/>
          <w:sz w:val="24"/>
          <w:szCs w:val="24"/>
        </w:rPr>
        <w:t>Using normative juridical methods.</w:t>
      </w:r>
      <w:proofErr w:type="gramEnd"/>
      <w:r w:rsidR="003A3646" w:rsidRPr="003A3646">
        <w:rPr>
          <w:rFonts w:ascii="Times New Roman" w:hAnsi="Times New Roman" w:cs="Times New Roman"/>
          <w:i/>
          <w:iCs/>
          <w:sz w:val="24"/>
          <w:szCs w:val="24"/>
        </w:rPr>
        <w:t xml:space="preserve"> In conclusion, infringement and unauthorized use of registered marks are increasing, with various modes that harm the brand owner. Preventive legal protection is necessary, especially if the violation has an impact on significant losses. Although the brand owner is likely to file a lawsuit in the commercial court, it is not necessarily accepted or granted, and the process takes a long time until there is a final decision. Although Restorative Justice does not guarantee the payment of damages, but as a first step, reporting a brand crime to the police can open up opportunities for mediation and negotiation. If it is not achieved, the legal process continues until the court.</w:t>
      </w:r>
    </w:p>
    <w:p w:rsidR="00074E9D" w:rsidRDefault="003A3646" w:rsidP="003A3646">
      <w:pPr>
        <w:pStyle w:val="Body"/>
        <w:spacing w:after="0" w:line="240" w:lineRule="auto"/>
        <w:jc w:val="both"/>
        <w:rPr>
          <w:rFonts w:ascii="Times New Roman" w:hAnsi="Times New Roman" w:cs="Times New Roman"/>
          <w:i/>
          <w:iCs/>
          <w:sz w:val="24"/>
          <w:szCs w:val="24"/>
        </w:rPr>
      </w:pPr>
      <w:r w:rsidRPr="003A3646">
        <w:rPr>
          <w:rFonts w:ascii="Times New Roman" w:hAnsi="Times New Roman" w:cs="Times New Roman"/>
          <w:b/>
          <w:bCs/>
          <w:i/>
          <w:iCs/>
          <w:sz w:val="24"/>
          <w:szCs w:val="24"/>
        </w:rPr>
        <w:t>Keywords:</w:t>
      </w:r>
      <w:r w:rsidRPr="003A3646">
        <w:rPr>
          <w:rFonts w:ascii="Times New Roman" w:hAnsi="Times New Roman" w:cs="Times New Roman"/>
          <w:i/>
          <w:iCs/>
          <w:sz w:val="24"/>
          <w:szCs w:val="24"/>
        </w:rPr>
        <w:t xml:space="preserve"> Restorative Justice, Brand Crime, Brand Owner.</w:t>
      </w:r>
    </w:p>
    <w:p w:rsidR="003A3646" w:rsidRPr="002518DC" w:rsidRDefault="003A3646" w:rsidP="003A3646">
      <w:pPr>
        <w:pStyle w:val="Body"/>
        <w:spacing w:after="0" w:line="240" w:lineRule="auto"/>
        <w:jc w:val="both"/>
        <w:rPr>
          <w:rFonts w:ascii="Times New Roman" w:eastAsia="Times New Roman" w:hAnsi="Times New Roman" w:cs="Times New Roman"/>
          <w:b/>
          <w:bCs/>
          <w:i/>
          <w:iCs/>
          <w:sz w:val="24"/>
          <w:szCs w:val="24"/>
          <w:lang w:val="en-US"/>
        </w:rPr>
      </w:pPr>
    </w:p>
    <w:p w:rsidR="00632F60" w:rsidRPr="002518DC" w:rsidRDefault="00632F60" w:rsidP="00632F60">
      <w:pPr>
        <w:pStyle w:val="Body"/>
        <w:keepNext/>
        <w:pBdr>
          <w:bottom w:val="single" w:sz="4" w:space="0" w:color="000000"/>
        </w:pBdr>
        <w:spacing w:after="0" w:line="240" w:lineRule="auto"/>
        <w:outlineLvl w:val="0"/>
        <w:rPr>
          <w:rFonts w:ascii="Times New Roman" w:eastAsia="Times New Roman" w:hAnsi="Times New Roman" w:cs="Times New Roman"/>
          <w:b/>
          <w:bCs/>
          <w:sz w:val="24"/>
          <w:szCs w:val="24"/>
        </w:rPr>
      </w:pPr>
      <w:r>
        <w:rPr>
          <w:rFonts w:ascii="Times New Roman" w:hAnsi="Times New Roman" w:cs="Times New Roman"/>
          <w:b/>
          <w:bCs/>
          <w:sz w:val="24"/>
          <w:szCs w:val="24"/>
          <w:lang w:val="en-US"/>
        </w:rPr>
        <w:t>Abstrak</w:t>
      </w:r>
    </w:p>
    <w:p w:rsidR="00AA5F78" w:rsidRPr="003A3646" w:rsidRDefault="00800D70" w:rsidP="00800D70">
      <w:pPr>
        <w:pStyle w:val="Body"/>
        <w:spacing w:line="240" w:lineRule="auto"/>
        <w:ind w:hanging="142"/>
        <w:jc w:val="both"/>
        <w:rPr>
          <w:rFonts w:ascii="Times New Roman" w:hAnsi="Times New Roman" w:cs="Times New Roman"/>
          <w:sz w:val="24"/>
          <w:szCs w:val="24"/>
        </w:rPr>
      </w:pPr>
      <w:bookmarkStart w:id="2" w:name="_Hlk136567509"/>
      <w:r w:rsidRPr="00800D70">
        <w:rPr>
          <w:rFonts w:ascii="Times New Roman" w:hAnsi="Times New Roman" w:cs="Times New Roman"/>
          <w:color w:val="FFFFFF" w:themeColor="background1"/>
          <w:sz w:val="24"/>
          <w:szCs w:val="24"/>
          <w:lang w:val="id-ID"/>
        </w:rPr>
        <w:t>“</w:t>
      </w:r>
      <w:r w:rsidR="003A3646">
        <w:rPr>
          <w:rFonts w:ascii="Times New Roman" w:hAnsi="Times New Roman" w:cs="Times New Roman"/>
          <w:sz w:val="24"/>
          <w:szCs w:val="24"/>
        </w:rPr>
        <w:t xml:space="preserve">Penelitian ini berjudul </w:t>
      </w:r>
      <w:r w:rsidR="003A3646" w:rsidRPr="003A3646">
        <w:rPr>
          <w:rFonts w:ascii="Times New Roman" w:hAnsi="Times New Roman" w:cs="Times New Roman"/>
          <w:sz w:val="24"/>
          <w:szCs w:val="24"/>
        </w:rPr>
        <w:t xml:space="preserve">Implementasi Prinsip Keadilan Restoratif Dalam Penyelesaian Tindak Pidana Merek. </w:t>
      </w:r>
      <w:proofErr w:type="gramStart"/>
      <w:r w:rsidR="003A3646" w:rsidRPr="003A3646">
        <w:rPr>
          <w:rFonts w:ascii="Times New Roman" w:hAnsi="Times New Roman" w:cs="Times New Roman"/>
          <w:sz w:val="24"/>
          <w:szCs w:val="24"/>
        </w:rPr>
        <w:t xml:space="preserve">Dengan rumusan </w:t>
      </w:r>
      <w:r w:rsidR="003A3646">
        <w:rPr>
          <w:rFonts w:ascii="Times New Roman" w:hAnsi="Times New Roman" w:cs="Times New Roman"/>
          <w:sz w:val="24"/>
          <w:szCs w:val="24"/>
        </w:rPr>
        <w:t xml:space="preserve">yaitu, </w:t>
      </w:r>
      <w:r w:rsidR="003A3646" w:rsidRPr="003A3646">
        <w:rPr>
          <w:rFonts w:ascii="Times New Roman" w:hAnsi="Times New Roman" w:cs="Times New Roman"/>
          <w:sz w:val="24"/>
          <w:szCs w:val="24"/>
        </w:rPr>
        <w:t>Bagaimana Prosedur Dan Langkah Hukum Yang Diambil Oleh Pemilik Merek Terdaftar Terhadap Pelanggaran Merek</w:t>
      </w:r>
      <w:r w:rsidR="003A3646">
        <w:rPr>
          <w:rFonts w:ascii="Times New Roman" w:hAnsi="Times New Roman" w:cs="Times New Roman"/>
          <w:sz w:val="24"/>
          <w:szCs w:val="24"/>
        </w:rPr>
        <w:t xml:space="preserve"> serta </w:t>
      </w:r>
      <w:r w:rsidR="003A3646" w:rsidRPr="003A3646">
        <w:rPr>
          <w:rFonts w:ascii="Times New Roman" w:hAnsi="Times New Roman" w:cs="Times New Roman"/>
          <w:sz w:val="24"/>
          <w:szCs w:val="24"/>
        </w:rPr>
        <w:t>Bagaimana Implementasi Prinsip Keadilan Restoratif Dalam Penyelesaian Tindak Pidana Merek</w:t>
      </w:r>
      <w:r w:rsidR="003A3646">
        <w:rPr>
          <w:rFonts w:ascii="Times New Roman" w:hAnsi="Times New Roman" w:cs="Times New Roman"/>
          <w:sz w:val="24"/>
          <w:szCs w:val="24"/>
        </w:rPr>
        <w:t>.</w:t>
      </w:r>
      <w:proofErr w:type="gramEnd"/>
      <w:r w:rsidR="003A3646">
        <w:rPr>
          <w:rFonts w:ascii="Times New Roman" w:hAnsi="Times New Roman" w:cs="Times New Roman"/>
          <w:sz w:val="24"/>
          <w:szCs w:val="24"/>
        </w:rPr>
        <w:t xml:space="preserve"> </w:t>
      </w:r>
      <w:proofErr w:type="gramStart"/>
      <w:r w:rsidR="003A3646">
        <w:rPr>
          <w:rFonts w:ascii="Times New Roman" w:hAnsi="Times New Roman" w:cs="Times New Roman"/>
          <w:sz w:val="24"/>
          <w:szCs w:val="24"/>
        </w:rPr>
        <w:t>Menggunakan metode yuridis normative.</w:t>
      </w:r>
      <w:proofErr w:type="gramEnd"/>
      <w:r w:rsidR="003A3646">
        <w:rPr>
          <w:rFonts w:ascii="Times New Roman" w:hAnsi="Times New Roman" w:cs="Times New Roman"/>
          <w:sz w:val="24"/>
          <w:szCs w:val="24"/>
        </w:rPr>
        <w:t xml:space="preserve"> </w:t>
      </w:r>
      <w:proofErr w:type="gramStart"/>
      <w:r w:rsidR="003A3646">
        <w:rPr>
          <w:rFonts w:ascii="Times New Roman" w:hAnsi="Times New Roman" w:cs="Times New Roman"/>
          <w:sz w:val="24"/>
          <w:szCs w:val="24"/>
        </w:rPr>
        <w:t xml:space="preserve">Kesimpulannya, </w:t>
      </w:r>
      <w:r w:rsidR="003A3646" w:rsidRPr="003A3646">
        <w:rPr>
          <w:rFonts w:ascii="Times New Roman" w:hAnsi="Times New Roman" w:cs="Times New Roman"/>
          <w:sz w:val="24"/>
          <w:szCs w:val="24"/>
        </w:rPr>
        <w:t>Pelanggaran dan penggunaan tanpa izin terhadap merek terdaftar semakin meningkat, dengan berbagai modus yang merugikan pemilik merek.</w:t>
      </w:r>
      <w:proofErr w:type="gramEnd"/>
      <w:r w:rsidR="003A3646" w:rsidRPr="003A3646">
        <w:rPr>
          <w:rFonts w:ascii="Times New Roman" w:hAnsi="Times New Roman" w:cs="Times New Roman"/>
          <w:sz w:val="24"/>
          <w:szCs w:val="24"/>
        </w:rPr>
        <w:t xml:space="preserve"> </w:t>
      </w:r>
      <w:proofErr w:type="gramStart"/>
      <w:r w:rsidR="003A3646" w:rsidRPr="003A3646">
        <w:rPr>
          <w:rFonts w:ascii="Times New Roman" w:hAnsi="Times New Roman" w:cs="Times New Roman"/>
          <w:sz w:val="24"/>
          <w:szCs w:val="24"/>
        </w:rPr>
        <w:t>Perlindungan hukum preventif perlu dilakukan, terutama jika pelanggaran tersebut berdampak pada kerugian yang signifikan.</w:t>
      </w:r>
      <w:proofErr w:type="gramEnd"/>
      <w:r w:rsidR="003A3646" w:rsidRPr="003A3646">
        <w:rPr>
          <w:rFonts w:ascii="Times New Roman" w:hAnsi="Times New Roman" w:cs="Times New Roman"/>
          <w:sz w:val="24"/>
          <w:szCs w:val="24"/>
        </w:rPr>
        <w:t xml:space="preserve"> </w:t>
      </w:r>
      <w:proofErr w:type="gramStart"/>
      <w:r w:rsidR="003A3646" w:rsidRPr="003A3646">
        <w:rPr>
          <w:rFonts w:ascii="Times New Roman" w:hAnsi="Times New Roman" w:cs="Times New Roman"/>
          <w:sz w:val="24"/>
          <w:szCs w:val="24"/>
        </w:rPr>
        <w:t>Meskipun pemilik merek cenderung mengajukan gugatan di pengadilan niaga, belum tentu gugatan tersebut diterima atau dikabulkan, dan prosesnya memakan waktu yang lama hingga ada putusan yang final.</w:t>
      </w:r>
      <w:proofErr w:type="gramEnd"/>
      <w:r w:rsidR="003A3646" w:rsidRPr="003A3646">
        <w:rPr>
          <w:rFonts w:ascii="Times New Roman" w:hAnsi="Times New Roman" w:cs="Times New Roman"/>
          <w:sz w:val="24"/>
          <w:szCs w:val="24"/>
        </w:rPr>
        <w:t xml:space="preserve"> Meskipun Restorative Justice </w:t>
      </w:r>
      <w:proofErr w:type="gramStart"/>
      <w:r w:rsidR="003A3646" w:rsidRPr="003A3646">
        <w:rPr>
          <w:rFonts w:ascii="Times New Roman" w:hAnsi="Times New Roman" w:cs="Times New Roman"/>
          <w:sz w:val="24"/>
          <w:szCs w:val="24"/>
        </w:rPr>
        <w:t>tidak</w:t>
      </w:r>
      <w:proofErr w:type="gramEnd"/>
      <w:r w:rsidR="003A3646" w:rsidRPr="003A3646">
        <w:rPr>
          <w:rFonts w:ascii="Times New Roman" w:hAnsi="Times New Roman" w:cs="Times New Roman"/>
          <w:sz w:val="24"/>
          <w:szCs w:val="24"/>
        </w:rPr>
        <w:t xml:space="preserve"> menjamin pembayaran</w:t>
      </w:r>
      <w:r w:rsidRPr="00800D70">
        <w:rPr>
          <w:rFonts w:ascii="Times New Roman" w:hAnsi="Times New Roman" w:cs="Times New Roman"/>
          <w:color w:val="FFFFFF" w:themeColor="background1"/>
          <w:sz w:val="24"/>
          <w:szCs w:val="24"/>
          <w:lang w:val="id-ID"/>
        </w:rPr>
        <w:t>”</w:t>
      </w:r>
      <w:r w:rsidR="003A3646" w:rsidRPr="003A3646">
        <w:rPr>
          <w:rFonts w:ascii="Times New Roman" w:hAnsi="Times New Roman" w:cs="Times New Roman"/>
          <w:sz w:val="24"/>
          <w:szCs w:val="24"/>
        </w:rPr>
        <w:t xml:space="preserve"> ganti rugi, tetapi sebagai langkah awal, melaporkan tindak pidana </w:t>
      </w:r>
      <w:r w:rsidR="003A3646" w:rsidRPr="003A3646">
        <w:rPr>
          <w:rFonts w:ascii="Times New Roman" w:hAnsi="Times New Roman" w:cs="Times New Roman"/>
          <w:sz w:val="24"/>
          <w:szCs w:val="24"/>
        </w:rPr>
        <w:lastRenderedPageBreak/>
        <w:t>merek ke kepolisian dapat</w:t>
      </w:r>
      <w:r>
        <w:rPr>
          <w:rFonts w:ascii="Times New Roman" w:hAnsi="Times New Roman" w:cs="Times New Roman"/>
          <w:sz w:val="24"/>
          <w:szCs w:val="24"/>
        </w:rPr>
        <w:t xml:space="preserve"> membuka peluang untuk mediasi </w:t>
      </w:r>
      <w:r>
        <w:rPr>
          <w:rFonts w:ascii="Times New Roman" w:hAnsi="Times New Roman" w:cs="Times New Roman"/>
          <w:sz w:val="24"/>
          <w:szCs w:val="24"/>
          <w:lang w:val="id-ID"/>
        </w:rPr>
        <w:t>juga</w:t>
      </w:r>
      <w:r w:rsidR="003A3646" w:rsidRPr="003A3646">
        <w:rPr>
          <w:rFonts w:ascii="Times New Roman" w:hAnsi="Times New Roman" w:cs="Times New Roman"/>
          <w:sz w:val="24"/>
          <w:szCs w:val="24"/>
        </w:rPr>
        <w:t xml:space="preserve"> negosiasi. </w:t>
      </w:r>
      <w:proofErr w:type="gramStart"/>
      <w:r w:rsidR="003A3646" w:rsidRPr="003A3646">
        <w:rPr>
          <w:rFonts w:ascii="Times New Roman" w:hAnsi="Times New Roman" w:cs="Times New Roman"/>
          <w:sz w:val="24"/>
          <w:szCs w:val="24"/>
        </w:rPr>
        <w:t>Jika tidak tercapai, proses hukum tetap dilanjutkan hingga ke pengadilan</w:t>
      </w:r>
      <w:r w:rsidR="00D426D2">
        <w:rPr>
          <w:rFonts w:ascii="Times New Roman" w:hAnsi="Times New Roman" w:cs="Times New Roman"/>
          <w:sz w:val="24"/>
          <w:szCs w:val="24"/>
        </w:rPr>
        <w:t>.</w:t>
      </w:r>
      <w:proofErr w:type="gramEnd"/>
    </w:p>
    <w:p w:rsidR="00632F60" w:rsidRPr="00B776B0" w:rsidRDefault="00632F60" w:rsidP="003A3646">
      <w:pPr>
        <w:pStyle w:val="Body"/>
        <w:spacing w:after="0" w:line="240" w:lineRule="auto"/>
        <w:jc w:val="both"/>
        <w:rPr>
          <w:rFonts w:ascii="Times New Roman" w:hAnsi="Times New Roman" w:cs="Times New Roman"/>
          <w:iCs/>
          <w:sz w:val="24"/>
          <w:szCs w:val="24"/>
          <w:lang w:val="en-US"/>
        </w:rPr>
      </w:pPr>
      <w:r w:rsidRPr="00B776B0">
        <w:rPr>
          <w:rFonts w:ascii="Times New Roman" w:hAnsi="Times New Roman" w:cs="Times New Roman"/>
          <w:sz w:val="24"/>
          <w:szCs w:val="24"/>
          <w:lang w:val="en-US"/>
        </w:rPr>
        <w:t xml:space="preserve">Kata Kunci: </w:t>
      </w:r>
      <w:r w:rsidR="00D426D2">
        <w:rPr>
          <w:rFonts w:ascii="Times New Roman" w:hAnsi="Times New Roman" w:cs="Times New Roman"/>
          <w:sz w:val="24"/>
          <w:szCs w:val="24"/>
          <w:lang w:val="en-US"/>
        </w:rPr>
        <w:t>Restoratif Justice</w:t>
      </w:r>
      <w:r w:rsidRPr="00B776B0">
        <w:rPr>
          <w:rFonts w:ascii="Times New Roman" w:hAnsi="Times New Roman" w:cs="Times New Roman"/>
          <w:sz w:val="24"/>
          <w:szCs w:val="24"/>
          <w:lang w:val="en-US"/>
        </w:rPr>
        <w:t xml:space="preserve">, </w:t>
      </w:r>
      <w:r w:rsidR="003A3646">
        <w:rPr>
          <w:rFonts w:ascii="Times New Roman" w:hAnsi="Times New Roman" w:cs="Times New Roman"/>
          <w:sz w:val="24"/>
          <w:szCs w:val="24"/>
          <w:lang w:val="en-US"/>
        </w:rPr>
        <w:t>Tindak Pidana Merk</w:t>
      </w:r>
      <w:r w:rsidRPr="00B776B0">
        <w:rPr>
          <w:rFonts w:ascii="Times New Roman" w:hAnsi="Times New Roman" w:cs="Times New Roman"/>
          <w:sz w:val="24"/>
          <w:szCs w:val="24"/>
          <w:lang w:val="en-US"/>
        </w:rPr>
        <w:t xml:space="preserve">, </w:t>
      </w:r>
      <w:r w:rsidR="003A3646">
        <w:rPr>
          <w:rFonts w:ascii="Times New Roman" w:hAnsi="Times New Roman" w:cs="Times New Roman"/>
          <w:sz w:val="24"/>
          <w:szCs w:val="24"/>
          <w:lang w:val="en-US"/>
        </w:rPr>
        <w:t>Pemilik Merk</w:t>
      </w:r>
      <w:r w:rsidR="00D426D2">
        <w:rPr>
          <w:rFonts w:ascii="Times New Roman" w:hAnsi="Times New Roman" w:cs="Times New Roman"/>
          <w:sz w:val="24"/>
          <w:szCs w:val="24"/>
          <w:lang w:val="en-US"/>
        </w:rPr>
        <w:t>.</w:t>
      </w:r>
    </w:p>
    <w:p w:rsidR="00632F60" w:rsidRPr="00B776B0" w:rsidRDefault="00632F60" w:rsidP="00632F60">
      <w:pPr>
        <w:pStyle w:val="Body"/>
        <w:spacing w:after="0" w:line="360" w:lineRule="auto"/>
        <w:jc w:val="both"/>
        <w:rPr>
          <w:rFonts w:ascii="Times New Roman" w:eastAsia="Times New Roman" w:hAnsi="Times New Roman" w:cs="Times New Roman"/>
          <w:sz w:val="24"/>
          <w:szCs w:val="24"/>
          <w:lang w:val="en-US"/>
        </w:rPr>
      </w:pPr>
    </w:p>
    <w:p w:rsidR="00632F60" w:rsidRPr="00B776B0" w:rsidRDefault="00632F60" w:rsidP="00632F60">
      <w:pPr>
        <w:pStyle w:val="Heading3"/>
        <w:numPr>
          <w:ilvl w:val="0"/>
          <w:numId w:val="2"/>
        </w:numPr>
        <w:spacing w:line="360" w:lineRule="auto"/>
        <w:rPr>
          <w:rFonts w:ascii="Times New Roman" w:hAnsi="Times New Roman" w:cs="Times New Roman"/>
          <w:sz w:val="24"/>
          <w:szCs w:val="24"/>
        </w:rPr>
      </w:pPr>
      <w:r w:rsidRPr="00B776B0">
        <w:rPr>
          <w:rFonts w:ascii="Times New Roman" w:hAnsi="Times New Roman" w:cs="Times New Roman"/>
          <w:sz w:val="24"/>
          <w:szCs w:val="24"/>
        </w:rPr>
        <w:t>PENDAHULUAN</w:t>
      </w:r>
    </w:p>
    <w:p w:rsidR="005809FA" w:rsidRPr="005809FA" w:rsidRDefault="005809FA" w:rsidP="005B38CF">
      <w:pPr>
        <w:pStyle w:val="Body"/>
        <w:spacing w:after="0" w:line="360" w:lineRule="auto"/>
        <w:ind w:firstLine="567"/>
        <w:jc w:val="both"/>
        <w:rPr>
          <w:rFonts w:ascii="Times New Roman" w:hAnsi="Times New Roman" w:cs="Times New Roman"/>
          <w:sz w:val="24"/>
          <w:szCs w:val="24"/>
        </w:rPr>
      </w:pPr>
      <w:r w:rsidRPr="005809FA">
        <w:rPr>
          <w:rFonts w:ascii="Times New Roman" w:hAnsi="Times New Roman" w:cs="Times New Roman"/>
          <w:sz w:val="24"/>
          <w:szCs w:val="24"/>
        </w:rPr>
        <w:t xml:space="preserve">Merek yang </w:t>
      </w:r>
      <w:r w:rsidR="00800D70">
        <w:rPr>
          <w:rFonts w:ascii="Times New Roman" w:hAnsi="Times New Roman" w:cs="Times New Roman"/>
          <w:sz w:val="24"/>
          <w:szCs w:val="24"/>
          <w:lang w:val="id-ID"/>
        </w:rPr>
        <w:t>sudah</w:t>
      </w:r>
      <w:r w:rsidRPr="005809FA">
        <w:rPr>
          <w:rFonts w:ascii="Times New Roman" w:hAnsi="Times New Roman" w:cs="Times New Roman"/>
          <w:sz w:val="24"/>
          <w:szCs w:val="24"/>
        </w:rPr>
        <w:t xml:space="preserve"> terdaftar dilindungi oleh negara, </w:t>
      </w:r>
      <w:r w:rsidR="00800D70">
        <w:rPr>
          <w:rFonts w:ascii="Times New Roman" w:hAnsi="Times New Roman" w:cs="Times New Roman"/>
          <w:sz w:val="24"/>
          <w:szCs w:val="24"/>
          <w:lang w:val="id-ID"/>
        </w:rPr>
        <w:t>juga</w:t>
      </w:r>
      <w:r w:rsidRPr="005809FA">
        <w:rPr>
          <w:rFonts w:ascii="Times New Roman" w:hAnsi="Times New Roman" w:cs="Times New Roman"/>
          <w:sz w:val="24"/>
          <w:szCs w:val="24"/>
        </w:rPr>
        <w:t xml:space="preserve"> pemilik merek memiliki hak eksklusif </w:t>
      </w:r>
      <w:r w:rsidR="00800D70">
        <w:rPr>
          <w:rFonts w:ascii="Times New Roman" w:hAnsi="Times New Roman" w:cs="Times New Roman"/>
          <w:sz w:val="24"/>
          <w:szCs w:val="24"/>
          <w:lang w:val="id-ID"/>
        </w:rPr>
        <w:t>guna memakai</w:t>
      </w:r>
      <w:r w:rsidRPr="005809FA">
        <w:rPr>
          <w:rFonts w:ascii="Times New Roman" w:hAnsi="Times New Roman" w:cs="Times New Roman"/>
          <w:sz w:val="24"/>
          <w:szCs w:val="24"/>
        </w:rPr>
        <w:t xml:space="preserve"> merek </w:t>
      </w:r>
      <w:r w:rsidR="00800D70">
        <w:rPr>
          <w:rFonts w:ascii="Times New Roman" w:hAnsi="Times New Roman" w:cs="Times New Roman"/>
          <w:sz w:val="24"/>
          <w:szCs w:val="24"/>
          <w:lang w:val="id-ID"/>
        </w:rPr>
        <w:t>itu ataupun</w:t>
      </w:r>
      <w:r w:rsidRPr="005809FA">
        <w:rPr>
          <w:rFonts w:ascii="Times New Roman" w:hAnsi="Times New Roman" w:cs="Times New Roman"/>
          <w:sz w:val="24"/>
          <w:szCs w:val="24"/>
        </w:rPr>
        <w:t xml:space="preserve"> memberi</w:t>
      </w:r>
      <w:r w:rsidR="00800D70">
        <w:rPr>
          <w:rFonts w:ascii="Times New Roman" w:hAnsi="Times New Roman" w:cs="Times New Roman"/>
          <w:sz w:val="24"/>
          <w:szCs w:val="24"/>
        </w:rPr>
        <w:t xml:space="preserve"> izin ke</w:t>
      </w:r>
      <w:r w:rsidRPr="005809FA">
        <w:rPr>
          <w:rFonts w:ascii="Times New Roman" w:hAnsi="Times New Roman" w:cs="Times New Roman"/>
          <w:sz w:val="24"/>
          <w:szCs w:val="24"/>
        </w:rPr>
        <w:t xml:space="preserve"> pihak lain melalui lisensi. Namun, terkadang masih terjadi pelanggaran pihak lain yang sengaja </w:t>
      </w:r>
      <w:r w:rsidR="00800D70">
        <w:rPr>
          <w:rFonts w:ascii="Times New Roman" w:hAnsi="Times New Roman" w:cs="Times New Roman"/>
          <w:sz w:val="24"/>
          <w:szCs w:val="24"/>
          <w:lang w:val="id-ID"/>
        </w:rPr>
        <w:t>juga</w:t>
      </w:r>
      <w:r w:rsidRPr="005809FA">
        <w:rPr>
          <w:rFonts w:ascii="Times New Roman" w:hAnsi="Times New Roman" w:cs="Times New Roman"/>
          <w:sz w:val="24"/>
          <w:szCs w:val="24"/>
        </w:rPr>
        <w:t xml:space="preserve"> tanpa hak meniru </w:t>
      </w:r>
      <w:r w:rsidR="00800D70">
        <w:rPr>
          <w:rFonts w:ascii="Times New Roman" w:hAnsi="Times New Roman" w:cs="Times New Roman"/>
          <w:sz w:val="24"/>
          <w:szCs w:val="24"/>
          <w:lang w:val="id-ID"/>
        </w:rPr>
        <w:t>ataupun memakai</w:t>
      </w:r>
      <w:r w:rsidRPr="005809FA">
        <w:rPr>
          <w:rFonts w:ascii="Times New Roman" w:hAnsi="Times New Roman" w:cs="Times New Roman"/>
          <w:sz w:val="24"/>
          <w:szCs w:val="24"/>
        </w:rPr>
        <w:t xml:space="preserve"> merek </w:t>
      </w:r>
      <w:r w:rsidR="00800D70">
        <w:rPr>
          <w:rFonts w:ascii="Times New Roman" w:hAnsi="Times New Roman" w:cs="Times New Roman"/>
          <w:sz w:val="24"/>
          <w:szCs w:val="24"/>
          <w:lang w:val="id-ID"/>
        </w:rPr>
        <w:t xml:space="preserve">itu </w:t>
      </w:r>
      <w:r w:rsidRPr="005809FA">
        <w:rPr>
          <w:rFonts w:ascii="Times New Roman" w:hAnsi="Times New Roman" w:cs="Times New Roman"/>
          <w:sz w:val="24"/>
          <w:szCs w:val="24"/>
        </w:rPr>
        <w:t xml:space="preserve">dengan kesamaan esensi atau keseluruhan. Kesamaan tersebut dapat terjadi karena adanya unsur dominan antara merek satu </w:t>
      </w:r>
      <w:r w:rsidR="00800D70">
        <w:rPr>
          <w:rFonts w:ascii="Times New Roman" w:hAnsi="Times New Roman" w:cs="Times New Roman"/>
          <w:sz w:val="24"/>
          <w:szCs w:val="24"/>
          <w:lang w:val="id-ID"/>
        </w:rPr>
        <w:t>juga</w:t>
      </w:r>
      <w:r w:rsidR="00800D70">
        <w:rPr>
          <w:rFonts w:ascii="Times New Roman" w:hAnsi="Times New Roman" w:cs="Times New Roman"/>
          <w:sz w:val="24"/>
          <w:szCs w:val="24"/>
        </w:rPr>
        <w:t xml:space="preserve"> merek </w:t>
      </w:r>
      <w:proofErr w:type="gramStart"/>
      <w:r w:rsidR="00800D70">
        <w:rPr>
          <w:rFonts w:ascii="Times New Roman" w:hAnsi="Times New Roman" w:cs="Times New Roman"/>
          <w:sz w:val="24"/>
          <w:szCs w:val="24"/>
        </w:rPr>
        <w:t>lai</w:t>
      </w:r>
      <w:r w:rsidR="00800D70">
        <w:rPr>
          <w:rFonts w:ascii="Times New Roman" w:hAnsi="Times New Roman" w:cs="Times New Roman"/>
          <w:sz w:val="24"/>
          <w:szCs w:val="24"/>
          <w:lang w:val="id-ID"/>
        </w:rPr>
        <w:t>n</w:t>
      </w:r>
      <w:proofErr w:type="gramEnd"/>
      <w:r w:rsidRPr="005809FA">
        <w:rPr>
          <w:rFonts w:ascii="Times New Roman" w:hAnsi="Times New Roman" w:cs="Times New Roman"/>
          <w:sz w:val="24"/>
          <w:szCs w:val="24"/>
        </w:rPr>
        <w:t xml:space="preserve">, baik </w:t>
      </w:r>
      <w:r w:rsidR="00800D70">
        <w:rPr>
          <w:rFonts w:ascii="Times New Roman" w:hAnsi="Times New Roman" w:cs="Times New Roman"/>
          <w:sz w:val="24"/>
          <w:szCs w:val="24"/>
          <w:lang w:val="id-ID"/>
        </w:rPr>
        <w:t xml:space="preserve">di </w:t>
      </w:r>
      <w:r w:rsidRPr="005809FA">
        <w:rPr>
          <w:rFonts w:ascii="Times New Roman" w:hAnsi="Times New Roman" w:cs="Times New Roman"/>
          <w:sz w:val="24"/>
          <w:szCs w:val="24"/>
        </w:rPr>
        <w:t>bentuk, penempatan, penulisan, kombinasi unsur, atau</w:t>
      </w:r>
      <w:r w:rsidR="00800D70">
        <w:rPr>
          <w:rFonts w:ascii="Times New Roman" w:hAnsi="Times New Roman" w:cs="Times New Roman"/>
          <w:sz w:val="24"/>
          <w:szCs w:val="24"/>
          <w:lang w:val="id-ID"/>
        </w:rPr>
        <w:t>pun</w:t>
      </w:r>
      <w:r w:rsidRPr="005809FA">
        <w:rPr>
          <w:rFonts w:ascii="Times New Roman" w:hAnsi="Times New Roman" w:cs="Times New Roman"/>
          <w:sz w:val="24"/>
          <w:szCs w:val="24"/>
        </w:rPr>
        <w:t xml:space="preserve"> kesamaan bunyi ucapan </w:t>
      </w:r>
      <w:r w:rsidR="00800D70">
        <w:rPr>
          <w:rFonts w:ascii="Times New Roman" w:hAnsi="Times New Roman" w:cs="Times New Roman"/>
          <w:sz w:val="24"/>
          <w:szCs w:val="24"/>
          <w:lang w:val="id-ID"/>
        </w:rPr>
        <w:t>di</w:t>
      </w:r>
      <w:r w:rsidRPr="005809FA">
        <w:rPr>
          <w:rFonts w:ascii="Times New Roman" w:hAnsi="Times New Roman" w:cs="Times New Roman"/>
          <w:sz w:val="24"/>
          <w:szCs w:val="24"/>
        </w:rPr>
        <w:t xml:space="preserve"> merek </w:t>
      </w:r>
      <w:r w:rsidR="00800D70">
        <w:rPr>
          <w:rFonts w:ascii="Times New Roman" w:hAnsi="Times New Roman" w:cs="Times New Roman"/>
          <w:sz w:val="24"/>
          <w:szCs w:val="24"/>
          <w:lang w:val="id-ID"/>
        </w:rPr>
        <w:t>itu</w:t>
      </w:r>
      <w:r w:rsidRPr="005809FA">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(Chalil, 2021).</w:t>
      </w:r>
      <w:proofErr w:type="gramEnd"/>
    </w:p>
    <w:p w:rsidR="005809FA" w:rsidRDefault="005809FA" w:rsidP="005B38CF">
      <w:pPr>
        <w:pStyle w:val="Body"/>
        <w:spacing w:after="0" w:line="360" w:lineRule="auto"/>
        <w:ind w:firstLine="567"/>
        <w:jc w:val="both"/>
        <w:rPr>
          <w:rFonts w:ascii="Times New Roman" w:hAnsi="Times New Roman" w:cs="Times New Roman"/>
          <w:sz w:val="24"/>
          <w:szCs w:val="24"/>
        </w:rPr>
      </w:pPr>
      <w:proofErr w:type="gramStart"/>
      <w:r w:rsidRPr="005809FA">
        <w:rPr>
          <w:rFonts w:ascii="Times New Roman" w:hAnsi="Times New Roman" w:cs="Times New Roman"/>
          <w:sz w:val="24"/>
          <w:szCs w:val="24"/>
        </w:rPr>
        <w:t>Pemilik merek memiliki opsi untuk mengamb</w:t>
      </w:r>
      <w:r w:rsidR="00800D70">
        <w:rPr>
          <w:rFonts w:ascii="Times New Roman" w:hAnsi="Times New Roman" w:cs="Times New Roman"/>
          <w:sz w:val="24"/>
          <w:szCs w:val="24"/>
        </w:rPr>
        <w:t>il langkah hukum terhadap pihak</w:t>
      </w:r>
      <w:r w:rsidRPr="005809FA">
        <w:rPr>
          <w:rFonts w:ascii="Times New Roman" w:hAnsi="Times New Roman" w:cs="Times New Roman"/>
          <w:sz w:val="24"/>
          <w:szCs w:val="24"/>
        </w:rPr>
        <w:t xml:space="preserve"> secara sengaja </w:t>
      </w:r>
      <w:r w:rsidR="00800D70">
        <w:rPr>
          <w:rFonts w:ascii="Times New Roman" w:hAnsi="Times New Roman" w:cs="Times New Roman"/>
          <w:sz w:val="24"/>
          <w:szCs w:val="24"/>
          <w:lang w:val="id-ID"/>
        </w:rPr>
        <w:t>juga</w:t>
      </w:r>
      <w:r w:rsidRPr="005809FA">
        <w:rPr>
          <w:rFonts w:ascii="Times New Roman" w:hAnsi="Times New Roman" w:cs="Times New Roman"/>
          <w:sz w:val="24"/>
          <w:szCs w:val="24"/>
        </w:rPr>
        <w:t xml:space="preserve"> tanpa hak me</w:t>
      </w:r>
      <w:r w:rsidR="00800D70">
        <w:rPr>
          <w:rFonts w:ascii="Times New Roman" w:hAnsi="Times New Roman" w:cs="Times New Roman"/>
          <w:sz w:val="24"/>
          <w:szCs w:val="24"/>
          <w:lang w:val="id-ID"/>
        </w:rPr>
        <w:t>makai</w:t>
      </w:r>
      <w:r w:rsidRPr="005809FA">
        <w:rPr>
          <w:rFonts w:ascii="Times New Roman" w:hAnsi="Times New Roman" w:cs="Times New Roman"/>
          <w:sz w:val="24"/>
          <w:szCs w:val="24"/>
        </w:rPr>
        <w:t xml:space="preserve"> merek terdaftar.</w:t>
      </w:r>
      <w:proofErr w:type="gramEnd"/>
      <w:r w:rsidRPr="005809FA">
        <w:rPr>
          <w:rFonts w:ascii="Times New Roman" w:hAnsi="Times New Roman" w:cs="Times New Roman"/>
          <w:sz w:val="24"/>
          <w:szCs w:val="24"/>
        </w:rPr>
        <w:t xml:space="preserve"> Langkah hukum yang dapat diambil antara </w:t>
      </w:r>
      <w:proofErr w:type="gramStart"/>
      <w:r w:rsidRPr="005809FA">
        <w:rPr>
          <w:rFonts w:ascii="Times New Roman" w:hAnsi="Times New Roman" w:cs="Times New Roman"/>
          <w:sz w:val="24"/>
          <w:szCs w:val="24"/>
        </w:rPr>
        <w:t>lain</w:t>
      </w:r>
      <w:proofErr w:type="gramEnd"/>
      <w:r w:rsidRPr="005809FA">
        <w:rPr>
          <w:rFonts w:ascii="Times New Roman" w:hAnsi="Times New Roman" w:cs="Times New Roman"/>
          <w:sz w:val="24"/>
          <w:szCs w:val="24"/>
        </w:rPr>
        <w:t xml:space="preserve"> adalah mengajukan gugatan di Pengadilan Niaga untuk meminta ganti rugi </w:t>
      </w:r>
      <w:r w:rsidR="00800D70">
        <w:rPr>
          <w:rFonts w:ascii="Times New Roman" w:hAnsi="Times New Roman" w:cs="Times New Roman"/>
          <w:sz w:val="24"/>
          <w:szCs w:val="24"/>
          <w:lang w:val="id-ID"/>
        </w:rPr>
        <w:t>juga</w:t>
      </w:r>
      <w:r w:rsidRPr="005809FA">
        <w:rPr>
          <w:rFonts w:ascii="Times New Roman" w:hAnsi="Times New Roman" w:cs="Times New Roman"/>
          <w:sz w:val="24"/>
          <w:szCs w:val="24"/>
        </w:rPr>
        <w:t xml:space="preserve"> penghentian segala tindakan terkait penggunaan merek </w:t>
      </w:r>
      <w:r w:rsidR="00800D70">
        <w:rPr>
          <w:rFonts w:ascii="Times New Roman" w:hAnsi="Times New Roman" w:cs="Times New Roman"/>
          <w:sz w:val="24"/>
          <w:szCs w:val="24"/>
          <w:lang w:val="id-ID"/>
        </w:rPr>
        <w:t>itu</w:t>
      </w:r>
      <w:r w:rsidRPr="005809FA">
        <w:rPr>
          <w:rFonts w:ascii="Times New Roman" w:hAnsi="Times New Roman" w:cs="Times New Roman"/>
          <w:sz w:val="24"/>
          <w:szCs w:val="24"/>
        </w:rPr>
        <w:t xml:space="preserve">. Selain itu, pemilik merek </w:t>
      </w:r>
      <w:r w:rsidR="00800D70">
        <w:rPr>
          <w:rFonts w:ascii="Times New Roman" w:hAnsi="Times New Roman" w:cs="Times New Roman"/>
          <w:sz w:val="24"/>
          <w:szCs w:val="24"/>
          <w:lang w:val="id-ID"/>
        </w:rPr>
        <w:t>bisa</w:t>
      </w:r>
      <w:r w:rsidRPr="005809FA">
        <w:rPr>
          <w:rFonts w:ascii="Times New Roman" w:hAnsi="Times New Roman" w:cs="Times New Roman"/>
          <w:sz w:val="24"/>
          <w:szCs w:val="24"/>
        </w:rPr>
        <w:t xml:space="preserve"> memilih untuk menggunakan mekanisme Arbitrase dan Alternatif Penyelesaian Sengketa berdasarkan </w:t>
      </w:r>
      <w:bookmarkStart w:id="3" w:name="_Hlk139280375"/>
      <w:r w:rsidRPr="005809FA">
        <w:rPr>
          <w:rFonts w:ascii="Times New Roman" w:hAnsi="Times New Roman" w:cs="Times New Roman"/>
          <w:sz w:val="24"/>
          <w:szCs w:val="24"/>
        </w:rPr>
        <w:t xml:space="preserve">Undang-Undang Nomor 30 Tahun 1999 </w:t>
      </w:r>
      <w:r w:rsidR="00800D70">
        <w:rPr>
          <w:rFonts w:ascii="Times New Roman" w:hAnsi="Times New Roman" w:cs="Times New Roman"/>
          <w:sz w:val="24"/>
          <w:szCs w:val="24"/>
          <w:lang w:val="id-ID"/>
        </w:rPr>
        <w:t>perihal</w:t>
      </w:r>
      <w:r w:rsidRPr="005809FA">
        <w:rPr>
          <w:rFonts w:ascii="Times New Roman" w:hAnsi="Times New Roman" w:cs="Times New Roman"/>
          <w:sz w:val="24"/>
          <w:szCs w:val="24"/>
        </w:rPr>
        <w:t xml:space="preserve"> Arbitrase </w:t>
      </w:r>
      <w:bookmarkEnd w:id="3"/>
      <w:r w:rsidRPr="005809FA">
        <w:rPr>
          <w:rFonts w:ascii="Times New Roman" w:hAnsi="Times New Roman" w:cs="Times New Roman"/>
          <w:sz w:val="24"/>
          <w:szCs w:val="24"/>
        </w:rPr>
        <w:t xml:space="preserve">dan Alternatif Penyelesaian Sengketa. </w:t>
      </w:r>
      <w:proofErr w:type="gramStart"/>
      <w:r w:rsidRPr="005809FA">
        <w:rPr>
          <w:rFonts w:ascii="Times New Roman" w:hAnsi="Times New Roman" w:cs="Times New Roman"/>
          <w:sz w:val="24"/>
          <w:szCs w:val="24"/>
        </w:rPr>
        <w:t>Selain itu, pemilik merek juga berhak untuk melaporkan atau mengadukan kasus tersebut kepada kepolisian atau Penyidik Pegawai Negeri Sipil di Kementerian Hukum dan Hak Asasi Manusia.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(Mirfa, 2016).</w:t>
      </w:r>
      <w:proofErr w:type="gramEnd"/>
    </w:p>
    <w:p w:rsidR="005809FA" w:rsidRDefault="005809FA" w:rsidP="005B38CF">
      <w:pPr>
        <w:pStyle w:val="Body"/>
        <w:spacing w:after="0" w:line="360" w:lineRule="auto"/>
        <w:ind w:firstLine="567"/>
        <w:jc w:val="both"/>
        <w:rPr>
          <w:rFonts w:ascii="Times New Roman" w:hAnsi="Times New Roman" w:cs="Times New Roman"/>
          <w:sz w:val="24"/>
          <w:szCs w:val="24"/>
        </w:rPr>
      </w:pPr>
      <w:proofErr w:type="gramStart"/>
      <w:r w:rsidRPr="005809FA">
        <w:rPr>
          <w:rFonts w:ascii="Times New Roman" w:hAnsi="Times New Roman" w:cs="Times New Roman"/>
          <w:sz w:val="24"/>
          <w:szCs w:val="24"/>
        </w:rPr>
        <w:t xml:space="preserve">Sanksi hukum </w:t>
      </w:r>
      <w:r w:rsidR="00800D70">
        <w:rPr>
          <w:rFonts w:ascii="Times New Roman" w:hAnsi="Times New Roman" w:cs="Times New Roman"/>
          <w:sz w:val="24"/>
          <w:szCs w:val="24"/>
          <w:lang w:val="id-ID"/>
        </w:rPr>
        <w:t>kepada</w:t>
      </w:r>
      <w:r w:rsidRPr="005809FA">
        <w:rPr>
          <w:rFonts w:ascii="Times New Roman" w:hAnsi="Times New Roman" w:cs="Times New Roman"/>
          <w:sz w:val="24"/>
          <w:szCs w:val="24"/>
        </w:rPr>
        <w:t xml:space="preserve"> pelanggaran merek </w:t>
      </w:r>
      <w:r w:rsidR="00800D70">
        <w:rPr>
          <w:rFonts w:ascii="Times New Roman" w:hAnsi="Times New Roman" w:cs="Times New Roman"/>
          <w:sz w:val="24"/>
          <w:szCs w:val="24"/>
          <w:lang w:val="id-ID"/>
        </w:rPr>
        <w:t>ialah</w:t>
      </w:r>
      <w:r w:rsidRPr="005809FA">
        <w:rPr>
          <w:rFonts w:ascii="Times New Roman" w:hAnsi="Times New Roman" w:cs="Times New Roman"/>
          <w:sz w:val="24"/>
          <w:szCs w:val="24"/>
        </w:rPr>
        <w:t xml:space="preserve"> implementasi penegakan hukum.</w:t>
      </w:r>
      <w:proofErr w:type="gramEnd"/>
      <w:r w:rsidRPr="005809FA">
        <w:rPr>
          <w:rFonts w:ascii="Times New Roman" w:hAnsi="Times New Roman" w:cs="Times New Roman"/>
          <w:sz w:val="24"/>
          <w:szCs w:val="24"/>
        </w:rPr>
        <w:t xml:space="preserve"> </w:t>
      </w:r>
      <w:proofErr w:type="gramStart"/>
      <w:r w:rsidRPr="005809FA">
        <w:rPr>
          <w:rFonts w:ascii="Times New Roman" w:hAnsi="Times New Roman" w:cs="Times New Roman"/>
          <w:sz w:val="24"/>
          <w:szCs w:val="24"/>
        </w:rPr>
        <w:t xml:space="preserve">Penegakan hukum adalah upaya aparat </w:t>
      </w:r>
      <w:r w:rsidR="00800D70">
        <w:rPr>
          <w:rFonts w:ascii="Times New Roman" w:hAnsi="Times New Roman" w:cs="Times New Roman"/>
          <w:sz w:val="24"/>
          <w:szCs w:val="24"/>
          <w:lang w:val="id-ID"/>
        </w:rPr>
        <w:t>guna</w:t>
      </w:r>
      <w:r w:rsidRPr="005809FA">
        <w:rPr>
          <w:rFonts w:ascii="Times New Roman" w:hAnsi="Times New Roman" w:cs="Times New Roman"/>
          <w:sz w:val="24"/>
          <w:szCs w:val="24"/>
        </w:rPr>
        <w:t xml:space="preserve"> memastikan kepastian hukum, ketertiban, </w:t>
      </w:r>
      <w:r w:rsidR="00800D70">
        <w:rPr>
          <w:rFonts w:ascii="Times New Roman" w:hAnsi="Times New Roman" w:cs="Times New Roman"/>
          <w:sz w:val="24"/>
          <w:szCs w:val="24"/>
          <w:lang w:val="id-ID"/>
        </w:rPr>
        <w:t>juga</w:t>
      </w:r>
      <w:r w:rsidRPr="005809FA">
        <w:rPr>
          <w:rFonts w:ascii="Times New Roman" w:hAnsi="Times New Roman" w:cs="Times New Roman"/>
          <w:sz w:val="24"/>
          <w:szCs w:val="24"/>
        </w:rPr>
        <w:t xml:space="preserve"> perlindungan hukum d</w:t>
      </w:r>
      <w:r w:rsidR="00800D70">
        <w:rPr>
          <w:rFonts w:ascii="Times New Roman" w:hAnsi="Times New Roman" w:cs="Times New Roman"/>
          <w:sz w:val="24"/>
          <w:szCs w:val="24"/>
          <w:lang w:val="id-ID"/>
        </w:rPr>
        <w:t>i</w:t>
      </w:r>
      <w:r w:rsidRPr="005809FA">
        <w:rPr>
          <w:rFonts w:ascii="Times New Roman" w:hAnsi="Times New Roman" w:cs="Times New Roman"/>
          <w:sz w:val="24"/>
          <w:szCs w:val="24"/>
        </w:rPr>
        <w:t xml:space="preserve"> era modernisasi </w:t>
      </w:r>
      <w:r w:rsidR="00800D70">
        <w:rPr>
          <w:rFonts w:ascii="Times New Roman" w:hAnsi="Times New Roman" w:cs="Times New Roman"/>
          <w:sz w:val="24"/>
          <w:szCs w:val="24"/>
          <w:lang w:val="id-ID"/>
        </w:rPr>
        <w:t>juga</w:t>
      </w:r>
      <w:r w:rsidRPr="005809FA">
        <w:rPr>
          <w:rFonts w:ascii="Times New Roman" w:hAnsi="Times New Roman" w:cs="Times New Roman"/>
          <w:sz w:val="24"/>
          <w:szCs w:val="24"/>
        </w:rPr>
        <w:t xml:space="preserve"> globalisasi.</w:t>
      </w:r>
      <w:proofErr w:type="gramEnd"/>
      <w:r w:rsidRPr="005809FA">
        <w:rPr>
          <w:rFonts w:ascii="Times New Roman" w:hAnsi="Times New Roman" w:cs="Times New Roman"/>
          <w:sz w:val="24"/>
          <w:szCs w:val="24"/>
        </w:rPr>
        <w:t xml:space="preserve"> </w:t>
      </w:r>
      <w:proofErr w:type="gramStart"/>
      <w:r w:rsidRPr="005809FA">
        <w:rPr>
          <w:rFonts w:ascii="Times New Roman" w:hAnsi="Times New Roman" w:cs="Times New Roman"/>
          <w:sz w:val="24"/>
          <w:szCs w:val="24"/>
        </w:rPr>
        <w:t xml:space="preserve">Penting bagi dimensi kehidupan hukum untuk selaras dengan moralitas sipil </w:t>
      </w:r>
      <w:r w:rsidR="00800D70">
        <w:rPr>
          <w:rFonts w:ascii="Times New Roman" w:hAnsi="Times New Roman" w:cs="Times New Roman"/>
          <w:sz w:val="24"/>
          <w:szCs w:val="24"/>
          <w:lang w:val="id-ID"/>
        </w:rPr>
        <w:t xml:space="preserve">berdasar </w:t>
      </w:r>
      <w:r w:rsidRPr="005809FA">
        <w:rPr>
          <w:rFonts w:ascii="Times New Roman" w:hAnsi="Times New Roman" w:cs="Times New Roman"/>
          <w:sz w:val="24"/>
          <w:szCs w:val="24"/>
        </w:rPr>
        <w:t>nilai aktual masyarakat.</w:t>
      </w:r>
      <w:proofErr w:type="gramEnd"/>
      <w:r w:rsidRPr="005809FA">
        <w:rPr>
          <w:rFonts w:ascii="Times New Roman" w:hAnsi="Times New Roman" w:cs="Times New Roman"/>
          <w:sz w:val="24"/>
          <w:szCs w:val="24"/>
        </w:rPr>
        <w:t xml:space="preserve"> Dalam kerangka mencapai tujuan tersebut, penegakan hukum pidana perlu dilihat </w:t>
      </w:r>
      <w:r w:rsidR="00800D70">
        <w:rPr>
          <w:rFonts w:ascii="Times New Roman" w:hAnsi="Times New Roman" w:cs="Times New Roman"/>
          <w:sz w:val="24"/>
          <w:szCs w:val="24"/>
          <w:lang w:val="id-ID"/>
        </w:rPr>
        <w:t xml:space="preserve">menjadi </w:t>
      </w:r>
      <w:r w:rsidRPr="005809FA">
        <w:rPr>
          <w:rFonts w:ascii="Times New Roman" w:hAnsi="Times New Roman" w:cs="Times New Roman"/>
          <w:sz w:val="24"/>
          <w:szCs w:val="24"/>
        </w:rPr>
        <w:t xml:space="preserve">sistem peradilan pidana yang memberi efek jera kepada pelaku, sejalan dengan ancaman hukuman ditentukan </w:t>
      </w:r>
      <w:r w:rsidR="00800D70">
        <w:rPr>
          <w:rFonts w:ascii="Times New Roman" w:hAnsi="Times New Roman" w:cs="Times New Roman"/>
          <w:sz w:val="24"/>
          <w:szCs w:val="24"/>
          <w:lang w:val="id-ID"/>
        </w:rPr>
        <w:t xml:space="preserve">di </w:t>
      </w:r>
      <w:r w:rsidR="00800D70">
        <w:rPr>
          <w:rFonts w:ascii="Times New Roman" w:hAnsi="Times New Roman" w:cs="Times New Roman"/>
          <w:sz w:val="24"/>
          <w:szCs w:val="24"/>
          <w:lang w:val="id-ID"/>
        </w:rPr>
        <w:lastRenderedPageBreak/>
        <w:t>UU No</w:t>
      </w:r>
      <w:r w:rsidRPr="005809FA">
        <w:rPr>
          <w:rFonts w:ascii="Times New Roman" w:hAnsi="Times New Roman" w:cs="Times New Roman"/>
          <w:sz w:val="24"/>
          <w:szCs w:val="24"/>
        </w:rPr>
        <w:t xml:space="preserve"> 20 Tahun 2016 Tentang Merek dan Indi</w:t>
      </w:r>
      <w:r w:rsidR="00800D70">
        <w:rPr>
          <w:rFonts w:ascii="Times New Roman" w:hAnsi="Times New Roman" w:cs="Times New Roman"/>
          <w:sz w:val="24"/>
          <w:szCs w:val="24"/>
        </w:rPr>
        <w:t xml:space="preserve">kasi Geografis, </w:t>
      </w:r>
      <w:r w:rsidR="00800D70">
        <w:rPr>
          <w:rFonts w:ascii="Times New Roman" w:hAnsi="Times New Roman" w:cs="Times New Roman"/>
          <w:sz w:val="24"/>
          <w:szCs w:val="24"/>
          <w:lang w:val="id-ID"/>
        </w:rPr>
        <w:t>ialah</w:t>
      </w:r>
      <w:r w:rsidR="00800D70">
        <w:rPr>
          <w:rFonts w:ascii="Times New Roman" w:hAnsi="Times New Roman" w:cs="Times New Roman"/>
          <w:sz w:val="24"/>
          <w:szCs w:val="24"/>
        </w:rPr>
        <w:t xml:space="preserve"> Pasal 100</w:t>
      </w:r>
      <w:r w:rsidR="00800D70">
        <w:rPr>
          <w:rFonts w:ascii="Times New Roman" w:hAnsi="Times New Roman" w:cs="Times New Roman"/>
          <w:sz w:val="24"/>
          <w:szCs w:val="24"/>
          <w:lang w:val="id-ID"/>
        </w:rPr>
        <w:t>-</w:t>
      </w:r>
      <w:r w:rsidRPr="005809FA">
        <w:rPr>
          <w:rFonts w:ascii="Times New Roman" w:hAnsi="Times New Roman" w:cs="Times New Roman"/>
          <w:sz w:val="24"/>
          <w:szCs w:val="24"/>
        </w:rPr>
        <w:t>Pasal 102.</w:t>
      </w:r>
      <w:r>
        <w:rPr>
          <w:rFonts w:ascii="Times New Roman" w:hAnsi="Times New Roman" w:cs="Times New Roman"/>
          <w:sz w:val="24"/>
          <w:szCs w:val="24"/>
        </w:rPr>
        <w:t xml:space="preserve"> </w:t>
      </w:r>
      <w:proofErr w:type="gramStart"/>
      <w:r>
        <w:rPr>
          <w:rFonts w:ascii="Times New Roman" w:hAnsi="Times New Roman" w:cs="Times New Roman"/>
          <w:sz w:val="24"/>
          <w:szCs w:val="24"/>
        </w:rPr>
        <w:t>(Sudarmanto, 2020).</w:t>
      </w:r>
      <w:proofErr w:type="gramEnd"/>
    </w:p>
    <w:p w:rsidR="0040080F" w:rsidRDefault="005809FA" w:rsidP="005B38CF">
      <w:pPr>
        <w:pStyle w:val="Body"/>
        <w:spacing w:after="0" w:line="360" w:lineRule="auto"/>
        <w:ind w:firstLine="567"/>
        <w:jc w:val="both"/>
        <w:rPr>
          <w:rFonts w:ascii="Times New Roman" w:hAnsi="Times New Roman" w:cs="Times New Roman"/>
          <w:sz w:val="24"/>
          <w:szCs w:val="24"/>
        </w:rPr>
      </w:pPr>
      <w:proofErr w:type="gramStart"/>
      <w:r w:rsidRPr="005809FA">
        <w:rPr>
          <w:rFonts w:ascii="Times New Roman" w:hAnsi="Times New Roman" w:cs="Times New Roman"/>
          <w:sz w:val="24"/>
          <w:szCs w:val="24"/>
        </w:rPr>
        <w:t xml:space="preserve">Masalah mungkin timbul ketika </w:t>
      </w:r>
      <w:r w:rsidR="00800D70" w:rsidRPr="00800D70">
        <w:rPr>
          <w:rFonts w:ascii="Times New Roman" w:hAnsi="Times New Roman" w:cs="Times New Roman"/>
          <w:sz w:val="24"/>
          <w:szCs w:val="24"/>
        </w:rPr>
        <w:t>pelakunya adalah orang biasa atau UMKM yang tidak sengaja menggunakan atau menjual merek terdaftar karena tidak tahu atau tidak benar-benar melihat situasi dengan merek tersebut.</w:t>
      </w:r>
      <w:proofErr w:type="gramEnd"/>
      <w:r w:rsidR="00800D70" w:rsidRPr="00800D70">
        <w:rPr>
          <w:rFonts w:ascii="Times New Roman" w:hAnsi="Times New Roman" w:cs="Times New Roman"/>
          <w:sz w:val="24"/>
          <w:szCs w:val="24"/>
        </w:rPr>
        <w:t xml:space="preserve"> Banyak kasus perambahan </w:t>
      </w:r>
      <w:proofErr w:type="gramStart"/>
      <w:r w:rsidR="00800D70" w:rsidRPr="00800D70">
        <w:rPr>
          <w:rFonts w:ascii="Times New Roman" w:hAnsi="Times New Roman" w:cs="Times New Roman"/>
          <w:sz w:val="24"/>
          <w:szCs w:val="24"/>
        </w:rPr>
        <w:t>nama</w:t>
      </w:r>
      <w:proofErr w:type="gramEnd"/>
      <w:r w:rsidR="00800D70" w:rsidRPr="00800D70">
        <w:rPr>
          <w:rFonts w:ascii="Times New Roman" w:hAnsi="Times New Roman" w:cs="Times New Roman"/>
          <w:sz w:val="24"/>
          <w:szCs w:val="24"/>
        </w:rPr>
        <w:t xml:space="preserve"> merek yang dilaporkan ke polisi atau pegawai pemerintah Pemeriksa kemudian, pada saat itu, berakhir di pengadilan dan dijatuhi hukuman penjara, sementara korban atau pengadu tidak mendapatkan bayaran sehingga mereka perlu mencatat klaim. </w:t>
      </w:r>
      <w:proofErr w:type="gramStart"/>
      <w:r w:rsidR="00800D70" w:rsidRPr="00800D70">
        <w:rPr>
          <w:rFonts w:ascii="Times New Roman" w:hAnsi="Times New Roman" w:cs="Times New Roman"/>
          <w:sz w:val="24"/>
          <w:szCs w:val="24"/>
        </w:rPr>
        <w:t>di</w:t>
      </w:r>
      <w:proofErr w:type="gramEnd"/>
      <w:r w:rsidR="00800D70" w:rsidRPr="00800D70">
        <w:rPr>
          <w:rFonts w:ascii="Times New Roman" w:hAnsi="Times New Roman" w:cs="Times New Roman"/>
          <w:sz w:val="24"/>
          <w:szCs w:val="24"/>
        </w:rPr>
        <w:t xml:space="preserve"> pengadilan yang menghabiskan sebagian besar hari sampai pilihan pengadilan membatasi. </w:t>
      </w:r>
      <w:proofErr w:type="gramStart"/>
      <w:r w:rsidR="0040080F">
        <w:rPr>
          <w:rFonts w:ascii="Times New Roman" w:hAnsi="Times New Roman" w:cs="Times New Roman"/>
          <w:sz w:val="24"/>
          <w:szCs w:val="24"/>
        </w:rPr>
        <w:t>(Sugiarti, 2016).</w:t>
      </w:r>
      <w:proofErr w:type="gramEnd"/>
    </w:p>
    <w:p w:rsidR="0040080F" w:rsidRDefault="00800D70" w:rsidP="005B38CF">
      <w:pPr>
        <w:pStyle w:val="Body"/>
        <w:spacing w:after="0" w:line="360" w:lineRule="auto"/>
        <w:ind w:firstLine="567"/>
        <w:jc w:val="both"/>
        <w:rPr>
          <w:rFonts w:ascii="Times New Roman" w:hAnsi="Times New Roman" w:cs="Times New Roman"/>
          <w:sz w:val="24"/>
          <w:szCs w:val="24"/>
        </w:rPr>
      </w:pPr>
      <w:r w:rsidRPr="00800D70">
        <w:rPr>
          <w:rFonts w:ascii="Times New Roman" w:hAnsi="Times New Roman" w:cs="Times New Roman"/>
          <w:color w:val="FFFFFF" w:themeColor="background1"/>
          <w:sz w:val="24"/>
          <w:szCs w:val="24"/>
          <w:lang w:val="id-ID"/>
        </w:rPr>
        <w:t>“</w:t>
      </w:r>
      <w:r w:rsidR="0040080F" w:rsidRPr="0040080F">
        <w:rPr>
          <w:rFonts w:ascii="Times New Roman" w:hAnsi="Times New Roman" w:cs="Times New Roman"/>
          <w:sz w:val="24"/>
          <w:szCs w:val="24"/>
        </w:rPr>
        <w:t xml:space="preserve">Saat ini terdapat beberapa peraturan hukum yang dapat digunakan, seperti Peraturan Kepolisian Negara Republik Indonesia Nomor 8 Tahun 2021 tentang Penanganan Tindak Pidana Berdasarkan Restoratif dan Peraturan Kejaksaan Republik Indonesia Nomor 15 Tahun 2020 tentang Penghentian Penuntutan Berdasarkan Keadilan Restoratif. </w:t>
      </w:r>
      <w:proofErr w:type="gramStart"/>
      <w:r w:rsidR="0040080F" w:rsidRPr="0040080F">
        <w:rPr>
          <w:rFonts w:ascii="Times New Roman" w:hAnsi="Times New Roman" w:cs="Times New Roman"/>
          <w:sz w:val="24"/>
          <w:szCs w:val="24"/>
        </w:rPr>
        <w:t>Tujuan dari peraturan ini adalah untuk mencapai keadilan bagi kedua belah pihak.</w:t>
      </w:r>
      <w:proofErr w:type="gramEnd"/>
      <w:r w:rsidR="0040080F" w:rsidRPr="0040080F">
        <w:rPr>
          <w:rFonts w:ascii="Times New Roman" w:hAnsi="Times New Roman" w:cs="Times New Roman"/>
          <w:sz w:val="24"/>
          <w:szCs w:val="24"/>
        </w:rPr>
        <w:t xml:space="preserve"> </w:t>
      </w:r>
      <w:proofErr w:type="gramStart"/>
      <w:r w:rsidR="0040080F" w:rsidRPr="0040080F">
        <w:rPr>
          <w:rFonts w:ascii="Times New Roman" w:hAnsi="Times New Roman" w:cs="Times New Roman"/>
          <w:sz w:val="24"/>
          <w:szCs w:val="24"/>
        </w:rPr>
        <w:t>Namun, terdapat prosedur dan syarat-syarat yang harus dipenuhi agar penyelesaian melalui pendekatan Keadi</w:t>
      </w:r>
      <w:r>
        <w:rPr>
          <w:rFonts w:ascii="Times New Roman" w:hAnsi="Times New Roman" w:cs="Times New Roman"/>
          <w:sz w:val="24"/>
          <w:szCs w:val="24"/>
        </w:rPr>
        <w:t>lan Restoratif dapat terlaksana</w:t>
      </w:r>
      <w:r w:rsidRPr="00800D70">
        <w:rPr>
          <w:rFonts w:ascii="Times New Roman" w:hAnsi="Times New Roman" w:cs="Times New Roman"/>
          <w:color w:val="FFFFFF" w:themeColor="background1"/>
          <w:sz w:val="24"/>
          <w:szCs w:val="24"/>
          <w:lang w:val="id-ID"/>
        </w:rPr>
        <w:t>”</w:t>
      </w:r>
      <w:r w:rsidR="009C517E">
        <w:rPr>
          <w:rFonts w:ascii="Times New Roman" w:hAnsi="Times New Roman" w:cs="Times New Roman"/>
          <w:sz w:val="24"/>
          <w:szCs w:val="24"/>
        </w:rPr>
        <w:t xml:space="preserve"> (</w:t>
      </w:r>
      <w:r w:rsidR="005B38CF">
        <w:rPr>
          <w:rFonts w:ascii="Times New Roman" w:hAnsi="Times New Roman" w:cs="Times New Roman"/>
          <w:sz w:val="24"/>
          <w:szCs w:val="24"/>
        </w:rPr>
        <w:t>Lawalata, 2022</w:t>
      </w:r>
      <w:r w:rsidR="009C517E">
        <w:rPr>
          <w:rFonts w:ascii="Times New Roman" w:hAnsi="Times New Roman" w:cs="Times New Roman"/>
          <w:sz w:val="24"/>
          <w:szCs w:val="24"/>
        </w:rPr>
        <w:t>).</w:t>
      </w:r>
      <w:proofErr w:type="gramEnd"/>
    </w:p>
    <w:p w:rsidR="0040080F" w:rsidRPr="0040080F" w:rsidRDefault="0040080F" w:rsidP="005B38CF">
      <w:pPr>
        <w:pStyle w:val="Body"/>
        <w:spacing w:after="0" w:line="360" w:lineRule="auto"/>
        <w:ind w:firstLine="567"/>
        <w:jc w:val="both"/>
        <w:rPr>
          <w:rFonts w:ascii="Times New Roman" w:hAnsi="Times New Roman" w:cs="Times New Roman"/>
          <w:sz w:val="24"/>
          <w:szCs w:val="24"/>
        </w:rPr>
      </w:pPr>
      <w:proofErr w:type="gramStart"/>
      <w:r w:rsidRPr="0040080F">
        <w:rPr>
          <w:rFonts w:ascii="Times New Roman" w:hAnsi="Times New Roman" w:cs="Times New Roman"/>
          <w:sz w:val="24"/>
          <w:szCs w:val="24"/>
        </w:rPr>
        <w:t>UMKM memiliki peran penting d</w:t>
      </w:r>
      <w:r w:rsidR="00800D70">
        <w:rPr>
          <w:rFonts w:ascii="Times New Roman" w:hAnsi="Times New Roman" w:cs="Times New Roman"/>
          <w:sz w:val="24"/>
          <w:szCs w:val="24"/>
          <w:lang w:val="id-ID"/>
        </w:rPr>
        <w:t>i</w:t>
      </w:r>
      <w:r w:rsidRPr="0040080F">
        <w:rPr>
          <w:rFonts w:ascii="Times New Roman" w:hAnsi="Times New Roman" w:cs="Times New Roman"/>
          <w:sz w:val="24"/>
          <w:szCs w:val="24"/>
        </w:rPr>
        <w:t xml:space="preserve"> pembangunan ekonomi nasional </w:t>
      </w:r>
      <w:r w:rsidR="00800D70">
        <w:rPr>
          <w:rFonts w:ascii="Times New Roman" w:hAnsi="Times New Roman" w:cs="Times New Roman"/>
          <w:sz w:val="24"/>
          <w:szCs w:val="24"/>
          <w:lang w:val="id-ID"/>
        </w:rPr>
        <w:t>sebab</w:t>
      </w:r>
      <w:r w:rsidRPr="0040080F">
        <w:rPr>
          <w:rFonts w:ascii="Times New Roman" w:hAnsi="Times New Roman" w:cs="Times New Roman"/>
          <w:sz w:val="24"/>
          <w:szCs w:val="24"/>
        </w:rPr>
        <w:t xml:space="preserve"> mereka menciptakan lapangan kerja </w:t>
      </w:r>
      <w:r w:rsidR="00800D70">
        <w:rPr>
          <w:rFonts w:ascii="Times New Roman" w:hAnsi="Times New Roman" w:cs="Times New Roman"/>
          <w:sz w:val="24"/>
          <w:szCs w:val="24"/>
          <w:lang w:val="id-ID"/>
        </w:rPr>
        <w:t>juga</w:t>
      </w:r>
      <w:r w:rsidRPr="0040080F">
        <w:rPr>
          <w:rFonts w:ascii="Times New Roman" w:hAnsi="Times New Roman" w:cs="Times New Roman"/>
          <w:sz w:val="24"/>
          <w:szCs w:val="24"/>
        </w:rPr>
        <w:t xml:space="preserve"> </w:t>
      </w:r>
      <w:r w:rsidR="00800D70">
        <w:rPr>
          <w:rFonts w:ascii="Times New Roman" w:hAnsi="Times New Roman" w:cs="Times New Roman"/>
          <w:sz w:val="24"/>
          <w:szCs w:val="24"/>
        </w:rPr>
        <w:t>member</w:t>
      </w:r>
      <w:r w:rsidR="00800D70">
        <w:rPr>
          <w:rFonts w:ascii="Times New Roman" w:hAnsi="Times New Roman" w:cs="Times New Roman"/>
          <w:sz w:val="24"/>
          <w:szCs w:val="24"/>
          <w:lang w:val="id-ID"/>
        </w:rPr>
        <w:t xml:space="preserve"> </w:t>
      </w:r>
      <w:r w:rsidRPr="0040080F">
        <w:rPr>
          <w:rFonts w:ascii="Times New Roman" w:hAnsi="Times New Roman" w:cs="Times New Roman"/>
          <w:sz w:val="24"/>
          <w:szCs w:val="24"/>
        </w:rPr>
        <w:t>pelayanan ekonomi ke masyarakat.</w:t>
      </w:r>
      <w:proofErr w:type="gramEnd"/>
      <w:r w:rsidRPr="0040080F">
        <w:rPr>
          <w:rFonts w:ascii="Times New Roman" w:hAnsi="Times New Roman" w:cs="Times New Roman"/>
          <w:sz w:val="24"/>
          <w:szCs w:val="24"/>
        </w:rPr>
        <w:t xml:space="preserve"> </w:t>
      </w:r>
      <w:proofErr w:type="gramStart"/>
      <w:r w:rsidRPr="0040080F">
        <w:rPr>
          <w:rFonts w:ascii="Times New Roman" w:hAnsi="Times New Roman" w:cs="Times New Roman"/>
          <w:sz w:val="24"/>
          <w:szCs w:val="24"/>
        </w:rPr>
        <w:t>Namun, persaingan bebas dalam tatanan ekonomi global dapat menimbulkan kekhawatiran terhadap pemalsuan produk UMKM yang dijual kepada masyarakat.</w:t>
      </w:r>
      <w:proofErr w:type="gramEnd"/>
      <w:r w:rsidR="009C517E">
        <w:rPr>
          <w:rFonts w:ascii="Times New Roman" w:hAnsi="Times New Roman" w:cs="Times New Roman"/>
          <w:sz w:val="24"/>
          <w:szCs w:val="24"/>
        </w:rPr>
        <w:t xml:space="preserve"> </w:t>
      </w:r>
      <w:proofErr w:type="gramStart"/>
      <w:r w:rsidR="009C517E">
        <w:rPr>
          <w:rFonts w:ascii="Times New Roman" w:hAnsi="Times New Roman" w:cs="Times New Roman"/>
          <w:sz w:val="24"/>
          <w:szCs w:val="24"/>
        </w:rPr>
        <w:t>(Hanafi, 2018).</w:t>
      </w:r>
      <w:proofErr w:type="gramEnd"/>
    </w:p>
    <w:p w:rsidR="0040080F" w:rsidRDefault="0040080F" w:rsidP="005B38CF">
      <w:pPr>
        <w:pStyle w:val="Body"/>
        <w:spacing w:after="0" w:line="360" w:lineRule="auto"/>
        <w:ind w:firstLine="567"/>
        <w:jc w:val="both"/>
        <w:rPr>
          <w:rFonts w:ascii="Times New Roman" w:hAnsi="Times New Roman" w:cs="Times New Roman"/>
          <w:sz w:val="24"/>
          <w:szCs w:val="24"/>
        </w:rPr>
      </w:pPr>
      <w:proofErr w:type="gramStart"/>
      <w:r w:rsidRPr="0040080F">
        <w:rPr>
          <w:rFonts w:ascii="Times New Roman" w:hAnsi="Times New Roman" w:cs="Times New Roman"/>
          <w:sz w:val="24"/>
          <w:szCs w:val="24"/>
        </w:rPr>
        <w:t xml:space="preserve">Sebagian besar UMKM memproduksi barang palsu menggunakan alat produksi sederhana </w:t>
      </w:r>
      <w:r w:rsidR="00800D70">
        <w:rPr>
          <w:rFonts w:ascii="Times New Roman" w:hAnsi="Times New Roman" w:cs="Times New Roman"/>
          <w:sz w:val="24"/>
          <w:szCs w:val="24"/>
          <w:lang w:val="id-ID"/>
        </w:rPr>
        <w:t>juga</w:t>
      </w:r>
      <w:r w:rsidRPr="0040080F">
        <w:rPr>
          <w:rFonts w:ascii="Times New Roman" w:hAnsi="Times New Roman" w:cs="Times New Roman"/>
          <w:sz w:val="24"/>
          <w:szCs w:val="24"/>
        </w:rPr>
        <w:t xml:space="preserve"> menempelkan merek terkenal barang mereka, seperti pakaian.</w:t>
      </w:r>
      <w:proofErr w:type="gramEnd"/>
      <w:r w:rsidRPr="0040080F">
        <w:rPr>
          <w:rFonts w:ascii="Times New Roman" w:hAnsi="Times New Roman" w:cs="Times New Roman"/>
          <w:sz w:val="24"/>
          <w:szCs w:val="24"/>
        </w:rPr>
        <w:t xml:space="preserve"> </w:t>
      </w:r>
      <w:r w:rsidR="00800D70">
        <w:rPr>
          <w:rFonts w:ascii="Times New Roman" w:hAnsi="Times New Roman" w:cs="Times New Roman"/>
          <w:sz w:val="24"/>
          <w:szCs w:val="24"/>
          <w:lang w:val="id-ID"/>
        </w:rPr>
        <w:t xml:space="preserve">Sebab </w:t>
      </w:r>
      <w:r w:rsidRPr="0040080F">
        <w:rPr>
          <w:rFonts w:ascii="Times New Roman" w:hAnsi="Times New Roman" w:cs="Times New Roman"/>
          <w:sz w:val="24"/>
          <w:szCs w:val="24"/>
        </w:rPr>
        <w:t xml:space="preserve">pakaian </w:t>
      </w:r>
      <w:r w:rsidR="00800D70">
        <w:rPr>
          <w:rFonts w:ascii="Times New Roman" w:hAnsi="Times New Roman" w:cs="Times New Roman"/>
          <w:sz w:val="24"/>
          <w:szCs w:val="24"/>
          <w:lang w:val="id-ID"/>
        </w:rPr>
        <w:t>ialah</w:t>
      </w:r>
      <w:r w:rsidRPr="0040080F">
        <w:rPr>
          <w:rFonts w:ascii="Times New Roman" w:hAnsi="Times New Roman" w:cs="Times New Roman"/>
          <w:sz w:val="24"/>
          <w:szCs w:val="24"/>
        </w:rPr>
        <w:t xml:space="preserve"> kebutuhan pokok manusia yang digunakan setiap hari, permintaan akan pakaian sangat tinggi dan menyebabkan banyaknya produsen pakaian. </w:t>
      </w:r>
      <w:proofErr w:type="gramStart"/>
      <w:r w:rsidRPr="0040080F">
        <w:rPr>
          <w:rFonts w:ascii="Times New Roman" w:hAnsi="Times New Roman" w:cs="Times New Roman"/>
          <w:sz w:val="24"/>
          <w:szCs w:val="24"/>
        </w:rPr>
        <w:t>Teknik sablon yang mudah dilakukan menjadi solusi bagi produsen untuk memproduksi barang, termasuk barang palsu.</w:t>
      </w:r>
      <w:proofErr w:type="gramEnd"/>
      <w:r w:rsidRPr="0040080F">
        <w:rPr>
          <w:rFonts w:ascii="Times New Roman" w:hAnsi="Times New Roman" w:cs="Times New Roman"/>
          <w:sz w:val="24"/>
          <w:szCs w:val="24"/>
        </w:rPr>
        <w:t xml:space="preserve"> </w:t>
      </w:r>
      <w:r w:rsidR="00800D70">
        <w:rPr>
          <w:rFonts w:ascii="Times New Roman" w:hAnsi="Times New Roman" w:cs="Times New Roman"/>
          <w:sz w:val="24"/>
          <w:szCs w:val="24"/>
          <w:lang w:val="id-ID"/>
        </w:rPr>
        <w:t xml:space="preserve">Guna </w:t>
      </w:r>
      <w:r w:rsidRPr="0040080F">
        <w:rPr>
          <w:rFonts w:ascii="Times New Roman" w:hAnsi="Times New Roman" w:cs="Times New Roman"/>
          <w:sz w:val="24"/>
          <w:szCs w:val="24"/>
        </w:rPr>
        <w:t xml:space="preserve">memasarkannya, strategi diperlukan </w:t>
      </w:r>
      <w:r w:rsidR="00800D70">
        <w:rPr>
          <w:rFonts w:ascii="Times New Roman" w:hAnsi="Times New Roman" w:cs="Times New Roman"/>
          <w:sz w:val="24"/>
          <w:szCs w:val="24"/>
          <w:lang w:val="id-ID"/>
        </w:rPr>
        <w:t>supaya</w:t>
      </w:r>
      <w:r w:rsidRPr="0040080F">
        <w:rPr>
          <w:rFonts w:ascii="Times New Roman" w:hAnsi="Times New Roman" w:cs="Times New Roman"/>
          <w:sz w:val="24"/>
          <w:szCs w:val="24"/>
        </w:rPr>
        <w:t xml:space="preserve"> barang tersebut diminati konsumen. </w:t>
      </w:r>
      <w:proofErr w:type="gramStart"/>
      <w:r w:rsidRPr="0040080F">
        <w:rPr>
          <w:rFonts w:ascii="Times New Roman" w:hAnsi="Times New Roman" w:cs="Times New Roman"/>
          <w:sz w:val="24"/>
          <w:szCs w:val="24"/>
        </w:rPr>
        <w:t xml:space="preserve">Oleh karena itu, banyak UMKM yang mencantumkan merek terkenal </w:t>
      </w:r>
      <w:r w:rsidR="00800D70">
        <w:rPr>
          <w:rFonts w:ascii="Times New Roman" w:hAnsi="Times New Roman" w:cs="Times New Roman"/>
          <w:sz w:val="24"/>
          <w:szCs w:val="24"/>
          <w:lang w:val="id-ID"/>
        </w:rPr>
        <w:t>di</w:t>
      </w:r>
      <w:r w:rsidRPr="0040080F">
        <w:rPr>
          <w:rFonts w:ascii="Times New Roman" w:hAnsi="Times New Roman" w:cs="Times New Roman"/>
          <w:sz w:val="24"/>
          <w:szCs w:val="24"/>
        </w:rPr>
        <w:t xml:space="preserve"> barang </w:t>
      </w:r>
      <w:r w:rsidRPr="0040080F">
        <w:rPr>
          <w:rFonts w:ascii="Times New Roman" w:hAnsi="Times New Roman" w:cs="Times New Roman"/>
          <w:sz w:val="24"/>
          <w:szCs w:val="24"/>
        </w:rPr>
        <w:lastRenderedPageBreak/>
        <w:t>produksinya atau</w:t>
      </w:r>
      <w:r w:rsidR="00800D70">
        <w:rPr>
          <w:rFonts w:ascii="Times New Roman" w:hAnsi="Times New Roman" w:cs="Times New Roman"/>
          <w:sz w:val="24"/>
          <w:szCs w:val="24"/>
          <w:lang w:val="id-ID"/>
        </w:rPr>
        <w:t>pun</w:t>
      </w:r>
      <w:r w:rsidRPr="0040080F">
        <w:rPr>
          <w:rFonts w:ascii="Times New Roman" w:hAnsi="Times New Roman" w:cs="Times New Roman"/>
          <w:sz w:val="24"/>
          <w:szCs w:val="24"/>
        </w:rPr>
        <w:t xml:space="preserve"> membuat barang palsu untuk memenuhi kebutuhan pasar.</w:t>
      </w:r>
      <w:proofErr w:type="gramEnd"/>
      <w:r w:rsidR="009C517E">
        <w:rPr>
          <w:rFonts w:ascii="Times New Roman" w:hAnsi="Times New Roman" w:cs="Times New Roman"/>
          <w:sz w:val="24"/>
          <w:szCs w:val="24"/>
        </w:rPr>
        <w:t xml:space="preserve"> </w:t>
      </w:r>
      <w:proofErr w:type="gramStart"/>
      <w:r w:rsidR="009C517E">
        <w:rPr>
          <w:rFonts w:ascii="Times New Roman" w:hAnsi="Times New Roman" w:cs="Times New Roman"/>
          <w:sz w:val="24"/>
          <w:szCs w:val="24"/>
        </w:rPr>
        <w:t>(Gunawan, 2022).</w:t>
      </w:r>
      <w:proofErr w:type="gramEnd"/>
    </w:p>
    <w:p w:rsidR="0040080F" w:rsidRDefault="0040080F" w:rsidP="005B38CF">
      <w:pPr>
        <w:pStyle w:val="Body"/>
        <w:spacing w:after="0" w:line="360" w:lineRule="auto"/>
        <w:ind w:firstLine="567"/>
        <w:jc w:val="both"/>
        <w:rPr>
          <w:rFonts w:ascii="Times New Roman" w:hAnsi="Times New Roman" w:cs="Times New Roman"/>
          <w:sz w:val="24"/>
          <w:szCs w:val="24"/>
        </w:rPr>
      </w:pPr>
      <w:proofErr w:type="gramStart"/>
      <w:r w:rsidRPr="0040080F">
        <w:rPr>
          <w:rFonts w:ascii="Times New Roman" w:hAnsi="Times New Roman" w:cs="Times New Roman"/>
          <w:sz w:val="24"/>
          <w:szCs w:val="24"/>
        </w:rPr>
        <w:t>Para pelaku Usaha Mikro Kecil dan Menengah (UMKM) sering tidak memedulikan sanksi pelanggaran merek dan lebih fokus pada keuntungan yang cepat.</w:t>
      </w:r>
      <w:proofErr w:type="gramEnd"/>
      <w:r w:rsidRPr="0040080F">
        <w:rPr>
          <w:rFonts w:ascii="Times New Roman" w:hAnsi="Times New Roman" w:cs="Times New Roman"/>
          <w:sz w:val="24"/>
          <w:szCs w:val="24"/>
        </w:rPr>
        <w:t xml:space="preserve"> </w:t>
      </w:r>
      <w:proofErr w:type="gramStart"/>
      <w:r w:rsidRPr="0040080F">
        <w:rPr>
          <w:rFonts w:ascii="Times New Roman" w:hAnsi="Times New Roman" w:cs="Times New Roman"/>
          <w:sz w:val="24"/>
          <w:szCs w:val="24"/>
        </w:rPr>
        <w:t xml:space="preserve">Mereka mungkin tidak menyadari atau mengabaikan konsekuensi dari tindakan mereka, atau bahkan mengetahui bahwa merek yang mereka gunakan </w:t>
      </w:r>
      <w:r w:rsidR="00800D70">
        <w:rPr>
          <w:rFonts w:ascii="Times New Roman" w:hAnsi="Times New Roman" w:cs="Times New Roman"/>
          <w:sz w:val="24"/>
          <w:szCs w:val="24"/>
          <w:lang w:val="id-ID"/>
        </w:rPr>
        <w:t>ialah</w:t>
      </w:r>
      <w:r w:rsidRPr="0040080F">
        <w:rPr>
          <w:rFonts w:ascii="Times New Roman" w:hAnsi="Times New Roman" w:cs="Times New Roman"/>
          <w:sz w:val="24"/>
          <w:szCs w:val="24"/>
        </w:rPr>
        <w:t xml:space="preserve"> merek terdaftar </w:t>
      </w:r>
      <w:r w:rsidR="00800D70">
        <w:rPr>
          <w:rFonts w:ascii="Times New Roman" w:hAnsi="Times New Roman" w:cs="Times New Roman"/>
          <w:sz w:val="24"/>
          <w:szCs w:val="24"/>
          <w:lang w:val="id-ID"/>
        </w:rPr>
        <w:t>juga</w:t>
      </w:r>
      <w:r w:rsidRPr="0040080F">
        <w:rPr>
          <w:rFonts w:ascii="Times New Roman" w:hAnsi="Times New Roman" w:cs="Times New Roman"/>
          <w:sz w:val="24"/>
          <w:szCs w:val="24"/>
        </w:rPr>
        <w:t xml:space="preserve"> terkenal tetapi tetap melakukannya.</w:t>
      </w:r>
      <w:proofErr w:type="gramEnd"/>
      <w:r w:rsidRPr="0040080F">
        <w:rPr>
          <w:rFonts w:ascii="Times New Roman" w:hAnsi="Times New Roman" w:cs="Times New Roman"/>
          <w:sz w:val="24"/>
          <w:szCs w:val="24"/>
        </w:rPr>
        <w:t xml:space="preserve"> </w:t>
      </w:r>
      <w:proofErr w:type="gramStart"/>
      <w:r w:rsidRPr="0040080F">
        <w:rPr>
          <w:rFonts w:ascii="Times New Roman" w:hAnsi="Times New Roman" w:cs="Times New Roman"/>
          <w:sz w:val="24"/>
          <w:szCs w:val="24"/>
        </w:rPr>
        <w:t xml:space="preserve">Banyak produk diproduksi </w:t>
      </w:r>
      <w:r w:rsidR="00800D70">
        <w:rPr>
          <w:rFonts w:ascii="Times New Roman" w:hAnsi="Times New Roman" w:cs="Times New Roman"/>
          <w:sz w:val="24"/>
          <w:szCs w:val="24"/>
          <w:lang w:val="id-ID"/>
        </w:rPr>
        <w:t xml:space="preserve">juga </w:t>
      </w:r>
      <w:r w:rsidRPr="0040080F">
        <w:rPr>
          <w:rFonts w:ascii="Times New Roman" w:hAnsi="Times New Roman" w:cs="Times New Roman"/>
          <w:sz w:val="24"/>
          <w:szCs w:val="24"/>
        </w:rPr>
        <w:t xml:space="preserve">diperdagangkan UMKM di Indonesia meniru merek terdaftar </w:t>
      </w:r>
      <w:r w:rsidR="00800D70">
        <w:rPr>
          <w:rFonts w:ascii="Times New Roman" w:hAnsi="Times New Roman" w:cs="Times New Roman"/>
          <w:sz w:val="24"/>
          <w:szCs w:val="24"/>
          <w:lang w:val="id-ID"/>
        </w:rPr>
        <w:t xml:space="preserve">juga </w:t>
      </w:r>
      <w:r w:rsidRPr="0040080F">
        <w:rPr>
          <w:rFonts w:ascii="Times New Roman" w:hAnsi="Times New Roman" w:cs="Times New Roman"/>
          <w:sz w:val="24"/>
          <w:szCs w:val="24"/>
        </w:rPr>
        <w:t>terkenal.</w:t>
      </w:r>
      <w:proofErr w:type="gramEnd"/>
    </w:p>
    <w:p w:rsidR="00FF4482" w:rsidRDefault="0098052B" w:rsidP="005B38CF">
      <w:pPr>
        <w:pStyle w:val="Body"/>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Berdasarkan uraian di atas</w:t>
      </w:r>
      <w:r w:rsidR="00800D70">
        <w:rPr>
          <w:rFonts w:ascii="Times New Roman" w:hAnsi="Times New Roman" w:cs="Times New Roman"/>
          <w:sz w:val="24"/>
          <w:szCs w:val="24"/>
          <w:lang w:val="id-ID"/>
        </w:rPr>
        <w:t xml:space="preserve">, </w:t>
      </w:r>
      <w:r>
        <w:rPr>
          <w:rFonts w:ascii="Times New Roman" w:hAnsi="Times New Roman" w:cs="Times New Roman"/>
          <w:sz w:val="24"/>
          <w:szCs w:val="24"/>
        </w:rPr>
        <w:t>penulis</w:t>
      </w:r>
      <w:r w:rsidR="00F40086">
        <w:rPr>
          <w:rFonts w:ascii="Times New Roman" w:hAnsi="Times New Roman" w:cs="Times New Roman"/>
          <w:sz w:val="24"/>
          <w:szCs w:val="24"/>
        </w:rPr>
        <w:t xml:space="preserve"> </w:t>
      </w:r>
      <w:proofErr w:type="gramStart"/>
      <w:r w:rsidR="00F40086">
        <w:rPr>
          <w:rFonts w:ascii="Times New Roman" w:hAnsi="Times New Roman" w:cs="Times New Roman"/>
          <w:sz w:val="24"/>
          <w:szCs w:val="24"/>
        </w:rPr>
        <w:t>akan</w:t>
      </w:r>
      <w:proofErr w:type="gramEnd"/>
      <w:r w:rsidR="00F40086">
        <w:rPr>
          <w:rFonts w:ascii="Times New Roman" w:hAnsi="Times New Roman" w:cs="Times New Roman"/>
          <w:sz w:val="24"/>
          <w:szCs w:val="24"/>
        </w:rPr>
        <w:t xml:space="preserve"> menganalisis </w:t>
      </w:r>
      <w:r w:rsidR="00800D70">
        <w:rPr>
          <w:rFonts w:ascii="Times New Roman" w:hAnsi="Times New Roman" w:cs="Times New Roman"/>
          <w:sz w:val="24"/>
          <w:szCs w:val="24"/>
          <w:lang w:val="id-ID"/>
        </w:rPr>
        <w:t>ber</w:t>
      </w:r>
      <w:r w:rsidR="00F40086">
        <w:rPr>
          <w:rFonts w:ascii="Times New Roman" w:hAnsi="Times New Roman" w:cs="Times New Roman"/>
          <w:sz w:val="24"/>
          <w:szCs w:val="24"/>
        </w:rPr>
        <w:t xml:space="preserve">judul </w:t>
      </w:r>
      <w:bookmarkStart w:id="4" w:name="_Hlk137422009"/>
      <w:bookmarkStart w:id="5" w:name="_Hlk139280521"/>
      <w:r w:rsidR="00800D70" w:rsidRPr="00800D70">
        <w:rPr>
          <w:rFonts w:ascii="Times New Roman" w:hAnsi="Times New Roman" w:cs="Times New Roman"/>
          <w:b/>
          <w:sz w:val="24"/>
          <w:szCs w:val="24"/>
          <w:lang w:val="id-ID"/>
        </w:rPr>
        <w:t>“</w:t>
      </w:r>
      <w:r w:rsidR="0040080F" w:rsidRPr="0040080F">
        <w:rPr>
          <w:rFonts w:ascii="Times New Roman" w:hAnsi="Times New Roman" w:cs="Times New Roman"/>
          <w:b/>
          <w:bCs/>
          <w:sz w:val="24"/>
          <w:szCs w:val="24"/>
        </w:rPr>
        <w:t>Implementasi Prinsip Keadilan Restoratif Dalam Penyelesaian Tindak Pidana Merek</w:t>
      </w:r>
      <w:r w:rsidR="00800D70">
        <w:rPr>
          <w:rFonts w:ascii="Times New Roman" w:hAnsi="Times New Roman" w:cs="Times New Roman"/>
          <w:b/>
          <w:bCs/>
          <w:sz w:val="24"/>
          <w:szCs w:val="24"/>
          <w:lang w:val="id-ID"/>
        </w:rPr>
        <w:t>”</w:t>
      </w:r>
      <w:r w:rsidR="00F40086">
        <w:rPr>
          <w:rFonts w:ascii="Times New Roman" w:hAnsi="Times New Roman" w:cs="Times New Roman"/>
          <w:b/>
          <w:bCs/>
          <w:sz w:val="24"/>
          <w:szCs w:val="24"/>
        </w:rPr>
        <w:t>.</w:t>
      </w:r>
      <w:bookmarkEnd w:id="4"/>
      <w:r w:rsidR="00F40086">
        <w:rPr>
          <w:rFonts w:ascii="Times New Roman" w:hAnsi="Times New Roman" w:cs="Times New Roman"/>
          <w:b/>
          <w:bCs/>
          <w:sz w:val="24"/>
          <w:szCs w:val="24"/>
        </w:rPr>
        <w:t xml:space="preserve"> </w:t>
      </w:r>
      <w:r w:rsidR="00F40086">
        <w:rPr>
          <w:rFonts w:ascii="Times New Roman" w:hAnsi="Times New Roman" w:cs="Times New Roman"/>
          <w:sz w:val="24"/>
          <w:szCs w:val="24"/>
        </w:rPr>
        <w:t xml:space="preserve">Dengan rumusan masalah salam penelitian ini diantaranya </w:t>
      </w:r>
      <w:proofErr w:type="gramStart"/>
      <w:r w:rsidR="00800D70">
        <w:rPr>
          <w:rFonts w:ascii="Times New Roman" w:hAnsi="Times New Roman" w:cs="Times New Roman"/>
          <w:sz w:val="24"/>
          <w:szCs w:val="24"/>
          <w:lang w:val="id-ID"/>
        </w:rPr>
        <w:t>ialah</w:t>
      </w:r>
      <w:r w:rsidR="00F40086">
        <w:rPr>
          <w:rFonts w:ascii="Times New Roman" w:hAnsi="Times New Roman" w:cs="Times New Roman"/>
          <w:sz w:val="24"/>
          <w:szCs w:val="24"/>
        </w:rPr>
        <w:t xml:space="preserve"> :</w:t>
      </w:r>
      <w:proofErr w:type="gramEnd"/>
    </w:p>
    <w:p w:rsidR="00F40086" w:rsidRDefault="002167AC" w:rsidP="00F40086">
      <w:pPr>
        <w:pStyle w:val="Body"/>
        <w:numPr>
          <w:ilvl w:val="0"/>
          <w:numId w:val="42"/>
        </w:numPr>
        <w:spacing w:line="360" w:lineRule="auto"/>
        <w:jc w:val="both"/>
        <w:rPr>
          <w:rFonts w:ascii="Times New Roman" w:hAnsi="Times New Roman" w:cs="Times New Roman"/>
          <w:sz w:val="24"/>
          <w:szCs w:val="24"/>
        </w:rPr>
      </w:pPr>
      <w:bookmarkStart w:id="6" w:name="_Hlk137334716"/>
      <w:r>
        <w:rPr>
          <w:rFonts w:ascii="Times New Roman" w:hAnsi="Times New Roman" w:cs="Times New Roman"/>
          <w:sz w:val="24"/>
          <w:szCs w:val="24"/>
        </w:rPr>
        <w:t>Bagai</w:t>
      </w:r>
      <w:r w:rsidR="0040080F">
        <w:rPr>
          <w:rFonts w:ascii="Times New Roman" w:hAnsi="Times New Roman" w:cs="Times New Roman"/>
          <w:sz w:val="24"/>
          <w:szCs w:val="24"/>
        </w:rPr>
        <w:t xml:space="preserve">mana </w:t>
      </w:r>
      <w:r w:rsidR="0040080F" w:rsidRPr="0040080F">
        <w:rPr>
          <w:rFonts w:ascii="Times New Roman" w:hAnsi="Times New Roman" w:cs="Times New Roman"/>
          <w:sz w:val="24"/>
          <w:szCs w:val="24"/>
        </w:rPr>
        <w:t xml:space="preserve">Prosedur Dan Langkah Hukum Yang Diambil Oleh Pemilik Merek Terdaftar </w:t>
      </w:r>
      <w:r w:rsidR="0040080F">
        <w:rPr>
          <w:rFonts w:ascii="Times New Roman" w:hAnsi="Times New Roman" w:cs="Times New Roman"/>
          <w:sz w:val="24"/>
          <w:szCs w:val="24"/>
        </w:rPr>
        <w:t>Terhadap</w:t>
      </w:r>
      <w:r w:rsidR="0040080F" w:rsidRPr="0040080F">
        <w:rPr>
          <w:rFonts w:ascii="Times New Roman" w:hAnsi="Times New Roman" w:cs="Times New Roman"/>
          <w:sz w:val="24"/>
          <w:szCs w:val="24"/>
        </w:rPr>
        <w:t xml:space="preserve"> Pelanggaran Merek</w:t>
      </w:r>
      <w:r w:rsidR="0040080F">
        <w:rPr>
          <w:rFonts w:ascii="Times New Roman" w:hAnsi="Times New Roman" w:cs="Times New Roman"/>
          <w:sz w:val="24"/>
          <w:szCs w:val="24"/>
        </w:rPr>
        <w:t>.</w:t>
      </w:r>
    </w:p>
    <w:bookmarkEnd w:id="6"/>
    <w:p w:rsidR="002167AC" w:rsidRDefault="0040080F" w:rsidP="00F40086">
      <w:pPr>
        <w:pStyle w:val="Body"/>
        <w:numPr>
          <w:ilvl w:val="0"/>
          <w:numId w:val="4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Bagaimana </w:t>
      </w:r>
      <w:bookmarkStart w:id="7" w:name="_Hlk139278857"/>
      <w:r w:rsidR="00712DC1" w:rsidRPr="00712DC1">
        <w:rPr>
          <w:rFonts w:ascii="Times New Roman" w:hAnsi="Times New Roman" w:cs="Times New Roman"/>
          <w:sz w:val="24"/>
          <w:szCs w:val="24"/>
        </w:rPr>
        <w:t>Implementasi Prinsip Keadilan Restoratif Dalam Penyelesaian Tindak Pidana Merek</w:t>
      </w:r>
      <w:bookmarkEnd w:id="7"/>
    </w:p>
    <w:bookmarkEnd w:id="5"/>
    <w:p w:rsidR="00632F60" w:rsidRPr="00E66496" w:rsidRDefault="002167AC" w:rsidP="00E66496">
      <w:pPr>
        <w:pStyle w:val="Body"/>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Penelitian ini m</w:t>
      </w:r>
      <w:r w:rsidR="00800D70">
        <w:rPr>
          <w:rFonts w:ascii="Times New Roman" w:hAnsi="Times New Roman" w:cs="Times New Roman"/>
          <w:sz w:val="24"/>
          <w:szCs w:val="24"/>
          <w:lang w:val="id-ID"/>
        </w:rPr>
        <w:t>emakai</w:t>
      </w:r>
      <w:r>
        <w:rPr>
          <w:rFonts w:ascii="Times New Roman" w:hAnsi="Times New Roman" w:cs="Times New Roman"/>
          <w:sz w:val="24"/>
          <w:szCs w:val="24"/>
        </w:rPr>
        <w:t xml:space="preserve"> metode penelitian hukum normative bersifat deskriptif analisis </w:t>
      </w:r>
      <w:r w:rsidRPr="002167AC">
        <w:rPr>
          <w:rFonts w:ascii="Times New Roman" w:hAnsi="Times New Roman" w:cs="Times New Roman"/>
          <w:sz w:val="24"/>
          <w:szCs w:val="24"/>
        </w:rPr>
        <w:t>penelitian hukum didasarkan pada studi pustaka, dengan melakukan analisis terhadap permasalahan hukum melalui pemahaman terhadap peraturan perundang-undangan, literatur, serta sumber referensi lain</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(Marzuki, </w:t>
      </w:r>
      <w:r w:rsidR="00660522">
        <w:rPr>
          <w:rFonts w:ascii="Times New Roman" w:hAnsi="Times New Roman" w:cs="Times New Roman"/>
          <w:sz w:val="24"/>
          <w:szCs w:val="24"/>
        </w:rPr>
        <w:t>2011).</w:t>
      </w:r>
      <w:proofErr w:type="gramEnd"/>
      <w:r w:rsidR="00660522">
        <w:rPr>
          <w:rFonts w:ascii="Times New Roman" w:hAnsi="Times New Roman" w:cs="Times New Roman"/>
          <w:sz w:val="24"/>
          <w:szCs w:val="24"/>
        </w:rPr>
        <w:t xml:space="preserve"> Penelitian ini menggunakan pendekatan yuridis empiris </w:t>
      </w:r>
      <w:proofErr w:type="gramStart"/>
      <w:r w:rsidR="00C6299D">
        <w:rPr>
          <w:rFonts w:ascii="Times New Roman" w:hAnsi="Times New Roman" w:cs="Times New Roman"/>
          <w:sz w:val="24"/>
          <w:szCs w:val="24"/>
          <w:lang w:val="id-ID"/>
        </w:rPr>
        <w:t xml:space="preserve">yakni </w:t>
      </w:r>
      <w:r w:rsidR="00660522">
        <w:rPr>
          <w:rFonts w:ascii="Times New Roman" w:hAnsi="Times New Roman" w:cs="Times New Roman"/>
          <w:sz w:val="24"/>
          <w:szCs w:val="24"/>
        </w:rPr>
        <w:t xml:space="preserve"> menganalisis</w:t>
      </w:r>
      <w:proofErr w:type="gramEnd"/>
      <w:r w:rsidR="00660522">
        <w:rPr>
          <w:rFonts w:ascii="Times New Roman" w:hAnsi="Times New Roman" w:cs="Times New Roman"/>
          <w:sz w:val="24"/>
          <w:szCs w:val="24"/>
        </w:rPr>
        <w:t xml:space="preserve"> dan </w:t>
      </w:r>
      <w:r w:rsidR="00660522" w:rsidRPr="00660522">
        <w:rPr>
          <w:rFonts w:ascii="Times New Roman" w:hAnsi="Times New Roman" w:cs="Times New Roman"/>
          <w:sz w:val="24"/>
          <w:szCs w:val="24"/>
        </w:rPr>
        <w:t xml:space="preserve">mengkaji hukum berdasarkan realitas atau fakta diperoleh </w:t>
      </w:r>
      <w:r w:rsidR="00C6299D">
        <w:rPr>
          <w:rFonts w:ascii="Times New Roman" w:hAnsi="Times New Roman" w:cs="Times New Roman"/>
          <w:sz w:val="24"/>
          <w:szCs w:val="24"/>
          <w:lang w:val="id-ID"/>
        </w:rPr>
        <w:t>dengan</w:t>
      </w:r>
      <w:r w:rsidR="00660522" w:rsidRPr="00660522">
        <w:rPr>
          <w:rFonts w:ascii="Times New Roman" w:hAnsi="Times New Roman" w:cs="Times New Roman"/>
          <w:sz w:val="24"/>
          <w:szCs w:val="24"/>
        </w:rPr>
        <w:t xml:space="preserve"> obyektif di lapangan, termasuk pendapat, sikap, </w:t>
      </w:r>
      <w:r w:rsidR="00C6299D">
        <w:rPr>
          <w:rFonts w:ascii="Times New Roman" w:hAnsi="Times New Roman" w:cs="Times New Roman"/>
          <w:sz w:val="24"/>
          <w:szCs w:val="24"/>
          <w:lang w:val="id-ID"/>
        </w:rPr>
        <w:t>juga</w:t>
      </w:r>
      <w:r w:rsidR="00660522" w:rsidRPr="00660522">
        <w:rPr>
          <w:rFonts w:ascii="Times New Roman" w:hAnsi="Times New Roman" w:cs="Times New Roman"/>
          <w:sz w:val="24"/>
          <w:szCs w:val="24"/>
        </w:rPr>
        <w:t xml:space="preserve"> perilaku aparat penegak hukum </w:t>
      </w:r>
      <w:r w:rsidR="00C6299D">
        <w:rPr>
          <w:rFonts w:ascii="Times New Roman" w:hAnsi="Times New Roman" w:cs="Times New Roman"/>
          <w:sz w:val="24"/>
          <w:szCs w:val="24"/>
          <w:lang w:val="id-ID"/>
        </w:rPr>
        <w:t>berdasar</w:t>
      </w:r>
      <w:r w:rsidR="00660522" w:rsidRPr="00660522">
        <w:rPr>
          <w:rFonts w:ascii="Times New Roman" w:hAnsi="Times New Roman" w:cs="Times New Roman"/>
          <w:sz w:val="24"/>
          <w:szCs w:val="24"/>
        </w:rPr>
        <w:t xml:space="preserve"> identifikasi hukum </w:t>
      </w:r>
      <w:r w:rsidR="00C6299D">
        <w:rPr>
          <w:rFonts w:ascii="Times New Roman" w:hAnsi="Times New Roman" w:cs="Times New Roman"/>
          <w:sz w:val="24"/>
          <w:szCs w:val="24"/>
          <w:lang w:val="id-ID"/>
        </w:rPr>
        <w:t>juga</w:t>
      </w:r>
      <w:r w:rsidR="00660522" w:rsidRPr="00660522">
        <w:rPr>
          <w:rFonts w:ascii="Times New Roman" w:hAnsi="Times New Roman" w:cs="Times New Roman"/>
          <w:sz w:val="24"/>
          <w:szCs w:val="24"/>
        </w:rPr>
        <w:t xml:space="preserve"> efektivitasnya.</w:t>
      </w:r>
      <w:r w:rsidR="00660522">
        <w:rPr>
          <w:rFonts w:ascii="Times New Roman" w:hAnsi="Times New Roman" w:cs="Times New Roman"/>
          <w:sz w:val="24"/>
          <w:szCs w:val="24"/>
        </w:rPr>
        <w:t xml:space="preserve"> </w:t>
      </w:r>
      <w:proofErr w:type="gramStart"/>
      <w:r w:rsidR="00660522">
        <w:rPr>
          <w:rFonts w:ascii="Times New Roman" w:hAnsi="Times New Roman" w:cs="Times New Roman"/>
          <w:sz w:val="24"/>
          <w:szCs w:val="24"/>
        </w:rPr>
        <w:t>(Soerjono, 2001).</w:t>
      </w:r>
      <w:proofErr w:type="gramEnd"/>
    </w:p>
    <w:p w:rsidR="00632F60" w:rsidRPr="00B776B0" w:rsidRDefault="00632F60" w:rsidP="000A22A4">
      <w:pPr>
        <w:pStyle w:val="Heading3"/>
        <w:numPr>
          <w:ilvl w:val="0"/>
          <w:numId w:val="2"/>
        </w:numPr>
        <w:spacing w:line="360" w:lineRule="auto"/>
        <w:rPr>
          <w:rFonts w:ascii="Times New Roman" w:hAnsi="Times New Roman" w:cs="Times New Roman"/>
          <w:sz w:val="24"/>
          <w:szCs w:val="24"/>
        </w:rPr>
      </w:pPr>
      <w:r w:rsidRPr="00B776B0">
        <w:rPr>
          <w:rFonts w:ascii="Times New Roman" w:hAnsi="Times New Roman" w:cs="Times New Roman"/>
          <w:sz w:val="24"/>
          <w:szCs w:val="24"/>
        </w:rPr>
        <w:t xml:space="preserve">PEMBAHASAN </w:t>
      </w:r>
    </w:p>
    <w:p w:rsidR="00660522" w:rsidRDefault="0040080F" w:rsidP="00660522">
      <w:pPr>
        <w:pStyle w:val="Body"/>
        <w:numPr>
          <w:ilvl w:val="3"/>
          <w:numId w:val="2"/>
        </w:numPr>
        <w:spacing w:after="0" w:line="360" w:lineRule="auto"/>
        <w:ind w:left="567"/>
        <w:jc w:val="both"/>
        <w:rPr>
          <w:rFonts w:ascii="Times New Roman" w:hAnsi="Times New Roman" w:cs="Times New Roman"/>
          <w:b/>
          <w:bCs/>
          <w:sz w:val="24"/>
          <w:szCs w:val="24"/>
        </w:rPr>
      </w:pPr>
      <w:r w:rsidRPr="0040080F">
        <w:rPr>
          <w:rFonts w:ascii="Times New Roman" w:hAnsi="Times New Roman" w:cs="Times New Roman"/>
          <w:b/>
          <w:bCs/>
          <w:sz w:val="24"/>
          <w:szCs w:val="24"/>
        </w:rPr>
        <w:t>Prosedur Dan Langkah Hukum Yang Diambil Oleh Pemilik Merek Terdaftar Terhadap Pelanggaran Merek</w:t>
      </w:r>
    </w:p>
    <w:p w:rsidR="009C517E" w:rsidRPr="009C517E" w:rsidRDefault="009C517E" w:rsidP="009C517E">
      <w:pPr>
        <w:pStyle w:val="Body"/>
        <w:spacing w:after="0" w:line="360" w:lineRule="auto"/>
        <w:ind w:left="567" w:firstLine="567"/>
        <w:jc w:val="both"/>
        <w:rPr>
          <w:rFonts w:ascii="Times New Roman" w:hAnsi="Times New Roman" w:cs="Times New Roman"/>
          <w:sz w:val="24"/>
          <w:szCs w:val="24"/>
        </w:rPr>
      </w:pPr>
      <w:r w:rsidRPr="009C517E">
        <w:rPr>
          <w:rFonts w:ascii="Times New Roman" w:hAnsi="Times New Roman" w:cs="Times New Roman"/>
          <w:sz w:val="24"/>
          <w:szCs w:val="24"/>
        </w:rPr>
        <w:lastRenderedPageBreak/>
        <w:t xml:space="preserve">Pemilik merek terdaftar memiliki berbagai opsi upaya hukum jika menemukan pihak </w:t>
      </w:r>
      <w:proofErr w:type="gramStart"/>
      <w:r w:rsidRPr="009C517E">
        <w:rPr>
          <w:rFonts w:ascii="Times New Roman" w:hAnsi="Times New Roman" w:cs="Times New Roman"/>
          <w:sz w:val="24"/>
          <w:szCs w:val="24"/>
        </w:rPr>
        <w:t>lain</w:t>
      </w:r>
      <w:proofErr w:type="gramEnd"/>
      <w:r w:rsidRPr="009C517E">
        <w:rPr>
          <w:rFonts w:ascii="Times New Roman" w:hAnsi="Times New Roman" w:cs="Times New Roman"/>
          <w:sz w:val="24"/>
          <w:szCs w:val="24"/>
        </w:rPr>
        <w:t xml:space="preserve"> dengan sengaja atau</w:t>
      </w:r>
      <w:r w:rsidR="00C6299D">
        <w:rPr>
          <w:rFonts w:ascii="Times New Roman" w:hAnsi="Times New Roman" w:cs="Times New Roman"/>
          <w:sz w:val="24"/>
          <w:szCs w:val="24"/>
          <w:lang w:val="id-ID"/>
        </w:rPr>
        <w:t>pun</w:t>
      </w:r>
      <w:r w:rsidRPr="009C517E">
        <w:rPr>
          <w:rFonts w:ascii="Times New Roman" w:hAnsi="Times New Roman" w:cs="Times New Roman"/>
          <w:sz w:val="24"/>
          <w:szCs w:val="24"/>
        </w:rPr>
        <w:t xml:space="preserve"> tanpa hak me</w:t>
      </w:r>
      <w:r w:rsidR="00C6299D">
        <w:rPr>
          <w:rFonts w:ascii="Times New Roman" w:hAnsi="Times New Roman" w:cs="Times New Roman"/>
          <w:sz w:val="24"/>
          <w:szCs w:val="24"/>
          <w:lang w:val="id-ID"/>
        </w:rPr>
        <w:t>makai</w:t>
      </w:r>
      <w:r w:rsidRPr="009C517E">
        <w:rPr>
          <w:rFonts w:ascii="Times New Roman" w:hAnsi="Times New Roman" w:cs="Times New Roman"/>
          <w:sz w:val="24"/>
          <w:szCs w:val="24"/>
        </w:rPr>
        <w:t xml:space="preserve"> merek terdaftar mereka, baik dengan adanya persamaan pokoknya atau</w:t>
      </w:r>
      <w:r w:rsidR="00C6299D">
        <w:rPr>
          <w:rFonts w:ascii="Times New Roman" w:hAnsi="Times New Roman" w:cs="Times New Roman"/>
          <w:sz w:val="24"/>
          <w:szCs w:val="24"/>
          <w:lang w:val="id-ID"/>
        </w:rPr>
        <w:t>pun</w:t>
      </w:r>
      <w:r w:rsidRPr="009C517E">
        <w:rPr>
          <w:rFonts w:ascii="Times New Roman" w:hAnsi="Times New Roman" w:cs="Times New Roman"/>
          <w:sz w:val="24"/>
          <w:szCs w:val="24"/>
        </w:rPr>
        <w:t xml:space="preserve"> keseluruhannya. </w:t>
      </w:r>
      <w:proofErr w:type="gramStart"/>
      <w:r w:rsidRPr="009C517E">
        <w:rPr>
          <w:rFonts w:ascii="Times New Roman" w:hAnsi="Times New Roman" w:cs="Times New Roman"/>
          <w:sz w:val="24"/>
          <w:szCs w:val="24"/>
        </w:rPr>
        <w:t xml:space="preserve">"Persamaan pada pokoknya" merujuk pada </w:t>
      </w:r>
      <w:r w:rsidR="00C6299D" w:rsidRPr="00C6299D">
        <w:rPr>
          <w:rFonts w:ascii="Times New Roman" w:hAnsi="Times New Roman" w:cs="Times New Roman"/>
          <w:sz w:val="24"/>
          <w:szCs w:val="24"/>
        </w:rPr>
        <w:t>Kesan kesamaan bentuk, penempatan, tulisan, kombinasi unsur, atau bunyi ujaran pada merek tercipta karena adanya kemiripan yang disebabkan oleh unsur dominan di antara kedua merek tersebut.</w:t>
      </w:r>
      <w:proofErr w:type="gramEnd"/>
      <w:r w:rsidR="00C6299D" w:rsidRPr="00C6299D">
        <w:rPr>
          <w:rFonts w:ascii="Times New Roman" w:hAnsi="Times New Roman" w:cs="Times New Roman"/>
          <w:sz w:val="24"/>
          <w:szCs w:val="24"/>
        </w:rPr>
        <w:t xml:space="preserve"> </w:t>
      </w:r>
      <w:proofErr w:type="gramStart"/>
      <w:r w:rsidR="00C6299D" w:rsidRPr="00C6299D">
        <w:rPr>
          <w:rFonts w:ascii="Times New Roman" w:hAnsi="Times New Roman" w:cs="Times New Roman"/>
          <w:sz w:val="24"/>
          <w:szCs w:val="24"/>
        </w:rPr>
        <w:t>Negara memberikan hak eksklusif kepada pemilik merek terdaftar untuk menggunakan sendiri merek tersebut atau memb</w:t>
      </w:r>
      <w:r w:rsidR="00C6299D">
        <w:rPr>
          <w:rFonts w:ascii="Times New Roman" w:hAnsi="Times New Roman" w:cs="Times New Roman"/>
          <w:sz w:val="24"/>
          <w:szCs w:val="24"/>
        </w:rPr>
        <w:t>erikan izin kepada pihak ketiga</w:t>
      </w:r>
      <w:r w:rsidRPr="009C517E">
        <w:rPr>
          <w:rFonts w:ascii="Times New Roman" w:hAnsi="Times New Roman" w:cs="Times New Roman"/>
          <w:sz w:val="24"/>
          <w:szCs w:val="24"/>
        </w:rPr>
        <w:t xml:space="preserve"> melalui perjanjian lisensi.</w:t>
      </w:r>
      <w:proofErr w:type="gramEnd"/>
      <w:r w:rsidRPr="009C517E">
        <w:rPr>
          <w:rFonts w:ascii="Times New Roman" w:hAnsi="Times New Roman" w:cs="Times New Roman"/>
          <w:sz w:val="24"/>
          <w:szCs w:val="24"/>
        </w:rPr>
        <w:t xml:space="preserve"> </w:t>
      </w:r>
      <w:proofErr w:type="gramStart"/>
      <w:r w:rsidRPr="009C517E">
        <w:rPr>
          <w:rFonts w:ascii="Times New Roman" w:hAnsi="Times New Roman" w:cs="Times New Roman"/>
          <w:sz w:val="24"/>
          <w:szCs w:val="24"/>
        </w:rPr>
        <w:t>Ada banyak pilihan upaya hukum yang tersedia untuk melindungi hak-hak merek tersebut.</w:t>
      </w:r>
      <w:proofErr w:type="gramEnd"/>
    </w:p>
    <w:p w:rsidR="009C517E" w:rsidRPr="009C517E" w:rsidRDefault="009C517E" w:rsidP="009C517E">
      <w:pPr>
        <w:pStyle w:val="Body"/>
        <w:spacing w:after="0" w:line="360" w:lineRule="auto"/>
        <w:ind w:left="567" w:firstLine="567"/>
        <w:jc w:val="both"/>
        <w:rPr>
          <w:rFonts w:ascii="Times New Roman" w:hAnsi="Times New Roman" w:cs="Times New Roman"/>
          <w:sz w:val="24"/>
          <w:szCs w:val="24"/>
        </w:rPr>
      </w:pPr>
      <w:proofErr w:type="gramStart"/>
      <w:r w:rsidRPr="009C517E">
        <w:rPr>
          <w:rFonts w:ascii="Times New Roman" w:hAnsi="Times New Roman" w:cs="Times New Roman"/>
          <w:sz w:val="24"/>
          <w:szCs w:val="24"/>
        </w:rPr>
        <w:t>Pelanggaran merek terdaftar dapat terjadi baik secara disengaja maupun tidak disengaja.</w:t>
      </w:r>
      <w:proofErr w:type="gramEnd"/>
      <w:r w:rsidRPr="009C517E">
        <w:rPr>
          <w:rFonts w:ascii="Times New Roman" w:hAnsi="Times New Roman" w:cs="Times New Roman"/>
          <w:sz w:val="24"/>
          <w:szCs w:val="24"/>
        </w:rPr>
        <w:t xml:space="preserve"> </w:t>
      </w:r>
      <w:proofErr w:type="gramStart"/>
      <w:r w:rsidRPr="009C517E">
        <w:rPr>
          <w:rFonts w:ascii="Times New Roman" w:hAnsi="Times New Roman" w:cs="Times New Roman"/>
          <w:sz w:val="24"/>
          <w:szCs w:val="24"/>
        </w:rPr>
        <w:t>Disengaja merujuk pada situasi di mana pelaku sudah mengetahui bahwa merek tersebut terdaftar dan diminati oleh pembeli, tetapi dengan niat yang tidak baik, mereka meniru dan menggunakannya.</w:t>
      </w:r>
      <w:proofErr w:type="gramEnd"/>
      <w:r w:rsidRPr="009C517E">
        <w:rPr>
          <w:rFonts w:ascii="Times New Roman" w:hAnsi="Times New Roman" w:cs="Times New Roman"/>
          <w:sz w:val="24"/>
          <w:szCs w:val="24"/>
        </w:rPr>
        <w:t xml:space="preserve"> </w:t>
      </w:r>
      <w:proofErr w:type="gramStart"/>
      <w:r w:rsidRPr="009C517E">
        <w:rPr>
          <w:rFonts w:ascii="Times New Roman" w:hAnsi="Times New Roman" w:cs="Times New Roman"/>
          <w:sz w:val="24"/>
          <w:szCs w:val="24"/>
        </w:rPr>
        <w:t>Sementara itu, penggunaan merek terdaftar secara tidak disengaja terjadi ketika seseorang menggunakan merek yang memiliki kesamaan sebagian atau</w:t>
      </w:r>
      <w:r w:rsidR="00C6299D">
        <w:rPr>
          <w:rFonts w:ascii="Times New Roman" w:hAnsi="Times New Roman" w:cs="Times New Roman"/>
          <w:sz w:val="24"/>
          <w:szCs w:val="24"/>
          <w:lang w:val="id-ID"/>
        </w:rPr>
        <w:t>pun</w:t>
      </w:r>
      <w:r w:rsidRPr="009C517E">
        <w:rPr>
          <w:rFonts w:ascii="Times New Roman" w:hAnsi="Times New Roman" w:cs="Times New Roman"/>
          <w:sz w:val="24"/>
          <w:szCs w:val="24"/>
        </w:rPr>
        <w:t xml:space="preserve"> keseluruhan dengan merek sudah terdaftar tanpa mengetahuinya, dan baru menyadari se</w:t>
      </w:r>
      <w:r w:rsidR="00C6299D">
        <w:rPr>
          <w:rFonts w:ascii="Times New Roman" w:hAnsi="Times New Roman" w:cs="Times New Roman"/>
          <w:sz w:val="24"/>
          <w:szCs w:val="24"/>
          <w:lang w:val="id-ID"/>
        </w:rPr>
        <w:t>sudah</w:t>
      </w:r>
      <w:r w:rsidRPr="009C517E">
        <w:rPr>
          <w:rFonts w:ascii="Times New Roman" w:hAnsi="Times New Roman" w:cs="Times New Roman"/>
          <w:sz w:val="24"/>
          <w:szCs w:val="24"/>
        </w:rPr>
        <w:t xml:space="preserve"> menerima somasi atau teguran hukum dari pemilik merek terdaftar </w:t>
      </w:r>
      <w:r w:rsidR="00C6299D">
        <w:rPr>
          <w:rFonts w:ascii="Times New Roman" w:hAnsi="Times New Roman" w:cs="Times New Roman"/>
          <w:sz w:val="24"/>
          <w:szCs w:val="24"/>
          <w:lang w:val="id-ID"/>
        </w:rPr>
        <w:t>sebab</w:t>
      </w:r>
      <w:r w:rsidRPr="009C517E">
        <w:rPr>
          <w:rFonts w:ascii="Times New Roman" w:hAnsi="Times New Roman" w:cs="Times New Roman"/>
          <w:sz w:val="24"/>
          <w:szCs w:val="24"/>
        </w:rPr>
        <w:t xml:space="preserve"> merasa dirugikan.</w:t>
      </w:r>
      <w:proofErr w:type="gramEnd"/>
      <w:r w:rsidRPr="009C517E">
        <w:rPr>
          <w:rFonts w:ascii="Times New Roman" w:hAnsi="Times New Roman" w:cs="Times New Roman"/>
          <w:sz w:val="24"/>
          <w:szCs w:val="24"/>
        </w:rPr>
        <w:t xml:space="preserve"> </w:t>
      </w:r>
      <w:proofErr w:type="gramStart"/>
      <w:r w:rsidRPr="009C517E">
        <w:rPr>
          <w:rFonts w:ascii="Times New Roman" w:hAnsi="Times New Roman" w:cs="Times New Roman"/>
          <w:sz w:val="24"/>
          <w:szCs w:val="24"/>
        </w:rPr>
        <w:t>Pelanggaran merek tersebut bisa diklasifikasikan sebagai pemalsuan, penyesatan, atau penggunaan tanpa izin, yang termasuk dalam persaingan curang dan dianggap sebagai upaya mencari keuntungan yang tidak jujur.</w:t>
      </w:r>
      <w:proofErr w:type="gramEnd"/>
    </w:p>
    <w:p w:rsidR="009C517E" w:rsidRDefault="009C517E" w:rsidP="009C517E">
      <w:pPr>
        <w:pStyle w:val="Body"/>
        <w:spacing w:after="0" w:line="360" w:lineRule="auto"/>
        <w:ind w:left="567" w:firstLine="567"/>
        <w:jc w:val="both"/>
        <w:rPr>
          <w:rFonts w:ascii="Times New Roman" w:hAnsi="Times New Roman" w:cs="Times New Roman"/>
          <w:sz w:val="24"/>
          <w:szCs w:val="24"/>
        </w:rPr>
      </w:pPr>
      <w:r w:rsidRPr="009C517E">
        <w:rPr>
          <w:rFonts w:ascii="Times New Roman" w:hAnsi="Times New Roman" w:cs="Times New Roman"/>
          <w:sz w:val="24"/>
          <w:szCs w:val="24"/>
        </w:rPr>
        <w:t xml:space="preserve">Dalam hal tersebut, pemilik merek terdaftar memiliki opsi untuk mengambil tindakan hukum </w:t>
      </w:r>
      <w:r w:rsidR="00C6299D">
        <w:rPr>
          <w:rFonts w:ascii="Times New Roman" w:hAnsi="Times New Roman" w:cs="Times New Roman"/>
          <w:sz w:val="24"/>
          <w:szCs w:val="24"/>
          <w:lang w:val="id-ID"/>
        </w:rPr>
        <w:t>kepada</w:t>
      </w:r>
      <w:r w:rsidRPr="009C517E">
        <w:rPr>
          <w:rFonts w:ascii="Times New Roman" w:hAnsi="Times New Roman" w:cs="Times New Roman"/>
          <w:sz w:val="24"/>
          <w:szCs w:val="24"/>
        </w:rPr>
        <w:t xml:space="preserve"> pihak lain yang me</w:t>
      </w:r>
      <w:r w:rsidR="00C6299D">
        <w:rPr>
          <w:rFonts w:ascii="Times New Roman" w:hAnsi="Times New Roman" w:cs="Times New Roman"/>
          <w:sz w:val="24"/>
          <w:szCs w:val="24"/>
          <w:lang w:val="id-ID"/>
        </w:rPr>
        <w:t>makai</w:t>
      </w:r>
      <w:r w:rsidRPr="009C517E">
        <w:rPr>
          <w:rFonts w:ascii="Times New Roman" w:hAnsi="Times New Roman" w:cs="Times New Roman"/>
          <w:sz w:val="24"/>
          <w:szCs w:val="24"/>
        </w:rPr>
        <w:t xml:space="preserve"> merek tersebut, baik dengan sengaja maupun tidak sengaja. </w:t>
      </w:r>
      <w:proofErr w:type="gramStart"/>
      <w:r w:rsidRPr="009C517E">
        <w:rPr>
          <w:rFonts w:ascii="Times New Roman" w:hAnsi="Times New Roman" w:cs="Times New Roman"/>
          <w:sz w:val="24"/>
          <w:szCs w:val="24"/>
        </w:rPr>
        <w:t xml:space="preserve">Tindakan hukum tersebut dapat mencakup gugatan ganti rugi </w:t>
      </w:r>
      <w:r w:rsidR="00C6299D">
        <w:rPr>
          <w:rFonts w:ascii="Times New Roman" w:hAnsi="Times New Roman" w:cs="Times New Roman"/>
          <w:sz w:val="24"/>
          <w:szCs w:val="24"/>
          <w:lang w:val="id-ID"/>
        </w:rPr>
        <w:t>juga</w:t>
      </w:r>
      <w:r w:rsidRPr="009C517E">
        <w:rPr>
          <w:rFonts w:ascii="Times New Roman" w:hAnsi="Times New Roman" w:cs="Times New Roman"/>
          <w:sz w:val="24"/>
          <w:szCs w:val="24"/>
        </w:rPr>
        <w:t xml:space="preserve"> penghentian semua kegiatan terkait dengan penggunaan merek </w:t>
      </w:r>
      <w:r w:rsidR="00C6299D">
        <w:rPr>
          <w:rFonts w:ascii="Times New Roman" w:hAnsi="Times New Roman" w:cs="Times New Roman"/>
          <w:sz w:val="24"/>
          <w:szCs w:val="24"/>
          <w:lang w:val="id-ID"/>
        </w:rPr>
        <w:t>itu</w:t>
      </w:r>
      <w:r w:rsidRPr="009C517E">
        <w:rPr>
          <w:rFonts w:ascii="Times New Roman" w:hAnsi="Times New Roman" w:cs="Times New Roman"/>
          <w:sz w:val="24"/>
          <w:szCs w:val="24"/>
        </w:rPr>
        <w:t>.</w:t>
      </w:r>
      <w:proofErr w:type="gramEnd"/>
      <w:r w:rsidRPr="009C517E">
        <w:rPr>
          <w:rFonts w:ascii="Times New Roman" w:hAnsi="Times New Roman" w:cs="Times New Roman"/>
          <w:sz w:val="24"/>
          <w:szCs w:val="24"/>
        </w:rPr>
        <w:t xml:space="preserve"> Berikut dijelaskan mekanisme pilihan tindakan hukum </w:t>
      </w:r>
      <w:r w:rsidR="00C6299D">
        <w:rPr>
          <w:rFonts w:ascii="Times New Roman" w:hAnsi="Times New Roman" w:cs="Times New Roman"/>
          <w:sz w:val="24"/>
          <w:szCs w:val="24"/>
          <w:lang w:val="id-ID"/>
        </w:rPr>
        <w:t>kepada</w:t>
      </w:r>
      <w:r w:rsidRPr="009C517E">
        <w:rPr>
          <w:rFonts w:ascii="Times New Roman" w:hAnsi="Times New Roman" w:cs="Times New Roman"/>
          <w:sz w:val="24"/>
          <w:szCs w:val="24"/>
        </w:rPr>
        <w:t xml:space="preserve"> pelanggaran merek terdaftar</w:t>
      </w:r>
      <w:r>
        <w:rPr>
          <w:rFonts w:ascii="Times New Roman" w:hAnsi="Times New Roman" w:cs="Times New Roman"/>
          <w:sz w:val="24"/>
          <w:szCs w:val="24"/>
        </w:rPr>
        <w:t xml:space="preserve">, </w:t>
      </w:r>
      <w:proofErr w:type="gramStart"/>
      <w:r>
        <w:rPr>
          <w:rFonts w:ascii="Times New Roman" w:hAnsi="Times New Roman" w:cs="Times New Roman"/>
          <w:sz w:val="24"/>
          <w:szCs w:val="24"/>
        </w:rPr>
        <w:t>diantaranya :</w:t>
      </w:r>
      <w:proofErr w:type="gramEnd"/>
    </w:p>
    <w:p w:rsidR="009C517E" w:rsidRPr="00712DC1" w:rsidRDefault="009C517E" w:rsidP="009C517E">
      <w:pPr>
        <w:pStyle w:val="Body"/>
        <w:numPr>
          <w:ilvl w:val="0"/>
          <w:numId w:val="46"/>
        </w:numPr>
        <w:spacing w:after="0" w:line="360" w:lineRule="auto"/>
        <w:ind w:left="993" w:hanging="426"/>
        <w:jc w:val="both"/>
        <w:rPr>
          <w:rFonts w:ascii="Times New Roman" w:hAnsi="Times New Roman" w:cs="Times New Roman"/>
          <w:b/>
          <w:bCs/>
          <w:sz w:val="24"/>
          <w:szCs w:val="24"/>
        </w:rPr>
      </w:pPr>
      <w:r w:rsidRPr="00712DC1">
        <w:rPr>
          <w:rFonts w:ascii="Times New Roman" w:hAnsi="Times New Roman" w:cs="Times New Roman"/>
          <w:b/>
          <w:bCs/>
          <w:sz w:val="24"/>
          <w:szCs w:val="24"/>
        </w:rPr>
        <w:t>Penyelesaian Melalui Gugatan</w:t>
      </w:r>
    </w:p>
    <w:p w:rsidR="009C517E" w:rsidRDefault="00C6299D" w:rsidP="009C517E">
      <w:pPr>
        <w:pStyle w:val="Body"/>
        <w:spacing w:after="0" w:line="360" w:lineRule="auto"/>
        <w:ind w:left="993" w:firstLine="447"/>
        <w:jc w:val="both"/>
        <w:rPr>
          <w:rFonts w:ascii="Times New Roman" w:hAnsi="Times New Roman" w:cs="Times New Roman"/>
          <w:sz w:val="24"/>
          <w:szCs w:val="24"/>
        </w:rPr>
      </w:pPr>
      <w:r w:rsidRPr="00C6299D">
        <w:rPr>
          <w:rFonts w:ascii="Times New Roman" w:hAnsi="Times New Roman" w:cs="Times New Roman"/>
          <w:color w:val="FFFFFF" w:themeColor="background1"/>
          <w:sz w:val="24"/>
          <w:szCs w:val="24"/>
          <w:lang w:val="id-ID"/>
        </w:rPr>
        <w:lastRenderedPageBreak/>
        <w:t>“</w:t>
      </w:r>
      <w:r w:rsidR="009C517E" w:rsidRPr="009C517E">
        <w:rPr>
          <w:rFonts w:ascii="Times New Roman" w:hAnsi="Times New Roman" w:cs="Times New Roman"/>
          <w:sz w:val="24"/>
          <w:szCs w:val="24"/>
        </w:rPr>
        <w:t>Pilihan penyelesaian melalui gugatan di Pengadilan Niaga telah memberikan perlindungan hukum yang memungkinkan pemilik merek terdaftar atau penerima lisensi untuk mengajukan tuntutan terhadap pihak yang dengan sengaja menggunakan merek terdaftar yang memiliki persamaan pada pokoknya atau keseluruhannya untuk barang dan/atau jasa sejenis. Pasal 83 Undang-Undang Nomor 20 Tahun 2016 tentang Merek dan Indikasi Geografis mengatur hal ini, termasuk gugatan ganti rugi dan penghentian semua kegiatan yang terkait dengan penggunaan merek</w:t>
      </w:r>
      <w:r w:rsidRPr="00C6299D">
        <w:rPr>
          <w:rFonts w:ascii="Times New Roman" w:hAnsi="Times New Roman" w:cs="Times New Roman"/>
          <w:color w:val="FFFFFF" w:themeColor="background1"/>
          <w:sz w:val="24"/>
          <w:szCs w:val="24"/>
          <w:lang w:val="id-ID"/>
        </w:rPr>
        <w:t>”</w:t>
      </w:r>
      <w:r w:rsidR="009C517E" w:rsidRPr="009C517E">
        <w:rPr>
          <w:rFonts w:ascii="Times New Roman" w:hAnsi="Times New Roman" w:cs="Times New Roman"/>
          <w:sz w:val="24"/>
          <w:szCs w:val="24"/>
        </w:rPr>
        <w:t xml:space="preserve"> tersebut.</w:t>
      </w:r>
    </w:p>
    <w:p w:rsidR="009C517E" w:rsidRDefault="00C6299D" w:rsidP="009C517E">
      <w:pPr>
        <w:pStyle w:val="Body"/>
        <w:spacing w:after="0" w:line="360" w:lineRule="auto"/>
        <w:ind w:left="993" w:firstLine="447"/>
        <w:jc w:val="both"/>
        <w:rPr>
          <w:rFonts w:ascii="Times New Roman" w:hAnsi="Times New Roman" w:cs="Times New Roman"/>
          <w:sz w:val="24"/>
          <w:szCs w:val="24"/>
        </w:rPr>
      </w:pPr>
      <w:r w:rsidRPr="00C6299D">
        <w:rPr>
          <w:rFonts w:ascii="Times New Roman" w:hAnsi="Times New Roman" w:cs="Times New Roman"/>
          <w:color w:val="FFFFFF" w:themeColor="background1"/>
          <w:sz w:val="24"/>
          <w:szCs w:val="24"/>
          <w:lang w:val="id-ID"/>
        </w:rPr>
        <w:t>“</w:t>
      </w:r>
      <w:r w:rsidR="009C517E" w:rsidRPr="009C517E">
        <w:rPr>
          <w:rFonts w:ascii="Times New Roman" w:hAnsi="Times New Roman" w:cs="Times New Roman"/>
          <w:sz w:val="24"/>
          <w:szCs w:val="24"/>
        </w:rPr>
        <w:t xml:space="preserve">Gugatan ini tidak hanya berlaku bagi pemilik merek terdaftar di Direktorat Jenderal Kekayaan Intelektual, tetapi juga memberikan perlindungan kepada merek terkenal yang belum terdaftar. </w:t>
      </w:r>
      <w:proofErr w:type="gramStart"/>
      <w:r w:rsidR="009C517E" w:rsidRPr="009C517E">
        <w:rPr>
          <w:rFonts w:ascii="Times New Roman" w:hAnsi="Times New Roman" w:cs="Times New Roman"/>
          <w:sz w:val="24"/>
          <w:szCs w:val="24"/>
        </w:rPr>
        <w:t>Hal ini diatur dalam Pasal 83 ayat (2) yang menyatakan bahwa pemilik merek terkenal juga dapat mengajukan gugatan berdasarkan putusan pengadilan.</w:t>
      </w:r>
      <w:proofErr w:type="gramEnd"/>
      <w:r w:rsidR="009C517E" w:rsidRPr="009C517E">
        <w:rPr>
          <w:rFonts w:ascii="Times New Roman" w:hAnsi="Times New Roman" w:cs="Times New Roman"/>
          <w:sz w:val="24"/>
          <w:szCs w:val="24"/>
        </w:rPr>
        <w:t xml:space="preserve"> Ayat ini memberikan hak untuk mengajukan gugatan perdata terhadap tindakan curang yang dilakukan oleh pihak </w:t>
      </w:r>
      <w:proofErr w:type="gramStart"/>
      <w:r w:rsidR="009C517E" w:rsidRPr="009C517E">
        <w:rPr>
          <w:rFonts w:ascii="Times New Roman" w:hAnsi="Times New Roman" w:cs="Times New Roman"/>
          <w:sz w:val="24"/>
          <w:szCs w:val="24"/>
        </w:rPr>
        <w:t>lain</w:t>
      </w:r>
      <w:proofErr w:type="gramEnd"/>
      <w:r w:rsidR="009C517E" w:rsidRPr="009C517E">
        <w:rPr>
          <w:rFonts w:ascii="Times New Roman" w:hAnsi="Times New Roman" w:cs="Times New Roman"/>
          <w:sz w:val="24"/>
          <w:szCs w:val="24"/>
        </w:rPr>
        <w:t>, dengan tujuan memberikan perlindungan hukum kepada pemilik merek terkenal meskipun merek tersebut belum</w:t>
      </w:r>
      <w:r w:rsidRPr="00C6299D">
        <w:rPr>
          <w:rFonts w:ascii="Times New Roman" w:hAnsi="Times New Roman" w:cs="Times New Roman"/>
          <w:color w:val="FFFFFF" w:themeColor="background1"/>
          <w:sz w:val="24"/>
          <w:szCs w:val="24"/>
          <w:lang w:val="id-ID"/>
        </w:rPr>
        <w:t>”</w:t>
      </w:r>
      <w:r w:rsidR="009C517E" w:rsidRPr="009C517E">
        <w:rPr>
          <w:rFonts w:ascii="Times New Roman" w:hAnsi="Times New Roman" w:cs="Times New Roman"/>
          <w:sz w:val="24"/>
          <w:szCs w:val="24"/>
        </w:rPr>
        <w:t xml:space="preserve"> terdaftar.</w:t>
      </w:r>
    </w:p>
    <w:p w:rsidR="009C517E" w:rsidRPr="009C517E" w:rsidRDefault="00C6299D" w:rsidP="009C517E">
      <w:pPr>
        <w:pStyle w:val="Body"/>
        <w:spacing w:after="0" w:line="360" w:lineRule="auto"/>
        <w:ind w:left="993" w:firstLine="447"/>
        <w:jc w:val="both"/>
        <w:rPr>
          <w:rFonts w:ascii="Times New Roman" w:hAnsi="Times New Roman" w:cs="Times New Roman"/>
          <w:sz w:val="24"/>
          <w:szCs w:val="24"/>
        </w:rPr>
      </w:pPr>
      <w:r w:rsidRPr="00C6299D">
        <w:rPr>
          <w:rFonts w:ascii="Times New Roman" w:hAnsi="Times New Roman" w:cs="Times New Roman"/>
          <w:color w:val="FFFFFF" w:themeColor="background1"/>
          <w:sz w:val="24"/>
          <w:szCs w:val="24"/>
          <w:lang w:val="id-ID"/>
        </w:rPr>
        <w:t>“</w:t>
      </w:r>
      <w:r w:rsidR="009C517E" w:rsidRPr="009C517E">
        <w:rPr>
          <w:rFonts w:ascii="Times New Roman" w:hAnsi="Times New Roman" w:cs="Times New Roman"/>
          <w:sz w:val="24"/>
          <w:szCs w:val="24"/>
        </w:rPr>
        <w:t xml:space="preserve">Gugatan tersebut hanya diajukan di Pengadilan Niaga. </w:t>
      </w:r>
      <w:proofErr w:type="gramStart"/>
      <w:r w:rsidR="009C517E" w:rsidRPr="009C517E">
        <w:rPr>
          <w:rFonts w:ascii="Times New Roman" w:hAnsi="Times New Roman" w:cs="Times New Roman"/>
          <w:sz w:val="24"/>
          <w:szCs w:val="24"/>
        </w:rPr>
        <w:t>Untuk menghindari kerugian yang lebih besar, Penggugat dapat meminta hakim untuk menghentikan kegiatan produksi, peredaran, dan/atau perdagangan barang dan/atau jasa yang terkait.</w:t>
      </w:r>
      <w:proofErr w:type="gramEnd"/>
      <w:r w:rsidR="009C517E" w:rsidRPr="009C517E">
        <w:rPr>
          <w:rFonts w:ascii="Times New Roman" w:hAnsi="Times New Roman" w:cs="Times New Roman"/>
          <w:sz w:val="24"/>
          <w:szCs w:val="24"/>
        </w:rPr>
        <w:t xml:space="preserve"> Meskipun asas hukum acaranya adalah sederhana, cepat, dan biaya</w:t>
      </w:r>
      <w:r w:rsidRPr="00C6299D">
        <w:rPr>
          <w:rFonts w:ascii="Times New Roman" w:hAnsi="Times New Roman" w:cs="Times New Roman"/>
          <w:color w:val="FFFFFF" w:themeColor="background1"/>
          <w:sz w:val="24"/>
          <w:szCs w:val="24"/>
          <w:lang w:val="id-ID"/>
        </w:rPr>
        <w:t>”</w:t>
      </w:r>
      <w:r w:rsidR="009C517E" w:rsidRPr="009C517E">
        <w:rPr>
          <w:rFonts w:ascii="Times New Roman" w:hAnsi="Times New Roman" w:cs="Times New Roman"/>
          <w:sz w:val="24"/>
          <w:szCs w:val="24"/>
        </w:rPr>
        <w:t xml:space="preserve"> ringan, mengajukan gugatan di pengadilan memiliki konsekuensi yang perlu dipertimbangkan, karena dalam praktiknya </w:t>
      </w:r>
      <w:proofErr w:type="gramStart"/>
      <w:r w:rsidR="009C517E" w:rsidRPr="009C517E">
        <w:rPr>
          <w:rFonts w:ascii="Times New Roman" w:hAnsi="Times New Roman" w:cs="Times New Roman"/>
          <w:sz w:val="24"/>
          <w:szCs w:val="24"/>
        </w:rPr>
        <w:t>akan</w:t>
      </w:r>
      <w:proofErr w:type="gramEnd"/>
      <w:r w:rsidR="009C517E" w:rsidRPr="009C517E">
        <w:rPr>
          <w:rFonts w:ascii="Times New Roman" w:hAnsi="Times New Roman" w:cs="Times New Roman"/>
          <w:sz w:val="24"/>
          <w:szCs w:val="24"/>
        </w:rPr>
        <w:t xml:space="preserve"> memakan waktu lama </w:t>
      </w:r>
      <w:r>
        <w:rPr>
          <w:rFonts w:ascii="Times New Roman" w:hAnsi="Times New Roman" w:cs="Times New Roman"/>
          <w:sz w:val="24"/>
          <w:szCs w:val="24"/>
          <w:lang w:val="id-ID"/>
        </w:rPr>
        <w:t>hingga ada</w:t>
      </w:r>
      <w:r w:rsidR="009C517E" w:rsidRPr="009C517E">
        <w:rPr>
          <w:rFonts w:ascii="Times New Roman" w:hAnsi="Times New Roman" w:cs="Times New Roman"/>
          <w:sz w:val="24"/>
          <w:szCs w:val="24"/>
        </w:rPr>
        <w:t xml:space="preserve"> putusan berkekuatan hukum tetap.</w:t>
      </w:r>
    </w:p>
    <w:p w:rsidR="009C517E" w:rsidRPr="00712DC1" w:rsidRDefault="009C517E" w:rsidP="009C517E">
      <w:pPr>
        <w:pStyle w:val="Body"/>
        <w:numPr>
          <w:ilvl w:val="0"/>
          <w:numId w:val="46"/>
        </w:numPr>
        <w:spacing w:after="0" w:line="360" w:lineRule="auto"/>
        <w:ind w:left="993" w:hanging="426"/>
        <w:jc w:val="both"/>
        <w:rPr>
          <w:rFonts w:ascii="Times New Roman" w:hAnsi="Times New Roman" w:cs="Times New Roman"/>
          <w:b/>
          <w:bCs/>
          <w:sz w:val="24"/>
          <w:szCs w:val="24"/>
        </w:rPr>
      </w:pPr>
      <w:r w:rsidRPr="00712DC1">
        <w:rPr>
          <w:rFonts w:ascii="Times New Roman" w:hAnsi="Times New Roman" w:cs="Times New Roman"/>
          <w:b/>
          <w:bCs/>
          <w:sz w:val="24"/>
          <w:szCs w:val="24"/>
        </w:rPr>
        <w:t xml:space="preserve">Alternative Penyelesaian </w:t>
      </w:r>
      <w:r w:rsidR="003E1107" w:rsidRPr="00712DC1">
        <w:rPr>
          <w:rFonts w:ascii="Times New Roman" w:hAnsi="Times New Roman" w:cs="Times New Roman"/>
          <w:b/>
          <w:bCs/>
          <w:sz w:val="24"/>
          <w:szCs w:val="24"/>
        </w:rPr>
        <w:t>sengketa dan penyelesaian</w:t>
      </w:r>
      <w:r w:rsidRPr="00712DC1">
        <w:rPr>
          <w:rFonts w:ascii="Times New Roman" w:hAnsi="Times New Roman" w:cs="Times New Roman"/>
          <w:b/>
          <w:bCs/>
          <w:sz w:val="24"/>
          <w:szCs w:val="24"/>
        </w:rPr>
        <w:t xml:space="preserve"> Arbitrase</w:t>
      </w:r>
    </w:p>
    <w:p w:rsidR="009C517E" w:rsidRDefault="009C517E" w:rsidP="00712DC1">
      <w:pPr>
        <w:pStyle w:val="Body"/>
        <w:spacing w:after="0" w:line="360" w:lineRule="auto"/>
        <w:ind w:left="993" w:firstLine="447"/>
        <w:jc w:val="both"/>
        <w:rPr>
          <w:rFonts w:ascii="Times New Roman" w:hAnsi="Times New Roman" w:cs="Times New Roman"/>
          <w:sz w:val="24"/>
          <w:szCs w:val="24"/>
        </w:rPr>
      </w:pPr>
      <w:proofErr w:type="gramStart"/>
      <w:r w:rsidRPr="009C517E">
        <w:rPr>
          <w:rFonts w:ascii="Times New Roman" w:hAnsi="Times New Roman" w:cs="Times New Roman"/>
          <w:sz w:val="24"/>
          <w:szCs w:val="24"/>
        </w:rPr>
        <w:t xml:space="preserve">Selain melalui gugatan di pengadilan niaga, pemilik merek terdaftar juga </w:t>
      </w:r>
      <w:r w:rsidR="00C6299D">
        <w:rPr>
          <w:rFonts w:ascii="Times New Roman" w:hAnsi="Times New Roman" w:cs="Times New Roman"/>
          <w:sz w:val="24"/>
          <w:szCs w:val="24"/>
          <w:lang w:val="id-ID"/>
        </w:rPr>
        <w:t>bisa</w:t>
      </w:r>
      <w:r w:rsidRPr="009C517E">
        <w:rPr>
          <w:rFonts w:ascii="Times New Roman" w:hAnsi="Times New Roman" w:cs="Times New Roman"/>
          <w:sz w:val="24"/>
          <w:szCs w:val="24"/>
        </w:rPr>
        <w:t xml:space="preserve"> memilih penyelesaian sengketa </w:t>
      </w:r>
      <w:r w:rsidR="00C6299D">
        <w:rPr>
          <w:rFonts w:ascii="Times New Roman" w:hAnsi="Times New Roman" w:cs="Times New Roman"/>
          <w:sz w:val="24"/>
          <w:szCs w:val="24"/>
          <w:lang w:val="id-ID"/>
        </w:rPr>
        <w:t>dengan</w:t>
      </w:r>
      <w:r w:rsidRPr="009C517E">
        <w:rPr>
          <w:rFonts w:ascii="Times New Roman" w:hAnsi="Times New Roman" w:cs="Times New Roman"/>
          <w:sz w:val="24"/>
          <w:szCs w:val="24"/>
        </w:rPr>
        <w:t xml:space="preserve"> arbitrase atau</w:t>
      </w:r>
      <w:r w:rsidR="00C6299D">
        <w:rPr>
          <w:rFonts w:ascii="Times New Roman" w:hAnsi="Times New Roman" w:cs="Times New Roman"/>
          <w:sz w:val="24"/>
          <w:szCs w:val="24"/>
          <w:lang w:val="id-ID"/>
        </w:rPr>
        <w:t>pun</w:t>
      </w:r>
      <w:r w:rsidRPr="009C517E">
        <w:rPr>
          <w:rFonts w:ascii="Times New Roman" w:hAnsi="Times New Roman" w:cs="Times New Roman"/>
          <w:sz w:val="24"/>
          <w:szCs w:val="24"/>
        </w:rPr>
        <w:t xml:space="preserve"> alternatif penyelesaian sengketa seperti negosiasi, mediasi, </w:t>
      </w:r>
      <w:r w:rsidRPr="009C517E">
        <w:rPr>
          <w:rFonts w:ascii="Times New Roman" w:hAnsi="Times New Roman" w:cs="Times New Roman"/>
          <w:sz w:val="24"/>
          <w:szCs w:val="24"/>
        </w:rPr>
        <w:lastRenderedPageBreak/>
        <w:t>konsiliasi, dan metode lainnya</w:t>
      </w:r>
      <w:r w:rsidR="003E1107">
        <w:rPr>
          <w:rFonts w:ascii="Times New Roman" w:hAnsi="Times New Roman" w:cs="Times New Roman"/>
          <w:sz w:val="24"/>
          <w:szCs w:val="24"/>
        </w:rPr>
        <w:t>.</w:t>
      </w:r>
      <w:proofErr w:type="gramEnd"/>
      <w:r w:rsidR="003E1107">
        <w:rPr>
          <w:rFonts w:ascii="Times New Roman" w:hAnsi="Times New Roman" w:cs="Times New Roman"/>
          <w:sz w:val="24"/>
          <w:szCs w:val="24"/>
        </w:rPr>
        <w:t xml:space="preserve"> </w:t>
      </w:r>
      <w:proofErr w:type="gramStart"/>
      <w:r w:rsidR="003E1107">
        <w:rPr>
          <w:rFonts w:ascii="Times New Roman" w:hAnsi="Times New Roman" w:cs="Times New Roman"/>
          <w:sz w:val="24"/>
          <w:szCs w:val="24"/>
        </w:rPr>
        <w:t xml:space="preserve">Hal tersebut </w:t>
      </w:r>
      <w:r w:rsidR="00C6299D">
        <w:rPr>
          <w:rFonts w:ascii="Times New Roman" w:hAnsi="Times New Roman" w:cs="Times New Roman"/>
          <w:sz w:val="24"/>
          <w:szCs w:val="24"/>
          <w:lang w:val="id-ID"/>
        </w:rPr>
        <w:t>berdasar</w:t>
      </w:r>
      <w:r w:rsidR="003E1107" w:rsidRPr="003E1107">
        <w:rPr>
          <w:rFonts w:ascii="Times New Roman" w:hAnsi="Times New Roman" w:cs="Times New Roman"/>
          <w:sz w:val="24"/>
          <w:szCs w:val="24"/>
        </w:rPr>
        <w:t xml:space="preserve"> ketentuan d</w:t>
      </w:r>
      <w:r w:rsidR="00C6299D">
        <w:rPr>
          <w:rFonts w:ascii="Times New Roman" w:hAnsi="Times New Roman" w:cs="Times New Roman"/>
          <w:sz w:val="24"/>
          <w:szCs w:val="24"/>
          <w:lang w:val="id-ID"/>
        </w:rPr>
        <w:t>i</w:t>
      </w:r>
      <w:r w:rsidR="003E1107" w:rsidRPr="003E1107">
        <w:rPr>
          <w:rFonts w:ascii="Times New Roman" w:hAnsi="Times New Roman" w:cs="Times New Roman"/>
          <w:sz w:val="24"/>
          <w:szCs w:val="24"/>
        </w:rPr>
        <w:t xml:space="preserve"> Pasal 93 </w:t>
      </w:r>
      <w:r w:rsidR="00C6299D">
        <w:rPr>
          <w:rFonts w:ascii="Times New Roman" w:hAnsi="Times New Roman" w:cs="Times New Roman"/>
          <w:sz w:val="24"/>
          <w:szCs w:val="24"/>
          <w:lang w:val="id-ID"/>
        </w:rPr>
        <w:t>UU No</w:t>
      </w:r>
      <w:r w:rsidR="003E1107" w:rsidRPr="003E1107">
        <w:rPr>
          <w:rFonts w:ascii="Times New Roman" w:hAnsi="Times New Roman" w:cs="Times New Roman"/>
          <w:sz w:val="24"/>
          <w:szCs w:val="24"/>
        </w:rPr>
        <w:t xml:space="preserve"> 20 Tahun 2016 Tentang Merek dan Indikasi Geografis</w:t>
      </w:r>
      <w:r w:rsidR="003E1107">
        <w:rPr>
          <w:rFonts w:ascii="Times New Roman" w:hAnsi="Times New Roman" w:cs="Times New Roman"/>
          <w:sz w:val="24"/>
          <w:szCs w:val="24"/>
        </w:rPr>
        <w:t>.</w:t>
      </w:r>
      <w:proofErr w:type="gramEnd"/>
    </w:p>
    <w:p w:rsidR="003E1107" w:rsidRDefault="00C6299D" w:rsidP="00712DC1">
      <w:pPr>
        <w:pStyle w:val="Body"/>
        <w:spacing w:after="0" w:line="360" w:lineRule="auto"/>
        <w:ind w:left="993" w:firstLine="447"/>
        <w:jc w:val="both"/>
        <w:rPr>
          <w:rFonts w:ascii="Times New Roman" w:hAnsi="Times New Roman" w:cs="Times New Roman"/>
          <w:sz w:val="24"/>
          <w:szCs w:val="24"/>
        </w:rPr>
      </w:pPr>
      <w:r w:rsidRPr="00C6299D">
        <w:rPr>
          <w:rFonts w:ascii="Times New Roman" w:hAnsi="Times New Roman" w:cs="Times New Roman"/>
          <w:color w:val="FFFFFF" w:themeColor="background1"/>
          <w:sz w:val="24"/>
          <w:szCs w:val="24"/>
          <w:lang w:val="id-ID"/>
        </w:rPr>
        <w:t>“</w:t>
      </w:r>
      <w:r w:rsidR="003E1107" w:rsidRPr="003E1107">
        <w:rPr>
          <w:rFonts w:ascii="Times New Roman" w:hAnsi="Times New Roman" w:cs="Times New Roman"/>
          <w:sz w:val="24"/>
          <w:szCs w:val="24"/>
        </w:rPr>
        <w:t>Pilihan penyelesaian sengketa melalui pasal ini mengacu pada Undang-Undang Nomor 30 Tahun 1999 Tentang Arbitrase dan Alternatif Penyelesaian Sengketa. Ada dua hal yang perlu diperhatikan jika memilih penyelesaian ini</w:t>
      </w:r>
      <w:r w:rsidRPr="00C6299D">
        <w:rPr>
          <w:rFonts w:ascii="Times New Roman" w:hAnsi="Times New Roman" w:cs="Times New Roman"/>
          <w:color w:val="FFFFFF" w:themeColor="background1"/>
          <w:sz w:val="24"/>
          <w:szCs w:val="24"/>
          <w:lang w:val="id-ID"/>
        </w:rPr>
        <w:t>”</w:t>
      </w:r>
      <w:r w:rsidR="003E1107" w:rsidRPr="003E1107">
        <w:rPr>
          <w:rFonts w:ascii="Times New Roman" w:hAnsi="Times New Roman" w:cs="Times New Roman"/>
          <w:sz w:val="24"/>
          <w:szCs w:val="24"/>
        </w:rPr>
        <w:t>:</w:t>
      </w:r>
    </w:p>
    <w:p w:rsidR="003E1107" w:rsidRDefault="003E1107" w:rsidP="003E1107">
      <w:pPr>
        <w:pStyle w:val="Body"/>
        <w:numPr>
          <w:ilvl w:val="0"/>
          <w:numId w:val="47"/>
        </w:numPr>
        <w:spacing w:line="360" w:lineRule="auto"/>
        <w:jc w:val="both"/>
        <w:rPr>
          <w:rFonts w:ascii="Times New Roman" w:hAnsi="Times New Roman" w:cs="Times New Roman"/>
          <w:sz w:val="24"/>
          <w:szCs w:val="24"/>
        </w:rPr>
      </w:pPr>
      <w:r w:rsidRPr="003E1107">
        <w:rPr>
          <w:rFonts w:ascii="Times New Roman" w:hAnsi="Times New Roman" w:cs="Times New Roman"/>
          <w:sz w:val="24"/>
          <w:szCs w:val="24"/>
        </w:rPr>
        <w:t>Arbitrase: Penyelesaian ini menekankan pentingnya adanya perjanjian arbitrase sebelumnya antara pihak-pihak jika terjadi sengketa. Pasal 2 UU tersebut menjelaskan bahwa semua sengketa yang timbul d</w:t>
      </w:r>
      <w:r w:rsidR="00C6299D">
        <w:rPr>
          <w:rFonts w:ascii="Times New Roman" w:hAnsi="Times New Roman" w:cs="Times New Roman"/>
          <w:sz w:val="24"/>
          <w:szCs w:val="24"/>
          <w:lang w:val="id-ID"/>
        </w:rPr>
        <w:t xml:space="preserve">i </w:t>
      </w:r>
      <w:r w:rsidRPr="003E1107">
        <w:rPr>
          <w:rFonts w:ascii="Times New Roman" w:hAnsi="Times New Roman" w:cs="Times New Roman"/>
          <w:sz w:val="24"/>
          <w:szCs w:val="24"/>
        </w:rPr>
        <w:t xml:space="preserve">hubungan hukum </w:t>
      </w:r>
      <w:r w:rsidR="00C6299D">
        <w:rPr>
          <w:rFonts w:ascii="Times New Roman" w:hAnsi="Times New Roman" w:cs="Times New Roman"/>
          <w:sz w:val="24"/>
          <w:szCs w:val="24"/>
          <w:lang w:val="id-ID"/>
        </w:rPr>
        <w:t>itu</w:t>
      </w:r>
      <w:r w:rsidRPr="003E1107">
        <w:rPr>
          <w:rFonts w:ascii="Times New Roman" w:hAnsi="Times New Roman" w:cs="Times New Roman"/>
          <w:sz w:val="24"/>
          <w:szCs w:val="24"/>
        </w:rPr>
        <w:t xml:space="preserve"> </w:t>
      </w:r>
      <w:proofErr w:type="gramStart"/>
      <w:r w:rsidRPr="003E1107">
        <w:rPr>
          <w:rFonts w:ascii="Times New Roman" w:hAnsi="Times New Roman" w:cs="Times New Roman"/>
          <w:sz w:val="24"/>
          <w:szCs w:val="24"/>
        </w:rPr>
        <w:t>akan</w:t>
      </w:r>
      <w:proofErr w:type="gramEnd"/>
      <w:r w:rsidRPr="003E1107">
        <w:rPr>
          <w:rFonts w:ascii="Times New Roman" w:hAnsi="Times New Roman" w:cs="Times New Roman"/>
          <w:sz w:val="24"/>
          <w:szCs w:val="24"/>
        </w:rPr>
        <w:t xml:space="preserve"> diselesaikan melalui arbitrase atau</w:t>
      </w:r>
      <w:r w:rsidR="00C6299D">
        <w:rPr>
          <w:rFonts w:ascii="Times New Roman" w:hAnsi="Times New Roman" w:cs="Times New Roman"/>
          <w:sz w:val="24"/>
          <w:szCs w:val="24"/>
          <w:lang w:val="id-ID"/>
        </w:rPr>
        <w:t>pun</w:t>
      </w:r>
      <w:r w:rsidRPr="003E1107">
        <w:rPr>
          <w:rFonts w:ascii="Times New Roman" w:hAnsi="Times New Roman" w:cs="Times New Roman"/>
          <w:sz w:val="24"/>
          <w:szCs w:val="24"/>
        </w:rPr>
        <w:t xml:space="preserve"> alternatif penyelesaian sengketa. Pilihan ini cocok digunakan dalam perjanjian lisensi karena dapat mencakup pilihan hukum penyelesaian sengketa.</w:t>
      </w:r>
    </w:p>
    <w:p w:rsidR="009C517E" w:rsidRPr="003E1107" w:rsidRDefault="003E1107" w:rsidP="00712DC1">
      <w:pPr>
        <w:pStyle w:val="Body"/>
        <w:numPr>
          <w:ilvl w:val="0"/>
          <w:numId w:val="47"/>
        </w:numPr>
        <w:spacing w:after="0" w:line="360" w:lineRule="auto"/>
        <w:jc w:val="both"/>
        <w:rPr>
          <w:rFonts w:ascii="Times New Roman" w:hAnsi="Times New Roman" w:cs="Times New Roman"/>
          <w:sz w:val="24"/>
          <w:szCs w:val="24"/>
        </w:rPr>
      </w:pPr>
      <w:r w:rsidRPr="003E1107">
        <w:rPr>
          <w:rFonts w:ascii="Times New Roman" w:hAnsi="Times New Roman" w:cs="Times New Roman"/>
          <w:sz w:val="24"/>
          <w:szCs w:val="24"/>
        </w:rPr>
        <w:t xml:space="preserve">Alternatif </w:t>
      </w:r>
      <w:r w:rsidR="00C6299D" w:rsidRPr="00C6299D">
        <w:rPr>
          <w:rFonts w:ascii="Times New Roman" w:hAnsi="Times New Roman" w:cs="Times New Roman"/>
          <w:color w:val="FFFFFF" w:themeColor="background1"/>
          <w:sz w:val="24"/>
          <w:szCs w:val="24"/>
          <w:lang w:val="id-ID"/>
        </w:rPr>
        <w:t>“</w:t>
      </w:r>
      <w:r w:rsidRPr="003E1107">
        <w:rPr>
          <w:rFonts w:ascii="Times New Roman" w:hAnsi="Times New Roman" w:cs="Times New Roman"/>
          <w:sz w:val="24"/>
          <w:szCs w:val="24"/>
        </w:rPr>
        <w:t>Penyelesaian Sengketa: Ini adalah lembaga penyelesaian sengketa di luar pengadilan melalui prosedur yang disepakati oleh para pihak, seperti konsultasi, negosiasi, mediasi, konsiliasi, atau penilaian ahli. Penyelesaian ini didasarkan pada itikad baik untuk menghindari pengadilan niaga. Secara teknis, sengketa diselesaikan dalam pertemuan langsung oleh para pihak dalam waktu maksimal 14 hari dan hasilnya dicatat dalam kesepakatan</w:t>
      </w:r>
      <w:r w:rsidR="00C6299D" w:rsidRPr="00C6299D">
        <w:rPr>
          <w:rFonts w:ascii="Times New Roman" w:hAnsi="Times New Roman" w:cs="Times New Roman"/>
          <w:color w:val="FFFFFF" w:themeColor="background1"/>
          <w:sz w:val="24"/>
          <w:szCs w:val="24"/>
          <w:lang w:val="id-ID"/>
        </w:rPr>
        <w:t>”</w:t>
      </w:r>
      <w:r w:rsidRPr="003E1107">
        <w:rPr>
          <w:rFonts w:ascii="Times New Roman" w:hAnsi="Times New Roman" w:cs="Times New Roman"/>
          <w:sz w:val="24"/>
          <w:szCs w:val="24"/>
        </w:rPr>
        <w:t xml:space="preserve"> tertulis.</w:t>
      </w:r>
    </w:p>
    <w:p w:rsidR="009C517E" w:rsidRDefault="003E1107" w:rsidP="009C517E">
      <w:pPr>
        <w:pStyle w:val="Body"/>
        <w:numPr>
          <w:ilvl w:val="0"/>
          <w:numId w:val="46"/>
        </w:numPr>
        <w:spacing w:after="0" w:line="360" w:lineRule="auto"/>
        <w:ind w:left="993" w:hanging="426"/>
        <w:jc w:val="both"/>
        <w:rPr>
          <w:rFonts w:ascii="Times New Roman" w:hAnsi="Times New Roman" w:cs="Times New Roman"/>
          <w:sz w:val="24"/>
          <w:szCs w:val="24"/>
        </w:rPr>
      </w:pPr>
      <w:r w:rsidRPr="00712DC1">
        <w:rPr>
          <w:rFonts w:ascii="Times New Roman" w:hAnsi="Times New Roman" w:cs="Times New Roman"/>
          <w:b/>
          <w:bCs/>
          <w:sz w:val="24"/>
          <w:szCs w:val="24"/>
        </w:rPr>
        <w:t>Penyelesaian dengan melaporkan tindak pidana merek ke kepolisian atau</w:t>
      </w:r>
      <w:r w:rsidRPr="003E1107">
        <w:rPr>
          <w:rFonts w:ascii="Times New Roman" w:hAnsi="Times New Roman" w:cs="Times New Roman"/>
          <w:sz w:val="24"/>
          <w:szCs w:val="24"/>
        </w:rPr>
        <w:t xml:space="preserve"> </w:t>
      </w:r>
      <w:r w:rsidRPr="00712DC1">
        <w:rPr>
          <w:rFonts w:ascii="Times New Roman" w:hAnsi="Times New Roman" w:cs="Times New Roman"/>
          <w:b/>
          <w:bCs/>
          <w:sz w:val="24"/>
          <w:szCs w:val="24"/>
        </w:rPr>
        <w:t>penyidik pegawai negeri sipil di Kementerian Hukum dan HAM.</w:t>
      </w:r>
    </w:p>
    <w:p w:rsidR="009C517E" w:rsidRDefault="00C6299D" w:rsidP="003E1107">
      <w:pPr>
        <w:pStyle w:val="Body"/>
        <w:spacing w:after="0" w:line="360" w:lineRule="auto"/>
        <w:ind w:left="993" w:firstLine="447"/>
        <w:jc w:val="both"/>
        <w:rPr>
          <w:rFonts w:ascii="Times New Roman" w:hAnsi="Times New Roman" w:cs="Times New Roman"/>
          <w:sz w:val="24"/>
          <w:szCs w:val="24"/>
        </w:rPr>
      </w:pPr>
      <w:r w:rsidRPr="00C6299D">
        <w:rPr>
          <w:rFonts w:ascii="Times New Roman" w:hAnsi="Times New Roman" w:cs="Times New Roman"/>
          <w:color w:val="FFFFFF" w:themeColor="background1"/>
          <w:sz w:val="24"/>
          <w:szCs w:val="24"/>
          <w:lang w:val="id-ID"/>
        </w:rPr>
        <w:t>“</w:t>
      </w:r>
      <w:r w:rsidR="003E1107" w:rsidRPr="003E1107">
        <w:rPr>
          <w:rFonts w:ascii="Times New Roman" w:hAnsi="Times New Roman" w:cs="Times New Roman"/>
          <w:sz w:val="24"/>
          <w:szCs w:val="24"/>
        </w:rPr>
        <w:t xml:space="preserve">Pemilik merek terdaftar dapat melaporkan penggunaan mereknya yang dilakukan dengan sengaja dan tanpa hak kepada penyidik kepolisian atau penyidik pegawai negeri sipil di Kementerian Hukum dan HAM. </w:t>
      </w:r>
      <w:proofErr w:type="gramStart"/>
      <w:r w:rsidR="003E1107" w:rsidRPr="003E1107">
        <w:rPr>
          <w:rFonts w:ascii="Times New Roman" w:hAnsi="Times New Roman" w:cs="Times New Roman"/>
          <w:sz w:val="24"/>
          <w:szCs w:val="24"/>
        </w:rPr>
        <w:t>Penyidik pegawai negeri sipil memiliki kewenangan untuk melakukan penyidikan terhadap tindak pidana merek sesuai dengan ketentuan</w:t>
      </w:r>
      <w:r w:rsidRPr="00C6299D">
        <w:rPr>
          <w:rFonts w:ascii="Times New Roman" w:hAnsi="Times New Roman" w:cs="Times New Roman"/>
          <w:color w:val="FFFFFF" w:themeColor="background1"/>
          <w:sz w:val="24"/>
          <w:szCs w:val="24"/>
          <w:lang w:val="id-ID"/>
        </w:rPr>
        <w:t>”</w:t>
      </w:r>
      <w:r w:rsidR="003E1107" w:rsidRPr="00C6299D">
        <w:rPr>
          <w:rFonts w:ascii="Times New Roman" w:hAnsi="Times New Roman" w:cs="Times New Roman"/>
          <w:color w:val="FFFFFF" w:themeColor="background1"/>
          <w:sz w:val="24"/>
          <w:szCs w:val="24"/>
        </w:rPr>
        <w:t xml:space="preserve"> </w:t>
      </w:r>
      <w:r w:rsidR="003E1107" w:rsidRPr="003E1107">
        <w:rPr>
          <w:rFonts w:ascii="Times New Roman" w:hAnsi="Times New Roman" w:cs="Times New Roman"/>
          <w:sz w:val="24"/>
          <w:szCs w:val="24"/>
        </w:rPr>
        <w:t>Undang-Undang.</w:t>
      </w:r>
      <w:proofErr w:type="gramEnd"/>
    </w:p>
    <w:p w:rsidR="009C517E" w:rsidRPr="009C517E" w:rsidRDefault="003E1107" w:rsidP="00712DC1">
      <w:pPr>
        <w:pStyle w:val="Body"/>
        <w:spacing w:line="360" w:lineRule="auto"/>
        <w:ind w:left="993" w:firstLine="447"/>
        <w:jc w:val="both"/>
        <w:rPr>
          <w:rFonts w:ascii="Times New Roman" w:hAnsi="Times New Roman" w:cs="Times New Roman"/>
          <w:sz w:val="24"/>
          <w:szCs w:val="24"/>
        </w:rPr>
      </w:pPr>
      <w:proofErr w:type="gramStart"/>
      <w:r w:rsidRPr="003E1107">
        <w:rPr>
          <w:rFonts w:ascii="Times New Roman" w:hAnsi="Times New Roman" w:cs="Times New Roman"/>
          <w:sz w:val="24"/>
          <w:szCs w:val="24"/>
        </w:rPr>
        <w:lastRenderedPageBreak/>
        <w:t xml:space="preserve">Saat ini, pemilik merek </w:t>
      </w:r>
      <w:r w:rsidR="00C6299D">
        <w:rPr>
          <w:rFonts w:ascii="Times New Roman" w:hAnsi="Times New Roman" w:cs="Times New Roman"/>
          <w:sz w:val="24"/>
          <w:szCs w:val="24"/>
          <w:lang w:val="id-ID"/>
        </w:rPr>
        <w:t>bisa</w:t>
      </w:r>
      <w:r w:rsidRPr="003E1107">
        <w:rPr>
          <w:rFonts w:ascii="Times New Roman" w:hAnsi="Times New Roman" w:cs="Times New Roman"/>
          <w:sz w:val="24"/>
          <w:szCs w:val="24"/>
        </w:rPr>
        <w:t xml:space="preserve"> dengan mudah melaporkan pelanggaran kekayaan intelektual, terutama merek, dengan mengunjungi situs web </w:t>
      </w:r>
      <w:r w:rsidR="00C6299D" w:rsidRPr="00C6299D">
        <w:rPr>
          <w:rFonts w:ascii="Times New Roman" w:hAnsi="Times New Roman" w:cs="Times New Roman"/>
          <w:color w:val="FFFFFF" w:themeColor="background1"/>
          <w:sz w:val="24"/>
          <w:szCs w:val="24"/>
          <w:lang w:val="id-ID"/>
        </w:rPr>
        <w:t>“</w:t>
      </w:r>
      <w:r w:rsidRPr="003E1107">
        <w:rPr>
          <w:rFonts w:ascii="Times New Roman" w:hAnsi="Times New Roman" w:cs="Times New Roman"/>
          <w:sz w:val="24"/>
          <w:szCs w:val="24"/>
        </w:rPr>
        <w:t>https://e-pengaduan.dgip.go.id/.</w:t>
      </w:r>
      <w:proofErr w:type="gramEnd"/>
      <w:r w:rsidRPr="003E1107">
        <w:rPr>
          <w:rFonts w:ascii="Times New Roman" w:hAnsi="Times New Roman" w:cs="Times New Roman"/>
          <w:sz w:val="24"/>
          <w:szCs w:val="24"/>
        </w:rPr>
        <w:t xml:space="preserve"> </w:t>
      </w:r>
      <w:proofErr w:type="gramStart"/>
      <w:r w:rsidRPr="003E1107">
        <w:rPr>
          <w:rFonts w:ascii="Times New Roman" w:hAnsi="Times New Roman" w:cs="Times New Roman"/>
          <w:sz w:val="24"/>
          <w:szCs w:val="24"/>
        </w:rPr>
        <w:t>Melalui formulir pengaduan tindak pidana kekayaan intelektual yang diisi, pengaduan tersebut akan diproses oleh penyidik untuk</w:t>
      </w:r>
      <w:r w:rsidR="00C6299D" w:rsidRPr="00C6299D">
        <w:rPr>
          <w:rFonts w:ascii="Times New Roman" w:hAnsi="Times New Roman" w:cs="Times New Roman"/>
          <w:color w:val="FFFFFF" w:themeColor="background1"/>
          <w:sz w:val="24"/>
          <w:szCs w:val="24"/>
          <w:lang w:val="id-ID"/>
        </w:rPr>
        <w:t>”</w:t>
      </w:r>
      <w:r w:rsidRPr="003E1107">
        <w:rPr>
          <w:rFonts w:ascii="Times New Roman" w:hAnsi="Times New Roman" w:cs="Times New Roman"/>
          <w:sz w:val="24"/>
          <w:szCs w:val="24"/>
        </w:rPr>
        <w:t xml:space="preserve"> melakukan verifikasi.</w:t>
      </w:r>
      <w:proofErr w:type="gramEnd"/>
    </w:p>
    <w:p w:rsidR="00632F60" w:rsidRPr="00632F60" w:rsidRDefault="00712DC1" w:rsidP="00632F60">
      <w:pPr>
        <w:pStyle w:val="Body"/>
        <w:numPr>
          <w:ilvl w:val="3"/>
          <w:numId w:val="2"/>
        </w:numPr>
        <w:spacing w:after="0" w:line="360" w:lineRule="auto"/>
        <w:ind w:left="567"/>
        <w:jc w:val="both"/>
        <w:rPr>
          <w:rFonts w:ascii="Times New Roman" w:hAnsi="Times New Roman" w:cs="Times New Roman"/>
          <w:b/>
          <w:bCs/>
          <w:sz w:val="24"/>
          <w:szCs w:val="24"/>
        </w:rPr>
      </w:pPr>
      <w:r w:rsidRPr="00712DC1">
        <w:rPr>
          <w:rFonts w:ascii="Times New Roman" w:hAnsi="Times New Roman" w:cs="Times New Roman"/>
          <w:b/>
          <w:bCs/>
          <w:sz w:val="24"/>
          <w:szCs w:val="24"/>
        </w:rPr>
        <w:t>Implementasi Prinsip Keadilan Restoratif Dalam Penyelesaian Tindak Pidana Merek</w:t>
      </w:r>
    </w:p>
    <w:p w:rsidR="00712DC1" w:rsidRDefault="00632F60" w:rsidP="00712DC1">
      <w:pPr>
        <w:pStyle w:val="Body"/>
        <w:spacing w:after="0" w:line="360" w:lineRule="auto"/>
        <w:ind w:left="567" w:firstLine="567"/>
        <w:jc w:val="both"/>
        <w:rPr>
          <w:rFonts w:ascii="Times New Roman" w:hAnsi="Times New Roman" w:cs="Times New Roman"/>
          <w:sz w:val="24"/>
          <w:szCs w:val="24"/>
        </w:rPr>
      </w:pPr>
      <w:r w:rsidRPr="00632F60">
        <w:rPr>
          <w:rFonts w:ascii="Times New Roman" w:hAnsi="Times New Roman" w:cs="Times New Roman"/>
          <w:sz w:val="24"/>
          <w:szCs w:val="24"/>
        </w:rPr>
        <w:t xml:space="preserve"> </w:t>
      </w:r>
      <w:r w:rsidR="00712DC1" w:rsidRPr="00712DC1">
        <w:rPr>
          <w:rFonts w:ascii="Times New Roman" w:hAnsi="Times New Roman" w:cs="Times New Roman"/>
          <w:sz w:val="24"/>
          <w:szCs w:val="24"/>
        </w:rPr>
        <w:t>Sanksi terhadap pelaku pelanggaran merek d</w:t>
      </w:r>
      <w:r w:rsidR="009C7F0A">
        <w:rPr>
          <w:rFonts w:ascii="Times New Roman" w:hAnsi="Times New Roman" w:cs="Times New Roman"/>
          <w:sz w:val="24"/>
          <w:szCs w:val="24"/>
          <w:lang w:val="id-ID"/>
        </w:rPr>
        <w:t>i</w:t>
      </w:r>
      <w:r w:rsidR="00712DC1" w:rsidRPr="00712DC1">
        <w:rPr>
          <w:rFonts w:ascii="Times New Roman" w:hAnsi="Times New Roman" w:cs="Times New Roman"/>
          <w:sz w:val="24"/>
          <w:szCs w:val="24"/>
        </w:rPr>
        <w:t xml:space="preserve"> </w:t>
      </w:r>
      <w:r w:rsidR="009C7F0A">
        <w:rPr>
          <w:rFonts w:ascii="Times New Roman" w:hAnsi="Times New Roman" w:cs="Times New Roman"/>
          <w:sz w:val="24"/>
          <w:szCs w:val="24"/>
          <w:lang w:val="id-ID"/>
        </w:rPr>
        <w:t>UU No</w:t>
      </w:r>
      <w:r w:rsidR="00712DC1" w:rsidRPr="00712DC1">
        <w:rPr>
          <w:rFonts w:ascii="Times New Roman" w:hAnsi="Times New Roman" w:cs="Times New Roman"/>
          <w:sz w:val="24"/>
          <w:szCs w:val="24"/>
        </w:rPr>
        <w:t xml:space="preserve"> 20 Tahun 2016 tentang Merek dan Indikasi Geografis memiliki variasi yang berbeda tergantung pada jenis pelanggaran yang dilakukan, </w:t>
      </w:r>
      <w:r w:rsidR="009C7F0A">
        <w:rPr>
          <w:rFonts w:ascii="Times New Roman" w:hAnsi="Times New Roman" w:cs="Times New Roman"/>
          <w:sz w:val="24"/>
          <w:szCs w:val="24"/>
          <w:lang w:val="id-ID"/>
        </w:rPr>
        <w:t>ialah</w:t>
      </w:r>
      <w:r w:rsidR="00712DC1" w:rsidRPr="00712DC1">
        <w:rPr>
          <w:rFonts w:ascii="Times New Roman" w:hAnsi="Times New Roman" w:cs="Times New Roman"/>
          <w:sz w:val="24"/>
          <w:szCs w:val="24"/>
        </w:rPr>
        <w:t>:</w:t>
      </w:r>
    </w:p>
    <w:p w:rsidR="00712DC1" w:rsidRPr="00712DC1" w:rsidRDefault="009C7F0A" w:rsidP="005B38CF">
      <w:pPr>
        <w:pStyle w:val="Body"/>
        <w:numPr>
          <w:ilvl w:val="0"/>
          <w:numId w:val="48"/>
        </w:numPr>
        <w:spacing w:after="0" w:line="360" w:lineRule="auto"/>
        <w:ind w:left="993"/>
        <w:jc w:val="both"/>
        <w:rPr>
          <w:rFonts w:ascii="Times New Roman" w:hAnsi="Times New Roman" w:cs="Times New Roman"/>
          <w:sz w:val="24"/>
          <w:szCs w:val="24"/>
        </w:rPr>
      </w:pPr>
      <w:r w:rsidRPr="009C7F0A">
        <w:rPr>
          <w:rFonts w:ascii="Times New Roman" w:hAnsi="Times New Roman" w:cs="Times New Roman"/>
          <w:color w:val="FFFFFF" w:themeColor="background1"/>
          <w:sz w:val="24"/>
          <w:szCs w:val="24"/>
          <w:lang w:val="id-ID"/>
        </w:rPr>
        <w:t>“</w:t>
      </w:r>
      <w:r w:rsidR="00712DC1" w:rsidRPr="00712DC1">
        <w:rPr>
          <w:rFonts w:ascii="Times New Roman" w:hAnsi="Times New Roman" w:cs="Times New Roman"/>
          <w:sz w:val="24"/>
          <w:szCs w:val="24"/>
        </w:rPr>
        <w:t>Pasal 100 Ayat (1): Penggunaan merek yang sama dengan merek terdaftar milik pihak lain tanpa hak untuk barang dan/atau jasa sejenis yang diproduksi dan/atau diperdagangkan dapat dikenakan pidana penjara maksimal 5 tahun dan/atau denda maksimal Rp 2.000.000.000,00</w:t>
      </w:r>
      <w:r w:rsidRPr="009C7F0A">
        <w:rPr>
          <w:rFonts w:ascii="Times New Roman" w:hAnsi="Times New Roman" w:cs="Times New Roman"/>
          <w:color w:val="FFFFFF" w:themeColor="background1"/>
          <w:sz w:val="24"/>
          <w:szCs w:val="24"/>
          <w:lang w:val="id-ID"/>
        </w:rPr>
        <w:t>”</w:t>
      </w:r>
    </w:p>
    <w:p w:rsidR="00712DC1" w:rsidRPr="00712DC1" w:rsidRDefault="009C7F0A" w:rsidP="005B38CF">
      <w:pPr>
        <w:pStyle w:val="Body"/>
        <w:numPr>
          <w:ilvl w:val="0"/>
          <w:numId w:val="48"/>
        </w:numPr>
        <w:spacing w:after="0" w:line="360" w:lineRule="auto"/>
        <w:ind w:left="993"/>
        <w:jc w:val="both"/>
        <w:rPr>
          <w:rFonts w:ascii="Times New Roman" w:hAnsi="Times New Roman" w:cs="Times New Roman"/>
          <w:sz w:val="24"/>
          <w:szCs w:val="24"/>
        </w:rPr>
      </w:pPr>
      <w:r w:rsidRPr="009C7F0A">
        <w:rPr>
          <w:rFonts w:ascii="Times New Roman" w:hAnsi="Times New Roman" w:cs="Times New Roman"/>
          <w:color w:val="FFFFFF" w:themeColor="background1"/>
          <w:sz w:val="24"/>
          <w:szCs w:val="24"/>
          <w:lang w:val="id-ID"/>
        </w:rPr>
        <w:t>“</w:t>
      </w:r>
      <w:r w:rsidR="00712DC1" w:rsidRPr="00712DC1">
        <w:rPr>
          <w:rFonts w:ascii="Times New Roman" w:hAnsi="Times New Roman" w:cs="Times New Roman"/>
          <w:sz w:val="24"/>
          <w:szCs w:val="24"/>
        </w:rPr>
        <w:t>Pasal 100 Ayat (2): Penggunaan merek yang memiliki persamaan pada pokoknya dengan merek terdaftar milik pihak lain tanpa hak untuk barang dan/atau jasa sejenis yang diproduksi dan/atau diperdagangkan dapat dikenakan pidana penjara maksimal 4 tahun dan/atau den</w:t>
      </w:r>
      <w:r>
        <w:rPr>
          <w:rFonts w:ascii="Times New Roman" w:hAnsi="Times New Roman" w:cs="Times New Roman"/>
          <w:sz w:val="24"/>
          <w:szCs w:val="24"/>
        </w:rPr>
        <w:t>da maksimal Rp 2.000.000.000,00</w:t>
      </w:r>
      <w:r w:rsidRPr="009C7F0A">
        <w:rPr>
          <w:rFonts w:ascii="Times New Roman" w:hAnsi="Times New Roman" w:cs="Times New Roman"/>
          <w:color w:val="FFFFFF" w:themeColor="background1"/>
          <w:sz w:val="24"/>
          <w:szCs w:val="24"/>
          <w:lang w:val="id-ID"/>
        </w:rPr>
        <w:t>”</w:t>
      </w:r>
    </w:p>
    <w:p w:rsidR="00712DC1" w:rsidRPr="00712DC1" w:rsidRDefault="009C7F0A" w:rsidP="005B38CF">
      <w:pPr>
        <w:pStyle w:val="Body"/>
        <w:numPr>
          <w:ilvl w:val="0"/>
          <w:numId w:val="48"/>
        </w:numPr>
        <w:spacing w:after="0" w:line="360" w:lineRule="auto"/>
        <w:ind w:left="993"/>
        <w:jc w:val="both"/>
        <w:rPr>
          <w:rFonts w:ascii="Times New Roman" w:hAnsi="Times New Roman" w:cs="Times New Roman"/>
          <w:sz w:val="24"/>
          <w:szCs w:val="24"/>
        </w:rPr>
      </w:pPr>
      <w:r w:rsidRPr="009C7F0A">
        <w:rPr>
          <w:rFonts w:ascii="Times New Roman" w:hAnsi="Times New Roman" w:cs="Times New Roman"/>
          <w:color w:val="FFFFFF" w:themeColor="background1"/>
          <w:sz w:val="24"/>
          <w:szCs w:val="24"/>
          <w:lang w:val="id-ID"/>
        </w:rPr>
        <w:t>“</w:t>
      </w:r>
      <w:r w:rsidR="00712DC1" w:rsidRPr="00712DC1">
        <w:rPr>
          <w:rFonts w:ascii="Times New Roman" w:hAnsi="Times New Roman" w:cs="Times New Roman"/>
          <w:sz w:val="24"/>
          <w:szCs w:val="24"/>
        </w:rPr>
        <w:t>Pasal 100 Ayat (3): Pelanggaran yang mengakibatkan gangguan kesehatan, gangguan lingkungan hidup, dan/atau kematian manusia dapat dikenakan pidana penjara maksimal 10 tahun dan/atau den</w:t>
      </w:r>
      <w:r>
        <w:rPr>
          <w:rFonts w:ascii="Times New Roman" w:hAnsi="Times New Roman" w:cs="Times New Roman"/>
          <w:sz w:val="24"/>
          <w:szCs w:val="24"/>
        </w:rPr>
        <w:t>da maksimal Rp 5.000.000.000,00</w:t>
      </w:r>
      <w:r w:rsidRPr="009C7F0A">
        <w:rPr>
          <w:rFonts w:ascii="Times New Roman" w:hAnsi="Times New Roman" w:cs="Times New Roman"/>
          <w:color w:val="FFFFFF" w:themeColor="background1"/>
          <w:sz w:val="24"/>
          <w:szCs w:val="24"/>
          <w:lang w:val="id-ID"/>
        </w:rPr>
        <w:t>”</w:t>
      </w:r>
    </w:p>
    <w:p w:rsidR="00712DC1" w:rsidRPr="00712DC1" w:rsidRDefault="009C7F0A" w:rsidP="005B38CF">
      <w:pPr>
        <w:pStyle w:val="Body"/>
        <w:numPr>
          <w:ilvl w:val="0"/>
          <w:numId w:val="48"/>
        </w:numPr>
        <w:spacing w:after="0" w:line="360" w:lineRule="auto"/>
        <w:ind w:left="993"/>
        <w:jc w:val="both"/>
        <w:rPr>
          <w:rFonts w:ascii="Times New Roman" w:hAnsi="Times New Roman" w:cs="Times New Roman"/>
          <w:sz w:val="24"/>
          <w:szCs w:val="24"/>
        </w:rPr>
      </w:pPr>
      <w:r w:rsidRPr="009C7F0A">
        <w:rPr>
          <w:rFonts w:ascii="Times New Roman" w:hAnsi="Times New Roman" w:cs="Times New Roman"/>
          <w:color w:val="FFFFFF" w:themeColor="background1"/>
          <w:sz w:val="24"/>
          <w:szCs w:val="24"/>
          <w:lang w:val="id-ID"/>
        </w:rPr>
        <w:t>“</w:t>
      </w:r>
      <w:r w:rsidR="00712DC1" w:rsidRPr="00712DC1">
        <w:rPr>
          <w:rFonts w:ascii="Times New Roman" w:hAnsi="Times New Roman" w:cs="Times New Roman"/>
          <w:sz w:val="24"/>
          <w:szCs w:val="24"/>
        </w:rPr>
        <w:t>Pasal 102: Perdagangan barang, jasa, atau produk yang diketahui atau patut diduga merupakan hasil tindak pidana sebagaimana diatur dalam Pasal 100 dan Pasal 101 dapat dikenakan pidana kurungan maksimal 1 tahun atau denda</w:t>
      </w:r>
      <w:r w:rsidRPr="009C7F0A">
        <w:rPr>
          <w:rFonts w:ascii="Times New Roman" w:hAnsi="Times New Roman" w:cs="Times New Roman"/>
          <w:color w:val="FFFFFF" w:themeColor="background1"/>
          <w:sz w:val="24"/>
          <w:szCs w:val="24"/>
          <w:lang w:val="id-ID"/>
        </w:rPr>
        <w:t>”</w:t>
      </w:r>
      <w:r w:rsidR="00712DC1" w:rsidRPr="00712DC1">
        <w:rPr>
          <w:rFonts w:ascii="Times New Roman" w:hAnsi="Times New Roman" w:cs="Times New Roman"/>
          <w:sz w:val="24"/>
          <w:szCs w:val="24"/>
        </w:rPr>
        <w:t xml:space="preserve"> maksimal Rp 200.000.000,00.</w:t>
      </w:r>
    </w:p>
    <w:p w:rsidR="00712DC1" w:rsidRDefault="00712DC1" w:rsidP="005B38CF">
      <w:pPr>
        <w:pStyle w:val="Body"/>
        <w:spacing w:after="0" w:line="360" w:lineRule="auto"/>
        <w:ind w:left="567" w:firstLine="567"/>
        <w:jc w:val="both"/>
        <w:rPr>
          <w:rFonts w:ascii="Times New Roman" w:hAnsi="Times New Roman" w:cs="Times New Roman"/>
          <w:sz w:val="24"/>
          <w:szCs w:val="24"/>
        </w:rPr>
      </w:pPr>
      <w:proofErr w:type="gramStart"/>
      <w:r w:rsidRPr="00712DC1">
        <w:rPr>
          <w:rFonts w:ascii="Times New Roman" w:hAnsi="Times New Roman" w:cs="Times New Roman"/>
          <w:sz w:val="24"/>
          <w:szCs w:val="24"/>
        </w:rPr>
        <w:lastRenderedPageBreak/>
        <w:t>Satjipto Raharjo mengungkapkan bahwa sistem peradilan sebagai penegakan hukum cenderung lambat.</w:t>
      </w:r>
      <w:proofErr w:type="gramEnd"/>
      <w:r w:rsidRPr="00712DC1">
        <w:rPr>
          <w:rFonts w:ascii="Times New Roman" w:hAnsi="Times New Roman" w:cs="Times New Roman"/>
          <w:sz w:val="24"/>
          <w:szCs w:val="24"/>
        </w:rPr>
        <w:t xml:space="preserve"> Proses ini melibatkan lembaga-lembaga seperti Kepolisian, Kejaksaan, Pengadilan Negeri, Pengadilan Tinggi, dan Mahkamah</w:t>
      </w:r>
      <w:r w:rsidR="009C7F0A">
        <w:rPr>
          <w:rFonts w:ascii="Times New Roman" w:hAnsi="Times New Roman" w:cs="Times New Roman"/>
          <w:sz w:val="24"/>
          <w:szCs w:val="24"/>
        </w:rPr>
        <w:t xml:space="preserve"> Agung, </w:t>
      </w:r>
      <w:r w:rsidRPr="00712DC1">
        <w:rPr>
          <w:rFonts w:ascii="Times New Roman" w:hAnsi="Times New Roman" w:cs="Times New Roman"/>
          <w:sz w:val="24"/>
          <w:szCs w:val="24"/>
        </w:rPr>
        <w:t xml:space="preserve">berkontribusi pada penumpukan perkara di pengadilan. Selain itu, jalur resmi sering kali tidak memenuhi harapan </w:t>
      </w:r>
      <w:proofErr w:type="gramStart"/>
      <w:r w:rsidRPr="00712DC1">
        <w:rPr>
          <w:rFonts w:ascii="Times New Roman" w:hAnsi="Times New Roman" w:cs="Times New Roman"/>
          <w:sz w:val="24"/>
          <w:szCs w:val="24"/>
        </w:rPr>
        <w:t>akan</w:t>
      </w:r>
      <w:proofErr w:type="gramEnd"/>
      <w:r w:rsidRPr="00712DC1">
        <w:rPr>
          <w:rFonts w:ascii="Times New Roman" w:hAnsi="Times New Roman" w:cs="Times New Roman"/>
          <w:sz w:val="24"/>
          <w:szCs w:val="24"/>
        </w:rPr>
        <w:t xml:space="preserve"> keadilan, karena prosesnya mahal, berkepanjangan, melelahkan,</w:t>
      </w:r>
      <w:r w:rsidR="009C7F0A">
        <w:rPr>
          <w:rFonts w:ascii="Times New Roman" w:hAnsi="Times New Roman" w:cs="Times New Roman"/>
          <w:sz w:val="24"/>
          <w:szCs w:val="24"/>
          <w:lang w:val="id-ID"/>
        </w:rPr>
        <w:t xml:space="preserve"> juga </w:t>
      </w:r>
      <w:r w:rsidRPr="00712DC1">
        <w:rPr>
          <w:rFonts w:ascii="Times New Roman" w:hAnsi="Times New Roman" w:cs="Times New Roman"/>
          <w:sz w:val="24"/>
          <w:szCs w:val="24"/>
        </w:rPr>
        <w:t xml:space="preserve">tidak selalu efektif dalam menyelesaikan masalah. </w:t>
      </w:r>
      <w:proofErr w:type="gramStart"/>
      <w:r w:rsidRPr="00712DC1">
        <w:rPr>
          <w:rFonts w:ascii="Times New Roman" w:hAnsi="Times New Roman" w:cs="Times New Roman"/>
          <w:sz w:val="24"/>
          <w:szCs w:val="24"/>
        </w:rPr>
        <w:t>Praktik korupsi, kolusi, dan nepotisme juga dapat memperburuk situasi tersebut.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(Raharjo, 2003).</w:t>
      </w:r>
      <w:proofErr w:type="gramEnd"/>
    </w:p>
    <w:p w:rsidR="00712DC1" w:rsidRPr="00712DC1" w:rsidRDefault="00712DC1" w:rsidP="005B38CF">
      <w:pPr>
        <w:pStyle w:val="Body"/>
        <w:spacing w:after="0" w:line="360" w:lineRule="auto"/>
        <w:ind w:left="567" w:firstLine="567"/>
        <w:jc w:val="both"/>
        <w:rPr>
          <w:rFonts w:ascii="Times New Roman" w:hAnsi="Times New Roman" w:cs="Times New Roman"/>
          <w:sz w:val="24"/>
          <w:szCs w:val="24"/>
        </w:rPr>
      </w:pPr>
      <w:proofErr w:type="gramStart"/>
      <w:r w:rsidRPr="00712DC1">
        <w:rPr>
          <w:rFonts w:ascii="Times New Roman" w:hAnsi="Times New Roman" w:cs="Times New Roman"/>
          <w:sz w:val="24"/>
          <w:szCs w:val="24"/>
        </w:rPr>
        <w:t>Untuk itu, diperlukan inovasi dalam penegakan hukum, salah satunya melalui pendekatan keadilan restoratif yang sedang diterapkan di kepolisian dan kejaksaan.</w:t>
      </w:r>
      <w:proofErr w:type="gramEnd"/>
      <w:r w:rsidRPr="00712DC1">
        <w:rPr>
          <w:rFonts w:ascii="Times New Roman" w:hAnsi="Times New Roman" w:cs="Times New Roman"/>
          <w:sz w:val="24"/>
          <w:szCs w:val="24"/>
        </w:rPr>
        <w:t xml:space="preserve"> </w:t>
      </w:r>
      <w:proofErr w:type="gramStart"/>
      <w:r w:rsidRPr="00712DC1">
        <w:rPr>
          <w:rFonts w:ascii="Times New Roman" w:hAnsi="Times New Roman" w:cs="Times New Roman"/>
          <w:sz w:val="24"/>
          <w:szCs w:val="24"/>
        </w:rPr>
        <w:t>Dalam konteks kebijakan hukum, perlu ada kebijakan yang mengatur implementasi konsep keadilan restoratif d</w:t>
      </w:r>
      <w:r w:rsidR="009C7F0A">
        <w:rPr>
          <w:rFonts w:ascii="Times New Roman" w:hAnsi="Times New Roman" w:cs="Times New Roman"/>
          <w:sz w:val="24"/>
          <w:szCs w:val="24"/>
          <w:lang w:val="id-ID"/>
        </w:rPr>
        <w:t>i</w:t>
      </w:r>
      <w:r w:rsidRPr="00712DC1">
        <w:rPr>
          <w:rFonts w:ascii="Times New Roman" w:hAnsi="Times New Roman" w:cs="Times New Roman"/>
          <w:sz w:val="24"/>
          <w:szCs w:val="24"/>
        </w:rPr>
        <w:t xml:space="preserve"> penegakan hukum pidana, baik pada tahap penyidikan, penuntutan, maupun peradilan.</w:t>
      </w:r>
      <w:proofErr w:type="gramEnd"/>
      <w:r w:rsidRPr="00712DC1">
        <w:rPr>
          <w:rFonts w:ascii="Times New Roman" w:hAnsi="Times New Roman" w:cs="Times New Roman"/>
          <w:sz w:val="24"/>
          <w:szCs w:val="24"/>
        </w:rPr>
        <w:t xml:space="preserve"> </w:t>
      </w:r>
      <w:r w:rsidR="009C7F0A">
        <w:rPr>
          <w:rFonts w:ascii="Times New Roman" w:hAnsi="Times New Roman" w:cs="Times New Roman"/>
          <w:sz w:val="24"/>
          <w:szCs w:val="24"/>
          <w:lang w:val="id-ID"/>
        </w:rPr>
        <w:t xml:space="preserve">Berdasar </w:t>
      </w:r>
      <w:r w:rsidRPr="00712DC1">
        <w:rPr>
          <w:rFonts w:ascii="Times New Roman" w:hAnsi="Times New Roman" w:cs="Times New Roman"/>
          <w:sz w:val="24"/>
          <w:szCs w:val="24"/>
        </w:rPr>
        <w:t xml:space="preserve">Abdul Hakim Garuda Nusantara, politik hukum mencakup konsistensi pelaksanaan hukum yang diperbarui, penilaian kritis </w:t>
      </w:r>
      <w:r w:rsidR="009C7F0A">
        <w:rPr>
          <w:rFonts w:ascii="Times New Roman" w:hAnsi="Times New Roman" w:cs="Times New Roman"/>
          <w:sz w:val="24"/>
          <w:szCs w:val="24"/>
          <w:lang w:val="id-ID"/>
        </w:rPr>
        <w:t xml:space="preserve">kepada </w:t>
      </w:r>
      <w:r w:rsidRPr="00712DC1">
        <w:rPr>
          <w:rFonts w:ascii="Times New Roman" w:hAnsi="Times New Roman" w:cs="Times New Roman"/>
          <w:sz w:val="24"/>
          <w:szCs w:val="24"/>
        </w:rPr>
        <w:t xml:space="preserve">hukum yang ada (ius constitutum), penguatan lembaga </w:t>
      </w:r>
      <w:r w:rsidR="009C7F0A">
        <w:rPr>
          <w:rFonts w:ascii="Times New Roman" w:hAnsi="Times New Roman" w:cs="Times New Roman"/>
          <w:sz w:val="24"/>
          <w:szCs w:val="24"/>
          <w:lang w:val="id-ID"/>
        </w:rPr>
        <w:t>juga</w:t>
      </w:r>
      <w:r w:rsidRPr="00712DC1">
        <w:rPr>
          <w:rFonts w:ascii="Times New Roman" w:hAnsi="Times New Roman" w:cs="Times New Roman"/>
          <w:sz w:val="24"/>
          <w:szCs w:val="24"/>
        </w:rPr>
        <w:t xml:space="preserve"> pembinaan penegak hukum, serta peningkatan kesadaran hukum masyarakat.</w:t>
      </w:r>
    </w:p>
    <w:p w:rsidR="00712DC1" w:rsidRPr="00712DC1" w:rsidRDefault="00712DC1" w:rsidP="005B38CF">
      <w:pPr>
        <w:pStyle w:val="Body"/>
        <w:spacing w:after="0" w:line="360" w:lineRule="auto"/>
        <w:ind w:left="567" w:firstLine="567"/>
        <w:jc w:val="both"/>
        <w:rPr>
          <w:rFonts w:ascii="Times New Roman" w:hAnsi="Times New Roman" w:cs="Times New Roman"/>
          <w:sz w:val="24"/>
          <w:szCs w:val="24"/>
        </w:rPr>
      </w:pPr>
      <w:proofErr w:type="gramStart"/>
      <w:r w:rsidRPr="00712DC1">
        <w:rPr>
          <w:rFonts w:ascii="Times New Roman" w:hAnsi="Times New Roman" w:cs="Times New Roman"/>
          <w:sz w:val="24"/>
          <w:szCs w:val="24"/>
        </w:rPr>
        <w:t xml:space="preserve">Keadilan restoratif, juga dikenal sebagai restorative justice, </w:t>
      </w:r>
      <w:r w:rsidR="009C7F0A">
        <w:rPr>
          <w:rFonts w:ascii="Times New Roman" w:hAnsi="Times New Roman" w:cs="Times New Roman"/>
          <w:sz w:val="24"/>
          <w:szCs w:val="24"/>
          <w:lang w:val="id-ID"/>
        </w:rPr>
        <w:t>ialah</w:t>
      </w:r>
      <w:r w:rsidRPr="00712DC1">
        <w:rPr>
          <w:rFonts w:ascii="Times New Roman" w:hAnsi="Times New Roman" w:cs="Times New Roman"/>
          <w:sz w:val="24"/>
          <w:szCs w:val="24"/>
        </w:rPr>
        <w:t xml:space="preserve"> usaha memulihkan hubungan </w:t>
      </w:r>
      <w:r w:rsidR="009C7F0A">
        <w:rPr>
          <w:rFonts w:ascii="Times New Roman" w:hAnsi="Times New Roman" w:cs="Times New Roman"/>
          <w:sz w:val="24"/>
          <w:szCs w:val="24"/>
          <w:lang w:val="id-ID"/>
        </w:rPr>
        <w:t>juga</w:t>
      </w:r>
      <w:r w:rsidRPr="00712DC1">
        <w:rPr>
          <w:rFonts w:ascii="Times New Roman" w:hAnsi="Times New Roman" w:cs="Times New Roman"/>
          <w:sz w:val="24"/>
          <w:szCs w:val="24"/>
        </w:rPr>
        <w:t xml:space="preserve"> menebus kesalahan pelaku tindak pidana (serta keluarganya) </w:t>
      </w:r>
      <w:r w:rsidR="009C7F0A">
        <w:rPr>
          <w:rFonts w:ascii="Times New Roman" w:hAnsi="Times New Roman" w:cs="Times New Roman"/>
          <w:sz w:val="24"/>
          <w:szCs w:val="24"/>
          <w:lang w:val="id-ID"/>
        </w:rPr>
        <w:t>kepada</w:t>
      </w:r>
      <w:r w:rsidRPr="00712DC1">
        <w:rPr>
          <w:rFonts w:ascii="Times New Roman" w:hAnsi="Times New Roman" w:cs="Times New Roman"/>
          <w:sz w:val="24"/>
          <w:szCs w:val="24"/>
        </w:rPr>
        <w:t xml:space="preserve"> korban tindak pidana </w:t>
      </w:r>
      <w:r w:rsidR="009C7F0A">
        <w:rPr>
          <w:rFonts w:ascii="Times New Roman" w:hAnsi="Times New Roman" w:cs="Times New Roman"/>
          <w:sz w:val="24"/>
          <w:szCs w:val="24"/>
          <w:lang w:val="id-ID"/>
        </w:rPr>
        <w:t>itu</w:t>
      </w:r>
      <w:r w:rsidRPr="00712DC1">
        <w:rPr>
          <w:rFonts w:ascii="Times New Roman" w:hAnsi="Times New Roman" w:cs="Times New Roman"/>
          <w:sz w:val="24"/>
          <w:szCs w:val="24"/>
        </w:rPr>
        <w:t xml:space="preserve"> (serta keluarganya) di luar pengadilan.</w:t>
      </w:r>
      <w:proofErr w:type="gramEnd"/>
      <w:r w:rsidRPr="00712DC1">
        <w:rPr>
          <w:rFonts w:ascii="Times New Roman" w:hAnsi="Times New Roman" w:cs="Times New Roman"/>
          <w:sz w:val="24"/>
          <w:szCs w:val="24"/>
        </w:rPr>
        <w:t xml:space="preserve"> </w:t>
      </w:r>
      <w:proofErr w:type="gramStart"/>
      <w:r w:rsidRPr="00712DC1">
        <w:rPr>
          <w:rFonts w:ascii="Times New Roman" w:hAnsi="Times New Roman" w:cs="Times New Roman"/>
          <w:sz w:val="24"/>
          <w:szCs w:val="24"/>
        </w:rPr>
        <w:t>Tujuannya adalah menyelesaikan masalah hukum akibat tindak</w:t>
      </w:r>
      <w:r w:rsidR="009C7F0A">
        <w:rPr>
          <w:rFonts w:ascii="Times New Roman" w:hAnsi="Times New Roman" w:cs="Times New Roman"/>
          <w:sz w:val="24"/>
          <w:szCs w:val="24"/>
        </w:rPr>
        <w:t xml:space="preserve"> pidana dengan baik melalui men</w:t>
      </w:r>
      <w:r w:rsidR="009C7F0A">
        <w:rPr>
          <w:rFonts w:ascii="Times New Roman" w:hAnsi="Times New Roman" w:cs="Times New Roman"/>
          <w:sz w:val="24"/>
          <w:szCs w:val="24"/>
          <w:lang w:val="id-ID"/>
        </w:rPr>
        <w:t>gg</w:t>
      </w:r>
      <w:r w:rsidRPr="00712DC1">
        <w:rPr>
          <w:rFonts w:ascii="Times New Roman" w:hAnsi="Times New Roman" w:cs="Times New Roman"/>
          <w:sz w:val="24"/>
          <w:szCs w:val="24"/>
        </w:rPr>
        <w:t>apai kesepakatan</w:t>
      </w:r>
      <w:r w:rsidR="009C7F0A">
        <w:rPr>
          <w:rFonts w:ascii="Times New Roman" w:hAnsi="Times New Roman" w:cs="Times New Roman"/>
          <w:sz w:val="24"/>
          <w:szCs w:val="24"/>
          <w:lang w:val="id-ID"/>
        </w:rPr>
        <w:t xml:space="preserve"> juga</w:t>
      </w:r>
      <w:r w:rsidRPr="00712DC1">
        <w:rPr>
          <w:rFonts w:ascii="Times New Roman" w:hAnsi="Times New Roman" w:cs="Times New Roman"/>
          <w:sz w:val="24"/>
          <w:szCs w:val="24"/>
        </w:rPr>
        <w:t xml:space="preserve"> persetujuan antara semua pihak yang terlibat.</w:t>
      </w:r>
      <w:proofErr w:type="gramEnd"/>
    </w:p>
    <w:p w:rsidR="00712DC1" w:rsidRPr="00712DC1" w:rsidRDefault="00712DC1" w:rsidP="005B38CF">
      <w:pPr>
        <w:pStyle w:val="Body"/>
        <w:spacing w:after="0" w:line="360" w:lineRule="auto"/>
        <w:ind w:left="567" w:firstLine="567"/>
        <w:jc w:val="both"/>
        <w:rPr>
          <w:rFonts w:ascii="Times New Roman" w:hAnsi="Times New Roman" w:cs="Times New Roman"/>
          <w:sz w:val="24"/>
          <w:szCs w:val="24"/>
        </w:rPr>
      </w:pPr>
      <w:proofErr w:type="gramStart"/>
      <w:r w:rsidRPr="00712DC1">
        <w:rPr>
          <w:rFonts w:ascii="Times New Roman" w:hAnsi="Times New Roman" w:cs="Times New Roman"/>
          <w:sz w:val="24"/>
          <w:szCs w:val="24"/>
        </w:rPr>
        <w:t>Penerapan keadilan restoratif tidak konsisten baik dalam tahap penyidikan di Kepolisian maupun dalam tahap penuntutan di Kejaksaan.</w:t>
      </w:r>
      <w:proofErr w:type="gramEnd"/>
      <w:r w:rsidRPr="00712DC1">
        <w:rPr>
          <w:rFonts w:ascii="Times New Roman" w:hAnsi="Times New Roman" w:cs="Times New Roman"/>
          <w:sz w:val="24"/>
          <w:szCs w:val="24"/>
        </w:rPr>
        <w:t xml:space="preserve"> Peraturan yang mengatur hal ini, yaitu </w:t>
      </w:r>
      <w:r w:rsidR="009C7F0A" w:rsidRPr="009C7F0A">
        <w:rPr>
          <w:rFonts w:ascii="Times New Roman" w:hAnsi="Times New Roman" w:cs="Times New Roman"/>
          <w:color w:val="FFFFFF" w:themeColor="background1"/>
          <w:sz w:val="24"/>
          <w:szCs w:val="24"/>
          <w:lang w:val="id-ID"/>
        </w:rPr>
        <w:t>“</w:t>
      </w:r>
      <w:r w:rsidRPr="00712DC1">
        <w:rPr>
          <w:rFonts w:ascii="Times New Roman" w:hAnsi="Times New Roman" w:cs="Times New Roman"/>
          <w:sz w:val="24"/>
          <w:szCs w:val="24"/>
        </w:rPr>
        <w:t>Peraturan Kepolisian Negara Republik Indonesia Nomor 8 Tahun 2021 tentang Penanganan Tindak Pidana Berdasarkan Restoratif, dan Peraturan Kejaksaan Republik Indonesia Nomor 15 Tahun 2020 tentang Penghentian Penuntutan Berdasarkan Keadilan Restoratif, memiliki visi yang sama namun memiliki persyaratan</w:t>
      </w:r>
      <w:r w:rsidR="009C7F0A" w:rsidRPr="009C7F0A">
        <w:rPr>
          <w:rFonts w:ascii="Times New Roman" w:hAnsi="Times New Roman" w:cs="Times New Roman"/>
          <w:color w:val="FFFFFF" w:themeColor="background1"/>
          <w:sz w:val="24"/>
          <w:szCs w:val="24"/>
          <w:lang w:val="id-ID"/>
        </w:rPr>
        <w:t>”</w:t>
      </w:r>
      <w:r w:rsidRPr="009C7F0A">
        <w:rPr>
          <w:rFonts w:ascii="Times New Roman" w:hAnsi="Times New Roman" w:cs="Times New Roman"/>
          <w:color w:val="FFFFFF" w:themeColor="background1"/>
          <w:sz w:val="24"/>
          <w:szCs w:val="24"/>
        </w:rPr>
        <w:t xml:space="preserve"> </w:t>
      </w:r>
      <w:r w:rsidR="009C7F0A">
        <w:rPr>
          <w:rFonts w:ascii="Times New Roman" w:hAnsi="Times New Roman" w:cs="Times New Roman"/>
          <w:sz w:val="24"/>
          <w:szCs w:val="24"/>
          <w:lang w:val="id-ID"/>
        </w:rPr>
        <w:lastRenderedPageBreak/>
        <w:t>juga</w:t>
      </w:r>
      <w:r w:rsidRPr="00712DC1">
        <w:rPr>
          <w:rFonts w:ascii="Times New Roman" w:hAnsi="Times New Roman" w:cs="Times New Roman"/>
          <w:sz w:val="24"/>
          <w:szCs w:val="24"/>
        </w:rPr>
        <w:t xml:space="preserve"> mekanisme berbeda. </w:t>
      </w:r>
      <w:proofErr w:type="gramStart"/>
      <w:r w:rsidRPr="00712DC1">
        <w:rPr>
          <w:rFonts w:ascii="Times New Roman" w:hAnsi="Times New Roman" w:cs="Times New Roman"/>
          <w:sz w:val="24"/>
          <w:szCs w:val="24"/>
        </w:rPr>
        <w:t>Diperlukan penjelasan lebih lanjut untuk memahaminya dengan lebih baik.</w:t>
      </w:r>
      <w:proofErr w:type="gramEnd"/>
    </w:p>
    <w:p w:rsidR="00712DC1" w:rsidRPr="00712DC1" w:rsidRDefault="00712DC1" w:rsidP="005B38CF">
      <w:pPr>
        <w:pStyle w:val="Body"/>
        <w:spacing w:after="0" w:line="360" w:lineRule="auto"/>
        <w:ind w:left="567" w:firstLine="567"/>
        <w:jc w:val="both"/>
        <w:rPr>
          <w:rFonts w:ascii="Times New Roman" w:hAnsi="Times New Roman" w:cs="Times New Roman"/>
          <w:sz w:val="24"/>
          <w:szCs w:val="24"/>
        </w:rPr>
      </w:pPr>
      <w:proofErr w:type="gramStart"/>
      <w:r w:rsidRPr="00712DC1">
        <w:rPr>
          <w:rFonts w:ascii="Times New Roman" w:hAnsi="Times New Roman" w:cs="Times New Roman"/>
          <w:sz w:val="24"/>
          <w:szCs w:val="24"/>
        </w:rPr>
        <w:t>Kabareskrim Polri telah menanggapi gagasan ini melalui Surat Telegram</w:t>
      </w:r>
      <w:r w:rsidRPr="009C7F0A">
        <w:rPr>
          <w:rFonts w:ascii="Times New Roman" w:hAnsi="Times New Roman" w:cs="Times New Roman"/>
          <w:color w:val="FFFFFF" w:themeColor="background1"/>
          <w:sz w:val="24"/>
          <w:szCs w:val="24"/>
        </w:rPr>
        <w:t xml:space="preserve"> </w:t>
      </w:r>
      <w:r w:rsidR="009C7F0A" w:rsidRPr="009C7F0A">
        <w:rPr>
          <w:rFonts w:ascii="Times New Roman" w:hAnsi="Times New Roman" w:cs="Times New Roman"/>
          <w:color w:val="FFFFFF" w:themeColor="background1"/>
          <w:sz w:val="24"/>
          <w:szCs w:val="24"/>
          <w:lang w:val="id-ID"/>
        </w:rPr>
        <w:t>“</w:t>
      </w:r>
      <w:r w:rsidRPr="00712DC1">
        <w:rPr>
          <w:rFonts w:ascii="Times New Roman" w:hAnsi="Times New Roman" w:cs="Times New Roman"/>
          <w:sz w:val="24"/>
          <w:szCs w:val="24"/>
        </w:rPr>
        <w:t>STR/583/VIII/2012 tanggal 08 Agustus 2012 tentang Penerapan Restorative Justice.</w:t>
      </w:r>
      <w:proofErr w:type="gramEnd"/>
      <w:r w:rsidRPr="00712DC1">
        <w:rPr>
          <w:rFonts w:ascii="Times New Roman" w:hAnsi="Times New Roman" w:cs="Times New Roman"/>
          <w:sz w:val="24"/>
          <w:szCs w:val="24"/>
        </w:rPr>
        <w:t xml:space="preserve"> </w:t>
      </w:r>
      <w:proofErr w:type="gramStart"/>
      <w:r w:rsidRPr="00712DC1">
        <w:rPr>
          <w:rFonts w:ascii="Times New Roman" w:hAnsi="Times New Roman" w:cs="Times New Roman"/>
          <w:sz w:val="24"/>
          <w:szCs w:val="24"/>
        </w:rPr>
        <w:t>Surat telegram ini menjadi dasar bagi penyidik dalam penyelesaian perkara pidana dengan pendekatan keadilan restoratif.</w:t>
      </w:r>
      <w:proofErr w:type="gramEnd"/>
      <w:r w:rsidRPr="00712DC1">
        <w:rPr>
          <w:rFonts w:ascii="Times New Roman" w:hAnsi="Times New Roman" w:cs="Times New Roman"/>
          <w:sz w:val="24"/>
          <w:szCs w:val="24"/>
        </w:rPr>
        <w:t xml:space="preserve"> </w:t>
      </w:r>
      <w:proofErr w:type="gramStart"/>
      <w:r w:rsidRPr="00712DC1">
        <w:rPr>
          <w:rFonts w:ascii="Times New Roman" w:hAnsi="Times New Roman" w:cs="Times New Roman"/>
          <w:sz w:val="24"/>
          <w:szCs w:val="24"/>
        </w:rPr>
        <w:t>Kemudian, terbitlah Surat Edaran Kapolri No.</w:t>
      </w:r>
      <w:proofErr w:type="gramEnd"/>
      <w:r w:rsidRPr="00712DC1">
        <w:rPr>
          <w:rFonts w:ascii="Times New Roman" w:hAnsi="Times New Roman" w:cs="Times New Roman"/>
          <w:sz w:val="24"/>
          <w:szCs w:val="24"/>
        </w:rPr>
        <w:t xml:space="preserve"> </w:t>
      </w:r>
      <w:proofErr w:type="gramStart"/>
      <w:r w:rsidRPr="00712DC1">
        <w:rPr>
          <w:rFonts w:ascii="Times New Roman" w:hAnsi="Times New Roman" w:cs="Times New Roman"/>
          <w:sz w:val="24"/>
          <w:szCs w:val="24"/>
        </w:rPr>
        <w:t>8/VII/2018 tanggal 27 Juli 2018 tentang Penerapan Keadilan Restoratif dalam Penyelesaian Perkara Pidana.</w:t>
      </w:r>
      <w:proofErr w:type="gramEnd"/>
      <w:r w:rsidRPr="00712DC1">
        <w:rPr>
          <w:rFonts w:ascii="Times New Roman" w:hAnsi="Times New Roman" w:cs="Times New Roman"/>
          <w:sz w:val="24"/>
          <w:szCs w:val="24"/>
        </w:rPr>
        <w:t xml:space="preserve"> </w:t>
      </w:r>
      <w:proofErr w:type="gramStart"/>
      <w:r w:rsidRPr="00712DC1">
        <w:rPr>
          <w:rFonts w:ascii="Times New Roman" w:hAnsi="Times New Roman" w:cs="Times New Roman"/>
          <w:sz w:val="24"/>
          <w:szCs w:val="24"/>
        </w:rPr>
        <w:t>Pada tanggal 19 Agustus 2021, Kapolri Jenderal Polisi Drs. Listyo Sigit Prabowo, M.Si.</w:t>
      </w:r>
      <w:proofErr w:type="gramEnd"/>
      <w:r w:rsidRPr="00712DC1">
        <w:rPr>
          <w:rFonts w:ascii="Times New Roman" w:hAnsi="Times New Roman" w:cs="Times New Roman"/>
          <w:sz w:val="24"/>
          <w:szCs w:val="24"/>
        </w:rPr>
        <w:t xml:space="preserve"> menandatangani Peraturan Kepolisian Negara Republik Indonesia Nomor 08 Tahun 2021 tentang Penanganan Tindak Pidana berdasarkan Keadilan Restoratif, yang dicatat dalam Berita Negara Republik Indonesia tahun 2021 Nomor</w:t>
      </w:r>
      <w:r w:rsidR="009C7F0A" w:rsidRPr="009C7F0A">
        <w:rPr>
          <w:rFonts w:ascii="Times New Roman" w:hAnsi="Times New Roman" w:cs="Times New Roman"/>
          <w:color w:val="FFFFFF" w:themeColor="background1"/>
          <w:sz w:val="24"/>
          <w:szCs w:val="24"/>
          <w:lang w:val="id-ID"/>
        </w:rPr>
        <w:t>”</w:t>
      </w:r>
      <w:r w:rsidRPr="00712DC1">
        <w:rPr>
          <w:rFonts w:ascii="Times New Roman" w:hAnsi="Times New Roman" w:cs="Times New Roman"/>
          <w:sz w:val="24"/>
          <w:szCs w:val="24"/>
        </w:rPr>
        <w:t xml:space="preserve"> 947.</w:t>
      </w:r>
    </w:p>
    <w:p w:rsidR="00712DC1" w:rsidRDefault="009C7F0A" w:rsidP="005B38CF">
      <w:pPr>
        <w:pStyle w:val="Body"/>
        <w:spacing w:after="0" w:line="360" w:lineRule="auto"/>
        <w:ind w:left="567" w:firstLine="567"/>
        <w:jc w:val="both"/>
        <w:rPr>
          <w:rFonts w:ascii="Times New Roman" w:hAnsi="Times New Roman" w:cs="Times New Roman"/>
          <w:sz w:val="24"/>
          <w:szCs w:val="24"/>
        </w:rPr>
      </w:pPr>
      <w:r w:rsidRPr="009C7F0A">
        <w:rPr>
          <w:rFonts w:ascii="Times New Roman" w:hAnsi="Times New Roman" w:cs="Times New Roman"/>
          <w:color w:val="FFFFFF" w:themeColor="background1"/>
          <w:sz w:val="24"/>
          <w:szCs w:val="24"/>
          <w:lang w:val="id-ID"/>
        </w:rPr>
        <w:t>“</w:t>
      </w:r>
      <w:r w:rsidR="00712DC1" w:rsidRPr="00712DC1">
        <w:rPr>
          <w:rFonts w:ascii="Times New Roman" w:hAnsi="Times New Roman" w:cs="Times New Roman"/>
          <w:sz w:val="24"/>
          <w:szCs w:val="24"/>
        </w:rPr>
        <w:t>Restorative Justice dalam Peraturan Kepolisian Negara Republik Indonesia Nomor 08 Tahun 2021 tentang Penanganan Tindak Pidana berdasarkan Keadilan Restoratif dapat dijelaskan sebagai penyelesaian Tindak Pidana melalui kolaborasi antara pelaku, korban, keluarga pelaku, keluarga korban, tokoh masyarakat, tokoh agama, tokoh adat, atau pemangku kepentingan untuk mencari penyelesaian yang adil melalui perdamaian dengan fokus pada pemulihan keadaan</w:t>
      </w:r>
      <w:r w:rsidRPr="009C7F0A">
        <w:rPr>
          <w:rFonts w:ascii="Times New Roman" w:hAnsi="Times New Roman" w:cs="Times New Roman"/>
          <w:color w:val="FFFFFF" w:themeColor="background1"/>
          <w:sz w:val="24"/>
          <w:szCs w:val="24"/>
          <w:lang w:val="id-ID"/>
        </w:rPr>
        <w:t>”</w:t>
      </w:r>
      <w:r w:rsidR="00712DC1" w:rsidRPr="00712DC1">
        <w:rPr>
          <w:rFonts w:ascii="Times New Roman" w:hAnsi="Times New Roman" w:cs="Times New Roman"/>
          <w:sz w:val="24"/>
          <w:szCs w:val="24"/>
        </w:rPr>
        <w:t xml:space="preserve"> semula. </w:t>
      </w:r>
    </w:p>
    <w:p w:rsidR="00712DC1" w:rsidRPr="00712DC1" w:rsidRDefault="00712DC1" w:rsidP="005B38CF">
      <w:pPr>
        <w:pStyle w:val="Body"/>
        <w:spacing w:after="0" w:line="360" w:lineRule="auto"/>
        <w:ind w:left="567" w:firstLine="567"/>
        <w:jc w:val="both"/>
        <w:rPr>
          <w:rFonts w:ascii="Times New Roman" w:hAnsi="Times New Roman" w:cs="Times New Roman"/>
          <w:sz w:val="24"/>
          <w:szCs w:val="24"/>
        </w:rPr>
      </w:pPr>
      <w:r w:rsidRPr="00712DC1">
        <w:rPr>
          <w:rFonts w:ascii="Times New Roman" w:hAnsi="Times New Roman" w:cs="Times New Roman"/>
          <w:sz w:val="24"/>
          <w:szCs w:val="24"/>
        </w:rPr>
        <w:t xml:space="preserve">Terdapat persyaratan materiil dan formil yang harus dipenuhi, seperti tidak menimbulkan keresahan masyarakat, tidak berpotensi konflik sosial, tidak melibatkan tindakan radikalisme atau separatisme, bukan pelaku pengulangan tindak pidana yang sudah dihukum, serta bukan tindak pidana terorisme, keamanan negara, korupsi, atau kejahatan yang melibatkan nyawa orang. </w:t>
      </w:r>
      <w:proofErr w:type="gramStart"/>
      <w:r w:rsidRPr="00712DC1">
        <w:rPr>
          <w:rFonts w:ascii="Times New Roman" w:hAnsi="Times New Roman" w:cs="Times New Roman"/>
          <w:sz w:val="24"/>
          <w:szCs w:val="24"/>
        </w:rPr>
        <w:t xml:space="preserve">Selain itu, syarat formil mencakup kesepakatan perdamaian ditandatangani oleh semua pihak dan pemenuhan hak korban serta tanggung jawab pelaku, termasuk pengembalian barang, penggantian kerugian, penggantian biaya terkait tindak pidana, </w:t>
      </w:r>
      <w:r w:rsidR="00B76347">
        <w:rPr>
          <w:rFonts w:ascii="Times New Roman" w:hAnsi="Times New Roman" w:cs="Times New Roman"/>
          <w:sz w:val="24"/>
          <w:szCs w:val="24"/>
          <w:lang w:val="id-ID"/>
        </w:rPr>
        <w:t>juga</w:t>
      </w:r>
      <w:r w:rsidRPr="00712DC1">
        <w:rPr>
          <w:rFonts w:ascii="Times New Roman" w:hAnsi="Times New Roman" w:cs="Times New Roman"/>
          <w:sz w:val="24"/>
          <w:szCs w:val="24"/>
        </w:rPr>
        <w:t xml:space="preserve"> penggantian kerusakan diakibatkan tindak pidana tersebut.</w:t>
      </w:r>
      <w:proofErr w:type="gramEnd"/>
    </w:p>
    <w:p w:rsidR="00712DC1" w:rsidRPr="00712DC1" w:rsidRDefault="00712DC1" w:rsidP="005B38CF">
      <w:pPr>
        <w:pStyle w:val="Body"/>
        <w:spacing w:after="0" w:line="360" w:lineRule="auto"/>
        <w:ind w:left="567" w:firstLine="567"/>
        <w:jc w:val="both"/>
        <w:rPr>
          <w:rFonts w:ascii="Times New Roman" w:hAnsi="Times New Roman" w:cs="Times New Roman"/>
          <w:sz w:val="24"/>
          <w:szCs w:val="24"/>
        </w:rPr>
      </w:pPr>
      <w:proofErr w:type="gramStart"/>
      <w:r w:rsidRPr="00712DC1">
        <w:rPr>
          <w:rFonts w:ascii="Times New Roman" w:hAnsi="Times New Roman" w:cs="Times New Roman"/>
          <w:sz w:val="24"/>
          <w:szCs w:val="24"/>
        </w:rPr>
        <w:lastRenderedPageBreak/>
        <w:t xml:space="preserve">Dengan mempertimbangkan persyaratan tersebut, penulis berpendapat bahwa tidak ada batasan ancaman hukum </w:t>
      </w:r>
      <w:r w:rsidR="00B76347">
        <w:rPr>
          <w:rFonts w:ascii="Times New Roman" w:hAnsi="Times New Roman" w:cs="Times New Roman"/>
          <w:sz w:val="24"/>
          <w:szCs w:val="24"/>
          <w:lang w:val="id-ID"/>
        </w:rPr>
        <w:t>juga</w:t>
      </w:r>
      <w:r w:rsidRPr="00712DC1">
        <w:rPr>
          <w:rFonts w:ascii="Times New Roman" w:hAnsi="Times New Roman" w:cs="Times New Roman"/>
          <w:sz w:val="24"/>
          <w:szCs w:val="24"/>
        </w:rPr>
        <w:t xml:space="preserve"> batas maksimal kerugian dialami.</w:t>
      </w:r>
      <w:proofErr w:type="gramEnd"/>
      <w:r w:rsidRPr="00712DC1">
        <w:rPr>
          <w:rFonts w:ascii="Times New Roman" w:hAnsi="Times New Roman" w:cs="Times New Roman"/>
          <w:sz w:val="24"/>
          <w:szCs w:val="24"/>
        </w:rPr>
        <w:t xml:space="preserve"> Oleh karena itu, penerapan Restoratif Justice </w:t>
      </w:r>
      <w:proofErr w:type="gramStart"/>
      <w:r w:rsidRPr="00712DC1">
        <w:rPr>
          <w:rFonts w:ascii="Times New Roman" w:hAnsi="Times New Roman" w:cs="Times New Roman"/>
          <w:sz w:val="24"/>
          <w:szCs w:val="24"/>
        </w:rPr>
        <w:t>lebih</w:t>
      </w:r>
      <w:proofErr w:type="gramEnd"/>
      <w:r w:rsidRPr="00712DC1">
        <w:rPr>
          <w:rFonts w:ascii="Times New Roman" w:hAnsi="Times New Roman" w:cs="Times New Roman"/>
          <w:sz w:val="24"/>
          <w:szCs w:val="24"/>
        </w:rPr>
        <w:t xml:space="preserve"> sesuai untuk pelanggaran tindak pidana di tingkat Kepolisian.</w:t>
      </w:r>
    </w:p>
    <w:p w:rsidR="00712DC1" w:rsidRPr="00712DC1" w:rsidRDefault="00B76347" w:rsidP="005B38CF">
      <w:pPr>
        <w:pStyle w:val="Body"/>
        <w:spacing w:after="0" w:line="360" w:lineRule="auto"/>
        <w:ind w:left="567" w:firstLine="567"/>
        <w:jc w:val="both"/>
        <w:rPr>
          <w:rFonts w:ascii="Times New Roman" w:hAnsi="Times New Roman" w:cs="Times New Roman"/>
          <w:sz w:val="24"/>
          <w:szCs w:val="24"/>
        </w:rPr>
      </w:pPr>
      <w:r w:rsidRPr="00B76347">
        <w:rPr>
          <w:rFonts w:ascii="Times New Roman" w:hAnsi="Times New Roman" w:cs="Times New Roman"/>
          <w:color w:val="FFFFFF" w:themeColor="background1"/>
          <w:sz w:val="24"/>
          <w:szCs w:val="24"/>
          <w:lang w:val="id-ID"/>
        </w:rPr>
        <w:t>“</w:t>
      </w:r>
      <w:r w:rsidR="00712DC1" w:rsidRPr="00712DC1">
        <w:rPr>
          <w:rFonts w:ascii="Times New Roman" w:hAnsi="Times New Roman" w:cs="Times New Roman"/>
          <w:sz w:val="24"/>
          <w:szCs w:val="24"/>
        </w:rPr>
        <w:t xml:space="preserve">Peraturan Kejaksaan Republik Indonesia Nomor 15 Tahun 2020 tentang Penghentian Penuntutan Berdasarkan Keadilan Restoratif merupakan terobosan dalam penyelesaian tindak pidana. </w:t>
      </w:r>
      <w:proofErr w:type="gramStart"/>
      <w:r w:rsidR="00712DC1" w:rsidRPr="00712DC1">
        <w:rPr>
          <w:rFonts w:ascii="Times New Roman" w:hAnsi="Times New Roman" w:cs="Times New Roman"/>
          <w:sz w:val="24"/>
          <w:szCs w:val="24"/>
        </w:rPr>
        <w:t>Keadilan restoratif adalah pendekatan yang kembali populer dalam penyelesaian tindak pidana di banyak negara.</w:t>
      </w:r>
      <w:proofErr w:type="gramEnd"/>
      <w:r w:rsidR="00712DC1" w:rsidRPr="00712DC1">
        <w:rPr>
          <w:rFonts w:ascii="Times New Roman" w:hAnsi="Times New Roman" w:cs="Times New Roman"/>
          <w:sz w:val="24"/>
          <w:szCs w:val="24"/>
        </w:rPr>
        <w:t xml:space="preserve"> </w:t>
      </w:r>
      <w:proofErr w:type="gramStart"/>
      <w:r w:rsidR="00712DC1" w:rsidRPr="00712DC1">
        <w:rPr>
          <w:rFonts w:ascii="Times New Roman" w:hAnsi="Times New Roman" w:cs="Times New Roman"/>
          <w:sz w:val="24"/>
          <w:szCs w:val="24"/>
        </w:rPr>
        <w:t>Dengan pendekatan ini, diharapkan korban dan pelaku tindak pidana dapat mencapai perdamaian melalui solusi yang menguntungkan</w:t>
      </w:r>
      <w:r w:rsidRPr="00B76347">
        <w:rPr>
          <w:rFonts w:ascii="Times New Roman" w:hAnsi="Times New Roman" w:cs="Times New Roman"/>
          <w:color w:val="FFFFFF" w:themeColor="background1"/>
          <w:sz w:val="24"/>
          <w:szCs w:val="24"/>
          <w:lang w:val="id-ID"/>
        </w:rPr>
        <w:t>”</w:t>
      </w:r>
      <w:r w:rsidR="00712DC1" w:rsidRPr="00712DC1">
        <w:rPr>
          <w:rFonts w:ascii="Times New Roman" w:hAnsi="Times New Roman" w:cs="Times New Roman"/>
          <w:sz w:val="24"/>
          <w:szCs w:val="24"/>
        </w:rPr>
        <w:t xml:space="preserve"> kedua belah pihak, dengan fokus pada penggantian kerugian korban dan pemaafan dari pihak korban terhadap pelaku.</w:t>
      </w:r>
      <w:proofErr w:type="gramEnd"/>
    </w:p>
    <w:p w:rsidR="00712DC1" w:rsidRPr="00712DC1" w:rsidRDefault="00B76347" w:rsidP="005B38CF">
      <w:pPr>
        <w:pStyle w:val="Body"/>
        <w:spacing w:after="0" w:line="360" w:lineRule="auto"/>
        <w:ind w:left="567" w:firstLine="567"/>
        <w:jc w:val="both"/>
        <w:rPr>
          <w:rFonts w:ascii="Times New Roman" w:hAnsi="Times New Roman" w:cs="Times New Roman"/>
          <w:sz w:val="24"/>
          <w:szCs w:val="24"/>
        </w:rPr>
      </w:pPr>
      <w:r w:rsidRPr="00B76347">
        <w:rPr>
          <w:rFonts w:ascii="Times New Roman" w:hAnsi="Times New Roman" w:cs="Times New Roman"/>
          <w:color w:val="FFFFFF" w:themeColor="background1"/>
          <w:sz w:val="24"/>
          <w:szCs w:val="24"/>
          <w:lang w:val="id-ID"/>
        </w:rPr>
        <w:t>“</w:t>
      </w:r>
      <w:r w:rsidR="00712DC1" w:rsidRPr="00712DC1">
        <w:rPr>
          <w:rFonts w:ascii="Times New Roman" w:hAnsi="Times New Roman" w:cs="Times New Roman"/>
          <w:sz w:val="24"/>
          <w:szCs w:val="24"/>
        </w:rPr>
        <w:t>Restoratif Justice menurut Perja Nomor 15 Tahun 2020 adalah penyelesaian tindak pidana melalui partisipasi pelaku, korban, keluarga pelaku/korban, dan pihak terkait, dengan tujuan mencapai penyelesaian yang adil dan pemulihan keadaan semula, bukan pembalasan. Penutupan dan penghentian penuntutan tindak pidana berdasarkan Keadilan Restoratif dapat dilakukan jika memenuhi syarat sebagai berikut: pelaku baru pertama kali melakukan tindak pidana, tindak pidana hanya diancam dengan pidana denda atau pidana penjara tidak lebih dari 5 tahun, dan nilai barang bukti atau kerugian yang ditimbulkan tidak lebih dari Rp</w:t>
      </w:r>
      <w:r w:rsidRPr="00B76347">
        <w:rPr>
          <w:rFonts w:ascii="Times New Roman" w:hAnsi="Times New Roman" w:cs="Times New Roman"/>
          <w:color w:val="FFFFFF" w:themeColor="background1"/>
          <w:sz w:val="24"/>
          <w:szCs w:val="24"/>
          <w:lang w:val="id-ID"/>
        </w:rPr>
        <w:t>”</w:t>
      </w:r>
      <w:r>
        <w:rPr>
          <w:rFonts w:ascii="Times New Roman" w:hAnsi="Times New Roman" w:cs="Times New Roman"/>
          <w:sz w:val="24"/>
          <w:szCs w:val="24"/>
          <w:lang w:val="id-ID"/>
        </w:rPr>
        <w:t xml:space="preserve"> </w:t>
      </w:r>
      <w:r w:rsidR="00712DC1" w:rsidRPr="00712DC1">
        <w:rPr>
          <w:rFonts w:ascii="Times New Roman" w:hAnsi="Times New Roman" w:cs="Times New Roman"/>
          <w:sz w:val="24"/>
          <w:szCs w:val="24"/>
        </w:rPr>
        <w:t>2.500.000</w:t>
      </w:r>
      <w:proofErr w:type="gramStart"/>
      <w:r w:rsidR="00712DC1" w:rsidRPr="00712DC1">
        <w:rPr>
          <w:rFonts w:ascii="Times New Roman" w:hAnsi="Times New Roman" w:cs="Times New Roman"/>
          <w:sz w:val="24"/>
          <w:szCs w:val="24"/>
        </w:rPr>
        <w:t>,00</w:t>
      </w:r>
      <w:proofErr w:type="gramEnd"/>
      <w:r w:rsidR="00712DC1" w:rsidRPr="00712DC1">
        <w:rPr>
          <w:rFonts w:ascii="Times New Roman" w:hAnsi="Times New Roman" w:cs="Times New Roman"/>
          <w:sz w:val="24"/>
          <w:szCs w:val="24"/>
        </w:rPr>
        <w:t>.</w:t>
      </w:r>
    </w:p>
    <w:p w:rsidR="00712DC1" w:rsidRPr="00712DC1" w:rsidRDefault="00712DC1" w:rsidP="005B38CF">
      <w:pPr>
        <w:pStyle w:val="Body"/>
        <w:spacing w:after="0" w:line="360" w:lineRule="auto"/>
        <w:ind w:left="567" w:firstLine="567"/>
        <w:jc w:val="both"/>
        <w:rPr>
          <w:rFonts w:ascii="Times New Roman" w:hAnsi="Times New Roman" w:cs="Times New Roman"/>
          <w:sz w:val="24"/>
          <w:szCs w:val="24"/>
        </w:rPr>
      </w:pPr>
      <w:r w:rsidRPr="00712DC1">
        <w:rPr>
          <w:rFonts w:ascii="Times New Roman" w:hAnsi="Times New Roman" w:cs="Times New Roman"/>
          <w:sz w:val="24"/>
          <w:szCs w:val="24"/>
        </w:rPr>
        <w:t xml:space="preserve">Menurut Penulis, penerapan Restoratif Justice </w:t>
      </w:r>
      <w:proofErr w:type="gramStart"/>
      <w:r w:rsidRPr="00712DC1">
        <w:rPr>
          <w:rFonts w:ascii="Times New Roman" w:hAnsi="Times New Roman" w:cs="Times New Roman"/>
          <w:sz w:val="24"/>
          <w:szCs w:val="24"/>
        </w:rPr>
        <w:t>pada</w:t>
      </w:r>
      <w:proofErr w:type="gramEnd"/>
      <w:r w:rsidRPr="00712DC1">
        <w:rPr>
          <w:rFonts w:ascii="Times New Roman" w:hAnsi="Times New Roman" w:cs="Times New Roman"/>
          <w:sz w:val="24"/>
          <w:szCs w:val="24"/>
        </w:rPr>
        <w:t xml:space="preserve"> tindak pidana merek di Kejaksaan tidak memenuhi syarat-syarat yang telah ditentukan, terutama terkait pembatasan nilai kerugian yang ditimbulkan. </w:t>
      </w:r>
      <w:proofErr w:type="gramStart"/>
      <w:r w:rsidRPr="00712DC1">
        <w:rPr>
          <w:rFonts w:ascii="Times New Roman" w:hAnsi="Times New Roman" w:cs="Times New Roman"/>
          <w:sz w:val="24"/>
          <w:szCs w:val="24"/>
        </w:rPr>
        <w:t>Hal ini disebabkan oleh potensi kerugian yang besar dalam pelanggaran terhadap merek.</w:t>
      </w:r>
      <w:proofErr w:type="gramEnd"/>
    </w:p>
    <w:p w:rsidR="00632F60" w:rsidRPr="00B776B0" w:rsidRDefault="00632F60" w:rsidP="006702D2">
      <w:pPr>
        <w:pStyle w:val="Body"/>
        <w:spacing w:after="0" w:line="360" w:lineRule="auto"/>
        <w:jc w:val="both"/>
        <w:rPr>
          <w:rFonts w:ascii="Times New Roman" w:hAnsi="Times New Roman" w:cs="Times New Roman"/>
          <w:sz w:val="24"/>
          <w:szCs w:val="24"/>
        </w:rPr>
      </w:pPr>
    </w:p>
    <w:p w:rsidR="00632F60" w:rsidRPr="00B776B0" w:rsidRDefault="00632F60" w:rsidP="00632F60">
      <w:pPr>
        <w:pStyle w:val="Heading3"/>
        <w:numPr>
          <w:ilvl w:val="0"/>
          <w:numId w:val="2"/>
        </w:numPr>
        <w:spacing w:line="360" w:lineRule="auto"/>
        <w:rPr>
          <w:rFonts w:ascii="Times New Roman" w:hAnsi="Times New Roman" w:cs="Times New Roman"/>
          <w:sz w:val="24"/>
          <w:szCs w:val="24"/>
          <w:lang w:val="it-IT"/>
        </w:rPr>
      </w:pPr>
      <w:r w:rsidRPr="00B776B0">
        <w:rPr>
          <w:rFonts w:ascii="Times New Roman" w:hAnsi="Times New Roman" w:cs="Times New Roman"/>
          <w:sz w:val="24"/>
          <w:szCs w:val="24"/>
          <w:lang w:val="it-IT"/>
        </w:rPr>
        <w:t>PENUTUP</w:t>
      </w:r>
    </w:p>
    <w:p w:rsidR="00632F60" w:rsidRPr="00B776B0" w:rsidRDefault="00632F60" w:rsidP="00632F60">
      <w:pPr>
        <w:pStyle w:val="Body"/>
        <w:numPr>
          <w:ilvl w:val="0"/>
          <w:numId w:val="33"/>
        </w:numPr>
        <w:spacing w:line="360" w:lineRule="auto"/>
        <w:ind w:left="567" w:hanging="567"/>
        <w:jc w:val="both"/>
        <w:rPr>
          <w:rFonts w:ascii="Times New Roman" w:hAnsi="Times New Roman" w:cs="Times New Roman"/>
          <w:b/>
          <w:bCs/>
          <w:sz w:val="24"/>
          <w:szCs w:val="24"/>
        </w:rPr>
      </w:pPr>
      <w:r w:rsidRPr="00B776B0">
        <w:rPr>
          <w:rFonts w:ascii="Times New Roman" w:hAnsi="Times New Roman" w:cs="Times New Roman"/>
          <w:b/>
          <w:bCs/>
          <w:sz w:val="24"/>
          <w:szCs w:val="24"/>
        </w:rPr>
        <w:t>Kesimpualan</w:t>
      </w:r>
    </w:p>
    <w:p w:rsidR="00632F60" w:rsidRPr="00632F60" w:rsidRDefault="00632F60" w:rsidP="00632F60">
      <w:pPr>
        <w:pStyle w:val="Body"/>
        <w:spacing w:line="360" w:lineRule="auto"/>
        <w:ind w:left="567"/>
        <w:jc w:val="both"/>
        <w:rPr>
          <w:rFonts w:ascii="Times New Roman" w:hAnsi="Times New Roman" w:cs="Times New Roman"/>
          <w:sz w:val="24"/>
          <w:szCs w:val="24"/>
        </w:rPr>
      </w:pPr>
      <w:r w:rsidRPr="00632F60">
        <w:rPr>
          <w:rFonts w:ascii="Times New Roman" w:hAnsi="Times New Roman" w:cs="Times New Roman"/>
          <w:sz w:val="24"/>
          <w:szCs w:val="24"/>
        </w:rPr>
        <w:lastRenderedPageBreak/>
        <w:t>Berdasar</w:t>
      </w:r>
      <w:r w:rsidR="00B76347">
        <w:rPr>
          <w:rFonts w:ascii="Times New Roman" w:hAnsi="Times New Roman" w:cs="Times New Roman"/>
          <w:sz w:val="24"/>
          <w:szCs w:val="24"/>
        </w:rPr>
        <w:t xml:space="preserve"> hasil pene</w:t>
      </w:r>
      <w:r w:rsidRPr="00632F60">
        <w:rPr>
          <w:rFonts w:ascii="Times New Roman" w:hAnsi="Times New Roman" w:cs="Times New Roman"/>
          <w:sz w:val="24"/>
          <w:szCs w:val="24"/>
        </w:rPr>
        <w:t>l</w:t>
      </w:r>
      <w:r w:rsidR="00B76347">
        <w:rPr>
          <w:rFonts w:ascii="Times New Roman" w:hAnsi="Times New Roman" w:cs="Times New Roman"/>
          <w:sz w:val="24"/>
          <w:szCs w:val="24"/>
          <w:lang w:val="id-ID"/>
        </w:rPr>
        <w:t>i</w:t>
      </w:r>
      <w:r w:rsidRPr="00632F60">
        <w:rPr>
          <w:rFonts w:ascii="Times New Roman" w:hAnsi="Times New Roman" w:cs="Times New Roman"/>
          <w:sz w:val="24"/>
          <w:szCs w:val="24"/>
        </w:rPr>
        <w:t xml:space="preserve">tian </w:t>
      </w:r>
      <w:r w:rsidR="00B76347">
        <w:rPr>
          <w:rFonts w:ascii="Times New Roman" w:hAnsi="Times New Roman" w:cs="Times New Roman"/>
          <w:sz w:val="24"/>
          <w:szCs w:val="24"/>
          <w:lang w:val="id-ID"/>
        </w:rPr>
        <w:t>juga</w:t>
      </w:r>
      <w:r w:rsidRPr="00632F60">
        <w:rPr>
          <w:rFonts w:ascii="Times New Roman" w:hAnsi="Times New Roman" w:cs="Times New Roman"/>
          <w:sz w:val="24"/>
          <w:szCs w:val="24"/>
        </w:rPr>
        <w:t xml:space="preserve"> analisis yang dilakukan penulis memberi kesimpulan </w:t>
      </w:r>
      <w:r w:rsidR="00B76347">
        <w:rPr>
          <w:rFonts w:ascii="Times New Roman" w:hAnsi="Times New Roman" w:cs="Times New Roman"/>
          <w:sz w:val="24"/>
          <w:szCs w:val="24"/>
          <w:lang w:val="id-ID"/>
        </w:rPr>
        <w:t>ialah</w:t>
      </w:r>
      <w:r w:rsidRPr="00632F60">
        <w:rPr>
          <w:rFonts w:ascii="Times New Roman" w:hAnsi="Times New Roman" w:cs="Times New Roman"/>
          <w:sz w:val="24"/>
          <w:szCs w:val="24"/>
        </w:rPr>
        <w:t>:</w:t>
      </w:r>
    </w:p>
    <w:p w:rsidR="003A3646" w:rsidRDefault="005B38CF" w:rsidP="003A3646">
      <w:pPr>
        <w:pStyle w:val="Body"/>
        <w:numPr>
          <w:ilvl w:val="1"/>
          <w:numId w:val="33"/>
        </w:numPr>
        <w:spacing w:line="360" w:lineRule="auto"/>
        <w:ind w:left="1134"/>
        <w:jc w:val="both"/>
        <w:rPr>
          <w:rStyle w:val="sw"/>
          <w:rFonts w:ascii="Times New Roman" w:hAnsi="Times New Roman" w:cs="Times New Roman"/>
          <w:color w:val="auto"/>
          <w:sz w:val="24"/>
          <w:szCs w:val="24"/>
          <w:shd w:val="clear" w:color="auto" w:fill="FFFFFF"/>
        </w:rPr>
      </w:pPr>
      <w:bookmarkStart w:id="8" w:name="_Hlk139280480"/>
      <w:r w:rsidRPr="005B38CF">
        <w:rPr>
          <w:rStyle w:val="sw"/>
          <w:rFonts w:ascii="Times New Roman" w:hAnsi="Times New Roman" w:cs="Times New Roman"/>
          <w:color w:val="auto"/>
          <w:sz w:val="24"/>
          <w:szCs w:val="24"/>
          <w:shd w:val="clear" w:color="auto" w:fill="FFFFFF"/>
        </w:rPr>
        <w:t xml:space="preserve">Pelanggaran </w:t>
      </w:r>
      <w:r w:rsidR="00B76347">
        <w:rPr>
          <w:rStyle w:val="sw"/>
          <w:rFonts w:ascii="Times New Roman" w:hAnsi="Times New Roman" w:cs="Times New Roman"/>
          <w:color w:val="auto"/>
          <w:sz w:val="24"/>
          <w:szCs w:val="24"/>
          <w:shd w:val="clear" w:color="auto" w:fill="FFFFFF"/>
          <w:lang w:val="id-ID"/>
        </w:rPr>
        <w:t>juga</w:t>
      </w:r>
      <w:r w:rsidRPr="005B38CF">
        <w:rPr>
          <w:rStyle w:val="sw"/>
          <w:rFonts w:ascii="Times New Roman" w:hAnsi="Times New Roman" w:cs="Times New Roman"/>
          <w:color w:val="auto"/>
          <w:sz w:val="24"/>
          <w:szCs w:val="24"/>
          <w:shd w:val="clear" w:color="auto" w:fill="FFFFFF"/>
        </w:rPr>
        <w:t xml:space="preserve"> penggunaan tanpa izin </w:t>
      </w:r>
      <w:r w:rsidR="00B76347">
        <w:rPr>
          <w:rStyle w:val="sw"/>
          <w:rFonts w:ascii="Times New Roman" w:hAnsi="Times New Roman" w:cs="Times New Roman"/>
          <w:color w:val="auto"/>
          <w:sz w:val="24"/>
          <w:szCs w:val="24"/>
          <w:shd w:val="clear" w:color="auto" w:fill="FFFFFF"/>
          <w:lang w:val="id-ID"/>
        </w:rPr>
        <w:t>kepada</w:t>
      </w:r>
      <w:r w:rsidRPr="005B38CF">
        <w:rPr>
          <w:rStyle w:val="sw"/>
          <w:rFonts w:ascii="Times New Roman" w:hAnsi="Times New Roman" w:cs="Times New Roman"/>
          <w:color w:val="auto"/>
          <w:sz w:val="24"/>
          <w:szCs w:val="24"/>
          <w:shd w:val="clear" w:color="auto" w:fill="FFFFFF"/>
        </w:rPr>
        <w:t xml:space="preserve"> merek terdaftar semakin meningkat, dengan modus merugikan pemilik merek. Perlindungan hukum preventif perlu dilakukan, </w:t>
      </w:r>
      <w:r w:rsidR="00B76347">
        <w:rPr>
          <w:rStyle w:val="sw"/>
          <w:rFonts w:ascii="Times New Roman" w:hAnsi="Times New Roman" w:cs="Times New Roman"/>
          <w:color w:val="auto"/>
          <w:sz w:val="24"/>
          <w:szCs w:val="24"/>
          <w:shd w:val="clear" w:color="auto" w:fill="FFFFFF"/>
          <w:lang w:val="id-ID"/>
        </w:rPr>
        <w:t>yakni bila</w:t>
      </w:r>
      <w:r w:rsidRPr="005B38CF">
        <w:rPr>
          <w:rStyle w:val="sw"/>
          <w:rFonts w:ascii="Times New Roman" w:hAnsi="Times New Roman" w:cs="Times New Roman"/>
          <w:color w:val="auto"/>
          <w:sz w:val="24"/>
          <w:szCs w:val="24"/>
          <w:shd w:val="clear" w:color="auto" w:fill="FFFFFF"/>
        </w:rPr>
        <w:t xml:space="preserve"> pelanggaran </w:t>
      </w:r>
      <w:r w:rsidR="00B76347">
        <w:rPr>
          <w:rStyle w:val="sw"/>
          <w:rFonts w:ascii="Times New Roman" w:hAnsi="Times New Roman" w:cs="Times New Roman"/>
          <w:color w:val="auto"/>
          <w:sz w:val="24"/>
          <w:szCs w:val="24"/>
          <w:shd w:val="clear" w:color="auto" w:fill="FFFFFF"/>
          <w:lang w:val="id-ID"/>
        </w:rPr>
        <w:t>itu</w:t>
      </w:r>
      <w:r w:rsidRPr="005B38CF">
        <w:rPr>
          <w:rStyle w:val="sw"/>
          <w:rFonts w:ascii="Times New Roman" w:hAnsi="Times New Roman" w:cs="Times New Roman"/>
          <w:color w:val="auto"/>
          <w:sz w:val="24"/>
          <w:szCs w:val="24"/>
          <w:shd w:val="clear" w:color="auto" w:fill="FFFFFF"/>
        </w:rPr>
        <w:t xml:space="preserve"> berdampak </w:t>
      </w:r>
      <w:r w:rsidR="00B76347">
        <w:rPr>
          <w:rStyle w:val="sw"/>
          <w:rFonts w:ascii="Times New Roman" w:hAnsi="Times New Roman" w:cs="Times New Roman"/>
          <w:color w:val="auto"/>
          <w:sz w:val="24"/>
          <w:szCs w:val="24"/>
          <w:shd w:val="clear" w:color="auto" w:fill="FFFFFF"/>
          <w:lang w:val="id-ID"/>
        </w:rPr>
        <w:t>di</w:t>
      </w:r>
      <w:r w:rsidRPr="005B38CF">
        <w:rPr>
          <w:rStyle w:val="sw"/>
          <w:rFonts w:ascii="Times New Roman" w:hAnsi="Times New Roman" w:cs="Times New Roman"/>
          <w:color w:val="auto"/>
          <w:sz w:val="24"/>
          <w:szCs w:val="24"/>
          <w:shd w:val="clear" w:color="auto" w:fill="FFFFFF"/>
        </w:rPr>
        <w:t xml:space="preserve"> kerugian signifikan. Meskipun pemilik merek cenderung mengajukan gugatan di pengadilan niaga, belum tentu gugatan tersebut diterima atau</w:t>
      </w:r>
      <w:r w:rsidR="00B76347">
        <w:rPr>
          <w:rStyle w:val="sw"/>
          <w:rFonts w:ascii="Times New Roman" w:hAnsi="Times New Roman" w:cs="Times New Roman"/>
          <w:color w:val="auto"/>
          <w:sz w:val="24"/>
          <w:szCs w:val="24"/>
          <w:shd w:val="clear" w:color="auto" w:fill="FFFFFF"/>
          <w:lang w:val="id-ID"/>
        </w:rPr>
        <w:t>pun</w:t>
      </w:r>
      <w:r w:rsidRPr="005B38CF">
        <w:rPr>
          <w:rStyle w:val="sw"/>
          <w:rFonts w:ascii="Times New Roman" w:hAnsi="Times New Roman" w:cs="Times New Roman"/>
          <w:color w:val="auto"/>
          <w:sz w:val="24"/>
          <w:szCs w:val="24"/>
          <w:shd w:val="clear" w:color="auto" w:fill="FFFFFF"/>
        </w:rPr>
        <w:t xml:space="preserve"> dikabulkan, </w:t>
      </w:r>
      <w:r w:rsidR="00B76347">
        <w:rPr>
          <w:rStyle w:val="sw"/>
          <w:rFonts w:ascii="Times New Roman" w:hAnsi="Times New Roman" w:cs="Times New Roman"/>
          <w:color w:val="auto"/>
          <w:sz w:val="24"/>
          <w:szCs w:val="24"/>
          <w:shd w:val="clear" w:color="auto" w:fill="FFFFFF"/>
          <w:lang w:val="id-ID"/>
        </w:rPr>
        <w:t>juga</w:t>
      </w:r>
      <w:r w:rsidRPr="005B38CF">
        <w:rPr>
          <w:rStyle w:val="sw"/>
          <w:rFonts w:ascii="Times New Roman" w:hAnsi="Times New Roman" w:cs="Times New Roman"/>
          <w:color w:val="auto"/>
          <w:sz w:val="24"/>
          <w:szCs w:val="24"/>
          <w:shd w:val="clear" w:color="auto" w:fill="FFFFFF"/>
        </w:rPr>
        <w:t xml:space="preserve"> prosesnya memakan waktu yang lama hingga ada putusan yang final. Meskipun Restorative Justice </w:t>
      </w:r>
      <w:proofErr w:type="gramStart"/>
      <w:r w:rsidRPr="005B38CF">
        <w:rPr>
          <w:rStyle w:val="sw"/>
          <w:rFonts w:ascii="Times New Roman" w:hAnsi="Times New Roman" w:cs="Times New Roman"/>
          <w:color w:val="auto"/>
          <w:sz w:val="24"/>
          <w:szCs w:val="24"/>
          <w:shd w:val="clear" w:color="auto" w:fill="FFFFFF"/>
        </w:rPr>
        <w:t>tidak</w:t>
      </w:r>
      <w:proofErr w:type="gramEnd"/>
      <w:r w:rsidRPr="005B38CF">
        <w:rPr>
          <w:rStyle w:val="sw"/>
          <w:rFonts w:ascii="Times New Roman" w:hAnsi="Times New Roman" w:cs="Times New Roman"/>
          <w:color w:val="auto"/>
          <w:sz w:val="24"/>
          <w:szCs w:val="24"/>
          <w:shd w:val="clear" w:color="auto" w:fill="FFFFFF"/>
        </w:rPr>
        <w:t xml:space="preserve"> menjamin pembayaran ganti rugi, tetapi sebagai langkah awal, melaporkan tindak pidana merek ke kepolisian dapat membuka peluang untuk mediasi </w:t>
      </w:r>
      <w:r w:rsidR="00B76347">
        <w:rPr>
          <w:rStyle w:val="sw"/>
          <w:rFonts w:ascii="Times New Roman" w:hAnsi="Times New Roman" w:cs="Times New Roman"/>
          <w:color w:val="auto"/>
          <w:sz w:val="24"/>
          <w:szCs w:val="24"/>
          <w:shd w:val="clear" w:color="auto" w:fill="FFFFFF"/>
          <w:lang w:val="id-ID"/>
        </w:rPr>
        <w:t>juga</w:t>
      </w:r>
      <w:r w:rsidRPr="005B38CF">
        <w:rPr>
          <w:rStyle w:val="sw"/>
          <w:rFonts w:ascii="Times New Roman" w:hAnsi="Times New Roman" w:cs="Times New Roman"/>
          <w:color w:val="auto"/>
          <w:sz w:val="24"/>
          <w:szCs w:val="24"/>
          <w:shd w:val="clear" w:color="auto" w:fill="FFFFFF"/>
        </w:rPr>
        <w:t xml:space="preserve"> negosiasi. Jika tidak tercapai, proses hukum tetap dilanjutkan hingga ke pengadilan.</w:t>
      </w:r>
    </w:p>
    <w:bookmarkEnd w:id="8"/>
    <w:p w:rsidR="005B38CF" w:rsidRPr="003A3646" w:rsidRDefault="005B38CF" w:rsidP="003A3646">
      <w:pPr>
        <w:pStyle w:val="Body"/>
        <w:numPr>
          <w:ilvl w:val="1"/>
          <w:numId w:val="33"/>
        </w:numPr>
        <w:spacing w:line="360" w:lineRule="auto"/>
        <w:ind w:left="1134"/>
        <w:jc w:val="both"/>
        <w:rPr>
          <w:rFonts w:ascii="Times New Roman" w:hAnsi="Times New Roman" w:cs="Times New Roman"/>
          <w:color w:val="auto"/>
          <w:sz w:val="24"/>
          <w:szCs w:val="24"/>
          <w:shd w:val="clear" w:color="auto" w:fill="FFFFFF"/>
        </w:rPr>
      </w:pPr>
      <w:r w:rsidRPr="003A3646">
        <w:rPr>
          <w:rFonts w:ascii="Times New Roman" w:hAnsi="Times New Roman" w:cs="Times New Roman"/>
          <w:sz w:val="24"/>
          <w:szCs w:val="24"/>
        </w:rPr>
        <w:t xml:space="preserve">Restorative Justice </w:t>
      </w:r>
      <w:proofErr w:type="gramStart"/>
      <w:r w:rsidR="00B76347">
        <w:rPr>
          <w:rFonts w:ascii="Times New Roman" w:hAnsi="Times New Roman" w:cs="Times New Roman"/>
          <w:sz w:val="24"/>
          <w:szCs w:val="24"/>
          <w:lang w:val="id-ID"/>
        </w:rPr>
        <w:t>ialah</w:t>
      </w:r>
      <w:proofErr w:type="gramEnd"/>
      <w:r w:rsidRPr="003A3646">
        <w:rPr>
          <w:rFonts w:ascii="Times New Roman" w:hAnsi="Times New Roman" w:cs="Times New Roman"/>
          <w:sz w:val="24"/>
          <w:szCs w:val="24"/>
        </w:rPr>
        <w:t xml:space="preserve"> upaya yang dapat diambil, terutama ketika pelaku merupakan UMKM yang tidak memiliki niat atau pengetahuan untuk meniru atau menggunakan merek terdaftar. Namun, tidak semua kasus pelanggaran merek dapat diatasi melalui Restorative Justice. Pasal 100 ayat (1) dan (2) mungkin dapat diterapkan karena kerugian hanya dirasakan oleh pemilik merek. Namun, Pasal 100 ayat (3) tidak cocok </w:t>
      </w:r>
      <w:r w:rsidR="00B76347">
        <w:rPr>
          <w:rFonts w:ascii="Times New Roman" w:hAnsi="Times New Roman" w:cs="Times New Roman"/>
          <w:sz w:val="24"/>
          <w:szCs w:val="24"/>
          <w:lang w:val="id-ID"/>
        </w:rPr>
        <w:t>guna</w:t>
      </w:r>
      <w:r w:rsidRPr="003A3646">
        <w:rPr>
          <w:rFonts w:ascii="Times New Roman" w:hAnsi="Times New Roman" w:cs="Times New Roman"/>
          <w:sz w:val="24"/>
          <w:szCs w:val="24"/>
        </w:rPr>
        <w:t xml:space="preserve"> Restorative Justice </w:t>
      </w:r>
      <w:proofErr w:type="gramStart"/>
      <w:r w:rsidR="00B76347">
        <w:rPr>
          <w:rFonts w:ascii="Times New Roman" w:hAnsi="Times New Roman" w:cs="Times New Roman"/>
          <w:sz w:val="24"/>
          <w:szCs w:val="24"/>
          <w:lang w:val="id-ID"/>
        </w:rPr>
        <w:t>sebab</w:t>
      </w:r>
      <w:proofErr w:type="gramEnd"/>
      <w:r w:rsidRPr="003A3646">
        <w:rPr>
          <w:rFonts w:ascii="Times New Roman" w:hAnsi="Times New Roman" w:cs="Times New Roman"/>
          <w:sz w:val="24"/>
          <w:szCs w:val="24"/>
        </w:rPr>
        <w:t xml:space="preserve"> dampak kerugian dirasakan oleh semua orang.</w:t>
      </w:r>
    </w:p>
    <w:p w:rsidR="00E66496" w:rsidRDefault="00632F60" w:rsidP="005B38CF">
      <w:pPr>
        <w:pStyle w:val="Body"/>
        <w:numPr>
          <w:ilvl w:val="0"/>
          <w:numId w:val="33"/>
        </w:numPr>
        <w:spacing w:line="360" w:lineRule="auto"/>
        <w:ind w:left="567" w:hanging="567"/>
        <w:jc w:val="both"/>
        <w:rPr>
          <w:rFonts w:ascii="Times New Roman" w:hAnsi="Times New Roman" w:cs="Times New Roman"/>
          <w:b/>
          <w:bCs/>
          <w:sz w:val="24"/>
          <w:szCs w:val="24"/>
        </w:rPr>
      </w:pPr>
      <w:r w:rsidRPr="00B776B0">
        <w:rPr>
          <w:rFonts w:ascii="Times New Roman" w:hAnsi="Times New Roman" w:cs="Times New Roman"/>
          <w:b/>
          <w:bCs/>
          <w:sz w:val="24"/>
          <w:szCs w:val="24"/>
        </w:rPr>
        <w:t>Saran</w:t>
      </w:r>
    </w:p>
    <w:p w:rsidR="005B38CF" w:rsidRPr="005B38CF" w:rsidRDefault="005B38CF" w:rsidP="005B38CF">
      <w:pPr>
        <w:pStyle w:val="Body"/>
        <w:numPr>
          <w:ilvl w:val="3"/>
          <w:numId w:val="2"/>
        </w:numPr>
        <w:spacing w:line="360" w:lineRule="auto"/>
        <w:ind w:left="1134"/>
        <w:jc w:val="both"/>
        <w:rPr>
          <w:rFonts w:ascii="Times New Roman" w:hAnsi="Times New Roman" w:cs="Times New Roman"/>
          <w:sz w:val="24"/>
          <w:szCs w:val="24"/>
        </w:rPr>
      </w:pPr>
      <w:r w:rsidRPr="005B38CF">
        <w:rPr>
          <w:rFonts w:ascii="Times New Roman" w:hAnsi="Times New Roman" w:cs="Times New Roman"/>
          <w:sz w:val="24"/>
          <w:szCs w:val="24"/>
        </w:rPr>
        <w:t>Pemilik merek terdaftar dapat melaporkan kasus penggunaan merek tanpa hak ke polisi atau</w:t>
      </w:r>
      <w:r w:rsidR="00B76347">
        <w:rPr>
          <w:rFonts w:ascii="Times New Roman" w:hAnsi="Times New Roman" w:cs="Times New Roman"/>
          <w:sz w:val="24"/>
          <w:szCs w:val="24"/>
          <w:lang w:val="id-ID"/>
        </w:rPr>
        <w:t>pun</w:t>
      </w:r>
      <w:r w:rsidRPr="005B38CF">
        <w:rPr>
          <w:rFonts w:ascii="Times New Roman" w:hAnsi="Times New Roman" w:cs="Times New Roman"/>
          <w:sz w:val="24"/>
          <w:szCs w:val="24"/>
        </w:rPr>
        <w:t xml:space="preserve"> Penyidik Pegawai Negeri Sipil di Kementerian Hukum dan Ham.</w:t>
      </w:r>
    </w:p>
    <w:p w:rsidR="005B38CF" w:rsidRPr="005B38CF" w:rsidRDefault="005B38CF" w:rsidP="005B38CF">
      <w:pPr>
        <w:pStyle w:val="Body"/>
        <w:numPr>
          <w:ilvl w:val="3"/>
          <w:numId w:val="2"/>
        </w:numPr>
        <w:spacing w:line="360" w:lineRule="auto"/>
        <w:ind w:left="1134"/>
        <w:jc w:val="both"/>
        <w:rPr>
          <w:rFonts w:ascii="Times New Roman" w:hAnsi="Times New Roman" w:cs="Times New Roman"/>
          <w:sz w:val="24"/>
          <w:szCs w:val="24"/>
        </w:rPr>
      </w:pPr>
      <w:r w:rsidRPr="005B38CF">
        <w:rPr>
          <w:rFonts w:ascii="Times New Roman" w:hAnsi="Times New Roman" w:cs="Times New Roman"/>
          <w:sz w:val="24"/>
          <w:szCs w:val="24"/>
        </w:rPr>
        <w:t xml:space="preserve">Pihak terlapor, terutama UMKM, </w:t>
      </w:r>
      <w:r w:rsidR="00B76347">
        <w:rPr>
          <w:rFonts w:ascii="Times New Roman" w:hAnsi="Times New Roman" w:cs="Times New Roman"/>
          <w:sz w:val="24"/>
          <w:szCs w:val="24"/>
          <w:lang w:val="id-ID"/>
        </w:rPr>
        <w:t>bisa</w:t>
      </w:r>
      <w:r w:rsidRPr="005B38CF">
        <w:rPr>
          <w:rFonts w:ascii="Times New Roman" w:hAnsi="Times New Roman" w:cs="Times New Roman"/>
          <w:sz w:val="24"/>
          <w:szCs w:val="24"/>
        </w:rPr>
        <w:t xml:space="preserve"> mencoba pendekatan Restorative Justice </w:t>
      </w:r>
      <w:proofErr w:type="gramStart"/>
      <w:r w:rsidRPr="005B38CF">
        <w:rPr>
          <w:rFonts w:ascii="Times New Roman" w:hAnsi="Times New Roman" w:cs="Times New Roman"/>
          <w:sz w:val="24"/>
          <w:szCs w:val="24"/>
        </w:rPr>
        <w:t>baik</w:t>
      </w:r>
      <w:proofErr w:type="gramEnd"/>
      <w:r w:rsidRPr="005B38CF">
        <w:rPr>
          <w:rFonts w:ascii="Times New Roman" w:hAnsi="Times New Roman" w:cs="Times New Roman"/>
          <w:sz w:val="24"/>
          <w:szCs w:val="24"/>
        </w:rPr>
        <w:t xml:space="preserve"> di kepolisian maupun kejaksaan. Mereka juga perlu bersedia membayar ganti rugi </w:t>
      </w:r>
      <w:r w:rsidR="00B76347">
        <w:rPr>
          <w:rFonts w:ascii="Times New Roman" w:hAnsi="Times New Roman" w:cs="Times New Roman"/>
          <w:sz w:val="24"/>
          <w:szCs w:val="24"/>
          <w:lang w:val="id-ID"/>
        </w:rPr>
        <w:t>juga</w:t>
      </w:r>
      <w:r w:rsidRPr="005B38CF">
        <w:rPr>
          <w:rFonts w:ascii="Times New Roman" w:hAnsi="Times New Roman" w:cs="Times New Roman"/>
          <w:sz w:val="24"/>
          <w:szCs w:val="24"/>
        </w:rPr>
        <w:t xml:space="preserve"> menghentikan penggunaan </w:t>
      </w:r>
      <w:r w:rsidRPr="005B38CF">
        <w:rPr>
          <w:rFonts w:ascii="Times New Roman" w:hAnsi="Times New Roman" w:cs="Times New Roman"/>
          <w:sz w:val="24"/>
          <w:szCs w:val="24"/>
        </w:rPr>
        <w:lastRenderedPageBreak/>
        <w:t>merek terdaftar, serta berupaya mencapai perdamaian dengan pelapor atau</w:t>
      </w:r>
      <w:r w:rsidR="00B76347">
        <w:rPr>
          <w:rFonts w:ascii="Times New Roman" w:hAnsi="Times New Roman" w:cs="Times New Roman"/>
          <w:sz w:val="24"/>
          <w:szCs w:val="24"/>
          <w:lang w:val="id-ID"/>
        </w:rPr>
        <w:t>pun</w:t>
      </w:r>
      <w:r w:rsidRPr="005B38CF">
        <w:rPr>
          <w:rFonts w:ascii="Times New Roman" w:hAnsi="Times New Roman" w:cs="Times New Roman"/>
          <w:sz w:val="24"/>
          <w:szCs w:val="24"/>
        </w:rPr>
        <w:t xml:space="preserve"> pemilik merek terdaftar.</w:t>
      </w:r>
    </w:p>
    <w:p w:rsidR="00632F60" w:rsidRPr="00B776B0" w:rsidRDefault="00632F60" w:rsidP="00B76347">
      <w:pPr>
        <w:pStyle w:val="Body"/>
        <w:spacing w:line="360" w:lineRule="auto"/>
        <w:ind w:firstLine="567"/>
        <w:jc w:val="both"/>
        <w:rPr>
          <w:rFonts w:ascii="Times New Roman" w:eastAsia="Times New Roman" w:hAnsi="Times New Roman" w:cs="Times New Roman"/>
          <w:b/>
          <w:bCs/>
          <w:sz w:val="24"/>
          <w:szCs w:val="24"/>
        </w:rPr>
      </w:pPr>
      <w:r w:rsidRPr="00B776B0">
        <w:rPr>
          <w:rFonts w:ascii="Times New Roman" w:eastAsia="Times New Roman" w:hAnsi="Times New Roman" w:cs="Times New Roman"/>
          <w:b/>
          <w:bCs/>
          <w:sz w:val="24"/>
          <w:szCs w:val="24"/>
        </w:rPr>
        <w:t>DAFTAR PUSTAKA</w:t>
      </w:r>
    </w:p>
    <w:p w:rsidR="00632F60" w:rsidRPr="00B776B0" w:rsidRDefault="00632F60" w:rsidP="00632F60">
      <w:pPr>
        <w:pStyle w:val="Body"/>
        <w:spacing w:after="0" w:line="360" w:lineRule="auto"/>
        <w:ind w:left="567"/>
        <w:jc w:val="both"/>
        <w:rPr>
          <w:rFonts w:ascii="Times New Roman" w:eastAsia="Times New Roman" w:hAnsi="Times New Roman" w:cs="Times New Roman"/>
          <w:b/>
          <w:bCs/>
          <w:sz w:val="24"/>
          <w:szCs w:val="24"/>
        </w:rPr>
      </w:pPr>
      <w:r w:rsidRPr="00B776B0">
        <w:rPr>
          <w:rFonts w:ascii="Times New Roman" w:eastAsia="Times New Roman" w:hAnsi="Times New Roman" w:cs="Times New Roman"/>
          <w:b/>
          <w:bCs/>
          <w:sz w:val="24"/>
          <w:szCs w:val="24"/>
        </w:rPr>
        <w:t xml:space="preserve">Buku </w:t>
      </w:r>
    </w:p>
    <w:p w:rsidR="00AA5F78" w:rsidRDefault="00AA5F78" w:rsidP="005B38CF">
      <w:pPr>
        <w:pStyle w:val="Body"/>
        <w:spacing w:line="360" w:lineRule="auto"/>
        <w:ind w:left="1276" w:hanging="709"/>
        <w:jc w:val="both"/>
        <w:rPr>
          <w:rFonts w:ascii="Times New Roman" w:hAnsi="Times New Roman" w:cs="Times New Roman"/>
          <w:sz w:val="24"/>
          <w:szCs w:val="24"/>
        </w:rPr>
      </w:pPr>
      <w:r w:rsidRPr="00AA5F78">
        <w:rPr>
          <w:rFonts w:ascii="Times New Roman" w:hAnsi="Times New Roman" w:cs="Times New Roman"/>
          <w:sz w:val="24"/>
          <w:szCs w:val="24"/>
        </w:rPr>
        <w:t>Marzuki, Mahmud, Peneliian Hukum, Jakarta: Kencana Prenada Media Group, 2011.</w:t>
      </w:r>
    </w:p>
    <w:p w:rsidR="005B38CF" w:rsidRDefault="005B38CF" w:rsidP="005B38CF">
      <w:pPr>
        <w:pStyle w:val="Body"/>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Rahardjo, Sisi-Sisi Lain dari Hukum di Indonesia, Jakarta: Kompas, 2003.</w:t>
      </w:r>
    </w:p>
    <w:p w:rsidR="00AA5F78" w:rsidRDefault="00AA5F78" w:rsidP="00632F60">
      <w:pPr>
        <w:pStyle w:val="Body"/>
        <w:spacing w:line="360" w:lineRule="auto"/>
        <w:ind w:left="1276" w:hanging="709"/>
        <w:jc w:val="both"/>
        <w:rPr>
          <w:rFonts w:ascii="Times New Roman" w:hAnsi="Times New Roman" w:cs="Times New Roman"/>
          <w:sz w:val="24"/>
          <w:szCs w:val="24"/>
        </w:rPr>
      </w:pPr>
      <w:r w:rsidRPr="00AA5F78">
        <w:rPr>
          <w:rFonts w:ascii="Times New Roman" w:hAnsi="Times New Roman" w:cs="Times New Roman"/>
          <w:sz w:val="24"/>
          <w:szCs w:val="24"/>
        </w:rPr>
        <w:t>Soerjono, Soekanto, penelitian hukum normative (suatu tinjauan singkat), Jakarta: Rajawali Pers, 2001</w:t>
      </w:r>
      <w:r>
        <w:rPr>
          <w:rFonts w:ascii="Times New Roman" w:hAnsi="Times New Roman" w:cs="Times New Roman"/>
          <w:sz w:val="24"/>
          <w:szCs w:val="24"/>
        </w:rPr>
        <w:t>.</w:t>
      </w:r>
    </w:p>
    <w:p w:rsidR="00632F60" w:rsidRPr="00B776B0" w:rsidRDefault="00632F60" w:rsidP="00632F60">
      <w:pPr>
        <w:pStyle w:val="Body"/>
        <w:spacing w:line="360" w:lineRule="auto"/>
        <w:ind w:left="1560" w:hanging="993"/>
        <w:jc w:val="both"/>
        <w:rPr>
          <w:rFonts w:ascii="Times New Roman" w:eastAsia="Times New Roman" w:hAnsi="Times New Roman" w:cs="Times New Roman"/>
          <w:b/>
          <w:bCs/>
          <w:sz w:val="24"/>
          <w:szCs w:val="24"/>
        </w:rPr>
      </w:pPr>
      <w:r w:rsidRPr="00B776B0">
        <w:rPr>
          <w:rFonts w:ascii="Times New Roman" w:hAnsi="Times New Roman" w:cs="Times New Roman"/>
          <w:b/>
          <w:bCs/>
          <w:sz w:val="24"/>
          <w:szCs w:val="24"/>
        </w:rPr>
        <w:t>Artikel</w:t>
      </w:r>
    </w:p>
    <w:p w:rsidR="005B38CF" w:rsidRDefault="005B38CF" w:rsidP="000B5F0E">
      <w:pPr>
        <w:pStyle w:val="Body"/>
        <w:spacing w:line="360" w:lineRule="auto"/>
        <w:ind w:left="1560" w:hanging="993"/>
        <w:jc w:val="both"/>
        <w:rPr>
          <w:rFonts w:ascii="Times New Roman" w:hAnsi="Times New Roman" w:cs="Times New Roman"/>
          <w:sz w:val="24"/>
          <w:szCs w:val="24"/>
        </w:rPr>
      </w:pPr>
      <w:r w:rsidRPr="005B38CF">
        <w:rPr>
          <w:rFonts w:ascii="Times New Roman" w:hAnsi="Times New Roman" w:cs="Times New Roman"/>
          <w:sz w:val="24"/>
          <w:szCs w:val="24"/>
        </w:rPr>
        <w:t>Chalil, S</w:t>
      </w:r>
      <w:r>
        <w:rPr>
          <w:rFonts w:ascii="Times New Roman" w:hAnsi="Times New Roman" w:cs="Times New Roman"/>
          <w:sz w:val="24"/>
          <w:szCs w:val="24"/>
        </w:rPr>
        <w:t xml:space="preserve">, </w:t>
      </w:r>
      <w:r w:rsidRPr="005B38CF">
        <w:rPr>
          <w:rFonts w:ascii="Times New Roman" w:hAnsi="Times New Roman" w:cs="Times New Roman"/>
          <w:sz w:val="24"/>
          <w:szCs w:val="24"/>
        </w:rPr>
        <w:t>M</w:t>
      </w:r>
      <w:r>
        <w:rPr>
          <w:rFonts w:ascii="Times New Roman" w:hAnsi="Times New Roman" w:cs="Times New Roman"/>
          <w:sz w:val="24"/>
          <w:szCs w:val="24"/>
        </w:rPr>
        <w:t xml:space="preserve">, </w:t>
      </w:r>
      <w:r w:rsidRPr="005B38CF">
        <w:rPr>
          <w:rFonts w:ascii="Times New Roman" w:hAnsi="Times New Roman" w:cs="Times New Roman"/>
          <w:sz w:val="24"/>
          <w:szCs w:val="24"/>
        </w:rPr>
        <w:t>Aspek Hukum Pidana Dalam Undang-Undang Nomor 20 Tahun 2016 Tentang Merek Dan Indikasi Geografis Serta Implementasinya Di Indonesia</w:t>
      </w:r>
      <w:r>
        <w:rPr>
          <w:rFonts w:ascii="Times New Roman" w:hAnsi="Times New Roman" w:cs="Times New Roman"/>
          <w:sz w:val="24"/>
          <w:szCs w:val="24"/>
        </w:rPr>
        <w:t xml:space="preserve">, Volume 20, No.1, </w:t>
      </w:r>
      <w:r w:rsidR="003A3646">
        <w:rPr>
          <w:rFonts w:ascii="Times New Roman" w:hAnsi="Times New Roman" w:cs="Times New Roman"/>
          <w:sz w:val="24"/>
          <w:szCs w:val="24"/>
        </w:rPr>
        <w:t>2021.</w:t>
      </w:r>
    </w:p>
    <w:p w:rsidR="003A3646" w:rsidRDefault="003A3646" w:rsidP="000B5F0E">
      <w:pPr>
        <w:pStyle w:val="Body"/>
        <w:spacing w:line="360" w:lineRule="auto"/>
        <w:ind w:left="1560" w:hanging="993"/>
        <w:jc w:val="both"/>
        <w:rPr>
          <w:rFonts w:ascii="Times New Roman" w:hAnsi="Times New Roman" w:cs="Times New Roman"/>
          <w:sz w:val="24"/>
          <w:szCs w:val="24"/>
        </w:rPr>
      </w:pPr>
      <w:r>
        <w:rPr>
          <w:rFonts w:ascii="Times New Roman" w:hAnsi="Times New Roman" w:cs="Times New Roman"/>
          <w:sz w:val="24"/>
          <w:szCs w:val="24"/>
        </w:rPr>
        <w:t xml:space="preserve">Gunawan, Y, </w:t>
      </w:r>
      <w:r w:rsidRPr="003A3646">
        <w:rPr>
          <w:rFonts w:ascii="Times New Roman" w:hAnsi="Times New Roman" w:cs="Times New Roman"/>
          <w:sz w:val="24"/>
          <w:szCs w:val="24"/>
        </w:rPr>
        <w:t>Penyelesaian Sengketa Merek Terdaftar Dan Merek Terkenal Dalam Mewujudkan Perlindungan Hukum</w:t>
      </w:r>
      <w:r>
        <w:rPr>
          <w:rFonts w:ascii="Times New Roman" w:hAnsi="Times New Roman" w:cs="Times New Roman"/>
          <w:sz w:val="24"/>
          <w:szCs w:val="24"/>
        </w:rPr>
        <w:t>, Volume 2, No.2, 2022.</w:t>
      </w:r>
    </w:p>
    <w:p w:rsidR="00AA5F78" w:rsidRDefault="00AA5F78" w:rsidP="000B5F0E">
      <w:pPr>
        <w:pStyle w:val="Body"/>
        <w:spacing w:line="360" w:lineRule="auto"/>
        <w:ind w:left="1560" w:hanging="993"/>
        <w:jc w:val="both"/>
        <w:rPr>
          <w:rFonts w:ascii="Times New Roman" w:hAnsi="Times New Roman" w:cs="Times New Roman"/>
          <w:sz w:val="24"/>
          <w:szCs w:val="24"/>
        </w:rPr>
      </w:pPr>
      <w:proofErr w:type="gramStart"/>
      <w:r w:rsidRPr="00AA5F78">
        <w:rPr>
          <w:rFonts w:ascii="Times New Roman" w:hAnsi="Times New Roman" w:cs="Times New Roman"/>
          <w:sz w:val="24"/>
          <w:szCs w:val="24"/>
        </w:rPr>
        <w:t>Hanafi, Arief, penerapan prinsip restorative justice dalam system peradilan pidana di Indonesia, volume 10, No. 2, 201</w:t>
      </w:r>
      <w:r w:rsidR="005B38CF">
        <w:rPr>
          <w:rFonts w:ascii="Times New Roman" w:hAnsi="Times New Roman" w:cs="Times New Roman"/>
          <w:sz w:val="24"/>
          <w:szCs w:val="24"/>
        </w:rPr>
        <w:t>8</w:t>
      </w:r>
      <w:r>
        <w:rPr>
          <w:rFonts w:ascii="Times New Roman" w:hAnsi="Times New Roman" w:cs="Times New Roman"/>
          <w:sz w:val="24"/>
          <w:szCs w:val="24"/>
        </w:rPr>
        <w:t>.</w:t>
      </w:r>
      <w:proofErr w:type="gramEnd"/>
    </w:p>
    <w:p w:rsidR="005B38CF" w:rsidRDefault="005B38CF" w:rsidP="000B5F0E">
      <w:pPr>
        <w:pStyle w:val="Body"/>
        <w:spacing w:line="360" w:lineRule="auto"/>
        <w:ind w:left="1560" w:hanging="993"/>
        <w:jc w:val="both"/>
        <w:rPr>
          <w:rFonts w:ascii="Times New Roman" w:hAnsi="Times New Roman" w:cs="Times New Roman"/>
          <w:sz w:val="24"/>
          <w:szCs w:val="24"/>
        </w:rPr>
      </w:pPr>
      <w:r>
        <w:rPr>
          <w:rFonts w:ascii="Times New Roman" w:hAnsi="Times New Roman" w:cs="Times New Roman"/>
          <w:sz w:val="24"/>
          <w:szCs w:val="24"/>
        </w:rPr>
        <w:t>Latawala, J, dkk, Pendekatan Restoratif Justice Dalam Penyelesaian Perkara Tindak Pidaa Narkotika Pada Tahapan Penyidikan, Volume 2, No.1, 2022.</w:t>
      </w:r>
    </w:p>
    <w:p w:rsidR="003A3646" w:rsidRDefault="003A3646" w:rsidP="000B5F0E">
      <w:pPr>
        <w:pStyle w:val="Body"/>
        <w:spacing w:line="360" w:lineRule="auto"/>
        <w:ind w:left="1560" w:hanging="993"/>
        <w:jc w:val="both"/>
        <w:rPr>
          <w:rFonts w:ascii="Times New Roman" w:hAnsi="Times New Roman" w:cs="Times New Roman"/>
          <w:sz w:val="24"/>
          <w:szCs w:val="24"/>
        </w:rPr>
      </w:pPr>
      <w:r>
        <w:rPr>
          <w:rFonts w:ascii="Times New Roman" w:hAnsi="Times New Roman" w:cs="Times New Roman"/>
          <w:sz w:val="24"/>
          <w:szCs w:val="24"/>
        </w:rPr>
        <w:t xml:space="preserve">Mirfa, E, </w:t>
      </w:r>
      <w:r w:rsidRPr="003A3646">
        <w:rPr>
          <w:rFonts w:ascii="Times New Roman" w:hAnsi="Times New Roman" w:cs="Times New Roman"/>
          <w:sz w:val="24"/>
          <w:szCs w:val="24"/>
        </w:rPr>
        <w:t>Perlindungan Hukum Terhadap Merek Terdaftar. Jurnal Hukum Samudra Keadilan</w:t>
      </w:r>
      <w:r>
        <w:rPr>
          <w:rFonts w:ascii="Times New Roman" w:hAnsi="Times New Roman" w:cs="Times New Roman"/>
          <w:sz w:val="24"/>
          <w:szCs w:val="24"/>
        </w:rPr>
        <w:t>, Volume 11, No.1, 2016.</w:t>
      </w:r>
    </w:p>
    <w:p w:rsidR="003A3646" w:rsidRDefault="003A3646" w:rsidP="000B5F0E">
      <w:pPr>
        <w:pStyle w:val="Body"/>
        <w:spacing w:line="360" w:lineRule="auto"/>
        <w:ind w:left="1560" w:hanging="993"/>
        <w:jc w:val="both"/>
        <w:rPr>
          <w:rFonts w:ascii="Times New Roman" w:hAnsi="Times New Roman" w:cs="Times New Roman"/>
          <w:sz w:val="24"/>
          <w:szCs w:val="24"/>
        </w:rPr>
      </w:pPr>
      <w:proofErr w:type="gramStart"/>
      <w:r>
        <w:rPr>
          <w:rFonts w:ascii="Times New Roman" w:hAnsi="Times New Roman" w:cs="Times New Roman"/>
          <w:sz w:val="24"/>
          <w:szCs w:val="24"/>
        </w:rPr>
        <w:t xml:space="preserve">Sudarmanto, H, </w:t>
      </w:r>
      <w:r w:rsidRPr="003A3646">
        <w:rPr>
          <w:rFonts w:ascii="Times New Roman" w:hAnsi="Times New Roman" w:cs="Times New Roman"/>
          <w:sz w:val="24"/>
          <w:szCs w:val="24"/>
        </w:rPr>
        <w:t>Kejahatan Hak Merek Yang Dianggap Sebagai Tindak Pidana Delik Aduan (Tinjauan Yuridis, Putusan (MA) No.816 K/PID.SUS2018)</w:t>
      </w:r>
      <w:r>
        <w:rPr>
          <w:rFonts w:ascii="Times New Roman" w:hAnsi="Times New Roman" w:cs="Times New Roman"/>
          <w:sz w:val="24"/>
          <w:szCs w:val="24"/>
        </w:rPr>
        <w:t>, 2020.</w:t>
      </w:r>
      <w:proofErr w:type="gramEnd"/>
    </w:p>
    <w:p w:rsidR="00632F60" w:rsidRPr="00B776B0" w:rsidRDefault="003A3646" w:rsidP="003A3646">
      <w:pPr>
        <w:pStyle w:val="Body"/>
        <w:spacing w:line="360" w:lineRule="auto"/>
        <w:ind w:left="1560" w:hanging="993"/>
        <w:jc w:val="both"/>
        <w:rPr>
          <w:rFonts w:ascii="Times New Roman" w:hAnsi="Times New Roman" w:cs="Times New Roman"/>
          <w:sz w:val="24"/>
          <w:szCs w:val="24"/>
        </w:rPr>
      </w:pPr>
      <w:r>
        <w:rPr>
          <w:rFonts w:ascii="Times New Roman" w:hAnsi="Times New Roman" w:cs="Times New Roman"/>
          <w:sz w:val="24"/>
          <w:szCs w:val="24"/>
        </w:rPr>
        <w:lastRenderedPageBreak/>
        <w:t xml:space="preserve">Sugiarti, Y, </w:t>
      </w:r>
      <w:r w:rsidRPr="003A3646">
        <w:rPr>
          <w:rFonts w:ascii="Times New Roman" w:hAnsi="Times New Roman" w:cs="Times New Roman"/>
          <w:sz w:val="24"/>
          <w:szCs w:val="24"/>
        </w:rPr>
        <w:t>Perlindungan Merek Bagi Pemegang Hak Merek Ditinjau Dari Undang-Undang Nomor 15 Tahun 2001 Tentang Merek</w:t>
      </w:r>
      <w:r>
        <w:rPr>
          <w:rFonts w:ascii="Times New Roman" w:hAnsi="Times New Roman" w:cs="Times New Roman"/>
          <w:sz w:val="24"/>
          <w:szCs w:val="24"/>
        </w:rPr>
        <w:t>, Volume 3, No.1, 2016.</w:t>
      </w:r>
    </w:p>
    <w:p w:rsidR="00632F60" w:rsidRPr="00B776B0" w:rsidRDefault="00632F60" w:rsidP="00632F60">
      <w:pPr>
        <w:pStyle w:val="Body"/>
        <w:spacing w:line="360" w:lineRule="auto"/>
        <w:ind w:left="1560" w:hanging="993"/>
        <w:jc w:val="both"/>
        <w:rPr>
          <w:rFonts w:ascii="Times New Roman" w:hAnsi="Times New Roman" w:cs="Times New Roman"/>
          <w:b/>
          <w:bCs/>
          <w:sz w:val="24"/>
          <w:szCs w:val="24"/>
        </w:rPr>
      </w:pPr>
      <w:r w:rsidRPr="00B776B0">
        <w:rPr>
          <w:rFonts w:ascii="Times New Roman" w:hAnsi="Times New Roman" w:cs="Times New Roman"/>
          <w:b/>
          <w:bCs/>
          <w:sz w:val="24"/>
          <w:szCs w:val="24"/>
        </w:rPr>
        <w:t>Undang-undang</w:t>
      </w:r>
    </w:p>
    <w:p w:rsidR="003A3646" w:rsidRDefault="00632F60" w:rsidP="003A3646">
      <w:pPr>
        <w:pStyle w:val="Body"/>
        <w:spacing w:line="360" w:lineRule="auto"/>
        <w:ind w:left="1560" w:hanging="993"/>
        <w:jc w:val="both"/>
        <w:rPr>
          <w:rFonts w:ascii="Times New Roman" w:hAnsi="Times New Roman" w:cs="Times New Roman"/>
          <w:sz w:val="24"/>
          <w:szCs w:val="24"/>
        </w:rPr>
      </w:pPr>
      <w:r w:rsidRPr="00B776B0">
        <w:rPr>
          <w:rFonts w:ascii="Times New Roman" w:hAnsi="Times New Roman" w:cs="Times New Roman"/>
          <w:sz w:val="24"/>
          <w:szCs w:val="24"/>
        </w:rPr>
        <w:t>Undang Undang Dasar Republik Indonesia Tahun 1945</w:t>
      </w:r>
      <w:bookmarkEnd w:id="2"/>
    </w:p>
    <w:p w:rsidR="00074E9D" w:rsidRDefault="003A3646" w:rsidP="003A3646">
      <w:pPr>
        <w:pStyle w:val="Body"/>
        <w:spacing w:line="360" w:lineRule="auto"/>
        <w:ind w:left="1560" w:hanging="993"/>
        <w:jc w:val="both"/>
        <w:rPr>
          <w:rFonts w:ascii="Times New Roman" w:hAnsi="Times New Roman" w:cs="Times New Roman"/>
          <w:sz w:val="24"/>
          <w:szCs w:val="24"/>
        </w:rPr>
      </w:pPr>
      <w:r w:rsidRPr="003A3646">
        <w:rPr>
          <w:rFonts w:ascii="Times New Roman" w:hAnsi="Times New Roman" w:cs="Times New Roman"/>
          <w:sz w:val="24"/>
          <w:szCs w:val="24"/>
        </w:rPr>
        <w:t>Undang-Undang Nomor 30 Tahun 1999 Tentang Arbitrase</w:t>
      </w:r>
    </w:p>
    <w:p w:rsidR="003A3646" w:rsidRDefault="003A3646" w:rsidP="003A3646">
      <w:pPr>
        <w:pStyle w:val="Body"/>
        <w:spacing w:line="360" w:lineRule="auto"/>
        <w:ind w:left="1560" w:hanging="993"/>
        <w:jc w:val="both"/>
        <w:rPr>
          <w:rFonts w:ascii="Times New Roman" w:hAnsi="Times New Roman" w:cs="Times New Roman"/>
          <w:sz w:val="24"/>
          <w:szCs w:val="24"/>
        </w:rPr>
      </w:pPr>
      <w:r w:rsidRPr="003A3646">
        <w:rPr>
          <w:rFonts w:ascii="Times New Roman" w:hAnsi="Times New Roman" w:cs="Times New Roman"/>
          <w:sz w:val="24"/>
          <w:szCs w:val="24"/>
        </w:rPr>
        <w:t>Undang-Undang Nomor 20 Tahun 2016 Tentang Merek dan Indikasi Geografis</w:t>
      </w:r>
    </w:p>
    <w:p w:rsidR="003A3646" w:rsidRPr="002518DC" w:rsidRDefault="003A3646" w:rsidP="00632F60">
      <w:pPr>
        <w:pStyle w:val="Body"/>
        <w:keepNext/>
        <w:pBdr>
          <w:bottom w:val="single" w:sz="4" w:space="0" w:color="000000"/>
        </w:pBdr>
        <w:spacing w:after="0" w:line="240" w:lineRule="auto"/>
        <w:outlineLvl w:val="0"/>
        <w:rPr>
          <w:rFonts w:ascii="Times New Roman" w:eastAsia="Times New Roman" w:hAnsi="Times New Roman" w:cs="Times New Roman"/>
          <w:sz w:val="24"/>
          <w:szCs w:val="24"/>
          <w:lang w:val="en-US"/>
        </w:rPr>
      </w:pPr>
    </w:p>
    <w:sectPr w:rsidR="003A3646" w:rsidRPr="002518DC" w:rsidSect="00CE4A7A">
      <w:headerReference w:type="default" r:id="rId8"/>
      <w:footerReference w:type="default" r:id="rId9"/>
      <w:pgSz w:w="11900" w:h="16840"/>
      <w:pgMar w:top="2268" w:right="1701" w:bottom="1701" w:left="2268" w:header="706" w:footer="70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672C" w:rsidRDefault="00A9672C">
      <w:r>
        <w:separator/>
      </w:r>
    </w:p>
  </w:endnote>
  <w:endnote w:type="continuationSeparator" w:id="0">
    <w:p w:rsidR="00A9672C" w:rsidRDefault="00A967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6C6" w:rsidRDefault="004B16C6">
    <w:pPr>
      <w:pStyle w:val="Header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672C" w:rsidRDefault="00A9672C">
      <w:r>
        <w:separator/>
      </w:r>
    </w:p>
  </w:footnote>
  <w:footnote w:type="continuationSeparator" w:id="0">
    <w:p w:rsidR="00A9672C" w:rsidRDefault="00A9672C">
      <w:r>
        <w:continuationSeparator/>
      </w:r>
    </w:p>
  </w:footnote>
  <w:footnote w:type="continuationNotice" w:id="1">
    <w:p w:rsidR="00A9672C" w:rsidRDefault="00A9672C"/>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6C6" w:rsidRDefault="004B16C6">
    <w:pPr>
      <w:pStyle w:val="HeaderFoo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53554"/>
    <w:multiLevelType w:val="hybridMultilevel"/>
    <w:tmpl w:val="BFCED0F6"/>
    <w:lvl w:ilvl="0" w:tplc="53AC7A8C">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032D01C0"/>
    <w:multiLevelType w:val="hybridMultilevel"/>
    <w:tmpl w:val="DD34B24A"/>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
    <w:nsid w:val="037E1571"/>
    <w:multiLevelType w:val="hybridMultilevel"/>
    <w:tmpl w:val="FFFFFFFF"/>
    <w:styleLink w:val="ImportedStyle5"/>
    <w:lvl w:ilvl="0" w:tplc="879AB04C">
      <w:start w:val="1"/>
      <w:numFmt w:val="decimal"/>
      <w:lvlText w:val="%1."/>
      <w:lvlJc w:val="left"/>
      <w:pPr>
        <w:tabs>
          <w:tab w:val="left" w:pos="1985"/>
          <w:tab w:val="left" w:pos="7431"/>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D3DE86F6">
      <w:start w:val="1"/>
      <w:numFmt w:val="lowerLetter"/>
      <w:lvlText w:val="%2."/>
      <w:lvlJc w:val="left"/>
      <w:pPr>
        <w:tabs>
          <w:tab w:val="left" w:pos="1985"/>
          <w:tab w:val="left" w:pos="7431"/>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FFDE9F60">
      <w:start w:val="1"/>
      <w:numFmt w:val="lowerRoman"/>
      <w:suff w:val="nothing"/>
      <w:lvlText w:val="%3."/>
      <w:lvlJc w:val="left"/>
      <w:pPr>
        <w:tabs>
          <w:tab w:val="left" w:pos="1985"/>
          <w:tab w:val="left" w:pos="7431"/>
        </w:tabs>
        <w:ind w:left="1985" w:hanging="115"/>
      </w:pPr>
      <w:rPr>
        <w:rFonts w:hAnsi="Arial Unicode MS"/>
        <w:b/>
        <w:bCs/>
        <w:caps w:val="0"/>
        <w:smallCaps w:val="0"/>
        <w:strike w:val="0"/>
        <w:dstrike w:val="0"/>
        <w:outline w:val="0"/>
        <w:emboss w:val="0"/>
        <w:imprint w:val="0"/>
        <w:spacing w:val="0"/>
        <w:w w:val="100"/>
        <w:kern w:val="0"/>
        <w:position w:val="0"/>
        <w:highlight w:val="none"/>
        <w:vertAlign w:val="baseline"/>
      </w:rPr>
    </w:lvl>
    <w:lvl w:ilvl="3" w:tplc="D2AA7E7C">
      <w:start w:val="1"/>
      <w:numFmt w:val="decimal"/>
      <w:lvlText w:val="%4."/>
      <w:lvlJc w:val="left"/>
      <w:pPr>
        <w:tabs>
          <w:tab w:val="left" w:pos="1985"/>
          <w:tab w:val="left" w:pos="7431"/>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F586BD92">
      <w:start w:val="1"/>
      <w:numFmt w:val="lowerLetter"/>
      <w:lvlText w:val="%5."/>
      <w:lvlJc w:val="left"/>
      <w:pPr>
        <w:tabs>
          <w:tab w:val="left" w:pos="1985"/>
          <w:tab w:val="left" w:pos="7431"/>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1D5E103C">
      <w:start w:val="1"/>
      <w:numFmt w:val="lowerRoman"/>
      <w:lvlText w:val="%6."/>
      <w:lvlJc w:val="left"/>
      <w:pPr>
        <w:tabs>
          <w:tab w:val="left" w:pos="1985"/>
          <w:tab w:val="left" w:pos="7431"/>
        </w:tabs>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6" w:tplc="2904E582">
      <w:start w:val="1"/>
      <w:numFmt w:val="decimal"/>
      <w:lvlText w:val="%7."/>
      <w:lvlJc w:val="left"/>
      <w:pPr>
        <w:tabs>
          <w:tab w:val="left" w:pos="1985"/>
          <w:tab w:val="left" w:pos="7431"/>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59D6D386">
      <w:start w:val="1"/>
      <w:numFmt w:val="lowerLetter"/>
      <w:lvlText w:val="%8."/>
      <w:lvlJc w:val="left"/>
      <w:pPr>
        <w:tabs>
          <w:tab w:val="left" w:pos="1985"/>
          <w:tab w:val="left" w:pos="7431"/>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31AA9E30">
      <w:start w:val="1"/>
      <w:numFmt w:val="lowerRoman"/>
      <w:lvlText w:val="%9."/>
      <w:lvlJc w:val="left"/>
      <w:pPr>
        <w:tabs>
          <w:tab w:val="left" w:pos="1985"/>
          <w:tab w:val="left" w:pos="7431"/>
        </w:tabs>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
    <w:nsid w:val="051B19DD"/>
    <w:multiLevelType w:val="hybridMultilevel"/>
    <w:tmpl w:val="F8CC2D04"/>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7729AE"/>
    <w:multiLevelType w:val="hybridMultilevel"/>
    <w:tmpl w:val="FFFFFFFF"/>
    <w:numStyleLink w:val="ImportedStyle4"/>
  </w:abstractNum>
  <w:abstractNum w:abstractNumId="5">
    <w:nsid w:val="0F850977"/>
    <w:multiLevelType w:val="hybridMultilevel"/>
    <w:tmpl w:val="FFFFFFFF"/>
    <w:styleLink w:val="ImportedStyle4"/>
    <w:lvl w:ilvl="0" w:tplc="B9581DBC">
      <w:start w:val="1"/>
      <w:numFmt w:val="upperLetter"/>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3718F132">
      <w:start w:val="1"/>
      <w:numFmt w:val="lowerLetter"/>
      <w:lvlText w:val="%2."/>
      <w:lvlJc w:val="left"/>
      <w:pPr>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B8D0AF32">
      <w:start w:val="1"/>
      <w:numFmt w:val="lowerRoman"/>
      <w:lvlText w:val="%3."/>
      <w:lvlJc w:val="left"/>
      <w:pPr>
        <w:ind w:left="2007" w:hanging="507"/>
      </w:pPr>
      <w:rPr>
        <w:rFonts w:hAnsi="Arial Unicode MS"/>
        <w:caps w:val="0"/>
        <w:smallCaps w:val="0"/>
        <w:strike w:val="0"/>
        <w:dstrike w:val="0"/>
        <w:outline w:val="0"/>
        <w:emboss w:val="0"/>
        <w:imprint w:val="0"/>
        <w:spacing w:val="0"/>
        <w:w w:val="100"/>
        <w:kern w:val="0"/>
        <w:position w:val="0"/>
        <w:highlight w:val="none"/>
        <w:vertAlign w:val="baseline"/>
      </w:rPr>
    </w:lvl>
    <w:lvl w:ilvl="3" w:tplc="BD50427C">
      <w:start w:val="1"/>
      <w:numFmt w:val="decimal"/>
      <w:lvlText w:val="%4."/>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E3969FD6">
      <w:start w:val="1"/>
      <w:numFmt w:val="lowerLetter"/>
      <w:lvlText w:val="%5."/>
      <w:lvlJc w:val="left"/>
      <w:pPr>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5BCAC3E2">
      <w:start w:val="1"/>
      <w:numFmt w:val="lowerRoman"/>
      <w:lvlText w:val="%6."/>
      <w:lvlJc w:val="left"/>
      <w:pPr>
        <w:ind w:left="4167" w:hanging="507"/>
      </w:pPr>
      <w:rPr>
        <w:rFonts w:hAnsi="Arial Unicode MS"/>
        <w:caps w:val="0"/>
        <w:smallCaps w:val="0"/>
        <w:strike w:val="0"/>
        <w:dstrike w:val="0"/>
        <w:outline w:val="0"/>
        <w:emboss w:val="0"/>
        <w:imprint w:val="0"/>
        <w:spacing w:val="0"/>
        <w:w w:val="100"/>
        <w:kern w:val="0"/>
        <w:position w:val="0"/>
        <w:highlight w:val="none"/>
        <w:vertAlign w:val="baseline"/>
      </w:rPr>
    </w:lvl>
    <w:lvl w:ilvl="6" w:tplc="60E48A06">
      <w:start w:val="1"/>
      <w:numFmt w:val="decimal"/>
      <w:lvlText w:val="%7."/>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6A664112">
      <w:start w:val="1"/>
      <w:numFmt w:val="lowerLetter"/>
      <w:lvlText w:val="%8."/>
      <w:lvlJc w:val="left"/>
      <w:pPr>
        <w:ind w:left="560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E3F4B0B2">
      <w:start w:val="1"/>
      <w:numFmt w:val="lowerRoman"/>
      <w:lvlText w:val="%9."/>
      <w:lvlJc w:val="left"/>
      <w:pPr>
        <w:ind w:left="6327" w:hanging="5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nsid w:val="112202CA"/>
    <w:multiLevelType w:val="hybridMultilevel"/>
    <w:tmpl w:val="B254BD04"/>
    <w:lvl w:ilvl="0" w:tplc="32007C6C">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7">
    <w:nsid w:val="134738A4"/>
    <w:multiLevelType w:val="hybridMultilevel"/>
    <w:tmpl w:val="EF7ABDCA"/>
    <w:lvl w:ilvl="0" w:tplc="0421000F">
      <w:start w:val="1"/>
      <w:numFmt w:val="decimal"/>
      <w:lvlText w:val="%1."/>
      <w:lvlJc w:val="left"/>
      <w:pPr>
        <w:ind w:left="644" w:hanging="360"/>
      </w:pPr>
      <w:rPr>
        <w:rFonts w:hint="default"/>
        <w:b/>
        <w:bCs/>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8">
    <w:nsid w:val="151B5FEF"/>
    <w:multiLevelType w:val="hybridMultilevel"/>
    <w:tmpl w:val="FFFFFFFF"/>
    <w:styleLink w:val="ImportedStyle6"/>
    <w:lvl w:ilvl="0" w:tplc="4CA816D2">
      <w:start w:val="1"/>
      <w:numFmt w:val="decimal"/>
      <w:lvlText w:val="%1."/>
      <w:lvlJc w:val="left"/>
      <w:pPr>
        <w:tabs>
          <w:tab w:val="left" w:pos="1985"/>
          <w:tab w:val="left" w:pos="7431"/>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F7369F38">
      <w:start w:val="1"/>
      <w:numFmt w:val="lowerLetter"/>
      <w:lvlText w:val="%2."/>
      <w:lvlJc w:val="left"/>
      <w:pPr>
        <w:tabs>
          <w:tab w:val="left" w:pos="1985"/>
          <w:tab w:val="left" w:pos="7431"/>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BCF6A3CA">
      <w:start w:val="1"/>
      <w:numFmt w:val="lowerRoman"/>
      <w:suff w:val="nothing"/>
      <w:lvlText w:val="%3."/>
      <w:lvlJc w:val="left"/>
      <w:pPr>
        <w:tabs>
          <w:tab w:val="left" w:pos="1985"/>
          <w:tab w:val="left" w:pos="7431"/>
        </w:tabs>
        <w:ind w:left="1985" w:hanging="115"/>
      </w:pPr>
      <w:rPr>
        <w:rFonts w:hAnsi="Arial Unicode MS"/>
        <w:b/>
        <w:bCs/>
        <w:caps w:val="0"/>
        <w:smallCaps w:val="0"/>
        <w:strike w:val="0"/>
        <w:dstrike w:val="0"/>
        <w:outline w:val="0"/>
        <w:emboss w:val="0"/>
        <w:imprint w:val="0"/>
        <w:spacing w:val="0"/>
        <w:w w:val="100"/>
        <w:kern w:val="0"/>
        <w:position w:val="0"/>
        <w:highlight w:val="none"/>
        <w:vertAlign w:val="baseline"/>
      </w:rPr>
    </w:lvl>
    <w:lvl w:ilvl="3" w:tplc="29F27000">
      <w:start w:val="1"/>
      <w:numFmt w:val="decimal"/>
      <w:lvlText w:val="%4."/>
      <w:lvlJc w:val="left"/>
      <w:pPr>
        <w:tabs>
          <w:tab w:val="left" w:pos="1985"/>
          <w:tab w:val="left" w:pos="7431"/>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8C89FF4">
      <w:start w:val="1"/>
      <w:numFmt w:val="lowerLetter"/>
      <w:lvlText w:val="%5."/>
      <w:lvlJc w:val="left"/>
      <w:pPr>
        <w:tabs>
          <w:tab w:val="left" w:pos="1985"/>
          <w:tab w:val="left" w:pos="7431"/>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D04480FC">
      <w:start w:val="1"/>
      <w:numFmt w:val="lowerRoman"/>
      <w:lvlText w:val="%6."/>
      <w:lvlJc w:val="left"/>
      <w:pPr>
        <w:tabs>
          <w:tab w:val="left" w:pos="1985"/>
          <w:tab w:val="left" w:pos="7431"/>
        </w:tabs>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6" w:tplc="AEF0B86E">
      <w:start w:val="1"/>
      <w:numFmt w:val="decimal"/>
      <w:lvlText w:val="%7."/>
      <w:lvlJc w:val="left"/>
      <w:pPr>
        <w:tabs>
          <w:tab w:val="left" w:pos="1985"/>
          <w:tab w:val="left" w:pos="7431"/>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E4D8F28C">
      <w:start w:val="1"/>
      <w:numFmt w:val="lowerLetter"/>
      <w:lvlText w:val="%8."/>
      <w:lvlJc w:val="left"/>
      <w:pPr>
        <w:tabs>
          <w:tab w:val="left" w:pos="1985"/>
          <w:tab w:val="left" w:pos="7431"/>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9CDE613A">
      <w:start w:val="1"/>
      <w:numFmt w:val="lowerRoman"/>
      <w:lvlText w:val="%9."/>
      <w:lvlJc w:val="left"/>
      <w:pPr>
        <w:tabs>
          <w:tab w:val="left" w:pos="1985"/>
          <w:tab w:val="left" w:pos="7431"/>
        </w:tabs>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9">
    <w:nsid w:val="1BAF50E5"/>
    <w:multiLevelType w:val="hybridMultilevel"/>
    <w:tmpl w:val="FFFFFFFF"/>
    <w:numStyleLink w:val="ImportedStyle5"/>
  </w:abstractNum>
  <w:abstractNum w:abstractNumId="10">
    <w:nsid w:val="1DC37923"/>
    <w:multiLevelType w:val="hybridMultilevel"/>
    <w:tmpl w:val="6AA0EB14"/>
    <w:lvl w:ilvl="0" w:tplc="A8147456">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11">
    <w:nsid w:val="1F955653"/>
    <w:multiLevelType w:val="hybridMultilevel"/>
    <w:tmpl w:val="7C589DEC"/>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2">
    <w:nsid w:val="213D67CB"/>
    <w:multiLevelType w:val="hybridMultilevel"/>
    <w:tmpl w:val="FFFFFFFF"/>
    <w:numStyleLink w:val="ImportedStyle6"/>
  </w:abstractNum>
  <w:abstractNum w:abstractNumId="13">
    <w:nsid w:val="21BF516B"/>
    <w:multiLevelType w:val="hybridMultilevel"/>
    <w:tmpl w:val="DD34B24A"/>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4">
    <w:nsid w:val="234019D9"/>
    <w:multiLevelType w:val="hybridMultilevel"/>
    <w:tmpl w:val="FFFFFFFF"/>
    <w:numStyleLink w:val="ImportedStyle7"/>
  </w:abstractNum>
  <w:abstractNum w:abstractNumId="15">
    <w:nsid w:val="23F813DB"/>
    <w:multiLevelType w:val="hybridMultilevel"/>
    <w:tmpl w:val="7752F6A6"/>
    <w:lvl w:ilvl="0" w:tplc="48CC3F86">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16">
    <w:nsid w:val="2915463E"/>
    <w:multiLevelType w:val="hybridMultilevel"/>
    <w:tmpl w:val="17B4A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B551858"/>
    <w:multiLevelType w:val="hybridMultilevel"/>
    <w:tmpl w:val="BFCED0F6"/>
    <w:lvl w:ilvl="0" w:tplc="53AC7A8C">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302A066A"/>
    <w:multiLevelType w:val="hybridMultilevel"/>
    <w:tmpl w:val="FFFFFFFF"/>
    <w:numStyleLink w:val="ImportedStyle8"/>
  </w:abstractNum>
  <w:abstractNum w:abstractNumId="19">
    <w:nsid w:val="3635560B"/>
    <w:multiLevelType w:val="hybridMultilevel"/>
    <w:tmpl w:val="5AF4B01A"/>
    <w:lvl w:ilvl="0" w:tplc="BAC83D4E">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20">
    <w:nsid w:val="3B5B558C"/>
    <w:multiLevelType w:val="hybridMultilevel"/>
    <w:tmpl w:val="FFFFFFFF"/>
    <w:styleLink w:val="ImportedStyle8"/>
    <w:lvl w:ilvl="0" w:tplc="4576307C">
      <w:start w:val="1"/>
      <w:numFmt w:val="decimal"/>
      <w:lvlText w:val="%1."/>
      <w:lvlJc w:val="left"/>
      <w:pPr>
        <w:tabs>
          <w:tab w:val="left" w:pos="1985"/>
          <w:tab w:val="left" w:pos="7431"/>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7AE640C6">
      <w:start w:val="1"/>
      <w:numFmt w:val="lowerLetter"/>
      <w:lvlText w:val="%2."/>
      <w:lvlJc w:val="left"/>
      <w:pPr>
        <w:tabs>
          <w:tab w:val="left" w:pos="1985"/>
          <w:tab w:val="left" w:pos="7431"/>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4A6693B0">
      <w:start w:val="1"/>
      <w:numFmt w:val="lowerRoman"/>
      <w:suff w:val="nothing"/>
      <w:lvlText w:val="%3."/>
      <w:lvlJc w:val="left"/>
      <w:pPr>
        <w:tabs>
          <w:tab w:val="left" w:pos="1985"/>
          <w:tab w:val="left" w:pos="7431"/>
        </w:tabs>
        <w:ind w:left="1985" w:hanging="115"/>
      </w:pPr>
      <w:rPr>
        <w:rFonts w:hAnsi="Arial Unicode MS"/>
        <w:b/>
        <w:bCs/>
        <w:caps w:val="0"/>
        <w:smallCaps w:val="0"/>
        <w:strike w:val="0"/>
        <w:dstrike w:val="0"/>
        <w:outline w:val="0"/>
        <w:emboss w:val="0"/>
        <w:imprint w:val="0"/>
        <w:spacing w:val="0"/>
        <w:w w:val="100"/>
        <w:kern w:val="0"/>
        <w:position w:val="0"/>
        <w:highlight w:val="none"/>
        <w:vertAlign w:val="baseline"/>
      </w:rPr>
    </w:lvl>
    <w:lvl w:ilvl="3" w:tplc="70BEB722">
      <w:start w:val="1"/>
      <w:numFmt w:val="decimal"/>
      <w:lvlText w:val="%4."/>
      <w:lvlJc w:val="left"/>
      <w:pPr>
        <w:tabs>
          <w:tab w:val="left" w:pos="1985"/>
          <w:tab w:val="left" w:pos="7431"/>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7726850">
      <w:start w:val="1"/>
      <w:numFmt w:val="lowerLetter"/>
      <w:lvlText w:val="%5."/>
      <w:lvlJc w:val="left"/>
      <w:pPr>
        <w:tabs>
          <w:tab w:val="left" w:pos="1985"/>
          <w:tab w:val="left" w:pos="7431"/>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66482D80">
      <w:start w:val="1"/>
      <w:numFmt w:val="lowerRoman"/>
      <w:lvlText w:val="%6."/>
      <w:lvlJc w:val="left"/>
      <w:pPr>
        <w:tabs>
          <w:tab w:val="left" w:pos="1985"/>
          <w:tab w:val="left" w:pos="7431"/>
        </w:tabs>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6" w:tplc="D3B66ECC">
      <w:start w:val="1"/>
      <w:numFmt w:val="decimal"/>
      <w:lvlText w:val="%7."/>
      <w:lvlJc w:val="left"/>
      <w:pPr>
        <w:tabs>
          <w:tab w:val="left" w:pos="1985"/>
          <w:tab w:val="left" w:pos="7431"/>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EBEC4D6C">
      <w:start w:val="1"/>
      <w:numFmt w:val="lowerLetter"/>
      <w:lvlText w:val="%8."/>
      <w:lvlJc w:val="left"/>
      <w:pPr>
        <w:tabs>
          <w:tab w:val="left" w:pos="1985"/>
          <w:tab w:val="left" w:pos="7431"/>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99E68E0C">
      <w:start w:val="1"/>
      <w:numFmt w:val="lowerRoman"/>
      <w:lvlText w:val="%9."/>
      <w:lvlJc w:val="left"/>
      <w:pPr>
        <w:tabs>
          <w:tab w:val="left" w:pos="1985"/>
          <w:tab w:val="left" w:pos="7431"/>
        </w:tabs>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1">
    <w:nsid w:val="43EC73A5"/>
    <w:multiLevelType w:val="hybridMultilevel"/>
    <w:tmpl w:val="FFFFFFFF"/>
    <w:numStyleLink w:val="ImportedStyle2"/>
  </w:abstractNum>
  <w:abstractNum w:abstractNumId="22">
    <w:nsid w:val="4B4F4F92"/>
    <w:multiLevelType w:val="hybridMultilevel"/>
    <w:tmpl w:val="FFFFFFFF"/>
    <w:numStyleLink w:val="ImportedStyle3"/>
  </w:abstractNum>
  <w:abstractNum w:abstractNumId="23">
    <w:nsid w:val="4D42106E"/>
    <w:multiLevelType w:val="hybridMultilevel"/>
    <w:tmpl w:val="ECD2C5E6"/>
    <w:lvl w:ilvl="0" w:tplc="BC488F18">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24">
    <w:nsid w:val="4DBB36D7"/>
    <w:multiLevelType w:val="hybridMultilevel"/>
    <w:tmpl w:val="59569A44"/>
    <w:lvl w:ilvl="0" w:tplc="9C063BAA">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25">
    <w:nsid w:val="502729C2"/>
    <w:multiLevelType w:val="hybridMultilevel"/>
    <w:tmpl w:val="FFFFFFFF"/>
    <w:numStyleLink w:val="ImportedStyle1"/>
  </w:abstractNum>
  <w:abstractNum w:abstractNumId="26">
    <w:nsid w:val="521824A3"/>
    <w:multiLevelType w:val="hybridMultilevel"/>
    <w:tmpl w:val="DEF26FC4"/>
    <w:lvl w:ilvl="0" w:tplc="11240608">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27">
    <w:nsid w:val="52A252A6"/>
    <w:multiLevelType w:val="hybridMultilevel"/>
    <w:tmpl w:val="DD34B24A"/>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8">
    <w:nsid w:val="543D71C4"/>
    <w:multiLevelType w:val="hybridMultilevel"/>
    <w:tmpl w:val="F3F0DFEA"/>
    <w:lvl w:ilvl="0" w:tplc="ADD65A2E">
      <w:start w:val="1"/>
      <w:numFmt w:val="lowerLetter"/>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29">
    <w:nsid w:val="548F2CD1"/>
    <w:multiLevelType w:val="hybridMultilevel"/>
    <w:tmpl w:val="A768C384"/>
    <w:lvl w:ilvl="0" w:tplc="176848A8">
      <w:start w:val="1"/>
      <w:numFmt w:val="lowerLetter"/>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30">
    <w:nsid w:val="54A16B41"/>
    <w:multiLevelType w:val="hybridMultilevel"/>
    <w:tmpl w:val="FFFFFFFF"/>
    <w:styleLink w:val="ImportedStyle1"/>
    <w:lvl w:ilvl="0" w:tplc="B068F81E">
      <w:start w:val="1"/>
      <w:numFmt w:val="upperLetter"/>
      <w:lvlText w:val="%1."/>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1" w:tplc="471EA1E4">
      <w:start w:val="1"/>
      <w:numFmt w:val="lowerLetter"/>
      <w:lvlText w:val="%2."/>
      <w:lvlJc w:val="left"/>
      <w:pPr>
        <w:ind w:left="128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2" w:tplc="4CA4C5EC">
      <w:start w:val="1"/>
      <w:numFmt w:val="lowerRoman"/>
      <w:lvlText w:val="%3."/>
      <w:lvlJc w:val="left"/>
      <w:pPr>
        <w:ind w:left="2007" w:hanging="507"/>
      </w:pPr>
      <w:rPr>
        <w:rFonts w:hAnsi="Arial Unicode MS"/>
        <w:b/>
        <w:bCs/>
        <w:caps w:val="0"/>
        <w:smallCaps w:val="0"/>
        <w:strike w:val="0"/>
        <w:dstrike w:val="0"/>
        <w:outline w:val="0"/>
        <w:emboss w:val="0"/>
        <w:imprint w:val="0"/>
        <w:spacing w:val="0"/>
        <w:w w:val="100"/>
        <w:kern w:val="0"/>
        <w:position w:val="0"/>
        <w:highlight w:val="none"/>
        <w:vertAlign w:val="baseline"/>
      </w:rPr>
    </w:lvl>
    <w:lvl w:ilvl="3" w:tplc="9762FA36">
      <w:start w:val="1"/>
      <w:numFmt w:val="decimal"/>
      <w:lvlText w:val="%4."/>
      <w:lvlJc w:val="left"/>
      <w:pPr>
        <w:ind w:left="272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4" w:tplc="9E5C9C2E">
      <w:start w:val="1"/>
      <w:numFmt w:val="lowerLetter"/>
      <w:lvlText w:val="%5."/>
      <w:lvlJc w:val="left"/>
      <w:pPr>
        <w:ind w:left="344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5" w:tplc="F6BE57A4">
      <w:start w:val="1"/>
      <w:numFmt w:val="lowerRoman"/>
      <w:lvlText w:val="%6."/>
      <w:lvlJc w:val="left"/>
      <w:pPr>
        <w:ind w:left="4167" w:hanging="507"/>
      </w:pPr>
      <w:rPr>
        <w:rFonts w:hAnsi="Arial Unicode MS"/>
        <w:b/>
        <w:bCs/>
        <w:caps w:val="0"/>
        <w:smallCaps w:val="0"/>
        <w:strike w:val="0"/>
        <w:dstrike w:val="0"/>
        <w:outline w:val="0"/>
        <w:emboss w:val="0"/>
        <w:imprint w:val="0"/>
        <w:spacing w:val="0"/>
        <w:w w:val="100"/>
        <w:kern w:val="0"/>
        <w:position w:val="0"/>
        <w:highlight w:val="none"/>
        <w:vertAlign w:val="baseline"/>
      </w:rPr>
    </w:lvl>
    <w:lvl w:ilvl="6" w:tplc="B78C1BA2">
      <w:start w:val="1"/>
      <w:numFmt w:val="decimal"/>
      <w:lvlText w:val="%7."/>
      <w:lvlJc w:val="left"/>
      <w:pPr>
        <w:ind w:left="488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7" w:tplc="5CB4FA26">
      <w:start w:val="1"/>
      <w:numFmt w:val="lowerLetter"/>
      <w:lvlText w:val="%8."/>
      <w:lvlJc w:val="left"/>
      <w:pPr>
        <w:ind w:left="560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8" w:tplc="291A532E">
      <w:start w:val="1"/>
      <w:numFmt w:val="lowerRoman"/>
      <w:lvlText w:val="%9."/>
      <w:lvlJc w:val="left"/>
      <w:pPr>
        <w:ind w:left="6327" w:hanging="50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1">
    <w:nsid w:val="56C62428"/>
    <w:multiLevelType w:val="hybridMultilevel"/>
    <w:tmpl w:val="FFFFFFFF"/>
    <w:styleLink w:val="ImportedStyle7"/>
    <w:lvl w:ilvl="0" w:tplc="7F1262D2">
      <w:start w:val="1"/>
      <w:numFmt w:val="decimal"/>
      <w:lvlText w:val="%1."/>
      <w:lvlJc w:val="left"/>
      <w:pPr>
        <w:tabs>
          <w:tab w:val="left" w:pos="1985"/>
          <w:tab w:val="left" w:pos="7431"/>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9CF0526E">
      <w:start w:val="1"/>
      <w:numFmt w:val="lowerLetter"/>
      <w:lvlText w:val="%2."/>
      <w:lvlJc w:val="left"/>
      <w:pPr>
        <w:tabs>
          <w:tab w:val="left" w:pos="1985"/>
          <w:tab w:val="left" w:pos="7431"/>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CBF2AE92">
      <w:start w:val="1"/>
      <w:numFmt w:val="lowerRoman"/>
      <w:suff w:val="nothing"/>
      <w:lvlText w:val="%3."/>
      <w:lvlJc w:val="left"/>
      <w:pPr>
        <w:tabs>
          <w:tab w:val="left" w:pos="1985"/>
          <w:tab w:val="left" w:pos="7431"/>
        </w:tabs>
        <w:ind w:left="1985" w:hanging="115"/>
      </w:pPr>
      <w:rPr>
        <w:rFonts w:hAnsi="Arial Unicode MS"/>
        <w:b/>
        <w:bCs/>
        <w:caps w:val="0"/>
        <w:smallCaps w:val="0"/>
        <w:strike w:val="0"/>
        <w:dstrike w:val="0"/>
        <w:outline w:val="0"/>
        <w:emboss w:val="0"/>
        <w:imprint w:val="0"/>
        <w:spacing w:val="0"/>
        <w:w w:val="100"/>
        <w:kern w:val="0"/>
        <w:position w:val="0"/>
        <w:highlight w:val="none"/>
        <w:vertAlign w:val="baseline"/>
      </w:rPr>
    </w:lvl>
    <w:lvl w:ilvl="3" w:tplc="B032F758">
      <w:start w:val="1"/>
      <w:numFmt w:val="decimal"/>
      <w:lvlText w:val="%4."/>
      <w:lvlJc w:val="left"/>
      <w:pPr>
        <w:tabs>
          <w:tab w:val="left" w:pos="1985"/>
          <w:tab w:val="left" w:pos="7431"/>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7EFE4720">
      <w:start w:val="1"/>
      <w:numFmt w:val="lowerLetter"/>
      <w:lvlText w:val="%5."/>
      <w:lvlJc w:val="left"/>
      <w:pPr>
        <w:tabs>
          <w:tab w:val="left" w:pos="1985"/>
          <w:tab w:val="left" w:pos="7431"/>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F32A2946">
      <w:start w:val="1"/>
      <w:numFmt w:val="lowerRoman"/>
      <w:lvlText w:val="%6."/>
      <w:lvlJc w:val="left"/>
      <w:pPr>
        <w:tabs>
          <w:tab w:val="left" w:pos="1985"/>
          <w:tab w:val="left" w:pos="7431"/>
        </w:tabs>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6" w:tplc="F1920EA4">
      <w:start w:val="1"/>
      <w:numFmt w:val="decimal"/>
      <w:lvlText w:val="%7."/>
      <w:lvlJc w:val="left"/>
      <w:pPr>
        <w:tabs>
          <w:tab w:val="left" w:pos="1985"/>
          <w:tab w:val="left" w:pos="7431"/>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F692D18E">
      <w:start w:val="1"/>
      <w:numFmt w:val="lowerLetter"/>
      <w:lvlText w:val="%8."/>
      <w:lvlJc w:val="left"/>
      <w:pPr>
        <w:tabs>
          <w:tab w:val="left" w:pos="1985"/>
          <w:tab w:val="left" w:pos="7431"/>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D39A43E0">
      <w:start w:val="1"/>
      <w:numFmt w:val="lowerRoman"/>
      <w:lvlText w:val="%9."/>
      <w:lvlJc w:val="left"/>
      <w:pPr>
        <w:tabs>
          <w:tab w:val="left" w:pos="1985"/>
          <w:tab w:val="left" w:pos="7431"/>
        </w:tabs>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2">
    <w:nsid w:val="58921ACF"/>
    <w:multiLevelType w:val="hybridMultilevel"/>
    <w:tmpl w:val="FFFFFFFF"/>
    <w:styleLink w:val="ImportedStyle3"/>
    <w:lvl w:ilvl="0" w:tplc="5584311C">
      <w:start w:val="1"/>
      <w:numFmt w:val="bullet"/>
      <w:lvlText w:val="·"/>
      <w:lvlJc w:val="left"/>
      <w:pPr>
        <w:ind w:left="56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504BCC6">
      <w:start w:val="1"/>
      <w:numFmt w:val="bullet"/>
      <w:lvlText w:val="o"/>
      <w:lvlJc w:val="left"/>
      <w:pPr>
        <w:ind w:left="128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A263F20">
      <w:start w:val="1"/>
      <w:numFmt w:val="bullet"/>
      <w:lvlText w:val="▪"/>
      <w:lvlJc w:val="left"/>
      <w:pPr>
        <w:ind w:left="200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7A0CC4E">
      <w:start w:val="1"/>
      <w:numFmt w:val="bullet"/>
      <w:lvlText w:val="·"/>
      <w:lvlJc w:val="left"/>
      <w:pPr>
        <w:ind w:left="272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F12C230">
      <w:start w:val="1"/>
      <w:numFmt w:val="bullet"/>
      <w:lvlText w:val="o"/>
      <w:lvlJc w:val="left"/>
      <w:pPr>
        <w:ind w:left="344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474A744">
      <w:start w:val="1"/>
      <w:numFmt w:val="bullet"/>
      <w:lvlText w:val="▪"/>
      <w:lvlJc w:val="left"/>
      <w:pPr>
        <w:ind w:left="416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0D0609C">
      <w:start w:val="1"/>
      <w:numFmt w:val="bullet"/>
      <w:lvlText w:val="·"/>
      <w:lvlJc w:val="left"/>
      <w:pPr>
        <w:ind w:left="488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744D8D6">
      <w:start w:val="1"/>
      <w:numFmt w:val="bullet"/>
      <w:lvlText w:val="o"/>
      <w:lvlJc w:val="left"/>
      <w:pPr>
        <w:ind w:left="560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3E2346A">
      <w:start w:val="1"/>
      <w:numFmt w:val="bullet"/>
      <w:lvlText w:val="▪"/>
      <w:lvlJc w:val="left"/>
      <w:pPr>
        <w:ind w:left="632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3">
    <w:nsid w:val="5D704CA8"/>
    <w:multiLevelType w:val="hybridMultilevel"/>
    <w:tmpl w:val="01347D2C"/>
    <w:lvl w:ilvl="0" w:tplc="E4B8087C">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34">
    <w:nsid w:val="5E286F3E"/>
    <w:multiLevelType w:val="hybridMultilevel"/>
    <w:tmpl w:val="DD34B24A"/>
    <w:lvl w:ilvl="0" w:tplc="3809000F">
      <w:start w:val="1"/>
      <w:numFmt w:val="decimal"/>
      <w:lvlText w:val="%1."/>
      <w:lvlJc w:val="left"/>
      <w:pPr>
        <w:ind w:left="1070" w:hanging="360"/>
      </w:pPr>
    </w:lvl>
    <w:lvl w:ilvl="1" w:tplc="38090019" w:tentative="1">
      <w:start w:val="1"/>
      <w:numFmt w:val="lowerLetter"/>
      <w:lvlText w:val="%2."/>
      <w:lvlJc w:val="left"/>
      <w:pPr>
        <w:ind w:left="1790" w:hanging="360"/>
      </w:pPr>
    </w:lvl>
    <w:lvl w:ilvl="2" w:tplc="3809001B" w:tentative="1">
      <w:start w:val="1"/>
      <w:numFmt w:val="lowerRoman"/>
      <w:lvlText w:val="%3."/>
      <w:lvlJc w:val="right"/>
      <w:pPr>
        <w:ind w:left="2510" w:hanging="180"/>
      </w:pPr>
    </w:lvl>
    <w:lvl w:ilvl="3" w:tplc="3809000F" w:tentative="1">
      <w:start w:val="1"/>
      <w:numFmt w:val="decimal"/>
      <w:lvlText w:val="%4."/>
      <w:lvlJc w:val="left"/>
      <w:pPr>
        <w:ind w:left="3230" w:hanging="360"/>
      </w:pPr>
    </w:lvl>
    <w:lvl w:ilvl="4" w:tplc="38090019" w:tentative="1">
      <w:start w:val="1"/>
      <w:numFmt w:val="lowerLetter"/>
      <w:lvlText w:val="%5."/>
      <w:lvlJc w:val="left"/>
      <w:pPr>
        <w:ind w:left="3950" w:hanging="360"/>
      </w:pPr>
    </w:lvl>
    <w:lvl w:ilvl="5" w:tplc="3809001B" w:tentative="1">
      <w:start w:val="1"/>
      <w:numFmt w:val="lowerRoman"/>
      <w:lvlText w:val="%6."/>
      <w:lvlJc w:val="right"/>
      <w:pPr>
        <w:ind w:left="4670" w:hanging="180"/>
      </w:pPr>
    </w:lvl>
    <w:lvl w:ilvl="6" w:tplc="3809000F" w:tentative="1">
      <w:start w:val="1"/>
      <w:numFmt w:val="decimal"/>
      <w:lvlText w:val="%7."/>
      <w:lvlJc w:val="left"/>
      <w:pPr>
        <w:ind w:left="5390" w:hanging="360"/>
      </w:pPr>
    </w:lvl>
    <w:lvl w:ilvl="7" w:tplc="38090019" w:tentative="1">
      <w:start w:val="1"/>
      <w:numFmt w:val="lowerLetter"/>
      <w:lvlText w:val="%8."/>
      <w:lvlJc w:val="left"/>
      <w:pPr>
        <w:ind w:left="6110" w:hanging="360"/>
      </w:pPr>
    </w:lvl>
    <w:lvl w:ilvl="8" w:tplc="3809001B" w:tentative="1">
      <w:start w:val="1"/>
      <w:numFmt w:val="lowerRoman"/>
      <w:lvlText w:val="%9."/>
      <w:lvlJc w:val="right"/>
      <w:pPr>
        <w:ind w:left="6830" w:hanging="180"/>
      </w:pPr>
    </w:lvl>
  </w:abstractNum>
  <w:abstractNum w:abstractNumId="35">
    <w:nsid w:val="5EDE411B"/>
    <w:multiLevelType w:val="hybridMultilevel"/>
    <w:tmpl w:val="45B228D2"/>
    <w:lvl w:ilvl="0" w:tplc="EA08C892">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36">
    <w:nsid w:val="5F4F223D"/>
    <w:multiLevelType w:val="hybridMultilevel"/>
    <w:tmpl w:val="7A8E0B52"/>
    <w:lvl w:ilvl="0" w:tplc="BE3CB014">
      <w:start w:val="1"/>
      <w:numFmt w:val="decimal"/>
      <w:lvlText w:val="%1."/>
      <w:lvlJc w:val="left"/>
      <w:pPr>
        <w:ind w:left="1494" w:hanging="360"/>
      </w:pPr>
      <w:rPr>
        <w:rFonts w:hint="default"/>
        <w:b/>
        <w:bCs/>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37">
    <w:nsid w:val="61A7014C"/>
    <w:multiLevelType w:val="hybridMultilevel"/>
    <w:tmpl w:val="A926B612"/>
    <w:lvl w:ilvl="0" w:tplc="877E8020">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38">
    <w:nsid w:val="69A36FED"/>
    <w:multiLevelType w:val="hybridMultilevel"/>
    <w:tmpl w:val="49409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AAF01E5"/>
    <w:multiLevelType w:val="hybridMultilevel"/>
    <w:tmpl w:val="F702C808"/>
    <w:lvl w:ilvl="0" w:tplc="106409A2">
      <w:start w:val="1"/>
      <w:numFmt w:val="lowerLetter"/>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40">
    <w:nsid w:val="6AAF78C0"/>
    <w:multiLevelType w:val="hybridMultilevel"/>
    <w:tmpl w:val="412A3D46"/>
    <w:lvl w:ilvl="0" w:tplc="38090019">
      <w:start w:val="1"/>
      <w:numFmt w:val="lowerLetter"/>
      <w:lvlText w:val="%1."/>
      <w:lvlJc w:val="left"/>
      <w:pPr>
        <w:ind w:left="1854" w:hanging="360"/>
      </w:p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41">
    <w:nsid w:val="6CDA2E0A"/>
    <w:multiLevelType w:val="hybridMultilevel"/>
    <w:tmpl w:val="02E6872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2">
    <w:nsid w:val="6F82259F"/>
    <w:multiLevelType w:val="hybridMultilevel"/>
    <w:tmpl w:val="FFFFFFFF"/>
    <w:styleLink w:val="ImportedStyle2"/>
    <w:lvl w:ilvl="0" w:tplc="176AB3D6">
      <w:start w:val="1"/>
      <w:numFmt w:val="decimal"/>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CE147BFE">
      <w:start w:val="1"/>
      <w:numFmt w:val="lowerLetter"/>
      <w:lvlText w:val="%2."/>
      <w:lvlJc w:val="left"/>
      <w:pPr>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306A98D0">
      <w:start w:val="1"/>
      <w:numFmt w:val="lowerRoman"/>
      <w:lvlText w:val="%3."/>
      <w:lvlJc w:val="left"/>
      <w:pPr>
        <w:ind w:left="2007" w:hanging="507"/>
      </w:pPr>
      <w:rPr>
        <w:rFonts w:hAnsi="Arial Unicode MS"/>
        <w:caps w:val="0"/>
        <w:smallCaps w:val="0"/>
        <w:strike w:val="0"/>
        <w:dstrike w:val="0"/>
        <w:outline w:val="0"/>
        <w:emboss w:val="0"/>
        <w:imprint w:val="0"/>
        <w:spacing w:val="0"/>
        <w:w w:val="100"/>
        <w:kern w:val="0"/>
        <w:position w:val="0"/>
        <w:highlight w:val="none"/>
        <w:vertAlign w:val="baseline"/>
      </w:rPr>
    </w:lvl>
    <w:lvl w:ilvl="3" w:tplc="DED63810">
      <w:start w:val="1"/>
      <w:numFmt w:val="decimal"/>
      <w:lvlText w:val="%4."/>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2BF83A5E">
      <w:start w:val="1"/>
      <w:numFmt w:val="lowerLetter"/>
      <w:lvlText w:val="%5."/>
      <w:lvlJc w:val="left"/>
      <w:pPr>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98F6835C">
      <w:start w:val="1"/>
      <w:numFmt w:val="lowerRoman"/>
      <w:lvlText w:val="%6."/>
      <w:lvlJc w:val="left"/>
      <w:pPr>
        <w:ind w:left="4167" w:hanging="507"/>
      </w:pPr>
      <w:rPr>
        <w:rFonts w:hAnsi="Arial Unicode MS"/>
        <w:caps w:val="0"/>
        <w:smallCaps w:val="0"/>
        <w:strike w:val="0"/>
        <w:dstrike w:val="0"/>
        <w:outline w:val="0"/>
        <w:emboss w:val="0"/>
        <w:imprint w:val="0"/>
        <w:spacing w:val="0"/>
        <w:w w:val="100"/>
        <w:kern w:val="0"/>
        <w:position w:val="0"/>
        <w:highlight w:val="none"/>
        <w:vertAlign w:val="baseline"/>
      </w:rPr>
    </w:lvl>
    <w:lvl w:ilvl="6" w:tplc="D01C655A">
      <w:start w:val="1"/>
      <w:numFmt w:val="decimal"/>
      <w:lvlText w:val="%7."/>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A4D06342">
      <w:start w:val="1"/>
      <w:numFmt w:val="lowerLetter"/>
      <w:lvlText w:val="%8."/>
      <w:lvlJc w:val="left"/>
      <w:pPr>
        <w:ind w:left="560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6A6884D0">
      <w:start w:val="1"/>
      <w:numFmt w:val="lowerRoman"/>
      <w:lvlText w:val="%9."/>
      <w:lvlJc w:val="left"/>
      <w:pPr>
        <w:ind w:left="6327" w:hanging="5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3">
    <w:nsid w:val="71B50D9A"/>
    <w:multiLevelType w:val="hybridMultilevel"/>
    <w:tmpl w:val="DD34B24A"/>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4">
    <w:nsid w:val="77B77B71"/>
    <w:multiLevelType w:val="hybridMultilevel"/>
    <w:tmpl w:val="DD34B24A"/>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5">
    <w:nsid w:val="78E241A1"/>
    <w:multiLevelType w:val="hybridMultilevel"/>
    <w:tmpl w:val="39E440BA"/>
    <w:lvl w:ilvl="0" w:tplc="04210019">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6">
    <w:nsid w:val="7E7D5344"/>
    <w:multiLevelType w:val="hybridMultilevel"/>
    <w:tmpl w:val="8C72568E"/>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num w:numId="1">
    <w:abstractNumId w:val="30"/>
  </w:num>
  <w:num w:numId="2">
    <w:abstractNumId w:val="25"/>
    <w:lvlOverride w:ilvl="0">
      <w:lvl w:ilvl="0" w:tplc="C868B27A">
        <w:numFmt w:val="decimal"/>
        <w:lvlText w:val=""/>
        <w:lvlJc w:val="left"/>
      </w:lvl>
    </w:lvlOverride>
    <w:lvlOverride w:ilvl="1">
      <w:lvl w:ilvl="1" w:tplc="7D0001BC">
        <w:numFmt w:val="decimal"/>
        <w:lvlText w:val=""/>
        <w:lvlJc w:val="left"/>
      </w:lvl>
    </w:lvlOverride>
    <w:lvlOverride w:ilvl="2">
      <w:lvl w:ilvl="2" w:tplc="F0C69CFA">
        <w:numFmt w:val="decimal"/>
        <w:lvlText w:val=""/>
        <w:lvlJc w:val="left"/>
      </w:lvl>
    </w:lvlOverride>
    <w:lvlOverride w:ilvl="3">
      <w:lvl w:ilvl="3" w:tplc="97F647B8">
        <w:start w:val="1"/>
        <w:numFmt w:val="decimal"/>
        <w:lvlText w:val="%4."/>
        <w:lvlJc w:val="left"/>
        <w:pPr>
          <w:ind w:left="2727" w:hanging="567"/>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num>
  <w:num w:numId="3">
    <w:abstractNumId w:val="25"/>
  </w:num>
  <w:num w:numId="4">
    <w:abstractNumId w:val="42"/>
  </w:num>
  <w:num w:numId="5">
    <w:abstractNumId w:val="21"/>
  </w:num>
  <w:num w:numId="6">
    <w:abstractNumId w:val="32"/>
  </w:num>
  <w:num w:numId="7">
    <w:abstractNumId w:val="22"/>
  </w:num>
  <w:num w:numId="8">
    <w:abstractNumId w:val="5"/>
  </w:num>
  <w:num w:numId="9">
    <w:abstractNumId w:val="4"/>
  </w:num>
  <w:num w:numId="10">
    <w:abstractNumId w:val="2"/>
  </w:num>
  <w:num w:numId="11">
    <w:abstractNumId w:val="9"/>
  </w:num>
  <w:num w:numId="12">
    <w:abstractNumId w:val="8"/>
  </w:num>
  <w:num w:numId="13">
    <w:abstractNumId w:val="12"/>
  </w:num>
  <w:num w:numId="14">
    <w:abstractNumId w:val="31"/>
  </w:num>
  <w:num w:numId="15">
    <w:abstractNumId w:val="14"/>
  </w:num>
  <w:num w:numId="16">
    <w:abstractNumId w:val="20"/>
  </w:num>
  <w:num w:numId="17">
    <w:abstractNumId w:val="18"/>
  </w:num>
  <w:num w:numId="18">
    <w:abstractNumId w:val="41"/>
  </w:num>
  <w:num w:numId="19">
    <w:abstractNumId w:val="16"/>
  </w:num>
  <w:num w:numId="20">
    <w:abstractNumId w:val="38"/>
  </w:num>
  <w:num w:numId="21">
    <w:abstractNumId w:val="3"/>
  </w:num>
  <w:num w:numId="22">
    <w:abstractNumId w:val="7"/>
  </w:num>
  <w:num w:numId="23">
    <w:abstractNumId w:val="27"/>
  </w:num>
  <w:num w:numId="24">
    <w:abstractNumId w:val="43"/>
  </w:num>
  <w:num w:numId="25">
    <w:abstractNumId w:val="1"/>
  </w:num>
  <w:num w:numId="26">
    <w:abstractNumId w:val="44"/>
  </w:num>
  <w:num w:numId="27">
    <w:abstractNumId w:val="34"/>
  </w:num>
  <w:num w:numId="28">
    <w:abstractNumId w:val="13"/>
  </w:num>
  <w:num w:numId="29">
    <w:abstractNumId w:val="45"/>
  </w:num>
  <w:num w:numId="30">
    <w:abstractNumId w:val="11"/>
  </w:num>
  <w:num w:numId="31">
    <w:abstractNumId w:val="0"/>
  </w:num>
  <w:num w:numId="32">
    <w:abstractNumId w:val="46"/>
  </w:num>
  <w:num w:numId="33">
    <w:abstractNumId w:val="17"/>
  </w:num>
  <w:num w:numId="34">
    <w:abstractNumId w:val="23"/>
  </w:num>
  <w:num w:numId="35">
    <w:abstractNumId w:val="28"/>
  </w:num>
  <w:num w:numId="36">
    <w:abstractNumId w:val="6"/>
  </w:num>
  <w:num w:numId="37">
    <w:abstractNumId w:val="37"/>
  </w:num>
  <w:num w:numId="38">
    <w:abstractNumId w:val="19"/>
  </w:num>
  <w:num w:numId="39">
    <w:abstractNumId w:val="33"/>
  </w:num>
  <w:num w:numId="40">
    <w:abstractNumId w:val="24"/>
  </w:num>
  <w:num w:numId="41">
    <w:abstractNumId w:val="15"/>
  </w:num>
  <w:num w:numId="42">
    <w:abstractNumId w:val="26"/>
  </w:num>
  <w:num w:numId="43">
    <w:abstractNumId w:val="10"/>
  </w:num>
  <w:num w:numId="44">
    <w:abstractNumId w:val="39"/>
  </w:num>
  <w:num w:numId="45">
    <w:abstractNumId w:val="29"/>
  </w:num>
  <w:num w:numId="46">
    <w:abstractNumId w:val="36"/>
  </w:num>
  <w:num w:numId="47">
    <w:abstractNumId w:val="35"/>
  </w:num>
  <w:num w:numId="48">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hideSpellingErrors/>
  <w:proofState w:grammar="clean"/>
  <w:defaultTabStop w:val="720"/>
  <w:characterSpacingControl w:val="doNotCompress"/>
  <w:footnotePr>
    <w:footnote w:id="-1"/>
    <w:footnote w:id="0"/>
    <w:footnote w:id="1"/>
  </w:footnotePr>
  <w:endnotePr>
    <w:endnote w:id="-1"/>
    <w:endnote w:id="0"/>
  </w:endnotePr>
  <w:compat>
    <w:useFELayout/>
  </w:compat>
  <w:rsids>
    <w:rsidRoot w:val="00074E9D"/>
    <w:rsid w:val="00004958"/>
    <w:rsid w:val="00023E82"/>
    <w:rsid w:val="00074E9D"/>
    <w:rsid w:val="00085126"/>
    <w:rsid w:val="000A0425"/>
    <w:rsid w:val="000A15C0"/>
    <w:rsid w:val="000A22A4"/>
    <w:rsid w:val="000B5189"/>
    <w:rsid w:val="000B5F0E"/>
    <w:rsid w:val="000D12F7"/>
    <w:rsid w:val="000F1651"/>
    <w:rsid w:val="000F241B"/>
    <w:rsid w:val="00102664"/>
    <w:rsid w:val="001032EC"/>
    <w:rsid w:val="00115A9C"/>
    <w:rsid w:val="00125B87"/>
    <w:rsid w:val="00140DDA"/>
    <w:rsid w:val="00150083"/>
    <w:rsid w:val="00163F90"/>
    <w:rsid w:val="001830F2"/>
    <w:rsid w:val="00191DC1"/>
    <w:rsid w:val="001A01FD"/>
    <w:rsid w:val="001A3957"/>
    <w:rsid w:val="001B2F28"/>
    <w:rsid w:val="001B31C1"/>
    <w:rsid w:val="001D6E7F"/>
    <w:rsid w:val="00200D2E"/>
    <w:rsid w:val="0020423C"/>
    <w:rsid w:val="00210617"/>
    <w:rsid w:val="002141CC"/>
    <w:rsid w:val="00214CA7"/>
    <w:rsid w:val="002167AC"/>
    <w:rsid w:val="00216E7F"/>
    <w:rsid w:val="00230B9D"/>
    <w:rsid w:val="00247E0E"/>
    <w:rsid w:val="00247E6D"/>
    <w:rsid w:val="002518DC"/>
    <w:rsid w:val="00260164"/>
    <w:rsid w:val="002A340C"/>
    <w:rsid w:val="002A7353"/>
    <w:rsid w:val="002B7DDF"/>
    <w:rsid w:val="002C795F"/>
    <w:rsid w:val="002D2EDA"/>
    <w:rsid w:val="002E35CD"/>
    <w:rsid w:val="002E41EA"/>
    <w:rsid w:val="002E6CAE"/>
    <w:rsid w:val="002F1507"/>
    <w:rsid w:val="002F18F5"/>
    <w:rsid w:val="00300A57"/>
    <w:rsid w:val="00302742"/>
    <w:rsid w:val="00303147"/>
    <w:rsid w:val="00324F28"/>
    <w:rsid w:val="00327021"/>
    <w:rsid w:val="00336209"/>
    <w:rsid w:val="0035745F"/>
    <w:rsid w:val="003579DE"/>
    <w:rsid w:val="0036322E"/>
    <w:rsid w:val="00372850"/>
    <w:rsid w:val="00386279"/>
    <w:rsid w:val="00391873"/>
    <w:rsid w:val="003A3646"/>
    <w:rsid w:val="003B573D"/>
    <w:rsid w:val="003C6FFF"/>
    <w:rsid w:val="003D0E8D"/>
    <w:rsid w:val="003E1107"/>
    <w:rsid w:val="003E7955"/>
    <w:rsid w:val="003F10B9"/>
    <w:rsid w:val="003F4266"/>
    <w:rsid w:val="003F6FB5"/>
    <w:rsid w:val="0040080F"/>
    <w:rsid w:val="00427E30"/>
    <w:rsid w:val="004345E7"/>
    <w:rsid w:val="00440CD0"/>
    <w:rsid w:val="00454FB3"/>
    <w:rsid w:val="00455040"/>
    <w:rsid w:val="004740E8"/>
    <w:rsid w:val="004A04A3"/>
    <w:rsid w:val="004A2B14"/>
    <w:rsid w:val="004A503C"/>
    <w:rsid w:val="004A6DE0"/>
    <w:rsid w:val="004B16C6"/>
    <w:rsid w:val="004F201B"/>
    <w:rsid w:val="004F6283"/>
    <w:rsid w:val="0050326A"/>
    <w:rsid w:val="005110CF"/>
    <w:rsid w:val="00516522"/>
    <w:rsid w:val="0053406B"/>
    <w:rsid w:val="00536E7F"/>
    <w:rsid w:val="00550606"/>
    <w:rsid w:val="00573A26"/>
    <w:rsid w:val="005809FA"/>
    <w:rsid w:val="00593024"/>
    <w:rsid w:val="005971D9"/>
    <w:rsid w:val="005B38CF"/>
    <w:rsid w:val="005C57A5"/>
    <w:rsid w:val="005D246A"/>
    <w:rsid w:val="005D36D7"/>
    <w:rsid w:val="0060484B"/>
    <w:rsid w:val="006316AF"/>
    <w:rsid w:val="00632F60"/>
    <w:rsid w:val="0063794F"/>
    <w:rsid w:val="00643837"/>
    <w:rsid w:val="00644A29"/>
    <w:rsid w:val="00660522"/>
    <w:rsid w:val="006637F5"/>
    <w:rsid w:val="00665623"/>
    <w:rsid w:val="006702D2"/>
    <w:rsid w:val="0069196F"/>
    <w:rsid w:val="006967EC"/>
    <w:rsid w:val="006A1523"/>
    <w:rsid w:val="006A7EB2"/>
    <w:rsid w:val="006B4BA7"/>
    <w:rsid w:val="006C2315"/>
    <w:rsid w:val="006D08C8"/>
    <w:rsid w:val="007002B4"/>
    <w:rsid w:val="00712975"/>
    <w:rsid w:val="00712DC1"/>
    <w:rsid w:val="00715F2C"/>
    <w:rsid w:val="0072560C"/>
    <w:rsid w:val="00746B17"/>
    <w:rsid w:val="00764B66"/>
    <w:rsid w:val="007800B1"/>
    <w:rsid w:val="00782D7F"/>
    <w:rsid w:val="00784333"/>
    <w:rsid w:val="00792701"/>
    <w:rsid w:val="00794A44"/>
    <w:rsid w:val="007A1027"/>
    <w:rsid w:val="007B5B85"/>
    <w:rsid w:val="007B741D"/>
    <w:rsid w:val="007C7668"/>
    <w:rsid w:val="007D3564"/>
    <w:rsid w:val="007F05B6"/>
    <w:rsid w:val="00800D70"/>
    <w:rsid w:val="00813147"/>
    <w:rsid w:val="00830803"/>
    <w:rsid w:val="00857E66"/>
    <w:rsid w:val="008621B0"/>
    <w:rsid w:val="0088193C"/>
    <w:rsid w:val="00881D5A"/>
    <w:rsid w:val="00882E79"/>
    <w:rsid w:val="0089505F"/>
    <w:rsid w:val="008A23D0"/>
    <w:rsid w:val="008A68FA"/>
    <w:rsid w:val="008A7E40"/>
    <w:rsid w:val="008B76DF"/>
    <w:rsid w:val="008C7C96"/>
    <w:rsid w:val="008D07CC"/>
    <w:rsid w:val="008E0306"/>
    <w:rsid w:val="00902AA1"/>
    <w:rsid w:val="00914AFC"/>
    <w:rsid w:val="00915687"/>
    <w:rsid w:val="009256C7"/>
    <w:rsid w:val="00942C5C"/>
    <w:rsid w:val="00943B7E"/>
    <w:rsid w:val="00963DD0"/>
    <w:rsid w:val="0098052B"/>
    <w:rsid w:val="0098275F"/>
    <w:rsid w:val="00982CF8"/>
    <w:rsid w:val="00985888"/>
    <w:rsid w:val="00997ADC"/>
    <w:rsid w:val="009A34F3"/>
    <w:rsid w:val="009B44E5"/>
    <w:rsid w:val="009C3E55"/>
    <w:rsid w:val="009C517E"/>
    <w:rsid w:val="009C7F0A"/>
    <w:rsid w:val="009D4112"/>
    <w:rsid w:val="009D54CA"/>
    <w:rsid w:val="009D73AE"/>
    <w:rsid w:val="009E020A"/>
    <w:rsid w:val="009E2873"/>
    <w:rsid w:val="009E73FC"/>
    <w:rsid w:val="009F4814"/>
    <w:rsid w:val="00A06912"/>
    <w:rsid w:val="00A25508"/>
    <w:rsid w:val="00A27D8E"/>
    <w:rsid w:val="00A31AB1"/>
    <w:rsid w:val="00A352F8"/>
    <w:rsid w:val="00A46A57"/>
    <w:rsid w:val="00A55AE0"/>
    <w:rsid w:val="00A55FCB"/>
    <w:rsid w:val="00A74579"/>
    <w:rsid w:val="00A83487"/>
    <w:rsid w:val="00A86E9E"/>
    <w:rsid w:val="00A90C01"/>
    <w:rsid w:val="00A9672C"/>
    <w:rsid w:val="00AA5F78"/>
    <w:rsid w:val="00AA723E"/>
    <w:rsid w:val="00AB5315"/>
    <w:rsid w:val="00AC0161"/>
    <w:rsid w:val="00AC7A16"/>
    <w:rsid w:val="00AE0991"/>
    <w:rsid w:val="00AF0463"/>
    <w:rsid w:val="00AF167F"/>
    <w:rsid w:val="00B14D48"/>
    <w:rsid w:val="00B27587"/>
    <w:rsid w:val="00B32D70"/>
    <w:rsid w:val="00B33B9D"/>
    <w:rsid w:val="00B375C7"/>
    <w:rsid w:val="00B500A8"/>
    <w:rsid w:val="00B63CC0"/>
    <w:rsid w:val="00B72353"/>
    <w:rsid w:val="00B73AA0"/>
    <w:rsid w:val="00B76347"/>
    <w:rsid w:val="00B80CE7"/>
    <w:rsid w:val="00B82AB7"/>
    <w:rsid w:val="00B900B0"/>
    <w:rsid w:val="00B94EA0"/>
    <w:rsid w:val="00BA04CC"/>
    <w:rsid w:val="00BA522A"/>
    <w:rsid w:val="00BA74C7"/>
    <w:rsid w:val="00BC41B1"/>
    <w:rsid w:val="00BD0C53"/>
    <w:rsid w:val="00BD29CA"/>
    <w:rsid w:val="00BD53E8"/>
    <w:rsid w:val="00BD6AE1"/>
    <w:rsid w:val="00BD6E73"/>
    <w:rsid w:val="00BE5FD2"/>
    <w:rsid w:val="00BF519F"/>
    <w:rsid w:val="00C069F6"/>
    <w:rsid w:val="00C10B4C"/>
    <w:rsid w:val="00C24F28"/>
    <w:rsid w:val="00C270AE"/>
    <w:rsid w:val="00C56353"/>
    <w:rsid w:val="00C6299D"/>
    <w:rsid w:val="00C66C22"/>
    <w:rsid w:val="00C80B63"/>
    <w:rsid w:val="00C87E7F"/>
    <w:rsid w:val="00C97EFA"/>
    <w:rsid w:val="00CA5DAC"/>
    <w:rsid w:val="00CA69C7"/>
    <w:rsid w:val="00CB219D"/>
    <w:rsid w:val="00CC08CF"/>
    <w:rsid w:val="00CC1152"/>
    <w:rsid w:val="00CD05A5"/>
    <w:rsid w:val="00CE4885"/>
    <w:rsid w:val="00CE4A7A"/>
    <w:rsid w:val="00D04461"/>
    <w:rsid w:val="00D1383A"/>
    <w:rsid w:val="00D21D82"/>
    <w:rsid w:val="00D31BFA"/>
    <w:rsid w:val="00D33166"/>
    <w:rsid w:val="00D339B3"/>
    <w:rsid w:val="00D350C2"/>
    <w:rsid w:val="00D426D2"/>
    <w:rsid w:val="00D4397C"/>
    <w:rsid w:val="00D44FAE"/>
    <w:rsid w:val="00D45F71"/>
    <w:rsid w:val="00D54811"/>
    <w:rsid w:val="00D63DA4"/>
    <w:rsid w:val="00D861AD"/>
    <w:rsid w:val="00DA56C7"/>
    <w:rsid w:val="00DB05C1"/>
    <w:rsid w:val="00DC4087"/>
    <w:rsid w:val="00DE08EB"/>
    <w:rsid w:val="00DE608B"/>
    <w:rsid w:val="00DF18C5"/>
    <w:rsid w:val="00E01D6A"/>
    <w:rsid w:val="00E12F54"/>
    <w:rsid w:val="00E24B1B"/>
    <w:rsid w:val="00E30551"/>
    <w:rsid w:val="00E66496"/>
    <w:rsid w:val="00E74832"/>
    <w:rsid w:val="00EE15AC"/>
    <w:rsid w:val="00EE4A0F"/>
    <w:rsid w:val="00EE62BE"/>
    <w:rsid w:val="00F04BAE"/>
    <w:rsid w:val="00F12B69"/>
    <w:rsid w:val="00F20964"/>
    <w:rsid w:val="00F40086"/>
    <w:rsid w:val="00F40623"/>
    <w:rsid w:val="00F45D40"/>
    <w:rsid w:val="00F5223A"/>
    <w:rsid w:val="00F63A71"/>
    <w:rsid w:val="00F63C28"/>
    <w:rsid w:val="00F70A94"/>
    <w:rsid w:val="00F727FB"/>
    <w:rsid w:val="00F92C51"/>
    <w:rsid w:val="00F97D8C"/>
    <w:rsid w:val="00FA3FBF"/>
    <w:rsid w:val="00FA5C70"/>
    <w:rsid w:val="00FA5FC7"/>
    <w:rsid w:val="00FB6744"/>
    <w:rsid w:val="00FB75EC"/>
    <w:rsid w:val="00FD36C7"/>
    <w:rsid w:val="00FF4482"/>
    <w:rsid w:val="00FF47BD"/>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ID"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A7A"/>
    <w:rPr>
      <w:sz w:val="24"/>
      <w:szCs w:val="24"/>
      <w:lang w:val="en-US"/>
    </w:rPr>
  </w:style>
  <w:style w:type="paragraph" w:styleId="Heading3">
    <w:name w:val="heading 3"/>
    <w:next w:val="Body"/>
    <w:uiPriority w:val="9"/>
    <w:unhideWhenUsed/>
    <w:qFormat/>
    <w:rsid w:val="00CE4A7A"/>
    <w:pPr>
      <w:keepNext/>
      <w:outlineLvl w:val="2"/>
    </w:pPr>
    <w:rPr>
      <w:rFonts w:ascii="Arial" w:hAnsi="Arial" w:cs="Arial Unicode MS"/>
      <w:b/>
      <w:bCs/>
      <w:color w:val="000000"/>
      <w:sz w:val="22"/>
      <w:szCs w:val="22"/>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E4A7A"/>
    <w:rPr>
      <w:u w:val="single"/>
    </w:rPr>
  </w:style>
  <w:style w:type="paragraph" w:customStyle="1" w:styleId="HeaderFooter">
    <w:name w:val="Header &amp; Footer"/>
    <w:rsid w:val="00CE4A7A"/>
    <w:pPr>
      <w:tabs>
        <w:tab w:val="right" w:pos="9020"/>
      </w:tabs>
    </w:pPr>
    <w:rPr>
      <w:rFonts w:ascii="Helvetica Neue" w:hAnsi="Helvetica Neue" w:cs="Arial Unicode MS"/>
      <w:color w:val="000000"/>
      <w:sz w:val="24"/>
      <w:szCs w:val="24"/>
    </w:rPr>
  </w:style>
  <w:style w:type="paragraph" w:customStyle="1" w:styleId="Body">
    <w:name w:val="Body"/>
    <w:rsid w:val="00CE4A7A"/>
    <w:pPr>
      <w:spacing w:after="200" w:line="276" w:lineRule="auto"/>
    </w:pPr>
    <w:rPr>
      <w:rFonts w:ascii="Calibri" w:hAnsi="Calibri" w:cs="Arial Unicode MS"/>
      <w:color w:val="000000"/>
      <w:sz w:val="22"/>
      <w:szCs w:val="22"/>
      <w:u w:color="000000"/>
    </w:rPr>
  </w:style>
  <w:style w:type="paragraph" w:customStyle="1" w:styleId="Heading">
    <w:name w:val="Heading"/>
    <w:next w:val="Body"/>
    <w:rsid w:val="00CE4A7A"/>
    <w:pPr>
      <w:keepNext/>
      <w:keepLines/>
      <w:jc w:val="center"/>
      <w:outlineLvl w:val="0"/>
    </w:pPr>
    <w:rPr>
      <w:rFonts w:ascii="Arial" w:hAnsi="Arial" w:cs="Arial Unicode MS"/>
      <w:b/>
      <w:bCs/>
      <w:color w:val="000000"/>
      <w:sz w:val="22"/>
      <w:szCs w:val="22"/>
      <w:u w:color="000000"/>
      <w:lang w:val="en-US"/>
    </w:rPr>
  </w:style>
  <w:style w:type="paragraph" w:styleId="FootnoteText">
    <w:name w:val="footnote text"/>
    <w:rsid w:val="00CE4A7A"/>
    <w:rPr>
      <w:rFonts w:ascii="Calibri" w:hAnsi="Calibri" w:cs="Arial Unicode MS"/>
      <w:color w:val="000000"/>
      <w:u w:color="000000"/>
      <w:lang w:val="en-US"/>
    </w:rPr>
  </w:style>
  <w:style w:type="numbering" w:customStyle="1" w:styleId="ImportedStyle1">
    <w:name w:val="Imported Style 1"/>
    <w:rsid w:val="00CE4A7A"/>
    <w:pPr>
      <w:numPr>
        <w:numId w:val="1"/>
      </w:numPr>
    </w:pPr>
  </w:style>
  <w:style w:type="character" w:customStyle="1" w:styleId="Link">
    <w:name w:val="Link"/>
    <w:rsid w:val="00CE4A7A"/>
    <w:rPr>
      <w:outline w:val="0"/>
      <w:color w:val="0000FF"/>
      <w:u w:val="single" w:color="0000FF"/>
    </w:rPr>
  </w:style>
  <w:style w:type="character" w:customStyle="1" w:styleId="Hyperlink0">
    <w:name w:val="Hyperlink.0"/>
    <w:basedOn w:val="Link"/>
    <w:rsid w:val="00CE4A7A"/>
    <w:rPr>
      <w:rFonts w:ascii="Times New Roman" w:eastAsia="Times New Roman" w:hAnsi="Times New Roman" w:cs="Times New Roman"/>
      <w:outline w:val="0"/>
      <w:color w:val="0000FF"/>
      <w:u w:val="single" w:color="0000FF"/>
    </w:rPr>
  </w:style>
  <w:style w:type="numbering" w:customStyle="1" w:styleId="ImportedStyle2">
    <w:name w:val="Imported Style 2"/>
    <w:rsid w:val="00CE4A7A"/>
    <w:pPr>
      <w:numPr>
        <w:numId w:val="4"/>
      </w:numPr>
    </w:pPr>
  </w:style>
  <w:style w:type="paragraph" w:styleId="ListParagraph">
    <w:name w:val="List Paragraph"/>
    <w:qFormat/>
    <w:rsid w:val="00CE4A7A"/>
    <w:pPr>
      <w:spacing w:after="200" w:line="276" w:lineRule="auto"/>
      <w:ind w:left="720"/>
    </w:pPr>
    <w:rPr>
      <w:rFonts w:ascii="Calibri" w:hAnsi="Calibri" w:cs="Arial Unicode MS"/>
      <w:color w:val="000000"/>
      <w:sz w:val="22"/>
      <w:szCs w:val="22"/>
      <w:u w:color="000000"/>
      <w:lang w:val="en-US"/>
    </w:rPr>
  </w:style>
  <w:style w:type="numbering" w:customStyle="1" w:styleId="ImportedStyle3">
    <w:name w:val="Imported Style 3"/>
    <w:rsid w:val="00CE4A7A"/>
    <w:pPr>
      <w:numPr>
        <w:numId w:val="6"/>
      </w:numPr>
    </w:pPr>
  </w:style>
  <w:style w:type="character" w:customStyle="1" w:styleId="Hyperlink1">
    <w:name w:val="Hyperlink.1"/>
    <w:basedOn w:val="Link"/>
    <w:rsid w:val="00CE4A7A"/>
    <w:rPr>
      <w:outline w:val="0"/>
      <w:color w:val="0000FF"/>
      <w:u w:val="single" w:color="0000FF"/>
      <w:shd w:val="clear" w:color="auto" w:fill="FFFFFF"/>
    </w:rPr>
  </w:style>
  <w:style w:type="numbering" w:customStyle="1" w:styleId="ImportedStyle4">
    <w:name w:val="Imported Style 4"/>
    <w:rsid w:val="00CE4A7A"/>
    <w:pPr>
      <w:numPr>
        <w:numId w:val="8"/>
      </w:numPr>
    </w:pPr>
  </w:style>
  <w:style w:type="numbering" w:customStyle="1" w:styleId="ImportedStyle5">
    <w:name w:val="Imported Style 5"/>
    <w:rsid w:val="00CE4A7A"/>
    <w:pPr>
      <w:numPr>
        <w:numId w:val="10"/>
      </w:numPr>
    </w:pPr>
  </w:style>
  <w:style w:type="numbering" w:customStyle="1" w:styleId="ImportedStyle6">
    <w:name w:val="Imported Style 6"/>
    <w:rsid w:val="00CE4A7A"/>
    <w:pPr>
      <w:numPr>
        <w:numId w:val="12"/>
      </w:numPr>
    </w:pPr>
  </w:style>
  <w:style w:type="numbering" w:customStyle="1" w:styleId="ImportedStyle7">
    <w:name w:val="Imported Style 7"/>
    <w:rsid w:val="00CE4A7A"/>
    <w:pPr>
      <w:numPr>
        <w:numId w:val="14"/>
      </w:numPr>
    </w:pPr>
  </w:style>
  <w:style w:type="numbering" w:customStyle="1" w:styleId="ImportedStyle8">
    <w:name w:val="Imported Style 8"/>
    <w:rsid w:val="00CE4A7A"/>
    <w:pPr>
      <w:numPr>
        <w:numId w:val="16"/>
      </w:numPr>
    </w:pPr>
  </w:style>
  <w:style w:type="paragraph" w:styleId="BalloonText">
    <w:name w:val="Balloon Text"/>
    <w:basedOn w:val="Normal"/>
    <w:link w:val="BalloonTextChar"/>
    <w:uiPriority w:val="99"/>
    <w:semiHidden/>
    <w:unhideWhenUsed/>
    <w:rsid w:val="00D044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4461"/>
    <w:rPr>
      <w:rFonts w:ascii="Segoe UI" w:hAnsi="Segoe UI" w:cs="Segoe UI"/>
      <w:sz w:val="18"/>
      <w:szCs w:val="18"/>
      <w:lang w:val="en-US"/>
    </w:rPr>
  </w:style>
  <w:style w:type="character" w:styleId="Strong">
    <w:name w:val="Strong"/>
    <w:basedOn w:val="DefaultParagraphFont"/>
    <w:uiPriority w:val="22"/>
    <w:qFormat/>
    <w:rsid w:val="00D04461"/>
    <w:rPr>
      <w:b/>
      <w:bCs/>
    </w:rPr>
  </w:style>
  <w:style w:type="character" w:styleId="FootnoteReference">
    <w:name w:val="footnote reference"/>
    <w:basedOn w:val="DefaultParagraphFont"/>
    <w:uiPriority w:val="99"/>
    <w:semiHidden/>
    <w:unhideWhenUsed/>
    <w:rsid w:val="00746B17"/>
    <w:rPr>
      <w:vertAlign w:val="superscript"/>
    </w:rPr>
  </w:style>
  <w:style w:type="character" w:customStyle="1" w:styleId="sw">
    <w:name w:val="sw"/>
    <w:basedOn w:val="DefaultParagraphFont"/>
    <w:rsid w:val="00632F60"/>
  </w:style>
  <w:style w:type="paragraph" w:styleId="NormalWeb">
    <w:name w:val="Normal (Web)"/>
    <w:basedOn w:val="Normal"/>
    <w:uiPriority w:val="99"/>
    <w:unhideWhenUsed/>
    <w:rsid w:val="00247E0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ID" w:eastAsia="en-ID"/>
    </w:rPr>
  </w:style>
  <w:style w:type="paragraph" w:styleId="z-TopofForm">
    <w:name w:val="HTML Top of Form"/>
    <w:basedOn w:val="Normal"/>
    <w:next w:val="Normal"/>
    <w:link w:val="z-TopofFormChar"/>
    <w:hidden/>
    <w:uiPriority w:val="99"/>
    <w:semiHidden/>
    <w:unhideWhenUsed/>
    <w:rsid w:val="00247E0E"/>
    <w:pPr>
      <w:pBdr>
        <w:top w:val="none" w:sz="0" w:space="0" w:color="auto"/>
        <w:left w:val="none" w:sz="0" w:space="0" w:color="auto"/>
        <w:bottom w:val="single" w:sz="6" w:space="1" w:color="auto"/>
        <w:right w:val="none" w:sz="0" w:space="0" w:color="auto"/>
        <w:between w:val="none" w:sz="0" w:space="0" w:color="auto"/>
        <w:bar w:val="none" w:sz="0" w:color="auto"/>
      </w:pBdr>
      <w:jc w:val="center"/>
    </w:pPr>
    <w:rPr>
      <w:rFonts w:ascii="Arial" w:eastAsia="Times New Roman" w:hAnsi="Arial" w:cs="Arial"/>
      <w:vanish/>
      <w:sz w:val="16"/>
      <w:szCs w:val="16"/>
      <w:bdr w:val="none" w:sz="0" w:space="0" w:color="auto"/>
      <w:lang w:val="en-ID" w:eastAsia="en-ID"/>
    </w:rPr>
  </w:style>
  <w:style w:type="character" w:customStyle="1" w:styleId="z-TopofFormChar">
    <w:name w:val="z-Top of Form Char"/>
    <w:basedOn w:val="DefaultParagraphFont"/>
    <w:link w:val="z-TopofForm"/>
    <w:uiPriority w:val="99"/>
    <w:semiHidden/>
    <w:rsid w:val="00247E0E"/>
    <w:rPr>
      <w:rFonts w:ascii="Arial" w:eastAsia="Times New Roman" w:hAnsi="Arial" w:cs="Arial"/>
      <w:vanish/>
      <w:sz w:val="16"/>
      <w:szCs w:val="16"/>
      <w:bdr w:val="none" w:sz="0" w:space="0" w:color="auto"/>
      <w:lang w:eastAsia="en-ID"/>
    </w:rPr>
  </w:style>
  <w:style w:type="character" w:customStyle="1" w:styleId="lrzxr">
    <w:name w:val="lrzxr"/>
    <w:basedOn w:val="DefaultParagraphFont"/>
    <w:rsid w:val="006A15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ID"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rPr>
  </w:style>
  <w:style w:type="paragraph" w:styleId="Heading3">
    <w:name w:val="heading 3"/>
    <w:next w:val="Body"/>
    <w:uiPriority w:val="9"/>
    <w:unhideWhenUsed/>
    <w:qFormat/>
    <w:pPr>
      <w:keepNext/>
      <w:outlineLvl w:val="2"/>
    </w:pPr>
    <w:rPr>
      <w:rFonts w:ascii="Arial" w:hAnsi="Arial" w:cs="Arial Unicode MS"/>
      <w:b/>
      <w:bCs/>
      <w:color w:val="000000"/>
      <w:sz w:val="22"/>
      <w:szCs w:val="22"/>
      <w:u w:color="000000"/>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200" w:line="276"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customStyle="1" w:styleId="Heading">
    <w:name w:val="Heading"/>
    <w:next w:val="Body"/>
    <w:pPr>
      <w:keepNext/>
      <w:keepLines/>
      <w:jc w:val="center"/>
      <w:outlineLvl w:val="0"/>
    </w:pPr>
    <w:rPr>
      <w:rFonts w:ascii="Arial" w:hAnsi="Arial" w:cs="Arial Unicode MS"/>
      <w:b/>
      <w:bCs/>
      <w:color w:val="000000"/>
      <w:sz w:val="22"/>
      <w:szCs w:val="22"/>
      <w:u w:color="000000"/>
      <w:lang w:val="en-US"/>
      <w14:textOutline w14:w="0" w14:cap="flat" w14:cmpd="sng" w14:algn="ctr">
        <w14:noFill/>
        <w14:prstDash w14:val="solid"/>
        <w14:bevel/>
      </w14:textOutline>
    </w:rPr>
  </w:style>
  <w:style w:type="paragraph" w:styleId="FootnoteText">
    <w:name w:val="footnote text"/>
    <w:rPr>
      <w:rFonts w:ascii="Calibri" w:hAnsi="Calibri" w:cs="Arial Unicode MS"/>
      <w:color w:val="000000"/>
      <w:u w:color="000000"/>
      <w:lang w:val="en-US"/>
    </w:rPr>
  </w:style>
  <w:style w:type="numbering" w:customStyle="1" w:styleId="ImportedStyle1">
    <w:name w:val="Imported Style 1"/>
    <w:pPr>
      <w:numPr>
        <w:numId w:val="1"/>
      </w:numPr>
    </w:pPr>
  </w:style>
  <w:style w:type="character" w:customStyle="1" w:styleId="Link">
    <w:name w:val="Link"/>
    <w:rPr>
      <w:outline w:val="0"/>
      <w:color w:val="0000FF"/>
      <w:u w:val="single" w:color="0000FF"/>
    </w:rPr>
  </w:style>
  <w:style w:type="character" w:customStyle="1" w:styleId="Hyperlink0">
    <w:name w:val="Hyperlink.0"/>
    <w:basedOn w:val="Link"/>
    <w:rPr>
      <w:rFonts w:ascii="Times New Roman" w:eastAsia="Times New Roman" w:hAnsi="Times New Roman" w:cs="Times New Roman"/>
      <w:outline w:val="0"/>
      <w:color w:val="0000FF"/>
      <w:u w:val="single" w:color="0000FF"/>
    </w:rPr>
  </w:style>
  <w:style w:type="numbering" w:customStyle="1" w:styleId="ImportedStyle2">
    <w:name w:val="Imported Style 2"/>
    <w:pPr>
      <w:numPr>
        <w:numId w:val="4"/>
      </w:numPr>
    </w:pPr>
  </w:style>
  <w:style w:type="paragraph" w:styleId="ListParagraph">
    <w:name w:val="List Paragraph"/>
    <w:qFormat/>
    <w:pPr>
      <w:spacing w:after="200" w:line="276" w:lineRule="auto"/>
      <w:ind w:left="720"/>
    </w:pPr>
    <w:rPr>
      <w:rFonts w:ascii="Calibri" w:hAnsi="Calibri" w:cs="Arial Unicode MS"/>
      <w:color w:val="000000"/>
      <w:sz w:val="22"/>
      <w:szCs w:val="22"/>
      <w:u w:color="000000"/>
      <w:lang w:val="en-US"/>
    </w:rPr>
  </w:style>
  <w:style w:type="numbering" w:customStyle="1" w:styleId="ImportedStyle3">
    <w:name w:val="Imported Style 3"/>
    <w:pPr>
      <w:numPr>
        <w:numId w:val="6"/>
      </w:numPr>
    </w:pPr>
  </w:style>
  <w:style w:type="character" w:customStyle="1" w:styleId="Hyperlink1">
    <w:name w:val="Hyperlink.1"/>
    <w:basedOn w:val="Link"/>
    <w:rPr>
      <w:outline w:val="0"/>
      <w:color w:val="0000FF"/>
      <w:u w:val="single" w:color="0000FF"/>
      <w:shd w:val="clear" w:color="auto" w:fill="FFFFFF"/>
    </w:rPr>
  </w:style>
  <w:style w:type="numbering" w:customStyle="1" w:styleId="ImportedStyle4">
    <w:name w:val="Imported Style 4"/>
    <w:pPr>
      <w:numPr>
        <w:numId w:val="8"/>
      </w:numPr>
    </w:pPr>
  </w:style>
  <w:style w:type="numbering" w:customStyle="1" w:styleId="ImportedStyle5">
    <w:name w:val="Imported Style 5"/>
    <w:pPr>
      <w:numPr>
        <w:numId w:val="10"/>
      </w:numPr>
    </w:pPr>
  </w:style>
  <w:style w:type="numbering" w:customStyle="1" w:styleId="ImportedStyle6">
    <w:name w:val="Imported Style 6"/>
    <w:pPr>
      <w:numPr>
        <w:numId w:val="12"/>
      </w:numPr>
    </w:pPr>
  </w:style>
  <w:style w:type="numbering" w:customStyle="1" w:styleId="ImportedStyle7">
    <w:name w:val="Imported Style 7"/>
    <w:pPr>
      <w:numPr>
        <w:numId w:val="14"/>
      </w:numPr>
    </w:pPr>
  </w:style>
  <w:style w:type="numbering" w:customStyle="1" w:styleId="ImportedStyle8">
    <w:name w:val="Imported Style 8"/>
    <w:pPr>
      <w:numPr>
        <w:numId w:val="16"/>
      </w:numPr>
    </w:pPr>
  </w:style>
  <w:style w:type="paragraph" w:styleId="BalloonText">
    <w:name w:val="Balloon Text"/>
    <w:basedOn w:val="Normal"/>
    <w:link w:val="BalloonTextChar"/>
    <w:uiPriority w:val="99"/>
    <w:semiHidden/>
    <w:unhideWhenUsed/>
    <w:rsid w:val="00D044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4461"/>
    <w:rPr>
      <w:rFonts w:ascii="Segoe UI" w:hAnsi="Segoe UI" w:cs="Segoe UI"/>
      <w:sz w:val="18"/>
      <w:szCs w:val="18"/>
      <w:lang w:val="en-US"/>
    </w:rPr>
  </w:style>
  <w:style w:type="character" w:styleId="Strong">
    <w:name w:val="Strong"/>
    <w:basedOn w:val="DefaultParagraphFont"/>
    <w:uiPriority w:val="22"/>
    <w:qFormat/>
    <w:rsid w:val="00D04461"/>
    <w:rPr>
      <w:b/>
      <w:bCs/>
    </w:rPr>
  </w:style>
  <w:style w:type="character" w:styleId="FootnoteReference">
    <w:name w:val="footnote reference"/>
    <w:basedOn w:val="DefaultParagraphFont"/>
    <w:uiPriority w:val="99"/>
    <w:semiHidden/>
    <w:unhideWhenUsed/>
    <w:rsid w:val="00746B17"/>
    <w:rPr>
      <w:vertAlign w:val="superscript"/>
    </w:rPr>
  </w:style>
  <w:style w:type="character" w:customStyle="1" w:styleId="sw">
    <w:name w:val="sw"/>
    <w:basedOn w:val="DefaultParagraphFont"/>
    <w:rsid w:val="00632F60"/>
  </w:style>
  <w:style w:type="paragraph" w:styleId="NormalWeb">
    <w:name w:val="Normal (Web)"/>
    <w:basedOn w:val="Normal"/>
    <w:uiPriority w:val="99"/>
    <w:unhideWhenUsed/>
    <w:rsid w:val="00247E0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ID" w:eastAsia="en-ID"/>
    </w:rPr>
  </w:style>
  <w:style w:type="paragraph" w:styleId="z-TopofForm">
    <w:name w:val="HTML Top of Form"/>
    <w:basedOn w:val="Normal"/>
    <w:next w:val="Normal"/>
    <w:link w:val="z-TopofFormChar"/>
    <w:hidden/>
    <w:uiPriority w:val="99"/>
    <w:semiHidden/>
    <w:unhideWhenUsed/>
    <w:rsid w:val="00247E0E"/>
    <w:pPr>
      <w:pBdr>
        <w:top w:val="none" w:sz="0" w:space="0" w:color="auto"/>
        <w:left w:val="none" w:sz="0" w:space="0" w:color="auto"/>
        <w:bottom w:val="single" w:sz="6" w:space="1" w:color="auto"/>
        <w:right w:val="none" w:sz="0" w:space="0" w:color="auto"/>
        <w:between w:val="none" w:sz="0" w:space="0" w:color="auto"/>
        <w:bar w:val="none" w:sz="0" w:color="auto"/>
      </w:pBdr>
      <w:jc w:val="center"/>
    </w:pPr>
    <w:rPr>
      <w:rFonts w:ascii="Arial" w:eastAsia="Times New Roman" w:hAnsi="Arial" w:cs="Arial"/>
      <w:vanish/>
      <w:sz w:val="16"/>
      <w:szCs w:val="16"/>
      <w:bdr w:val="none" w:sz="0" w:space="0" w:color="auto"/>
      <w:lang w:val="en-ID" w:eastAsia="en-ID"/>
    </w:rPr>
  </w:style>
  <w:style w:type="character" w:customStyle="1" w:styleId="z-TopofFormChar">
    <w:name w:val="z-Top of Form Char"/>
    <w:basedOn w:val="DefaultParagraphFont"/>
    <w:link w:val="z-TopofForm"/>
    <w:uiPriority w:val="99"/>
    <w:semiHidden/>
    <w:rsid w:val="00247E0E"/>
    <w:rPr>
      <w:rFonts w:ascii="Arial" w:eastAsia="Times New Roman" w:hAnsi="Arial" w:cs="Arial"/>
      <w:vanish/>
      <w:sz w:val="16"/>
      <w:szCs w:val="16"/>
      <w:bdr w:val="none" w:sz="0" w:space="0" w:color="auto"/>
      <w:lang w:eastAsia="en-ID"/>
    </w:rPr>
  </w:style>
  <w:style w:type="character" w:customStyle="1" w:styleId="lrzxr">
    <w:name w:val="lrzxr"/>
    <w:basedOn w:val="DefaultParagraphFont"/>
    <w:rsid w:val="006A1523"/>
  </w:style>
</w:styles>
</file>

<file path=word/webSettings.xml><?xml version="1.0" encoding="utf-8"?>
<w:webSettings xmlns:r="http://schemas.openxmlformats.org/officeDocument/2006/relationships" xmlns:w="http://schemas.openxmlformats.org/wordprocessingml/2006/main">
  <w:divs>
    <w:div w:id="697974653">
      <w:bodyDiv w:val="1"/>
      <w:marLeft w:val="0"/>
      <w:marRight w:val="0"/>
      <w:marTop w:val="0"/>
      <w:marBottom w:val="0"/>
      <w:divBdr>
        <w:top w:val="none" w:sz="0" w:space="0" w:color="auto"/>
        <w:left w:val="none" w:sz="0" w:space="0" w:color="auto"/>
        <w:bottom w:val="none" w:sz="0" w:space="0" w:color="auto"/>
        <w:right w:val="none" w:sz="0" w:space="0" w:color="auto"/>
      </w:divBdr>
      <w:divsChild>
        <w:div w:id="198592591">
          <w:marLeft w:val="0"/>
          <w:marRight w:val="0"/>
          <w:marTop w:val="0"/>
          <w:marBottom w:val="0"/>
          <w:divBdr>
            <w:top w:val="single" w:sz="2" w:space="0" w:color="auto"/>
            <w:left w:val="single" w:sz="2" w:space="0" w:color="auto"/>
            <w:bottom w:val="single" w:sz="6" w:space="0" w:color="auto"/>
            <w:right w:val="single" w:sz="2" w:space="0" w:color="auto"/>
          </w:divBdr>
          <w:divsChild>
            <w:div w:id="1613396911">
              <w:marLeft w:val="0"/>
              <w:marRight w:val="0"/>
              <w:marTop w:val="100"/>
              <w:marBottom w:val="100"/>
              <w:divBdr>
                <w:top w:val="single" w:sz="2" w:space="0" w:color="D9D9E3"/>
                <w:left w:val="single" w:sz="2" w:space="0" w:color="D9D9E3"/>
                <w:bottom w:val="single" w:sz="2" w:space="0" w:color="D9D9E3"/>
                <w:right w:val="single" w:sz="2" w:space="0" w:color="D9D9E3"/>
              </w:divBdr>
              <w:divsChild>
                <w:div w:id="556432625">
                  <w:marLeft w:val="0"/>
                  <w:marRight w:val="0"/>
                  <w:marTop w:val="0"/>
                  <w:marBottom w:val="0"/>
                  <w:divBdr>
                    <w:top w:val="single" w:sz="2" w:space="0" w:color="D9D9E3"/>
                    <w:left w:val="single" w:sz="2" w:space="0" w:color="D9D9E3"/>
                    <w:bottom w:val="single" w:sz="2" w:space="0" w:color="D9D9E3"/>
                    <w:right w:val="single" w:sz="2" w:space="0" w:color="D9D9E3"/>
                  </w:divBdr>
                  <w:divsChild>
                    <w:div w:id="876161638">
                      <w:marLeft w:val="0"/>
                      <w:marRight w:val="0"/>
                      <w:marTop w:val="0"/>
                      <w:marBottom w:val="0"/>
                      <w:divBdr>
                        <w:top w:val="single" w:sz="2" w:space="0" w:color="D9D9E3"/>
                        <w:left w:val="single" w:sz="2" w:space="0" w:color="D9D9E3"/>
                        <w:bottom w:val="single" w:sz="2" w:space="0" w:color="D9D9E3"/>
                        <w:right w:val="single" w:sz="2" w:space="0" w:color="D9D9E3"/>
                      </w:divBdr>
                      <w:divsChild>
                        <w:div w:id="227615464">
                          <w:marLeft w:val="0"/>
                          <w:marRight w:val="0"/>
                          <w:marTop w:val="0"/>
                          <w:marBottom w:val="0"/>
                          <w:divBdr>
                            <w:top w:val="single" w:sz="2" w:space="0" w:color="D9D9E3"/>
                            <w:left w:val="single" w:sz="2" w:space="0" w:color="D9D9E3"/>
                            <w:bottom w:val="single" w:sz="2" w:space="0" w:color="D9D9E3"/>
                            <w:right w:val="single" w:sz="2" w:space="0" w:color="D9D9E3"/>
                          </w:divBdr>
                          <w:divsChild>
                            <w:div w:id="15817132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87356769">
      <w:bodyDiv w:val="1"/>
      <w:marLeft w:val="0"/>
      <w:marRight w:val="0"/>
      <w:marTop w:val="0"/>
      <w:marBottom w:val="0"/>
      <w:divBdr>
        <w:top w:val="none" w:sz="0" w:space="0" w:color="auto"/>
        <w:left w:val="none" w:sz="0" w:space="0" w:color="auto"/>
        <w:bottom w:val="none" w:sz="0" w:space="0" w:color="auto"/>
        <w:right w:val="none" w:sz="0" w:space="0" w:color="auto"/>
      </w:divBdr>
    </w:div>
    <w:div w:id="910391245">
      <w:bodyDiv w:val="1"/>
      <w:marLeft w:val="0"/>
      <w:marRight w:val="0"/>
      <w:marTop w:val="0"/>
      <w:marBottom w:val="0"/>
      <w:divBdr>
        <w:top w:val="none" w:sz="0" w:space="0" w:color="auto"/>
        <w:left w:val="none" w:sz="0" w:space="0" w:color="auto"/>
        <w:bottom w:val="none" w:sz="0" w:space="0" w:color="auto"/>
        <w:right w:val="none" w:sz="0" w:space="0" w:color="auto"/>
      </w:divBdr>
    </w:div>
    <w:div w:id="1333681868">
      <w:bodyDiv w:val="1"/>
      <w:marLeft w:val="0"/>
      <w:marRight w:val="0"/>
      <w:marTop w:val="0"/>
      <w:marBottom w:val="0"/>
      <w:divBdr>
        <w:top w:val="none" w:sz="0" w:space="0" w:color="auto"/>
        <w:left w:val="none" w:sz="0" w:space="0" w:color="auto"/>
        <w:bottom w:val="none" w:sz="0" w:space="0" w:color="auto"/>
        <w:right w:val="none" w:sz="0" w:space="0" w:color="auto"/>
      </w:divBdr>
    </w:div>
    <w:div w:id="1357997150">
      <w:bodyDiv w:val="1"/>
      <w:marLeft w:val="0"/>
      <w:marRight w:val="0"/>
      <w:marTop w:val="0"/>
      <w:marBottom w:val="0"/>
      <w:divBdr>
        <w:top w:val="none" w:sz="0" w:space="0" w:color="auto"/>
        <w:left w:val="none" w:sz="0" w:space="0" w:color="auto"/>
        <w:bottom w:val="none" w:sz="0" w:space="0" w:color="auto"/>
        <w:right w:val="none" w:sz="0" w:space="0" w:color="auto"/>
      </w:divBdr>
    </w:div>
    <w:div w:id="1590120306">
      <w:bodyDiv w:val="1"/>
      <w:marLeft w:val="0"/>
      <w:marRight w:val="0"/>
      <w:marTop w:val="0"/>
      <w:marBottom w:val="0"/>
      <w:divBdr>
        <w:top w:val="none" w:sz="0" w:space="0" w:color="auto"/>
        <w:left w:val="none" w:sz="0" w:space="0" w:color="auto"/>
        <w:bottom w:val="none" w:sz="0" w:space="0" w:color="auto"/>
        <w:right w:val="none" w:sz="0" w:space="0" w:color="auto"/>
      </w:divBdr>
    </w:div>
    <w:div w:id="1656686968">
      <w:bodyDiv w:val="1"/>
      <w:marLeft w:val="0"/>
      <w:marRight w:val="0"/>
      <w:marTop w:val="0"/>
      <w:marBottom w:val="0"/>
      <w:divBdr>
        <w:top w:val="none" w:sz="0" w:space="0" w:color="auto"/>
        <w:left w:val="none" w:sz="0" w:space="0" w:color="auto"/>
        <w:bottom w:val="none" w:sz="0" w:space="0" w:color="auto"/>
        <w:right w:val="none" w:sz="0" w:space="0" w:color="auto"/>
      </w:divBdr>
    </w:div>
    <w:div w:id="1742873443">
      <w:bodyDiv w:val="1"/>
      <w:marLeft w:val="0"/>
      <w:marRight w:val="0"/>
      <w:marTop w:val="0"/>
      <w:marBottom w:val="0"/>
      <w:divBdr>
        <w:top w:val="none" w:sz="0" w:space="0" w:color="auto"/>
        <w:left w:val="none" w:sz="0" w:space="0" w:color="auto"/>
        <w:bottom w:val="none" w:sz="0" w:space="0" w:color="auto"/>
        <w:right w:val="none" w:sz="0" w:space="0" w:color="auto"/>
      </w:divBdr>
      <w:divsChild>
        <w:div w:id="1976138707">
          <w:marLeft w:val="0"/>
          <w:marRight w:val="0"/>
          <w:marTop w:val="0"/>
          <w:marBottom w:val="0"/>
          <w:divBdr>
            <w:top w:val="single" w:sz="2" w:space="0" w:color="D9D9E3"/>
            <w:left w:val="single" w:sz="2" w:space="0" w:color="D9D9E3"/>
            <w:bottom w:val="single" w:sz="2" w:space="0" w:color="D9D9E3"/>
            <w:right w:val="single" w:sz="2" w:space="0" w:color="D9D9E3"/>
          </w:divBdr>
          <w:divsChild>
            <w:div w:id="396827716">
              <w:marLeft w:val="0"/>
              <w:marRight w:val="0"/>
              <w:marTop w:val="0"/>
              <w:marBottom w:val="0"/>
              <w:divBdr>
                <w:top w:val="single" w:sz="2" w:space="0" w:color="D9D9E3"/>
                <w:left w:val="single" w:sz="2" w:space="0" w:color="D9D9E3"/>
                <w:bottom w:val="single" w:sz="2" w:space="0" w:color="D9D9E3"/>
                <w:right w:val="single" w:sz="2" w:space="0" w:color="D9D9E3"/>
              </w:divBdr>
              <w:divsChild>
                <w:div w:id="1089353078">
                  <w:marLeft w:val="0"/>
                  <w:marRight w:val="0"/>
                  <w:marTop w:val="0"/>
                  <w:marBottom w:val="0"/>
                  <w:divBdr>
                    <w:top w:val="single" w:sz="2" w:space="0" w:color="D9D9E3"/>
                    <w:left w:val="single" w:sz="2" w:space="0" w:color="D9D9E3"/>
                    <w:bottom w:val="single" w:sz="2" w:space="0" w:color="D9D9E3"/>
                    <w:right w:val="single" w:sz="2" w:space="0" w:color="D9D9E3"/>
                  </w:divBdr>
                  <w:divsChild>
                    <w:div w:id="1286695518">
                      <w:marLeft w:val="0"/>
                      <w:marRight w:val="0"/>
                      <w:marTop w:val="0"/>
                      <w:marBottom w:val="0"/>
                      <w:divBdr>
                        <w:top w:val="single" w:sz="2" w:space="0" w:color="D9D9E3"/>
                        <w:left w:val="single" w:sz="2" w:space="0" w:color="D9D9E3"/>
                        <w:bottom w:val="single" w:sz="2" w:space="0" w:color="D9D9E3"/>
                        <w:right w:val="single" w:sz="2" w:space="0" w:color="D9D9E3"/>
                      </w:divBdr>
                      <w:divsChild>
                        <w:div w:id="1662125799">
                          <w:marLeft w:val="0"/>
                          <w:marRight w:val="0"/>
                          <w:marTop w:val="0"/>
                          <w:marBottom w:val="0"/>
                          <w:divBdr>
                            <w:top w:val="single" w:sz="2" w:space="0" w:color="auto"/>
                            <w:left w:val="single" w:sz="2" w:space="0" w:color="auto"/>
                            <w:bottom w:val="single" w:sz="6" w:space="0" w:color="auto"/>
                            <w:right w:val="single" w:sz="2" w:space="0" w:color="auto"/>
                          </w:divBdr>
                          <w:divsChild>
                            <w:div w:id="556667104">
                              <w:marLeft w:val="0"/>
                              <w:marRight w:val="0"/>
                              <w:marTop w:val="100"/>
                              <w:marBottom w:val="100"/>
                              <w:divBdr>
                                <w:top w:val="single" w:sz="2" w:space="0" w:color="D9D9E3"/>
                                <w:left w:val="single" w:sz="2" w:space="0" w:color="D9D9E3"/>
                                <w:bottom w:val="single" w:sz="2" w:space="0" w:color="D9D9E3"/>
                                <w:right w:val="single" w:sz="2" w:space="0" w:color="D9D9E3"/>
                              </w:divBdr>
                              <w:divsChild>
                                <w:div w:id="798038946">
                                  <w:marLeft w:val="0"/>
                                  <w:marRight w:val="0"/>
                                  <w:marTop w:val="0"/>
                                  <w:marBottom w:val="0"/>
                                  <w:divBdr>
                                    <w:top w:val="single" w:sz="2" w:space="0" w:color="D9D9E3"/>
                                    <w:left w:val="single" w:sz="2" w:space="0" w:color="D9D9E3"/>
                                    <w:bottom w:val="single" w:sz="2" w:space="0" w:color="D9D9E3"/>
                                    <w:right w:val="single" w:sz="2" w:space="0" w:color="D9D9E3"/>
                                  </w:divBdr>
                                  <w:divsChild>
                                    <w:div w:id="1915117386">
                                      <w:marLeft w:val="0"/>
                                      <w:marRight w:val="0"/>
                                      <w:marTop w:val="0"/>
                                      <w:marBottom w:val="0"/>
                                      <w:divBdr>
                                        <w:top w:val="single" w:sz="2" w:space="0" w:color="D9D9E3"/>
                                        <w:left w:val="single" w:sz="2" w:space="0" w:color="D9D9E3"/>
                                        <w:bottom w:val="single" w:sz="2" w:space="0" w:color="D9D9E3"/>
                                        <w:right w:val="single" w:sz="2" w:space="0" w:color="D9D9E3"/>
                                      </w:divBdr>
                                      <w:divsChild>
                                        <w:div w:id="1229457371">
                                          <w:marLeft w:val="0"/>
                                          <w:marRight w:val="0"/>
                                          <w:marTop w:val="0"/>
                                          <w:marBottom w:val="0"/>
                                          <w:divBdr>
                                            <w:top w:val="single" w:sz="2" w:space="0" w:color="D9D9E3"/>
                                            <w:left w:val="single" w:sz="2" w:space="0" w:color="D9D9E3"/>
                                            <w:bottom w:val="single" w:sz="2" w:space="0" w:color="D9D9E3"/>
                                            <w:right w:val="single" w:sz="2" w:space="0" w:color="D9D9E3"/>
                                          </w:divBdr>
                                          <w:divsChild>
                                            <w:div w:id="4365640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374701434">
          <w:marLeft w:val="0"/>
          <w:marRight w:val="0"/>
          <w:marTop w:val="0"/>
          <w:marBottom w:val="0"/>
          <w:divBdr>
            <w:top w:val="single" w:sz="6" w:space="0" w:color="D9D9E3"/>
            <w:left w:val="single" w:sz="2" w:space="0" w:color="D9D9E3"/>
            <w:bottom w:val="single" w:sz="2" w:space="0" w:color="D9D9E3"/>
            <w:right w:val="single" w:sz="2" w:space="0" w:color="D9D9E3"/>
          </w:divBdr>
        </w:div>
      </w:divsChild>
    </w:div>
    <w:div w:id="1848858597">
      <w:bodyDiv w:val="1"/>
      <w:marLeft w:val="0"/>
      <w:marRight w:val="0"/>
      <w:marTop w:val="0"/>
      <w:marBottom w:val="0"/>
      <w:divBdr>
        <w:top w:val="none" w:sz="0" w:space="0" w:color="auto"/>
        <w:left w:val="none" w:sz="0" w:space="0" w:color="auto"/>
        <w:bottom w:val="none" w:sz="0" w:space="0" w:color="auto"/>
        <w:right w:val="none" w:sz="0" w:space="0" w:color="auto"/>
      </w:divBdr>
      <w:divsChild>
        <w:div w:id="2074890749">
          <w:marLeft w:val="0"/>
          <w:marRight w:val="0"/>
          <w:marTop w:val="0"/>
          <w:marBottom w:val="0"/>
          <w:divBdr>
            <w:top w:val="single" w:sz="2" w:space="0" w:color="D9D9E3"/>
            <w:left w:val="single" w:sz="2" w:space="0" w:color="D9D9E3"/>
            <w:bottom w:val="single" w:sz="2" w:space="0" w:color="D9D9E3"/>
            <w:right w:val="single" w:sz="2" w:space="0" w:color="D9D9E3"/>
          </w:divBdr>
          <w:divsChild>
            <w:div w:id="1560356623">
              <w:marLeft w:val="0"/>
              <w:marRight w:val="0"/>
              <w:marTop w:val="0"/>
              <w:marBottom w:val="0"/>
              <w:divBdr>
                <w:top w:val="single" w:sz="2" w:space="0" w:color="D9D9E3"/>
                <w:left w:val="single" w:sz="2" w:space="0" w:color="D9D9E3"/>
                <w:bottom w:val="single" w:sz="2" w:space="0" w:color="D9D9E3"/>
                <w:right w:val="single" w:sz="2" w:space="0" w:color="D9D9E3"/>
              </w:divBdr>
              <w:divsChild>
                <w:div w:id="369841991">
                  <w:marLeft w:val="0"/>
                  <w:marRight w:val="0"/>
                  <w:marTop w:val="0"/>
                  <w:marBottom w:val="0"/>
                  <w:divBdr>
                    <w:top w:val="single" w:sz="2" w:space="0" w:color="D9D9E3"/>
                    <w:left w:val="single" w:sz="2" w:space="0" w:color="D9D9E3"/>
                    <w:bottom w:val="single" w:sz="2" w:space="0" w:color="D9D9E3"/>
                    <w:right w:val="single" w:sz="2" w:space="0" w:color="D9D9E3"/>
                  </w:divBdr>
                  <w:divsChild>
                    <w:div w:id="607588660">
                      <w:marLeft w:val="0"/>
                      <w:marRight w:val="0"/>
                      <w:marTop w:val="0"/>
                      <w:marBottom w:val="0"/>
                      <w:divBdr>
                        <w:top w:val="single" w:sz="2" w:space="0" w:color="D9D9E3"/>
                        <w:left w:val="single" w:sz="2" w:space="0" w:color="D9D9E3"/>
                        <w:bottom w:val="single" w:sz="2" w:space="0" w:color="D9D9E3"/>
                        <w:right w:val="single" w:sz="2" w:space="0" w:color="D9D9E3"/>
                      </w:divBdr>
                      <w:divsChild>
                        <w:div w:id="69929939">
                          <w:marLeft w:val="0"/>
                          <w:marRight w:val="0"/>
                          <w:marTop w:val="0"/>
                          <w:marBottom w:val="0"/>
                          <w:divBdr>
                            <w:top w:val="single" w:sz="2" w:space="0" w:color="auto"/>
                            <w:left w:val="single" w:sz="2" w:space="0" w:color="auto"/>
                            <w:bottom w:val="single" w:sz="6" w:space="0" w:color="auto"/>
                            <w:right w:val="single" w:sz="2" w:space="0" w:color="auto"/>
                          </w:divBdr>
                          <w:divsChild>
                            <w:div w:id="90858500">
                              <w:marLeft w:val="0"/>
                              <w:marRight w:val="0"/>
                              <w:marTop w:val="100"/>
                              <w:marBottom w:val="100"/>
                              <w:divBdr>
                                <w:top w:val="single" w:sz="2" w:space="0" w:color="D9D9E3"/>
                                <w:left w:val="single" w:sz="2" w:space="0" w:color="D9D9E3"/>
                                <w:bottom w:val="single" w:sz="2" w:space="0" w:color="D9D9E3"/>
                                <w:right w:val="single" w:sz="2" w:space="0" w:color="D9D9E3"/>
                              </w:divBdr>
                              <w:divsChild>
                                <w:div w:id="1665469401">
                                  <w:marLeft w:val="0"/>
                                  <w:marRight w:val="0"/>
                                  <w:marTop w:val="0"/>
                                  <w:marBottom w:val="0"/>
                                  <w:divBdr>
                                    <w:top w:val="single" w:sz="2" w:space="0" w:color="D9D9E3"/>
                                    <w:left w:val="single" w:sz="2" w:space="0" w:color="D9D9E3"/>
                                    <w:bottom w:val="single" w:sz="2" w:space="0" w:color="D9D9E3"/>
                                    <w:right w:val="single" w:sz="2" w:space="0" w:color="D9D9E3"/>
                                  </w:divBdr>
                                  <w:divsChild>
                                    <w:div w:id="818303848">
                                      <w:marLeft w:val="0"/>
                                      <w:marRight w:val="0"/>
                                      <w:marTop w:val="0"/>
                                      <w:marBottom w:val="0"/>
                                      <w:divBdr>
                                        <w:top w:val="single" w:sz="2" w:space="0" w:color="D9D9E3"/>
                                        <w:left w:val="single" w:sz="2" w:space="0" w:color="D9D9E3"/>
                                        <w:bottom w:val="single" w:sz="2" w:space="0" w:color="D9D9E3"/>
                                        <w:right w:val="single" w:sz="2" w:space="0" w:color="D9D9E3"/>
                                      </w:divBdr>
                                      <w:divsChild>
                                        <w:div w:id="1724670981">
                                          <w:marLeft w:val="0"/>
                                          <w:marRight w:val="0"/>
                                          <w:marTop w:val="0"/>
                                          <w:marBottom w:val="0"/>
                                          <w:divBdr>
                                            <w:top w:val="single" w:sz="2" w:space="0" w:color="D9D9E3"/>
                                            <w:left w:val="single" w:sz="2" w:space="0" w:color="D9D9E3"/>
                                            <w:bottom w:val="single" w:sz="2" w:space="0" w:color="D9D9E3"/>
                                            <w:right w:val="single" w:sz="2" w:space="0" w:color="D9D9E3"/>
                                          </w:divBdr>
                                          <w:divsChild>
                                            <w:div w:id="19932187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440956769">
          <w:marLeft w:val="0"/>
          <w:marRight w:val="0"/>
          <w:marTop w:val="0"/>
          <w:marBottom w:val="0"/>
          <w:divBdr>
            <w:top w:val="single" w:sz="6" w:space="0" w:color="D9D9E3"/>
            <w:left w:val="single" w:sz="2" w:space="0" w:color="D9D9E3"/>
            <w:bottom w:val="single" w:sz="2" w:space="0" w:color="D9D9E3"/>
            <w:right w:val="single" w:sz="2" w:space="0" w:color="D9D9E3"/>
          </w:divBdr>
        </w:div>
      </w:divsChild>
    </w:div>
    <w:div w:id="20936967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2EEE74-FC58-4DB1-AB2C-C0C0F98F2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14</Pages>
  <Words>3615</Words>
  <Characters>20612</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acer</cp:lastModifiedBy>
  <cp:revision>10</cp:revision>
  <dcterms:created xsi:type="dcterms:W3CDTF">2023-07-03T04:50:00Z</dcterms:created>
  <dcterms:modified xsi:type="dcterms:W3CDTF">2023-07-09T07:51:00Z</dcterms:modified>
</cp:coreProperties>
</file>