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90" w:rsidRPr="00A4358B" w:rsidRDefault="00AA233A" w:rsidP="00D50187">
      <w:pPr>
        <w:jc w:val="center"/>
        <w:rPr>
          <w:rFonts w:cs="Times New Roman"/>
          <w:b/>
          <w:caps/>
        </w:rPr>
      </w:pPr>
      <w:r w:rsidRPr="00A4358B">
        <w:rPr>
          <w:rFonts w:cs="Times New Roman"/>
          <w:b/>
        </w:rPr>
        <w:t xml:space="preserve">KORELASI </w:t>
      </w:r>
      <w:r w:rsidRPr="00A4358B">
        <w:rPr>
          <w:rFonts w:cs="Times New Roman"/>
          <w:b/>
          <w:caps/>
        </w:rPr>
        <w:t>Penggunaan Teknologi Dalam Penindakan Cybercrime di Indonesia</w:t>
      </w:r>
    </w:p>
    <w:p w:rsidR="00D50187" w:rsidRPr="00A4358B" w:rsidRDefault="00D50187" w:rsidP="00D50187">
      <w:pPr>
        <w:jc w:val="center"/>
        <w:rPr>
          <w:rFonts w:cs="Times New Roman"/>
          <w:b/>
        </w:rPr>
      </w:pPr>
    </w:p>
    <w:p w:rsidR="00A4358B" w:rsidRPr="00A4358B" w:rsidRDefault="00A4358B" w:rsidP="00A4358B">
      <w:pPr>
        <w:jc w:val="center"/>
      </w:pPr>
      <w:r>
        <w:t>Nasrulloh Ramadani</w:t>
      </w:r>
    </w:p>
    <w:p w:rsidR="00A4358B" w:rsidRDefault="00A4358B" w:rsidP="00A4358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A4358B" w:rsidRPr="00A4358B" w:rsidRDefault="00A4358B" w:rsidP="00A4358B">
      <w:pPr>
        <w:rPr>
          <w:lang w:val="en-US"/>
        </w:rPr>
      </w:pPr>
    </w:p>
    <w:p w:rsidR="00A4358B" w:rsidRDefault="00A4358B" w:rsidP="00D50187">
      <w:pPr>
        <w:jc w:val="center"/>
        <w:rPr>
          <w:rFonts w:cs="Times New Roman"/>
          <w:b/>
        </w:rPr>
      </w:pPr>
      <w:r w:rsidRPr="00A4358B">
        <w:rPr>
          <w:rFonts w:cs="Times New Roman"/>
          <w:b/>
        </w:rPr>
        <w:t>Dewic Ratna</w:t>
      </w:r>
    </w:p>
    <w:p w:rsidR="00A4358B" w:rsidRDefault="00A4358B" w:rsidP="00A4358B">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rsidR="00A4358B" w:rsidRPr="00A4358B" w:rsidRDefault="00A4358B" w:rsidP="00D50187">
      <w:pPr>
        <w:jc w:val="center"/>
        <w:rPr>
          <w:rFonts w:cs="Times New Roman"/>
          <w:b/>
        </w:rPr>
      </w:pPr>
    </w:p>
    <w:p w:rsidR="00A4358B" w:rsidRDefault="00A4358B" w:rsidP="00A4358B">
      <w:pPr>
        <w:jc w:val="center"/>
        <w:rPr>
          <w:rFonts w:cs="Times New Roman"/>
          <w:b/>
        </w:rPr>
      </w:pPr>
      <w:r w:rsidRPr="00A4358B">
        <w:rPr>
          <w:rFonts w:cs="Times New Roman"/>
          <w:b/>
        </w:rPr>
        <w:t>Abstrak</w:t>
      </w:r>
    </w:p>
    <w:p w:rsidR="00AA233A" w:rsidRPr="00A4358B" w:rsidRDefault="00C51EE1" w:rsidP="00C51EE1">
      <w:pPr>
        <w:rPr>
          <w:rFonts w:cs="Times New Roman"/>
        </w:rPr>
      </w:pPr>
      <w:proofErr w:type="gramStart"/>
      <w:r w:rsidRPr="00A4358B">
        <w:rPr>
          <w:rFonts w:cs="Times New Roman"/>
        </w:rPr>
        <w:t>Pemahaman kebijakan di bidang hukum pidana terhadap tindak pidana teknoloi informasi mengenai cyber crime dengan melakukan penindakan, penanganan dan juga analisa dari sudut pandang hukum pidana mengenai tindak pidana teknologi sangat berpengaruh terhadap penanganan kasus cyber crime.</w:t>
      </w:r>
      <w:proofErr w:type="gramEnd"/>
      <w:r w:rsidRPr="00A4358B">
        <w:rPr>
          <w:rFonts w:cs="Times New Roman"/>
        </w:rPr>
        <w:t xml:space="preserve"> Baik di masa sekarang dan juga di masa depan. </w:t>
      </w:r>
      <w:proofErr w:type="gramStart"/>
      <w:r w:rsidRPr="00A4358B">
        <w:rPr>
          <w:rFonts w:cs="Times New Roman"/>
        </w:rPr>
        <w:t>Penelitian ini dilakukan untuk mengetahui korelasi penggunaan teknologi di dalam penindangan cyber crime di Indonesia.</w:t>
      </w:r>
      <w:proofErr w:type="gramEnd"/>
      <w:r w:rsidRPr="00A4358B">
        <w:rPr>
          <w:rFonts w:cs="Times New Roman"/>
        </w:rPr>
        <w:t xml:space="preserve"> </w:t>
      </w:r>
      <w:proofErr w:type="gramStart"/>
      <w:r w:rsidRPr="00A4358B">
        <w:rPr>
          <w:rFonts w:cs="Times New Roman"/>
        </w:rPr>
        <w:t xml:space="preserve">Efektifitas dan efisiensi peran teknologi dan juga </w:t>
      </w:r>
      <w:r w:rsidRPr="00A4358B">
        <w:rPr>
          <w:rFonts w:cs="Times New Roman"/>
          <w:i/>
        </w:rPr>
        <w:t xml:space="preserve">virtual police </w:t>
      </w:r>
      <w:r w:rsidRPr="00A4358B">
        <w:rPr>
          <w:rFonts w:cs="Times New Roman"/>
        </w:rPr>
        <w:t>dalam melakuan penanganan tindakan kejahatan di dunia maya.</w:t>
      </w:r>
      <w:proofErr w:type="gramEnd"/>
      <w:r w:rsidRPr="00A4358B">
        <w:rPr>
          <w:rFonts w:cs="Times New Roman"/>
        </w:rPr>
        <w:t xml:space="preserve"> </w:t>
      </w:r>
      <w:proofErr w:type="gramStart"/>
      <w:r w:rsidR="00A217C9" w:rsidRPr="00A4358B">
        <w:rPr>
          <w:rFonts w:cs="Times New Roman"/>
        </w:rPr>
        <w:t>Metode penelitian ini menggunakan metode normatif yang terfokus kepada kajian dari analisa kaidah hukum dari Peraturan Undang-Undang dengan menggunakan data-data primer dan juga sekunder serta tersier.</w:t>
      </w:r>
      <w:proofErr w:type="gramEnd"/>
      <w:r w:rsidR="00A217C9" w:rsidRPr="00A4358B">
        <w:rPr>
          <w:rFonts w:cs="Times New Roman"/>
        </w:rPr>
        <w:t xml:space="preserve"> </w:t>
      </w:r>
      <w:proofErr w:type="gramStart"/>
      <w:r w:rsidR="00A217C9" w:rsidRPr="00A4358B">
        <w:rPr>
          <w:rFonts w:cs="Times New Roman"/>
        </w:rPr>
        <w:t>Faktor kebijakan kriminalitas di dalam dunia maya terus diharmonisasikan dengan makin banyaknya kejahatan di dunia siber yang sekarang sangat maju dan canggih.</w:t>
      </w:r>
      <w:proofErr w:type="gramEnd"/>
      <w:r w:rsidR="00A217C9" w:rsidRPr="00A4358B">
        <w:rPr>
          <w:rFonts w:cs="Times New Roman"/>
        </w:rPr>
        <w:t xml:space="preserve"> </w:t>
      </w:r>
    </w:p>
    <w:p w:rsidR="001D5B55" w:rsidRDefault="001D5B55" w:rsidP="00C51EE1">
      <w:pPr>
        <w:rPr>
          <w:rFonts w:cs="Times New Roman"/>
          <w:b/>
        </w:rPr>
      </w:pPr>
      <w:r w:rsidRPr="00A4358B">
        <w:rPr>
          <w:rFonts w:cs="Times New Roman"/>
          <w:b/>
        </w:rPr>
        <w:t>Kata kunci: teknologi, cyber crime, virtual police</w:t>
      </w:r>
    </w:p>
    <w:p w:rsidR="00A4358B" w:rsidRDefault="00A4358B" w:rsidP="00C51EE1">
      <w:pPr>
        <w:rPr>
          <w:rFonts w:cs="Times New Roman"/>
          <w:b/>
        </w:rPr>
      </w:pPr>
    </w:p>
    <w:p w:rsidR="00A4358B" w:rsidRPr="00A4358B" w:rsidRDefault="00A4358B" w:rsidP="00A4358B">
      <w:pPr>
        <w:jc w:val="center"/>
        <w:rPr>
          <w:rFonts w:cs="Times New Roman"/>
          <w:b/>
        </w:rPr>
      </w:pPr>
      <w:r w:rsidRPr="00A4358B">
        <w:rPr>
          <w:rFonts w:cs="Times New Roman"/>
          <w:b/>
        </w:rPr>
        <w:t>Abstract</w:t>
      </w:r>
    </w:p>
    <w:p w:rsidR="00A4358B" w:rsidRPr="00A4358B" w:rsidRDefault="00A4358B" w:rsidP="00A4358B">
      <w:pPr>
        <w:rPr>
          <w:rFonts w:cs="Times New Roman"/>
        </w:rPr>
      </w:pPr>
      <w:r w:rsidRPr="00A4358B">
        <w:rPr>
          <w:rFonts w:cs="Times New Roman"/>
        </w:rPr>
        <w:t xml:space="preserve">Understanding of policies in the field of criminal law regarding criminal acts of information technology regarding cyber crime by carrying out prosecution, handling and also analysis from a criminal law perspective regarding technological crimes greatly influences the handling of cyber crime cases. </w:t>
      </w:r>
      <w:proofErr w:type="gramStart"/>
      <w:r w:rsidRPr="00A4358B">
        <w:rPr>
          <w:rFonts w:cs="Times New Roman"/>
        </w:rPr>
        <w:t>Both in the present and also in the future.</w:t>
      </w:r>
      <w:proofErr w:type="gramEnd"/>
      <w:r w:rsidRPr="00A4358B">
        <w:rPr>
          <w:rFonts w:cs="Times New Roman"/>
        </w:rPr>
        <w:t xml:space="preserve"> This research was conducted to determine the correlation of the use of technology in the prosecution of cyber crime in Indonesia. </w:t>
      </w:r>
      <w:proofErr w:type="gramStart"/>
      <w:r w:rsidRPr="00A4358B">
        <w:rPr>
          <w:rFonts w:cs="Times New Roman"/>
        </w:rPr>
        <w:t>The effectiveness and efficiency of the role of technology and also virtual police in handling crimes in cyberspace.</w:t>
      </w:r>
      <w:proofErr w:type="gramEnd"/>
      <w:r w:rsidRPr="00A4358B">
        <w:rPr>
          <w:rFonts w:cs="Times New Roman"/>
        </w:rPr>
        <w:t xml:space="preserve"> This research method uses a normative method that focuses on the study of the analysis of the rule of law from laws and regulations using primary data as well as secondary and tertiary. The criminal policy factor in cyberspace continues to be harmonized with the increasing number of crimes in cyberspace which are now very advanced and sophisticated.</w:t>
      </w:r>
    </w:p>
    <w:p w:rsidR="00A4358B" w:rsidRPr="00A4358B" w:rsidRDefault="00A4358B" w:rsidP="00A4358B">
      <w:pPr>
        <w:rPr>
          <w:rFonts w:cs="Times New Roman"/>
        </w:rPr>
      </w:pPr>
      <w:r w:rsidRPr="00A4358B">
        <w:rPr>
          <w:rFonts w:cs="Times New Roman"/>
        </w:rPr>
        <w:t>Keywords: technology, cyber crime, virtual police</w:t>
      </w:r>
    </w:p>
    <w:p w:rsidR="001D5B55" w:rsidRPr="00A4358B" w:rsidRDefault="001D5B55" w:rsidP="00C51EE1">
      <w:pPr>
        <w:rPr>
          <w:rFonts w:cs="Times New Roman"/>
          <w:b/>
        </w:rPr>
      </w:pPr>
    </w:p>
    <w:p w:rsidR="001D5B55" w:rsidRPr="00A4358B" w:rsidRDefault="001D5B55" w:rsidP="00C51EE1">
      <w:pPr>
        <w:rPr>
          <w:rFonts w:cs="Times New Roman"/>
          <w:b/>
        </w:rPr>
      </w:pPr>
      <w:r w:rsidRPr="00A4358B">
        <w:rPr>
          <w:rFonts w:cs="Times New Roman"/>
          <w:b/>
        </w:rPr>
        <w:t>PENDAHULUAN</w:t>
      </w:r>
    </w:p>
    <w:p w:rsidR="00707818" w:rsidRPr="00A4358B" w:rsidRDefault="00154336" w:rsidP="00A4358B">
      <w:pPr>
        <w:ind w:firstLine="567"/>
        <w:rPr>
          <w:rFonts w:cs="Times New Roman"/>
        </w:rPr>
      </w:pPr>
      <w:proofErr w:type="gramStart"/>
      <w:r w:rsidRPr="00A4358B">
        <w:rPr>
          <w:rFonts w:cs="Times New Roman"/>
        </w:rPr>
        <w:t>Perkembangan di dunia teknologi dan informasi serta komunikasi sejatinya memberikan kemudahan dan efektifitas serta efisiensi di dalam kehidupan manusia.</w:t>
      </w:r>
      <w:proofErr w:type="gramEnd"/>
      <w:r w:rsidRPr="00A4358B">
        <w:rPr>
          <w:rFonts w:cs="Times New Roman"/>
        </w:rPr>
        <w:t xml:space="preserve"> Semua aspek di dalam kehidupan </w:t>
      </w:r>
      <w:proofErr w:type="gramStart"/>
      <w:r w:rsidRPr="00A4358B">
        <w:rPr>
          <w:rFonts w:cs="Times New Roman"/>
        </w:rPr>
        <w:t>akan</w:t>
      </w:r>
      <w:proofErr w:type="gramEnd"/>
      <w:r w:rsidRPr="00A4358B">
        <w:rPr>
          <w:rFonts w:cs="Times New Roman"/>
        </w:rPr>
        <w:t xml:space="preserve"> sangat mudah dan juga efektif. Salah satu wujud dari perkembangan di dunia teknologi informasi tersebut adalah media internet yang bisa menghubungkan dunia tanpa adanya batasan</w:t>
      </w:r>
      <w:r w:rsidR="000A592E" w:rsidRPr="00A4358B">
        <w:rPr>
          <w:rFonts w:cs="Times New Roman"/>
        </w:rPr>
        <w:t xml:space="preserve"> </w:t>
      </w:r>
      <w:r w:rsidR="000A592E" w:rsidRPr="00A4358B">
        <w:rPr>
          <w:rFonts w:cs="Times New Roman"/>
        </w:rPr>
        <w:fldChar w:fldCharType="begin" w:fldLock="1"/>
      </w:r>
      <w:r w:rsidR="000A592E" w:rsidRPr="00A4358B">
        <w:rPr>
          <w:rFonts w:cs="Times New Roman"/>
        </w:rPr>
        <w:instrText>ADDIN CSL_CITATION {"citationItems":[{"id":"ITEM-1","itemData":{"DOI":"10.24252/jurisprudentie.v6i2.11399","ISSN":"2355-9640","abstract":"Abstract simply influence of perkembagan of technology to the happening of badness of or mayantara of cybercrime that is new badness appearance which exploit growth of technology. Badness also more and more to expand and vary. But morely special causing growth of wrong technology use to [do/conduct] badness that is 1. Accessing internet which is not limited 2. small risk, where by exploiting internet to [do/conduct] badness, deed which they [do/conduct] will very [is] difficult known or traced, because nature of global internet so that they feel safe in [doing/conducting] badness 3. weak Security network system, security system in so many network of internet in Indonesia tend to still weaken, so that its security system [is] easy to penetrated by [all] perpetrator of cybercrime which (it) is true have the expert in that thing is. As for way of prevention and penanggulangan of badness of or mayantara of cybercrime that is 1. Make-Up of the quality of human resource in police institution and of aparatur enforcer of law 2. Making special [code/law] or regulation for the badness of or mayantara of cybercrime. 3.Meningkatkan computer network security system .","author":[{"dropping-particle":"","family":"Raodia","given":"Raodia","non-dropping-particle":"","parse-names":false,"suffix":""}],"container-title":"Jurisprudentie : Jurusan Ilmu Hukum Fakultas Syariah dan Hukum","id":"ITEM-1","issue":"2","issued":{"date-parts":[["2019"]]},"page":"39","title":"Pengaruh Perkembangan Teknologi Terhadap Terjadinya Kejahatan Mayantara (Cybercrime)","type":"article-journal","volume":"6"},"uris":["http://www.mendeley.com/documents/?uuid=a9726a3b-cf0a-4848-8665-9aab6b6989c5"]}],"mendeley":{"formattedCitation":"(Raodia, 2019)","plainTextFormattedCitation":"(Raodia, 2019)","previouslyFormattedCitation":"(Raodia, 2019)"},"properties":{"noteIndex":0},"schema":"https://github.com/citation-style-language/schema/raw/master/csl-citation.json"}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(Raodia, 2019)</w:t>
      </w:r>
      <w:r w:rsidR="000A592E" w:rsidRPr="00A4358B">
        <w:rPr>
          <w:rFonts w:cs="Times New Roman"/>
        </w:rPr>
        <w:fldChar w:fldCharType="end"/>
      </w:r>
      <w:r w:rsidRPr="00A4358B">
        <w:rPr>
          <w:rFonts w:cs="Times New Roman"/>
        </w:rPr>
        <w:t xml:space="preserve">. </w:t>
      </w:r>
      <w:proofErr w:type="gramStart"/>
      <w:r w:rsidRPr="00A4358B">
        <w:rPr>
          <w:rFonts w:cs="Times New Roman"/>
        </w:rPr>
        <w:t>Dan tentu saja hal ini juga memberikan perubahan di sisi sosial, budaya dan juga ekonomi yang cukup signifikan.</w:t>
      </w:r>
      <w:proofErr w:type="gramEnd"/>
      <w:r w:rsidRPr="00A4358B">
        <w:rPr>
          <w:rFonts w:cs="Times New Roman"/>
        </w:rPr>
        <w:t xml:space="preserve"> </w:t>
      </w:r>
      <w:proofErr w:type="gramStart"/>
      <w:r w:rsidRPr="00A4358B">
        <w:rPr>
          <w:rFonts w:cs="Times New Roman"/>
        </w:rPr>
        <w:t xml:space="preserve">Perkembangan positif bagi masyarakat tentu saja memberikan kemudahan di </w:t>
      </w:r>
      <w:r w:rsidRPr="00A4358B">
        <w:rPr>
          <w:rFonts w:cs="Times New Roman"/>
        </w:rPr>
        <w:lastRenderedPageBreak/>
        <w:t>dalam semua hal.</w:t>
      </w:r>
      <w:proofErr w:type="gramEnd"/>
      <w:r w:rsidRPr="00A4358B">
        <w:rPr>
          <w:rFonts w:cs="Times New Roman"/>
        </w:rPr>
        <w:t xml:space="preserve"> Mulai dari kepengurusan kependudukan hingga proses transaksi jual beli</w:t>
      </w:r>
      <w:r w:rsidR="000A592E" w:rsidRPr="00A4358B">
        <w:rPr>
          <w:rFonts w:cs="Times New Roman"/>
        </w:rPr>
        <w:t xml:space="preserve"> </w:t>
      </w:r>
      <w:r w:rsidR="000A592E" w:rsidRPr="00A4358B">
        <w:rPr>
          <w:rFonts w:cs="Times New Roman"/>
        </w:rPr>
        <w:fldChar w:fldCharType="begin" w:fldLock="1"/>
      </w:r>
      <w:r w:rsidR="000A592E" w:rsidRPr="00A4358B">
        <w:rPr>
          <w:rFonts w:cs="Times New Roman"/>
        </w:rPr>
        <w:instrText>ADDIN CSL_CITATION {"citationItems":[{"id":"ITEM-1","itemData":{"ISBN":"9781847202758","author":[{"dropping-particle":"","family":"Ismail","given":"Dian Ekawati","non-dropping-particle":"","parse-names":false,"suffix":""}],"container-title":"INOVASI","id":"ITEM-1","issue":"3","issued":{"date-parts":[["2009"]]},"page":"242-247","title":"CYBER CRIME DI INDONESIA Dian","type":"article-journal","volume":"6"},"uris":["http://www.mendeley.com/documents/?uuid=255cefa3-5942-4e4f-a0dd-3285d7ff33a0"]}],"mendeley":{"formattedCitation":"(Ismail, 2009)","plainTextFormattedCitation":"(Ismail, 2009)","previouslyFormattedCitation":"(Ismail, 2009)"},"properties":{"noteIndex":0},"schema":"https://github.com/citation-style-language/schema/raw/master/csl-citation.json"}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(Ismail, 2009)</w:t>
      </w:r>
      <w:r w:rsidR="000A592E" w:rsidRPr="00A4358B">
        <w:rPr>
          <w:rFonts w:cs="Times New Roman"/>
        </w:rPr>
        <w:fldChar w:fldCharType="end"/>
      </w:r>
      <w:r w:rsidRPr="00A4358B">
        <w:rPr>
          <w:rFonts w:cs="Times New Roman"/>
        </w:rPr>
        <w:t>.</w:t>
      </w:r>
      <w:r w:rsidR="00A4358B">
        <w:rPr>
          <w:rFonts w:cs="Times New Roman"/>
        </w:rPr>
        <w:t xml:space="preserve"> </w:t>
      </w:r>
      <w:proofErr w:type="gramStart"/>
      <w:r w:rsidRPr="00A4358B">
        <w:rPr>
          <w:rFonts w:cs="Times New Roman"/>
        </w:rPr>
        <w:t>Ada positif, tentu ada dampak negatif.</w:t>
      </w:r>
      <w:proofErr w:type="gramEnd"/>
      <w:r w:rsidRPr="00A4358B">
        <w:rPr>
          <w:rFonts w:cs="Times New Roman"/>
        </w:rPr>
        <w:t xml:space="preserve"> </w:t>
      </w:r>
      <w:proofErr w:type="gramStart"/>
      <w:r w:rsidRPr="00A4358B">
        <w:rPr>
          <w:rFonts w:cs="Times New Roman"/>
        </w:rPr>
        <w:t>Perkembangan di dunia teknologi dan informasi ini memiliki dampak negatif yang tidak boleh dipandang sebelah mata.</w:t>
      </w:r>
      <w:proofErr w:type="gramEnd"/>
      <w:r w:rsidRPr="00A4358B">
        <w:rPr>
          <w:rFonts w:cs="Times New Roman"/>
        </w:rPr>
        <w:t xml:space="preserve"> Dampak yang bisa memberikan kerugian bagi kehidupan masyarakat adalah kejahatan di dunia maya atau biasa disebut dengan </w:t>
      </w:r>
      <w:r w:rsidRPr="00A4358B">
        <w:rPr>
          <w:rFonts w:cs="Times New Roman"/>
          <w:i/>
        </w:rPr>
        <w:t>cyber crime</w:t>
      </w:r>
      <w:r w:rsidR="000A592E" w:rsidRPr="00A4358B">
        <w:rPr>
          <w:rFonts w:cs="Times New Roman"/>
          <w:i/>
        </w:rPr>
        <w:t xml:space="preserve"> </w:t>
      </w:r>
      <w:r w:rsidR="000A592E" w:rsidRPr="00A4358B">
        <w:rPr>
          <w:rFonts w:cs="Times New Roman"/>
          <w:i/>
        </w:rPr>
        <w:fldChar w:fldCharType="begin" w:fldLock="1"/>
      </w:r>
      <w:r w:rsidR="000A592E" w:rsidRPr="00A4358B">
        <w:rPr>
          <w:rFonts w:cs="Times New Roman"/>
          <w:i/>
        </w:rPr>
        <w:instrText>ADDIN CSL_CITATION {"citationItems":[{"id":"ITEM-1","itemData":{"ISSN":"2087-5487","abstract":"… Undang-undang informasi dan transaksi elektronik (UU ITE) atau yang disebut dengan cyberlaw, digunakan untuk mengatur berbagai perlindungan … B. Undang-undang Undang-Undang Nomor 11 tahun 2008 tentang Informasi dan Transaksi Elektronik …","author":[{"dropping-particle":"","family":"Wahyudi","given":"Dheny","non-dropping-particle":"","parse-names":false,"suffix":""}],"container-title":"Jurnal Ilmu Hukum Jambi","id":"ITEM-1","issue":"1","issued":{"date-parts":[["2013"]]},"page":"43295","title":"Perlindungan Hukum Terhadap Korban Kejahatan Cyber Crime Di Indonesia","type":"article-journal","volume":"4"},"uris":["http://www.mendeley.com/documents/?uuid=f915b1bb-8f43-4159-9a6a-4d2d9b2aecf3"]}],"mendeley":{"formattedCitation":"(Wahyudi, 2013)","plainTextFormattedCitation":"(Wahyudi, 2013)","previouslyFormattedCitation":"(Wahyudi, 2013)"},"properties":{"noteIndex":0},"schema":"https://github.com/citation-style-language/schema/raw/master/csl-citation.json"}</w:instrText>
      </w:r>
      <w:r w:rsidR="000A592E" w:rsidRPr="00A4358B">
        <w:rPr>
          <w:rFonts w:cs="Times New Roman"/>
          <w:i/>
        </w:rPr>
        <w:fldChar w:fldCharType="separate"/>
      </w:r>
      <w:r w:rsidR="000A592E" w:rsidRPr="00A4358B">
        <w:rPr>
          <w:rFonts w:cs="Times New Roman"/>
          <w:noProof/>
        </w:rPr>
        <w:t>(Wahyudi, 2013)</w:t>
      </w:r>
      <w:r w:rsidR="000A592E" w:rsidRPr="00A4358B">
        <w:rPr>
          <w:rFonts w:cs="Times New Roman"/>
          <w:i/>
        </w:rPr>
        <w:fldChar w:fldCharType="end"/>
      </w:r>
      <w:r w:rsidRPr="00A4358B">
        <w:rPr>
          <w:rFonts w:cs="Times New Roman"/>
          <w:i/>
        </w:rPr>
        <w:t xml:space="preserve">. </w:t>
      </w:r>
      <w:proofErr w:type="gramStart"/>
      <w:r w:rsidR="00991CCE" w:rsidRPr="00A4358B">
        <w:rPr>
          <w:rFonts w:cs="Times New Roman"/>
        </w:rPr>
        <w:t xml:space="preserve">Hal ini muncul dari ketidak sesuaian penggunaan yang bisa memberikan akibat munculnya tindak kejahatan atau kriminal yang akhirnya disebut dengan cyber crime atau kejahatan siber </w:t>
      </w:r>
      <w:sdt>
        <w:sdtPr>
          <w:rPr>
            <w:rFonts w:cs="Times New Roman"/>
          </w:rPr>
          <w:id w:val="-798451797"/>
          <w:citation/>
        </w:sdtPr>
        <w:sdtEndPr/>
        <w:sdtContent>
          <w:r w:rsidR="002042E3" w:rsidRPr="00A4358B">
            <w:rPr>
              <w:rFonts w:cs="Times New Roman"/>
            </w:rPr>
            <w:fldChar w:fldCharType="begin"/>
          </w:r>
          <w:r w:rsidR="008C71D5" w:rsidRPr="00A4358B">
            <w:rPr>
              <w:rFonts w:cs="Times New Roman"/>
              <w:lang w:val="en-US"/>
            </w:rPr>
            <w:instrText xml:space="preserve">CITATION Naw03 \l 1033 </w:instrText>
          </w:r>
          <w:r w:rsidR="002042E3" w:rsidRPr="00A4358B">
            <w:rPr>
              <w:rFonts w:cs="Times New Roman"/>
            </w:rPr>
            <w:fldChar w:fldCharType="separate"/>
          </w:r>
          <w:r w:rsidR="00A04405" w:rsidRPr="00A4358B">
            <w:rPr>
              <w:rFonts w:cs="Times New Roman"/>
              <w:noProof/>
              <w:lang w:val="en-US"/>
            </w:rPr>
            <w:t>(Nawawi Arief, Kapita Selekta Hukum Pidana, 2003)</w:t>
          </w:r>
          <w:r w:rsidR="002042E3" w:rsidRPr="00A4358B">
            <w:rPr>
              <w:rFonts w:cs="Times New Roman"/>
            </w:rPr>
            <w:fldChar w:fldCharType="end"/>
          </w:r>
        </w:sdtContent>
      </w:sdt>
      <w:r w:rsidR="00991CCE" w:rsidRPr="00A4358B">
        <w:rPr>
          <w:rFonts w:cs="Times New Roman"/>
        </w:rPr>
        <w:t>.</w:t>
      </w:r>
      <w:proofErr w:type="gramEnd"/>
    </w:p>
    <w:p w:rsidR="00CA7B22" w:rsidRPr="00A4358B" w:rsidRDefault="00743C55" w:rsidP="00757710">
      <w:pPr>
        <w:ind w:firstLine="567"/>
        <w:rPr>
          <w:rFonts w:cs="Times New Roman"/>
        </w:rPr>
      </w:pPr>
      <w:r w:rsidRPr="00A4358B">
        <w:rPr>
          <w:rFonts w:cs="Times New Roman"/>
        </w:rPr>
        <w:t xml:space="preserve">Lalu </w:t>
      </w:r>
      <w:proofErr w:type="gramStart"/>
      <w:r w:rsidRPr="00A4358B">
        <w:rPr>
          <w:rFonts w:cs="Times New Roman"/>
        </w:rPr>
        <w:t>apa</w:t>
      </w:r>
      <w:proofErr w:type="gramEnd"/>
      <w:r w:rsidRPr="00A4358B">
        <w:rPr>
          <w:rFonts w:cs="Times New Roman"/>
        </w:rPr>
        <w:t xml:space="preserve"> kejahatan siber atau cyber crime tersebut? </w:t>
      </w:r>
      <w:proofErr w:type="gramStart"/>
      <w:r w:rsidRPr="00A4358B">
        <w:rPr>
          <w:rFonts w:cs="Times New Roman"/>
        </w:rPr>
        <w:t>Kejahatan dunia maya ini adalah sebuah fenomena baru yang muncul berupa tindak pidana dimana mampu memberikan dampak langsung dari sisi perkembangan teknologi informasi yang menggunakan media internet sebagai media utama dalam melakukan tindakan kejahatan tersebut.</w:t>
      </w:r>
      <w:proofErr w:type="gramEnd"/>
      <w:r w:rsidRPr="00A4358B">
        <w:rPr>
          <w:rFonts w:cs="Times New Roman"/>
        </w:rPr>
        <w:t xml:space="preserve"> </w:t>
      </w:r>
      <w:proofErr w:type="gramStart"/>
      <w:r w:rsidR="00CA7B22" w:rsidRPr="00A4358B">
        <w:rPr>
          <w:rFonts w:cs="Times New Roman"/>
        </w:rPr>
        <w:t>Perkembangan teknologi memudahkan perkembangan di dunia kejahatan.</w:t>
      </w:r>
      <w:proofErr w:type="gramEnd"/>
      <w:r w:rsidR="00CA7B22" w:rsidRPr="00A4358B">
        <w:rPr>
          <w:rFonts w:cs="Times New Roman"/>
        </w:rPr>
        <w:t xml:space="preserve"> Ditambah lagi masyarakat belum terlalu melek </w:t>
      </w:r>
      <w:proofErr w:type="gramStart"/>
      <w:r w:rsidR="00CA7B22" w:rsidRPr="00A4358B">
        <w:rPr>
          <w:rFonts w:cs="Times New Roman"/>
        </w:rPr>
        <w:t>akan</w:t>
      </w:r>
      <w:proofErr w:type="gramEnd"/>
      <w:r w:rsidR="00CA7B22" w:rsidRPr="00A4358B">
        <w:rPr>
          <w:rFonts w:cs="Times New Roman"/>
        </w:rPr>
        <w:t xml:space="preserve"> perkembangan di dunia informasi dan teknologi tersebut.</w:t>
      </w:r>
    </w:p>
    <w:p w:rsidR="00D17131" w:rsidRPr="00A4358B" w:rsidRDefault="002757C2" w:rsidP="00757710">
      <w:pPr>
        <w:ind w:firstLine="567"/>
        <w:rPr>
          <w:rFonts w:cs="Times New Roman"/>
        </w:rPr>
      </w:pPr>
      <w:proofErr w:type="gramStart"/>
      <w:r w:rsidRPr="00A4358B">
        <w:rPr>
          <w:rFonts w:cs="Times New Roman"/>
        </w:rPr>
        <w:t>Dengan perkembangan teknologi, maka kejahatan juga mengalami perkembangan.</w:t>
      </w:r>
      <w:proofErr w:type="gramEnd"/>
      <w:r w:rsidRPr="00A4358B">
        <w:rPr>
          <w:rFonts w:cs="Times New Roman"/>
        </w:rPr>
        <w:t xml:space="preserve"> </w:t>
      </w:r>
      <w:proofErr w:type="gramStart"/>
      <w:r w:rsidRPr="00A4358B">
        <w:rPr>
          <w:rFonts w:cs="Times New Roman"/>
        </w:rPr>
        <w:t>Dahulu tindak pidana atau kejahatan adalah sebuah tindakan yang terjadi kontak fisik diantara korban dan juga pelaku kejahatan tersebut.</w:t>
      </w:r>
      <w:proofErr w:type="gramEnd"/>
      <w:r w:rsidRPr="00A4358B">
        <w:rPr>
          <w:rFonts w:cs="Times New Roman"/>
        </w:rPr>
        <w:t xml:space="preserve"> </w:t>
      </w:r>
      <w:proofErr w:type="gramStart"/>
      <w:r w:rsidRPr="00A4358B">
        <w:rPr>
          <w:rFonts w:cs="Times New Roman"/>
        </w:rPr>
        <w:t>Namun sekarang ini tindak pidana atau kejahatan sudah mengalami transformasi sehingga tidak lagi ada kontak fisik diantara pelaku dan juga korban.</w:t>
      </w:r>
      <w:proofErr w:type="gramEnd"/>
      <w:r w:rsidRPr="00A4358B">
        <w:rPr>
          <w:rFonts w:cs="Times New Roman"/>
        </w:rPr>
        <w:t xml:space="preserve"> </w:t>
      </w:r>
      <w:r w:rsidR="008C1812" w:rsidRPr="00A4358B">
        <w:rPr>
          <w:rFonts w:cs="Times New Roman"/>
        </w:rPr>
        <w:t xml:space="preserve">Pelaku yang melakukan </w:t>
      </w:r>
      <w:r w:rsidR="00D17131" w:rsidRPr="00A4358B">
        <w:rPr>
          <w:rFonts w:cs="Times New Roman"/>
        </w:rPr>
        <w:t>kejahatan di dunia maya, memakai teknologi seperti internet dan juga alat elektronik lain untuk melakukan kejahatannya tersebut</w:t>
      </w:r>
      <w:r w:rsidR="000A592E" w:rsidRPr="00A4358B">
        <w:rPr>
          <w:rFonts w:cs="Times New Roman"/>
        </w:rPr>
        <w:fldChar w:fldCharType="begin" w:fldLock="1"/>
      </w:r>
      <w:r w:rsidR="000A592E" w:rsidRPr="00A4358B">
        <w:rPr>
          <w:rFonts w:cs="Times New Roman"/>
        </w:rPr>
        <w:instrText>ADDIN CSL_CITATION {"citationItems":[{"id":"ITEM-1","itemData":{"abstract":"Tujuan dilakukannya penelitian ini adalah untuk memahami kebijakan regulasi hukum pidana terhadap tindak pidana teknologi informasi saat ini dalam menangani cyber crime, menganalisa dan menggambarkan kebijakan regulasi hukum pidana terhadap tindak pidana teknologi dalam menangani kasus cyber crime di masa yang akan datang, mengetahui dan meneliti apa saja kasus cyber crime yang pernah terjadi di Indonesia yang memiliki dan yang tidak memiliki ketentuan hukumnya, serta dapat mengetahui efektivitas peran virtual police dalam menangani tindakan masyarakat yang berpotensi melanggar Undang-undang Informasi dan Transaksi Elektronik. Metode penelitian yang digunakan dalam penelitian ini adalah hukum normatif karena fokus kajian berdasarkan pada doktrin melalui analisis kaidah hukum yang ditemukan dalam peraturan perundang-undangan atau dalam berbagai putusan pengadilan dengan menggunakan bahan penelitian yang bersifat primer, sekunder, dan tersier. Hasil penelitian yang dapat dijadikan sebagai kesimpulan dalam penelitian ini adalah penegakan hukum dalam penanggulangan cyber crime di Indonesia belum dilaksanakan secara optimal. Faktor-faktor yang akan mempengaruhi penegakan hukum terhadap cyber crimes meliputi faktor hukum, faktor penegak hukum, faktor sarana dan fasilitas dalam penegakan hukum, dan faktor masyarakat. Kebijakan kriminalisasi terhadap perbuatan dalam dunia maya harus terus diharmonisasikan seiring maraknya kejahatan di dunia cyber yang semakin canggih. Pentingnya kesadaran masyarakat untuk mencapai tujuan selain upaya dari kepolisian dalam menanggulangi cyber crime. Kata Kunci : polisi virtual, hukum pidana, kejahatan siber. ABSTRACT The purpose of this research is to understand the policy of criminal law regulation against information technology crimes at this time in dealing with cyber crime, analyze and describe the policy of criminal law regulations against technological crimes in dealing with cyber crime cases in the future, find out and research anything cyber crime cases that have occurred in Indonesia that have and do not have legal provisions, and can find out the effectiveness or the virtual police role in dealing with public actions that have the potential to violate the Law on Information and Electronic Transaction. The research method used in this study is normative law because the focus of the study is based on doctrine through analysis of legal rules found in law and regulations or in various court decisions using primary, seconda…","author":[{"dropping-particle":"","family":"Indah","given":"Utin","non-dropping-particle":"","parse-names":false,"suffix":""},{"dropping-particle":"","family":"Sari","given":"Permata","non-dropping-particle":"","parse-names":false,"suffix":""}],"container-title":"Mimbar Jurnal Hukum","id":"ITEM-1","issue":"1","issued":{"date-parts":[["2021"]]},"title":"Kebijakan Penegakan Hukum Dalam Upaya Penanganan Cyber Crime Yang Dilakukan Oleh Virtual Police Di Indonesia","type":"article-journal","volume":"2"},"uris":["http://www.mendeley.com/documents/?uuid=730d14a9-0a4e-4041-bcc8-9d9f5884d818"]}],"mendeley":{"formattedCitation":"(Indah &amp; Sari, 2021)","plainTextFormattedCitation":"(Indah &amp; Sari, 2021)","previouslyFormattedCitation":"(Indah &amp; Sari, 2021)"},"properties":{"noteIndex":0},"schema":"https://github.com/citation-style-language/schema/raw/master/csl-citation.json"}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(Indah &amp; Sari, 2021)</w:t>
      </w:r>
      <w:r w:rsidR="000A592E" w:rsidRPr="00A4358B">
        <w:rPr>
          <w:rFonts w:cs="Times New Roman"/>
        </w:rPr>
        <w:fldChar w:fldCharType="end"/>
      </w:r>
      <w:r w:rsidR="00D17131" w:rsidRPr="00A4358B">
        <w:rPr>
          <w:rFonts w:cs="Times New Roman"/>
        </w:rPr>
        <w:t>.</w:t>
      </w:r>
    </w:p>
    <w:p w:rsidR="00154336" w:rsidRPr="00A4358B" w:rsidRDefault="00D17131" w:rsidP="00757710">
      <w:pPr>
        <w:ind w:firstLine="567"/>
        <w:rPr>
          <w:rFonts w:cs="Times New Roman"/>
        </w:rPr>
      </w:pPr>
      <w:proofErr w:type="gramStart"/>
      <w:r w:rsidRPr="00A4358B">
        <w:rPr>
          <w:rFonts w:cs="Times New Roman"/>
        </w:rPr>
        <w:t>Media internet memang bisa memberikan peluang yang positif bagi masyarakat.</w:t>
      </w:r>
      <w:proofErr w:type="gramEnd"/>
      <w:r w:rsidRPr="00A4358B">
        <w:rPr>
          <w:rFonts w:cs="Times New Roman"/>
        </w:rPr>
        <w:t xml:space="preserve"> Namun di sisi </w:t>
      </w:r>
      <w:proofErr w:type="gramStart"/>
      <w:r w:rsidRPr="00A4358B">
        <w:rPr>
          <w:rFonts w:cs="Times New Roman"/>
        </w:rPr>
        <w:t>lain</w:t>
      </w:r>
      <w:proofErr w:type="gramEnd"/>
      <w:r w:rsidRPr="00A4358B">
        <w:rPr>
          <w:rFonts w:cs="Times New Roman"/>
        </w:rPr>
        <w:t xml:space="preserve"> bisa memberikan kemudahan pula bagi para pelaku untuk melakukan tindakan kejahatan. </w:t>
      </w:r>
      <w:proofErr w:type="gramStart"/>
      <w:r w:rsidRPr="00A4358B">
        <w:rPr>
          <w:rFonts w:cs="Times New Roman"/>
        </w:rPr>
        <w:t xml:space="preserve">Apalagi tanpa adanya kontak fisik, membuat para pelaku bisa melakukannya tanpa perlu </w:t>
      </w:r>
      <w:r w:rsidR="001F494D" w:rsidRPr="00A4358B">
        <w:rPr>
          <w:rFonts w:cs="Times New Roman"/>
        </w:rPr>
        <w:t>takut identitasnya terbongkar oleh korban.</w:t>
      </w:r>
      <w:proofErr w:type="gramEnd"/>
      <w:r w:rsidR="001F494D" w:rsidRPr="00A4358B">
        <w:rPr>
          <w:rFonts w:cs="Times New Roman"/>
        </w:rPr>
        <w:t xml:space="preserve"> </w:t>
      </w:r>
      <w:proofErr w:type="gramStart"/>
      <w:r w:rsidR="001F494D" w:rsidRPr="00A4358B">
        <w:rPr>
          <w:rFonts w:cs="Times New Roman"/>
        </w:rPr>
        <w:t>Kejahatan dunia maya ini lebih tersembungi dan bisa dilakukan menembus ruang dan waktu serta mempunyai jangkauan global yang luas.</w:t>
      </w:r>
      <w:proofErr w:type="gramEnd"/>
      <w:r w:rsidR="001F494D" w:rsidRPr="00A4358B">
        <w:rPr>
          <w:rFonts w:cs="Times New Roman"/>
        </w:rPr>
        <w:t xml:space="preserve"> Hanya dengan jaringan internet dan juga peralatan elektronik yang mumpuni, maka pelaku kejahatan sudah bisa melakukan tindakan cyber crime dan memangsa sang korban</w:t>
      </w:r>
      <w:r w:rsidR="000A592E" w:rsidRPr="00A4358B">
        <w:rPr>
          <w:rFonts w:cs="Times New Roman"/>
        </w:rPr>
        <w:fldChar w:fldCharType="begin" w:fldLock="1"/>
      </w:r>
      <w:r w:rsidR="000A592E" w:rsidRPr="00A4358B">
        <w:rPr>
          <w:rFonts w:cs="Times New Roman"/>
        </w:rPr>
        <w:instrText>ADDIN CSL_CITATION {"citationItems":[{"id":"ITEM-1","itemData":{"ISSN":"2722-8312","abstract":"Sebagai tempat perputaran uang, bank memiliki kedudukan yang rentan terhadap penyalahgunaan kewenangan, baik oleh pihak bank sendiri maupun oleh pihak luar yang memanfaatkan bank sebagai tempat untuk menyembunyikan hasil kejahatannya. Akan tetapi terdapat kegiatan perbankan memiliki motif tertentu sehingga melampaui atau tidak sesuai dengan ketentuan yang berlaku. Kegiatan semacam ini disebut kejahatan perbankan atau tindak pidana perbankan. Mengingat Cyber Crime menggunakan teknologi yang tinggi sebagai media, maka kebijakan kriminalisasi di bidang teknologi informasi juga harus memperhatikan perkembangan upaya penanggulangan Cyber Crime di Indonesia. Metode Pendekatan yang digunakan dalam penelitian ini adalah metode yuridis empiris. Jenis data yang dipakai merupakan data primer yang didapatkan melalui penelitian lapangan yang diperoleh dari hasil observasi lapangan berhubungan dengan penanganan Cyber Crime terhadap sektor perbankan. Pencegahan dan penanggulangan kejahatan perbankan tak dapat diserahkan hanya kepada salah satu pihak saja dalam penegakan hukum, sehingga bukan hanya penyebab kausatif atau simptomatik yang terselesaikan, akan tetapi penyebab yang bersifat komprehensif dan dapat di atasi secara bersama-sama.","author":[{"dropping-particle":"","family":"Alhakim","given":"Abdurrakhman","non-dropping-particle":"","parse-names":false,"suffix":""},{"dropping-particle":"","family":"Sofia","given":"Sofia","non-dropping-particle":"","parse-names":false,"suffix":""}],"container-title":"Jurnal Komunitas Yustisia","id":"ITEM-1","issue":"2","issued":{"date-parts":[["2021"]]},"page":"377-385","title":"Kajian Normatif Penanganan Cyber Crime Di Sektor Perbankan Di Indonesia","type":"article-journal","volume":"4"},"uris":["http://www.mendeley.com/documents/?uuid=f448b21c-0169-4e9a-8a91-9859236bc617"]}],"mendeley":{"formattedCitation":"(Alhakim &amp; Sofia, 2021)","plainTextFormattedCitation":"(Alhakim &amp; Sofia, 2021)","previouslyFormattedCitation":"(Alhakim &amp; Sofia, 2021)"},"properties":{"noteIndex":0},"schema":"https://github.com/citation-style-language/schema/raw/master/csl-citation.json"}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(Alhakim &amp; Sofia, 2021)</w:t>
      </w:r>
      <w:r w:rsidR="000A592E" w:rsidRPr="00A4358B">
        <w:rPr>
          <w:rFonts w:cs="Times New Roman"/>
        </w:rPr>
        <w:fldChar w:fldCharType="end"/>
      </w:r>
      <w:r w:rsidR="001F494D" w:rsidRPr="00A4358B">
        <w:rPr>
          <w:rFonts w:cs="Times New Roman"/>
        </w:rPr>
        <w:t>.</w:t>
      </w:r>
    </w:p>
    <w:p w:rsidR="001F494D" w:rsidRPr="00A4358B" w:rsidRDefault="00EB34DD" w:rsidP="00757710">
      <w:pPr>
        <w:ind w:firstLine="567"/>
        <w:rPr>
          <w:rFonts w:cs="Times New Roman"/>
        </w:rPr>
      </w:pPr>
      <w:proofErr w:type="gramStart"/>
      <w:r w:rsidRPr="00A4358B">
        <w:rPr>
          <w:rFonts w:cs="Times New Roman"/>
        </w:rPr>
        <w:t>Perkembangan dunia cyber crime memang semakin pesat dengan semakin banyaknya istilah-istilah yang muncul seperti cyber money laundering, high tech white collar crime hingga online business crime.</w:t>
      </w:r>
      <w:proofErr w:type="gramEnd"/>
      <w:r w:rsidRPr="00A4358B">
        <w:rPr>
          <w:rFonts w:cs="Times New Roman"/>
        </w:rPr>
        <w:t xml:space="preserve"> </w:t>
      </w:r>
      <w:proofErr w:type="gramStart"/>
      <w:r w:rsidR="00E923DC" w:rsidRPr="00A4358B">
        <w:rPr>
          <w:rFonts w:cs="Times New Roman"/>
        </w:rPr>
        <w:t>Di dalam dokumen PBB ada istilah-istilah lain seperti Dogpilling, Dixing hingga Doxware.</w:t>
      </w:r>
      <w:proofErr w:type="gramEnd"/>
      <w:r w:rsidR="00E923DC" w:rsidRPr="00A4358B">
        <w:rPr>
          <w:rFonts w:cs="Times New Roman"/>
        </w:rPr>
        <w:t xml:space="preserve"> </w:t>
      </w:r>
      <w:proofErr w:type="gramStart"/>
      <w:r w:rsidR="00E923DC" w:rsidRPr="00A4358B">
        <w:rPr>
          <w:rFonts w:cs="Times New Roman"/>
        </w:rPr>
        <w:t>Belum lagi kejahatan siber yang berhubungan dengan identitas seperti pelecehan seksual hingga roasing dan sextortion.</w:t>
      </w:r>
      <w:proofErr w:type="gramEnd"/>
      <w:r w:rsidR="00E923DC" w:rsidRPr="00A4358B">
        <w:rPr>
          <w:rFonts w:cs="Times New Roman"/>
        </w:rPr>
        <w:t xml:space="preserve"> </w:t>
      </w:r>
      <w:proofErr w:type="gramStart"/>
      <w:r w:rsidR="003B22A1" w:rsidRPr="00A4358B">
        <w:rPr>
          <w:rFonts w:cs="Times New Roman"/>
        </w:rPr>
        <w:t xml:space="preserve">Kejahatan di dunia siber paling banyak </w:t>
      </w:r>
      <w:r w:rsidR="00534AB5" w:rsidRPr="00A4358B">
        <w:rPr>
          <w:rFonts w:cs="Times New Roman"/>
        </w:rPr>
        <w:t>terjadi di Amerika Serikat, Inggris, Brazil, Jerman dan juga Spanyol serta India.</w:t>
      </w:r>
      <w:proofErr w:type="gramEnd"/>
      <w:r w:rsidR="00534AB5" w:rsidRPr="00A4358B">
        <w:rPr>
          <w:rFonts w:cs="Times New Roman"/>
        </w:rPr>
        <w:t xml:space="preserve"> </w:t>
      </w:r>
      <w:proofErr w:type="gramStart"/>
      <w:r w:rsidR="00534AB5" w:rsidRPr="00A4358B">
        <w:rPr>
          <w:rFonts w:cs="Times New Roman"/>
        </w:rPr>
        <w:t>Indonesia juga terdapat kasus kejahatan siber, namun belum sebanyak kasus di Amerika dan juga Inggris.</w:t>
      </w:r>
      <w:proofErr w:type="gramEnd"/>
      <w:r w:rsidR="00534AB5" w:rsidRPr="00A4358B">
        <w:rPr>
          <w:rFonts w:cs="Times New Roman"/>
        </w:rPr>
        <w:t xml:space="preserve"> </w:t>
      </w:r>
      <w:proofErr w:type="gramStart"/>
      <w:r w:rsidR="00534AB5" w:rsidRPr="00A4358B">
        <w:rPr>
          <w:rFonts w:cs="Times New Roman"/>
        </w:rPr>
        <w:t>Indonesia masih berada di luar 20 besar kejahatan siber terbesar di dunia.</w:t>
      </w:r>
      <w:proofErr w:type="gramEnd"/>
      <w:r w:rsidR="00534AB5" w:rsidRPr="00A4358B">
        <w:rPr>
          <w:rFonts w:cs="Times New Roman"/>
        </w:rPr>
        <w:t xml:space="preserve"> </w:t>
      </w:r>
    </w:p>
    <w:p w:rsidR="009901C0" w:rsidRPr="00A4358B" w:rsidRDefault="009901C0" w:rsidP="006B6DBF">
      <w:pPr>
        <w:ind w:firstLine="567"/>
        <w:rPr>
          <w:rFonts w:cs="Times New Roman"/>
        </w:rPr>
      </w:pPr>
      <w:proofErr w:type="gramStart"/>
      <w:r w:rsidRPr="00A4358B">
        <w:rPr>
          <w:rFonts w:cs="Times New Roman"/>
        </w:rPr>
        <w:t xml:space="preserve">Di era 90-an, </w:t>
      </w:r>
      <w:r w:rsidR="00C11BFF" w:rsidRPr="00A4358B">
        <w:rPr>
          <w:rFonts w:cs="Times New Roman"/>
        </w:rPr>
        <w:t xml:space="preserve">menjadi kasus pertama </w:t>
      </w:r>
      <w:r w:rsidR="00EC68B0" w:rsidRPr="00A4358B">
        <w:rPr>
          <w:rFonts w:cs="Times New Roman"/>
        </w:rPr>
        <w:t>atas kejahatan siber yang terjadi di Indonesia.</w:t>
      </w:r>
      <w:proofErr w:type="gramEnd"/>
      <w:r w:rsidR="00EC68B0" w:rsidRPr="00A4358B">
        <w:rPr>
          <w:rFonts w:cs="Times New Roman"/>
        </w:rPr>
        <w:t xml:space="preserve"> Kasus ini </w:t>
      </w:r>
      <w:r w:rsidRPr="00A4358B">
        <w:rPr>
          <w:rFonts w:cs="Times New Roman"/>
        </w:rPr>
        <w:t xml:space="preserve">membuat Tjandra Sugiono yang menggunakan </w:t>
      </w:r>
      <w:proofErr w:type="gramStart"/>
      <w:r w:rsidRPr="00A4358B">
        <w:rPr>
          <w:rFonts w:cs="Times New Roman"/>
        </w:rPr>
        <w:t>nama</w:t>
      </w:r>
      <w:proofErr w:type="gramEnd"/>
      <w:r w:rsidRPr="00A4358B">
        <w:rPr>
          <w:rFonts w:cs="Times New Roman"/>
        </w:rPr>
        <w:t xml:space="preserve"> domain dari Mustika Ratu yaitu </w:t>
      </w:r>
      <w:hyperlink r:id="rId9" w:history="1">
        <w:r w:rsidRPr="00A4358B">
          <w:rPr>
            <w:rStyle w:val="Hyperlink"/>
            <w:rFonts w:cs="Times New Roman"/>
          </w:rPr>
          <w:t>www.mustikaratu.com</w:t>
        </w:r>
      </w:hyperlink>
      <w:r w:rsidRPr="00A4358B">
        <w:rPr>
          <w:rFonts w:cs="Times New Roman"/>
        </w:rPr>
        <w:t xml:space="preserve"> harus berurusan dengan hukum. Tjandra Sugiono terkena dakwaan Pasal 382 bis KUHP dan Pasal 48 ayat (1) Pasal 19 huruf b UU No. 5 Tahun 1999 mengenai Pelarangan Praktik Monopoli dan Persaingan Usaha yang Tidak Sehat. </w:t>
      </w:r>
      <w:proofErr w:type="gramStart"/>
      <w:r w:rsidRPr="00A4358B">
        <w:rPr>
          <w:rFonts w:cs="Times New Roman"/>
        </w:rPr>
        <w:t>Pengadilan Negeri Jakarta Selatan memutuskan bahwa tidak ada bukti yang kuat sehingga Tjandra Sugiono bebas dari s</w:t>
      </w:r>
      <w:r w:rsidR="006B6DBF" w:rsidRPr="00A4358B">
        <w:rPr>
          <w:rFonts w:cs="Times New Roman"/>
        </w:rPr>
        <w:t>egala tuduhan dan juga dakwaan.</w:t>
      </w:r>
      <w:proofErr w:type="gramEnd"/>
      <w:r w:rsidR="006B6DBF" w:rsidRPr="00A4358B">
        <w:rPr>
          <w:rFonts w:cs="Times New Roman"/>
        </w:rPr>
        <w:t xml:space="preserve"> </w:t>
      </w:r>
      <w:proofErr w:type="gramStart"/>
      <w:r w:rsidRPr="00A4358B">
        <w:rPr>
          <w:rFonts w:cs="Times New Roman"/>
        </w:rPr>
        <w:t>Pada tahun 2013, Indonesia mendapatkan pengawasan yang jauh lebih besar dari otoritas tindak kejahatan dunia maya.</w:t>
      </w:r>
      <w:proofErr w:type="gramEnd"/>
      <w:r w:rsidR="006807A4" w:rsidRPr="00A4358B">
        <w:rPr>
          <w:rFonts w:cs="Times New Roman"/>
        </w:rPr>
        <w:t xml:space="preserve"> Dan hasil ini didapat dari survey Akamai </w:t>
      </w:r>
      <w:r w:rsidR="006807A4" w:rsidRPr="00A4358B">
        <w:rPr>
          <w:rFonts w:cs="Times New Roman"/>
        </w:rPr>
        <w:lastRenderedPageBreak/>
        <w:t xml:space="preserve">Technologies yang menyatakan bahwasanya Indonesia sebagai sumber hacking traffic paling besar di dunia. </w:t>
      </w:r>
      <w:proofErr w:type="gramStart"/>
      <w:r w:rsidR="006807A4" w:rsidRPr="00A4358B">
        <w:rPr>
          <w:rFonts w:cs="Times New Roman"/>
        </w:rPr>
        <w:t>Bahkan Indonesia mampu mengalahkan China dalam survey tersebut.</w:t>
      </w:r>
      <w:proofErr w:type="gramEnd"/>
      <w:r w:rsidR="006807A4" w:rsidRPr="00A4358B">
        <w:rPr>
          <w:rFonts w:cs="Times New Roman"/>
        </w:rPr>
        <w:t xml:space="preserve"> Hal ini diperkuat dengan data yang berisikan statistik tindak kejahatan dunia maya yang terjadi di tahun 2019 dimana ada sekitar 4.586 laporan yang terjadi hanya dalam kurun waktu 1 tahun saja. </w:t>
      </w:r>
      <w:proofErr w:type="gramStart"/>
      <w:r w:rsidR="006807A4" w:rsidRPr="00A4358B">
        <w:rPr>
          <w:rFonts w:cs="Times New Roman"/>
        </w:rPr>
        <w:t>Beruntung di tahun 2020, menurun hingga 50% dari total laporan di than 2019.</w:t>
      </w:r>
      <w:proofErr w:type="gramEnd"/>
      <w:r w:rsidR="006807A4" w:rsidRPr="00A4358B">
        <w:rPr>
          <w:rFonts w:cs="Times New Roman"/>
        </w:rPr>
        <w:t xml:space="preserve"> </w:t>
      </w:r>
    </w:p>
    <w:p w:rsidR="00C901B1" w:rsidRPr="00A4358B" w:rsidRDefault="00CB5D45" w:rsidP="006B6DBF">
      <w:pPr>
        <w:ind w:firstLine="567"/>
        <w:rPr>
          <w:rFonts w:cs="Times New Roman"/>
        </w:rPr>
      </w:pPr>
      <w:r w:rsidRPr="00A4358B">
        <w:rPr>
          <w:rFonts w:cs="Times New Roman"/>
        </w:rPr>
        <w:t xml:space="preserve">Laporan-laporan ini lebih didominasi oleh kasus konten </w:t>
      </w:r>
      <w:r w:rsidRPr="00A4358B">
        <w:rPr>
          <w:rFonts w:cs="Times New Roman"/>
          <w:i/>
        </w:rPr>
        <w:t>hate speech</w:t>
      </w:r>
      <w:r w:rsidRPr="00A4358B">
        <w:rPr>
          <w:rFonts w:cs="Times New Roman"/>
        </w:rPr>
        <w:t xml:space="preserve"> atau provokatif yang kerap terjadi di dunia maya seperti media sosial. </w:t>
      </w:r>
      <w:proofErr w:type="gramStart"/>
      <w:r w:rsidRPr="00A4358B">
        <w:rPr>
          <w:rFonts w:cs="Times New Roman"/>
        </w:rPr>
        <w:t>Kasus ini berada di posisi puncak tindak pidana kejahatan dunia siber.</w:t>
      </w:r>
      <w:proofErr w:type="gramEnd"/>
      <w:r w:rsidRPr="00A4358B">
        <w:rPr>
          <w:rFonts w:cs="Times New Roman"/>
        </w:rPr>
        <w:t xml:space="preserve"> </w:t>
      </w:r>
      <w:proofErr w:type="gramStart"/>
      <w:r w:rsidRPr="00A4358B">
        <w:rPr>
          <w:rFonts w:cs="Times New Roman"/>
        </w:rPr>
        <w:t>Setelah itu kasus penipuan online dan juga pornografi serta akses ilegal menjadi kasus berikutnya yang memiliki ju</w:t>
      </w:r>
      <w:r w:rsidR="006B6DBF" w:rsidRPr="00A4358B">
        <w:rPr>
          <w:rFonts w:cs="Times New Roman"/>
        </w:rPr>
        <w:t>mlah laporan yang cukup banyak.</w:t>
      </w:r>
      <w:r w:rsidR="00C901B1" w:rsidRPr="00A4358B">
        <w:rPr>
          <w:rFonts w:cs="Times New Roman"/>
        </w:rPr>
        <w:t>Kejahatan di dunia siber tentu saja memiliki dampak yang signifikan.</w:t>
      </w:r>
      <w:proofErr w:type="gramEnd"/>
      <w:r w:rsidR="00C901B1" w:rsidRPr="00A4358B">
        <w:rPr>
          <w:rFonts w:cs="Times New Roman"/>
        </w:rPr>
        <w:t xml:space="preserve"> </w:t>
      </w:r>
      <w:proofErr w:type="gramStart"/>
      <w:r w:rsidR="00C901B1" w:rsidRPr="00A4358B">
        <w:rPr>
          <w:rFonts w:cs="Times New Roman"/>
        </w:rPr>
        <w:t>Masyarakat beranggapan bahwa Indonesia memiliki KUHP yang tidak bisa menjangkau kejahatan di dunia siber ini dimana merupakan tindak pidana baru.</w:t>
      </w:r>
      <w:proofErr w:type="gramEnd"/>
      <w:r w:rsidR="00C901B1" w:rsidRPr="00A4358B">
        <w:rPr>
          <w:rFonts w:cs="Times New Roman"/>
        </w:rPr>
        <w:t xml:space="preserve"> </w:t>
      </w:r>
      <w:proofErr w:type="gramStart"/>
      <w:r w:rsidR="00C901B1" w:rsidRPr="00A4358B">
        <w:rPr>
          <w:rFonts w:cs="Times New Roman"/>
        </w:rPr>
        <w:t>Hal ini yang membuat pemerintah harus mengeluarkan aturan-aturan mengenai kejahatan dunia maya atau cyber crime.</w:t>
      </w:r>
      <w:proofErr w:type="gramEnd"/>
      <w:r w:rsidR="00C901B1" w:rsidRPr="00A4358B">
        <w:rPr>
          <w:rFonts w:cs="Times New Roman"/>
        </w:rPr>
        <w:t xml:space="preserve"> Undang-Undang Informasi dan Transaksi Elektronik atau </w:t>
      </w:r>
      <w:r w:rsidR="009136C7" w:rsidRPr="00A4358B">
        <w:rPr>
          <w:rFonts w:cs="Times New Roman"/>
        </w:rPr>
        <w:t>UU ITE yang tertuang dalam Undang-Undang No. 19 Tahun 2016</w:t>
      </w:r>
      <w:r w:rsidR="006B6DBF" w:rsidRPr="00A4358B">
        <w:rPr>
          <w:rFonts w:cs="Times New Roman"/>
        </w:rPr>
        <w:t xml:space="preserve"> </w:t>
      </w:r>
      <w:r w:rsidR="009136C7" w:rsidRPr="00A4358B">
        <w:rPr>
          <w:rFonts w:cs="Times New Roman"/>
        </w:rPr>
        <w:t>yang berisi perubahan Undang-Undang No. 11 Tahun 2008</w:t>
      </w:r>
    </w:p>
    <w:p w:rsidR="000B1B88" w:rsidRPr="00A4358B" w:rsidRDefault="000247E7" w:rsidP="006B6DBF">
      <w:pPr>
        <w:ind w:firstLine="567"/>
        <w:rPr>
          <w:rFonts w:cs="Times New Roman"/>
        </w:rPr>
      </w:pPr>
      <w:r w:rsidRPr="00A4358B">
        <w:rPr>
          <w:rFonts w:cs="Times New Roman"/>
        </w:rPr>
        <w:t>Di dalam melaukan antisipasi kejahatan dunia siber, Rancangan Undang-Undang Kitab Hukum Pidana diperluas guna menjaring kejahatan di dunia maya atau cyber crime sehingga bisa memberikan kete</w:t>
      </w:r>
      <w:r w:rsidR="006B6DBF" w:rsidRPr="00A4358B">
        <w:rPr>
          <w:rFonts w:cs="Times New Roman"/>
        </w:rPr>
        <w:t>nangan bagi masyarakat, h</w:t>
      </w:r>
      <w:r w:rsidRPr="00A4358B">
        <w:rPr>
          <w:rFonts w:cs="Times New Roman"/>
        </w:rPr>
        <w:t>ukuman pidana kepada para pelaku kejahatan dunia siber ini kurang bijak</w:t>
      </w:r>
      <w:r w:rsidR="006B6DBF" w:rsidRPr="00A4358B">
        <w:rPr>
          <w:rFonts w:cs="Times New Roman"/>
        </w:rPr>
        <w:t xml:space="preserve"> </w:t>
      </w:r>
      <w:r w:rsidR="006B6DBF" w:rsidRPr="00A4358B">
        <w:rPr>
          <w:rFonts w:cs="Times New Roman"/>
        </w:rPr>
        <w:fldChar w:fldCharType="begin" w:fldLock="1"/>
      </w:r>
      <w:r w:rsidR="008E5133" w:rsidRPr="00A4358B">
        <w:rPr>
          <w:rFonts w:cs="Times New Roman"/>
        </w:rPr>
        <w:instrText>ADDIN CSL_CITATION {"citationItems":[{"id":"ITEM-1","itemData":{"author":[{"dropping-particle":"","family":"Widodo","given":"","non-dropping-particle":"","parse-names":false,"suffix":""}],"id":"ITEM-1","issued":{"date-parts":[["2015"]]},"number-of-pages":"2015","publisher":"Aswaja Pressindo","publisher-place":"Yogyakarta","title":"Memerangi cybercrime : karakteristik, motivasi, dan strategi penanganannya dalam perspektif kriminologi","type":"book"},"uris":["http://www.mendeley.com/documents/?uuid=db77970f-c631-4370-b03a-6aee37f21e5b"]}],"mendeley":{"formattedCitation":"(Widodo, 2015)","plainTextFormattedCitation":"(Widodo, 2015)","previouslyFormattedCitation":"(Widodo, 2015)"},"properties":{"noteIndex":0},"schema":"https://github.com/citation-style-language/schema/raw/master/csl-citation.json"}</w:instrText>
      </w:r>
      <w:r w:rsidR="006B6DBF" w:rsidRPr="00A4358B">
        <w:rPr>
          <w:rFonts w:cs="Times New Roman"/>
        </w:rPr>
        <w:fldChar w:fldCharType="separate"/>
      </w:r>
      <w:r w:rsidR="006B6DBF" w:rsidRPr="00A4358B">
        <w:rPr>
          <w:rFonts w:cs="Times New Roman"/>
          <w:noProof/>
        </w:rPr>
        <w:t>(Widodo, 2015)</w:t>
      </w:r>
      <w:r w:rsidR="006B6DBF" w:rsidRPr="00A4358B">
        <w:rPr>
          <w:rFonts w:cs="Times New Roman"/>
        </w:rPr>
        <w:fldChar w:fldCharType="end"/>
      </w:r>
      <w:r w:rsidRPr="00A4358B">
        <w:rPr>
          <w:rFonts w:cs="Times New Roman"/>
        </w:rPr>
        <w:t xml:space="preserve">. </w:t>
      </w:r>
      <w:proofErr w:type="gramStart"/>
      <w:r w:rsidRPr="00A4358B">
        <w:rPr>
          <w:rFonts w:cs="Times New Roman"/>
        </w:rPr>
        <w:t>Hal ini tentu saja dipengaruhi oleh karakteristik dari para pelaku kejahatan dan juga sistem pembinaan yang ada di Lembaga Pemasyarakatan.</w:t>
      </w:r>
      <w:proofErr w:type="gramEnd"/>
      <w:r w:rsidRPr="00A4358B">
        <w:rPr>
          <w:rFonts w:cs="Times New Roman"/>
        </w:rPr>
        <w:t xml:space="preserve"> Praktis tujuan dari pemidanaan yang sesuai dengan Undang-Undang permasyarakatan tidak </w:t>
      </w:r>
      <w:proofErr w:type="gramStart"/>
      <w:r w:rsidRPr="00A4358B">
        <w:rPr>
          <w:rFonts w:cs="Times New Roman"/>
        </w:rPr>
        <w:t>akan</w:t>
      </w:r>
      <w:proofErr w:type="gramEnd"/>
      <w:r w:rsidRPr="00A4358B">
        <w:rPr>
          <w:rFonts w:cs="Times New Roman"/>
        </w:rPr>
        <w:t xml:space="preserve"> terpenuhi. </w:t>
      </w:r>
      <w:r w:rsidR="00DE3DB5" w:rsidRPr="00A4358B">
        <w:rPr>
          <w:rFonts w:cs="Times New Roman"/>
        </w:rPr>
        <w:t xml:space="preserve">Opsi </w:t>
      </w:r>
      <w:proofErr w:type="gramStart"/>
      <w:r w:rsidR="00DE3DB5" w:rsidRPr="00A4358B">
        <w:rPr>
          <w:rFonts w:cs="Times New Roman"/>
        </w:rPr>
        <w:t>lain</w:t>
      </w:r>
      <w:proofErr w:type="gramEnd"/>
      <w:r w:rsidR="00DE3DB5" w:rsidRPr="00A4358B">
        <w:rPr>
          <w:rFonts w:cs="Times New Roman"/>
        </w:rPr>
        <w:t xml:space="preserve"> dari hukuman tersebut adalah pidana kerja sosial dan atau pengawasan kepada para pela</w:t>
      </w:r>
      <w:r w:rsidR="000B1B88" w:rsidRPr="00A4358B">
        <w:rPr>
          <w:rFonts w:cs="Times New Roman"/>
        </w:rPr>
        <w:t>ku.</w:t>
      </w:r>
      <w:r w:rsidR="006B6DBF" w:rsidRPr="00A4358B">
        <w:rPr>
          <w:rFonts w:cs="Times New Roman"/>
        </w:rPr>
        <w:t xml:space="preserve"> </w:t>
      </w:r>
      <w:proofErr w:type="gramStart"/>
      <w:r w:rsidR="000B1B88" w:rsidRPr="00A4358B">
        <w:rPr>
          <w:rFonts w:cs="Times New Roman"/>
        </w:rPr>
        <w:t>Sementara pemikiran dari</w:t>
      </w:r>
      <w:r w:rsidR="00AC76B3" w:rsidRPr="00A4358B">
        <w:rPr>
          <w:rFonts w:cs="Times New Roman"/>
        </w:rPr>
        <w:t xml:space="preserve"> </w:t>
      </w:r>
      <w:r w:rsidR="007B46C9" w:rsidRPr="00A4358B">
        <w:rPr>
          <w:rFonts w:cs="Times New Roman"/>
        </w:rPr>
        <w:t>a</w:t>
      </w:r>
      <w:r w:rsidR="000B1B88" w:rsidRPr="00A4358B">
        <w:rPr>
          <w:rFonts w:cs="Times New Roman"/>
        </w:rPr>
        <w:t>da beberapa aspek yang bisa menjadi salah satu upaya dalam penanggulangan kejahatan siber terutama di Indonesia.</w:t>
      </w:r>
      <w:proofErr w:type="gramEnd"/>
      <w:r w:rsidR="000B1B88" w:rsidRPr="00A4358B">
        <w:rPr>
          <w:rFonts w:cs="Times New Roman"/>
        </w:rPr>
        <w:t xml:space="preserve"> Dan aspek tersebut terdiri dari:</w:t>
      </w:r>
    </w:p>
    <w:p w:rsidR="000B1B88" w:rsidRPr="00A4358B" w:rsidRDefault="000B1B88" w:rsidP="000B1B88">
      <w:pPr>
        <w:pStyle w:val="ListParagraph"/>
        <w:numPr>
          <w:ilvl w:val="0"/>
          <w:numId w:val="1"/>
        </w:numPr>
        <w:rPr>
          <w:rFonts w:cs="Times New Roman"/>
        </w:rPr>
      </w:pPr>
      <w:r w:rsidRPr="00A4358B">
        <w:rPr>
          <w:rFonts w:cs="Times New Roman"/>
        </w:rPr>
        <w:t>Aspek Pertanggung jawaban pidana</w:t>
      </w:r>
    </w:p>
    <w:p w:rsidR="000B1B88" w:rsidRPr="00A4358B" w:rsidRDefault="000B1B88" w:rsidP="000B1B88">
      <w:pPr>
        <w:pStyle w:val="ListParagraph"/>
        <w:numPr>
          <w:ilvl w:val="0"/>
          <w:numId w:val="1"/>
        </w:numPr>
        <w:rPr>
          <w:rFonts w:cs="Times New Roman"/>
        </w:rPr>
      </w:pPr>
      <w:r w:rsidRPr="00A4358B">
        <w:rPr>
          <w:rFonts w:cs="Times New Roman"/>
        </w:rPr>
        <w:t>Aspek Kriminalisasi</w:t>
      </w:r>
    </w:p>
    <w:p w:rsidR="000B1B88" w:rsidRPr="00A4358B" w:rsidRDefault="000B1B88" w:rsidP="000B1B88">
      <w:pPr>
        <w:pStyle w:val="ListParagraph"/>
        <w:numPr>
          <w:ilvl w:val="0"/>
          <w:numId w:val="1"/>
        </w:numPr>
        <w:rPr>
          <w:rFonts w:cs="Times New Roman"/>
        </w:rPr>
      </w:pPr>
      <w:r w:rsidRPr="00A4358B">
        <w:rPr>
          <w:rFonts w:cs="Times New Roman"/>
        </w:rPr>
        <w:t>Aspek Yuridiksi</w:t>
      </w:r>
    </w:p>
    <w:p w:rsidR="00BF0EC7" w:rsidRPr="00A4358B" w:rsidRDefault="00C00880" w:rsidP="008E5133">
      <w:pPr>
        <w:rPr>
          <w:rFonts w:cs="Times New Roman"/>
        </w:rPr>
      </w:pPr>
      <w:proofErr w:type="gramStart"/>
      <w:r w:rsidRPr="00A4358B">
        <w:rPr>
          <w:rFonts w:cs="Times New Roman"/>
        </w:rPr>
        <w:t>Kebijakan kriminalisasi sendiri adalah sebuah kebijakan dalam menetapkan sebuah perbuatan yang bukan merupakan tindakan pidana, namun menjadi sebuah tindak pidana.</w:t>
      </w:r>
      <w:proofErr w:type="gramEnd"/>
      <w:r w:rsidRPr="00A4358B">
        <w:rPr>
          <w:rFonts w:cs="Times New Roman"/>
        </w:rPr>
        <w:t xml:space="preserve"> Kebijakan kriminalisasi ini bisa menetapkan dan juga merumuskan serta memformulasi perbuatan yang bisa termasuk ke dalam ranah pidana</w:t>
      </w:r>
      <w:r w:rsidR="000A592E" w:rsidRPr="00A4358B">
        <w:rPr>
          <w:rFonts w:cs="Times New Roman"/>
        </w:rPr>
        <w:t xml:space="preserve"> </w:t>
      </w:r>
      <w:r w:rsidR="000A592E" w:rsidRPr="00A4358B">
        <w:rPr>
          <w:rFonts w:cs="Times New Roman"/>
        </w:rPr>
        <w:fldChar w:fldCharType="begin" w:fldLock="1"/>
      </w:r>
      <w:r w:rsidR="000A592E" w:rsidRPr="00A4358B">
        <w:rPr>
          <w:rFonts w:cs="Times New Roman"/>
        </w:rPr>
        <w:instrText>ADDIN CSL_CITATION {"citationItems":[{"id":"ITEM-1","itemData":{"abstract":"Indonesia mengalami perkembangan yang pesat bidang teknologi informasi dan komunikasi dari tahun 2000 sampai sekarang. Banyak teknologi baru yang muncul dan dapat diterima oleh masyarakat indonesia. Tahun 2016 sebanyak 132,7 juta masyarakat Indonesia telah terhubung dengan internet dan terus bertambah setiap tahunnya. Trend menunjukkan bahwa teknologi internet digunakan untuk bersosialisasi dan berbisnis baik dari kalangan pelajar, mahasiswa, karyawan maupun orang dewasa. Era digital atau cyber merupakan era teknologi yang sangat cepat berkembang. Apabila suatu negara ketinggalan atau tidak mempunyai teknologi pertahanan dalam bidang cyber, maka hal tersebut dapat menjadi ancaman tersendiri bagi negara yang bersangkutan. Pemanfaatan teknologi informasi disamping memberi manfaat bagi masyarakat, juga memiliki peluang disalahgunakan untuk melakukan kejahatan baik yang biasa maupun yang secara khusus mentargetkan infrastruktur teknologi informasi dan komunikasi, dengan dampak negatif yang dapat menyebabkan runtuhnya sistem tatanan sosial, lumpuhnya perekonomian negara, lemahnya sistem pertahanan serta dapat juga digunakan untuk alat teror. Disamping pertumbuhan pengguna internet juga terdapat trend meningkatnya kejahatan internet (Cybercrime ) di Indonesia bahkan masuk 2 besar asal serangan kejahatan internet dunia dan dianggap sebagai negara paling beresiko terhadap serangan keamanan teknologi informasi. Pemerintah sudah menetapkan beberapa undang-undang untuk menurunkan kondisi ini. Pendidikan etika bidang teknologi informasi sudah dimasukkan ke dalam kurikulum di perguruan tinggi yang memberikan bekal bagi masyarakat berpendidikan untuk bisa menjadi tauladan bagi pengguna yang lain. Dimasa depan indonesia dapat menjadi negara yang jumlah kejahatan bidang teknologi informasi paling sedikit dan dapat mejadi pembawa pesan damai keseluruh dunia.","author":[{"dropping-particle":"","family":"Danuri","given":"Muhamad","non-dropping-particle":"","parse-names":false,"suffix":""},{"dropping-particle":"","family":"Suharnawi","given":"","non-dropping-particle":"","parse-names":false,"suffix":""}],"container-title":"Informasi Komputer Akuntansi dan Manajemen","id":"ITEM-1","issue":"2","issued":{"date-parts":[["2017"]]},"page":"55-65","title":"Trend Cyber Crime Dan Teknologi Informasi Di Indonesia","type":"article-journal","volume":"13"},"uris":["http://www.mendeley.com/documents/?uuid=f520d4ca-3d65-490f-893f-7a46952b9d60"]}],"mendeley":{"formattedCitation":"(Danuri &amp; Suharnawi, 2017)","plainTextFormattedCitation":"(Danuri &amp; Suharnawi, 2017)","previouslyFormattedCitation":"(Danuri &amp; Suharnawi, 2017)"},"properties":{"noteIndex":0},"schema":"https://github.com/citation-style-language/schema/raw/master/csl-citation.json"}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(Danuri &amp; Suharnawi, 2017)</w:t>
      </w:r>
      <w:r w:rsidR="000A592E" w:rsidRPr="00A4358B">
        <w:rPr>
          <w:rFonts w:cs="Times New Roman"/>
        </w:rPr>
        <w:fldChar w:fldCharType="end"/>
      </w:r>
      <w:r w:rsidRPr="00A4358B">
        <w:rPr>
          <w:rFonts w:cs="Times New Roman"/>
        </w:rPr>
        <w:t xml:space="preserve">. </w:t>
      </w:r>
      <w:r w:rsidR="003E7771" w:rsidRPr="00A4358B">
        <w:rPr>
          <w:rFonts w:cs="Times New Roman"/>
        </w:rPr>
        <w:t xml:space="preserve">Upaya dalam pembaharuan di ranah hukum tentu saja tidak bisa dilepaskan dari kebijakan publik di dalam proses pengendalian dan juga pembentukan pola sehingga masyarakat bisa diarahkan dan juga diatur sesuai dengan peraturan perundang-undangan. </w:t>
      </w:r>
      <w:proofErr w:type="gramStart"/>
      <w:r w:rsidR="003E7771" w:rsidRPr="00A4358B">
        <w:rPr>
          <w:rFonts w:cs="Times New Roman"/>
        </w:rPr>
        <w:t>Dan tentu saja hal ini sangat penting bagi para perancang hukum dan juga kebijakan publik bisa menerbitkan peraturan yang bisa diimplementasikan secara meluas di segala bidang mulai dari sosial, ekonomi dan politik.</w:t>
      </w:r>
      <w:proofErr w:type="gramEnd"/>
      <w:r w:rsidR="003E7771" w:rsidRPr="00A4358B">
        <w:rPr>
          <w:rFonts w:cs="Times New Roman"/>
        </w:rPr>
        <w:t xml:space="preserve"> </w:t>
      </w:r>
      <w:r w:rsidR="008E5133" w:rsidRPr="00A4358B">
        <w:rPr>
          <w:rFonts w:cs="Times New Roman"/>
        </w:rPr>
        <w:t xml:space="preserve"> </w:t>
      </w:r>
      <w:r w:rsidR="008E5133" w:rsidRPr="00A4358B">
        <w:rPr>
          <w:rFonts w:cs="Times New Roman"/>
        </w:rPr>
        <w:fldChar w:fldCharType="begin" w:fldLock="1"/>
      </w:r>
      <w:r w:rsidR="008E5133" w:rsidRPr="00A4358B">
        <w:rPr>
          <w:rFonts w:cs="Times New Roman"/>
        </w:rPr>
        <w:instrText>ADDIN CSL_CITATION {"citationItems":[{"id":"ITEM-1","itemData":{"author":[{"dropping-particle":"","family":"Hikmawati","given":"P","non-dropping-particle":"","parse-names":false,"suffix":""}],"container-title":"Kajian","id":"ITEM-1","issue":"2","issued":{"date-parts":[["2016"]]},"page":"227-252","title":"Penegakan Hukum Terhadap Undang. Undang No. 11 Tahun 2Oo8 Tentang Informasi Dan Transaksi Elektronik","type":"article-journal","volume":"15"},"uris":["http://www.mendeley.com/documents/?uuid=c2e12232-2524-4956-b0c7-ec180bf1dae0"]}],"mendeley":{"formattedCitation":"(Hikmawati, 2016)","plainTextFormattedCitation":"(Hikmawati, 2016)","previouslyFormattedCitation":"(Hikmawati, 2016)"},"properties":{"noteIndex":0},"schema":"https://github.com/citation-style-language/schema/raw/master/csl-citation.json"}</w:instrText>
      </w:r>
      <w:r w:rsidR="008E5133" w:rsidRPr="00A4358B">
        <w:rPr>
          <w:rFonts w:cs="Times New Roman"/>
        </w:rPr>
        <w:fldChar w:fldCharType="separate"/>
      </w:r>
      <w:r w:rsidR="008E5133" w:rsidRPr="00A4358B">
        <w:rPr>
          <w:rFonts w:cs="Times New Roman"/>
          <w:noProof/>
        </w:rPr>
        <w:t>(Hikmawati, 2016)</w:t>
      </w:r>
      <w:r w:rsidR="008E5133" w:rsidRPr="00A4358B">
        <w:rPr>
          <w:rFonts w:cs="Times New Roman"/>
        </w:rPr>
        <w:fldChar w:fldCharType="end"/>
      </w:r>
      <w:r w:rsidR="008E5133" w:rsidRPr="00A4358B">
        <w:rPr>
          <w:rFonts w:cs="Times New Roman"/>
        </w:rPr>
        <w:t xml:space="preserve"> </w:t>
      </w:r>
      <w:proofErr w:type="gramStart"/>
      <w:r w:rsidR="009922A9" w:rsidRPr="00A4358B">
        <w:rPr>
          <w:rFonts w:cs="Times New Roman"/>
        </w:rPr>
        <w:t>Berbagai upaya dalam melakukan perlindungan kepada masyarakat dan juga upaya dalam meningkatkan kesejahteraan rakyat menjadi salah satu bagian dari kebijakan yang ditetapkan oleh para pemangku keputusan tersebut.</w:t>
      </w:r>
      <w:proofErr w:type="gramEnd"/>
      <w:r w:rsidR="009922A9" w:rsidRPr="00A4358B">
        <w:rPr>
          <w:rFonts w:cs="Times New Roman"/>
        </w:rPr>
        <w:t xml:space="preserve"> </w:t>
      </w:r>
      <w:proofErr w:type="gramStart"/>
      <w:r w:rsidR="009922A9" w:rsidRPr="00A4358B">
        <w:rPr>
          <w:rFonts w:cs="Times New Roman"/>
        </w:rPr>
        <w:t>Dan tentu saja upaya-upaya ini juga berhubungan dengan usaha dalam meminimalisir kejahata</w:t>
      </w:r>
      <w:r w:rsidR="00F56A42" w:rsidRPr="00A4358B">
        <w:rPr>
          <w:rFonts w:cs="Times New Roman"/>
        </w:rPr>
        <w:t>n</w:t>
      </w:r>
      <w:r w:rsidR="008E5133" w:rsidRPr="00A4358B">
        <w:rPr>
          <w:rFonts w:cs="Times New Roman"/>
        </w:rPr>
        <w:t>.</w:t>
      </w:r>
      <w:proofErr w:type="gramEnd"/>
      <w:r w:rsidR="008E5133" w:rsidRPr="00A4358B">
        <w:rPr>
          <w:rFonts w:cs="Times New Roman"/>
        </w:rPr>
        <w:t xml:space="preserve"> </w:t>
      </w:r>
      <w:proofErr w:type="gramStart"/>
      <w:r w:rsidR="00B877D5" w:rsidRPr="00A4358B">
        <w:rPr>
          <w:rFonts w:cs="Times New Roman"/>
        </w:rPr>
        <w:t>Pentingnya penanggulangan terhadap kejahatan ini tentu harus diintegrasi ke semua kebijakan sosial.</w:t>
      </w:r>
      <w:proofErr w:type="gramEnd"/>
      <w:r w:rsidR="00B877D5" w:rsidRPr="00A4358B">
        <w:rPr>
          <w:rFonts w:cs="Times New Roman"/>
        </w:rPr>
        <w:t xml:space="preserve"> Dan hal ini juga dituangkan dalam Kongres PBB ke-5 1975 yang digelar di </w:t>
      </w:r>
      <w:proofErr w:type="gramStart"/>
      <w:r w:rsidR="00B877D5" w:rsidRPr="00A4358B">
        <w:rPr>
          <w:rFonts w:cs="Times New Roman"/>
        </w:rPr>
        <w:t>Geneva</w:t>
      </w:r>
      <w:r w:rsidR="008E5133" w:rsidRPr="00A4358B">
        <w:rPr>
          <w:rFonts w:cs="Times New Roman"/>
        </w:rPr>
        <w:t xml:space="preserve"> </w:t>
      </w:r>
      <w:r w:rsidR="00B877D5" w:rsidRPr="00A4358B">
        <w:rPr>
          <w:rFonts w:cs="Times New Roman"/>
        </w:rPr>
        <w:t>.</w:t>
      </w:r>
      <w:proofErr w:type="gramEnd"/>
      <w:r w:rsidR="00B877D5" w:rsidRPr="00A4358B">
        <w:rPr>
          <w:rFonts w:cs="Times New Roman"/>
        </w:rPr>
        <w:t xml:space="preserve"> </w:t>
      </w:r>
    </w:p>
    <w:p w:rsidR="00AC4415" w:rsidRPr="00A4358B" w:rsidRDefault="00BF0EC7" w:rsidP="006B6DBF">
      <w:pPr>
        <w:ind w:firstLine="567"/>
        <w:rPr>
          <w:rFonts w:cs="Times New Roman"/>
        </w:rPr>
      </w:pPr>
      <w:proofErr w:type="gramStart"/>
      <w:r w:rsidRPr="00A4358B">
        <w:rPr>
          <w:rFonts w:cs="Times New Roman"/>
        </w:rPr>
        <w:lastRenderedPageBreak/>
        <w:t>Munculnya hukum pidana dan implementasinya ke dalam kehidupan masyarakat dalam mengatur warga agar bisa sejahtera, memiliki peran sebagai salah satu langkah kebijakan dalam menentukan suatu langkah yang sangat rasional.</w:t>
      </w:r>
      <w:proofErr w:type="gramEnd"/>
      <w:r w:rsidRPr="00A4358B">
        <w:rPr>
          <w:rFonts w:cs="Times New Roman"/>
        </w:rPr>
        <w:t xml:space="preserve"> Dan tentu saja kebijakan yang diambil tidak bisa dipisahkan dari tujuan dan target dari kebijakan tersebut</w:t>
      </w:r>
      <w:r w:rsidR="008E5133" w:rsidRPr="00A4358B">
        <w:rPr>
          <w:rFonts w:cs="Times New Roman"/>
        </w:rPr>
        <w:t xml:space="preserve"> </w:t>
      </w:r>
      <w:r w:rsidR="008E5133" w:rsidRPr="00A4358B">
        <w:rPr>
          <w:rFonts w:cs="Times New Roman"/>
        </w:rPr>
        <w:fldChar w:fldCharType="begin" w:fldLock="1"/>
      </w:r>
      <w:r w:rsidR="008E5133" w:rsidRPr="00A4358B">
        <w:rPr>
          <w:rFonts w:cs="Times New Roman"/>
        </w:rPr>
        <w:instrText>ADDIN CSL_CITATION {"citationItems":[{"id":"ITEM-1","itemData":{"ISBN":"9786237496144","abstract":"Cybercrime, cyberspace, UU ITE, Sosio-Legal, Kompleks","author":[{"dropping-particle":"","family":"Gani","given":"Hamsu Abdul","non-dropping-particle":"","parse-names":false,"suffix":""},{"dropping-particle":"","family":"Gani","given":"Andika Wahyudi","non-dropping-particle":"","parse-names":false,"suffix":""}],"container-title":"Prosiding Seminar Nasional LP2M UNM - 2019","id":"ITEM-1","issue":"11","issued":{"date-parts":[["2019"]]},"page":"121-129","title":"Penyelesaian Kasus Kejahatan Internet ( Cybercrime ) dalam Perspektif UU ITE No . 11 TAHUN 2008 dan UU No . 19 Tahun 2016","type":"article-journal"},"uris":["http://www.mendeley.com/documents/?uuid=c0814a05-c337-4305-bd81-4436cf2983eb"]}],"mendeley":{"formattedCitation":"(Gani &amp; Gani, 2019)","plainTextFormattedCitation":"(Gani &amp; Gani, 2019)","previouslyFormattedCitation":"(Gani &amp; Gani, 2019)"},"properties":{"noteIndex":0},"schema":"https://github.com/citation-style-language/schema/raw/master/csl-citation.json"}</w:instrText>
      </w:r>
      <w:r w:rsidR="008E5133" w:rsidRPr="00A4358B">
        <w:rPr>
          <w:rFonts w:cs="Times New Roman"/>
        </w:rPr>
        <w:fldChar w:fldCharType="separate"/>
      </w:r>
      <w:r w:rsidR="008E5133" w:rsidRPr="00A4358B">
        <w:rPr>
          <w:rFonts w:cs="Times New Roman"/>
          <w:noProof/>
        </w:rPr>
        <w:t>(Gani &amp; Gani, 2019)</w:t>
      </w:r>
      <w:r w:rsidR="008E5133" w:rsidRPr="00A4358B">
        <w:rPr>
          <w:rFonts w:cs="Times New Roman"/>
        </w:rPr>
        <w:fldChar w:fldCharType="end"/>
      </w:r>
      <w:r w:rsidRPr="00A4358B">
        <w:rPr>
          <w:rFonts w:cs="Times New Roman"/>
        </w:rPr>
        <w:t xml:space="preserve">. </w:t>
      </w:r>
      <w:proofErr w:type="gramStart"/>
      <w:r w:rsidR="00AC4415" w:rsidRPr="00A4358B">
        <w:rPr>
          <w:rFonts w:cs="Times New Roman"/>
        </w:rPr>
        <w:t>Termasuk di dalamnya adalah penanggulangan tindak kejahatan atau kriminalisasi di dunia siber.</w:t>
      </w:r>
      <w:proofErr w:type="gramEnd"/>
      <w:r w:rsidR="006B6DBF" w:rsidRPr="00A4358B">
        <w:rPr>
          <w:rFonts w:cs="Times New Roman"/>
        </w:rPr>
        <w:t xml:space="preserve"> </w:t>
      </w:r>
      <w:proofErr w:type="gramStart"/>
      <w:r w:rsidR="00AC4415" w:rsidRPr="00A4358B">
        <w:rPr>
          <w:rFonts w:cs="Times New Roman"/>
        </w:rPr>
        <w:t xml:space="preserve">Perkembangan teknologi informasi menjadi salah satu contoh kebijakan yang ditetapkan oleh pemerintah guna </w:t>
      </w:r>
      <w:r w:rsidR="00C30BC9" w:rsidRPr="00A4358B">
        <w:rPr>
          <w:rFonts w:cs="Times New Roman"/>
        </w:rPr>
        <w:t>meningkatkan kesejahteraan di lingkungan masyarakat.</w:t>
      </w:r>
      <w:proofErr w:type="gramEnd"/>
      <w:r w:rsidR="00C30BC9" w:rsidRPr="00A4358B">
        <w:rPr>
          <w:rFonts w:cs="Times New Roman"/>
        </w:rPr>
        <w:t xml:space="preserve"> </w:t>
      </w:r>
      <w:proofErr w:type="gramStart"/>
      <w:r w:rsidR="00C30BC9" w:rsidRPr="00A4358B">
        <w:rPr>
          <w:rFonts w:cs="Times New Roman"/>
        </w:rPr>
        <w:t xml:space="preserve">Salah satunya adalah dengan kehadiran polisi virtual atau </w:t>
      </w:r>
      <w:r w:rsidR="00C30BC9" w:rsidRPr="00A4358B">
        <w:rPr>
          <w:rFonts w:cs="Times New Roman"/>
          <w:i/>
        </w:rPr>
        <w:t>virtual police.</w:t>
      </w:r>
      <w:proofErr w:type="gramEnd"/>
      <w:r w:rsidR="00C30BC9" w:rsidRPr="00A4358B">
        <w:rPr>
          <w:rFonts w:cs="Times New Roman"/>
          <w:i/>
        </w:rPr>
        <w:t xml:space="preserve"> </w:t>
      </w:r>
      <w:r w:rsidR="009E6E7F" w:rsidRPr="00A4358B">
        <w:rPr>
          <w:rFonts w:cs="Times New Roman"/>
        </w:rPr>
        <w:t xml:space="preserve">Inovasi ini menjadi salah satu pelengkap dari </w:t>
      </w:r>
      <w:proofErr w:type="gramStart"/>
      <w:r w:rsidR="009E6E7F" w:rsidRPr="00A4358B">
        <w:rPr>
          <w:rFonts w:cs="Times New Roman"/>
        </w:rPr>
        <w:t>tim</w:t>
      </w:r>
      <w:proofErr w:type="gramEnd"/>
      <w:r w:rsidR="009E6E7F" w:rsidRPr="00A4358B">
        <w:rPr>
          <w:rFonts w:cs="Times New Roman"/>
        </w:rPr>
        <w:t xml:space="preserve"> siber milik kepolisian yang memiliki fungsi dan pekerjaan yang cukup mirip. </w:t>
      </w:r>
      <w:proofErr w:type="gramStart"/>
      <w:r w:rsidR="00F977A9" w:rsidRPr="00A4358B">
        <w:rPr>
          <w:rFonts w:cs="Times New Roman"/>
        </w:rPr>
        <w:t xml:space="preserve">Terdapat perbedaan diantara polisi siber dan </w:t>
      </w:r>
      <w:r w:rsidR="00F977A9" w:rsidRPr="00A4358B">
        <w:rPr>
          <w:rFonts w:cs="Times New Roman"/>
          <w:i/>
        </w:rPr>
        <w:t>virtual police.</w:t>
      </w:r>
      <w:proofErr w:type="gramEnd"/>
      <w:r w:rsidR="00F977A9" w:rsidRPr="00A4358B">
        <w:rPr>
          <w:rFonts w:cs="Times New Roman"/>
          <w:i/>
        </w:rPr>
        <w:t xml:space="preserve"> </w:t>
      </w:r>
      <w:proofErr w:type="gramStart"/>
      <w:r w:rsidR="00D54DF3" w:rsidRPr="00A4358B">
        <w:rPr>
          <w:rFonts w:cs="Times New Roman"/>
        </w:rPr>
        <w:t xml:space="preserve">Polisi virtual atau </w:t>
      </w:r>
      <w:r w:rsidR="00D54DF3" w:rsidRPr="00A4358B">
        <w:rPr>
          <w:rFonts w:cs="Times New Roman"/>
          <w:i/>
        </w:rPr>
        <w:t xml:space="preserve">virtual police </w:t>
      </w:r>
      <w:r w:rsidR="00D54DF3" w:rsidRPr="00A4358B">
        <w:rPr>
          <w:rFonts w:cs="Times New Roman"/>
        </w:rPr>
        <w:t>lebih bertugas kepada upaya preventif atas tindak pidana kejahatan di dunia maya.</w:t>
      </w:r>
      <w:proofErr w:type="gramEnd"/>
      <w:r w:rsidR="00D54DF3" w:rsidRPr="00A4358B">
        <w:rPr>
          <w:rFonts w:cs="Times New Roman"/>
        </w:rPr>
        <w:t xml:space="preserve"> Sementara polisi siber ini </w:t>
      </w:r>
      <w:proofErr w:type="gramStart"/>
      <w:r w:rsidR="00D54DF3" w:rsidRPr="00A4358B">
        <w:rPr>
          <w:rFonts w:cs="Times New Roman"/>
        </w:rPr>
        <w:t>akan</w:t>
      </w:r>
      <w:proofErr w:type="gramEnd"/>
      <w:r w:rsidR="00D54DF3" w:rsidRPr="00A4358B">
        <w:rPr>
          <w:rFonts w:cs="Times New Roman"/>
        </w:rPr>
        <w:t xml:space="preserve"> melakukan upaya penegakan hukum sesuai dengan Undang-Undang</w:t>
      </w:r>
      <w:r w:rsidR="00E05763" w:rsidRPr="00A4358B">
        <w:rPr>
          <w:rFonts w:cs="Times New Roman"/>
        </w:rPr>
        <w:t>. Polisi siber sudah melakukan pendeteksian pelaku yang melakukan pelanggaran terhadap UU ITE tersebut</w:t>
      </w:r>
      <w:r w:rsidR="000A592E" w:rsidRPr="00A4358B">
        <w:rPr>
          <w:rFonts w:cs="Times New Roman"/>
        </w:rPr>
        <w:t xml:space="preserve"> </w:t>
      </w:r>
      <w:r w:rsidR="000A592E" w:rsidRPr="00A4358B">
        <w:rPr>
          <w:rFonts w:cs="Times New Roman"/>
        </w:rPr>
        <w:fldChar w:fldCharType="begin" w:fldLock="1"/>
      </w:r>
      <w:r w:rsidR="000A592E" w:rsidRPr="00A4358B">
        <w:rPr>
          <w:rFonts w:cs="Times New Roman"/>
        </w:rPr>
        <w:instrText>ADDIN CSL_CITATION {"citationItems":[{"id":"ITEM-1","itemData":{"DOI":"10.47268/sasi.v27i1.394","ISSN":"1693-0061","abstract":"This study aims to determine the regulations regarding the legal protection of the use of personal data in an effort to provide legal certainty to the public and the role of law enforcers in preventing criminal acts of misuse of personal data in the future from the perspective of criminal law reform through normative juridical research methods. Based on the results of the research, it shows that in order to create legal certainty, it is necessary to establish a law that regulates specifically, clearly, structured and comprehensively regarding the protection of personal data and harmonizes existing laws and regulations governing personal data protection as well as clear mechanisms related to coordination between enforcers. law. In this regard, the researcher proposes that there should be the formation of norms regulating criminal sanctions in their enforcement as a deterrent effect as well as reconstruction and reformulation of norms in the regulations regarding personal data protection that are currently in effect.","author":[{"dropping-particle":"","family":"Situmeang","given":"Sahat Maruli Tua","non-dropping-particle":"","parse-names":false,"suffix":""}],"container-title":"Sasi","id":"ITEM-1","issue":"1","issued":{"date-parts":[["2021"]]},"page":"38","title":"Penyalahgunaan Data Pribadi Sebagai Bentuk Kejahatan Sempurna Dalam Perspektif Hukum Siber","type":"article-journal","volume":"27"},"uris":["http://www.mendeley.com/documents/?uuid=5d672182-2c8c-4d4f-a3a1-1bde43438820"]}],"mendeley":{"formattedCitation":"(Situmeang, 2021)","plainTextFormattedCitation":"(Situmeang, 2021)","previouslyFormattedCitation":"(Situmeang, 2021)"},"properties":{"noteIndex":0},"schema":"https://github.com/citation-style-language/schema/raw/master/csl-citation.json"}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(Situmeang, 2021)</w:t>
      </w:r>
      <w:r w:rsidR="000A592E" w:rsidRPr="00A4358B">
        <w:rPr>
          <w:rFonts w:cs="Times New Roman"/>
        </w:rPr>
        <w:fldChar w:fldCharType="end"/>
      </w:r>
      <w:r w:rsidR="00E05763" w:rsidRPr="00A4358B">
        <w:rPr>
          <w:rFonts w:cs="Times New Roman"/>
        </w:rPr>
        <w:t>.</w:t>
      </w:r>
    </w:p>
    <w:p w:rsidR="00E05763" w:rsidRPr="00A4358B" w:rsidRDefault="00E05763" w:rsidP="00BF0EC7">
      <w:pPr>
        <w:ind w:firstLine="567"/>
        <w:rPr>
          <w:rFonts w:cs="Times New Roman"/>
        </w:rPr>
      </w:pPr>
      <w:r w:rsidRPr="00A4358B">
        <w:rPr>
          <w:rFonts w:cs="Times New Roman"/>
        </w:rPr>
        <w:t xml:space="preserve">Kebijakan mengenai penanggulangan kejahatan siber menurut pemikiran dari GP </w:t>
      </w:r>
      <w:proofErr w:type="gramStart"/>
      <w:r w:rsidRPr="00A4358B">
        <w:rPr>
          <w:rFonts w:cs="Times New Roman"/>
        </w:rPr>
        <w:t>Hoefnagels  bisa</w:t>
      </w:r>
      <w:proofErr w:type="gramEnd"/>
      <w:r w:rsidRPr="00A4358B">
        <w:rPr>
          <w:rFonts w:cs="Times New Roman"/>
        </w:rPr>
        <w:t xml:space="preserve"> ditempung dengan beberapa cara, yaitu:</w:t>
      </w:r>
    </w:p>
    <w:p w:rsidR="00E05763" w:rsidRPr="00A4358B" w:rsidRDefault="00E05763" w:rsidP="00E05763">
      <w:pPr>
        <w:pStyle w:val="ListParagraph"/>
        <w:numPr>
          <w:ilvl w:val="0"/>
          <w:numId w:val="3"/>
        </w:numPr>
        <w:rPr>
          <w:rFonts w:cs="Times New Roman"/>
        </w:rPr>
      </w:pPr>
      <w:r w:rsidRPr="00A4358B">
        <w:rPr>
          <w:rFonts w:cs="Times New Roman"/>
        </w:rPr>
        <w:t>Penerapan Hukum Pidana sesuai Undang-Undang</w:t>
      </w:r>
    </w:p>
    <w:p w:rsidR="00E05763" w:rsidRPr="00A4358B" w:rsidRDefault="00E05763" w:rsidP="00E05763">
      <w:pPr>
        <w:pStyle w:val="ListParagraph"/>
        <w:numPr>
          <w:ilvl w:val="0"/>
          <w:numId w:val="3"/>
        </w:numPr>
        <w:rPr>
          <w:rFonts w:cs="Times New Roman"/>
        </w:rPr>
      </w:pPr>
      <w:r w:rsidRPr="00A4358B">
        <w:rPr>
          <w:rFonts w:cs="Times New Roman"/>
        </w:rPr>
        <w:t>Pencegahan tanpa menggunakan hukum pidana</w:t>
      </w:r>
    </w:p>
    <w:p w:rsidR="00E05763" w:rsidRPr="00A4358B" w:rsidRDefault="00E05763" w:rsidP="00E05763">
      <w:pPr>
        <w:pStyle w:val="ListParagraph"/>
        <w:numPr>
          <w:ilvl w:val="0"/>
          <w:numId w:val="3"/>
        </w:numPr>
        <w:rPr>
          <w:rFonts w:cs="Times New Roman"/>
        </w:rPr>
      </w:pPr>
      <w:r w:rsidRPr="00A4358B">
        <w:rPr>
          <w:rFonts w:cs="Times New Roman"/>
        </w:rPr>
        <w:t xml:space="preserve">Mengubah pandangan masyarakat mengenai kejahatan di dunia siber via media </w:t>
      </w:r>
      <w:proofErr w:type="gramStart"/>
      <w:r w:rsidRPr="00A4358B">
        <w:rPr>
          <w:rFonts w:cs="Times New Roman"/>
        </w:rPr>
        <w:t>massa</w:t>
      </w:r>
      <w:proofErr w:type="gramEnd"/>
      <w:r w:rsidRPr="00A4358B">
        <w:rPr>
          <w:rFonts w:cs="Times New Roman"/>
        </w:rPr>
        <w:t>.</w:t>
      </w:r>
    </w:p>
    <w:p w:rsidR="001D54B6" w:rsidRPr="00A4358B" w:rsidRDefault="009853CF" w:rsidP="008E5133">
      <w:pPr>
        <w:rPr>
          <w:rFonts w:cs="Times New Roman"/>
        </w:rPr>
      </w:pPr>
      <w:proofErr w:type="gramStart"/>
      <w:r w:rsidRPr="00A4358B">
        <w:rPr>
          <w:rFonts w:cs="Times New Roman"/>
        </w:rPr>
        <w:t>Penerapan hukum pidana ini bisa diklasifikasikan ke dalam penanggulangan dengan jalur penal</w:t>
      </w:r>
      <w:r w:rsidR="00043B97" w:rsidRPr="00A4358B">
        <w:rPr>
          <w:rFonts w:cs="Times New Roman"/>
        </w:rPr>
        <w:t>.</w:t>
      </w:r>
      <w:proofErr w:type="gramEnd"/>
      <w:r w:rsidR="00043B97" w:rsidRPr="00A4358B">
        <w:rPr>
          <w:rFonts w:cs="Times New Roman"/>
        </w:rPr>
        <w:t xml:space="preserve"> </w:t>
      </w:r>
      <w:proofErr w:type="gramStart"/>
      <w:r w:rsidR="00043B97" w:rsidRPr="00A4358B">
        <w:rPr>
          <w:rFonts w:cs="Times New Roman"/>
        </w:rPr>
        <w:t>Sementara pencegahan tanpa menggunakan hukum pidana dan mempengaruhi pendapat masyarakat ditempuh dengan jalur non penal.</w:t>
      </w:r>
      <w:proofErr w:type="gramEnd"/>
      <w:r w:rsidR="00043B97" w:rsidRPr="00A4358B">
        <w:rPr>
          <w:rFonts w:cs="Times New Roman"/>
        </w:rPr>
        <w:t xml:space="preserve"> </w:t>
      </w:r>
      <w:r w:rsidR="00F645CE" w:rsidRPr="00A4358B">
        <w:rPr>
          <w:rFonts w:cs="Times New Roman"/>
        </w:rPr>
        <w:t>B</w:t>
      </w:r>
      <w:r w:rsidR="000A592E" w:rsidRPr="00A4358B">
        <w:rPr>
          <w:rFonts w:cs="Times New Roman"/>
        </w:rPr>
        <w:t>egitu pula dengan pendapat dari</w:t>
      </w:r>
      <w:r w:rsidR="00574A25" w:rsidRPr="00A4358B">
        <w:rPr>
          <w:rFonts w:cs="Times New Roman"/>
        </w:rPr>
        <w:t xml:space="preserve"> bahwa kebijakan kriminal merupakan sebuah usaha yang rasional dan terorganisir dalam penanggulangan kejahatan</w:t>
      </w:r>
      <w:r w:rsidR="000A592E" w:rsidRPr="00A4358B">
        <w:rPr>
          <w:rFonts w:cs="Times New Roman"/>
        </w:rPr>
        <w:t xml:space="preserve"> </w:t>
      </w:r>
      <w:r w:rsidR="000A592E" w:rsidRPr="00A4358B">
        <w:rPr>
          <w:rFonts w:cs="Times New Roman"/>
        </w:rPr>
        <w:fldChar w:fldCharType="begin" w:fldLock="1"/>
      </w:r>
      <w:r w:rsidR="000A592E" w:rsidRPr="00A4358B">
        <w:rPr>
          <w:rFonts w:cs="Times New Roman"/>
        </w:rPr>
        <w:instrText>ADDIN CSL_CITATION {"citationItems":[{"id":"ITEM-1","itemData":{"DOI":"10.30742/perspektif.v16i1.70","ISSN":"1410-3648","abstract":"Kejahatan di dunia maya adalah persoalan baru dan perbuatan pidana yang berdimensi baru. Undang-Undang Informasi dan Transaksi Elektronik diharapkan bisa memayungi bidang telematika. Namun, Undang-Undang tersebut masih memiliki kendala yuridis dan kendala penanganan tersangka. Banyak ketentuan-ketentuan yang menyangkut perbuatan yang dapat dihukum belum masuk dalam Undang-Undang tersebut. Crime in cyberspace is a new problem and new dimensions of criminal acts. Information Act and Electronic Transaction is expected to be an umbrella for the field of telematics. However, the Act still has the legal obstacles and constraints handling of suspects. Many of the provisions relating to actions that can be punished yet in the Act.","author":[{"dropping-particle":"","family":"Sugiswati","given":"Besse","non-dropping-particle":"","parse-names":false,"suffix":""}],"container-title":"Perspektif","id":"ITEM-1","issue":"1","issued":{"date-parts":[["2011"]]},"page":"59","title":"Aspek Hukum Pidana Telematika Terhadap Kemajuan Teknologi Di Era Informasi","type":"article-journal","volume":"16"},"uris":["http://www.mendeley.com/documents/?uuid=5148a746-7109-492b-b681-a08a89489d34"]}],"mendeley":{"formattedCitation":"(Sugiswati, 2011)","plainTextFormattedCitation":"(Sugiswati, 2011)","previouslyFormattedCitation":"(Sugiswati, 2011)"},"properties":{"noteIndex":0},"schema":"https://github.com/citation-style-language/schema/raw/master/csl-citation.json"}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(Sugiswati, 2011)</w:t>
      </w:r>
      <w:r w:rsidR="000A592E" w:rsidRPr="00A4358B">
        <w:rPr>
          <w:rFonts w:cs="Times New Roman"/>
        </w:rPr>
        <w:fldChar w:fldCharType="end"/>
      </w:r>
      <w:r w:rsidR="00574A25" w:rsidRPr="00A4358B">
        <w:rPr>
          <w:rFonts w:cs="Times New Roman"/>
        </w:rPr>
        <w:t xml:space="preserve">. Kebijakan tersebut dilakukan dengan </w:t>
      </w:r>
      <w:proofErr w:type="gramStart"/>
      <w:r w:rsidR="00574A25" w:rsidRPr="00A4358B">
        <w:rPr>
          <w:rFonts w:cs="Times New Roman"/>
        </w:rPr>
        <w:t>cara</w:t>
      </w:r>
      <w:proofErr w:type="gramEnd"/>
      <w:r w:rsidR="00574A25" w:rsidRPr="00A4358B">
        <w:rPr>
          <w:rFonts w:cs="Times New Roman"/>
        </w:rPr>
        <w:t xml:space="preserve"> represif melalui sistem hukum </w:t>
      </w:r>
      <w:r w:rsidR="000A592E" w:rsidRPr="00A4358B">
        <w:rPr>
          <w:rFonts w:cs="Times New Roman"/>
        </w:rPr>
        <w:t xml:space="preserve">pidana dengan pendekatan penal, </w:t>
      </w:r>
      <w:r w:rsidR="00574A25" w:rsidRPr="00A4358B">
        <w:rPr>
          <w:rFonts w:cs="Times New Roman"/>
        </w:rPr>
        <w:t>Bisa pu</w:t>
      </w:r>
      <w:r w:rsidR="008E5133" w:rsidRPr="00A4358B">
        <w:rPr>
          <w:rFonts w:cs="Times New Roman"/>
        </w:rPr>
        <w:t xml:space="preserve">la dengan pendekatan non penal. </w:t>
      </w:r>
      <w:proofErr w:type="gramStart"/>
      <w:r w:rsidR="002B027E" w:rsidRPr="00A4358B">
        <w:rPr>
          <w:rFonts w:cs="Times New Roman"/>
        </w:rPr>
        <w:t>Pendekatan dengan non penal ini memiliki cakupan di area pencegahan tindakan kejahatan yang cukup luas dan mencakup terhadap kebijakan dan praktek.</w:t>
      </w:r>
      <w:proofErr w:type="gramEnd"/>
      <w:r w:rsidR="002B027E" w:rsidRPr="00A4358B">
        <w:rPr>
          <w:rFonts w:cs="Times New Roman"/>
        </w:rPr>
        <w:t xml:space="preserve"> </w:t>
      </w:r>
      <w:proofErr w:type="gramStart"/>
      <w:r w:rsidR="002B027E" w:rsidRPr="00A4358B">
        <w:rPr>
          <w:rFonts w:cs="Times New Roman"/>
        </w:rPr>
        <w:t>Pendekatan ini adalah sebuah tindakan preventif seperti kode etik, hukum administrasi hingga pembaharuan di ranah hukum.</w:t>
      </w:r>
      <w:proofErr w:type="gramEnd"/>
      <w:r w:rsidR="002B027E" w:rsidRPr="00A4358B">
        <w:rPr>
          <w:rFonts w:cs="Times New Roman"/>
        </w:rPr>
        <w:t xml:space="preserve"> </w:t>
      </w:r>
      <w:r w:rsidR="003B5E7C" w:rsidRPr="00A4358B">
        <w:rPr>
          <w:rFonts w:cs="Times New Roman"/>
        </w:rPr>
        <w:t>Dan kebijakan ini memiliki perbedaan disetiap negara yang disesuaikan dengan budaya, sosial, politik dan intelektualitas dari negara tersebut</w:t>
      </w:r>
      <w:r w:rsidR="000A592E" w:rsidRPr="00A4358B">
        <w:rPr>
          <w:rFonts w:cs="Times New Roman"/>
        </w:rPr>
        <w:fldChar w:fldCharType="begin" w:fldLock="1"/>
      </w:r>
      <w:r w:rsidR="000A592E" w:rsidRPr="00A4358B">
        <w:rPr>
          <w:rFonts w:cs="Times New Roman"/>
        </w:rPr>
        <w:instrText>ADDIN CSL_CITATION {"citationItems":[{"id":"ITEM-1","itemData":{"DOI":"10.30742/perspektif.v16i1.70","ISSN":"1410-3648","abstract":"Kejahatan di dunia maya adalah persoalan baru dan perbuatan pidana yang berdimensi baru. Undang-Undang Informasi dan Transaksi Elektronik diharapkan bisa memayungi bidang telematika. Namun, Undang-Undang tersebut masih memiliki kendala yuridis dan kendala penanganan tersangka. Banyak ketentuan-ketentuan yang menyangkut perbuatan yang dapat dihukum belum masuk dalam Undang-Undang tersebut. Crime in cyberspace is a new problem and new dimensions of criminal acts. Information Act and Electronic Transaction is expected to be an umbrella for the field of telematics. However, the Act still has the legal obstacles and constraints handling of suspects. Many of the provisions relating to actions that can be punished yet in the Act.","author":[{"dropping-particle":"","family":"Sugiswati","given":"Besse","non-dropping-particle":"","parse-names":false,"suffix":""}],"container-title":"Perspektif","id":"ITEM-1","issue":"1","issued":{"date-parts":[["2011"]]},"page":"59","title":"Aspek Hukum Pidana Telematika Terhadap Kemajuan Teknologi Di Era Informasi","type":"article-journal","volume":"16"},"uris":["http://www.mendeley.com/documents/?uuid=5148a746-7109-492b-b681-a08a89489d34"]}],"mendeley":{"formattedCitation":"(Sugiswati, 2011)","plainTextFormattedCitation":"(Sugiswati, 2011)","previouslyFormattedCitation":"(Sugiswati, 2011)"},"properties":{"noteIndex":0},"schema":"https://github.com/citation-style-language/schema/raw/master/csl-citation.json"}</w:instrText>
      </w:r>
      <w:r w:rsidR="000A592E" w:rsidRPr="00A4358B">
        <w:rPr>
          <w:rFonts w:cs="Times New Roman"/>
        </w:rPr>
        <w:fldChar w:fldCharType="separate"/>
      </w:r>
      <w:r w:rsidR="000A592E" w:rsidRPr="00A4358B">
        <w:rPr>
          <w:rFonts w:cs="Times New Roman"/>
          <w:noProof/>
        </w:rPr>
        <w:t>(Sugiswati, 2011)</w:t>
      </w:r>
      <w:r w:rsidR="000A592E" w:rsidRPr="00A4358B">
        <w:rPr>
          <w:rFonts w:cs="Times New Roman"/>
        </w:rPr>
        <w:fldChar w:fldCharType="end"/>
      </w:r>
      <w:r w:rsidR="003B5E7C" w:rsidRPr="00A4358B">
        <w:rPr>
          <w:rFonts w:cs="Times New Roman"/>
        </w:rPr>
        <w:t>.</w:t>
      </w:r>
    </w:p>
    <w:p w:rsidR="003B5E7C" w:rsidRPr="00A4358B" w:rsidRDefault="00DB7E3C" w:rsidP="002B027E">
      <w:pPr>
        <w:ind w:firstLine="567"/>
        <w:rPr>
          <w:rFonts w:cs="Times New Roman"/>
        </w:rPr>
      </w:pPr>
      <w:r w:rsidRPr="00A4358B">
        <w:rPr>
          <w:rFonts w:cs="Times New Roman"/>
        </w:rPr>
        <w:t xml:space="preserve">Sementara pendekatan dengan melalui </w:t>
      </w:r>
      <w:proofErr w:type="gramStart"/>
      <w:r w:rsidRPr="00A4358B">
        <w:rPr>
          <w:rFonts w:cs="Times New Roman"/>
        </w:rPr>
        <w:t>cara</w:t>
      </w:r>
      <w:proofErr w:type="gramEnd"/>
      <w:r w:rsidRPr="00A4358B">
        <w:rPr>
          <w:rFonts w:cs="Times New Roman"/>
        </w:rPr>
        <w:t xml:space="preserve"> penal </w:t>
      </w:r>
      <w:r w:rsidR="00F23498" w:rsidRPr="00A4358B">
        <w:rPr>
          <w:rFonts w:cs="Times New Roman"/>
        </w:rPr>
        <w:t xml:space="preserve">tentu saja akan bersinggungan langsung dengan kriminalisasi yang mengatur ruang lingkup dengan sifat bertentangan dengan hukum dan juga sanksi serta pindaha. </w:t>
      </w:r>
      <w:proofErr w:type="gramStart"/>
      <w:r w:rsidR="0040027F" w:rsidRPr="00A4358B">
        <w:rPr>
          <w:rFonts w:cs="Times New Roman"/>
        </w:rPr>
        <w:t>Sarana kebijakan ini bisa dilakukan dengan sarana penal yang harus melihat tujuan dari kebijakan sosial tersebut.</w:t>
      </w:r>
      <w:proofErr w:type="gramEnd"/>
      <w:r w:rsidR="0040027F" w:rsidRPr="00A4358B">
        <w:rPr>
          <w:rFonts w:cs="Times New Roman"/>
        </w:rPr>
        <w:t xml:space="preserve"> </w:t>
      </w:r>
      <w:r w:rsidR="00FE66FC" w:rsidRPr="00A4358B">
        <w:rPr>
          <w:rFonts w:cs="Times New Roman"/>
        </w:rPr>
        <w:t xml:space="preserve">Kebijakan mengenai kriminalisasi yang melalui pendekatan penal, tentu </w:t>
      </w:r>
      <w:proofErr w:type="gramStart"/>
      <w:r w:rsidR="00FE66FC" w:rsidRPr="00A4358B">
        <w:rPr>
          <w:rFonts w:cs="Times New Roman"/>
        </w:rPr>
        <w:t>akan</w:t>
      </w:r>
      <w:proofErr w:type="gramEnd"/>
      <w:r w:rsidR="00FE66FC" w:rsidRPr="00A4358B">
        <w:rPr>
          <w:rFonts w:cs="Times New Roman"/>
        </w:rPr>
        <w:t xml:space="preserve"> bersinggungan dengan tindakan kriminal tersebut dan mengatur ruang lingkup dari hukum pidana baik berupa sanksi dan juga tindakan</w:t>
      </w:r>
      <w:r w:rsidR="00590BBC" w:rsidRPr="00A4358B">
        <w:rPr>
          <w:rFonts w:cs="Times New Roman"/>
        </w:rPr>
        <w:t xml:space="preserve">. Kebijakan kriminalisasi ini tentu harus memperhatikan terhadap kebijakan sosial yaitu </w:t>
      </w:r>
      <w:r w:rsidR="00590BBC" w:rsidRPr="00A4358B">
        <w:rPr>
          <w:rFonts w:cs="Times New Roman"/>
          <w:i/>
        </w:rPr>
        <w:t xml:space="preserve">social welfare </w:t>
      </w:r>
      <w:r w:rsidR="00590BBC" w:rsidRPr="00A4358B">
        <w:rPr>
          <w:rFonts w:cs="Times New Roman"/>
        </w:rPr>
        <w:t xml:space="preserve">dan </w:t>
      </w:r>
      <w:r w:rsidR="00590BBC" w:rsidRPr="00A4358B">
        <w:rPr>
          <w:rFonts w:cs="Times New Roman"/>
          <w:i/>
        </w:rPr>
        <w:t>social defence</w:t>
      </w:r>
      <w:r w:rsidR="008E5133" w:rsidRPr="00A4358B">
        <w:rPr>
          <w:rFonts w:cs="Times New Roman"/>
          <w:i/>
        </w:rPr>
        <w:t xml:space="preserve"> </w:t>
      </w:r>
      <w:r w:rsidR="000A592E" w:rsidRPr="00A4358B">
        <w:rPr>
          <w:rFonts w:cs="Times New Roman"/>
          <w:i/>
        </w:rPr>
        <w:fldChar w:fldCharType="begin" w:fldLock="1"/>
      </w:r>
      <w:r w:rsidR="00471AEF" w:rsidRPr="00A4358B">
        <w:rPr>
          <w:rFonts w:cs="Times New Roman"/>
          <w:i/>
        </w:rPr>
        <w:instrText>ADDIN CSL_CITATION {"citationItems":[{"id":"ITEM-1","itemData":{"ISSN":"2615-4439","abstract":"Latar belakang masalah dan rumusan adalah menganalisis mengenai perkembangan teknologi informatika bagi masyarakat memiliki dampak positif dan sekaligus memiliki dambak negatif. Dampak negatif dari perkembangan teknologi informatika adalah dengan munculnya kejahatan yang mempergunakan sarana teknologi informatika yaitu cyber crime. Cyber crime yang memiliki dampak negatif diantaranya adalah penghinaan melalui media elektronik facebook; penipuan dengan hacking BBM (Black Berry Messenger); dan rekayasa gambar atau foto asusila di media elektronik internet. Sebabnya adalah cyber crime melalui facebook; haking BBM; dan rekasayasa gambar atau foto asusila di internet memiliki dampak dan pengaruh yang sangat kuat dalam masyarakat. Oleh karena itu harus ditanggulangi secara rasional. Salah satunya adalah dengan mempergunakan pendekatan kebijakan hukum pidana dalam perlindunga hukum pengguna teknologi informatika sebagai korban dari pelaku cyber crime.","author":[{"dropping-particle":"","family":"Hartanto","given":"","non-dropping-particle":"","parse-names":false,"suffix":""}],"container-title":"HERMENEUTIKA: Jurnal Ilmu Hukum","id":"ITEM-1","issue":"2","issued":{"date-parts":[["2021"]]},"page":"196-216","title":"Perlindungan Hukum Pengguna Teknologi Informatika Sebagai Korban Dari Pelaku Cyber Crime Ditinjau Dari Undang-Undang Informasi Dan Transaksi Elektronik (UU ITE)","type":"article-journal","volume":"5"},"uris":["http://www.mendeley.com/documents/?uuid=68adfefd-e369-4749-8129-ad7d5888ec07"]}],"mendeley":{"formattedCitation":"(Hartanto, 2021)","plainTextFormattedCitation":"(Hartanto, 2021)","previouslyFormattedCitation":"(Hartanto, 2021)"},"properties":{"noteIndex":0},"schema":"https://github.com/citation-style-language/schema/raw/master/csl-citation.json"}</w:instrText>
      </w:r>
      <w:r w:rsidR="000A592E" w:rsidRPr="00A4358B">
        <w:rPr>
          <w:rFonts w:cs="Times New Roman"/>
          <w:i/>
        </w:rPr>
        <w:fldChar w:fldCharType="separate"/>
      </w:r>
      <w:r w:rsidR="000A592E" w:rsidRPr="00A4358B">
        <w:rPr>
          <w:rFonts w:cs="Times New Roman"/>
          <w:noProof/>
        </w:rPr>
        <w:t>(Hartanto, 2021)</w:t>
      </w:r>
      <w:r w:rsidR="000A592E" w:rsidRPr="00A4358B">
        <w:rPr>
          <w:rFonts w:cs="Times New Roman"/>
          <w:i/>
        </w:rPr>
        <w:fldChar w:fldCharType="end"/>
      </w:r>
      <w:r w:rsidR="000A592E" w:rsidRPr="00A4358B">
        <w:rPr>
          <w:rFonts w:cs="Times New Roman"/>
          <w:i/>
        </w:rPr>
        <w:t xml:space="preserve">. </w:t>
      </w:r>
      <w:r w:rsidR="00590BBC" w:rsidRPr="00A4358B">
        <w:rPr>
          <w:rFonts w:cs="Times New Roman"/>
          <w:i/>
        </w:rPr>
        <w:t xml:space="preserve"> </w:t>
      </w:r>
    </w:p>
    <w:p w:rsidR="00D50187" w:rsidRPr="00A4358B" w:rsidRDefault="00CA2FB7" w:rsidP="00CA2FB7">
      <w:pPr>
        <w:ind w:firstLine="567"/>
        <w:rPr>
          <w:rFonts w:cs="Times New Roman"/>
        </w:rPr>
      </w:pPr>
      <w:proofErr w:type="gramStart"/>
      <w:r w:rsidRPr="00A4358B">
        <w:rPr>
          <w:rFonts w:cs="Times New Roman"/>
        </w:rPr>
        <w:t>Pendekatan integral yaitu keseimbangan anara sarana penal dan non penal harus terjadi di dalam penanggulangan tindakan kejahatan.</w:t>
      </w:r>
      <w:proofErr w:type="gramEnd"/>
      <w:r w:rsidRPr="00A4358B">
        <w:rPr>
          <w:rFonts w:cs="Times New Roman"/>
        </w:rPr>
        <w:t xml:space="preserve"> </w:t>
      </w:r>
      <w:proofErr w:type="gramStart"/>
      <w:r w:rsidRPr="00A4358B">
        <w:rPr>
          <w:rFonts w:cs="Times New Roman"/>
        </w:rPr>
        <w:t>Tidak terkecuali dengan kejahatan di dunia siber atau cyber crime.</w:t>
      </w:r>
      <w:proofErr w:type="gramEnd"/>
      <w:r w:rsidRPr="00A4358B">
        <w:rPr>
          <w:rFonts w:cs="Times New Roman"/>
        </w:rPr>
        <w:t xml:space="preserve"> </w:t>
      </w:r>
      <w:proofErr w:type="gramStart"/>
      <w:r w:rsidRPr="00A4358B">
        <w:rPr>
          <w:rFonts w:cs="Times New Roman"/>
        </w:rPr>
        <w:t>Dari sudut pandang kriminalisasi, kebijakan yang cukup strategis di dalam sarana non penal ini adalah tindakan preventif.</w:t>
      </w:r>
      <w:proofErr w:type="gramEnd"/>
      <w:r w:rsidRPr="00A4358B">
        <w:rPr>
          <w:rFonts w:cs="Times New Roman"/>
        </w:rPr>
        <w:t xml:space="preserve"> </w:t>
      </w:r>
      <w:r w:rsidR="005E773D" w:rsidRPr="00A4358B">
        <w:rPr>
          <w:rFonts w:cs="Times New Roman"/>
        </w:rPr>
        <w:t xml:space="preserve">Dan kebijakan penal tetap diperlukan sebagai </w:t>
      </w:r>
      <w:proofErr w:type="gramStart"/>
      <w:r w:rsidR="005E773D" w:rsidRPr="00A4358B">
        <w:rPr>
          <w:rFonts w:cs="Times New Roman"/>
        </w:rPr>
        <w:t>cara</w:t>
      </w:r>
      <w:proofErr w:type="gramEnd"/>
      <w:r w:rsidR="005E773D" w:rsidRPr="00A4358B">
        <w:rPr>
          <w:rFonts w:cs="Times New Roman"/>
        </w:rPr>
        <w:t xml:space="preserve"> penanggulangan kejahatan dimana menjadi salah satu saranan yang menyalurkan rasa tidak puas dan tidak suka dari masyarakat serta kebencian sosial dari masyarakat</w:t>
      </w:r>
      <w:r w:rsidR="00471AEF" w:rsidRPr="00A4358B">
        <w:rPr>
          <w:rFonts w:cs="Times New Roman"/>
        </w:rPr>
        <w:t xml:space="preserve">. </w:t>
      </w:r>
      <w:r w:rsidR="00471AEF" w:rsidRPr="00A4358B">
        <w:rPr>
          <w:rFonts w:cs="Times New Roman"/>
        </w:rPr>
        <w:fldChar w:fldCharType="begin" w:fldLock="1"/>
      </w:r>
      <w:r w:rsidR="00471AEF" w:rsidRPr="00A4358B">
        <w:rPr>
          <w:rFonts w:cs="Times New Roman"/>
        </w:rPr>
        <w:instrText>ADDIN CSL_CITATION {"citationItems":[{"id":"ITEM-1","itemData":{"author":[{"dropping-particle":"","family":"Galih","given":"Yuliana Surya","non-dropping-particle":"","parse-names":false,"suffix":""}],"id":"ITEM-1","issue":"1","issued":{"date-parts":[["2019"]]},"page":"59-74","title":"YURISDIKSI HUKUM PIDANA DALAM DUNIA MAYA","type":"article-journal","volume":"7"},"uris":["http://www.mendeley.com/documents/?uuid=f5847e65-3489-4e54-b621-4c67b3fe53d4"]}],"mendeley":{"formattedCitation":"(Galih, 2019)","plainTextFormattedCitation":"(Galih, 2019)","previouslyFormattedCitation":"(Galih, 2019)"},"properties":{"noteIndex":0},"schema":"https://github.com/citation-style-language/schema/raw/master/csl-citation.json"}</w:instrText>
      </w:r>
      <w:r w:rsidR="00471AEF" w:rsidRPr="00A4358B">
        <w:rPr>
          <w:rFonts w:cs="Times New Roman"/>
        </w:rPr>
        <w:fldChar w:fldCharType="separate"/>
      </w:r>
      <w:r w:rsidR="00471AEF" w:rsidRPr="00A4358B">
        <w:rPr>
          <w:rFonts w:cs="Times New Roman"/>
          <w:noProof/>
        </w:rPr>
        <w:t>(Galih, 2019)</w:t>
      </w:r>
      <w:r w:rsidR="00471AEF" w:rsidRPr="00A4358B">
        <w:rPr>
          <w:rFonts w:cs="Times New Roman"/>
        </w:rPr>
        <w:fldChar w:fldCharType="end"/>
      </w:r>
    </w:p>
    <w:p w:rsidR="00685131" w:rsidRPr="00A4358B" w:rsidRDefault="00192714" w:rsidP="00CA2FB7">
      <w:pPr>
        <w:ind w:firstLine="567"/>
        <w:rPr>
          <w:rFonts w:cs="Times New Roman"/>
        </w:rPr>
      </w:pPr>
      <w:r w:rsidRPr="00A4358B">
        <w:rPr>
          <w:rFonts w:cs="Times New Roman"/>
        </w:rPr>
        <w:lastRenderedPageBreak/>
        <w:t>Kebijakan hukum dengan menggunakan sarana penal atau pidana ini bisa dilakukan dengan melakukan proses yang didalamnya terdiri dari 3 tahap yang terdiri dari</w:t>
      </w:r>
    </w:p>
    <w:p w:rsidR="00192714" w:rsidRPr="00A4358B" w:rsidRDefault="00192714" w:rsidP="00192714">
      <w:pPr>
        <w:pStyle w:val="ListParagraph"/>
        <w:numPr>
          <w:ilvl w:val="0"/>
          <w:numId w:val="5"/>
        </w:numPr>
        <w:rPr>
          <w:rFonts w:cs="Times New Roman"/>
        </w:rPr>
      </w:pPr>
      <w:r w:rsidRPr="00A4358B">
        <w:rPr>
          <w:rFonts w:cs="Times New Roman"/>
        </w:rPr>
        <w:t>Tahap formulasi yang merupakan kebijakan legislatif</w:t>
      </w:r>
    </w:p>
    <w:p w:rsidR="00192714" w:rsidRPr="00A4358B" w:rsidRDefault="00192714" w:rsidP="00192714">
      <w:pPr>
        <w:pStyle w:val="ListParagraph"/>
        <w:numPr>
          <w:ilvl w:val="0"/>
          <w:numId w:val="5"/>
        </w:numPr>
        <w:rPr>
          <w:rFonts w:cs="Times New Roman"/>
        </w:rPr>
      </w:pPr>
      <w:r w:rsidRPr="00A4358B">
        <w:rPr>
          <w:rFonts w:cs="Times New Roman"/>
        </w:rPr>
        <w:t>Tahap Aplikasi yang merupakan kebijakan yudikatif dan yudisial</w:t>
      </w:r>
    </w:p>
    <w:p w:rsidR="00192714" w:rsidRPr="00A4358B" w:rsidRDefault="00192714" w:rsidP="00192714">
      <w:pPr>
        <w:pStyle w:val="ListParagraph"/>
        <w:numPr>
          <w:ilvl w:val="0"/>
          <w:numId w:val="5"/>
        </w:numPr>
        <w:rPr>
          <w:rFonts w:cs="Times New Roman"/>
        </w:rPr>
      </w:pPr>
      <w:r w:rsidRPr="00A4358B">
        <w:rPr>
          <w:rFonts w:cs="Times New Roman"/>
        </w:rPr>
        <w:t>Tahap Eksekusi yang merupakan kebijakan eksekutif dan administratif</w:t>
      </w:r>
    </w:p>
    <w:p w:rsidR="00EA43FD" w:rsidRPr="00A4358B" w:rsidRDefault="006D2B56" w:rsidP="006D2B56">
      <w:pPr>
        <w:rPr>
          <w:rFonts w:cs="Times New Roman"/>
        </w:rPr>
      </w:pPr>
      <w:proofErr w:type="gramStart"/>
      <w:r w:rsidRPr="00A4358B">
        <w:rPr>
          <w:rFonts w:cs="Times New Roman"/>
        </w:rPr>
        <w:t>Dari 3 aspek tersebut maka penegakan hukum dengan sarana penal ini memiliki kandungan 3 kekuasaan yang berasal dari kekuasaan legislatif, yudisial dan juga eksekutif.</w:t>
      </w:r>
      <w:proofErr w:type="gramEnd"/>
      <w:r w:rsidRPr="00A4358B">
        <w:rPr>
          <w:rFonts w:cs="Times New Roman"/>
        </w:rPr>
        <w:t xml:space="preserve"> </w:t>
      </w:r>
      <w:proofErr w:type="gramStart"/>
      <w:r w:rsidR="0033797A" w:rsidRPr="00A4358B">
        <w:rPr>
          <w:rFonts w:cs="Times New Roman"/>
        </w:rPr>
        <w:t>Kekuasaan yang menerapkan dan merumuskan hukum pidana dari aparat penegak hukum atau pengadilan ini termasuk ke dalam kekuasaan yudisial atau yudikatif.</w:t>
      </w:r>
      <w:proofErr w:type="gramEnd"/>
      <w:r w:rsidR="0033797A" w:rsidRPr="00A4358B">
        <w:rPr>
          <w:rFonts w:cs="Times New Roman"/>
        </w:rPr>
        <w:t xml:space="preserve"> Sementara kekuasaan legislatif ini </w:t>
      </w:r>
      <w:proofErr w:type="gramStart"/>
      <w:r w:rsidR="0033797A" w:rsidRPr="00A4358B">
        <w:rPr>
          <w:rFonts w:cs="Times New Roman"/>
        </w:rPr>
        <w:t>akan</w:t>
      </w:r>
      <w:proofErr w:type="gramEnd"/>
      <w:r w:rsidR="0033797A" w:rsidRPr="00A4358B">
        <w:rPr>
          <w:rFonts w:cs="Times New Roman"/>
        </w:rPr>
        <w:t xml:space="preserve"> merumuskan perbuatan yang bisa disanksi oleh hukum pidana dengan orientasi terhadap permasalahan pokok di dalam hukum tersebut. </w:t>
      </w:r>
      <w:proofErr w:type="gramStart"/>
      <w:r w:rsidR="0033797A" w:rsidRPr="00A4358B">
        <w:rPr>
          <w:rFonts w:cs="Times New Roman"/>
        </w:rPr>
        <w:t xml:space="preserve">Sementara kekuasaan eksekutif </w:t>
      </w:r>
      <w:r w:rsidR="007A5915" w:rsidRPr="00A4358B">
        <w:rPr>
          <w:rFonts w:cs="Times New Roman"/>
        </w:rPr>
        <w:t>bisa melaksanakan hukum pidana dari aparat pelaksana.</w:t>
      </w:r>
      <w:proofErr w:type="gramEnd"/>
      <w:r w:rsidR="007A5915" w:rsidRPr="00A4358B">
        <w:rPr>
          <w:rFonts w:cs="Times New Roman"/>
        </w:rPr>
        <w:t xml:space="preserve"> </w:t>
      </w:r>
    </w:p>
    <w:p w:rsidR="00C2087D" w:rsidRPr="00A4358B" w:rsidRDefault="00C2087D" w:rsidP="00471AEF">
      <w:pPr>
        <w:ind w:firstLine="426"/>
        <w:rPr>
          <w:rFonts w:cs="Times New Roman"/>
        </w:rPr>
      </w:pPr>
      <w:proofErr w:type="gramStart"/>
      <w:r w:rsidRPr="00A4358B">
        <w:rPr>
          <w:rFonts w:cs="Times New Roman"/>
        </w:rPr>
        <w:t>Dengan maraknya kejahatan siber, tentu saja keamanan dan pertahanan di ruang siber harus mendapatkan perhatian dan juga perlindungan yang layak.</w:t>
      </w:r>
      <w:proofErr w:type="gramEnd"/>
      <w:r w:rsidRPr="00A4358B">
        <w:rPr>
          <w:rFonts w:cs="Times New Roman"/>
        </w:rPr>
        <w:t xml:space="preserve"> </w:t>
      </w:r>
      <w:proofErr w:type="gramStart"/>
      <w:r w:rsidRPr="00A4358B">
        <w:rPr>
          <w:rFonts w:cs="Times New Roman"/>
        </w:rPr>
        <w:t>Hal ini tentu saja guna menghindari potensi yang bisa merugikan sisi pribadi dan juga organisasi serta negara.</w:t>
      </w:r>
      <w:proofErr w:type="gramEnd"/>
      <w:r w:rsidRPr="00A4358B">
        <w:rPr>
          <w:rFonts w:cs="Times New Roman"/>
        </w:rPr>
        <w:t xml:space="preserve"> </w:t>
      </w:r>
      <w:proofErr w:type="gramStart"/>
      <w:r w:rsidRPr="00A4358B">
        <w:rPr>
          <w:rFonts w:cs="Times New Roman"/>
        </w:rPr>
        <w:t>Pertahanan siber tentu menjadi salah satu tindakan dan penanggulangan dengan memaksimalkan teknologi guna mengatasi kejahatan di dunia siber.</w:t>
      </w:r>
      <w:proofErr w:type="gramEnd"/>
      <w:r w:rsidRPr="00A4358B">
        <w:rPr>
          <w:rFonts w:cs="Times New Roman"/>
        </w:rPr>
        <w:t xml:space="preserve"> </w:t>
      </w:r>
      <w:proofErr w:type="gramStart"/>
      <w:r w:rsidRPr="00A4358B">
        <w:rPr>
          <w:rFonts w:cs="Times New Roman"/>
        </w:rPr>
        <w:t>Pertahanan siber memiliki tingkatan dari lingkup individu, kelompok kerja hingga organisasi yang memiliki skala nasional.</w:t>
      </w:r>
      <w:proofErr w:type="gramEnd"/>
      <w:r w:rsidRPr="00A4358B">
        <w:rPr>
          <w:rFonts w:cs="Times New Roman"/>
        </w:rPr>
        <w:t xml:space="preserve"> Perhatian khusus harus diberikan kepada sektor tersebut yang mengelola sisi infrastruktur yang didalamnya terdapat pertahanan keamanan, energi hingga sistem keuangan dan juga transportasi</w:t>
      </w:r>
      <w:r w:rsidR="00471AEF" w:rsidRPr="00A4358B">
        <w:rPr>
          <w:rFonts w:cs="Times New Roman"/>
        </w:rPr>
        <w:t xml:space="preserve"> </w:t>
      </w:r>
      <w:r w:rsidR="00471AEF" w:rsidRPr="00A4358B">
        <w:rPr>
          <w:rFonts w:cs="Times New Roman"/>
        </w:rPr>
        <w:fldChar w:fldCharType="begin" w:fldLock="1"/>
      </w:r>
      <w:r w:rsidR="006B6DBF" w:rsidRPr="00A4358B">
        <w:rPr>
          <w:rFonts w:cs="Times New Roman"/>
        </w:rPr>
        <w:instrText>ADDIN CSL_CITATION {"citationItems":[{"id":"ITEM-1","itemData":{"DOI":"10.15294/pandecta.v13i1.14020","ISSN":"1907-8919","abstract":"Artikel ini membahas masalah penanggulangan kejahatan siber (cyber crime) melalui pendekatan teori-teori kriminologi. Hal tersebut penting untuk memahami kejahatan siber dari segi karakteristik kejahatan dan penjahat. Metode penelitian yang digunakan yakni metode penelitian yang bersifat yuridis-empiris. Hasil penelitian menunjukkan bahwa terdapat empat teori yang dapat digunakan menganalisis kejahatan siber (cyber crime), yaitu anomi, asosiasi diferensial, kontrol sosial, dan netralisasi. Teori tersebut dapat digunakan sebagai strategi pencegahan dan penindakan kejahatan siber (cyber crime) sebagai kejahatan yang dihasilkan melalui interaksi anggota mayarakat memerlukan penanganan serius baik oleh masyarakat, penegak hukum dan perumusan perundangan-undangan. Agar kebijakan memerangi kejahatan siber (cyber crime) tepat guna dan berhasil guna, maka para pihak perlu memperhatikan hasil kajian cyber crime dari perspektif kriminologi.This article discusses the problem of cyber crime through the approach of criminology theories. It is important to understand cyber crime in terms of the characteristics of crime and criminals. The research method used is research method that is juridical-empirical. The results show that there are four theories that can be used to analyze cyber crime, namely anomy, differential association, social control, and neutralization. The theory can be used as a cyber crime prevention and crime prevention strategy as a crime generated through the interaction of members of the community requires serious handling by the community, law enforcement and the formulation of legislation. In order for the policy to combat cyber crime to be effective and effective, the parties need to pay attention to the results of the cyber crime study from the perspective of criminology.","author":[{"dropping-particle":"","family":"Djanggih","given":"Hardianto","non-dropping-particle":"","parse-names":false,"suffix":""},{"dropping-particle":"","family":"Qamar","given":"Nurul","non-dropping-particle":"","parse-names":false,"suffix":""}],"container-title":"Pandecta: Research Law Journal","id":"ITEM-1","issue":"1","issued":{"date-parts":[["2018"]]},"page":"10-23","title":"Penerapan Teori-Teori Kriminologi dalam Penanggulangan Kejahatan Siber (Cyber Crime)","type":"article-journal","volume":"13"},"uris":["http://www.mendeley.com/documents/?uuid=5ccf6ab5-adcd-4c13-a797-be734cd76836"]}],"mendeley":{"formattedCitation":"(Djanggih &amp; Qamar, 2018)","plainTextFormattedCitation":"(Djanggih &amp; Qamar, 2018)","previouslyFormattedCitation":"(Djanggih &amp; Qamar, 2018)"},"properties":{"noteIndex":0},"schema":"https://github.com/citation-style-language/schema/raw/master/csl-citation.json"}</w:instrText>
      </w:r>
      <w:r w:rsidR="00471AEF" w:rsidRPr="00A4358B">
        <w:rPr>
          <w:rFonts w:cs="Times New Roman"/>
        </w:rPr>
        <w:fldChar w:fldCharType="separate"/>
      </w:r>
      <w:r w:rsidR="00471AEF" w:rsidRPr="00A4358B">
        <w:rPr>
          <w:rFonts w:cs="Times New Roman"/>
          <w:noProof/>
        </w:rPr>
        <w:t>(Djanggih &amp; Qamar, 2018)</w:t>
      </w:r>
      <w:r w:rsidR="00471AEF" w:rsidRPr="00A4358B">
        <w:rPr>
          <w:rFonts w:cs="Times New Roman"/>
        </w:rPr>
        <w:fldChar w:fldCharType="end"/>
      </w:r>
      <w:r w:rsidRPr="00A4358B">
        <w:rPr>
          <w:rFonts w:cs="Times New Roman"/>
        </w:rPr>
        <w:t xml:space="preserve">. </w:t>
      </w:r>
    </w:p>
    <w:p w:rsidR="007A07BC" w:rsidRPr="00A4358B" w:rsidRDefault="003C1887" w:rsidP="00471AEF">
      <w:pPr>
        <w:ind w:firstLine="426"/>
        <w:rPr>
          <w:rFonts w:cs="Times New Roman"/>
        </w:rPr>
      </w:pPr>
      <w:r w:rsidRPr="00A4358B">
        <w:rPr>
          <w:rFonts w:cs="Times New Roman"/>
        </w:rPr>
        <w:t xml:space="preserve">Landasan dari pertahanan siber ini yaitu Undang-Undang No. 3 </w:t>
      </w:r>
      <w:r w:rsidR="00F719AD" w:rsidRPr="00A4358B">
        <w:rPr>
          <w:rFonts w:cs="Times New Roman"/>
        </w:rPr>
        <w:t>T</w:t>
      </w:r>
      <w:r w:rsidRPr="00A4358B">
        <w:rPr>
          <w:rFonts w:cs="Times New Roman"/>
        </w:rPr>
        <w:t xml:space="preserve">ahun 2002 mengenai Pertahanan Negara yang menyatakan bahwasanya pertahanan negara ini memiliki tujuan guna menjaga dan melindungi kedaulatan negara dan juga keutuhan Negara Kesatuan Republik Indonesia. </w:t>
      </w:r>
      <w:proofErr w:type="gramStart"/>
      <w:r w:rsidR="00102E0B" w:rsidRPr="00A4358B">
        <w:rPr>
          <w:rFonts w:cs="Times New Roman"/>
        </w:rPr>
        <w:t>Dan bukan hanya dari sisi keselamatan militer saja.</w:t>
      </w:r>
      <w:proofErr w:type="gramEnd"/>
      <w:r w:rsidR="00102E0B" w:rsidRPr="00A4358B">
        <w:rPr>
          <w:rFonts w:cs="Times New Roman"/>
        </w:rPr>
        <w:t xml:space="preserve"> </w:t>
      </w:r>
      <w:proofErr w:type="gramStart"/>
      <w:r w:rsidR="00102E0B" w:rsidRPr="00A4358B">
        <w:rPr>
          <w:rFonts w:cs="Times New Roman"/>
        </w:rPr>
        <w:t>Namun keselamatan nir militer atau non militer juga menjadi perhatian dari pertahanan siber ini.</w:t>
      </w:r>
      <w:proofErr w:type="gramEnd"/>
      <w:r w:rsidR="00102E0B" w:rsidRPr="00A4358B">
        <w:rPr>
          <w:rFonts w:cs="Times New Roman"/>
        </w:rPr>
        <w:t xml:space="preserve"> </w:t>
      </w:r>
      <w:r w:rsidR="007A07BC" w:rsidRPr="00A4358B">
        <w:rPr>
          <w:rFonts w:cs="Times New Roman"/>
        </w:rPr>
        <w:t xml:space="preserve">Sementara peraturan Undang-Undang No. 11 Tahun 2008 yang membahas mengenai Informasi dan Transaksi Elektronik menyatakan bahwa pemanfaatan </w:t>
      </w:r>
      <w:r w:rsidR="007B4D97" w:rsidRPr="00A4358B">
        <w:rPr>
          <w:rFonts w:cs="Times New Roman"/>
        </w:rPr>
        <w:t xml:space="preserve">teknologi informasi memerlukan pengamanan dalam rangka menjaga keutuhan bangsa dan juga informasi. </w:t>
      </w:r>
      <w:proofErr w:type="gramStart"/>
      <w:r w:rsidR="007B4D97" w:rsidRPr="00A4358B">
        <w:rPr>
          <w:rFonts w:cs="Times New Roman"/>
        </w:rPr>
        <w:t>Di dalam Undang-Undang ini, semua informasi yang tersaji secara elektronik secara sah diakui di dalam hukum dan juga perbuatan yang berhubungan dengan sistem elektronik tersebut.</w:t>
      </w:r>
      <w:proofErr w:type="gramEnd"/>
      <w:r w:rsidR="007B4D97" w:rsidRPr="00A4358B">
        <w:rPr>
          <w:rFonts w:cs="Times New Roman"/>
        </w:rPr>
        <w:t xml:space="preserve"> </w:t>
      </w:r>
    </w:p>
    <w:p w:rsidR="007B4D97" w:rsidRPr="00A4358B" w:rsidRDefault="007B4D97" w:rsidP="007B4D97">
      <w:pPr>
        <w:rPr>
          <w:rFonts w:cs="Times New Roman"/>
        </w:rPr>
      </w:pPr>
    </w:p>
    <w:p w:rsidR="007B4D97" w:rsidRPr="00A4358B" w:rsidRDefault="007B4D97" w:rsidP="007B4D97">
      <w:pPr>
        <w:rPr>
          <w:rFonts w:cs="Times New Roman"/>
          <w:b/>
        </w:rPr>
      </w:pPr>
      <w:r w:rsidRPr="00A4358B">
        <w:rPr>
          <w:rFonts w:cs="Times New Roman"/>
          <w:b/>
        </w:rPr>
        <w:t>METODE PENELITIAN</w:t>
      </w:r>
    </w:p>
    <w:p w:rsidR="007B4D97" w:rsidRPr="00A4358B" w:rsidRDefault="008A1A83" w:rsidP="00CD5047">
      <w:pPr>
        <w:ind w:firstLine="567"/>
        <w:rPr>
          <w:rFonts w:cs="Times New Roman"/>
        </w:rPr>
      </w:pPr>
      <w:r w:rsidRPr="00A4358B">
        <w:rPr>
          <w:rFonts w:cs="Times New Roman"/>
        </w:rPr>
        <w:t xml:space="preserve">Penelitian menggunakan metode hukum normatif yang </w:t>
      </w:r>
      <w:proofErr w:type="gramStart"/>
      <w:r w:rsidRPr="00A4358B">
        <w:rPr>
          <w:rFonts w:cs="Times New Roman"/>
        </w:rPr>
        <w:t>akan</w:t>
      </w:r>
      <w:proofErr w:type="gramEnd"/>
      <w:r w:rsidRPr="00A4358B">
        <w:rPr>
          <w:rFonts w:cs="Times New Roman"/>
        </w:rPr>
        <w:t xml:space="preserve"> menitik beratkan kajian melalui analisa kaidah hu</w:t>
      </w:r>
      <w:r w:rsidR="00A222E3" w:rsidRPr="00A4358B">
        <w:rPr>
          <w:rFonts w:cs="Times New Roman"/>
        </w:rPr>
        <w:t xml:space="preserve">kum yang dilakukan dengan 3 pendekatan yang terdiri dari pendekatan konseptual dan kasus serta Undang-Undang. </w:t>
      </w:r>
      <w:proofErr w:type="gramStart"/>
      <w:r w:rsidR="00A222E3" w:rsidRPr="00A4358B">
        <w:rPr>
          <w:rFonts w:cs="Times New Roman"/>
        </w:rPr>
        <w:t xml:space="preserve">Untuk </w:t>
      </w:r>
      <w:r w:rsidR="00A222E3" w:rsidRPr="00A4358B">
        <w:rPr>
          <w:rFonts w:cs="Times New Roman"/>
          <w:i/>
        </w:rPr>
        <w:t xml:space="preserve">purposive sampling </w:t>
      </w:r>
      <w:r w:rsidR="00A222E3" w:rsidRPr="00A4358B">
        <w:rPr>
          <w:rFonts w:cs="Times New Roman"/>
        </w:rPr>
        <w:t>atau pengambilan data ini berupa data primer dan sekunder serta data-data tersier.</w:t>
      </w:r>
      <w:proofErr w:type="gramEnd"/>
      <w:r w:rsidR="00A222E3" w:rsidRPr="00A4358B">
        <w:rPr>
          <w:rFonts w:cs="Times New Roman"/>
        </w:rPr>
        <w:t xml:space="preserve"> Penelitian ini </w:t>
      </w:r>
      <w:proofErr w:type="gramStart"/>
      <w:r w:rsidR="00A222E3" w:rsidRPr="00A4358B">
        <w:rPr>
          <w:rFonts w:cs="Times New Roman"/>
        </w:rPr>
        <w:t>akan</w:t>
      </w:r>
      <w:proofErr w:type="gramEnd"/>
      <w:r w:rsidR="00A222E3" w:rsidRPr="00A4358B">
        <w:rPr>
          <w:rFonts w:cs="Times New Roman"/>
        </w:rPr>
        <w:t xml:space="preserve"> dianalisa secara deskriptif kualitatif dengan perbandingan antara teori dan juga fakta yang ditemukan di lapangan.</w:t>
      </w:r>
      <w:r w:rsidR="00482A09" w:rsidRPr="00A4358B">
        <w:rPr>
          <w:rFonts w:cs="Times New Roman"/>
        </w:rPr>
        <w:t xml:space="preserve"> Pendataan dilakukan dengan studi dokumen dan juga </w:t>
      </w:r>
      <w:r w:rsidR="00525C56" w:rsidRPr="00A4358B">
        <w:rPr>
          <w:rFonts w:cs="Times New Roman"/>
        </w:rPr>
        <w:t>kajian pustaka dengan bahan-bahan data penelitian yang didapatkan selama proses penelitian tersebut.</w:t>
      </w:r>
    </w:p>
    <w:p w:rsidR="00525C56" w:rsidRPr="00A4358B" w:rsidRDefault="00525C56" w:rsidP="00525C56">
      <w:pPr>
        <w:rPr>
          <w:rFonts w:cs="Times New Roman"/>
        </w:rPr>
      </w:pPr>
    </w:p>
    <w:p w:rsidR="00525C56" w:rsidRPr="00A4358B" w:rsidRDefault="00525C56" w:rsidP="00525C56">
      <w:pPr>
        <w:rPr>
          <w:rFonts w:cs="Times New Roman"/>
          <w:b/>
        </w:rPr>
      </w:pPr>
      <w:r w:rsidRPr="00A4358B">
        <w:rPr>
          <w:rFonts w:cs="Times New Roman"/>
          <w:b/>
        </w:rPr>
        <w:t>HASIL PENELITIAN DAN PEMBAHASAN</w:t>
      </w:r>
    </w:p>
    <w:p w:rsidR="00525C56" w:rsidRPr="00A4358B" w:rsidRDefault="00533E4B" w:rsidP="00533E4B">
      <w:pPr>
        <w:ind w:firstLine="567"/>
        <w:rPr>
          <w:rFonts w:cs="Times New Roman"/>
        </w:rPr>
      </w:pPr>
      <w:proofErr w:type="gramStart"/>
      <w:r w:rsidRPr="00A4358B">
        <w:rPr>
          <w:rFonts w:cs="Times New Roman"/>
        </w:rPr>
        <w:t xml:space="preserve">Tindak pidana di bidang teknologi informasi menurut kebijakan hukum pidana dan juga hukum positif, memiliki definisi sebagai </w:t>
      </w:r>
      <w:r w:rsidR="008B7A6A" w:rsidRPr="00A4358B">
        <w:rPr>
          <w:rFonts w:cs="Times New Roman"/>
        </w:rPr>
        <w:t xml:space="preserve">tindakan yang melanggar dari </w:t>
      </w:r>
      <w:r w:rsidR="008B7A6A" w:rsidRPr="00A4358B">
        <w:rPr>
          <w:rFonts w:cs="Times New Roman"/>
        </w:rPr>
        <w:lastRenderedPageBreak/>
        <w:t>ketentuan hukum.</w:t>
      </w:r>
      <w:proofErr w:type="gramEnd"/>
      <w:r w:rsidR="008B7A6A" w:rsidRPr="00A4358B">
        <w:rPr>
          <w:rFonts w:cs="Times New Roman"/>
        </w:rPr>
        <w:t xml:space="preserve"> </w:t>
      </w:r>
      <w:proofErr w:type="gramStart"/>
      <w:r w:rsidR="008B7A6A" w:rsidRPr="00A4358B">
        <w:rPr>
          <w:rFonts w:cs="Times New Roman"/>
        </w:rPr>
        <w:t xml:space="preserve">Sementara kebijakan hukum pidana sendiri memiliki </w:t>
      </w:r>
      <w:r w:rsidRPr="00A4358B">
        <w:rPr>
          <w:rFonts w:cs="Times New Roman"/>
        </w:rPr>
        <w:t xml:space="preserve">dasar umum yang berfungsi sebagai pengarahan pemerintah dalam mengelola dan juga mengatur persoalan di tengah masyarakat dan </w:t>
      </w:r>
      <w:r w:rsidR="00B15E4E" w:rsidRPr="00A4358B">
        <w:rPr>
          <w:rFonts w:cs="Times New Roman"/>
        </w:rPr>
        <w:t>j</w:t>
      </w:r>
      <w:r w:rsidRPr="00A4358B">
        <w:rPr>
          <w:rFonts w:cs="Times New Roman"/>
        </w:rPr>
        <w:t>uga permasalahan yang diatur dalam Undang-Undang serta pengaplikasian hukum.</w:t>
      </w:r>
      <w:proofErr w:type="gramEnd"/>
      <w:r w:rsidRPr="00A4358B">
        <w:rPr>
          <w:rFonts w:cs="Times New Roman"/>
        </w:rPr>
        <w:t xml:space="preserve"> </w:t>
      </w:r>
    </w:p>
    <w:p w:rsidR="00982BFE" w:rsidRPr="00A4358B" w:rsidRDefault="00B15E4E" w:rsidP="00A4358B">
      <w:pPr>
        <w:ind w:firstLine="567"/>
        <w:rPr>
          <w:rFonts w:cs="Times New Roman"/>
        </w:rPr>
      </w:pPr>
      <w:r w:rsidRPr="00A4358B">
        <w:rPr>
          <w:rFonts w:cs="Times New Roman"/>
        </w:rPr>
        <w:t xml:space="preserve">Pemerintah yang didalamnya terdapat aparat penegak hukum tersebut, </w:t>
      </w:r>
      <w:proofErr w:type="gramStart"/>
      <w:r w:rsidRPr="00A4358B">
        <w:rPr>
          <w:rFonts w:cs="Times New Roman"/>
        </w:rPr>
        <w:t>akan</w:t>
      </w:r>
      <w:proofErr w:type="gramEnd"/>
      <w:r w:rsidRPr="00A4358B">
        <w:rPr>
          <w:rFonts w:cs="Times New Roman"/>
        </w:rPr>
        <w:t xml:space="preserve"> menyelesaikan segala macam permasalahan hukum yang mengatur peraturan perundang-undangan yang memiliki tujuan demi mewujudkan kesejahteraan dan juga keadilan di lingkungan masyarakat. Pemerintah akan mengelola peraturan perundang-undangan tersebut agar bisa diaplikasikan dalam menetapkan keamanan di lingkungan masyarakat</w:t>
      </w:r>
      <w:r w:rsidR="00A4358B" w:rsidRPr="00A4358B">
        <w:rPr>
          <w:rFonts w:cs="Times New Roman"/>
        </w:rPr>
        <w:t xml:space="preserve"> </w:t>
      </w:r>
      <w:r w:rsidR="00A4358B" w:rsidRPr="00A4358B">
        <w:rPr>
          <w:rFonts w:cs="Times New Roman"/>
        </w:rPr>
        <w:fldChar w:fldCharType="begin" w:fldLock="1"/>
      </w:r>
      <w:r w:rsidR="00A4358B" w:rsidRPr="00A4358B">
        <w:rPr>
          <w:rFonts w:cs="Times New Roman"/>
        </w:rPr>
        <w:instrText>ADDIN CSL_CITATION {"citationItems":[{"id":"ITEM-1","itemData":{"ISBN":"9786237496144","abstract":"Cybercrime, cyberspace, UU ITE, Sosio-Legal, Kompleks","author":[{"dropping-particle":"","family":"Gani","given":"Hamsu Abdul","non-dropping-particle":"","parse-names":false,"suffix":""},{"dropping-particle":"","family":"Gani","given":"Andika Wahyudi","non-dropping-particle":"","parse-names":false,"suffix":""}],"container-title":"Prosiding Seminar Nasional LP2M UNM - 2019","id":"ITEM-1","issue":"11","issued":{"date-parts":[["2019"]]},"page":"121-129","title":"Penyelesaian Kasus Kejahatan Internet ( Cybercrime ) dalam Perspektif UU ITE No . 11 TAHUN 2008 dan UU No . 19 Tahun 2016","type":"article-journal"},"uris":["http://www.mendeley.com/documents/?uuid=c0814a05-c337-4305-bd81-4436cf2983eb"]}],"mendeley":{"formattedCitation":"(Gani &amp; Gani, 2019)","plainTextFormattedCitation":"(Gani &amp; Gani, 2019)","previouslyFormattedCitation":"(Gani &amp; Gani, 2019)"},"properties":{"noteIndex":0},"schema":"https://github.com/citation-style-language/schema/raw/master/csl-citation.json"}</w:instrText>
      </w:r>
      <w:r w:rsidR="00A4358B" w:rsidRPr="00A4358B">
        <w:rPr>
          <w:rFonts w:cs="Times New Roman"/>
        </w:rPr>
        <w:fldChar w:fldCharType="separate"/>
      </w:r>
      <w:r w:rsidR="00A4358B" w:rsidRPr="00A4358B">
        <w:rPr>
          <w:rFonts w:cs="Times New Roman"/>
          <w:noProof/>
        </w:rPr>
        <w:t>(Gani &amp; Gani, 2019)</w:t>
      </w:r>
      <w:r w:rsidR="00A4358B" w:rsidRPr="00A4358B">
        <w:rPr>
          <w:rFonts w:cs="Times New Roman"/>
        </w:rPr>
        <w:fldChar w:fldCharType="end"/>
      </w:r>
      <w:r w:rsidR="00A4358B" w:rsidRPr="00A4358B">
        <w:rPr>
          <w:rFonts w:cs="Times New Roman"/>
        </w:rPr>
        <w:t xml:space="preserve">. </w:t>
      </w:r>
      <w:proofErr w:type="gramStart"/>
      <w:r w:rsidR="00982BFE" w:rsidRPr="00A4358B">
        <w:rPr>
          <w:rFonts w:cs="Times New Roman"/>
        </w:rPr>
        <w:t xml:space="preserve">Hukum pidana di Indonesia ini merupakan sebuah sarana yang diciptakan sebagai penanggulangan bentuk kejahatan yang </w:t>
      </w:r>
      <w:r w:rsidR="00664ED7" w:rsidRPr="00A4358B">
        <w:rPr>
          <w:rFonts w:cs="Times New Roman"/>
        </w:rPr>
        <w:t>bisa mengatasi semua permasalahan pidana yang mendasar.</w:t>
      </w:r>
      <w:proofErr w:type="gramEnd"/>
      <w:r w:rsidR="00664ED7" w:rsidRPr="00A4358B">
        <w:rPr>
          <w:rFonts w:cs="Times New Roman"/>
        </w:rPr>
        <w:t xml:space="preserve"> </w:t>
      </w:r>
      <w:proofErr w:type="gramStart"/>
      <w:r w:rsidR="00664ED7" w:rsidRPr="00A4358B">
        <w:rPr>
          <w:rFonts w:cs="Times New Roman"/>
        </w:rPr>
        <w:t>Hal ini bisa dillihat dengan praktek perundang-undangan yang menampilkan bahwasanya hukum pidana tersebut menjadi salah satu bagian dari kebijakan politik hukum di Indonesia yang bertujuan menjaga keamanan di lingkungan masyarakat.</w:t>
      </w:r>
      <w:proofErr w:type="gramEnd"/>
      <w:r w:rsidR="00664ED7" w:rsidRPr="00A4358B">
        <w:rPr>
          <w:rFonts w:cs="Times New Roman"/>
        </w:rPr>
        <w:t xml:space="preserve"> </w:t>
      </w:r>
      <w:proofErr w:type="gramStart"/>
      <w:r w:rsidR="00664ED7" w:rsidRPr="00A4358B">
        <w:rPr>
          <w:rFonts w:cs="Times New Roman"/>
        </w:rPr>
        <w:t>Hukum pidana tersebut digunakan oleh aparat penegak hukum dengan kondisi yang eksistensinya tidak lagi dipermasalahkan di kalangan masyarakat.</w:t>
      </w:r>
      <w:proofErr w:type="gramEnd"/>
      <w:r w:rsidR="00664ED7" w:rsidRPr="00A4358B">
        <w:rPr>
          <w:rFonts w:cs="Times New Roman"/>
        </w:rPr>
        <w:t xml:space="preserve"> </w:t>
      </w:r>
    </w:p>
    <w:p w:rsidR="00664ED7" w:rsidRPr="00A4358B" w:rsidRDefault="00D424AE" w:rsidP="00533E4B">
      <w:pPr>
        <w:ind w:firstLine="567"/>
        <w:rPr>
          <w:rFonts w:cs="Times New Roman"/>
        </w:rPr>
      </w:pPr>
      <w:proofErr w:type="gramStart"/>
      <w:r w:rsidRPr="00A4358B">
        <w:rPr>
          <w:rFonts w:cs="Times New Roman"/>
        </w:rPr>
        <w:t>Di dalam KUHP yang menjadi sistem peradilan pidana di Indonesia ini memiliki sifat yang konvensional.</w:t>
      </w:r>
      <w:proofErr w:type="gramEnd"/>
      <w:r w:rsidRPr="00A4358B">
        <w:rPr>
          <w:rFonts w:cs="Times New Roman"/>
        </w:rPr>
        <w:t xml:space="preserve"> </w:t>
      </w:r>
      <w:proofErr w:type="gramStart"/>
      <w:r w:rsidRPr="00A4358B">
        <w:rPr>
          <w:rFonts w:cs="Times New Roman"/>
        </w:rPr>
        <w:t>Dan di dalamnya belum ada perkembangan untuk kejahatan di dunia siber.</w:t>
      </w:r>
      <w:proofErr w:type="gramEnd"/>
      <w:r w:rsidRPr="00A4358B">
        <w:rPr>
          <w:rFonts w:cs="Times New Roman"/>
        </w:rPr>
        <w:t xml:space="preserve"> </w:t>
      </w:r>
      <w:proofErr w:type="gramStart"/>
      <w:r w:rsidRPr="00A4358B">
        <w:rPr>
          <w:rFonts w:cs="Times New Roman"/>
        </w:rPr>
        <w:t>Ada beberapa peraturang perundang-undangan yang mengatur mengenai kejahatan di dunia siber dan juga berhubungan dengan tindak pidana.</w:t>
      </w:r>
      <w:proofErr w:type="gramEnd"/>
      <w:r w:rsidRPr="00A4358B">
        <w:rPr>
          <w:rFonts w:cs="Times New Roman"/>
        </w:rPr>
        <w:t xml:space="preserve"> </w:t>
      </w:r>
      <w:proofErr w:type="gramStart"/>
      <w:r w:rsidRPr="00A4358B">
        <w:rPr>
          <w:rFonts w:cs="Times New Roman"/>
        </w:rPr>
        <w:t>Namun berada di luar pengaturan dari Kitab Undang-Undang Hukum Pidana tersebut.</w:t>
      </w:r>
      <w:proofErr w:type="gramEnd"/>
      <w:r w:rsidRPr="00A4358B">
        <w:rPr>
          <w:rFonts w:cs="Times New Roman"/>
        </w:rPr>
        <w:t xml:space="preserve"> </w:t>
      </w:r>
      <w:r w:rsidR="007C2E28" w:rsidRPr="00A4358B">
        <w:rPr>
          <w:rFonts w:cs="Times New Roman"/>
        </w:rPr>
        <w:t>Peraturan Perundang-undangan tersebut adalah:</w:t>
      </w:r>
    </w:p>
    <w:p w:rsidR="007C2E28" w:rsidRPr="00A4358B" w:rsidRDefault="007C2E28" w:rsidP="007C2E28">
      <w:pPr>
        <w:pStyle w:val="ListParagraph"/>
        <w:numPr>
          <w:ilvl w:val="0"/>
          <w:numId w:val="6"/>
        </w:numPr>
        <w:rPr>
          <w:rFonts w:cs="Times New Roman"/>
        </w:rPr>
      </w:pPr>
      <w:r w:rsidRPr="00A4358B">
        <w:rPr>
          <w:rFonts w:cs="Times New Roman"/>
        </w:rPr>
        <w:t>UU No. 36 Tahun 1999 mengenai Telekomunikasi</w:t>
      </w:r>
    </w:p>
    <w:p w:rsidR="007C2E28" w:rsidRPr="00A4358B" w:rsidRDefault="007C2E28" w:rsidP="007C2E28">
      <w:pPr>
        <w:pStyle w:val="ListParagraph"/>
        <w:numPr>
          <w:ilvl w:val="0"/>
          <w:numId w:val="6"/>
        </w:numPr>
        <w:rPr>
          <w:rFonts w:cs="Times New Roman"/>
        </w:rPr>
      </w:pPr>
      <w:r w:rsidRPr="00A4358B">
        <w:rPr>
          <w:rFonts w:cs="Times New Roman"/>
        </w:rPr>
        <w:t>UU No. 19 Tahun 2002 mengenai Hak Cipta</w:t>
      </w:r>
    </w:p>
    <w:p w:rsidR="007C2E28" w:rsidRPr="00A4358B" w:rsidRDefault="007C2E28" w:rsidP="007C2E28">
      <w:pPr>
        <w:pStyle w:val="ListParagraph"/>
        <w:numPr>
          <w:ilvl w:val="0"/>
          <w:numId w:val="6"/>
        </w:numPr>
        <w:rPr>
          <w:rFonts w:cs="Times New Roman"/>
        </w:rPr>
      </w:pPr>
      <w:r w:rsidRPr="00A4358B">
        <w:rPr>
          <w:rFonts w:cs="Times New Roman"/>
        </w:rPr>
        <w:t>UU No. 25 Thaun 2003 mengenai Perubahan Undang-Undang No. 15 Tahun 2002 mengenai Tindak Pidana Pencucian Uang</w:t>
      </w:r>
    </w:p>
    <w:p w:rsidR="007C2E28" w:rsidRPr="00A4358B" w:rsidRDefault="007C2E28" w:rsidP="007C2E28">
      <w:pPr>
        <w:pStyle w:val="ListParagraph"/>
        <w:numPr>
          <w:ilvl w:val="0"/>
          <w:numId w:val="6"/>
        </w:numPr>
        <w:rPr>
          <w:rFonts w:cs="Times New Roman"/>
        </w:rPr>
      </w:pPr>
      <w:r w:rsidRPr="00A4358B">
        <w:rPr>
          <w:rFonts w:cs="Times New Roman"/>
        </w:rPr>
        <w:t>UU No. 15 Tahun 2003 mengenai Tindak Pidana Terorisme</w:t>
      </w:r>
    </w:p>
    <w:p w:rsidR="00813AE3" w:rsidRPr="00A4358B" w:rsidRDefault="00813AE3" w:rsidP="007C2E28">
      <w:pPr>
        <w:pStyle w:val="ListParagraph"/>
        <w:numPr>
          <w:ilvl w:val="0"/>
          <w:numId w:val="6"/>
        </w:numPr>
        <w:rPr>
          <w:rFonts w:cs="Times New Roman"/>
        </w:rPr>
      </w:pPr>
      <w:r w:rsidRPr="00A4358B">
        <w:rPr>
          <w:rFonts w:cs="Times New Roman"/>
        </w:rPr>
        <w:t>UU No. 19 Tahun 2016 mengenai Perubahan Undang-Undang No. 11 Tahun 2008 mengenai Informasi dan Transaksi Elektronik.</w:t>
      </w:r>
    </w:p>
    <w:p w:rsidR="00BC2373" w:rsidRPr="00A4358B" w:rsidRDefault="006F7F53" w:rsidP="00A4358B">
      <w:pPr>
        <w:ind w:firstLine="567"/>
        <w:rPr>
          <w:rFonts w:cs="Times New Roman"/>
        </w:rPr>
      </w:pPr>
      <w:proofErr w:type="gramStart"/>
      <w:r w:rsidRPr="00A4358B">
        <w:rPr>
          <w:rFonts w:cs="Times New Roman"/>
        </w:rPr>
        <w:t xml:space="preserve">Semakin maraknya kejahatan dunia siber atau cyber crime ini tentu saja membuat pemerintah menerbitkan </w:t>
      </w:r>
      <w:r w:rsidR="00AF3643" w:rsidRPr="00A4358B">
        <w:rPr>
          <w:rFonts w:cs="Times New Roman"/>
        </w:rPr>
        <w:t xml:space="preserve">peraturan yang khususmengatu mengenai tindak pidana teknologi </w:t>
      </w:r>
      <w:r w:rsidR="00821314" w:rsidRPr="00A4358B">
        <w:rPr>
          <w:rFonts w:cs="Times New Roman"/>
        </w:rPr>
        <w:t>i</w:t>
      </w:r>
      <w:r w:rsidR="00AF3643" w:rsidRPr="00A4358B">
        <w:rPr>
          <w:rFonts w:cs="Times New Roman"/>
        </w:rPr>
        <w:t>nformasi</w:t>
      </w:r>
      <w:r w:rsidR="00821314" w:rsidRPr="00A4358B">
        <w:rPr>
          <w:rFonts w:cs="Times New Roman"/>
        </w:rPr>
        <w:t xml:space="preserve"> dengan mengeluarkan Undang-Undang No. 19 Tahun 2016.</w:t>
      </w:r>
      <w:proofErr w:type="gramEnd"/>
      <w:r w:rsidR="00821314" w:rsidRPr="00A4358B">
        <w:rPr>
          <w:rFonts w:cs="Times New Roman"/>
        </w:rPr>
        <w:t xml:space="preserve"> </w:t>
      </w:r>
      <w:proofErr w:type="gramStart"/>
      <w:r w:rsidR="00E36FB6" w:rsidRPr="00A4358B">
        <w:rPr>
          <w:rFonts w:cs="Times New Roman"/>
        </w:rPr>
        <w:t>UU ITE ini tentu saja memiliki sebuah harapan yang bisa menjadi kekuatan dalam mengatasi kejahatan dunia siber atau cybe</w:t>
      </w:r>
      <w:r w:rsidR="00A4358B" w:rsidRPr="00A4358B">
        <w:rPr>
          <w:rFonts w:cs="Times New Roman"/>
        </w:rPr>
        <w:t>r crime.</w:t>
      </w:r>
      <w:proofErr w:type="gramEnd"/>
      <w:r w:rsidR="00A4358B" w:rsidRPr="00A4358B">
        <w:rPr>
          <w:rFonts w:cs="Times New Roman"/>
        </w:rPr>
        <w:t xml:space="preserve"> </w:t>
      </w:r>
      <w:proofErr w:type="gramStart"/>
      <w:r w:rsidR="00504027" w:rsidRPr="00A4358B">
        <w:rPr>
          <w:rFonts w:cs="Times New Roman"/>
        </w:rPr>
        <w:t>Dari sisi sosiologi, masyarakat memerlukan sebuah peraturan yang bisa menjadi landasan dan acuan hukum yang real dan nyata mengenai peraturan di bidang teknologi informasi tersebut.</w:t>
      </w:r>
      <w:proofErr w:type="gramEnd"/>
      <w:r w:rsidR="00504027" w:rsidRPr="00A4358B">
        <w:rPr>
          <w:rFonts w:cs="Times New Roman"/>
        </w:rPr>
        <w:t xml:space="preserve"> </w:t>
      </w:r>
      <w:proofErr w:type="gramStart"/>
      <w:r w:rsidR="00504027" w:rsidRPr="00A4358B">
        <w:rPr>
          <w:rFonts w:cs="Times New Roman"/>
        </w:rPr>
        <w:t xml:space="preserve">Sebelum dikeluarkannya Undang-Undang tersebut, </w:t>
      </w:r>
      <w:r w:rsidR="00D54ADE" w:rsidRPr="00A4358B">
        <w:rPr>
          <w:rFonts w:cs="Times New Roman"/>
        </w:rPr>
        <w:t>peraturan yang ada di lingkungan masyarakat hanya berhubungan dengan dunia informasi dan teknologi semata.</w:t>
      </w:r>
      <w:proofErr w:type="gramEnd"/>
      <w:r w:rsidR="00D54ADE" w:rsidRPr="00A4358B">
        <w:rPr>
          <w:rFonts w:cs="Times New Roman"/>
        </w:rPr>
        <w:t xml:space="preserve"> </w:t>
      </w:r>
      <w:proofErr w:type="gramStart"/>
      <w:r w:rsidR="00D54ADE" w:rsidRPr="00A4358B">
        <w:rPr>
          <w:rFonts w:cs="Times New Roman"/>
        </w:rPr>
        <w:t>Belum ada penjelasan dan penjabaran mengenai sanksi pidana serta penjelasan yang jauh lebih konkrit mengenai dunia tersebut.</w:t>
      </w:r>
      <w:proofErr w:type="gramEnd"/>
      <w:r w:rsidR="00D54ADE" w:rsidRPr="00A4358B">
        <w:rPr>
          <w:rFonts w:cs="Times New Roman"/>
        </w:rPr>
        <w:t xml:space="preserve"> UU ITE ini mengatur berbagai macam aktifitas masyarakat ketika berinteraksi di dunia maya</w:t>
      </w:r>
      <w:r w:rsidR="00A4358B" w:rsidRPr="00A4358B">
        <w:rPr>
          <w:rFonts w:cs="Times New Roman"/>
        </w:rPr>
        <w:t xml:space="preserve"> </w:t>
      </w:r>
      <w:r w:rsidR="00A4358B" w:rsidRPr="00A4358B">
        <w:rPr>
          <w:rFonts w:cs="Times New Roman"/>
        </w:rPr>
        <w:fldChar w:fldCharType="begin" w:fldLock="1"/>
      </w:r>
      <w:r w:rsidR="00A4358B" w:rsidRPr="00A4358B">
        <w:rPr>
          <w:rFonts w:cs="Times New Roman"/>
        </w:rPr>
        <w:instrText>ADDIN CSL_CITATION {"citationItems":[{"id":"ITEM-1","itemData":{"author":[{"dropping-particle":"","family":"Abidin","given":"Zaenal","non-dropping-particle":"","parse-names":false,"suffix":""}],"container-title":"Jurnal Ilmiah Media Processor","id":"ITEM-1","issue":"1","issued":{"date-parts":[["2015"]]},"page":"509-516","title":"“Kejahatan Dalam Teknologi nformasi Dan Komunikasi","type":"article-journal","volume":"10"},"uris":["http://www.mendeley.com/documents/?uuid=45264e11-71c8-454e-a2a5-e5958edcf672"]}],"mendeley":{"formattedCitation":"(Abidin, 2015)","plainTextFormattedCitation":"(Abidin, 2015)","previouslyFormattedCitation":"(Abidin, 2015)"},"properties":{"noteIndex":0},"schema":"https://github.com/citation-style-language/schema/raw/master/csl-citation.json"}</w:instrText>
      </w:r>
      <w:r w:rsidR="00A4358B" w:rsidRPr="00A4358B">
        <w:rPr>
          <w:rFonts w:cs="Times New Roman"/>
        </w:rPr>
        <w:fldChar w:fldCharType="separate"/>
      </w:r>
      <w:r w:rsidR="00A4358B" w:rsidRPr="00A4358B">
        <w:rPr>
          <w:rFonts w:cs="Times New Roman"/>
          <w:noProof/>
        </w:rPr>
        <w:t>(Abidin, 2015)</w:t>
      </w:r>
      <w:r w:rsidR="00A4358B" w:rsidRPr="00A4358B">
        <w:rPr>
          <w:rFonts w:cs="Times New Roman"/>
        </w:rPr>
        <w:fldChar w:fldCharType="end"/>
      </w:r>
      <w:r w:rsidR="00D54ADE" w:rsidRPr="00A4358B">
        <w:rPr>
          <w:rFonts w:cs="Times New Roman"/>
        </w:rPr>
        <w:t xml:space="preserve">. </w:t>
      </w:r>
    </w:p>
    <w:p w:rsidR="00833919" w:rsidRPr="00A4358B" w:rsidRDefault="00833919" w:rsidP="008E5133">
      <w:pPr>
        <w:ind w:firstLine="567"/>
        <w:rPr>
          <w:rFonts w:cs="Times New Roman"/>
        </w:rPr>
      </w:pPr>
      <w:proofErr w:type="gramStart"/>
      <w:r w:rsidRPr="00A4358B">
        <w:rPr>
          <w:rFonts w:cs="Times New Roman"/>
        </w:rPr>
        <w:t>UU ITE sendiri memenuhi syarat sosiologis dan juga filosofis.</w:t>
      </w:r>
      <w:proofErr w:type="gramEnd"/>
      <w:r w:rsidRPr="00A4358B">
        <w:rPr>
          <w:rFonts w:cs="Times New Roman"/>
        </w:rPr>
        <w:t xml:space="preserve"> Kehadiran landasan hukum di bidang filosofis ini terkandung di dalam UUD 1945 pada Pasal 28F yang berisi bahwa setiap masyarakat berhak mendapatkan, mengolah, mencari dan mempunyai serta menyimpan hingga menyampaikan semua informasi dengan menggunakan semua saluran yang tersedia di lingkungan masyarakat tersebut.</w:t>
      </w:r>
      <w:r w:rsidR="008E5133" w:rsidRPr="00A4358B">
        <w:rPr>
          <w:rFonts w:cs="Times New Roman"/>
        </w:rPr>
        <w:t xml:space="preserve"> </w:t>
      </w:r>
      <w:r w:rsidR="00C91C69" w:rsidRPr="00A4358B">
        <w:rPr>
          <w:rFonts w:cs="Times New Roman"/>
        </w:rPr>
        <w:t xml:space="preserve">Tindak </w:t>
      </w:r>
      <w:r w:rsidR="00C91C69" w:rsidRPr="00A4358B">
        <w:rPr>
          <w:rFonts w:cs="Times New Roman"/>
        </w:rPr>
        <w:lastRenderedPageBreak/>
        <w:t>kejahatan dunia siber ini dimuat di dalam UU No 19 Tahun 2016 mengenai Perubahan UU No. 11 Tahun 2008 yang terdiri dari</w:t>
      </w:r>
      <w:r w:rsidR="00A4358B" w:rsidRPr="00A4358B">
        <w:rPr>
          <w:rFonts w:cs="Times New Roman"/>
        </w:rPr>
        <w:t xml:space="preserve"> </w:t>
      </w:r>
      <w:r w:rsidR="00A4358B" w:rsidRPr="00A4358B">
        <w:rPr>
          <w:rFonts w:cs="Times New Roman"/>
        </w:rPr>
        <w:fldChar w:fldCharType="begin" w:fldLock="1"/>
      </w:r>
      <w:r w:rsidR="00A4358B" w:rsidRPr="00A4358B">
        <w:rPr>
          <w:rFonts w:cs="Times New Roman"/>
        </w:rPr>
        <w:instrText>ADDIN CSL_CITATION {"citationItems":[{"id":"ITEM-1","itemData":{"author":[{"dropping-particle":"","family":"Barda","given":"Nawawi","non-dropping-particle":"","parse-names":false,"suffix":""}],"id":"ITEM-1","issued":{"date-parts":[["2005"]]},"number-of-pages":"2005","publisher":"PT Raja Grafindo Persada","publisher-place":"Jakarta","title":"Tindak Pidana Mayantara Perkembangan Kajian Cyber Crime Di Indonesia.","type":"book"},"uris":["http://www.mendeley.com/documents/?uuid=a6975cd3-0db6-4148-87d7-c6f29774e143"]}],"mendeley":{"formattedCitation":"(Barda, 2005)","plainTextFormattedCitation":"(Barda, 2005)"},"properties":{"noteIndex":0},"schema":"https://github.com/citation-style-language/schema/raw/master/csl-citation.json"}</w:instrText>
      </w:r>
      <w:r w:rsidR="00A4358B" w:rsidRPr="00A4358B">
        <w:rPr>
          <w:rFonts w:cs="Times New Roman"/>
        </w:rPr>
        <w:fldChar w:fldCharType="separate"/>
      </w:r>
      <w:r w:rsidR="00A4358B" w:rsidRPr="00A4358B">
        <w:rPr>
          <w:rFonts w:cs="Times New Roman"/>
          <w:noProof/>
        </w:rPr>
        <w:t>(Barda, 2005)</w:t>
      </w:r>
      <w:r w:rsidR="00A4358B" w:rsidRPr="00A4358B">
        <w:rPr>
          <w:rFonts w:cs="Times New Roman"/>
        </w:rPr>
        <w:fldChar w:fldCharType="end"/>
      </w:r>
      <w:r w:rsidR="00C91C69" w:rsidRPr="00A4358B">
        <w:rPr>
          <w:rFonts w:cs="Times New Roman"/>
        </w:rPr>
        <w:t>:</w:t>
      </w:r>
    </w:p>
    <w:p w:rsidR="00C91C69" w:rsidRPr="00A4358B" w:rsidRDefault="00C91C69" w:rsidP="00C91C69">
      <w:pPr>
        <w:pStyle w:val="ListParagraph"/>
        <w:numPr>
          <w:ilvl w:val="0"/>
          <w:numId w:val="7"/>
        </w:numPr>
        <w:rPr>
          <w:rFonts w:cs="Times New Roman"/>
        </w:rPr>
      </w:pPr>
      <w:r w:rsidRPr="00A4358B">
        <w:rPr>
          <w:rFonts w:cs="Times New Roman"/>
        </w:rPr>
        <w:t xml:space="preserve">Pasal 27 ayat (1) UU No. 11 Tahun 2008, Setiap orang yang melakukan dengan sengaja tanpa hak melakukan pendistribusian dan atau melakukan transmisi sehingga bisa mengakses informasi yang melanggar ketentuan kesusilaan. </w:t>
      </w:r>
      <w:r w:rsidR="001A1532" w:rsidRPr="00A4358B">
        <w:rPr>
          <w:rFonts w:cs="Times New Roman"/>
        </w:rPr>
        <w:t>Namun pada pasal ini tidak ditemukan mengenai kegiatan apa saja yang melanggar muatan kesusilaan Perubahan UU tersebut disebutkan bahwa cyber pornografi dan prostitusi online menjadi muatan yang melanggar kesusilaan</w:t>
      </w:r>
      <w:r w:rsidR="00A4358B" w:rsidRPr="00A4358B">
        <w:rPr>
          <w:rFonts w:cs="Times New Roman"/>
        </w:rPr>
        <w:t xml:space="preserve"> </w:t>
      </w:r>
      <w:r w:rsidR="00A4358B" w:rsidRPr="00A4358B">
        <w:rPr>
          <w:rFonts w:cs="Times New Roman"/>
        </w:rPr>
        <w:fldChar w:fldCharType="begin" w:fldLock="1"/>
      </w:r>
      <w:r w:rsidR="00A4358B" w:rsidRPr="00A4358B">
        <w:rPr>
          <w:rFonts w:cs="Times New Roman"/>
        </w:rPr>
        <w:instrText>ADDIN CSL_CITATION {"citationItems":[{"id":"ITEM-1","itemData":{"author":[{"dropping-particle":"","family":"Mudadi &amp; Barda Nawawi","given":"Teori-teori","non-dropping-particle":"","parse-names":false,"suffix":""}],"id":"ITEM-1","issued":{"date-parts":[["2010"]]},"number-of-pages":"157","publisher":"PT. Alumni Bandung","publisher-place":"Bandung","title":"Teori-teori dan Kebijakan Pidana","type":"book"},"uris":["http://www.mendeley.com/documents/?uuid=60483f84-f317-4902-9e00-2405e952e1e6"]}],"mendeley":{"formattedCitation":"(Mudadi &amp; Barda Nawawi, 2010)","plainTextFormattedCitation":"(Mudadi &amp; Barda Nawawi, 2010)","previouslyFormattedCitation":"(Mudadi &amp; Barda Nawawi, 2010)"},"properties":{"noteIndex":0},"schema":"https://github.com/citation-style-language/schema/raw/master/csl-citation.json"}</w:instrText>
      </w:r>
      <w:r w:rsidR="00A4358B" w:rsidRPr="00A4358B">
        <w:rPr>
          <w:rFonts w:cs="Times New Roman"/>
        </w:rPr>
        <w:fldChar w:fldCharType="separate"/>
      </w:r>
      <w:r w:rsidR="00A4358B" w:rsidRPr="00A4358B">
        <w:rPr>
          <w:rFonts w:cs="Times New Roman"/>
          <w:noProof/>
        </w:rPr>
        <w:t>(Mudadi &amp; Barda Nawawi, 2010)</w:t>
      </w:r>
      <w:r w:rsidR="00A4358B" w:rsidRPr="00A4358B">
        <w:rPr>
          <w:rFonts w:cs="Times New Roman"/>
        </w:rPr>
        <w:fldChar w:fldCharType="end"/>
      </w:r>
      <w:r w:rsidR="001A1532" w:rsidRPr="00A4358B">
        <w:rPr>
          <w:rFonts w:cs="Times New Roman"/>
        </w:rPr>
        <w:t xml:space="preserve">. Dan hukuman pidana </w:t>
      </w:r>
      <w:proofErr w:type="gramStart"/>
      <w:r w:rsidR="001A1532" w:rsidRPr="00A4358B">
        <w:rPr>
          <w:rFonts w:cs="Times New Roman"/>
        </w:rPr>
        <w:t>akan</w:t>
      </w:r>
      <w:proofErr w:type="gramEnd"/>
      <w:r w:rsidR="001A1532" w:rsidRPr="00A4358B">
        <w:rPr>
          <w:rFonts w:cs="Times New Roman"/>
        </w:rPr>
        <w:t xml:space="preserve"> jauh lebih berat jika terjadi pada anak dibawah umur. </w:t>
      </w:r>
    </w:p>
    <w:p w:rsidR="00CD3FD0" w:rsidRPr="00A4358B" w:rsidRDefault="00CD3FD0" w:rsidP="00CD3FD0">
      <w:pPr>
        <w:pStyle w:val="ListParagraph"/>
        <w:numPr>
          <w:ilvl w:val="0"/>
          <w:numId w:val="7"/>
        </w:numPr>
        <w:rPr>
          <w:rFonts w:cs="Times New Roman"/>
        </w:rPr>
      </w:pPr>
      <w:r w:rsidRPr="00A4358B">
        <w:rPr>
          <w:rFonts w:cs="Times New Roman"/>
        </w:rPr>
        <w:t xml:space="preserve">Pencemaran nama baik, pencemaran dan penghinaan nama baik tertuang di dalam Pasal 27 ayat (3) UU No. 11 Tahun 2008 yang berbunyi jika setiap orang dengan sengaja dan tanpa hak melakukan pendistribusian dan transmisi yang berisi penghinaan dan pencemaran nama baik dengan diaksesnya informasi dan dokumen elektronik. Tindakan ini bisa ditemukan di dalam kolom komentar media sosial pada ruang siber. </w:t>
      </w:r>
      <w:r w:rsidR="00A778A4" w:rsidRPr="00A4358B">
        <w:rPr>
          <w:rFonts w:cs="Times New Roman"/>
        </w:rPr>
        <w:t>Pelaku tindak kejahatan tersebut bisa mendapatkan sanksi pidana</w:t>
      </w:r>
    </w:p>
    <w:p w:rsidR="004027ED" w:rsidRPr="00A4358B" w:rsidRDefault="004027ED" w:rsidP="004027ED">
      <w:pPr>
        <w:pStyle w:val="ListParagraph"/>
        <w:numPr>
          <w:ilvl w:val="0"/>
          <w:numId w:val="7"/>
        </w:numPr>
        <w:rPr>
          <w:rFonts w:cs="Times New Roman"/>
        </w:rPr>
      </w:pPr>
      <w:r w:rsidRPr="00A4358B">
        <w:rPr>
          <w:rFonts w:cs="Times New Roman"/>
        </w:rPr>
        <w:t>Perjudian online, salah satu tindak pidana yang termasuk ke dalam kejahatan siber adalah perjudian online yang diatur di dalam Pasal 27 Ayat (2) UU No. 11 Tahun 2008 yang berbunyi bahwa setiap individu yang dengan sengaja mendistribusi dan mentransmisi</w:t>
      </w:r>
      <w:r w:rsidR="002C0180" w:rsidRPr="00A4358B">
        <w:rPr>
          <w:rFonts w:cs="Times New Roman"/>
        </w:rPr>
        <w:t xml:space="preserve"> sehingga bisa mengakses informasi dan atau dokumen elektronik</w:t>
      </w:r>
      <w:r w:rsidR="008E5133" w:rsidRPr="00A4358B">
        <w:rPr>
          <w:rFonts w:cs="Times New Roman"/>
        </w:rPr>
        <w:t xml:space="preserve"> </w:t>
      </w:r>
      <w:r w:rsidR="008E5133" w:rsidRPr="00A4358B">
        <w:rPr>
          <w:rFonts w:cs="Times New Roman"/>
        </w:rPr>
        <w:fldChar w:fldCharType="begin" w:fldLock="1"/>
      </w:r>
      <w:r w:rsidR="008E5133" w:rsidRPr="00A4358B">
        <w:rPr>
          <w:rFonts w:cs="Times New Roman"/>
        </w:rPr>
        <w:instrText>ADDIN CSL_CITATION {"citationItems":[{"id":"ITEM-1","itemData":{"author":[{"dropping-particle":"","family":"Abdul Wahid &amp; Labib","given":"M.","non-dropping-particle":"","parse-names":false,"suffix":""}],"id":"ITEM-1","issued":{"date-parts":[["2005"]]},"publisher":"Refika Aditama","publisher-place":"Bandung","title":"Kejahatan Mayantara (Cyber Crime)","type":"book"},"uris":["http://www.mendeley.com/documents/?uuid=e9d63480-d8a9-49ea-9545-6e79d887ba9b"]}],"mendeley":{"formattedCitation":"(Abdul Wahid &amp; Labib, 2005)","plainTextFormattedCitation":"(Abdul Wahid &amp; Labib, 2005)","previouslyFormattedCitation":"(Abdul Wahid &amp; Labib, 2005)"},"properties":{"noteIndex":0},"schema":"https://github.com/citation-style-language/schema/raw/master/csl-citation.json"}</w:instrText>
      </w:r>
      <w:r w:rsidR="008E5133" w:rsidRPr="00A4358B">
        <w:rPr>
          <w:rFonts w:cs="Times New Roman"/>
        </w:rPr>
        <w:fldChar w:fldCharType="separate"/>
      </w:r>
      <w:r w:rsidR="008E5133" w:rsidRPr="00A4358B">
        <w:rPr>
          <w:rFonts w:cs="Times New Roman"/>
          <w:noProof/>
        </w:rPr>
        <w:t>(Abdul Wahid &amp; Labib, 2005)</w:t>
      </w:r>
      <w:r w:rsidR="008E5133" w:rsidRPr="00A4358B">
        <w:rPr>
          <w:rFonts w:cs="Times New Roman"/>
        </w:rPr>
        <w:fldChar w:fldCharType="end"/>
      </w:r>
    </w:p>
    <w:p w:rsidR="00375598" w:rsidRPr="00A4358B" w:rsidRDefault="00375598" w:rsidP="00375598">
      <w:pPr>
        <w:pStyle w:val="ListParagraph"/>
        <w:numPr>
          <w:ilvl w:val="0"/>
          <w:numId w:val="7"/>
        </w:numPr>
        <w:rPr>
          <w:rFonts w:cs="Times New Roman"/>
        </w:rPr>
      </w:pPr>
      <w:r w:rsidRPr="00A4358B">
        <w:rPr>
          <w:rFonts w:cs="Times New Roman"/>
        </w:rPr>
        <w:t xml:space="preserve">Cyber stalking, tindakan pidana ini diatur di dalam Pasal 29 yang menyatakan bahwa setiap individu yang dengan sengaja dan tanpa hak mengirim informasi dan atau dokumen elektronik yang berisi ancaman kekerasan dan </w:t>
      </w:r>
      <w:r w:rsidR="004701AF" w:rsidRPr="00A4358B">
        <w:rPr>
          <w:rFonts w:cs="Times New Roman"/>
        </w:rPr>
        <w:t xml:space="preserve">atau menyebarkan rasa takut kepada pribadi atau individu. </w:t>
      </w:r>
      <w:r w:rsidR="00340BA6" w:rsidRPr="00A4358B">
        <w:rPr>
          <w:rFonts w:cs="Times New Roman"/>
        </w:rPr>
        <w:t xml:space="preserve">Peraturan ini </w:t>
      </w:r>
      <w:proofErr w:type="gramStart"/>
      <w:r w:rsidR="00340BA6" w:rsidRPr="00A4358B">
        <w:rPr>
          <w:rFonts w:cs="Times New Roman"/>
        </w:rPr>
        <w:t>sama</w:t>
      </w:r>
      <w:proofErr w:type="gramEnd"/>
      <w:r w:rsidR="00340BA6" w:rsidRPr="00A4358B">
        <w:rPr>
          <w:rFonts w:cs="Times New Roman"/>
        </w:rPr>
        <w:t xml:space="preserve"> halnya dengan peraturan hukum di luar negeri dimana tindakan stalking ini berupa pelecehan, ancaman hingga menimbulkan rasa takut. Mulai dari mail bombs, obsence threatening email.</w:t>
      </w:r>
    </w:p>
    <w:p w:rsidR="001B1C55" w:rsidRPr="00A4358B" w:rsidRDefault="001B1C55" w:rsidP="001B1C55">
      <w:pPr>
        <w:pStyle w:val="ListParagraph"/>
        <w:numPr>
          <w:ilvl w:val="0"/>
          <w:numId w:val="7"/>
        </w:numPr>
        <w:rPr>
          <w:rFonts w:cs="Times New Roman"/>
        </w:rPr>
      </w:pPr>
      <w:r w:rsidRPr="00A4358B">
        <w:rPr>
          <w:rFonts w:cs="Times New Roman"/>
        </w:rPr>
        <w:t>Pemerasan, tindakan pidana ini dituangkan dalam Pasal 27 ayat (4) yang berisi setiap individu yang dengan senagaj dan tanpa hak melakukan pendistribusian dan mentransmisi hingga bisa diaksesnya informasi dan atau dokumen elektronik dengan isi yang bermuatan pemerasan.</w:t>
      </w:r>
    </w:p>
    <w:p w:rsidR="001B1C55" w:rsidRPr="00A4358B" w:rsidRDefault="00AF2EDA" w:rsidP="001B1C55">
      <w:pPr>
        <w:pStyle w:val="ListParagraph"/>
        <w:numPr>
          <w:ilvl w:val="0"/>
          <w:numId w:val="7"/>
        </w:numPr>
        <w:rPr>
          <w:rFonts w:cs="Times New Roman"/>
        </w:rPr>
      </w:pPr>
      <w:r w:rsidRPr="00A4358B">
        <w:rPr>
          <w:rFonts w:cs="Times New Roman"/>
        </w:rPr>
        <w:t xml:space="preserve">Ujaran kebencian, tindakan pidana ini diatur di dalam Pasal 28 ayat (2) yang menyatakan bahwasanya setiap individu yang menimbulkan rasa kebencian dan atau permusuhan terhadap individu serta kelompok masyarakat yang berlandaskan SARA. </w:t>
      </w:r>
    </w:p>
    <w:p w:rsidR="00AF2EDA" w:rsidRPr="00A4358B" w:rsidRDefault="00AF2EDA" w:rsidP="001B1C55">
      <w:pPr>
        <w:pStyle w:val="ListParagraph"/>
        <w:numPr>
          <w:ilvl w:val="0"/>
          <w:numId w:val="7"/>
        </w:numPr>
        <w:rPr>
          <w:rFonts w:cs="Times New Roman"/>
        </w:rPr>
      </w:pPr>
      <w:r w:rsidRPr="00A4358B">
        <w:rPr>
          <w:rFonts w:cs="Times New Roman"/>
        </w:rPr>
        <w:t xml:space="preserve">Hoax, </w:t>
      </w:r>
      <w:r w:rsidR="004F5204" w:rsidRPr="00A4358B">
        <w:rPr>
          <w:rFonts w:cs="Times New Roman"/>
        </w:rPr>
        <w:t>Penyebaran berita bohong atau hoax diatur di dalam Pasal 28 ayat (1) yang berbunyi setiap individu yang sengaja dan tanpa sengaja menyebarkan berita bohong serta menyesatkan publik hingga bisa merugikan konsumen dalam kegiatan transaksi elektronik</w:t>
      </w:r>
      <w:r w:rsidR="008E5133" w:rsidRPr="00A4358B">
        <w:rPr>
          <w:rFonts w:cs="Times New Roman"/>
        </w:rPr>
        <w:t xml:space="preserve"> </w:t>
      </w:r>
      <w:r w:rsidR="008E5133" w:rsidRPr="00A4358B">
        <w:rPr>
          <w:rFonts w:cs="Times New Roman"/>
        </w:rPr>
        <w:fldChar w:fldCharType="begin" w:fldLock="1"/>
      </w:r>
      <w:r w:rsidR="00A4358B" w:rsidRPr="00A4358B">
        <w:rPr>
          <w:rFonts w:cs="Times New Roman"/>
        </w:rPr>
        <w:instrText>ADDIN CSL_CITATION {"citationItems":[{"id":"ITEM-1","itemData":{"author":[{"dropping-particle":"","family":"Suseno S","given":"","non-dropping-particle":"","parse-names":false,"suffix":""}],"id":"ITEM-1","issued":{"date-parts":[["2012"]]},"publisher":"Refika Aditama","publisher-place":"Bandung","title":"Yuridiksi Tindak Pidana Siber","type":"book"},"uris":["http://www.mendeley.com/documents/?uuid=c1834ce8-86dc-4d0d-b6e5-84d42a42a20a"]}],"mendeley":{"formattedCitation":"(Suseno S, 2012)","plainTextFormattedCitation":"(Suseno S, 2012)","previouslyFormattedCitation":"(Suseno S, 2012)"},"properties":{"noteIndex":0},"schema":"https://github.com/citation-style-language/schema/raw/master/csl-citation.json"}</w:instrText>
      </w:r>
      <w:r w:rsidR="008E5133" w:rsidRPr="00A4358B">
        <w:rPr>
          <w:rFonts w:cs="Times New Roman"/>
        </w:rPr>
        <w:fldChar w:fldCharType="separate"/>
      </w:r>
      <w:r w:rsidR="008E5133" w:rsidRPr="00A4358B">
        <w:rPr>
          <w:rFonts w:cs="Times New Roman"/>
          <w:noProof/>
        </w:rPr>
        <w:t>(Suseno S, 2012)</w:t>
      </w:r>
      <w:r w:rsidR="008E5133" w:rsidRPr="00A4358B">
        <w:rPr>
          <w:rFonts w:cs="Times New Roman"/>
        </w:rPr>
        <w:fldChar w:fldCharType="end"/>
      </w:r>
    </w:p>
    <w:p w:rsidR="00917EA1" w:rsidRPr="00A4358B" w:rsidRDefault="00917EA1" w:rsidP="001B1C55">
      <w:pPr>
        <w:pStyle w:val="ListParagraph"/>
        <w:numPr>
          <w:ilvl w:val="0"/>
          <w:numId w:val="7"/>
        </w:numPr>
        <w:rPr>
          <w:rFonts w:cs="Times New Roman"/>
        </w:rPr>
      </w:pPr>
      <w:r w:rsidRPr="00A4358B">
        <w:rPr>
          <w:rFonts w:cs="Times New Roman"/>
        </w:rPr>
        <w:t>Intersepsi, tindakan ni diatur di dalam Pasal 31 yang terdiri dari beberapa perbuatan, yaitu:</w:t>
      </w:r>
    </w:p>
    <w:p w:rsidR="00917EA1" w:rsidRPr="00A4358B" w:rsidRDefault="00E025CC" w:rsidP="00E025CC">
      <w:pPr>
        <w:pStyle w:val="ListParagraph"/>
        <w:numPr>
          <w:ilvl w:val="1"/>
          <w:numId w:val="7"/>
        </w:numPr>
        <w:ind w:left="1418" w:hanging="425"/>
        <w:rPr>
          <w:rFonts w:cs="Times New Roman"/>
        </w:rPr>
      </w:pPr>
      <w:r w:rsidRPr="00A4358B">
        <w:rPr>
          <w:rFonts w:cs="Times New Roman"/>
        </w:rPr>
        <w:t>Setiap individu yang dengan dan atau tanpa sengaja melawan hukum dan melakukan intersepsi penyadapan atas informasi dan dokumen elektronik dari individu atau lembaga</w:t>
      </w:r>
    </w:p>
    <w:p w:rsidR="00E025CC" w:rsidRPr="00A4358B" w:rsidRDefault="00E025CC" w:rsidP="00E025CC">
      <w:pPr>
        <w:pStyle w:val="ListParagraph"/>
        <w:numPr>
          <w:ilvl w:val="1"/>
          <w:numId w:val="7"/>
        </w:numPr>
        <w:ind w:left="1418" w:hanging="425"/>
        <w:rPr>
          <w:rFonts w:cs="Times New Roman"/>
        </w:rPr>
      </w:pPr>
      <w:r w:rsidRPr="00A4358B">
        <w:rPr>
          <w:rFonts w:cs="Times New Roman"/>
        </w:rPr>
        <w:t xml:space="preserve">Setiap individu yang melakukan intersepsi dan melawan hukum yang tidak bersiat publik dari, ke dan di dalam alat elektronik milik pihak lain </w:t>
      </w:r>
      <w:r w:rsidRPr="00A4358B">
        <w:rPr>
          <w:rFonts w:cs="Times New Roman"/>
        </w:rPr>
        <w:lastRenderedPageBreak/>
        <w:t>yang tidak menyebabkan perubahan hingga hilangnya informasi dan atau dokumen elektronik.</w:t>
      </w:r>
    </w:p>
    <w:p w:rsidR="00E025CC" w:rsidRPr="00A4358B" w:rsidRDefault="00E025CC" w:rsidP="00E025CC">
      <w:pPr>
        <w:pStyle w:val="ListParagraph"/>
        <w:numPr>
          <w:ilvl w:val="1"/>
          <w:numId w:val="7"/>
        </w:numPr>
        <w:ind w:left="1418" w:hanging="425"/>
        <w:rPr>
          <w:rFonts w:cs="Times New Roman"/>
        </w:rPr>
      </w:pPr>
      <w:r w:rsidRPr="00A4358B">
        <w:rPr>
          <w:rFonts w:cs="Times New Roman"/>
        </w:rPr>
        <w:t>Intersepsi yang dilakukan oleh penegakan hukum sesuai permintaan dari aparat penegak hukum, diperbolehkan dilakukan. S</w:t>
      </w:r>
    </w:p>
    <w:p w:rsidR="00E025CC" w:rsidRPr="00A4358B" w:rsidRDefault="00E025CC" w:rsidP="00E025CC">
      <w:pPr>
        <w:pStyle w:val="ListParagraph"/>
        <w:numPr>
          <w:ilvl w:val="0"/>
          <w:numId w:val="7"/>
        </w:numPr>
        <w:rPr>
          <w:rFonts w:cs="Times New Roman"/>
        </w:rPr>
      </w:pPr>
      <w:r w:rsidRPr="00A4358B">
        <w:rPr>
          <w:rFonts w:cs="Times New Roman"/>
        </w:rPr>
        <w:t>Akses ilegal, pada pasal 30 UU No. 11 Tahun 2008 menyebutkan beberapa klasifikasi di dalam akses ilegal tersebut, yaitu:</w:t>
      </w:r>
    </w:p>
    <w:p w:rsidR="00E025CC" w:rsidRPr="00A4358B" w:rsidRDefault="00D46534" w:rsidP="00D46534">
      <w:pPr>
        <w:pStyle w:val="ListParagraph"/>
        <w:numPr>
          <w:ilvl w:val="1"/>
          <w:numId w:val="7"/>
        </w:numPr>
        <w:ind w:left="1418" w:hanging="425"/>
        <w:rPr>
          <w:rFonts w:cs="Times New Roman"/>
        </w:rPr>
      </w:pPr>
      <w:r w:rsidRPr="00A4358B">
        <w:rPr>
          <w:rFonts w:cs="Times New Roman"/>
        </w:rPr>
        <w:t>Setiap individu yang dengan sengaja melawan hukum dengan mengakses alat elektronik milik pihak lain</w:t>
      </w:r>
    </w:p>
    <w:p w:rsidR="00D46534" w:rsidRPr="00A4358B" w:rsidRDefault="00D46534" w:rsidP="00D46534">
      <w:pPr>
        <w:pStyle w:val="ListParagraph"/>
        <w:numPr>
          <w:ilvl w:val="1"/>
          <w:numId w:val="7"/>
        </w:numPr>
        <w:ind w:left="1418" w:hanging="425"/>
        <w:rPr>
          <w:rFonts w:cs="Times New Roman"/>
        </w:rPr>
      </w:pPr>
      <w:r w:rsidRPr="00A4358B">
        <w:rPr>
          <w:rFonts w:cs="Times New Roman"/>
        </w:rPr>
        <w:t>Setia individu yang dengan sengaja mengakses data elektronik dengan tujuan mendapatkan informasi dan dokumen elektronik</w:t>
      </w:r>
    </w:p>
    <w:p w:rsidR="00D46534" w:rsidRPr="00A4358B" w:rsidRDefault="00D46534" w:rsidP="00D46534">
      <w:pPr>
        <w:pStyle w:val="ListParagraph"/>
        <w:numPr>
          <w:ilvl w:val="1"/>
          <w:numId w:val="7"/>
        </w:numPr>
        <w:ind w:left="1418" w:hanging="425"/>
        <w:rPr>
          <w:rFonts w:cs="Times New Roman"/>
        </w:rPr>
      </w:pPr>
      <w:r w:rsidRPr="00A4358B">
        <w:rPr>
          <w:rFonts w:cs="Times New Roman"/>
        </w:rPr>
        <w:t>Setiap individu yang mengakses dokumen milik pihak lain dengan cara menjebol dan menerobos hingga melanggar sistem keamanan</w:t>
      </w:r>
    </w:p>
    <w:p w:rsidR="00D46534" w:rsidRPr="00A4358B" w:rsidRDefault="00D46534" w:rsidP="00D46534">
      <w:pPr>
        <w:pStyle w:val="ListParagraph"/>
        <w:numPr>
          <w:ilvl w:val="0"/>
          <w:numId w:val="7"/>
        </w:numPr>
        <w:rPr>
          <w:rFonts w:cs="Times New Roman"/>
        </w:rPr>
      </w:pPr>
      <w:r w:rsidRPr="00A4358B">
        <w:rPr>
          <w:rFonts w:cs="Times New Roman"/>
        </w:rPr>
        <w:t>Kejahatan terhadap informasi Data Interference dituangkan di dalam Pasal 32 UU No. 11 Tahun 2008 yang terdiri dari:</w:t>
      </w:r>
    </w:p>
    <w:p w:rsidR="00D46534" w:rsidRPr="00A4358B" w:rsidRDefault="001D4451" w:rsidP="001D4451">
      <w:pPr>
        <w:pStyle w:val="ListParagraph"/>
        <w:numPr>
          <w:ilvl w:val="1"/>
          <w:numId w:val="7"/>
        </w:numPr>
        <w:ind w:left="1418" w:hanging="425"/>
        <w:rPr>
          <w:rFonts w:cs="Times New Roman"/>
        </w:rPr>
      </w:pPr>
      <w:r w:rsidRPr="00A4358B">
        <w:rPr>
          <w:rFonts w:cs="Times New Roman"/>
        </w:rPr>
        <w:t>Setiap individu yang melawan hukum dengan mengubah sebuah informasi dan dokumen elektronik milik pihak lain baik individu atau publik</w:t>
      </w:r>
    </w:p>
    <w:p w:rsidR="001D4451" w:rsidRPr="00A4358B" w:rsidRDefault="001D4451" w:rsidP="001D4451">
      <w:pPr>
        <w:pStyle w:val="ListParagraph"/>
        <w:numPr>
          <w:ilvl w:val="1"/>
          <w:numId w:val="7"/>
        </w:numPr>
        <w:ind w:left="1418" w:hanging="425"/>
        <w:rPr>
          <w:rFonts w:cs="Times New Roman"/>
        </w:rPr>
      </w:pPr>
      <w:r w:rsidRPr="00A4358B">
        <w:rPr>
          <w:rFonts w:cs="Times New Roman"/>
        </w:rPr>
        <w:t>Setiap individu yang melawan hukum dengan melakukan pemindahan data dan informasi tanpa izin</w:t>
      </w:r>
    </w:p>
    <w:p w:rsidR="001D4451" w:rsidRPr="00A4358B" w:rsidRDefault="001D4451" w:rsidP="001D4451">
      <w:pPr>
        <w:pStyle w:val="ListParagraph"/>
        <w:numPr>
          <w:ilvl w:val="1"/>
          <w:numId w:val="7"/>
        </w:numPr>
        <w:ind w:left="1418" w:hanging="425"/>
        <w:rPr>
          <w:rFonts w:cs="Times New Roman"/>
        </w:rPr>
      </w:pPr>
      <w:r w:rsidRPr="00A4358B">
        <w:rPr>
          <w:rFonts w:cs="Times New Roman"/>
        </w:rPr>
        <w:t>Perbuatan yan bisa mengakibatkan terbukanya rahasia negara yang bisa diakses publik</w:t>
      </w:r>
    </w:p>
    <w:p w:rsidR="001D4451" w:rsidRPr="00A4358B" w:rsidRDefault="00715DC5" w:rsidP="001D4451">
      <w:pPr>
        <w:pStyle w:val="ListParagraph"/>
        <w:numPr>
          <w:ilvl w:val="0"/>
          <w:numId w:val="7"/>
        </w:numPr>
        <w:rPr>
          <w:rFonts w:cs="Times New Roman"/>
        </w:rPr>
      </w:pPr>
      <w:r w:rsidRPr="00A4358B">
        <w:rPr>
          <w:rFonts w:cs="Times New Roman"/>
        </w:rPr>
        <w:t>Gangguang terhadap sistem siber tertuang dalam Pasal 33 dimana disebutkan bahwa setiap individu yang melawan hukum dengan tindakan yang bisa mengakibatkan gangguang di ruang siber sehingga tidak bisa bekerja sebagaimana mestinya</w:t>
      </w:r>
    </w:p>
    <w:p w:rsidR="00715DC5" w:rsidRPr="00A4358B" w:rsidRDefault="00715DC5" w:rsidP="001D4451">
      <w:pPr>
        <w:pStyle w:val="ListParagraph"/>
        <w:numPr>
          <w:ilvl w:val="0"/>
          <w:numId w:val="7"/>
        </w:numPr>
        <w:rPr>
          <w:rFonts w:cs="Times New Roman"/>
        </w:rPr>
      </w:pPr>
      <w:r w:rsidRPr="00A4358B">
        <w:rPr>
          <w:rFonts w:cs="Times New Roman"/>
        </w:rPr>
        <w:t>Penyalah gunaan perangkat, disebutkan di dalam Pasal 34 yang berupa perubahan terhadap sandi di sistem keamanan siber dan juga kode akses yang bisa merugikan pihak lain. Akan tetapi tindakan tersebut tidak termasuk ke dalam ranah pidana jika ditujukan sebagai penelitian dan pengujian sistem elektronik.</w:t>
      </w:r>
    </w:p>
    <w:p w:rsidR="00715DC5" w:rsidRPr="00A4358B" w:rsidRDefault="00D94DEC" w:rsidP="001D4451">
      <w:pPr>
        <w:pStyle w:val="ListParagraph"/>
        <w:numPr>
          <w:ilvl w:val="0"/>
          <w:numId w:val="7"/>
        </w:numPr>
        <w:rPr>
          <w:rFonts w:cs="Times New Roman"/>
        </w:rPr>
      </w:pPr>
      <w:r w:rsidRPr="00A4358B">
        <w:rPr>
          <w:rFonts w:cs="Times New Roman"/>
        </w:rPr>
        <w:t xml:space="preserve">Pemalsuan dan penipuan yang tertuang dalam Pasal 35 yang menyatakan bahwa setiap individu yang dengan sengaja melakukan manipulasi, pemalsuan hingga perusakan dan juga penipuan informasi dan atau dokumen elektronik yang dianggap sebagai data otentik. </w:t>
      </w:r>
    </w:p>
    <w:p w:rsidR="007B74AE" w:rsidRPr="00A4358B" w:rsidRDefault="002F1C20" w:rsidP="002F1C20">
      <w:pPr>
        <w:ind w:firstLine="567"/>
        <w:rPr>
          <w:rFonts w:cs="Times New Roman"/>
        </w:rPr>
      </w:pPr>
      <w:proofErr w:type="gramStart"/>
      <w:r w:rsidRPr="00A4358B">
        <w:rPr>
          <w:rFonts w:cs="Times New Roman"/>
        </w:rPr>
        <w:t xml:space="preserve">Kejahatan di dunia siber atau disebut pula dengan cyber crime </w:t>
      </w:r>
      <w:r w:rsidR="00990D0F" w:rsidRPr="00A4358B">
        <w:rPr>
          <w:rFonts w:cs="Times New Roman"/>
        </w:rPr>
        <w:t>ini memang selalu identik dengan computer crime.</w:t>
      </w:r>
      <w:proofErr w:type="gramEnd"/>
      <w:r w:rsidR="00990D0F" w:rsidRPr="00A4358B">
        <w:rPr>
          <w:rFonts w:cs="Times New Roman"/>
        </w:rPr>
        <w:t xml:space="preserve"> Bahkan menurut </w:t>
      </w:r>
      <w:r w:rsidR="001555DC" w:rsidRPr="00A4358B">
        <w:rPr>
          <w:rFonts w:cs="Times New Roman"/>
        </w:rPr>
        <w:t xml:space="preserve">bahwa cyber crime ini merupakan kejahatan di bidang komputer yang dilakukan secara </w:t>
      </w:r>
      <w:r w:rsidR="00A4358B" w:rsidRPr="00A4358B">
        <w:rPr>
          <w:rFonts w:cs="Times New Roman"/>
        </w:rPr>
        <w:t xml:space="preserve">illegal </w:t>
      </w:r>
      <w:r w:rsidR="00A4358B" w:rsidRPr="00A4358B">
        <w:rPr>
          <w:rFonts w:cs="Times New Roman"/>
        </w:rPr>
        <w:fldChar w:fldCharType="begin" w:fldLock="1"/>
      </w:r>
      <w:r w:rsidR="00A4358B" w:rsidRPr="00A4358B">
        <w:rPr>
          <w:rFonts w:cs="Times New Roman"/>
        </w:rPr>
        <w:instrText>ADDIN CSL_CITATION {"citationItems":[{"id":"ITEM-1","itemData":{"author":[{"dropping-particle":"","family":"Hamzah","given":"A","non-dropping-particle":"","parse-names":false,"suffix":""}],"id":"ITEM-1","issued":{"date-parts":[["1992"]]},"publisher":"Sinar Grafika","publisher-place":"Jakarta","title":"Aspek-aspek Pidana di Bidang Komputer","type":"book"},"uris":["http://www.mendeley.com/documents/?uuid=fcdefca2-e2a6-4b99-b0f2-8f716d6c70c4"]}],"mendeley":{"formattedCitation":"(Hamzah, 1992)","plainTextFormattedCitation":"(Hamzah, 1992)","previouslyFormattedCitation":"(Hamzah, 1992)"},"properties":{"noteIndex":0},"schema":"https://github.com/citation-style-language/schema/raw/master/csl-citation.json"}</w:instrText>
      </w:r>
      <w:r w:rsidR="00A4358B" w:rsidRPr="00A4358B">
        <w:rPr>
          <w:rFonts w:cs="Times New Roman"/>
        </w:rPr>
        <w:fldChar w:fldCharType="separate"/>
      </w:r>
      <w:r w:rsidR="00A4358B" w:rsidRPr="00A4358B">
        <w:rPr>
          <w:rFonts w:cs="Times New Roman"/>
          <w:noProof/>
        </w:rPr>
        <w:t>(Hamzah, 1992)</w:t>
      </w:r>
      <w:r w:rsidR="00A4358B" w:rsidRPr="00A4358B">
        <w:rPr>
          <w:rFonts w:cs="Times New Roman"/>
        </w:rPr>
        <w:fldChar w:fldCharType="end"/>
      </w:r>
      <w:r w:rsidR="001555DC" w:rsidRPr="00A4358B">
        <w:rPr>
          <w:rFonts w:cs="Times New Roman"/>
        </w:rPr>
        <w:t>. Tindakan ini termasuk ke dalam tindak pidana dengan beberapa klasifikasi yang terdiri dari:</w:t>
      </w:r>
    </w:p>
    <w:p w:rsidR="001555DC" w:rsidRPr="00A4358B" w:rsidRDefault="001555DC" w:rsidP="001555DC">
      <w:pPr>
        <w:pStyle w:val="ListParagraph"/>
        <w:numPr>
          <w:ilvl w:val="0"/>
          <w:numId w:val="8"/>
        </w:numPr>
        <w:rPr>
          <w:rFonts w:cs="Times New Roman"/>
        </w:rPr>
      </w:pPr>
      <w:r w:rsidRPr="00A4358B">
        <w:rPr>
          <w:rFonts w:cs="Times New Roman"/>
        </w:rPr>
        <w:t>Unauthorized access</w:t>
      </w:r>
    </w:p>
    <w:p w:rsidR="001555DC" w:rsidRPr="00A4358B" w:rsidRDefault="001555DC" w:rsidP="001555DC">
      <w:pPr>
        <w:pStyle w:val="ListParagraph"/>
        <w:numPr>
          <w:ilvl w:val="0"/>
          <w:numId w:val="8"/>
        </w:numPr>
        <w:rPr>
          <w:rFonts w:cs="Times New Roman"/>
        </w:rPr>
      </w:pPr>
      <w:r w:rsidRPr="00A4358B">
        <w:rPr>
          <w:rFonts w:cs="Times New Roman"/>
        </w:rPr>
        <w:t>Unauthorized alteration or destruction of data</w:t>
      </w:r>
    </w:p>
    <w:p w:rsidR="001555DC" w:rsidRPr="00A4358B" w:rsidRDefault="001555DC" w:rsidP="001555DC">
      <w:pPr>
        <w:pStyle w:val="ListParagraph"/>
        <w:numPr>
          <w:ilvl w:val="0"/>
          <w:numId w:val="8"/>
        </w:numPr>
        <w:rPr>
          <w:rFonts w:cs="Times New Roman"/>
        </w:rPr>
      </w:pPr>
      <w:r w:rsidRPr="00A4358B">
        <w:rPr>
          <w:rFonts w:cs="Times New Roman"/>
        </w:rPr>
        <w:t>Mengganggu dan merusak operasi komputer</w:t>
      </w:r>
    </w:p>
    <w:p w:rsidR="001555DC" w:rsidRPr="00A4358B" w:rsidRDefault="001555DC" w:rsidP="001555DC">
      <w:pPr>
        <w:pStyle w:val="ListParagraph"/>
        <w:numPr>
          <w:ilvl w:val="0"/>
          <w:numId w:val="8"/>
        </w:numPr>
        <w:rPr>
          <w:rFonts w:cs="Times New Roman"/>
        </w:rPr>
      </w:pPr>
      <w:r w:rsidRPr="00A4358B">
        <w:rPr>
          <w:rFonts w:cs="Times New Roman"/>
        </w:rPr>
        <w:t xml:space="preserve">Mencegah akses ke dalam komputer. </w:t>
      </w:r>
    </w:p>
    <w:p w:rsidR="00783E12" w:rsidRPr="00A4358B" w:rsidRDefault="00783E12" w:rsidP="00C21DDF">
      <w:pPr>
        <w:ind w:firstLine="567"/>
        <w:rPr>
          <w:rFonts w:cs="Times New Roman"/>
        </w:rPr>
      </w:pPr>
      <w:r w:rsidRPr="00A4358B">
        <w:rPr>
          <w:rFonts w:cs="Times New Roman"/>
        </w:rPr>
        <w:t xml:space="preserve">Klasifikasi kejahatan di dunia maya atau cyber crime ini memiliki beberapa klasifikasi yang </w:t>
      </w:r>
      <w:r w:rsidR="00C21DDF" w:rsidRPr="00A4358B">
        <w:rPr>
          <w:rFonts w:cs="Times New Roman"/>
        </w:rPr>
        <w:t>ditentukan berdasarkan Convention on Cybercrime di Budapest, Hungaria yang terdiri dari:</w:t>
      </w:r>
    </w:p>
    <w:p w:rsidR="00C21DDF" w:rsidRPr="00A4358B" w:rsidRDefault="00944CFA" w:rsidP="00C21DDF">
      <w:pPr>
        <w:pStyle w:val="ListParagraph"/>
        <w:numPr>
          <w:ilvl w:val="0"/>
          <w:numId w:val="9"/>
        </w:numPr>
        <w:rPr>
          <w:rFonts w:cs="Times New Roman"/>
        </w:rPr>
      </w:pPr>
      <w:r w:rsidRPr="00A4358B">
        <w:rPr>
          <w:rFonts w:cs="Times New Roman"/>
        </w:rPr>
        <w:t>Illegal Interception</w:t>
      </w:r>
    </w:p>
    <w:p w:rsidR="00944CFA" w:rsidRPr="00A4358B" w:rsidRDefault="00944CFA" w:rsidP="00944CFA">
      <w:pPr>
        <w:pStyle w:val="ListParagraph"/>
        <w:ind w:left="927"/>
        <w:rPr>
          <w:rFonts w:cs="Times New Roman"/>
        </w:rPr>
      </w:pPr>
      <w:proofErr w:type="gramStart"/>
      <w:r w:rsidRPr="00A4358B">
        <w:rPr>
          <w:rFonts w:cs="Times New Roman"/>
        </w:rPr>
        <w:t>Tindakan ini adalah secara sengaja menangkap pemancaran dan pengiriman data komputer yang bersifat rahasia dan bukan untuk konsumsi publik.</w:t>
      </w:r>
      <w:proofErr w:type="gramEnd"/>
      <w:r w:rsidRPr="00A4358B">
        <w:rPr>
          <w:rFonts w:cs="Times New Roman"/>
        </w:rPr>
        <w:t xml:space="preserve"> </w:t>
      </w:r>
    </w:p>
    <w:p w:rsidR="00944CFA" w:rsidRPr="00A4358B" w:rsidRDefault="00944CFA" w:rsidP="00944CFA">
      <w:pPr>
        <w:pStyle w:val="ListParagraph"/>
        <w:numPr>
          <w:ilvl w:val="0"/>
          <w:numId w:val="9"/>
        </w:numPr>
        <w:rPr>
          <w:rFonts w:cs="Times New Roman"/>
        </w:rPr>
      </w:pPr>
      <w:r w:rsidRPr="00A4358B">
        <w:rPr>
          <w:rFonts w:cs="Times New Roman"/>
        </w:rPr>
        <w:lastRenderedPageBreak/>
        <w:t>Data Interference</w:t>
      </w:r>
    </w:p>
    <w:p w:rsidR="00944CFA" w:rsidRPr="00A4358B" w:rsidRDefault="00944CFA" w:rsidP="00944CFA">
      <w:pPr>
        <w:pStyle w:val="ListParagraph"/>
        <w:ind w:left="927"/>
        <w:rPr>
          <w:rFonts w:cs="Times New Roman"/>
        </w:rPr>
      </w:pPr>
      <w:proofErr w:type="gramStart"/>
      <w:r w:rsidRPr="00A4358B">
        <w:rPr>
          <w:rFonts w:cs="Times New Roman"/>
        </w:rPr>
        <w:t>Sebuah tindakan yang dilakukan dengan sengaja seperti perusakan hingga penghapusan data-data dan atau dokumen serta informasi elektronik di dalam komputer serta ruang siber.</w:t>
      </w:r>
      <w:proofErr w:type="gramEnd"/>
    </w:p>
    <w:p w:rsidR="00944CFA" w:rsidRPr="00A4358B" w:rsidRDefault="0049688C" w:rsidP="00277AC2">
      <w:pPr>
        <w:pStyle w:val="ListParagraph"/>
        <w:numPr>
          <w:ilvl w:val="0"/>
          <w:numId w:val="9"/>
        </w:numPr>
        <w:rPr>
          <w:rFonts w:cs="Times New Roman"/>
        </w:rPr>
      </w:pPr>
      <w:r w:rsidRPr="00A4358B">
        <w:rPr>
          <w:rFonts w:cs="Times New Roman"/>
        </w:rPr>
        <w:t>System Interference</w:t>
      </w:r>
    </w:p>
    <w:p w:rsidR="0049688C" w:rsidRPr="00A4358B" w:rsidRDefault="0049688C" w:rsidP="0049688C">
      <w:pPr>
        <w:pStyle w:val="ListParagraph"/>
        <w:ind w:left="927"/>
        <w:rPr>
          <w:rFonts w:cs="Times New Roman"/>
        </w:rPr>
      </w:pPr>
      <w:proofErr w:type="gramStart"/>
      <w:r w:rsidRPr="00A4358B">
        <w:rPr>
          <w:rFonts w:cs="Times New Roman"/>
        </w:rPr>
        <w:t>Dengan sengaja melakukan gangguan atau rintangan yang menyebabkan sistem komputer tidak bisa berjalan atau berfungsi sebagaimana mestinya.</w:t>
      </w:r>
      <w:proofErr w:type="gramEnd"/>
    </w:p>
    <w:p w:rsidR="0049688C" w:rsidRPr="00A4358B" w:rsidRDefault="0049688C" w:rsidP="0049688C">
      <w:pPr>
        <w:pStyle w:val="ListParagraph"/>
        <w:numPr>
          <w:ilvl w:val="0"/>
          <w:numId w:val="9"/>
        </w:numPr>
        <w:rPr>
          <w:rFonts w:cs="Times New Roman"/>
        </w:rPr>
      </w:pPr>
      <w:r w:rsidRPr="00A4358B">
        <w:rPr>
          <w:rFonts w:cs="Times New Roman"/>
        </w:rPr>
        <w:t>Misuse of Devive</w:t>
      </w:r>
    </w:p>
    <w:p w:rsidR="0049688C" w:rsidRPr="00A4358B" w:rsidRDefault="0049688C" w:rsidP="0049688C">
      <w:pPr>
        <w:pStyle w:val="ListParagraph"/>
        <w:ind w:left="927"/>
        <w:rPr>
          <w:rFonts w:cs="Times New Roman"/>
        </w:rPr>
      </w:pPr>
      <w:r w:rsidRPr="00A4358B">
        <w:rPr>
          <w:rFonts w:cs="Times New Roman"/>
        </w:rPr>
        <w:t>Penyalahgunaan terhadap perlengkapan elektronik seperti program dan password komputer hingga kode akses</w:t>
      </w:r>
    </w:p>
    <w:p w:rsidR="0049688C" w:rsidRPr="00A4358B" w:rsidRDefault="0049688C" w:rsidP="0049688C">
      <w:pPr>
        <w:pStyle w:val="ListParagraph"/>
        <w:numPr>
          <w:ilvl w:val="0"/>
          <w:numId w:val="9"/>
        </w:numPr>
        <w:rPr>
          <w:rFonts w:cs="Times New Roman"/>
        </w:rPr>
      </w:pPr>
      <w:r w:rsidRPr="00A4358B">
        <w:rPr>
          <w:rFonts w:cs="Times New Roman"/>
        </w:rPr>
        <w:t>Computer Related Forgery</w:t>
      </w:r>
    </w:p>
    <w:p w:rsidR="0049688C" w:rsidRPr="00A4358B" w:rsidRDefault="0049688C" w:rsidP="0049688C">
      <w:pPr>
        <w:pStyle w:val="ListParagraph"/>
        <w:ind w:left="927"/>
        <w:rPr>
          <w:rFonts w:cs="Times New Roman"/>
        </w:rPr>
      </w:pPr>
      <w:proofErr w:type="gramStart"/>
      <w:r w:rsidRPr="00A4358B">
        <w:rPr>
          <w:rFonts w:cs="Times New Roman"/>
        </w:rPr>
        <w:t>Sebuah tindakan pemalsuan yang dilakukan dengan sengaja sehingga mengubah dan menghapus data otentik menjadi tidak otentik sehingga data yang dipalsu menjadi data yang digunakan oleh publik.</w:t>
      </w:r>
      <w:proofErr w:type="gramEnd"/>
    </w:p>
    <w:p w:rsidR="0049688C" w:rsidRPr="00A4358B" w:rsidRDefault="00177CBA" w:rsidP="00177CBA">
      <w:pPr>
        <w:pStyle w:val="ListParagraph"/>
        <w:numPr>
          <w:ilvl w:val="0"/>
          <w:numId w:val="9"/>
        </w:numPr>
        <w:rPr>
          <w:rFonts w:cs="Times New Roman"/>
        </w:rPr>
      </w:pPr>
      <w:r w:rsidRPr="00A4358B">
        <w:rPr>
          <w:rFonts w:cs="Times New Roman"/>
        </w:rPr>
        <w:t>Computer Related Fraud</w:t>
      </w:r>
    </w:p>
    <w:p w:rsidR="00177CBA" w:rsidRPr="00A4358B" w:rsidRDefault="007A2E74" w:rsidP="00177CBA">
      <w:pPr>
        <w:pStyle w:val="ListParagraph"/>
        <w:ind w:left="927"/>
        <w:rPr>
          <w:rFonts w:cs="Times New Roman"/>
        </w:rPr>
      </w:pPr>
      <w:r w:rsidRPr="00A4358B">
        <w:rPr>
          <w:rFonts w:cs="Times New Roman"/>
        </w:rPr>
        <w:t xml:space="preserve">Sebuah tindakan pidana penipuan dengan sengaja dan tanpa hak menyebabkan kekayaan dan atau barang dari pihak </w:t>
      </w:r>
      <w:proofErr w:type="gramStart"/>
      <w:r w:rsidRPr="00A4358B">
        <w:rPr>
          <w:rFonts w:cs="Times New Roman"/>
        </w:rPr>
        <w:t>lain</w:t>
      </w:r>
      <w:proofErr w:type="gramEnd"/>
      <w:r w:rsidRPr="00A4358B">
        <w:rPr>
          <w:rFonts w:cs="Times New Roman"/>
        </w:rPr>
        <w:t xml:space="preserve"> menghilang. </w:t>
      </w:r>
      <w:proofErr w:type="gramStart"/>
      <w:r w:rsidRPr="00A4358B">
        <w:rPr>
          <w:rFonts w:cs="Times New Roman"/>
        </w:rPr>
        <w:t>Caranya dengan memasukkan dan menghapus data sehingga sistem komputer terganggu dengan maksud mendapatkan keuntngan pribadi.</w:t>
      </w:r>
      <w:proofErr w:type="gramEnd"/>
    </w:p>
    <w:p w:rsidR="007A2E74" w:rsidRPr="00A4358B" w:rsidRDefault="00196DEB" w:rsidP="00D47B18">
      <w:pPr>
        <w:pStyle w:val="ListParagraph"/>
        <w:numPr>
          <w:ilvl w:val="0"/>
          <w:numId w:val="9"/>
        </w:numPr>
        <w:rPr>
          <w:rFonts w:cs="Times New Roman"/>
        </w:rPr>
      </w:pPr>
      <w:r w:rsidRPr="00A4358B">
        <w:rPr>
          <w:rFonts w:cs="Times New Roman"/>
        </w:rPr>
        <w:t>Content Related Offences</w:t>
      </w:r>
    </w:p>
    <w:p w:rsidR="00196DEB" w:rsidRPr="00A4358B" w:rsidRDefault="00196DEB" w:rsidP="00196DEB">
      <w:pPr>
        <w:pStyle w:val="ListParagraph"/>
        <w:ind w:left="927"/>
        <w:rPr>
          <w:rFonts w:cs="Times New Roman"/>
        </w:rPr>
      </w:pPr>
      <w:r w:rsidRPr="00A4358B">
        <w:rPr>
          <w:rFonts w:cs="Times New Roman"/>
        </w:rPr>
        <w:t>Tindakan pidana yang berhubungan erat dengan dunia pornografi bagi anak-anak dibawah umur</w:t>
      </w:r>
    </w:p>
    <w:p w:rsidR="00196DEB" w:rsidRPr="00A4358B" w:rsidRDefault="00196DEB" w:rsidP="00196DEB">
      <w:pPr>
        <w:pStyle w:val="ListParagraph"/>
        <w:numPr>
          <w:ilvl w:val="0"/>
          <w:numId w:val="9"/>
        </w:numPr>
        <w:rPr>
          <w:rFonts w:cs="Times New Roman"/>
        </w:rPr>
      </w:pPr>
      <w:r w:rsidRPr="00A4358B">
        <w:rPr>
          <w:rFonts w:cs="Times New Roman"/>
        </w:rPr>
        <w:t>Offences Related to Infringements of Copyright and Related Rights</w:t>
      </w:r>
    </w:p>
    <w:p w:rsidR="00196DEB" w:rsidRPr="00A4358B" w:rsidRDefault="00196DEB" w:rsidP="00196DEB">
      <w:pPr>
        <w:pStyle w:val="ListParagraph"/>
        <w:ind w:left="927"/>
        <w:rPr>
          <w:rFonts w:cs="Times New Roman"/>
        </w:rPr>
      </w:pPr>
      <w:proofErr w:type="gramStart"/>
      <w:r w:rsidRPr="00A4358B">
        <w:rPr>
          <w:rFonts w:cs="Times New Roman"/>
        </w:rPr>
        <w:t>Tindak pidana kejahatan siber yang berhubungan erat dengan pelanggaran hak cipta.</w:t>
      </w:r>
      <w:proofErr w:type="gramEnd"/>
      <w:r w:rsidRPr="00A4358B">
        <w:rPr>
          <w:rFonts w:cs="Times New Roman"/>
        </w:rPr>
        <w:t xml:space="preserve"> </w:t>
      </w:r>
    </w:p>
    <w:p w:rsidR="00EB4CD1" w:rsidRPr="00A4358B" w:rsidRDefault="00991F81" w:rsidP="00EB4CD1">
      <w:pPr>
        <w:pStyle w:val="ListParagraph"/>
        <w:ind w:left="0" w:firstLine="567"/>
        <w:rPr>
          <w:rFonts w:cs="Times New Roman"/>
        </w:rPr>
      </w:pPr>
      <w:proofErr w:type="gramStart"/>
      <w:r w:rsidRPr="00A4358B">
        <w:rPr>
          <w:rFonts w:cs="Times New Roman"/>
        </w:rPr>
        <w:t>Sudah banyak kasus-kasus cyber crime yang ada di Indonesia.</w:t>
      </w:r>
      <w:proofErr w:type="gramEnd"/>
      <w:r w:rsidRPr="00A4358B">
        <w:rPr>
          <w:rFonts w:cs="Times New Roman"/>
        </w:rPr>
        <w:t xml:space="preserve"> Mulai dari kasus pornografi yang cukup banyak kasus di Indonesia hingga penipuan dan juga pencemaran </w:t>
      </w:r>
      <w:proofErr w:type="gramStart"/>
      <w:r w:rsidRPr="00A4358B">
        <w:rPr>
          <w:rFonts w:cs="Times New Roman"/>
        </w:rPr>
        <w:t>nama</w:t>
      </w:r>
      <w:proofErr w:type="gramEnd"/>
      <w:r w:rsidRPr="00A4358B">
        <w:rPr>
          <w:rFonts w:cs="Times New Roman"/>
        </w:rPr>
        <w:t xml:space="preserve"> baik. </w:t>
      </w:r>
      <w:proofErr w:type="gramStart"/>
      <w:r w:rsidRPr="00A4358B">
        <w:rPr>
          <w:rFonts w:cs="Times New Roman"/>
        </w:rPr>
        <w:t>Kasus pornografi yang menyeret sejumlah artis menjadi kasus yang sempat heboh ke jagat publik.</w:t>
      </w:r>
      <w:proofErr w:type="gramEnd"/>
      <w:r w:rsidRPr="00A4358B">
        <w:rPr>
          <w:rFonts w:cs="Times New Roman"/>
        </w:rPr>
        <w:t xml:space="preserve"> </w:t>
      </w:r>
      <w:proofErr w:type="gramStart"/>
      <w:r w:rsidRPr="00A4358B">
        <w:rPr>
          <w:rFonts w:cs="Times New Roman"/>
        </w:rPr>
        <w:t>Bahkan pelaku dan penyebar mendapatkan hukuman sesuai dengan Undang-Undang No. 11 Tahun 2008 tersebut.</w:t>
      </w:r>
      <w:proofErr w:type="gramEnd"/>
      <w:r w:rsidRPr="00A4358B">
        <w:rPr>
          <w:rFonts w:cs="Times New Roman"/>
        </w:rPr>
        <w:t xml:space="preserve"> </w:t>
      </w:r>
    </w:p>
    <w:p w:rsidR="00A71D4E" w:rsidRPr="00A4358B" w:rsidRDefault="00714B7D" w:rsidP="00A4358B">
      <w:pPr>
        <w:pStyle w:val="ListParagraph"/>
        <w:ind w:left="0" w:firstLine="567"/>
        <w:rPr>
          <w:rFonts w:cs="Times New Roman"/>
        </w:rPr>
      </w:pPr>
      <w:r w:rsidRPr="00A4358B">
        <w:rPr>
          <w:rFonts w:cs="Times New Roman"/>
        </w:rPr>
        <w:t xml:space="preserve">Sementara kejahatan seperti </w:t>
      </w:r>
      <w:proofErr w:type="gramStart"/>
      <w:r w:rsidRPr="00A4358B">
        <w:rPr>
          <w:rFonts w:cs="Times New Roman"/>
        </w:rPr>
        <w:t>Defacing</w:t>
      </w:r>
      <w:proofErr w:type="gramEnd"/>
      <w:r w:rsidRPr="00A4358B">
        <w:rPr>
          <w:rFonts w:cs="Times New Roman"/>
        </w:rPr>
        <w:t xml:space="preserve"> atau perubahan situs milik pemerintah oleh </w:t>
      </w:r>
      <w:r w:rsidRPr="00A4358B">
        <w:rPr>
          <w:rFonts w:cs="Times New Roman"/>
          <w:i/>
        </w:rPr>
        <w:t xml:space="preserve">hacker </w:t>
      </w:r>
      <w:r w:rsidRPr="00A4358B">
        <w:rPr>
          <w:rFonts w:cs="Times New Roman"/>
        </w:rPr>
        <w:t xml:space="preserve">yang juga menghebohkan publik. </w:t>
      </w:r>
      <w:proofErr w:type="gramStart"/>
      <w:r w:rsidR="00A71D4E" w:rsidRPr="00A4358B">
        <w:rPr>
          <w:rFonts w:cs="Times New Roman"/>
        </w:rPr>
        <w:t xml:space="preserve">Polisi siber melakukan penelusuran mengenai sosok </w:t>
      </w:r>
      <w:r w:rsidR="00A71D4E" w:rsidRPr="00A4358B">
        <w:rPr>
          <w:rFonts w:cs="Times New Roman"/>
          <w:i/>
        </w:rPr>
        <w:t xml:space="preserve">hacker </w:t>
      </w:r>
      <w:r w:rsidR="00A71D4E" w:rsidRPr="00A4358B">
        <w:rPr>
          <w:rFonts w:cs="Times New Roman"/>
        </w:rPr>
        <w:t>dengan melakukan penyelidikan menggunakan teknologi komputerisasi yang sudah dimiliki oleh aparat penegak hukum.</w:t>
      </w:r>
      <w:proofErr w:type="gramEnd"/>
      <w:r w:rsidR="00A71D4E" w:rsidRPr="00A4358B">
        <w:rPr>
          <w:rFonts w:cs="Times New Roman"/>
        </w:rPr>
        <w:t xml:space="preserve"> Pelaku yang berasal dari Yogyakarta ini akhirnya berhasil dibekuk dengan cepat oleh polisi siber setelah mendapatkan data-data sang pelaku. Kerja </w:t>
      </w:r>
      <w:proofErr w:type="gramStart"/>
      <w:r w:rsidR="00A71D4E" w:rsidRPr="00A4358B">
        <w:rPr>
          <w:rFonts w:cs="Times New Roman"/>
        </w:rPr>
        <w:t>sama</w:t>
      </w:r>
      <w:proofErr w:type="gramEnd"/>
      <w:r w:rsidR="00A71D4E" w:rsidRPr="00A4358B">
        <w:rPr>
          <w:rFonts w:cs="Times New Roman"/>
        </w:rPr>
        <w:t xml:space="preserve"> </w:t>
      </w:r>
      <w:r w:rsidR="00A71D4E" w:rsidRPr="00A4358B">
        <w:rPr>
          <w:rFonts w:cs="Times New Roman"/>
          <w:i/>
        </w:rPr>
        <w:t xml:space="preserve">virtual police </w:t>
      </w:r>
      <w:r w:rsidR="00A71D4E" w:rsidRPr="00A4358B">
        <w:rPr>
          <w:rFonts w:cs="Times New Roman"/>
        </w:rPr>
        <w:t xml:space="preserve">dan juga polisi siber memberikan kemudahan dalam penangkapan sang pelaku.Kemudian kasus pencemaran nama baik juga menjadi salah satu kasus yang mencuat. </w:t>
      </w:r>
      <w:proofErr w:type="gramStart"/>
      <w:r w:rsidR="00FE450A" w:rsidRPr="00A4358B">
        <w:rPr>
          <w:rFonts w:cs="Times New Roman"/>
        </w:rPr>
        <w:t>Pencemaran melalui media sosial atau jejaring sosial merupakan kasus yang kerap terjadi dimana berhubungan dengan UU ITE tersebut.</w:t>
      </w:r>
      <w:proofErr w:type="gramEnd"/>
      <w:r w:rsidR="00FE450A" w:rsidRPr="00A4358B">
        <w:rPr>
          <w:rFonts w:cs="Times New Roman"/>
        </w:rPr>
        <w:t xml:space="preserve"> Pihak kepolisian melakukan upaya represif untuk melakukan penyelidikan dan penelusuran terkait tindakan pencemaran </w:t>
      </w:r>
      <w:proofErr w:type="gramStart"/>
      <w:r w:rsidR="00FE450A" w:rsidRPr="00A4358B">
        <w:rPr>
          <w:rFonts w:cs="Times New Roman"/>
        </w:rPr>
        <w:t>nama</w:t>
      </w:r>
      <w:proofErr w:type="gramEnd"/>
      <w:r w:rsidR="00FE450A" w:rsidRPr="00A4358B">
        <w:rPr>
          <w:rFonts w:cs="Times New Roman"/>
        </w:rPr>
        <w:t xml:space="preserve"> baik tersebut. </w:t>
      </w:r>
      <w:proofErr w:type="gramStart"/>
      <w:r w:rsidR="00FE450A" w:rsidRPr="00A4358B">
        <w:rPr>
          <w:rFonts w:cs="Times New Roman"/>
        </w:rPr>
        <w:t>Begitu pula dengan pencemaran dan berita hoax yang terkait dengan pemerintah dan juga Presiden.</w:t>
      </w:r>
      <w:proofErr w:type="gramEnd"/>
    </w:p>
    <w:p w:rsidR="00FE450A" w:rsidRPr="00A4358B" w:rsidRDefault="00BC555D" w:rsidP="00EB4CD1">
      <w:pPr>
        <w:pStyle w:val="ListParagraph"/>
        <w:ind w:left="0" w:firstLine="567"/>
        <w:rPr>
          <w:rFonts w:cs="Times New Roman"/>
        </w:rPr>
      </w:pPr>
      <w:proofErr w:type="gramStart"/>
      <w:r w:rsidRPr="00A4358B">
        <w:rPr>
          <w:rFonts w:cs="Times New Roman"/>
        </w:rPr>
        <w:t xml:space="preserve">Peran dari </w:t>
      </w:r>
      <w:r w:rsidRPr="00A4358B">
        <w:rPr>
          <w:rFonts w:cs="Times New Roman"/>
          <w:i/>
        </w:rPr>
        <w:t xml:space="preserve">virtual police </w:t>
      </w:r>
      <w:r w:rsidRPr="00A4358B">
        <w:rPr>
          <w:rFonts w:cs="Times New Roman"/>
        </w:rPr>
        <w:t>dan polisi siber dalam menjaga keamanan di dunia maya memang sangat dibutuhkan.</w:t>
      </w:r>
      <w:proofErr w:type="gramEnd"/>
      <w:r w:rsidRPr="00A4358B">
        <w:rPr>
          <w:rFonts w:cs="Times New Roman"/>
        </w:rPr>
        <w:t xml:space="preserve"> </w:t>
      </w:r>
      <w:proofErr w:type="gramStart"/>
      <w:r w:rsidR="009A2DB2" w:rsidRPr="00A4358B">
        <w:rPr>
          <w:rFonts w:cs="Times New Roman"/>
          <w:i/>
        </w:rPr>
        <w:t xml:space="preserve">Virtual police </w:t>
      </w:r>
      <w:r w:rsidR="009A2DB2" w:rsidRPr="00A4358B">
        <w:rPr>
          <w:rFonts w:cs="Times New Roman"/>
        </w:rPr>
        <w:t>memiliki peran dalam menyajikan edukasi dan informasi kepada masyarakat mengenai Undang-Undang Informasi dan Transaksi Elektronik.</w:t>
      </w:r>
      <w:proofErr w:type="gramEnd"/>
      <w:r w:rsidR="009A2DB2" w:rsidRPr="00A4358B">
        <w:rPr>
          <w:rFonts w:cs="Times New Roman"/>
        </w:rPr>
        <w:t xml:space="preserve"> </w:t>
      </w:r>
      <w:proofErr w:type="gramStart"/>
      <w:r w:rsidR="009A2DB2" w:rsidRPr="00A4358B">
        <w:rPr>
          <w:rFonts w:cs="Times New Roman"/>
        </w:rPr>
        <w:t xml:space="preserve">Sementara polisi siber lebih berperan dalam melakukan tindak lanjut mengenai kasus yang beredar di masyarakat yang tidak bisa ditegur dan diperingatkan oleh </w:t>
      </w:r>
      <w:r w:rsidR="009A2DB2" w:rsidRPr="00A4358B">
        <w:rPr>
          <w:rFonts w:cs="Times New Roman"/>
          <w:i/>
        </w:rPr>
        <w:t>virtual police.</w:t>
      </w:r>
      <w:proofErr w:type="gramEnd"/>
      <w:r w:rsidR="009A2DB2" w:rsidRPr="00A4358B">
        <w:rPr>
          <w:rFonts w:cs="Times New Roman"/>
          <w:i/>
        </w:rPr>
        <w:t xml:space="preserve"> </w:t>
      </w:r>
      <w:r w:rsidR="009A2DB2" w:rsidRPr="00A4358B">
        <w:rPr>
          <w:rFonts w:cs="Times New Roman"/>
        </w:rPr>
        <w:t xml:space="preserve">Secara aturan maka </w:t>
      </w:r>
      <w:r w:rsidR="009A2DB2" w:rsidRPr="00A4358B">
        <w:rPr>
          <w:rFonts w:cs="Times New Roman"/>
          <w:i/>
        </w:rPr>
        <w:t xml:space="preserve">virtual police </w:t>
      </w:r>
      <w:proofErr w:type="gramStart"/>
      <w:r w:rsidR="009A2DB2" w:rsidRPr="00A4358B">
        <w:rPr>
          <w:rFonts w:cs="Times New Roman"/>
        </w:rPr>
        <w:t>akan</w:t>
      </w:r>
      <w:proofErr w:type="gramEnd"/>
      <w:r w:rsidR="009A2DB2" w:rsidRPr="00A4358B">
        <w:rPr>
          <w:rFonts w:cs="Times New Roman"/>
        </w:rPr>
        <w:t xml:space="preserve"> melakukan teguran dan </w:t>
      </w:r>
      <w:r w:rsidR="009A2DB2" w:rsidRPr="00A4358B">
        <w:rPr>
          <w:rFonts w:cs="Times New Roman"/>
        </w:rPr>
        <w:lastRenderedPageBreak/>
        <w:t xml:space="preserve">peringatan terlebih dahulu. Setelah itu polisi siber </w:t>
      </w:r>
      <w:proofErr w:type="gramStart"/>
      <w:r w:rsidR="00B95150" w:rsidRPr="00A4358B">
        <w:rPr>
          <w:rFonts w:cs="Times New Roman"/>
        </w:rPr>
        <w:t>akan</w:t>
      </w:r>
      <w:proofErr w:type="gramEnd"/>
      <w:r w:rsidR="00B95150" w:rsidRPr="00A4358B">
        <w:rPr>
          <w:rFonts w:cs="Times New Roman"/>
        </w:rPr>
        <w:t xml:space="preserve"> melakukan tindakan jika teguran tersebut tidak diindahkan oleh pelaku. </w:t>
      </w:r>
    </w:p>
    <w:p w:rsidR="00B95150" w:rsidRPr="00A4358B" w:rsidRDefault="00F91E41" w:rsidP="00EB4CD1">
      <w:pPr>
        <w:pStyle w:val="ListParagraph"/>
        <w:ind w:left="0" w:firstLine="567"/>
        <w:rPr>
          <w:rFonts w:cs="Times New Roman"/>
        </w:rPr>
      </w:pPr>
      <w:r w:rsidRPr="00A4358B">
        <w:rPr>
          <w:rFonts w:cs="Times New Roman"/>
        </w:rPr>
        <w:t xml:space="preserve">Meski sudah memiliki </w:t>
      </w:r>
      <w:proofErr w:type="gramStart"/>
      <w:r w:rsidRPr="00A4358B">
        <w:rPr>
          <w:rFonts w:cs="Times New Roman"/>
        </w:rPr>
        <w:t>tim</w:t>
      </w:r>
      <w:proofErr w:type="gramEnd"/>
      <w:r w:rsidRPr="00A4358B">
        <w:rPr>
          <w:rFonts w:cs="Times New Roman"/>
        </w:rPr>
        <w:t xml:space="preserve"> siber dan juga didukung oleh teknologi, ternyata hal ini belum bisa membantu secara maksimal dalam penanggulangan kejahatan di dunia siber. </w:t>
      </w:r>
      <w:proofErr w:type="gramStart"/>
      <w:r w:rsidR="00353169" w:rsidRPr="00A4358B">
        <w:rPr>
          <w:rFonts w:cs="Times New Roman"/>
        </w:rPr>
        <w:t xml:space="preserve">Seringkali di dalam penelusuran dan penyelidikan, tidak diketemukan bukti yang cukup dan juga pelaku tidak terjaring diakibatkan akses yang </w:t>
      </w:r>
      <w:r w:rsidR="00243EF3" w:rsidRPr="00A4358B">
        <w:rPr>
          <w:rFonts w:cs="Times New Roman"/>
        </w:rPr>
        <w:t>cukup mudah dilakukan pelaku dengan menggunakan komputer dimana saja tanpa ada saksi.</w:t>
      </w:r>
      <w:proofErr w:type="gramEnd"/>
      <w:r w:rsidR="00243EF3" w:rsidRPr="00A4358B">
        <w:rPr>
          <w:rFonts w:cs="Times New Roman"/>
        </w:rPr>
        <w:t xml:space="preserve"> </w:t>
      </w:r>
      <w:proofErr w:type="gramStart"/>
      <w:r w:rsidR="00243EF3" w:rsidRPr="00A4358B">
        <w:rPr>
          <w:rFonts w:cs="Times New Roman"/>
        </w:rPr>
        <w:t>Polisi siber hanya bisa melakukan penelusuran IP Address.</w:t>
      </w:r>
      <w:proofErr w:type="gramEnd"/>
      <w:r w:rsidR="00243EF3" w:rsidRPr="00A4358B">
        <w:rPr>
          <w:rFonts w:cs="Times New Roman"/>
        </w:rPr>
        <w:t xml:space="preserve"> </w:t>
      </w:r>
      <w:r w:rsidR="0024168E" w:rsidRPr="00A4358B">
        <w:rPr>
          <w:rFonts w:cs="Times New Roman"/>
        </w:rPr>
        <w:t xml:space="preserve">Jika pelaku menelusuri dari warnet, tingkat kesulitan untuk melacak </w:t>
      </w:r>
      <w:proofErr w:type="gramStart"/>
      <w:r w:rsidR="0024168E" w:rsidRPr="00A4358B">
        <w:rPr>
          <w:rFonts w:cs="Times New Roman"/>
        </w:rPr>
        <w:t>akan</w:t>
      </w:r>
      <w:proofErr w:type="gramEnd"/>
      <w:r w:rsidR="0024168E" w:rsidRPr="00A4358B">
        <w:rPr>
          <w:rFonts w:cs="Times New Roman"/>
        </w:rPr>
        <w:t xml:space="preserve"> lebih besar. </w:t>
      </w:r>
      <w:proofErr w:type="gramStart"/>
      <w:r w:rsidR="0024168E" w:rsidRPr="00A4358B">
        <w:rPr>
          <w:rFonts w:cs="Times New Roman"/>
        </w:rPr>
        <w:t>Pasalnya tidak semua penyedia jasa warnet melakukan registrasi.</w:t>
      </w:r>
      <w:proofErr w:type="gramEnd"/>
      <w:r w:rsidR="0024168E" w:rsidRPr="00A4358B">
        <w:rPr>
          <w:rFonts w:cs="Times New Roman"/>
        </w:rPr>
        <w:t xml:space="preserve"> </w:t>
      </w:r>
    </w:p>
    <w:p w:rsidR="00017595" w:rsidRPr="00A4358B" w:rsidRDefault="009F742F" w:rsidP="00EB4CD1">
      <w:pPr>
        <w:pStyle w:val="ListParagraph"/>
        <w:ind w:left="0" w:firstLine="567"/>
        <w:rPr>
          <w:rFonts w:cs="Times New Roman"/>
        </w:rPr>
      </w:pPr>
      <w:r w:rsidRPr="00A4358B">
        <w:rPr>
          <w:rFonts w:cs="Times New Roman"/>
        </w:rPr>
        <w:t>Dari penelusuran data-data primer melalui proses wawancara dan juga interview, ada beberapa kendala yang dirasakan oleh pihak penegak hukum yang terdiri dari:</w:t>
      </w:r>
    </w:p>
    <w:p w:rsidR="009F742F" w:rsidRPr="00A4358B" w:rsidRDefault="009F742F" w:rsidP="009F742F">
      <w:pPr>
        <w:pStyle w:val="ListParagraph"/>
        <w:numPr>
          <w:ilvl w:val="0"/>
          <w:numId w:val="10"/>
        </w:numPr>
        <w:rPr>
          <w:rFonts w:cs="Times New Roman"/>
        </w:rPr>
      </w:pPr>
      <w:r w:rsidRPr="00A4358B">
        <w:rPr>
          <w:rFonts w:cs="Times New Roman"/>
        </w:rPr>
        <w:t>Kendala di internal penegak hukum</w:t>
      </w:r>
    </w:p>
    <w:p w:rsidR="009F742F" w:rsidRPr="00A4358B" w:rsidRDefault="00874180" w:rsidP="009F742F">
      <w:pPr>
        <w:pStyle w:val="ListParagraph"/>
        <w:ind w:left="927"/>
        <w:rPr>
          <w:rFonts w:cs="Times New Roman"/>
        </w:rPr>
      </w:pPr>
      <w:r w:rsidRPr="00A4358B">
        <w:rPr>
          <w:rFonts w:cs="Times New Roman"/>
        </w:rPr>
        <w:t xml:space="preserve">Kurangnya </w:t>
      </w:r>
      <w:proofErr w:type="gramStart"/>
      <w:r w:rsidRPr="00A4358B">
        <w:rPr>
          <w:rFonts w:cs="Times New Roman"/>
        </w:rPr>
        <w:t>tim</w:t>
      </w:r>
      <w:proofErr w:type="gramEnd"/>
      <w:r w:rsidRPr="00A4358B">
        <w:rPr>
          <w:rFonts w:cs="Times New Roman"/>
        </w:rPr>
        <w:t xml:space="preserve"> khusus yang menangani permasalahan kejahatan di dunia maya. </w:t>
      </w:r>
      <w:proofErr w:type="gramStart"/>
      <w:r w:rsidR="00C27F22" w:rsidRPr="00A4358B">
        <w:rPr>
          <w:rFonts w:cs="Times New Roman"/>
        </w:rPr>
        <w:t>Ditambah lagi kesulitan dalam mengetahui keberadaan pelaku meski teknologi yang digunakan sudah cukup baik.</w:t>
      </w:r>
      <w:proofErr w:type="gramEnd"/>
      <w:r w:rsidR="00C27F22" w:rsidRPr="00A4358B">
        <w:rPr>
          <w:rFonts w:cs="Times New Roman"/>
        </w:rPr>
        <w:t xml:space="preserve"> </w:t>
      </w:r>
      <w:r w:rsidR="008668A3" w:rsidRPr="00A4358B">
        <w:rPr>
          <w:rFonts w:cs="Times New Roman"/>
        </w:rPr>
        <w:t xml:space="preserve">Apalagi kemudahan pelaku </w:t>
      </w:r>
      <w:r w:rsidR="00E7705D" w:rsidRPr="00A4358B">
        <w:rPr>
          <w:rFonts w:cs="Times New Roman"/>
        </w:rPr>
        <w:t xml:space="preserve">dalam mengakses komputer dari </w:t>
      </w:r>
      <w:r w:rsidR="00A54F2B" w:rsidRPr="00A4358B">
        <w:rPr>
          <w:rFonts w:cs="Times New Roman"/>
        </w:rPr>
        <w:t>manapun</w:t>
      </w:r>
    </w:p>
    <w:p w:rsidR="00A54F2B" w:rsidRPr="00A4358B" w:rsidRDefault="00B11EE1" w:rsidP="00A54F2B">
      <w:pPr>
        <w:pStyle w:val="ListParagraph"/>
        <w:numPr>
          <w:ilvl w:val="0"/>
          <w:numId w:val="10"/>
        </w:numPr>
        <w:rPr>
          <w:rFonts w:cs="Times New Roman"/>
        </w:rPr>
      </w:pPr>
      <w:r w:rsidRPr="00A4358B">
        <w:rPr>
          <w:rFonts w:cs="Times New Roman"/>
        </w:rPr>
        <w:t>Kendala eksternal</w:t>
      </w:r>
    </w:p>
    <w:p w:rsidR="00B11EE1" w:rsidRPr="00A4358B" w:rsidRDefault="004C1B7F" w:rsidP="00B11EE1">
      <w:pPr>
        <w:pStyle w:val="ListParagraph"/>
        <w:ind w:left="927"/>
        <w:rPr>
          <w:rFonts w:cs="Times New Roman"/>
        </w:rPr>
      </w:pPr>
      <w:r w:rsidRPr="00A4358B">
        <w:rPr>
          <w:rFonts w:cs="Times New Roman"/>
        </w:rPr>
        <w:t xml:space="preserve">Kurangnya pemahaman dari aparat penega hukum </w:t>
      </w:r>
      <w:proofErr w:type="gramStart"/>
      <w:r w:rsidRPr="00A4358B">
        <w:rPr>
          <w:rFonts w:cs="Times New Roman"/>
        </w:rPr>
        <w:t>lain</w:t>
      </w:r>
      <w:proofErr w:type="gramEnd"/>
      <w:r w:rsidRPr="00A4358B">
        <w:rPr>
          <w:rFonts w:cs="Times New Roman"/>
        </w:rPr>
        <w:t xml:space="preserve"> mengenai kejahatan dunia siber. Izin dari ketua pengadilan dan juga penuntut umum terkadang tidak maksimal sehingga membuat </w:t>
      </w:r>
      <w:proofErr w:type="gramStart"/>
      <w:r w:rsidRPr="00A4358B">
        <w:rPr>
          <w:rFonts w:cs="Times New Roman"/>
        </w:rPr>
        <w:t>tim</w:t>
      </w:r>
      <w:proofErr w:type="gramEnd"/>
      <w:r w:rsidRPr="00A4358B">
        <w:rPr>
          <w:rFonts w:cs="Times New Roman"/>
        </w:rPr>
        <w:t xml:space="preserve"> siber sudah kehilangan jejak terlebih dahulu dal</w:t>
      </w:r>
      <w:r w:rsidR="00C35B39" w:rsidRPr="00A4358B">
        <w:rPr>
          <w:rFonts w:cs="Times New Roman"/>
        </w:rPr>
        <w:t>am melakukan penelusuran.</w:t>
      </w:r>
    </w:p>
    <w:p w:rsidR="00C35B39" w:rsidRPr="00A4358B" w:rsidRDefault="00EA5592" w:rsidP="00EA5592">
      <w:pPr>
        <w:ind w:firstLine="567"/>
        <w:rPr>
          <w:rFonts w:cs="Times New Roman"/>
        </w:rPr>
      </w:pPr>
      <w:proofErr w:type="gramStart"/>
      <w:r w:rsidRPr="00A4358B">
        <w:rPr>
          <w:rFonts w:cs="Times New Roman"/>
        </w:rPr>
        <w:t>Teknologi jelas menjadi salah satu hal yang harus dipersiapkan oleh pemerintah.</w:t>
      </w:r>
      <w:proofErr w:type="gramEnd"/>
      <w:r w:rsidRPr="00A4358B">
        <w:rPr>
          <w:rFonts w:cs="Times New Roman"/>
        </w:rPr>
        <w:t xml:space="preserve"> Bukan hanya membentuk </w:t>
      </w:r>
      <w:proofErr w:type="gramStart"/>
      <w:r w:rsidRPr="00A4358B">
        <w:rPr>
          <w:rFonts w:cs="Times New Roman"/>
        </w:rPr>
        <w:t>tim</w:t>
      </w:r>
      <w:proofErr w:type="gramEnd"/>
      <w:r w:rsidRPr="00A4358B">
        <w:rPr>
          <w:rFonts w:cs="Times New Roman"/>
        </w:rPr>
        <w:t xml:space="preserve"> khusus siber saja. </w:t>
      </w:r>
      <w:proofErr w:type="gramStart"/>
      <w:r w:rsidRPr="00A4358B">
        <w:rPr>
          <w:rFonts w:cs="Times New Roman"/>
        </w:rPr>
        <w:t>Namun teknologi seperti pertahanan siber juga harus mendapatkan perhatian.</w:t>
      </w:r>
      <w:proofErr w:type="gramEnd"/>
      <w:r w:rsidRPr="00A4358B">
        <w:rPr>
          <w:rFonts w:cs="Times New Roman"/>
        </w:rPr>
        <w:t xml:space="preserve"> </w:t>
      </w:r>
      <w:proofErr w:type="gramStart"/>
      <w:r w:rsidRPr="00A4358B">
        <w:rPr>
          <w:rFonts w:cs="Times New Roman"/>
        </w:rPr>
        <w:t>Kementrian Pertahanan dan Tentara Nasional Indonesia mempunyai 2 kepentingan di dalam pengembangan pertahanan siber tersebut.</w:t>
      </w:r>
      <w:proofErr w:type="gramEnd"/>
      <w:r w:rsidRPr="00A4358B">
        <w:rPr>
          <w:rFonts w:cs="Times New Roman"/>
        </w:rPr>
        <w:t xml:space="preserve"> </w:t>
      </w:r>
      <w:proofErr w:type="gramStart"/>
      <w:r w:rsidRPr="00A4358B">
        <w:rPr>
          <w:rFonts w:cs="Times New Roman"/>
        </w:rPr>
        <w:t>Salah satunya adalah dengan mengamankan semua sistem elektronik dan informasi di lingkungan pemerintah.</w:t>
      </w:r>
      <w:proofErr w:type="gramEnd"/>
      <w:r w:rsidRPr="00A4358B">
        <w:rPr>
          <w:rFonts w:cs="Times New Roman"/>
        </w:rPr>
        <w:t xml:space="preserve"> </w:t>
      </w:r>
      <w:proofErr w:type="gramStart"/>
      <w:r w:rsidRPr="00A4358B">
        <w:rPr>
          <w:rFonts w:cs="Times New Roman"/>
        </w:rPr>
        <w:t>Jika situs KPU bisa dijebol dengan mudah oleh hacker anak negeri, tentu hacker dari luar Indonesia bisa dengan mudah melakukannya pula.</w:t>
      </w:r>
      <w:proofErr w:type="gramEnd"/>
    </w:p>
    <w:p w:rsidR="003F122C" w:rsidRPr="00A4358B" w:rsidRDefault="00F82C3A" w:rsidP="003F122C">
      <w:pPr>
        <w:ind w:firstLine="567"/>
        <w:rPr>
          <w:rFonts w:cs="Times New Roman"/>
        </w:rPr>
      </w:pPr>
      <w:proofErr w:type="gramStart"/>
      <w:r w:rsidRPr="00A4358B">
        <w:rPr>
          <w:rFonts w:cs="Times New Roman"/>
        </w:rPr>
        <w:t>Kementrian Pertahanan dan Tentara Nasional Indonesia juga mendukung koordinasi pengamanan siber di semua sektor yang sesuai dengan kebutuhan dan juga yang memiliki sifat menjaga rahasia negara.</w:t>
      </w:r>
      <w:proofErr w:type="gramEnd"/>
      <w:r w:rsidRPr="00A4358B">
        <w:rPr>
          <w:rFonts w:cs="Times New Roman"/>
        </w:rPr>
        <w:t xml:space="preserve"> </w:t>
      </w:r>
      <w:proofErr w:type="gramStart"/>
      <w:r w:rsidRPr="00A4358B">
        <w:rPr>
          <w:rFonts w:cs="Times New Roman"/>
        </w:rPr>
        <w:t>Dari kedua kepentingan tersebut maka dibutuhkan antisipasi dalam kebutuhan pertahanan siber tersebut.</w:t>
      </w:r>
      <w:proofErr w:type="gramEnd"/>
      <w:r w:rsidRPr="00A4358B">
        <w:rPr>
          <w:rFonts w:cs="Times New Roman"/>
        </w:rPr>
        <w:t xml:space="preserve"> </w:t>
      </w:r>
      <w:proofErr w:type="gramStart"/>
      <w:r w:rsidR="003F122C" w:rsidRPr="00A4358B">
        <w:rPr>
          <w:rFonts w:cs="Times New Roman"/>
        </w:rPr>
        <w:t>Salah satunya adalah kebijakan yang menjadi landasan bagi pertahanan siber seperti pengembangan, koordinasi dan pengoperasian yang meliputi persiapan infrastruktur dan teknologi serta SDM hingga pran dan wewenang di lingkungan pemerintah.</w:t>
      </w:r>
      <w:proofErr w:type="gramEnd"/>
      <w:r w:rsidR="003F122C" w:rsidRPr="00A4358B">
        <w:rPr>
          <w:rFonts w:cs="Times New Roman"/>
        </w:rPr>
        <w:t xml:space="preserve"> </w:t>
      </w:r>
    </w:p>
    <w:p w:rsidR="00B71E07" w:rsidRPr="00A4358B" w:rsidRDefault="00823A47" w:rsidP="003F122C">
      <w:pPr>
        <w:ind w:firstLine="567"/>
        <w:rPr>
          <w:rFonts w:cs="Times New Roman"/>
        </w:rPr>
      </w:pPr>
      <w:proofErr w:type="gramStart"/>
      <w:r w:rsidRPr="00A4358B">
        <w:rPr>
          <w:rFonts w:cs="Times New Roman"/>
        </w:rPr>
        <w:t>Lembaga pemerintah yang kuat dan juga efektif tentu sangat dibutuhkan di dalam menjalankan perannya di pemerintah serta mendukung pertahanan siber yang mengacu kepada kebijakan-kebijakan di lembaga pemerintah.</w:t>
      </w:r>
      <w:proofErr w:type="gramEnd"/>
      <w:r w:rsidRPr="00A4358B">
        <w:rPr>
          <w:rFonts w:cs="Times New Roman"/>
        </w:rPr>
        <w:t xml:space="preserve"> </w:t>
      </w:r>
      <w:r w:rsidR="00C90FEF" w:rsidRPr="00A4358B">
        <w:rPr>
          <w:rFonts w:cs="Times New Roman"/>
        </w:rPr>
        <w:t xml:space="preserve">Teknologi dan juga infrastruktur harus mendukung </w:t>
      </w:r>
      <w:proofErr w:type="gramStart"/>
      <w:r w:rsidR="00C90FEF" w:rsidRPr="00A4358B">
        <w:rPr>
          <w:rFonts w:cs="Times New Roman"/>
        </w:rPr>
        <w:t>akan</w:t>
      </w:r>
      <w:proofErr w:type="gramEnd"/>
      <w:r w:rsidR="00C90FEF" w:rsidRPr="00A4358B">
        <w:rPr>
          <w:rFonts w:cs="Times New Roman"/>
        </w:rPr>
        <w:t xml:space="preserve"> kegiatan pertahanan siber sehingga bisa dilaksanakan dengan efektif dan juga efisien. </w:t>
      </w:r>
      <w:proofErr w:type="gramStart"/>
      <w:r w:rsidR="000124BA" w:rsidRPr="00A4358B">
        <w:rPr>
          <w:rFonts w:cs="Times New Roman"/>
        </w:rPr>
        <w:t>Di lembaga-lembaga pemerintahan sudah tersedia sumber daya manusia yang terus dilatih agar bisa memiliki pengetahuan dan juga keterampilan khusus di dalam pertahanan siber tersebut.</w:t>
      </w:r>
      <w:proofErr w:type="gramEnd"/>
      <w:r w:rsidR="000124BA" w:rsidRPr="00A4358B">
        <w:rPr>
          <w:rFonts w:cs="Times New Roman"/>
        </w:rPr>
        <w:t xml:space="preserve"> </w:t>
      </w:r>
    </w:p>
    <w:p w:rsidR="00374B34" w:rsidRPr="00A4358B" w:rsidRDefault="00374B34" w:rsidP="003F122C">
      <w:pPr>
        <w:ind w:firstLine="567"/>
        <w:rPr>
          <w:rFonts w:cs="Times New Roman"/>
        </w:rPr>
      </w:pPr>
      <w:r w:rsidRPr="00A4358B">
        <w:rPr>
          <w:rFonts w:cs="Times New Roman"/>
        </w:rPr>
        <w:t xml:space="preserve">Ada beberapa prinsip dari pertahanan siber </w:t>
      </w:r>
      <w:r w:rsidR="006E2C97" w:rsidRPr="00A4358B">
        <w:rPr>
          <w:rFonts w:cs="Times New Roman"/>
        </w:rPr>
        <w:t>menurut Permenhan No. 82 yang terdiri dari:</w:t>
      </w:r>
    </w:p>
    <w:p w:rsidR="006E2C97" w:rsidRPr="00A4358B" w:rsidRDefault="00352185" w:rsidP="006E2C97">
      <w:pPr>
        <w:pStyle w:val="ListParagraph"/>
        <w:numPr>
          <w:ilvl w:val="0"/>
          <w:numId w:val="11"/>
        </w:numPr>
        <w:rPr>
          <w:rFonts w:cs="Times New Roman"/>
        </w:rPr>
      </w:pPr>
      <w:r w:rsidRPr="00A4358B">
        <w:rPr>
          <w:rFonts w:cs="Times New Roman"/>
        </w:rPr>
        <w:t>Mempunyai model pengamanan yang terstruktur dan juga berintegrasi dengan standar dan juga panduan informasi yang sudah ditetapkan oleh lembaga atau institusi yang memiliki wewenang</w:t>
      </w:r>
    </w:p>
    <w:p w:rsidR="00352185" w:rsidRPr="00A4358B" w:rsidRDefault="00352185" w:rsidP="006E2C97">
      <w:pPr>
        <w:pStyle w:val="ListParagraph"/>
        <w:numPr>
          <w:ilvl w:val="0"/>
          <w:numId w:val="11"/>
        </w:numPr>
        <w:rPr>
          <w:rFonts w:cs="Times New Roman"/>
        </w:rPr>
      </w:pPr>
      <w:r w:rsidRPr="00A4358B">
        <w:rPr>
          <w:rFonts w:cs="Times New Roman"/>
        </w:rPr>
        <w:lastRenderedPageBreak/>
        <w:t>Faktor integritas dan kerahasiaan serta ketersediaan tersebut yang memiliki prinsip dasar akan keamanan informasi</w:t>
      </w:r>
    </w:p>
    <w:p w:rsidR="00352185" w:rsidRPr="00A4358B" w:rsidRDefault="00352185" w:rsidP="006E2C97">
      <w:pPr>
        <w:pStyle w:val="ListParagraph"/>
        <w:numPr>
          <w:ilvl w:val="0"/>
          <w:numId w:val="11"/>
        </w:numPr>
        <w:rPr>
          <w:rFonts w:cs="Times New Roman"/>
        </w:rPr>
      </w:pPr>
      <w:r w:rsidRPr="00A4358B">
        <w:rPr>
          <w:rFonts w:cs="Times New Roman"/>
        </w:rPr>
        <w:t>Memiliki unsur kebijakan, kelembagaan serta teknologi serta infrastruktur pendukung seperti SDM yang memadai</w:t>
      </w:r>
    </w:p>
    <w:p w:rsidR="00352185" w:rsidRPr="00A4358B" w:rsidRDefault="00352185" w:rsidP="006E2C97">
      <w:pPr>
        <w:pStyle w:val="ListParagraph"/>
        <w:numPr>
          <w:ilvl w:val="0"/>
          <w:numId w:val="11"/>
        </w:numPr>
        <w:rPr>
          <w:rFonts w:cs="Times New Roman"/>
        </w:rPr>
      </w:pPr>
      <w:r w:rsidRPr="00A4358B">
        <w:rPr>
          <w:rFonts w:cs="Times New Roman"/>
        </w:rPr>
        <w:t>Implementasi dari pertahanan siber ini didukung dengan SDM dengan kualitas, kompetensi dan integritas yang tinggi dan menjunjung kerahasiaan negara</w:t>
      </w:r>
    </w:p>
    <w:p w:rsidR="00352185" w:rsidRPr="00A4358B" w:rsidRDefault="00352185" w:rsidP="006E2C97">
      <w:pPr>
        <w:pStyle w:val="ListParagraph"/>
        <w:numPr>
          <w:ilvl w:val="0"/>
          <w:numId w:val="11"/>
        </w:numPr>
        <w:rPr>
          <w:rFonts w:cs="Times New Roman"/>
        </w:rPr>
      </w:pPr>
      <w:r w:rsidRPr="00A4358B">
        <w:rPr>
          <w:rFonts w:cs="Times New Roman"/>
        </w:rPr>
        <w:t>Di</w:t>
      </w:r>
      <w:r w:rsidR="007A5C44" w:rsidRPr="00A4358B">
        <w:rPr>
          <w:rFonts w:cs="Times New Roman"/>
        </w:rPr>
        <w:t>lakukan dengan cara yang efektif dan efisien sehingga keamanan siber terintegrasi dengan memaksimalkan teknologi terbuka dalam rangka kedaulatan dan juga kemandirian negara</w:t>
      </w:r>
    </w:p>
    <w:p w:rsidR="007A5C44" w:rsidRPr="00A4358B" w:rsidRDefault="009E21F9" w:rsidP="006E2C97">
      <w:pPr>
        <w:pStyle w:val="ListParagraph"/>
        <w:numPr>
          <w:ilvl w:val="0"/>
          <w:numId w:val="11"/>
        </w:numPr>
        <w:rPr>
          <w:rFonts w:cs="Times New Roman"/>
        </w:rPr>
      </w:pPr>
      <w:r w:rsidRPr="00A4358B">
        <w:rPr>
          <w:rFonts w:cs="Times New Roman"/>
        </w:rPr>
        <w:t>Pengamanan dan petahanan siber yang memiliki kategori atau kriteria SDM yang unggul dan berkompetensi</w:t>
      </w:r>
    </w:p>
    <w:p w:rsidR="009E21F9" w:rsidRPr="00A4358B" w:rsidRDefault="00154131" w:rsidP="006E2C97">
      <w:pPr>
        <w:pStyle w:val="ListParagraph"/>
        <w:numPr>
          <w:ilvl w:val="0"/>
          <w:numId w:val="11"/>
        </w:numPr>
        <w:rPr>
          <w:rFonts w:cs="Times New Roman"/>
        </w:rPr>
      </w:pPr>
      <w:r w:rsidRPr="00A4358B">
        <w:rPr>
          <w:rFonts w:cs="Times New Roman"/>
        </w:rPr>
        <w:t>Memiliki prinsip tata kelola yang bisa mewujudkan pengawasan di dalam pertahanan siber tersebut</w:t>
      </w:r>
    </w:p>
    <w:p w:rsidR="00154131" w:rsidRPr="00A4358B" w:rsidRDefault="00154131" w:rsidP="006E2C97">
      <w:pPr>
        <w:pStyle w:val="ListParagraph"/>
        <w:numPr>
          <w:ilvl w:val="0"/>
          <w:numId w:val="11"/>
        </w:numPr>
        <w:rPr>
          <w:rFonts w:cs="Times New Roman"/>
        </w:rPr>
      </w:pPr>
      <w:r w:rsidRPr="00A4358B">
        <w:rPr>
          <w:rFonts w:cs="Times New Roman"/>
        </w:rPr>
        <w:t>Menjamin implementasi pertahanan siber yang aman dan juga bisa menahan serangan dari pihak luar</w:t>
      </w:r>
    </w:p>
    <w:p w:rsidR="00154131" w:rsidRPr="00A4358B" w:rsidRDefault="008268EE" w:rsidP="006E2C97">
      <w:pPr>
        <w:pStyle w:val="ListParagraph"/>
        <w:numPr>
          <w:ilvl w:val="0"/>
          <w:numId w:val="11"/>
        </w:numPr>
        <w:rPr>
          <w:rFonts w:cs="Times New Roman"/>
        </w:rPr>
      </w:pPr>
      <w:r w:rsidRPr="00A4358B">
        <w:rPr>
          <w:rFonts w:cs="Times New Roman"/>
        </w:rPr>
        <w:t>Menghindari kerugian terhadap sistem komputer</w:t>
      </w:r>
    </w:p>
    <w:p w:rsidR="008268EE" w:rsidRPr="00A4358B" w:rsidRDefault="008268EE" w:rsidP="006E2C97">
      <w:pPr>
        <w:pStyle w:val="ListParagraph"/>
        <w:numPr>
          <w:ilvl w:val="0"/>
          <w:numId w:val="11"/>
        </w:numPr>
        <w:rPr>
          <w:rFonts w:cs="Times New Roman"/>
        </w:rPr>
      </w:pPr>
      <w:r w:rsidRPr="00A4358B">
        <w:rPr>
          <w:rFonts w:cs="Times New Roman"/>
        </w:rPr>
        <w:t xml:space="preserve">Mengembangkan kondisi yang bisa menguntungkan pemerintah. </w:t>
      </w:r>
    </w:p>
    <w:p w:rsidR="006976E2" w:rsidRPr="00A4358B" w:rsidRDefault="00EF0354" w:rsidP="00EF0354">
      <w:pPr>
        <w:ind w:firstLine="567"/>
        <w:rPr>
          <w:rFonts w:cs="Times New Roman"/>
        </w:rPr>
      </w:pPr>
      <w:proofErr w:type="gramStart"/>
      <w:r w:rsidRPr="00A4358B">
        <w:rPr>
          <w:rFonts w:cs="Times New Roman"/>
        </w:rPr>
        <w:t>Pertahanan siber ini dimaksudkan untuk mencegah dari tindakan-tindakan kejahatan siber yang bisa saja terjadi kepada lembaga dan juga organisasi pemerintah.</w:t>
      </w:r>
      <w:proofErr w:type="gramEnd"/>
      <w:r w:rsidRPr="00A4358B">
        <w:rPr>
          <w:rFonts w:cs="Times New Roman"/>
        </w:rPr>
        <w:t xml:space="preserve"> Pertahanan siber ini memiliki peran dan juga tugas yang terdiri dari;</w:t>
      </w:r>
    </w:p>
    <w:p w:rsidR="00EF0354" w:rsidRPr="00A4358B" w:rsidRDefault="00656DF5" w:rsidP="00EF0354">
      <w:pPr>
        <w:pStyle w:val="ListParagraph"/>
        <w:numPr>
          <w:ilvl w:val="0"/>
          <w:numId w:val="12"/>
        </w:numPr>
        <w:rPr>
          <w:rFonts w:cs="Times New Roman"/>
        </w:rPr>
      </w:pPr>
      <w:r w:rsidRPr="00A4358B">
        <w:rPr>
          <w:rFonts w:cs="Times New Roman"/>
        </w:rPr>
        <w:t>Menjamin keamanan siber di lingkungan pemerintah dan masyarakat</w:t>
      </w:r>
    </w:p>
    <w:p w:rsidR="00656DF5" w:rsidRPr="00A4358B" w:rsidRDefault="00656DF5" w:rsidP="00EF0354">
      <w:pPr>
        <w:pStyle w:val="ListParagraph"/>
        <w:numPr>
          <w:ilvl w:val="0"/>
          <w:numId w:val="12"/>
        </w:numPr>
        <w:rPr>
          <w:rFonts w:cs="Times New Roman"/>
        </w:rPr>
      </w:pPr>
      <w:r w:rsidRPr="00A4358B">
        <w:rPr>
          <w:rFonts w:cs="Times New Roman"/>
        </w:rPr>
        <w:t>Menjaga sumber daya informasi yang bersifat rahasia milik pemerintah</w:t>
      </w:r>
    </w:p>
    <w:p w:rsidR="00656DF5" w:rsidRPr="00A4358B" w:rsidRDefault="00656DF5" w:rsidP="00EF0354">
      <w:pPr>
        <w:pStyle w:val="ListParagraph"/>
        <w:numPr>
          <w:ilvl w:val="0"/>
          <w:numId w:val="12"/>
        </w:numPr>
        <w:rPr>
          <w:rFonts w:cs="Times New Roman"/>
        </w:rPr>
      </w:pPr>
      <w:r w:rsidRPr="00A4358B">
        <w:rPr>
          <w:rFonts w:cs="Times New Roman"/>
        </w:rPr>
        <w:t>Menjaga keamanan infrastrukrut dan teknologi di lingkungan pemerintah</w:t>
      </w:r>
    </w:p>
    <w:p w:rsidR="00656DF5" w:rsidRPr="00A4358B" w:rsidRDefault="000F39FC" w:rsidP="00EF0354">
      <w:pPr>
        <w:pStyle w:val="ListParagraph"/>
        <w:numPr>
          <w:ilvl w:val="0"/>
          <w:numId w:val="12"/>
        </w:numPr>
        <w:rPr>
          <w:rFonts w:cs="Times New Roman"/>
        </w:rPr>
      </w:pPr>
      <w:r w:rsidRPr="00A4358B">
        <w:rPr>
          <w:rFonts w:cs="Times New Roman"/>
        </w:rPr>
        <w:t>Mendorong partisipasi yang aktif dengan jaringan nasional dan internasional lintas sektor</w:t>
      </w:r>
    </w:p>
    <w:p w:rsidR="000F39FC" w:rsidRPr="00A4358B" w:rsidRDefault="000F39FC" w:rsidP="00EF0354">
      <w:pPr>
        <w:pStyle w:val="ListParagraph"/>
        <w:numPr>
          <w:ilvl w:val="0"/>
          <w:numId w:val="12"/>
        </w:numPr>
        <w:rPr>
          <w:rFonts w:cs="Times New Roman"/>
        </w:rPr>
      </w:pPr>
      <w:r w:rsidRPr="00A4358B">
        <w:rPr>
          <w:rFonts w:cs="Times New Roman"/>
        </w:rPr>
        <w:t>Meningkatkan kemampuan dan penindakan terhadap kejahatan di dunia siber</w:t>
      </w:r>
    </w:p>
    <w:p w:rsidR="000F39FC" w:rsidRPr="00A4358B" w:rsidRDefault="000F39FC" w:rsidP="00EF0354">
      <w:pPr>
        <w:pStyle w:val="ListParagraph"/>
        <w:numPr>
          <w:ilvl w:val="0"/>
          <w:numId w:val="12"/>
        </w:numPr>
        <w:rPr>
          <w:rFonts w:cs="Times New Roman"/>
        </w:rPr>
      </w:pPr>
      <w:r w:rsidRPr="00A4358B">
        <w:rPr>
          <w:rFonts w:cs="Times New Roman"/>
        </w:rPr>
        <w:t>Mengembangkan pertahanan siber yang efektif, efisien dan juga akuntable</w:t>
      </w:r>
    </w:p>
    <w:p w:rsidR="000F39FC" w:rsidRPr="00A4358B" w:rsidRDefault="000E4122" w:rsidP="00EF0354">
      <w:pPr>
        <w:pStyle w:val="ListParagraph"/>
        <w:numPr>
          <w:ilvl w:val="0"/>
          <w:numId w:val="12"/>
        </w:numPr>
        <w:rPr>
          <w:rFonts w:cs="Times New Roman"/>
        </w:rPr>
      </w:pPr>
      <w:r w:rsidRPr="00A4358B">
        <w:rPr>
          <w:rFonts w:cs="Times New Roman"/>
        </w:rPr>
        <w:t>Memiliki kemampuan dalam menjaga kerahasiaan milik negara dan juga keamanan jaringan strategis</w:t>
      </w:r>
    </w:p>
    <w:p w:rsidR="000E4122" w:rsidRPr="00A4358B" w:rsidRDefault="000E4122" w:rsidP="00EF0354">
      <w:pPr>
        <w:pStyle w:val="ListParagraph"/>
        <w:numPr>
          <w:ilvl w:val="0"/>
          <w:numId w:val="12"/>
        </w:numPr>
        <w:rPr>
          <w:rFonts w:cs="Times New Roman"/>
        </w:rPr>
      </w:pPr>
      <w:r w:rsidRPr="00A4358B">
        <w:rPr>
          <w:rFonts w:cs="Times New Roman"/>
        </w:rPr>
        <w:t>Model pusat data dan juga sarana pendukung yang aman dalam menjaga informasi-informasi strategis.</w:t>
      </w:r>
    </w:p>
    <w:p w:rsidR="00A65A71" w:rsidRPr="00A4358B" w:rsidRDefault="00A65A71" w:rsidP="007B7BC8">
      <w:pPr>
        <w:rPr>
          <w:rFonts w:cs="Times New Roman"/>
        </w:rPr>
      </w:pPr>
    </w:p>
    <w:p w:rsidR="007B7BC8" w:rsidRPr="00A4358B" w:rsidRDefault="007B7BC8" w:rsidP="007B7BC8">
      <w:pPr>
        <w:rPr>
          <w:rFonts w:cs="Times New Roman"/>
          <w:b/>
        </w:rPr>
      </w:pPr>
      <w:r w:rsidRPr="00A4358B">
        <w:rPr>
          <w:rFonts w:cs="Times New Roman"/>
          <w:b/>
        </w:rPr>
        <w:t>KESIMPULAN</w:t>
      </w:r>
    </w:p>
    <w:p w:rsidR="007B7BC8" w:rsidRPr="00A4358B" w:rsidRDefault="0011469F" w:rsidP="0011469F">
      <w:pPr>
        <w:ind w:firstLine="567"/>
        <w:rPr>
          <w:rFonts w:cs="Times New Roman"/>
        </w:rPr>
      </w:pPr>
      <w:proofErr w:type="gramStart"/>
      <w:r w:rsidRPr="00A4358B">
        <w:rPr>
          <w:rFonts w:cs="Times New Roman"/>
        </w:rPr>
        <w:t>Penegakan hukum terhadap kejahatan cyber crime di Indonesia ini belum dilakukan dengan maksimal.</w:t>
      </w:r>
      <w:proofErr w:type="gramEnd"/>
      <w:r w:rsidRPr="00A4358B">
        <w:rPr>
          <w:rFonts w:cs="Times New Roman"/>
        </w:rPr>
        <w:t xml:space="preserve"> </w:t>
      </w:r>
      <w:proofErr w:type="gramStart"/>
      <w:r w:rsidRPr="00A4358B">
        <w:rPr>
          <w:rFonts w:cs="Times New Roman"/>
        </w:rPr>
        <w:t>Ada berbagai macam faktor yang mempengaruhi terhadap tindakan dan penegakan hukum tersebut.</w:t>
      </w:r>
      <w:proofErr w:type="gramEnd"/>
      <w:r w:rsidRPr="00A4358B">
        <w:rPr>
          <w:rFonts w:cs="Times New Roman"/>
        </w:rPr>
        <w:t xml:space="preserve"> </w:t>
      </w:r>
      <w:proofErr w:type="gramStart"/>
      <w:r w:rsidRPr="00A4358B">
        <w:rPr>
          <w:rFonts w:cs="Times New Roman"/>
        </w:rPr>
        <w:t>Baik dari sisi hukum, penegak hukum hingga sarana serta fasilitas di dalam penegakan hukum tersebut.</w:t>
      </w:r>
      <w:proofErr w:type="gramEnd"/>
      <w:r w:rsidRPr="00A4358B">
        <w:rPr>
          <w:rFonts w:cs="Times New Roman"/>
        </w:rPr>
        <w:t xml:space="preserve"> </w:t>
      </w:r>
      <w:proofErr w:type="gramStart"/>
      <w:r w:rsidRPr="00A4358B">
        <w:rPr>
          <w:rFonts w:cs="Times New Roman"/>
        </w:rPr>
        <w:t>Faktor hukum menjadi salahs atu titik lemah penegakan hukum terhadap kejahatan cyber crime di dalam anatomi kejahatan transnasional.</w:t>
      </w:r>
      <w:proofErr w:type="gramEnd"/>
      <w:r w:rsidRPr="00A4358B">
        <w:rPr>
          <w:rFonts w:cs="Times New Roman"/>
        </w:rPr>
        <w:t xml:space="preserve"> </w:t>
      </w:r>
      <w:proofErr w:type="gramStart"/>
      <w:r w:rsidRPr="00A4358B">
        <w:rPr>
          <w:rFonts w:cs="Times New Roman"/>
        </w:rPr>
        <w:t>Begitu pula dengan faktor penegak hukum.</w:t>
      </w:r>
      <w:proofErr w:type="gramEnd"/>
    </w:p>
    <w:p w:rsidR="0011469F" w:rsidRPr="00A4358B" w:rsidRDefault="0004428A" w:rsidP="0011469F">
      <w:pPr>
        <w:ind w:firstLine="567"/>
        <w:rPr>
          <w:rFonts w:cs="Times New Roman"/>
        </w:rPr>
      </w:pPr>
      <w:proofErr w:type="gramStart"/>
      <w:r w:rsidRPr="00A4358B">
        <w:rPr>
          <w:rFonts w:cs="Times New Roman"/>
        </w:rPr>
        <w:t>Pemerintah harus menetapkan aturan hukum yang mengatur mengenai tindak pidana yang jelas dan juga terus diperbaharui seiring perkembangan zaman.</w:t>
      </w:r>
      <w:proofErr w:type="gramEnd"/>
      <w:r w:rsidRPr="00A4358B">
        <w:rPr>
          <w:rFonts w:cs="Times New Roman"/>
        </w:rPr>
        <w:t xml:space="preserve"> </w:t>
      </w:r>
      <w:proofErr w:type="gramStart"/>
      <w:r w:rsidR="00D03C5A" w:rsidRPr="00A4358B">
        <w:rPr>
          <w:rFonts w:cs="Times New Roman"/>
        </w:rPr>
        <w:t>Ditambah lagi pemerintah harus melek dengan perkembangan teknologi dan informasi.</w:t>
      </w:r>
      <w:proofErr w:type="gramEnd"/>
      <w:r w:rsidR="00D03C5A" w:rsidRPr="00A4358B">
        <w:rPr>
          <w:rFonts w:cs="Times New Roman"/>
        </w:rPr>
        <w:t xml:space="preserve"> </w:t>
      </w:r>
      <w:proofErr w:type="gramStart"/>
      <w:r w:rsidR="00D03C5A" w:rsidRPr="00A4358B">
        <w:rPr>
          <w:rFonts w:cs="Times New Roman"/>
        </w:rPr>
        <w:t>Pertahanan siber bisa menjadi salah satu langkah untuk melindungi dunia informasi dan teknologi yang tersebar di lingkungan masyarakat.</w:t>
      </w:r>
      <w:proofErr w:type="gramEnd"/>
      <w:r w:rsidR="00D03C5A" w:rsidRPr="00A4358B">
        <w:rPr>
          <w:rFonts w:cs="Times New Roman"/>
        </w:rPr>
        <w:t xml:space="preserve"> </w:t>
      </w:r>
    </w:p>
    <w:p w:rsidR="002D51D8" w:rsidRPr="00A4358B" w:rsidRDefault="00A322FC" w:rsidP="00A4358B">
      <w:pPr>
        <w:ind w:firstLine="567"/>
        <w:rPr>
          <w:rFonts w:cs="Times New Roman"/>
        </w:rPr>
      </w:pPr>
      <w:proofErr w:type="gramStart"/>
      <w:r w:rsidRPr="00A4358B">
        <w:rPr>
          <w:rFonts w:cs="Times New Roman"/>
        </w:rPr>
        <w:t>Pertahanan siber menjadi salah satu pilihan di sisi teknologi untuk mendukung penindakan kejahatan dunia siber di lingkungan pemerintah dan masyarakat.</w:t>
      </w:r>
      <w:proofErr w:type="gramEnd"/>
      <w:r w:rsidRPr="00A4358B">
        <w:rPr>
          <w:rFonts w:cs="Times New Roman"/>
        </w:rPr>
        <w:t xml:space="preserve"> </w:t>
      </w:r>
      <w:proofErr w:type="gramStart"/>
      <w:r w:rsidRPr="00A4358B">
        <w:rPr>
          <w:rFonts w:cs="Times New Roman"/>
        </w:rPr>
        <w:t xml:space="preserve">Seiring perkembangan zaman, tentu pemerintah harus melakukan pembaharuan terhadap </w:t>
      </w:r>
      <w:r w:rsidRPr="00A4358B">
        <w:rPr>
          <w:rFonts w:cs="Times New Roman"/>
        </w:rPr>
        <w:lastRenderedPageBreak/>
        <w:t xml:space="preserve">pertahanan siber di lingkungan lembaga dan organisasi pemerintah agar tindak pidana kejahatan siber tidak </w:t>
      </w:r>
      <w:r w:rsidR="008A3F6C" w:rsidRPr="00A4358B">
        <w:rPr>
          <w:rFonts w:cs="Times New Roman"/>
        </w:rPr>
        <w:t>menyerang dan mengakses tanpa izin data-data yang bersifat rahasia.</w:t>
      </w:r>
      <w:proofErr w:type="gramEnd"/>
      <w:r w:rsidR="008A3F6C" w:rsidRPr="00A4358B">
        <w:rPr>
          <w:rFonts w:cs="Times New Roman"/>
        </w:rPr>
        <w:t xml:space="preserve"> </w:t>
      </w:r>
      <w:proofErr w:type="gramStart"/>
      <w:r w:rsidR="002D51D8" w:rsidRPr="00A4358B">
        <w:rPr>
          <w:rFonts w:cs="Times New Roman"/>
        </w:rPr>
        <w:t>Kebijaksanaan kriminalisasi terhadap kejahatan di dunia siber tentu saja harus diharmonisasi agar kejahatan dunia maya bisa dicegah dengan maksimal.</w:t>
      </w:r>
      <w:proofErr w:type="gramEnd"/>
      <w:r w:rsidR="002D51D8" w:rsidRPr="00A4358B">
        <w:rPr>
          <w:rFonts w:cs="Times New Roman"/>
        </w:rPr>
        <w:t xml:space="preserve"> </w:t>
      </w:r>
      <w:proofErr w:type="gramStart"/>
      <w:r w:rsidR="002D51D8" w:rsidRPr="00A4358B">
        <w:rPr>
          <w:rFonts w:cs="Times New Roman"/>
        </w:rPr>
        <w:t>Apalagi kejahatan dunia siber ini tidak mengenal batas, teritori dan juga waktu.</w:t>
      </w:r>
      <w:proofErr w:type="gramEnd"/>
      <w:r w:rsidR="002D51D8" w:rsidRPr="00A4358B">
        <w:rPr>
          <w:rFonts w:cs="Times New Roman"/>
        </w:rPr>
        <w:t xml:space="preserve"> Masyarakat juga harus mendapatkan informasi dan juga edukasi yang </w:t>
      </w:r>
      <w:r w:rsidR="00823E73" w:rsidRPr="00A4358B">
        <w:rPr>
          <w:rFonts w:cs="Times New Roman"/>
        </w:rPr>
        <w:t xml:space="preserve">penting di dalam pemahaman antara </w:t>
      </w:r>
      <w:r w:rsidR="00823E73" w:rsidRPr="00A4358B">
        <w:rPr>
          <w:rFonts w:cs="Times New Roman"/>
          <w:i/>
        </w:rPr>
        <w:t xml:space="preserve">virtual police </w:t>
      </w:r>
      <w:r w:rsidR="00823E73" w:rsidRPr="00A4358B">
        <w:rPr>
          <w:rFonts w:cs="Times New Roman"/>
        </w:rPr>
        <w:t xml:space="preserve">dan juga polisi siber agar masyarakat bisa </w:t>
      </w:r>
      <w:r w:rsidRPr="00A4358B">
        <w:rPr>
          <w:rFonts w:cs="Times New Roman"/>
        </w:rPr>
        <w:t xml:space="preserve">mengetahui </w:t>
      </w:r>
      <w:proofErr w:type="gramStart"/>
      <w:r w:rsidRPr="00A4358B">
        <w:rPr>
          <w:rFonts w:cs="Times New Roman"/>
        </w:rPr>
        <w:t>apa</w:t>
      </w:r>
      <w:proofErr w:type="gramEnd"/>
      <w:r w:rsidRPr="00A4358B">
        <w:rPr>
          <w:rFonts w:cs="Times New Roman"/>
        </w:rPr>
        <w:t xml:space="preserve"> saja klasifikasi di dalam kejahatan siber tersebut. </w:t>
      </w:r>
    </w:p>
    <w:p w:rsidR="00220A67" w:rsidRPr="00A4358B" w:rsidRDefault="00220A67" w:rsidP="00220A67">
      <w:pPr>
        <w:rPr>
          <w:rFonts w:cs="Times New Roman"/>
        </w:rPr>
      </w:pPr>
    </w:p>
    <w:p w:rsidR="008C71D5" w:rsidRPr="00A4358B" w:rsidRDefault="00A4358B" w:rsidP="00A04405">
      <w:pPr>
        <w:rPr>
          <w:rFonts w:cs="Times New Roman"/>
          <w:b/>
        </w:rPr>
      </w:pPr>
      <w:bookmarkStart w:id="0" w:name="_GoBack"/>
      <w:r w:rsidRPr="00A4358B">
        <w:rPr>
          <w:rFonts w:cs="Times New Roman"/>
          <w:b/>
        </w:rPr>
        <w:t>Daftar Pustaka</w:t>
      </w:r>
    </w:p>
    <w:bookmarkEnd w:id="0"/>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rPr>
        <w:fldChar w:fldCharType="begin" w:fldLock="1"/>
      </w:r>
      <w:r w:rsidRPr="00A4358B">
        <w:rPr>
          <w:rFonts w:cs="Times New Roman"/>
        </w:rPr>
        <w:instrText xml:space="preserve">ADDIN Mendeley Bibliography CSL_BIBLIOGRAPHY </w:instrText>
      </w:r>
      <w:r w:rsidRPr="00A4358B">
        <w:rPr>
          <w:rFonts w:cs="Times New Roman"/>
        </w:rPr>
        <w:fldChar w:fldCharType="separate"/>
      </w:r>
      <w:r w:rsidRPr="00A4358B">
        <w:rPr>
          <w:rFonts w:cs="Times New Roman"/>
          <w:noProof/>
        </w:rPr>
        <w:t xml:space="preserve">Abdul Wahid &amp; Labib, M. (2005). </w:t>
      </w:r>
      <w:r w:rsidRPr="00A4358B">
        <w:rPr>
          <w:rFonts w:cs="Times New Roman"/>
          <w:i/>
          <w:iCs/>
          <w:noProof/>
        </w:rPr>
        <w:t>Kejahatan Mayantara (Cyber Crime)</w:t>
      </w:r>
      <w:r w:rsidRPr="00A4358B">
        <w:rPr>
          <w:rFonts w:cs="Times New Roman"/>
          <w:noProof/>
        </w:rPr>
        <w:t>. Refika Aditama.</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Abidin, Z. (2015). “Kejahatan Dalam Teknologi nformasi Dan Komunikasi. </w:t>
      </w:r>
      <w:r w:rsidRPr="00A4358B">
        <w:rPr>
          <w:rFonts w:cs="Times New Roman"/>
          <w:i/>
          <w:iCs/>
          <w:noProof/>
        </w:rPr>
        <w:t>Jurnal Ilmiah Media Processor</w:t>
      </w:r>
      <w:r w:rsidRPr="00A4358B">
        <w:rPr>
          <w:rFonts w:cs="Times New Roman"/>
          <w:noProof/>
        </w:rPr>
        <w:t xml:space="preserve">, </w:t>
      </w:r>
      <w:r w:rsidRPr="00A4358B">
        <w:rPr>
          <w:rFonts w:cs="Times New Roman"/>
          <w:i/>
          <w:iCs/>
          <w:noProof/>
        </w:rPr>
        <w:t>10</w:t>
      </w:r>
      <w:r w:rsidRPr="00A4358B">
        <w:rPr>
          <w:rFonts w:cs="Times New Roman"/>
          <w:noProof/>
        </w:rPr>
        <w:t>(1), 509–516.</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Alhakim, A., &amp; Sofia, S. (2021). Kajian Normatif Penanganan Cyber Crime Di Sektor Perbankan Di Indonesia. </w:t>
      </w:r>
      <w:r w:rsidRPr="00A4358B">
        <w:rPr>
          <w:rFonts w:cs="Times New Roman"/>
          <w:i/>
          <w:iCs/>
          <w:noProof/>
        </w:rPr>
        <w:t>Jurnal Komunitas Yustisia</w:t>
      </w:r>
      <w:r w:rsidRPr="00A4358B">
        <w:rPr>
          <w:rFonts w:cs="Times New Roman"/>
          <w:noProof/>
        </w:rPr>
        <w:t xml:space="preserve">, </w:t>
      </w:r>
      <w:r w:rsidRPr="00A4358B">
        <w:rPr>
          <w:rFonts w:cs="Times New Roman"/>
          <w:i/>
          <w:iCs/>
          <w:noProof/>
        </w:rPr>
        <w:t>4</w:t>
      </w:r>
      <w:r w:rsidRPr="00A4358B">
        <w:rPr>
          <w:rFonts w:cs="Times New Roman"/>
          <w:noProof/>
        </w:rPr>
        <w:t>(2), 377–385. https://ejournal.undiksha.ac.id/index.php/jatayu/article/view/38089</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Barda, N. (2005). </w:t>
      </w:r>
      <w:r w:rsidRPr="00A4358B">
        <w:rPr>
          <w:rFonts w:cs="Times New Roman"/>
          <w:i/>
          <w:iCs/>
          <w:noProof/>
        </w:rPr>
        <w:t>Tindak Pidana Mayantara Perkembangan Kajian Cyber Crime Di Indonesia.</w:t>
      </w:r>
      <w:r w:rsidRPr="00A4358B">
        <w:rPr>
          <w:rFonts w:cs="Times New Roman"/>
          <w:noProof/>
        </w:rPr>
        <w:t xml:space="preserve"> PT Raja Grafindo Persada.</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Danuri, M., &amp; Suharnawi. (2017). Trend Cyber Crime Dan Teknologi Informasi Di Indonesia. </w:t>
      </w:r>
      <w:r w:rsidRPr="00A4358B">
        <w:rPr>
          <w:rFonts w:cs="Times New Roman"/>
          <w:i/>
          <w:iCs/>
          <w:noProof/>
        </w:rPr>
        <w:t>Informasi Komputer Akuntansi Dan Manajemen</w:t>
      </w:r>
      <w:r w:rsidRPr="00A4358B">
        <w:rPr>
          <w:rFonts w:cs="Times New Roman"/>
          <w:noProof/>
        </w:rPr>
        <w:t xml:space="preserve">, </w:t>
      </w:r>
      <w:r w:rsidRPr="00A4358B">
        <w:rPr>
          <w:rFonts w:cs="Times New Roman"/>
          <w:i/>
          <w:iCs/>
          <w:noProof/>
        </w:rPr>
        <w:t>13</w:t>
      </w:r>
      <w:r w:rsidRPr="00A4358B">
        <w:rPr>
          <w:rFonts w:cs="Times New Roman"/>
          <w:noProof/>
        </w:rPr>
        <w:t>(2), 55–65.</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Djanggih, H., &amp; Qamar, N. (2018). Penerapan Teori-Teori Kriminologi dalam Penanggulangan Kejahatan Siber (Cyber Crime). </w:t>
      </w:r>
      <w:r w:rsidRPr="00A4358B">
        <w:rPr>
          <w:rFonts w:cs="Times New Roman"/>
          <w:i/>
          <w:iCs/>
          <w:noProof/>
        </w:rPr>
        <w:t>Pandecta: Research Law Journal</w:t>
      </w:r>
      <w:r w:rsidRPr="00A4358B">
        <w:rPr>
          <w:rFonts w:cs="Times New Roman"/>
          <w:noProof/>
        </w:rPr>
        <w:t xml:space="preserve">, </w:t>
      </w:r>
      <w:r w:rsidRPr="00A4358B">
        <w:rPr>
          <w:rFonts w:cs="Times New Roman"/>
          <w:i/>
          <w:iCs/>
          <w:noProof/>
        </w:rPr>
        <w:t>13</w:t>
      </w:r>
      <w:r w:rsidRPr="00A4358B">
        <w:rPr>
          <w:rFonts w:cs="Times New Roman"/>
          <w:noProof/>
        </w:rPr>
        <w:t>(1), 10–23. https://doi.org/10.15294/pandecta.v13i1.14020</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Galih, Y. S. (2019). </w:t>
      </w:r>
      <w:r w:rsidRPr="00A4358B">
        <w:rPr>
          <w:rFonts w:cs="Times New Roman"/>
          <w:i/>
          <w:iCs/>
          <w:noProof/>
        </w:rPr>
        <w:t>YURISDIKSI HUKUM PIDANA DALAM DUNIA MAYA</w:t>
      </w:r>
      <w:r w:rsidRPr="00A4358B">
        <w:rPr>
          <w:rFonts w:cs="Times New Roman"/>
          <w:noProof/>
        </w:rPr>
        <w:t xml:space="preserve">. </w:t>
      </w:r>
      <w:r w:rsidRPr="00A4358B">
        <w:rPr>
          <w:rFonts w:cs="Times New Roman"/>
          <w:i/>
          <w:iCs/>
          <w:noProof/>
        </w:rPr>
        <w:t>7</w:t>
      </w:r>
      <w:r w:rsidRPr="00A4358B">
        <w:rPr>
          <w:rFonts w:cs="Times New Roman"/>
          <w:noProof/>
        </w:rPr>
        <w:t>(1), 59–74.</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Gani, H. A., &amp; Gani, A. W. (2019). Penyelesaian Kasus Kejahatan Internet ( Cybercrime ) dalam Perspektif UU ITE No . 11 TAHUN 2008 dan UU No . 19 Tahun 2016. </w:t>
      </w:r>
      <w:r w:rsidRPr="00A4358B">
        <w:rPr>
          <w:rFonts w:cs="Times New Roman"/>
          <w:i/>
          <w:iCs/>
          <w:noProof/>
        </w:rPr>
        <w:t>Prosiding Seminar Nasional LP2M UNM - 2019</w:t>
      </w:r>
      <w:r w:rsidRPr="00A4358B">
        <w:rPr>
          <w:rFonts w:cs="Times New Roman"/>
          <w:noProof/>
        </w:rPr>
        <w:t xml:space="preserve">, </w:t>
      </w:r>
      <w:r w:rsidRPr="00A4358B">
        <w:rPr>
          <w:rFonts w:cs="Times New Roman"/>
          <w:i/>
          <w:iCs/>
          <w:noProof/>
        </w:rPr>
        <w:t>11</w:t>
      </w:r>
      <w:r w:rsidRPr="00A4358B">
        <w:rPr>
          <w:rFonts w:cs="Times New Roman"/>
          <w:noProof/>
        </w:rPr>
        <w:t>, 121–129.</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Hamzah, A. (1992). </w:t>
      </w:r>
      <w:r w:rsidRPr="00A4358B">
        <w:rPr>
          <w:rFonts w:cs="Times New Roman"/>
          <w:i/>
          <w:iCs/>
          <w:noProof/>
        </w:rPr>
        <w:t>Aspek-aspek Pidana di Bidang Komputer</w:t>
      </w:r>
      <w:r w:rsidRPr="00A4358B">
        <w:rPr>
          <w:rFonts w:cs="Times New Roman"/>
          <w:noProof/>
        </w:rPr>
        <w:t>. Sinar Grafika.</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Hartanto. (2021). Perlindungan Hukum Pengguna Teknologi Informatika Sebagai Korban Dari Pelaku Cyber Crime Ditinjau Dari Undang-Undang Informasi Dan Transaksi Elektronik (UU ITE). </w:t>
      </w:r>
      <w:r w:rsidRPr="00A4358B">
        <w:rPr>
          <w:rFonts w:cs="Times New Roman"/>
          <w:i/>
          <w:iCs/>
          <w:noProof/>
        </w:rPr>
        <w:t>HERMENEUTIKA: Jurnal Ilmu Hukum</w:t>
      </w:r>
      <w:r w:rsidRPr="00A4358B">
        <w:rPr>
          <w:rFonts w:cs="Times New Roman"/>
          <w:noProof/>
        </w:rPr>
        <w:t xml:space="preserve">, </w:t>
      </w:r>
      <w:r w:rsidRPr="00A4358B">
        <w:rPr>
          <w:rFonts w:cs="Times New Roman"/>
          <w:i/>
          <w:iCs/>
          <w:noProof/>
        </w:rPr>
        <w:t>5</w:t>
      </w:r>
      <w:r w:rsidRPr="00A4358B">
        <w:rPr>
          <w:rFonts w:cs="Times New Roman"/>
          <w:noProof/>
        </w:rPr>
        <w:t>(2), 196–216. http://jurnal.ugj.ac.id/index.php/HERMENEUTIKA</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Hikmawati, P. (2016). Penegakan Hukum Terhadap Undang. Undang No. 11 Tahun 2Oo8 Tentang Informasi Dan Transaksi Elektronik. </w:t>
      </w:r>
      <w:r w:rsidRPr="00A4358B">
        <w:rPr>
          <w:rFonts w:cs="Times New Roman"/>
          <w:i/>
          <w:iCs/>
          <w:noProof/>
        </w:rPr>
        <w:t>Kajian</w:t>
      </w:r>
      <w:r w:rsidRPr="00A4358B">
        <w:rPr>
          <w:rFonts w:cs="Times New Roman"/>
          <w:noProof/>
        </w:rPr>
        <w:t xml:space="preserve">, </w:t>
      </w:r>
      <w:r w:rsidRPr="00A4358B">
        <w:rPr>
          <w:rFonts w:cs="Times New Roman"/>
          <w:i/>
          <w:iCs/>
          <w:noProof/>
        </w:rPr>
        <w:t>15</w:t>
      </w:r>
      <w:r w:rsidRPr="00A4358B">
        <w:rPr>
          <w:rFonts w:cs="Times New Roman"/>
          <w:noProof/>
        </w:rPr>
        <w:t>(2), 227–252. https://jurnal.dpr.go.id/index.php/kajian/article/view/424</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Indah, U., &amp; Sari, P. (2021). Kebijakan Penegakan Hukum Dalam Upaya Penanganan Cyber Crime Yang Dilakukan Oleh Virtual Police Di Indonesia. </w:t>
      </w:r>
      <w:r w:rsidRPr="00A4358B">
        <w:rPr>
          <w:rFonts w:cs="Times New Roman"/>
          <w:i/>
          <w:iCs/>
          <w:noProof/>
        </w:rPr>
        <w:t>Mimbar Jurnal Hukum</w:t>
      </w:r>
      <w:r w:rsidRPr="00A4358B">
        <w:rPr>
          <w:rFonts w:cs="Times New Roman"/>
          <w:noProof/>
        </w:rPr>
        <w:t xml:space="preserve">, </w:t>
      </w:r>
      <w:r w:rsidRPr="00A4358B">
        <w:rPr>
          <w:rFonts w:cs="Times New Roman"/>
          <w:i/>
          <w:iCs/>
          <w:noProof/>
        </w:rPr>
        <w:t>2</w:t>
      </w:r>
      <w:r w:rsidRPr="00A4358B">
        <w:rPr>
          <w:rFonts w:cs="Times New Roman"/>
          <w:noProof/>
        </w:rPr>
        <w:t>(1). www.mustikaratu.com</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Ismail, D. E. (2009). CYBER CRIME DI INDONESIA Dian. </w:t>
      </w:r>
      <w:r w:rsidRPr="00A4358B">
        <w:rPr>
          <w:rFonts w:cs="Times New Roman"/>
          <w:i/>
          <w:iCs/>
          <w:noProof/>
        </w:rPr>
        <w:t>INOVASI</w:t>
      </w:r>
      <w:r w:rsidRPr="00A4358B">
        <w:rPr>
          <w:rFonts w:cs="Times New Roman"/>
          <w:noProof/>
        </w:rPr>
        <w:t xml:space="preserve">, </w:t>
      </w:r>
      <w:r w:rsidRPr="00A4358B">
        <w:rPr>
          <w:rFonts w:cs="Times New Roman"/>
          <w:i/>
          <w:iCs/>
          <w:noProof/>
        </w:rPr>
        <w:t>6</w:t>
      </w:r>
      <w:r w:rsidRPr="00A4358B">
        <w:rPr>
          <w:rFonts w:cs="Times New Roman"/>
          <w:noProof/>
        </w:rPr>
        <w:t>(3), 242–247.</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Mudadi &amp; Barda Nawawi, T. (2010). </w:t>
      </w:r>
      <w:r w:rsidRPr="00A4358B">
        <w:rPr>
          <w:rFonts w:cs="Times New Roman"/>
          <w:i/>
          <w:iCs/>
          <w:noProof/>
        </w:rPr>
        <w:t>Teori-teori dan Kebijakan Pidana</w:t>
      </w:r>
      <w:r w:rsidRPr="00A4358B">
        <w:rPr>
          <w:rFonts w:cs="Times New Roman"/>
          <w:noProof/>
        </w:rPr>
        <w:t>. PT. Alumni Bandung.</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Raodia, R. (2019). Pengaruh Perkembangan Teknologi Terhadap Terjadinya Kejahatan Mayantara (Cybercrime). </w:t>
      </w:r>
      <w:r w:rsidRPr="00A4358B">
        <w:rPr>
          <w:rFonts w:cs="Times New Roman"/>
          <w:i/>
          <w:iCs/>
          <w:noProof/>
        </w:rPr>
        <w:t>Jurisprudentie : Jurusan Ilmu Hukum Fakultas Syariah Dan Hukum</w:t>
      </w:r>
      <w:r w:rsidRPr="00A4358B">
        <w:rPr>
          <w:rFonts w:cs="Times New Roman"/>
          <w:noProof/>
        </w:rPr>
        <w:t xml:space="preserve">, </w:t>
      </w:r>
      <w:r w:rsidRPr="00A4358B">
        <w:rPr>
          <w:rFonts w:cs="Times New Roman"/>
          <w:i/>
          <w:iCs/>
          <w:noProof/>
        </w:rPr>
        <w:t>6</w:t>
      </w:r>
      <w:r w:rsidRPr="00A4358B">
        <w:rPr>
          <w:rFonts w:cs="Times New Roman"/>
          <w:noProof/>
        </w:rPr>
        <w:t>(2), 39. https://doi.org/10.24252/jurisprudentie.v6i2.11399</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Situmeang, S. M. T. (2021). Penyalahgunaan Data Pribadi Sebagai Bentuk Kejahatan Sempurna Dalam Perspektif Hukum Siber. </w:t>
      </w:r>
      <w:r w:rsidRPr="00A4358B">
        <w:rPr>
          <w:rFonts w:cs="Times New Roman"/>
          <w:i/>
          <w:iCs/>
          <w:noProof/>
        </w:rPr>
        <w:t>Sasi</w:t>
      </w:r>
      <w:r w:rsidRPr="00A4358B">
        <w:rPr>
          <w:rFonts w:cs="Times New Roman"/>
          <w:noProof/>
        </w:rPr>
        <w:t xml:space="preserve">, </w:t>
      </w:r>
      <w:r w:rsidRPr="00A4358B">
        <w:rPr>
          <w:rFonts w:cs="Times New Roman"/>
          <w:i/>
          <w:iCs/>
          <w:noProof/>
        </w:rPr>
        <w:t>27</w:t>
      </w:r>
      <w:r w:rsidRPr="00A4358B">
        <w:rPr>
          <w:rFonts w:cs="Times New Roman"/>
          <w:noProof/>
        </w:rPr>
        <w:t xml:space="preserve">(1), 38. </w:t>
      </w:r>
      <w:r w:rsidRPr="00A4358B">
        <w:rPr>
          <w:rFonts w:cs="Times New Roman"/>
          <w:noProof/>
        </w:rPr>
        <w:lastRenderedPageBreak/>
        <w:t>https://doi.org/10.47268/sasi.v27i1.394</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Sugiswati, B. (2011). Aspek Hukum Pidana Telematika Terhadap Kemajuan Teknologi Di Era Informasi. </w:t>
      </w:r>
      <w:r w:rsidRPr="00A4358B">
        <w:rPr>
          <w:rFonts w:cs="Times New Roman"/>
          <w:i/>
          <w:iCs/>
          <w:noProof/>
        </w:rPr>
        <w:t>Perspektif</w:t>
      </w:r>
      <w:r w:rsidRPr="00A4358B">
        <w:rPr>
          <w:rFonts w:cs="Times New Roman"/>
          <w:noProof/>
        </w:rPr>
        <w:t xml:space="preserve">, </w:t>
      </w:r>
      <w:r w:rsidRPr="00A4358B">
        <w:rPr>
          <w:rFonts w:cs="Times New Roman"/>
          <w:i/>
          <w:iCs/>
          <w:noProof/>
        </w:rPr>
        <w:t>16</w:t>
      </w:r>
      <w:r w:rsidRPr="00A4358B">
        <w:rPr>
          <w:rFonts w:cs="Times New Roman"/>
          <w:noProof/>
        </w:rPr>
        <w:t>(1), 59. https://doi.org/10.30742/perspektif.v16i1.70</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Suseno S. (2012). </w:t>
      </w:r>
      <w:r w:rsidRPr="00A4358B">
        <w:rPr>
          <w:rFonts w:cs="Times New Roman"/>
          <w:i/>
          <w:iCs/>
          <w:noProof/>
        </w:rPr>
        <w:t>Yuridiksi Tindak Pidana Siber</w:t>
      </w:r>
      <w:r w:rsidRPr="00A4358B">
        <w:rPr>
          <w:rFonts w:cs="Times New Roman"/>
          <w:noProof/>
        </w:rPr>
        <w:t>. Refika Aditama.</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Wahyudi, D. (2013). Perlindungan Hukum Terhadap Korban Kejahatan Cyber Crime Di Indonesia. </w:t>
      </w:r>
      <w:r w:rsidRPr="00A4358B">
        <w:rPr>
          <w:rFonts w:cs="Times New Roman"/>
          <w:i/>
          <w:iCs/>
          <w:noProof/>
        </w:rPr>
        <w:t>Jurnal Ilmu Hukum Jambi</w:t>
      </w:r>
      <w:r w:rsidRPr="00A4358B">
        <w:rPr>
          <w:rFonts w:cs="Times New Roman"/>
          <w:noProof/>
        </w:rPr>
        <w:t xml:space="preserve">, </w:t>
      </w:r>
      <w:r w:rsidRPr="00A4358B">
        <w:rPr>
          <w:rFonts w:cs="Times New Roman"/>
          <w:i/>
          <w:iCs/>
          <w:noProof/>
        </w:rPr>
        <w:t>4</w:t>
      </w:r>
      <w:r w:rsidRPr="00A4358B">
        <w:rPr>
          <w:rFonts w:cs="Times New Roman"/>
          <w:noProof/>
        </w:rPr>
        <w:t>(1), 43295.</w:t>
      </w:r>
    </w:p>
    <w:p w:rsidR="00A4358B" w:rsidRPr="00A4358B" w:rsidRDefault="00A4358B" w:rsidP="00A4358B">
      <w:pPr>
        <w:widowControl w:val="0"/>
        <w:autoSpaceDE w:val="0"/>
        <w:autoSpaceDN w:val="0"/>
        <w:adjustRightInd w:val="0"/>
        <w:ind w:left="480" w:hanging="480"/>
        <w:rPr>
          <w:rFonts w:cs="Times New Roman"/>
          <w:noProof/>
        </w:rPr>
      </w:pPr>
      <w:r w:rsidRPr="00A4358B">
        <w:rPr>
          <w:rFonts w:cs="Times New Roman"/>
          <w:noProof/>
        </w:rPr>
        <w:t xml:space="preserve">Widodo. (2015). </w:t>
      </w:r>
      <w:r w:rsidRPr="00A4358B">
        <w:rPr>
          <w:rFonts w:cs="Times New Roman"/>
          <w:i/>
          <w:iCs/>
          <w:noProof/>
        </w:rPr>
        <w:t>Memerangi cybercrime : karakteristik, motivasi, dan strategi penanganannya dalam perspektif kriminologi</w:t>
      </w:r>
      <w:r w:rsidRPr="00A4358B">
        <w:rPr>
          <w:rFonts w:cs="Times New Roman"/>
          <w:noProof/>
        </w:rPr>
        <w:t>. Aswaja Pressindo.</w:t>
      </w:r>
    </w:p>
    <w:p w:rsidR="00A4358B" w:rsidRPr="00A4358B" w:rsidRDefault="00A4358B" w:rsidP="00A4358B">
      <w:pPr>
        <w:widowControl w:val="0"/>
        <w:autoSpaceDE w:val="0"/>
        <w:autoSpaceDN w:val="0"/>
        <w:adjustRightInd w:val="0"/>
        <w:ind w:left="480" w:hanging="480"/>
        <w:rPr>
          <w:rFonts w:cs="Times New Roman"/>
        </w:rPr>
      </w:pPr>
      <w:r w:rsidRPr="00A4358B">
        <w:rPr>
          <w:rFonts w:cs="Times New Roman"/>
        </w:rPr>
        <w:fldChar w:fldCharType="end"/>
      </w:r>
    </w:p>
    <w:p w:rsidR="00A4358B" w:rsidRPr="00A4358B" w:rsidRDefault="00A4358B" w:rsidP="00A4358B">
      <w:pPr>
        <w:pStyle w:val="Heading1"/>
        <w:rPr>
          <w:rFonts w:ascii="Times New Roman" w:hAnsi="Times New Roman" w:cs="Times New Roman"/>
          <w:sz w:val="24"/>
          <w:szCs w:val="24"/>
        </w:rPr>
      </w:pPr>
    </w:p>
    <w:p w:rsidR="008C71D5" w:rsidRPr="00A4358B" w:rsidRDefault="008C71D5" w:rsidP="00220A67">
      <w:pPr>
        <w:rPr>
          <w:rFonts w:cs="Times New Roman"/>
        </w:rPr>
      </w:pPr>
    </w:p>
    <w:p w:rsidR="00220A67" w:rsidRPr="00A4358B" w:rsidRDefault="00220A67" w:rsidP="00220A67">
      <w:pPr>
        <w:rPr>
          <w:rFonts w:cs="Times New Roman"/>
        </w:rPr>
      </w:pPr>
    </w:p>
    <w:p w:rsidR="001007BA" w:rsidRPr="00A4358B" w:rsidRDefault="001007BA" w:rsidP="001007BA">
      <w:pPr>
        <w:rPr>
          <w:rFonts w:cs="Times New Roman"/>
        </w:rPr>
      </w:pPr>
    </w:p>
    <w:sectPr w:rsidR="001007BA" w:rsidRPr="00A4358B" w:rsidSect="00235A5F">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BC" w:rsidRDefault="006731BC" w:rsidP="00991CCE">
      <w:r>
        <w:separator/>
      </w:r>
    </w:p>
  </w:endnote>
  <w:endnote w:type="continuationSeparator" w:id="0">
    <w:p w:rsidR="006731BC" w:rsidRDefault="006731BC" w:rsidP="0099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BC" w:rsidRDefault="006731BC" w:rsidP="00991CCE">
      <w:r>
        <w:separator/>
      </w:r>
    </w:p>
  </w:footnote>
  <w:footnote w:type="continuationSeparator" w:id="0">
    <w:p w:rsidR="006731BC" w:rsidRDefault="006731BC" w:rsidP="00991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60CE"/>
    <w:multiLevelType w:val="hybridMultilevel"/>
    <w:tmpl w:val="3488B1BA"/>
    <w:lvl w:ilvl="0" w:tplc="AC525A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ADD579B"/>
    <w:multiLevelType w:val="hybridMultilevel"/>
    <w:tmpl w:val="29C23CA2"/>
    <w:lvl w:ilvl="0" w:tplc="1D34CA8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3302F21"/>
    <w:multiLevelType w:val="multilevel"/>
    <w:tmpl w:val="9DB4A6BA"/>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6B0364"/>
    <w:multiLevelType w:val="hybridMultilevel"/>
    <w:tmpl w:val="773CC10A"/>
    <w:lvl w:ilvl="0" w:tplc="123846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2184B6C"/>
    <w:multiLevelType w:val="hybridMultilevel"/>
    <w:tmpl w:val="48BCB01C"/>
    <w:lvl w:ilvl="0" w:tplc="A28A2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BED6FCB"/>
    <w:multiLevelType w:val="hybridMultilevel"/>
    <w:tmpl w:val="E132E0F4"/>
    <w:lvl w:ilvl="0" w:tplc="5714FC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3BC000C"/>
    <w:multiLevelType w:val="hybridMultilevel"/>
    <w:tmpl w:val="E1B808CA"/>
    <w:lvl w:ilvl="0" w:tplc="8F960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68B2F0D"/>
    <w:multiLevelType w:val="hybridMultilevel"/>
    <w:tmpl w:val="D1A8C382"/>
    <w:lvl w:ilvl="0" w:tplc="D034E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7F85491"/>
    <w:multiLevelType w:val="multilevel"/>
    <w:tmpl w:val="EFA6627C"/>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82569F"/>
    <w:multiLevelType w:val="hybridMultilevel"/>
    <w:tmpl w:val="6988E3A8"/>
    <w:lvl w:ilvl="0" w:tplc="E314F1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7A96D7A"/>
    <w:multiLevelType w:val="hybridMultilevel"/>
    <w:tmpl w:val="05BE9BD6"/>
    <w:lvl w:ilvl="0" w:tplc="92FC51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95D2703"/>
    <w:multiLevelType w:val="hybridMultilevel"/>
    <w:tmpl w:val="B6BCE75C"/>
    <w:lvl w:ilvl="0" w:tplc="E1287C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8"/>
  </w:num>
  <w:num w:numId="3">
    <w:abstractNumId w:val="3"/>
  </w:num>
  <w:num w:numId="4">
    <w:abstractNumId w:val="2"/>
  </w:num>
  <w:num w:numId="5">
    <w:abstractNumId w:val="5"/>
  </w:num>
  <w:num w:numId="6">
    <w:abstractNumId w:val="9"/>
  </w:num>
  <w:num w:numId="7">
    <w:abstractNumId w:val="1"/>
  </w:num>
  <w:num w:numId="8">
    <w:abstractNumId w:val="4"/>
  </w:num>
  <w:num w:numId="9">
    <w:abstractNumId w:val="0"/>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3A"/>
    <w:rsid w:val="000124BA"/>
    <w:rsid w:val="00017595"/>
    <w:rsid w:val="000247E7"/>
    <w:rsid w:val="00043B97"/>
    <w:rsid w:val="0004428A"/>
    <w:rsid w:val="000A592E"/>
    <w:rsid w:val="000B1B88"/>
    <w:rsid w:val="000E4122"/>
    <w:rsid w:val="000F39FC"/>
    <w:rsid w:val="001007BA"/>
    <w:rsid w:val="00102E0B"/>
    <w:rsid w:val="0011469F"/>
    <w:rsid w:val="00154131"/>
    <w:rsid w:val="00154336"/>
    <w:rsid w:val="001555DC"/>
    <w:rsid w:val="00177CBA"/>
    <w:rsid w:val="00192714"/>
    <w:rsid w:val="00196DEB"/>
    <w:rsid w:val="001A1532"/>
    <w:rsid w:val="001B1C55"/>
    <w:rsid w:val="001B20E0"/>
    <w:rsid w:val="001D040E"/>
    <w:rsid w:val="001D4451"/>
    <w:rsid w:val="001D54B6"/>
    <w:rsid w:val="001D5B55"/>
    <w:rsid w:val="001F494D"/>
    <w:rsid w:val="002042E3"/>
    <w:rsid w:val="00220A67"/>
    <w:rsid w:val="002277E0"/>
    <w:rsid w:val="00233A33"/>
    <w:rsid w:val="00235A5F"/>
    <w:rsid w:val="0024168E"/>
    <w:rsid w:val="00243EF3"/>
    <w:rsid w:val="00267E10"/>
    <w:rsid w:val="002757C2"/>
    <w:rsid w:val="00277AC2"/>
    <w:rsid w:val="002B027E"/>
    <w:rsid w:val="002C0180"/>
    <w:rsid w:val="002D51D8"/>
    <w:rsid w:val="002F1C20"/>
    <w:rsid w:val="0033797A"/>
    <w:rsid w:val="00340BA6"/>
    <w:rsid w:val="00352185"/>
    <w:rsid w:val="00353169"/>
    <w:rsid w:val="00374B34"/>
    <w:rsid w:val="00375598"/>
    <w:rsid w:val="003B22A1"/>
    <w:rsid w:val="003B5E7C"/>
    <w:rsid w:val="003C1887"/>
    <w:rsid w:val="003E7771"/>
    <w:rsid w:val="003F122C"/>
    <w:rsid w:val="0040027F"/>
    <w:rsid w:val="004027ED"/>
    <w:rsid w:val="004701AF"/>
    <w:rsid w:val="00471AEF"/>
    <w:rsid w:val="00482A09"/>
    <w:rsid w:val="0049688C"/>
    <w:rsid w:val="004C1B7F"/>
    <w:rsid w:val="004F5204"/>
    <w:rsid w:val="004F64AC"/>
    <w:rsid w:val="00504027"/>
    <w:rsid w:val="005250D9"/>
    <w:rsid w:val="00525C56"/>
    <w:rsid w:val="005311BB"/>
    <w:rsid w:val="00533E4B"/>
    <w:rsid w:val="00534AB5"/>
    <w:rsid w:val="00556875"/>
    <w:rsid w:val="00574A25"/>
    <w:rsid w:val="005879DA"/>
    <w:rsid w:val="00590BBC"/>
    <w:rsid w:val="0059630C"/>
    <w:rsid w:val="005E773D"/>
    <w:rsid w:val="00615B2D"/>
    <w:rsid w:val="0061741A"/>
    <w:rsid w:val="00656DF5"/>
    <w:rsid w:val="00664ED7"/>
    <w:rsid w:val="006731BC"/>
    <w:rsid w:val="006807A4"/>
    <w:rsid w:val="00685131"/>
    <w:rsid w:val="006976E2"/>
    <w:rsid w:val="006B10B7"/>
    <w:rsid w:val="006B6DBF"/>
    <w:rsid w:val="006D2B56"/>
    <w:rsid w:val="006E2C97"/>
    <w:rsid w:val="006F7F53"/>
    <w:rsid w:val="00707818"/>
    <w:rsid w:val="00714B7D"/>
    <w:rsid w:val="00715DC5"/>
    <w:rsid w:val="00743C55"/>
    <w:rsid w:val="00757710"/>
    <w:rsid w:val="00783E12"/>
    <w:rsid w:val="007A07BC"/>
    <w:rsid w:val="007A2E74"/>
    <w:rsid w:val="007A5915"/>
    <w:rsid w:val="007A5C44"/>
    <w:rsid w:val="007B46C9"/>
    <w:rsid w:val="007B4D97"/>
    <w:rsid w:val="007B74AE"/>
    <w:rsid w:val="007B7BC8"/>
    <w:rsid w:val="007C2E28"/>
    <w:rsid w:val="007E7D63"/>
    <w:rsid w:val="00813AE3"/>
    <w:rsid w:val="00821314"/>
    <w:rsid w:val="00823A47"/>
    <w:rsid w:val="00823E73"/>
    <w:rsid w:val="008268EE"/>
    <w:rsid w:val="00833919"/>
    <w:rsid w:val="008643F1"/>
    <w:rsid w:val="008668A3"/>
    <w:rsid w:val="00874180"/>
    <w:rsid w:val="008A1A83"/>
    <w:rsid w:val="008A3F6C"/>
    <w:rsid w:val="008B7A6A"/>
    <w:rsid w:val="008C1812"/>
    <w:rsid w:val="008C71D5"/>
    <w:rsid w:val="008E5133"/>
    <w:rsid w:val="00900963"/>
    <w:rsid w:val="009136C7"/>
    <w:rsid w:val="00917EA1"/>
    <w:rsid w:val="00935C92"/>
    <w:rsid w:val="009430FD"/>
    <w:rsid w:val="00944CFA"/>
    <w:rsid w:val="00980207"/>
    <w:rsid w:val="00982BFE"/>
    <w:rsid w:val="009853CF"/>
    <w:rsid w:val="009901C0"/>
    <w:rsid w:val="00990D0F"/>
    <w:rsid w:val="00991CCE"/>
    <w:rsid w:val="00991F81"/>
    <w:rsid w:val="009922A9"/>
    <w:rsid w:val="009A2DB2"/>
    <w:rsid w:val="009C4CE6"/>
    <w:rsid w:val="009E21F9"/>
    <w:rsid w:val="009E6E7F"/>
    <w:rsid w:val="009F742F"/>
    <w:rsid w:val="00A04405"/>
    <w:rsid w:val="00A217C9"/>
    <w:rsid w:val="00A222E3"/>
    <w:rsid w:val="00A322FC"/>
    <w:rsid w:val="00A4358B"/>
    <w:rsid w:val="00A54F2B"/>
    <w:rsid w:val="00A65A71"/>
    <w:rsid w:val="00A71D4E"/>
    <w:rsid w:val="00A778A4"/>
    <w:rsid w:val="00AA233A"/>
    <w:rsid w:val="00AC0E95"/>
    <w:rsid w:val="00AC4415"/>
    <w:rsid w:val="00AC76B3"/>
    <w:rsid w:val="00AF2EDA"/>
    <w:rsid w:val="00AF3643"/>
    <w:rsid w:val="00B11EE1"/>
    <w:rsid w:val="00B15E4E"/>
    <w:rsid w:val="00B71E07"/>
    <w:rsid w:val="00B877D5"/>
    <w:rsid w:val="00B95150"/>
    <w:rsid w:val="00BC2373"/>
    <w:rsid w:val="00BC555D"/>
    <w:rsid w:val="00BF0EC7"/>
    <w:rsid w:val="00C00746"/>
    <w:rsid w:val="00C00880"/>
    <w:rsid w:val="00C11BFF"/>
    <w:rsid w:val="00C15BC2"/>
    <w:rsid w:val="00C2087D"/>
    <w:rsid w:val="00C21DDF"/>
    <w:rsid w:val="00C22364"/>
    <w:rsid w:val="00C27F22"/>
    <w:rsid w:val="00C30BC9"/>
    <w:rsid w:val="00C35B39"/>
    <w:rsid w:val="00C51EE1"/>
    <w:rsid w:val="00C901B1"/>
    <w:rsid w:val="00C90FEF"/>
    <w:rsid w:val="00C91C69"/>
    <w:rsid w:val="00CA2FB7"/>
    <w:rsid w:val="00CA7B22"/>
    <w:rsid w:val="00CB5D45"/>
    <w:rsid w:val="00CD3FD0"/>
    <w:rsid w:val="00CD5047"/>
    <w:rsid w:val="00D03C5A"/>
    <w:rsid w:val="00D17131"/>
    <w:rsid w:val="00D424AE"/>
    <w:rsid w:val="00D46534"/>
    <w:rsid w:val="00D47B18"/>
    <w:rsid w:val="00D50187"/>
    <w:rsid w:val="00D54ADE"/>
    <w:rsid w:val="00D54DF3"/>
    <w:rsid w:val="00D55BD6"/>
    <w:rsid w:val="00D94DEC"/>
    <w:rsid w:val="00DB7E3C"/>
    <w:rsid w:val="00DE3DB5"/>
    <w:rsid w:val="00E025CC"/>
    <w:rsid w:val="00E05763"/>
    <w:rsid w:val="00E36FB6"/>
    <w:rsid w:val="00E7705D"/>
    <w:rsid w:val="00E923DC"/>
    <w:rsid w:val="00EA43FD"/>
    <w:rsid w:val="00EA5592"/>
    <w:rsid w:val="00EB34DD"/>
    <w:rsid w:val="00EB4CD1"/>
    <w:rsid w:val="00EC68B0"/>
    <w:rsid w:val="00EF0354"/>
    <w:rsid w:val="00F07690"/>
    <w:rsid w:val="00F23498"/>
    <w:rsid w:val="00F43AF1"/>
    <w:rsid w:val="00F56A42"/>
    <w:rsid w:val="00F645CE"/>
    <w:rsid w:val="00F719AD"/>
    <w:rsid w:val="00F82C3A"/>
    <w:rsid w:val="00F91E41"/>
    <w:rsid w:val="00F977A9"/>
    <w:rsid w:val="00FB4B30"/>
    <w:rsid w:val="00FE450A"/>
    <w:rsid w:val="00FE66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en-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0D9"/>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1CCE"/>
    <w:rPr>
      <w:sz w:val="20"/>
      <w:szCs w:val="20"/>
    </w:rPr>
  </w:style>
  <w:style w:type="character" w:customStyle="1" w:styleId="FootnoteTextChar">
    <w:name w:val="Footnote Text Char"/>
    <w:basedOn w:val="DefaultParagraphFont"/>
    <w:link w:val="FootnoteText"/>
    <w:uiPriority w:val="99"/>
    <w:rsid w:val="00991CCE"/>
    <w:rPr>
      <w:sz w:val="20"/>
      <w:szCs w:val="20"/>
    </w:rPr>
  </w:style>
  <w:style w:type="character" w:styleId="FootnoteReference">
    <w:name w:val="footnote reference"/>
    <w:basedOn w:val="DefaultParagraphFont"/>
    <w:uiPriority w:val="99"/>
    <w:semiHidden/>
    <w:unhideWhenUsed/>
    <w:rsid w:val="00991CCE"/>
    <w:rPr>
      <w:vertAlign w:val="superscript"/>
    </w:rPr>
  </w:style>
  <w:style w:type="character" w:styleId="Hyperlink">
    <w:name w:val="Hyperlink"/>
    <w:basedOn w:val="DefaultParagraphFont"/>
    <w:uiPriority w:val="99"/>
    <w:unhideWhenUsed/>
    <w:rsid w:val="009901C0"/>
    <w:rPr>
      <w:color w:val="0563C1" w:themeColor="hyperlink"/>
      <w:u w:val="single"/>
    </w:rPr>
  </w:style>
  <w:style w:type="character" w:customStyle="1" w:styleId="UnresolvedMention">
    <w:name w:val="Unresolved Mention"/>
    <w:basedOn w:val="DefaultParagraphFont"/>
    <w:uiPriority w:val="99"/>
    <w:semiHidden/>
    <w:unhideWhenUsed/>
    <w:rsid w:val="009901C0"/>
    <w:rPr>
      <w:color w:val="605E5C"/>
      <w:shd w:val="clear" w:color="auto" w:fill="E1DFDD"/>
    </w:rPr>
  </w:style>
  <w:style w:type="paragraph" w:styleId="ListParagraph">
    <w:name w:val="List Paragraph"/>
    <w:basedOn w:val="Normal"/>
    <w:uiPriority w:val="34"/>
    <w:qFormat/>
    <w:rsid w:val="000B1B88"/>
    <w:pPr>
      <w:ind w:left="720"/>
      <w:contextualSpacing/>
    </w:pPr>
  </w:style>
  <w:style w:type="paragraph" w:styleId="NormalWeb">
    <w:name w:val="Normal (Web)"/>
    <w:basedOn w:val="Normal"/>
    <w:uiPriority w:val="99"/>
    <w:unhideWhenUsed/>
    <w:rsid w:val="00E05763"/>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5250D9"/>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5250D9"/>
  </w:style>
  <w:style w:type="character" w:styleId="Strong">
    <w:name w:val="Strong"/>
    <w:basedOn w:val="DefaultParagraphFont"/>
    <w:uiPriority w:val="22"/>
    <w:qFormat/>
    <w:rsid w:val="007B46C9"/>
    <w:rPr>
      <w:b/>
      <w:bCs/>
    </w:rPr>
  </w:style>
  <w:style w:type="paragraph" w:styleId="BalloonText">
    <w:name w:val="Balloon Text"/>
    <w:basedOn w:val="Normal"/>
    <w:link w:val="BalloonTextChar"/>
    <w:uiPriority w:val="99"/>
    <w:semiHidden/>
    <w:unhideWhenUsed/>
    <w:rsid w:val="000A592E"/>
    <w:rPr>
      <w:rFonts w:ascii="Tahoma" w:hAnsi="Tahoma" w:cs="Tahoma"/>
      <w:sz w:val="16"/>
      <w:szCs w:val="16"/>
    </w:rPr>
  </w:style>
  <w:style w:type="character" w:customStyle="1" w:styleId="BalloonTextChar">
    <w:name w:val="Balloon Text Char"/>
    <w:basedOn w:val="DefaultParagraphFont"/>
    <w:link w:val="BalloonText"/>
    <w:uiPriority w:val="99"/>
    <w:semiHidden/>
    <w:rsid w:val="000A592E"/>
    <w:rPr>
      <w:rFonts w:ascii="Tahoma" w:hAnsi="Tahoma" w:cs="Tahoma"/>
      <w:sz w:val="16"/>
      <w:szCs w:val="16"/>
    </w:rPr>
  </w:style>
  <w:style w:type="paragraph" w:customStyle="1" w:styleId="Heading">
    <w:name w:val="Heading"/>
    <w:next w:val="Normal"/>
    <w:rsid w:val="00A4358B"/>
    <w:pPr>
      <w:keepNext/>
      <w:keepLines/>
      <w:pBdr>
        <w:top w:val="nil"/>
        <w:left w:val="nil"/>
        <w:bottom w:val="nil"/>
        <w:right w:val="nil"/>
        <w:between w:val="nil"/>
        <w:bar w:val="nil"/>
      </w:pBdr>
      <w:jc w:val="center"/>
      <w:outlineLvl w:val="0"/>
    </w:pPr>
    <w:rPr>
      <w:rFonts w:ascii="Arial" w:eastAsia="Arial Unicode MS" w:hAnsi="Arial" w:cs="Arial Unicode MS"/>
      <w:b/>
      <w:bCs/>
      <w:color w:val="000000"/>
      <w:sz w:val="22"/>
      <w:szCs w:val="22"/>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A43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en-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0D9"/>
    <w:pPr>
      <w:keepNext/>
      <w:keepLines/>
      <w:spacing w:before="480" w:line="276" w:lineRule="auto"/>
      <w:jc w:val="left"/>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1CCE"/>
    <w:rPr>
      <w:sz w:val="20"/>
      <w:szCs w:val="20"/>
    </w:rPr>
  </w:style>
  <w:style w:type="character" w:customStyle="1" w:styleId="FootnoteTextChar">
    <w:name w:val="Footnote Text Char"/>
    <w:basedOn w:val="DefaultParagraphFont"/>
    <w:link w:val="FootnoteText"/>
    <w:uiPriority w:val="99"/>
    <w:rsid w:val="00991CCE"/>
    <w:rPr>
      <w:sz w:val="20"/>
      <w:szCs w:val="20"/>
    </w:rPr>
  </w:style>
  <w:style w:type="character" w:styleId="FootnoteReference">
    <w:name w:val="footnote reference"/>
    <w:basedOn w:val="DefaultParagraphFont"/>
    <w:uiPriority w:val="99"/>
    <w:semiHidden/>
    <w:unhideWhenUsed/>
    <w:rsid w:val="00991CCE"/>
    <w:rPr>
      <w:vertAlign w:val="superscript"/>
    </w:rPr>
  </w:style>
  <w:style w:type="character" w:styleId="Hyperlink">
    <w:name w:val="Hyperlink"/>
    <w:basedOn w:val="DefaultParagraphFont"/>
    <w:uiPriority w:val="99"/>
    <w:unhideWhenUsed/>
    <w:rsid w:val="009901C0"/>
    <w:rPr>
      <w:color w:val="0563C1" w:themeColor="hyperlink"/>
      <w:u w:val="single"/>
    </w:rPr>
  </w:style>
  <w:style w:type="character" w:customStyle="1" w:styleId="UnresolvedMention">
    <w:name w:val="Unresolved Mention"/>
    <w:basedOn w:val="DefaultParagraphFont"/>
    <w:uiPriority w:val="99"/>
    <w:semiHidden/>
    <w:unhideWhenUsed/>
    <w:rsid w:val="009901C0"/>
    <w:rPr>
      <w:color w:val="605E5C"/>
      <w:shd w:val="clear" w:color="auto" w:fill="E1DFDD"/>
    </w:rPr>
  </w:style>
  <w:style w:type="paragraph" w:styleId="ListParagraph">
    <w:name w:val="List Paragraph"/>
    <w:basedOn w:val="Normal"/>
    <w:uiPriority w:val="34"/>
    <w:qFormat/>
    <w:rsid w:val="000B1B88"/>
    <w:pPr>
      <w:ind w:left="720"/>
      <w:contextualSpacing/>
    </w:pPr>
  </w:style>
  <w:style w:type="paragraph" w:styleId="NormalWeb">
    <w:name w:val="Normal (Web)"/>
    <w:basedOn w:val="Normal"/>
    <w:uiPriority w:val="99"/>
    <w:unhideWhenUsed/>
    <w:rsid w:val="00E05763"/>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5250D9"/>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5250D9"/>
  </w:style>
  <w:style w:type="character" w:styleId="Strong">
    <w:name w:val="Strong"/>
    <w:basedOn w:val="DefaultParagraphFont"/>
    <w:uiPriority w:val="22"/>
    <w:qFormat/>
    <w:rsid w:val="007B46C9"/>
    <w:rPr>
      <w:b/>
      <w:bCs/>
    </w:rPr>
  </w:style>
  <w:style w:type="paragraph" w:styleId="BalloonText">
    <w:name w:val="Balloon Text"/>
    <w:basedOn w:val="Normal"/>
    <w:link w:val="BalloonTextChar"/>
    <w:uiPriority w:val="99"/>
    <w:semiHidden/>
    <w:unhideWhenUsed/>
    <w:rsid w:val="000A592E"/>
    <w:rPr>
      <w:rFonts w:ascii="Tahoma" w:hAnsi="Tahoma" w:cs="Tahoma"/>
      <w:sz w:val="16"/>
      <w:szCs w:val="16"/>
    </w:rPr>
  </w:style>
  <w:style w:type="character" w:customStyle="1" w:styleId="BalloonTextChar">
    <w:name w:val="Balloon Text Char"/>
    <w:basedOn w:val="DefaultParagraphFont"/>
    <w:link w:val="BalloonText"/>
    <w:uiPriority w:val="99"/>
    <w:semiHidden/>
    <w:rsid w:val="000A592E"/>
    <w:rPr>
      <w:rFonts w:ascii="Tahoma" w:hAnsi="Tahoma" w:cs="Tahoma"/>
      <w:sz w:val="16"/>
      <w:szCs w:val="16"/>
    </w:rPr>
  </w:style>
  <w:style w:type="paragraph" w:customStyle="1" w:styleId="Heading">
    <w:name w:val="Heading"/>
    <w:next w:val="Normal"/>
    <w:rsid w:val="00A4358B"/>
    <w:pPr>
      <w:keepNext/>
      <w:keepLines/>
      <w:pBdr>
        <w:top w:val="nil"/>
        <w:left w:val="nil"/>
        <w:bottom w:val="nil"/>
        <w:right w:val="nil"/>
        <w:between w:val="nil"/>
        <w:bar w:val="nil"/>
      </w:pBdr>
      <w:jc w:val="center"/>
      <w:outlineLvl w:val="0"/>
    </w:pPr>
    <w:rPr>
      <w:rFonts w:ascii="Arial" w:eastAsia="Arial Unicode MS" w:hAnsi="Arial" w:cs="Arial Unicode MS"/>
      <w:b/>
      <w:bCs/>
      <w:color w:val="000000"/>
      <w:sz w:val="22"/>
      <w:szCs w:val="22"/>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A4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052">
      <w:bodyDiv w:val="1"/>
      <w:marLeft w:val="0"/>
      <w:marRight w:val="0"/>
      <w:marTop w:val="0"/>
      <w:marBottom w:val="0"/>
      <w:divBdr>
        <w:top w:val="none" w:sz="0" w:space="0" w:color="auto"/>
        <w:left w:val="none" w:sz="0" w:space="0" w:color="auto"/>
        <w:bottom w:val="none" w:sz="0" w:space="0" w:color="auto"/>
        <w:right w:val="none" w:sz="0" w:space="0" w:color="auto"/>
      </w:divBdr>
    </w:div>
    <w:div w:id="9525441">
      <w:bodyDiv w:val="1"/>
      <w:marLeft w:val="0"/>
      <w:marRight w:val="0"/>
      <w:marTop w:val="0"/>
      <w:marBottom w:val="0"/>
      <w:divBdr>
        <w:top w:val="none" w:sz="0" w:space="0" w:color="auto"/>
        <w:left w:val="none" w:sz="0" w:space="0" w:color="auto"/>
        <w:bottom w:val="none" w:sz="0" w:space="0" w:color="auto"/>
        <w:right w:val="none" w:sz="0" w:space="0" w:color="auto"/>
      </w:divBdr>
    </w:div>
    <w:div w:id="19817683">
      <w:bodyDiv w:val="1"/>
      <w:marLeft w:val="0"/>
      <w:marRight w:val="0"/>
      <w:marTop w:val="0"/>
      <w:marBottom w:val="0"/>
      <w:divBdr>
        <w:top w:val="none" w:sz="0" w:space="0" w:color="auto"/>
        <w:left w:val="none" w:sz="0" w:space="0" w:color="auto"/>
        <w:bottom w:val="none" w:sz="0" w:space="0" w:color="auto"/>
        <w:right w:val="none" w:sz="0" w:space="0" w:color="auto"/>
      </w:divBdr>
    </w:div>
    <w:div w:id="41642242">
      <w:bodyDiv w:val="1"/>
      <w:marLeft w:val="0"/>
      <w:marRight w:val="0"/>
      <w:marTop w:val="0"/>
      <w:marBottom w:val="0"/>
      <w:divBdr>
        <w:top w:val="none" w:sz="0" w:space="0" w:color="auto"/>
        <w:left w:val="none" w:sz="0" w:space="0" w:color="auto"/>
        <w:bottom w:val="none" w:sz="0" w:space="0" w:color="auto"/>
        <w:right w:val="none" w:sz="0" w:space="0" w:color="auto"/>
      </w:divBdr>
    </w:div>
    <w:div w:id="42600450">
      <w:bodyDiv w:val="1"/>
      <w:marLeft w:val="0"/>
      <w:marRight w:val="0"/>
      <w:marTop w:val="0"/>
      <w:marBottom w:val="0"/>
      <w:divBdr>
        <w:top w:val="none" w:sz="0" w:space="0" w:color="auto"/>
        <w:left w:val="none" w:sz="0" w:space="0" w:color="auto"/>
        <w:bottom w:val="none" w:sz="0" w:space="0" w:color="auto"/>
        <w:right w:val="none" w:sz="0" w:space="0" w:color="auto"/>
      </w:divBdr>
    </w:div>
    <w:div w:id="51583299">
      <w:bodyDiv w:val="1"/>
      <w:marLeft w:val="0"/>
      <w:marRight w:val="0"/>
      <w:marTop w:val="0"/>
      <w:marBottom w:val="0"/>
      <w:divBdr>
        <w:top w:val="none" w:sz="0" w:space="0" w:color="auto"/>
        <w:left w:val="none" w:sz="0" w:space="0" w:color="auto"/>
        <w:bottom w:val="none" w:sz="0" w:space="0" w:color="auto"/>
        <w:right w:val="none" w:sz="0" w:space="0" w:color="auto"/>
      </w:divBdr>
    </w:div>
    <w:div w:id="52774360">
      <w:bodyDiv w:val="1"/>
      <w:marLeft w:val="0"/>
      <w:marRight w:val="0"/>
      <w:marTop w:val="0"/>
      <w:marBottom w:val="0"/>
      <w:divBdr>
        <w:top w:val="none" w:sz="0" w:space="0" w:color="auto"/>
        <w:left w:val="none" w:sz="0" w:space="0" w:color="auto"/>
        <w:bottom w:val="none" w:sz="0" w:space="0" w:color="auto"/>
        <w:right w:val="none" w:sz="0" w:space="0" w:color="auto"/>
      </w:divBdr>
    </w:div>
    <w:div w:id="59401462">
      <w:bodyDiv w:val="1"/>
      <w:marLeft w:val="0"/>
      <w:marRight w:val="0"/>
      <w:marTop w:val="0"/>
      <w:marBottom w:val="0"/>
      <w:divBdr>
        <w:top w:val="none" w:sz="0" w:space="0" w:color="auto"/>
        <w:left w:val="none" w:sz="0" w:space="0" w:color="auto"/>
        <w:bottom w:val="none" w:sz="0" w:space="0" w:color="auto"/>
        <w:right w:val="none" w:sz="0" w:space="0" w:color="auto"/>
      </w:divBdr>
    </w:div>
    <w:div w:id="62459343">
      <w:bodyDiv w:val="1"/>
      <w:marLeft w:val="0"/>
      <w:marRight w:val="0"/>
      <w:marTop w:val="0"/>
      <w:marBottom w:val="0"/>
      <w:divBdr>
        <w:top w:val="none" w:sz="0" w:space="0" w:color="auto"/>
        <w:left w:val="none" w:sz="0" w:space="0" w:color="auto"/>
        <w:bottom w:val="none" w:sz="0" w:space="0" w:color="auto"/>
        <w:right w:val="none" w:sz="0" w:space="0" w:color="auto"/>
      </w:divBdr>
    </w:div>
    <w:div w:id="90127394">
      <w:bodyDiv w:val="1"/>
      <w:marLeft w:val="0"/>
      <w:marRight w:val="0"/>
      <w:marTop w:val="0"/>
      <w:marBottom w:val="0"/>
      <w:divBdr>
        <w:top w:val="none" w:sz="0" w:space="0" w:color="auto"/>
        <w:left w:val="none" w:sz="0" w:space="0" w:color="auto"/>
        <w:bottom w:val="none" w:sz="0" w:space="0" w:color="auto"/>
        <w:right w:val="none" w:sz="0" w:space="0" w:color="auto"/>
      </w:divBdr>
    </w:div>
    <w:div w:id="94331449">
      <w:bodyDiv w:val="1"/>
      <w:marLeft w:val="0"/>
      <w:marRight w:val="0"/>
      <w:marTop w:val="0"/>
      <w:marBottom w:val="0"/>
      <w:divBdr>
        <w:top w:val="none" w:sz="0" w:space="0" w:color="auto"/>
        <w:left w:val="none" w:sz="0" w:space="0" w:color="auto"/>
        <w:bottom w:val="none" w:sz="0" w:space="0" w:color="auto"/>
        <w:right w:val="none" w:sz="0" w:space="0" w:color="auto"/>
      </w:divBdr>
    </w:div>
    <w:div w:id="108664096">
      <w:bodyDiv w:val="1"/>
      <w:marLeft w:val="0"/>
      <w:marRight w:val="0"/>
      <w:marTop w:val="0"/>
      <w:marBottom w:val="0"/>
      <w:divBdr>
        <w:top w:val="none" w:sz="0" w:space="0" w:color="auto"/>
        <w:left w:val="none" w:sz="0" w:space="0" w:color="auto"/>
        <w:bottom w:val="none" w:sz="0" w:space="0" w:color="auto"/>
        <w:right w:val="none" w:sz="0" w:space="0" w:color="auto"/>
      </w:divBdr>
    </w:div>
    <w:div w:id="110444115">
      <w:bodyDiv w:val="1"/>
      <w:marLeft w:val="0"/>
      <w:marRight w:val="0"/>
      <w:marTop w:val="0"/>
      <w:marBottom w:val="0"/>
      <w:divBdr>
        <w:top w:val="none" w:sz="0" w:space="0" w:color="auto"/>
        <w:left w:val="none" w:sz="0" w:space="0" w:color="auto"/>
        <w:bottom w:val="none" w:sz="0" w:space="0" w:color="auto"/>
        <w:right w:val="none" w:sz="0" w:space="0" w:color="auto"/>
      </w:divBdr>
    </w:div>
    <w:div w:id="111215654">
      <w:bodyDiv w:val="1"/>
      <w:marLeft w:val="0"/>
      <w:marRight w:val="0"/>
      <w:marTop w:val="0"/>
      <w:marBottom w:val="0"/>
      <w:divBdr>
        <w:top w:val="none" w:sz="0" w:space="0" w:color="auto"/>
        <w:left w:val="none" w:sz="0" w:space="0" w:color="auto"/>
        <w:bottom w:val="none" w:sz="0" w:space="0" w:color="auto"/>
        <w:right w:val="none" w:sz="0" w:space="0" w:color="auto"/>
      </w:divBdr>
    </w:div>
    <w:div w:id="111486825">
      <w:bodyDiv w:val="1"/>
      <w:marLeft w:val="0"/>
      <w:marRight w:val="0"/>
      <w:marTop w:val="0"/>
      <w:marBottom w:val="0"/>
      <w:divBdr>
        <w:top w:val="none" w:sz="0" w:space="0" w:color="auto"/>
        <w:left w:val="none" w:sz="0" w:space="0" w:color="auto"/>
        <w:bottom w:val="none" w:sz="0" w:space="0" w:color="auto"/>
        <w:right w:val="none" w:sz="0" w:space="0" w:color="auto"/>
      </w:divBdr>
    </w:div>
    <w:div w:id="124585264">
      <w:bodyDiv w:val="1"/>
      <w:marLeft w:val="0"/>
      <w:marRight w:val="0"/>
      <w:marTop w:val="0"/>
      <w:marBottom w:val="0"/>
      <w:divBdr>
        <w:top w:val="none" w:sz="0" w:space="0" w:color="auto"/>
        <w:left w:val="none" w:sz="0" w:space="0" w:color="auto"/>
        <w:bottom w:val="none" w:sz="0" w:space="0" w:color="auto"/>
        <w:right w:val="none" w:sz="0" w:space="0" w:color="auto"/>
      </w:divBdr>
    </w:div>
    <w:div w:id="133834465">
      <w:bodyDiv w:val="1"/>
      <w:marLeft w:val="0"/>
      <w:marRight w:val="0"/>
      <w:marTop w:val="0"/>
      <w:marBottom w:val="0"/>
      <w:divBdr>
        <w:top w:val="none" w:sz="0" w:space="0" w:color="auto"/>
        <w:left w:val="none" w:sz="0" w:space="0" w:color="auto"/>
        <w:bottom w:val="none" w:sz="0" w:space="0" w:color="auto"/>
        <w:right w:val="none" w:sz="0" w:space="0" w:color="auto"/>
      </w:divBdr>
    </w:div>
    <w:div w:id="137190144">
      <w:bodyDiv w:val="1"/>
      <w:marLeft w:val="0"/>
      <w:marRight w:val="0"/>
      <w:marTop w:val="0"/>
      <w:marBottom w:val="0"/>
      <w:divBdr>
        <w:top w:val="none" w:sz="0" w:space="0" w:color="auto"/>
        <w:left w:val="none" w:sz="0" w:space="0" w:color="auto"/>
        <w:bottom w:val="none" w:sz="0" w:space="0" w:color="auto"/>
        <w:right w:val="none" w:sz="0" w:space="0" w:color="auto"/>
      </w:divBdr>
    </w:div>
    <w:div w:id="152768361">
      <w:bodyDiv w:val="1"/>
      <w:marLeft w:val="0"/>
      <w:marRight w:val="0"/>
      <w:marTop w:val="0"/>
      <w:marBottom w:val="0"/>
      <w:divBdr>
        <w:top w:val="none" w:sz="0" w:space="0" w:color="auto"/>
        <w:left w:val="none" w:sz="0" w:space="0" w:color="auto"/>
        <w:bottom w:val="none" w:sz="0" w:space="0" w:color="auto"/>
        <w:right w:val="none" w:sz="0" w:space="0" w:color="auto"/>
      </w:divBdr>
    </w:div>
    <w:div w:id="157695840">
      <w:bodyDiv w:val="1"/>
      <w:marLeft w:val="0"/>
      <w:marRight w:val="0"/>
      <w:marTop w:val="0"/>
      <w:marBottom w:val="0"/>
      <w:divBdr>
        <w:top w:val="none" w:sz="0" w:space="0" w:color="auto"/>
        <w:left w:val="none" w:sz="0" w:space="0" w:color="auto"/>
        <w:bottom w:val="none" w:sz="0" w:space="0" w:color="auto"/>
        <w:right w:val="none" w:sz="0" w:space="0" w:color="auto"/>
      </w:divBdr>
    </w:div>
    <w:div w:id="164515270">
      <w:bodyDiv w:val="1"/>
      <w:marLeft w:val="0"/>
      <w:marRight w:val="0"/>
      <w:marTop w:val="0"/>
      <w:marBottom w:val="0"/>
      <w:divBdr>
        <w:top w:val="none" w:sz="0" w:space="0" w:color="auto"/>
        <w:left w:val="none" w:sz="0" w:space="0" w:color="auto"/>
        <w:bottom w:val="none" w:sz="0" w:space="0" w:color="auto"/>
        <w:right w:val="none" w:sz="0" w:space="0" w:color="auto"/>
      </w:divBdr>
    </w:div>
    <w:div w:id="175924720">
      <w:bodyDiv w:val="1"/>
      <w:marLeft w:val="0"/>
      <w:marRight w:val="0"/>
      <w:marTop w:val="0"/>
      <w:marBottom w:val="0"/>
      <w:divBdr>
        <w:top w:val="none" w:sz="0" w:space="0" w:color="auto"/>
        <w:left w:val="none" w:sz="0" w:space="0" w:color="auto"/>
        <w:bottom w:val="none" w:sz="0" w:space="0" w:color="auto"/>
        <w:right w:val="none" w:sz="0" w:space="0" w:color="auto"/>
      </w:divBdr>
    </w:div>
    <w:div w:id="210461140">
      <w:bodyDiv w:val="1"/>
      <w:marLeft w:val="0"/>
      <w:marRight w:val="0"/>
      <w:marTop w:val="0"/>
      <w:marBottom w:val="0"/>
      <w:divBdr>
        <w:top w:val="none" w:sz="0" w:space="0" w:color="auto"/>
        <w:left w:val="none" w:sz="0" w:space="0" w:color="auto"/>
        <w:bottom w:val="none" w:sz="0" w:space="0" w:color="auto"/>
        <w:right w:val="none" w:sz="0" w:space="0" w:color="auto"/>
      </w:divBdr>
    </w:div>
    <w:div w:id="215510440">
      <w:bodyDiv w:val="1"/>
      <w:marLeft w:val="0"/>
      <w:marRight w:val="0"/>
      <w:marTop w:val="0"/>
      <w:marBottom w:val="0"/>
      <w:divBdr>
        <w:top w:val="none" w:sz="0" w:space="0" w:color="auto"/>
        <w:left w:val="none" w:sz="0" w:space="0" w:color="auto"/>
        <w:bottom w:val="none" w:sz="0" w:space="0" w:color="auto"/>
        <w:right w:val="none" w:sz="0" w:space="0" w:color="auto"/>
      </w:divBdr>
    </w:div>
    <w:div w:id="238449426">
      <w:bodyDiv w:val="1"/>
      <w:marLeft w:val="0"/>
      <w:marRight w:val="0"/>
      <w:marTop w:val="0"/>
      <w:marBottom w:val="0"/>
      <w:divBdr>
        <w:top w:val="none" w:sz="0" w:space="0" w:color="auto"/>
        <w:left w:val="none" w:sz="0" w:space="0" w:color="auto"/>
        <w:bottom w:val="none" w:sz="0" w:space="0" w:color="auto"/>
        <w:right w:val="none" w:sz="0" w:space="0" w:color="auto"/>
      </w:divBdr>
    </w:div>
    <w:div w:id="260457662">
      <w:bodyDiv w:val="1"/>
      <w:marLeft w:val="0"/>
      <w:marRight w:val="0"/>
      <w:marTop w:val="0"/>
      <w:marBottom w:val="0"/>
      <w:divBdr>
        <w:top w:val="none" w:sz="0" w:space="0" w:color="auto"/>
        <w:left w:val="none" w:sz="0" w:space="0" w:color="auto"/>
        <w:bottom w:val="none" w:sz="0" w:space="0" w:color="auto"/>
        <w:right w:val="none" w:sz="0" w:space="0" w:color="auto"/>
      </w:divBdr>
    </w:div>
    <w:div w:id="273563593">
      <w:bodyDiv w:val="1"/>
      <w:marLeft w:val="0"/>
      <w:marRight w:val="0"/>
      <w:marTop w:val="0"/>
      <w:marBottom w:val="0"/>
      <w:divBdr>
        <w:top w:val="none" w:sz="0" w:space="0" w:color="auto"/>
        <w:left w:val="none" w:sz="0" w:space="0" w:color="auto"/>
        <w:bottom w:val="none" w:sz="0" w:space="0" w:color="auto"/>
        <w:right w:val="none" w:sz="0" w:space="0" w:color="auto"/>
      </w:divBdr>
    </w:div>
    <w:div w:id="289827587">
      <w:bodyDiv w:val="1"/>
      <w:marLeft w:val="0"/>
      <w:marRight w:val="0"/>
      <w:marTop w:val="0"/>
      <w:marBottom w:val="0"/>
      <w:divBdr>
        <w:top w:val="none" w:sz="0" w:space="0" w:color="auto"/>
        <w:left w:val="none" w:sz="0" w:space="0" w:color="auto"/>
        <w:bottom w:val="none" w:sz="0" w:space="0" w:color="auto"/>
        <w:right w:val="none" w:sz="0" w:space="0" w:color="auto"/>
      </w:divBdr>
    </w:div>
    <w:div w:id="294526857">
      <w:bodyDiv w:val="1"/>
      <w:marLeft w:val="0"/>
      <w:marRight w:val="0"/>
      <w:marTop w:val="0"/>
      <w:marBottom w:val="0"/>
      <w:divBdr>
        <w:top w:val="none" w:sz="0" w:space="0" w:color="auto"/>
        <w:left w:val="none" w:sz="0" w:space="0" w:color="auto"/>
        <w:bottom w:val="none" w:sz="0" w:space="0" w:color="auto"/>
        <w:right w:val="none" w:sz="0" w:space="0" w:color="auto"/>
      </w:divBdr>
    </w:div>
    <w:div w:id="296450409">
      <w:bodyDiv w:val="1"/>
      <w:marLeft w:val="0"/>
      <w:marRight w:val="0"/>
      <w:marTop w:val="0"/>
      <w:marBottom w:val="0"/>
      <w:divBdr>
        <w:top w:val="none" w:sz="0" w:space="0" w:color="auto"/>
        <w:left w:val="none" w:sz="0" w:space="0" w:color="auto"/>
        <w:bottom w:val="none" w:sz="0" w:space="0" w:color="auto"/>
        <w:right w:val="none" w:sz="0" w:space="0" w:color="auto"/>
      </w:divBdr>
    </w:div>
    <w:div w:id="321012589">
      <w:bodyDiv w:val="1"/>
      <w:marLeft w:val="0"/>
      <w:marRight w:val="0"/>
      <w:marTop w:val="0"/>
      <w:marBottom w:val="0"/>
      <w:divBdr>
        <w:top w:val="none" w:sz="0" w:space="0" w:color="auto"/>
        <w:left w:val="none" w:sz="0" w:space="0" w:color="auto"/>
        <w:bottom w:val="none" w:sz="0" w:space="0" w:color="auto"/>
        <w:right w:val="none" w:sz="0" w:space="0" w:color="auto"/>
      </w:divBdr>
    </w:div>
    <w:div w:id="331685453">
      <w:bodyDiv w:val="1"/>
      <w:marLeft w:val="0"/>
      <w:marRight w:val="0"/>
      <w:marTop w:val="0"/>
      <w:marBottom w:val="0"/>
      <w:divBdr>
        <w:top w:val="none" w:sz="0" w:space="0" w:color="auto"/>
        <w:left w:val="none" w:sz="0" w:space="0" w:color="auto"/>
        <w:bottom w:val="none" w:sz="0" w:space="0" w:color="auto"/>
        <w:right w:val="none" w:sz="0" w:space="0" w:color="auto"/>
      </w:divBdr>
    </w:div>
    <w:div w:id="336424064">
      <w:bodyDiv w:val="1"/>
      <w:marLeft w:val="0"/>
      <w:marRight w:val="0"/>
      <w:marTop w:val="0"/>
      <w:marBottom w:val="0"/>
      <w:divBdr>
        <w:top w:val="none" w:sz="0" w:space="0" w:color="auto"/>
        <w:left w:val="none" w:sz="0" w:space="0" w:color="auto"/>
        <w:bottom w:val="none" w:sz="0" w:space="0" w:color="auto"/>
        <w:right w:val="none" w:sz="0" w:space="0" w:color="auto"/>
      </w:divBdr>
    </w:div>
    <w:div w:id="341705217">
      <w:bodyDiv w:val="1"/>
      <w:marLeft w:val="0"/>
      <w:marRight w:val="0"/>
      <w:marTop w:val="0"/>
      <w:marBottom w:val="0"/>
      <w:divBdr>
        <w:top w:val="none" w:sz="0" w:space="0" w:color="auto"/>
        <w:left w:val="none" w:sz="0" w:space="0" w:color="auto"/>
        <w:bottom w:val="none" w:sz="0" w:space="0" w:color="auto"/>
        <w:right w:val="none" w:sz="0" w:space="0" w:color="auto"/>
      </w:divBdr>
    </w:div>
    <w:div w:id="348265082">
      <w:bodyDiv w:val="1"/>
      <w:marLeft w:val="0"/>
      <w:marRight w:val="0"/>
      <w:marTop w:val="0"/>
      <w:marBottom w:val="0"/>
      <w:divBdr>
        <w:top w:val="none" w:sz="0" w:space="0" w:color="auto"/>
        <w:left w:val="none" w:sz="0" w:space="0" w:color="auto"/>
        <w:bottom w:val="none" w:sz="0" w:space="0" w:color="auto"/>
        <w:right w:val="none" w:sz="0" w:space="0" w:color="auto"/>
      </w:divBdr>
    </w:div>
    <w:div w:id="379017637">
      <w:bodyDiv w:val="1"/>
      <w:marLeft w:val="0"/>
      <w:marRight w:val="0"/>
      <w:marTop w:val="0"/>
      <w:marBottom w:val="0"/>
      <w:divBdr>
        <w:top w:val="none" w:sz="0" w:space="0" w:color="auto"/>
        <w:left w:val="none" w:sz="0" w:space="0" w:color="auto"/>
        <w:bottom w:val="none" w:sz="0" w:space="0" w:color="auto"/>
        <w:right w:val="none" w:sz="0" w:space="0" w:color="auto"/>
      </w:divBdr>
    </w:div>
    <w:div w:id="383021907">
      <w:bodyDiv w:val="1"/>
      <w:marLeft w:val="0"/>
      <w:marRight w:val="0"/>
      <w:marTop w:val="0"/>
      <w:marBottom w:val="0"/>
      <w:divBdr>
        <w:top w:val="none" w:sz="0" w:space="0" w:color="auto"/>
        <w:left w:val="none" w:sz="0" w:space="0" w:color="auto"/>
        <w:bottom w:val="none" w:sz="0" w:space="0" w:color="auto"/>
        <w:right w:val="none" w:sz="0" w:space="0" w:color="auto"/>
      </w:divBdr>
    </w:div>
    <w:div w:id="386296939">
      <w:bodyDiv w:val="1"/>
      <w:marLeft w:val="0"/>
      <w:marRight w:val="0"/>
      <w:marTop w:val="0"/>
      <w:marBottom w:val="0"/>
      <w:divBdr>
        <w:top w:val="none" w:sz="0" w:space="0" w:color="auto"/>
        <w:left w:val="none" w:sz="0" w:space="0" w:color="auto"/>
        <w:bottom w:val="none" w:sz="0" w:space="0" w:color="auto"/>
        <w:right w:val="none" w:sz="0" w:space="0" w:color="auto"/>
      </w:divBdr>
    </w:div>
    <w:div w:id="394279963">
      <w:bodyDiv w:val="1"/>
      <w:marLeft w:val="0"/>
      <w:marRight w:val="0"/>
      <w:marTop w:val="0"/>
      <w:marBottom w:val="0"/>
      <w:divBdr>
        <w:top w:val="none" w:sz="0" w:space="0" w:color="auto"/>
        <w:left w:val="none" w:sz="0" w:space="0" w:color="auto"/>
        <w:bottom w:val="none" w:sz="0" w:space="0" w:color="auto"/>
        <w:right w:val="none" w:sz="0" w:space="0" w:color="auto"/>
      </w:divBdr>
    </w:div>
    <w:div w:id="401178081">
      <w:bodyDiv w:val="1"/>
      <w:marLeft w:val="0"/>
      <w:marRight w:val="0"/>
      <w:marTop w:val="0"/>
      <w:marBottom w:val="0"/>
      <w:divBdr>
        <w:top w:val="none" w:sz="0" w:space="0" w:color="auto"/>
        <w:left w:val="none" w:sz="0" w:space="0" w:color="auto"/>
        <w:bottom w:val="none" w:sz="0" w:space="0" w:color="auto"/>
        <w:right w:val="none" w:sz="0" w:space="0" w:color="auto"/>
      </w:divBdr>
    </w:div>
    <w:div w:id="411392633">
      <w:bodyDiv w:val="1"/>
      <w:marLeft w:val="0"/>
      <w:marRight w:val="0"/>
      <w:marTop w:val="0"/>
      <w:marBottom w:val="0"/>
      <w:divBdr>
        <w:top w:val="none" w:sz="0" w:space="0" w:color="auto"/>
        <w:left w:val="none" w:sz="0" w:space="0" w:color="auto"/>
        <w:bottom w:val="none" w:sz="0" w:space="0" w:color="auto"/>
        <w:right w:val="none" w:sz="0" w:space="0" w:color="auto"/>
      </w:divBdr>
    </w:div>
    <w:div w:id="420562545">
      <w:bodyDiv w:val="1"/>
      <w:marLeft w:val="0"/>
      <w:marRight w:val="0"/>
      <w:marTop w:val="0"/>
      <w:marBottom w:val="0"/>
      <w:divBdr>
        <w:top w:val="none" w:sz="0" w:space="0" w:color="auto"/>
        <w:left w:val="none" w:sz="0" w:space="0" w:color="auto"/>
        <w:bottom w:val="none" w:sz="0" w:space="0" w:color="auto"/>
        <w:right w:val="none" w:sz="0" w:space="0" w:color="auto"/>
      </w:divBdr>
      <w:divsChild>
        <w:div w:id="521666889">
          <w:marLeft w:val="0"/>
          <w:marRight w:val="0"/>
          <w:marTop w:val="0"/>
          <w:marBottom w:val="0"/>
          <w:divBdr>
            <w:top w:val="none" w:sz="0" w:space="0" w:color="auto"/>
            <w:left w:val="none" w:sz="0" w:space="0" w:color="auto"/>
            <w:bottom w:val="none" w:sz="0" w:space="0" w:color="auto"/>
            <w:right w:val="none" w:sz="0" w:space="0" w:color="auto"/>
          </w:divBdr>
          <w:divsChild>
            <w:div w:id="1839227598">
              <w:marLeft w:val="0"/>
              <w:marRight w:val="0"/>
              <w:marTop w:val="0"/>
              <w:marBottom w:val="0"/>
              <w:divBdr>
                <w:top w:val="none" w:sz="0" w:space="0" w:color="auto"/>
                <w:left w:val="none" w:sz="0" w:space="0" w:color="auto"/>
                <w:bottom w:val="none" w:sz="0" w:space="0" w:color="auto"/>
                <w:right w:val="none" w:sz="0" w:space="0" w:color="auto"/>
              </w:divBdr>
            </w:div>
          </w:divsChild>
        </w:div>
        <w:div w:id="1277639381">
          <w:marLeft w:val="0"/>
          <w:marRight w:val="0"/>
          <w:marTop w:val="0"/>
          <w:marBottom w:val="0"/>
          <w:divBdr>
            <w:top w:val="none" w:sz="0" w:space="0" w:color="auto"/>
            <w:left w:val="none" w:sz="0" w:space="0" w:color="auto"/>
            <w:bottom w:val="none" w:sz="0" w:space="0" w:color="auto"/>
            <w:right w:val="none" w:sz="0" w:space="0" w:color="auto"/>
          </w:divBdr>
        </w:div>
      </w:divsChild>
    </w:div>
    <w:div w:id="422725251">
      <w:bodyDiv w:val="1"/>
      <w:marLeft w:val="0"/>
      <w:marRight w:val="0"/>
      <w:marTop w:val="0"/>
      <w:marBottom w:val="0"/>
      <w:divBdr>
        <w:top w:val="none" w:sz="0" w:space="0" w:color="auto"/>
        <w:left w:val="none" w:sz="0" w:space="0" w:color="auto"/>
        <w:bottom w:val="none" w:sz="0" w:space="0" w:color="auto"/>
        <w:right w:val="none" w:sz="0" w:space="0" w:color="auto"/>
      </w:divBdr>
    </w:div>
    <w:div w:id="434710933">
      <w:bodyDiv w:val="1"/>
      <w:marLeft w:val="0"/>
      <w:marRight w:val="0"/>
      <w:marTop w:val="0"/>
      <w:marBottom w:val="0"/>
      <w:divBdr>
        <w:top w:val="none" w:sz="0" w:space="0" w:color="auto"/>
        <w:left w:val="none" w:sz="0" w:space="0" w:color="auto"/>
        <w:bottom w:val="none" w:sz="0" w:space="0" w:color="auto"/>
        <w:right w:val="none" w:sz="0" w:space="0" w:color="auto"/>
      </w:divBdr>
    </w:div>
    <w:div w:id="445277177">
      <w:bodyDiv w:val="1"/>
      <w:marLeft w:val="0"/>
      <w:marRight w:val="0"/>
      <w:marTop w:val="0"/>
      <w:marBottom w:val="0"/>
      <w:divBdr>
        <w:top w:val="none" w:sz="0" w:space="0" w:color="auto"/>
        <w:left w:val="none" w:sz="0" w:space="0" w:color="auto"/>
        <w:bottom w:val="none" w:sz="0" w:space="0" w:color="auto"/>
        <w:right w:val="none" w:sz="0" w:space="0" w:color="auto"/>
      </w:divBdr>
    </w:div>
    <w:div w:id="448596323">
      <w:bodyDiv w:val="1"/>
      <w:marLeft w:val="0"/>
      <w:marRight w:val="0"/>
      <w:marTop w:val="0"/>
      <w:marBottom w:val="0"/>
      <w:divBdr>
        <w:top w:val="none" w:sz="0" w:space="0" w:color="auto"/>
        <w:left w:val="none" w:sz="0" w:space="0" w:color="auto"/>
        <w:bottom w:val="none" w:sz="0" w:space="0" w:color="auto"/>
        <w:right w:val="none" w:sz="0" w:space="0" w:color="auto"/>
      </w:divBdr>
    </w:div>
    <w:div w:id="448935804">
      <w:bodyDiv w:val="1"/>
      <w:marLeft w:val="0"/>
      <w:marRight w:val="0"/>
      <w:marTop w:val="0"/>
      <w:marBottom w:val="0"/>
      <w:divBdr>
        <w:top w:val="none" w:sz="0" w:space="0" w:color="auto"/>
        <w:left w:val="none" w:sz="0" w:space="0" w:color="auto"/>
        <w:bottom w:val="none" w:sz="0" w:space="0" w:color="auto"/>
        <w:right w:val="none" w:sz="0" w:space="0" w:color="auto"/>
      </w:divBdr>
    </w:div>
    <w:div w:id="457648931">
      <w:bodyDiv w:val="1"/>
      <w:marLeft w:val="0"/>
      <w:marRight w:val="0"/>
      <w:marTop w:val="0"/>
      <w:marBottom w:val="0"/>
      <w:divBdr>
        <w:top w:val="none" w:sz="0" w:space="0" w:color="auto"/>
        <w:left w:val="none" w:sz="0" w:space="0" w:color="auto"/>
        <w:bottom w:val="none" w:sz="0" w:space="0" w:color="auto"/>
        <w:right w:val="none" w:sz="0" w:space="0" w:color="auto"/>
      </w:divBdr>
    </w:div>
    <w:div w:id="458497473">
      <w:bodyDiv w:val="1"/>
      <w:marLeft w:val="0"/>
      <w:marRight w:val="0"/>
      <w:marTop w:val="0"/>
      <w:marBottom w:val="0"/>
      <w:divBdr>
        <w:top w:val="none" w:sz="0" w:space="0" w:color="auto"/>
        <w:left w:val="none" w:sz="0" w:space="0" w:color="auto"/>
        <w:bottom w:val="none" w:sz="0" w:space="0" w:color="auto"/>
        <w:right w:val="none" w:sz="0" w:space="0" w:color="auto"/>
      </w:divBdr>
    </w:div>
    <w:div w:id="458960520">
      <w:bodyDiv w:val="1"/>
      <w:marLeft w:val="0"/>
      <w:marRight w:val="0"/>
      <w:marTop w:val="0"/>
      <w:marBottom w:val="0"/>
      <w:divBdr>
        <w:top w:val="none" w:sz="0" w:space="0" w:color="auto"/>
        <w:left w:val="none" w:sz="0" w:space="0" w:color="auto"/>
        <w:bottom w:val="none" w:sz="0" w:space="0" w:color="auto"/>
        <w:right w:val="none" w:sz="0" w:space="0" w:color="auto"/>
      </w:divBdr>
    </w:div>
    <w:div w:id="459960869">
      <w:bodyDiv w:val="1"/>
      <w:marLeft w:val="0"/>
      <w:marRight w:val="0"/>
      <w:marTop w:val="0"/>
      <w:marBottom w:val="0"/>
      <w:divBdr>
        <w:top w:val="none" w:sz="0" w:space="0" w:color="auto"/>
        <w:left w:val="none" w:sz="0" w:space="0" w:color="auto"/>
        <w:bottom w:val="none" w:sz="0" w:space="0" w:color="auto"/>
        <w:right w:val="none" w:sz="0" w:space="0" w:color="auto"/>
      </w:divBdr>
    </w:div>
    <w:div w:id="460921583">
      <w:bodyDiv w:val="1"/>
      <w:marLeft w:val="0"/>
      <w:marRight w:val="0"/>
      <w:marTop w:val="0"/>
      <w:marBottom w:val="0"/>
      <w:divBdr>
        <w:top w:val="none" w:sz="0" w:space="0" w:color="auto"/>
        <w:left w:val="none" w:sz="0" w:space="0" w:color="auto"/>
        <w:bottom w:val="none" w:sz="0" w:space="0" w:color="auto"/>
        <w:right w:val="none" w:sz="0" w:space="0" w:color="auto"/>
      </w:divBdr>
    </w:div>
    <w:div w:id="462968548">
      <w:bodyDiv w:val="1"/>
      <w:marLeft w:val="0"/>
      <w:marRight w:val="0"/>
      <w:marTop w:val="0"/>
      <w:marBottom w:val="0"/>
      <w:divBdr>
        <w:top w:val="none" w:sz="0" w:space="0" w:color="auto"/>
        <w:left w:val="none" w:sz="0" w:space="0" w:color="auto"/>
        <w:bottom w:val="none" w:sz="0" w:space="0" w:color="auto"/>
        <w:right w:val="none" w:sz="0" w:space="0" w:color="auto"/>
      </w:divBdr>
    </w:div>
    <w:div w:id="465975720">
      <w:bodyDiv w:val="1"/>
      <w:marLeft w:val="0"/>
      <w:marRight w:val="0"/>
      <w:marTop w:val="0"/>
      <w:marBottom w:val="0"/>
      <w:divBdr>
        <w:top w:val="none" w:sz="0" w:space="0" w:color="auto"/>
        <w:left w:val="none" w:sz="0" w:space="0" w:color="auto"/>
        <w:bottom w:val="none" w:sz="0" w:space="0" w:color="auto"/>
        <w:right w:val="none" w:sz="0" w:space="0" w:color="auto"/>
      </w:divBdr>
    </w:div>
    <w:div w:id="512191234">
      <w:bodyDiv w:val="1"/>
      <w:marLeft w:val="0"/>
      <w:marRight w:val="0"/>
      <w:marTop w:val="0"/>
      <w:marBottom w:val="0"/>
      <w:divBdr>
        <w:top w:val="none" w:sz="0" w:space="0" w:color="auto"/>
        <w:left w:val="none" w:sz="0" w:space="0" w:color="auto"/>
        <w:bottom w:val="none" w:sz="0" w:space="0" w:color="auto"/>
        <w:right w:val="none" w:sz="0" w:space="0" w:color="auto"/>
      </w:divBdr>
    </w:div>
    <w:div w:id="528495260">
      <w:bodyDiv w:val="1"/>
      <w:marLeft w:val="0"/>
      <w:marRight w:val="0"/>
      <w:marTop w:val="0"/>
      <w:marBottom w:val="0"/>
      <w:divBdr>
        <w:top w:val="none" w:sz="0" w:space="0" w:color="auto"/>
        <w:left w:val="none" w:sz="0" w:space="0" w:color="auto"/>
        <w:bottom w:val="none" w:sz="0" w:space="0" w:color="auto"/>
        <w:right w:val="none" w:sz="0" w:space="0" w:color="auto"/>
      </w:divBdr>
    </w:div>
    <w:div w:id="536310470">
      <w:bodyDiv w:val="1"/>
      <w:marLeft w:val="0"/>
      <w:marRight w:val="0"/>
      <w:marTop w:val="0"/>
      <w:marBottom w:val="0"/>
      <w:divBdr>
        <w:top w:val="none" w:sz="0" w:space="0" w:color="auto"/>
        <w:left w:val="none" w:sz="0" w:space="0" w:color="auto"/>
        <w:bottom w:val="none" w:sz="0" w:space="0" w:color="auto"/>
        <w:right w:val="none" w:sz="0" w:space="0" w:color="auto"/>
      </w:divBdr>
    </w:div>
    <w:div w:id="559898924">
      <w:bodyDiv w:val="1"/>
      <w:marLeft w:val="0"/>
      <w:marRight w:val="0"/>
      <w:marTop w:val="0"/>
      <w:marBottom w:val="0"/>
      <w:divBdr>
        <w:top w:val="none" w:sz="0" w:space="0" w:color="auto"/>
        <w:left w:val="none" w:sz="0" w:space="0" w:color="auto"/>
        <w:bottom w:val="none" w:sz="0" w:space="0" w:color="auto"/>
        <w:right w:val="none" w:sz="0" w:space="0" w:color="auto"/>
      </w:divBdr>
    </w:div>
    <w:div w:id="595093320">
      <w:bodyDiv w:val="1"/>
      <w:marLeft w:val="0"/>
      <w:marRight w:val="0"/>
      <w:marTop w:val="0"/>
      <w:marBottom w:val="0"/>
      <w:divBdr>
        <w:top w:val="none" w:sz="0" w:space="0" w:color="auto"/>
        <w:left w:val="none" w:sz="0" w:space="0" w:color="auto"/>
        <w:bottom w:val="none" w:sz="0" w:space="0" w:color="auto"/>
        <w:right w:val="none" w:sz="0" w:space="0" w:color="auto"/>
      </w:divBdr>
    </w:div>
    <w:div w:id="604774958">
      <w:bodyDiv w:val="1"/>
      <w:marLeft w:val="0"/>
      <w:marRight w:val="0"/>
      <w:marTop w:val="0"/>
      <w:marBottom w:val="0"/>
      <w:divBdr>
        <w:top w:val="none" w:sz="0" w:space="0" w:color="auto"/>
        <w:left w:val="none" w:sz="0" w:space="0" w:color="auto"/>
        <w:bottom w:val="none" w:sz="0" w:space="0" w:color="auto"/>
        <w:right w:val="none" w:sz="0" w:space="0" w:color="auto"/>
      </w:divBdr>
    </w:div>
    <w:div w:id="606349039">
      <w:bodyDiv w:val="1"/>
      <w:marLeft w:val="0"/>
      <w:marRight w:val="0"/>
      <w:marTop w:val="0"/>
      <w:marBottom w:val="0"/>
      <w:divBdr>
        <w:top w:val="none" w:sz="0" w:space="0" w:color="auto"/>
        <w:left w:val="none" w:sz="0" w:space="0" w:color="auto"/>
        <w:bottom w:val="none" w:sz="0" w:space="0" w:color="auto"/>
        <w:right w:val="none" w:sz="0" w:space="0" w:color="auto"/>
      </w:divBdr>
    </w:div>
    <w:div w:id="615527215">
      <w:bodyDiv w:val="1"/>
      <w:marLeft w:val="0"/>
      <w:marRight w:val="0"/>
      <w:marTop w:val="0"/>
      <w:marBottom w:val="0"/>
      <w:divBdr>
        <w:top w:val="none" w:sz="0" w:space="0" w:color="auto"/>
        <w:left w:val="none" w:sz="0" w:space="0" w:color="auto"/>
        <w:bottom w:val="none" w:sz="0" w:space="0" w:color="auto"/>
        <w:right w:val="none" w:sz="0" w:space="0" w:color="auto"/>
      </w:divBdr>
      <w:divsChild>
        <w:div w:id="319038831">
          <w:marLeft w:val="0"/>
          <w:marRight w:val="0"/>
          <w:marTop w:val="0"/>
          <w:marBottom w:val="0"/>
          <w:divBdr>
            <w:top w:val="none" w:sz="0" w:space="0" w:color="auto"/>
            <w:left w:val="none" w:sz="0" w:space="0" w:color="auto"/>
            <w:bottom w:val="none" w:sz="0" w:space="0" w:color="auto"/>
            <w:right w:val="none" w:sz="0" w:space="0" w:color="auto"/>
          </w:divBdr>
          <w:divsChild>
            <w:div w:id="1171482089">
              <w:marLeft w:val="0"/>
              <w:marRight w:val="0"/>
              <w:marTop w:val="0"/>
              <w:marBottom w:val="0"/>
              <w:divBdr>
                <w:top w:val="none" w:sz="0" w:space="0" w:color="auto"/>
                <w:left w:val="none" w:sz="0" w:space="0" w:color="auto"/>
                <w:bottom w:val="none" w:sz="0" w:space="0" w:color="auto"/>
                <w:right w:val="none" w:sz="0" w:space="0" w:color="auto"/>
              </w:divBdr>
              <w:divsChild>
                <w:div w:id="1888033145">
                  <w:marLeft w:val="0"/>
                  <w:marRight w:val="0"/>
                  <w:marTop w:val="0"/>
                  <w:marBottom w:val="0"/>
                  <w:divBdr>
                    <w:top w:val="none" w:sz="0" w:space="0" w:color="auto"/>
                    <w:left w:val="none" w:sz="0" w:space="0" w:color="auto"/>
                    <w:bottom w:val="none" w:sz="0" w:space="0" w:color="auto"/>
                    <w:right w:val="none" w:sz="0" w:space="0" w:color="auto"/>
                  </w:divBdr>
                </w:div>
              </w:divsChild>
            </w:div>
            <w:div w:id="1682125918">
              <w:marLeft w:val="0"/>
              <w:marRight w:val="0"/>
              <w:marTop w:val="0"/>
              <w:marBottom w:val="0"/>
              <w:divBdr>
                <w:top w:val="none" w:sz="0" w:space="0" w:color="auto"/>
                <w:left w:val="none" w:sz="0" w:space="0" w:color="auto"/>
                <w:bottom w:val="none" w:sz="0" w:space="0" w:color="auto"/>
                <w:right w:val="none" w:sz="0" w:space="0" w:color="auto"/>
              </w:divBdr>
              <w:divsChild>
                <w:div w:id="10901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33269">
      <w:bodyDiv w:val="1"/>
      <w:marLeft w:val="0"/>
      <w:marRight w:val="0"/>
      <w:marTop w:val="0"/>
      <w:marBottom w:val="0"/>
      <w:divBdr>
        <w:top w:val="none" w:sz="0" w:space="0" w:color="auto"/>
        <w:left w:val="none" w:sz="0" w:space="0" w:color="auto"/>
        <w:bottom w:val="none" w:sz="0" w:space="0" w:color="auto"/>
        <w:right w:val="none" w:sz="0" w:space="0" w:color="auto"/>
      </w:divBdr>
    </w:div>
    <w:div w:id="618148112">
      <w:bodyDiv w:val="1"/>
      <w:marLeft w:val="0"/>
      <w:marRight w:val="0"/>
      <w:marTop w:val="0"/>
      <w:marBottom w:val="0"/>
      <w:divBdr>
        <w:top w:val="none" w:sz="0" w:space="0" w:color="auto"/>
        <w:left w:val="none" w:sz="0" w:space="0" w:color="auto"/>
        <w:bottom w:val="none" w:sz="0" w:space="0" w:color="auto"/>
        <w:right w:val="none" w:sz="0" w:space="0" w:color="auto"/>
      </w:divBdr>
    </w:div>
    <w:div w:id="626472585">
      <w:bodyDiv w:val="1"/>
      <w:marLeft w:val="0"/>
      <w:marRight w:val="0"/>
      <w:marTop w:val="0"/>
      <w:marBottom w:val="0"/>
      <w:divBdr>
        <w:top w:val="none" w:sz="0" w:space="0" w:color="auto"/>
        <w:left w:val="none" w:sz="0" w:space="0" w:color="auto"/>
        <w:bottom w:val="none" w:sz="0" w:space="0" w:color="auto"/>
        <w:right w:val="none" w:sz="0" w:space="0" w:color="auto"/>
      </w:divBdr>
    </w:div>
    <w:div w:id="637876656">
      <w:bodyDiv w:val="1"/>
      <w:marLeft w:val="0"/>
      <w:marRight w:val="0"/>
      <w:marTop w:val="0"/>
      <w:marBottom w:val="0"/>
      <w:divBdr>
        <w:top w:val="none" w:sz="0" w:space="0" w:color="auto"/>
        <w:left w:val="none" w:sz="0" w:space="0" w:color="auto"/>
        <w:bottom w:val="none" w:sz="0" w:space="0" w:color="auto"/>
        <w:right w:val="none" w:sz="0" w:space="0" w:color="auto"/>
      </w:divBdr>
    </w:div>
    <w:div w:id="663825363">
      <w:bodyDiv w:val="1"/>
      <w:marLeft w:val="0"/>
      <w:marRight w:val="0"/>
      <w:marTop w:val="0"/>
      <w:marBottom w:val="0"/>
      <w:divBdr>
        <w:top w:val="none" w:sz="0" w:space="0" w:color="auto"/>
        <w:left w:val="none" w:sz="0" w:space="0" w:color="auto"/>
        <w:bottom w:val="none" w:sz="0" w:space="0" w:color="auto"/>
        <w:right w:val="none" w:sz="0" w:space="0" w:color="auto"/>
      </w:divBdr>
    </w:div>
    <w:div w:id="669790799">
      <w:bodyDiv w:val="1"/>
      <w:marLeft w:val="0"/>
      <w:marRight w:val="0"/>
      <w:marTop w:val="0"/>
      <w:marBottom w:val="0"/>
      <w:divBdr>
        <w:top w:val="none" w:sz="0" w:space="0" w:color="auto"/>
        <w:left w:val="none" w:sz="0" w:space="0" w:color="auto"/>
        <w:bottom w:val="none" w:sz="0" w:space="0" w:color="auto"/>
        <w:right w:val="none" w:sz="0" w:space="0" w:color="auto"/>
      </w:divBdr>
      <w:divsChild>
        <w:div w:id="2108770226">
          <w:marLeft w:val="0"/>
          <w:marRight w:val="0"/>
          <w:marTop w:val="0"/>
          <w:marBottom w:val="0"/>
          <w:divBdr>
            <w:top w:val="none" w:sz="0" w:space="0" w:color="auto"/>
            <w:left w:val="none" w:sz="0" w:space="0" w:color="auto"/>
            <w:bottom w:val="none" w:sz="0" w:space="0" w:color="auto"/>
            <w:right w:val="none" w:sz="0" w:space="0" w:color="auto"/>
          </w:divBdr>
          <w:divsChild>
            <w:div w:id="1658731304">
              <w:marLeft w:val="0"/>
              <w:marRight w:val="0"/>
              <w:marTop w:val="0"/>
              <w:marBottom w:val="0"/>
              <w:divBdr>
                <w:top w:val="none" w:sz="0" w:space="0" w:color="auto"/>
                <w:left w:val="none" w:sz="0" w:space="0" w:color="auto"/>
                <w:bottom w:val="none" w:sz="0" w:space="0" w:color="auto"/>
                <w:right w:val="none" w:sz="0" w:space="0" w:color="auto"/>
              </w:divBdr>
              <w:divsChild>
                <w:div w:id="16337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7314">
      <w:bodyDiv w:val="1"/>
      <w:marLeft w:val="0"/>
      <w:marRight w:val="0"/>
      <w:marTop w:val="0"/>
      <w:marBottom w:val="0"/>
      <w:divBdr>
        <w:top w:val="none" w:sz="0" w:space="0" w:color="auto"/>
        <w:left w:val="none" w:sz="0" w:space="0" w:color="auto"/>
        <w:bottom w:val="none" w:sz="0" w:space="0" w:color="auto"/>
        <w:right w:val="none" w:sz="0" w:space="0" w:color="auto"/>
      </w:divBdr>
    </w:div>
    <w:div w:id="699278657">
      <w:bodyDiv w:val="1"/>
      <w:marLeft w:val="0"/>
      <w:marRight w:val="0"/>
      <w:marTop w:val="0"/>
      <w:marBottom w:val="0"/>
      <w:divBdr>
        <w:top w:val="none" w:sz="0" w:space="0" w:color="auto"/>
        <w:left w:val="none" w:sz="0" w:space="0" w:color="auto"/>
        <w:bottom w:val="none" w:sz="0" w:space="0" w:color="auto"/>
        <w:right w:val="none" w:sz="0" w:space="0" w:color="auto"/>
      </w:divBdr>
    </w:div>
    <w:div w:id="712196770">
      <w:bodyDiv w:val="1"/>
      <w:marLeft w:val="0"/>
      <w:marRight w:val="0"/>
      <w:marTop w:val="0"/>
      <w:marBottom w:val="0"/>
      <w:divBdr>
        <w:top w:val="none" w:sz="0" w:space="0" w:color="auto"/>
        <w:left w:val="none" w:sz="0" w:space="0" w:color="auto"/>
        <w:bottom w:val="none" w:sz="0" w:space="0" w:color="auto"/>
        <w:right w:val="none" w:sz="0" w:space="0" w:color="auto"/>
      </w:divBdr>
    </w:div>
    <w:div w:id="714037623">
      <w:bodyDiv w:val="1"/>
      <w:marLeft w:val="0"/>
      <w:marRight w:val="0"/>
      <w:marTop w:val="0"/>
      <w:marBottom w:val="0"/>
      <w:divBdr>
        <w:top w:val="none" w:sz="0" w:space="0" w:color="auto"/>
        <w:left w:val="none" w:sz="0" w:space="0" w:color="auto"/>
        <w:bottom w:val="none" w:sz="0" w:space="0" w:color="auto"/>
        <w:right w:val="none" w:sz="0" w:space="0" w:color="auto"/>
      </w:divBdr>
    </w:div>
    <w:div w:id="714811246">
      <w:bodyDiv w:val="1"/>
      <w:marLeft w:val="0"/>
      <w:marRight w:val="0"/>
      <w:marTop w:val="0"/>
      <w:marBottom w:val="0"/>
      <w:divBdr>
        <w:top w:val="none" w:sz="0" w:space="0" w:color="auto"/>
        <w:left w:val="none" w:sz="0" w:space="0" w:color="auto"/>
        <w:bottom w:val="none" w:sz="0" w:space="0" w:color="auto"/>
        <w:right w:val="none" w:sz="0" w:space="0" w:color="auto"/>
      </w:divBdr>
    </w:div>
    <w:div w:id="731663806">
      <w:bodyDiv w:val="1"/>
      <w:marLeft w:val="0"/>
      <w:marRight w:val="0"/>
      <w:marTop w:val="0"/>
      <w:marBottom w:val="0"/>
      <w:divBdr>
        <w:top w:val="none" w:sz="0" w:space="0" w:color="auto"/>
        <w:left w:val="none" w:sz="0" w:space="0" w:color="auto"/>
        <w:bottom w:val="none" w:sz="0" w:space="0" w:color="auto"/>
        <w:right w:val="none" w:sz="0" w:space="0" w:color="auto"/>
      </w:divBdr>
    </w:div>
    <w:div w:id="750155011">
      <w:bodyDiv w:val="1"/>
      <w:marLeft w:val="0"/>
      <w:marRight w:val="0"/>
      <w:marTop w:val="0"/>
      <w:marBottom w:val="0"/>
      <w:divBdr>
        <w:top w:val="none" w:sz="0" w:space="0" w:color="auto"/>
        <w:left w:val="none" w:sz="0" w:space="0" w:color="auto"/>
        <w:bottom w:val="none" w:sz="0" w:space="0" w:color="auto"/>
        <w:right w:val="none" w:sz="0" w:space="0" w:color="auto"/>
      </w:divBdr>
    </w:div>
    <w:div w:id="754012659">
      <w:bodyDiv w:val="1"/>
      <w:marLeft w:val="0"/>
      <w:marRight w:val="0"/>
      <w:marTop w:val="0"/>
      <w:marBottom w:val="0"/>
      <w:divBdr>
        <w:top w:val="none" w:sz="0" w:space="0" w:color="auto"/>
        <w:left w:val="none" w:sz="0" w:space="0" w:color="auto"/>
        <w:bottom w:val="none" w:sz="0" w:space="0" w:color="auto"/>
        <w:right w:val="none" w:sz="0" w:space="0" w:color="auto"/>
      </w:divBdr>
    </w:div>
    <w:div w:id="754322610">
      <w:bodyDiv w:val="1"/>
      <w:marLeft w:val="0"/>
      <w:marRight w:val="0"/>
      <w:marTop w:val="0"/>
      <w:marBottom w:val="0"/>
      <w:divBdr>
        <w:top w:val="none" w:sz="0" w:space="0" w:color="auto"/>
        <w:left w:val="none" w:sz="0" w:space="0" w:color="auto"/>
        <w:bottom w:val="none" w:sz="0" w:space="0" w:color="auto"/>
        <w:right w:val="none" w:sz="0" w:space="0" w:color="auto"/>
      </w:divBdr>
    </w:div>
    <w:div w:id="755633853">
      <w:bodyDiv w:val="1"/>
      <w:marLeft w:val="0"/>
      <w:marRight w:val="0"/>
      <w:marTop w:val="0"/>
      <w:marBottom w:val="0"/>
      <w:divBdr>
        <w:top w:val="none" w:sz="0" w:space="0" w:color="auto"/>
        <w:left w:val="none" w:sz="0" w:space="0" w:color="auto"/>
        <w:bottom w:val="none" w:sz="0" w:space="0" w:color="auto"/>
        <w:right w:val="none" w:sz="0" w:space="0" w:color="auto"/>
      </w:divBdr>
      <w:divsChild>
        <w:div w:id="686099968">
          <w:marLeft w:val="0"/>
          <w:marRight w:val="0"/>
          <w:marTop w:val="0"/>
          <w:marBottom w:val="0"/>
          <w:divBdr>
            <w:top w:val="none" w:sz="0" w:space="0" w:color="auto"/>
            <w:left w:val="none" w:sz="0" w:space="0" w:color="auto"/>
            <w:bottom w:val="none" w:sz="0" w:space="0" w:color="auto"/>
            <w:right w:val="none" w:sz="0" w:space="0" w:color="auto"/>
          </w:divBdr>
          <w:divsChild>
            <w:div w:id="1880706982">
              <w:marLeft w:val="0"/>
              <w:marRight w:val="0"/>
              <w:marTop w:val="0"/>
              <w:marBottom w:val="0"/>
              <w:divBdr>
                <w:top w:val="none" w:sz="0" w:space="0" w:color="auto"/>
                <w:left w:val="none" w:sz="0" w:space="0" w:color="auto"/>
                <w:bottom w:val="none" w:sz="0" w:space="0" w:color="auto"/>
                <w:right w:val="none" w:sz="0" w:space="0" w:color="auto"/>
              </w:divBdr>
              <w:divsChild>
                <w:div w:id="12371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7480">
      <w:bodyDiv w:val="1"/>
      <w:marLeft w:val="0"/>
      <w:marRight w:val="0"/>
      <w:marTop w:val="0"/>
      <w:marBottom w:val="0"/>
      <w:divBdr>
        <w:top w:val="none" w:sz="0" w:space="0" w:color="auto"/>
        <w:left w:val="none" w:sz="0" w:space="0" w:color="auto"/>
        <w:bottom w:val="none" w:sz="0" w:space="0" w:color="auto"/>
        <w:right w:val="none" w:sz="0" w:space="0" w:color="auto"/>
      </w:divBdr>
    </w:div>
    <w:div w:id="768156072">
      <w:bodyDiv w:val="1"/>
      <w:marLeft w:val="0"/>
      <w:marRight w:val="0"/>
      <w:marTop w:val="0"/>
      <w:marBottom w:val="0"/>
      <w:divBdr>
        <w:top w:val="none" w:sz="0" w:space="0" w:color="auto"/>
        <w:left w:val="none" w:sz="0" w:space="0" w:color="auto"/>
        <w:bottom w:val="none" w:sz="0" w:space="0" w:color="auto"/>
        <w:right w:val="none" w:sz="0" w:space="0" w:color="auto"/>
      </w:divBdr>
    </w:div>
    <w:div w:id="771516713">
      <w:bodyDiv w:val="1"/>
      <w:marLeft w:val="0"/>
      <w:marRight w:val="0"/>
      <w:marTop w:val="0"/>
      <w:marBottom w:val="0"/>
      <w:divBdr>
        <w:top w:val="none" w:sz="0" w:space="0" w:color="auto"/>
        <w:left w:val="none" w:sz="0" w:space="0" w:color="auto"/>
        <w:bottom w:val="none" w:sz="0" w:space="0" w:color="auto"/>
        <w:right w:val="none" w:sz="0" w:space="0" w:color="auto"/>
      </w:divBdr>
    </w:div>
    <w:div w:id="793056442">
      <w:bodyDiv w:val="1"/>
      <w:marLeft w:val="0"/>
      <w:marRight w:val="0"/>
      <w:marTop w:val="0"/>
      <w:marBottom w:val="0"/>
      <w:divBdr>
        <w:top w:val="none" w:sz="0" w:space="0" w:color="auto"/>
        <w:left w:val="none" w:sz="0" w:space="0" w:color="auto"/>
        <w:bottom w:val="none" w:sz="0" w:space="0" w:color="auto"/>
        <w:right w:val="none" w:sz="0" w:space="0" w:color="auto"/>
      </w:divBdr>
    </w:div>
    <w:div w:id="833230182">
      <w:bodyDiv w:val="1"/>
      <w:marLeft w:val="0"/>
      <w:marRight w:val="0"/>
      <w:marTop w:val="0"/>
      <w:marBottom w:val="0"/>
      <w:divBdr>
        <w:top w:val="none" w:sz="0" w:space="0" w:color="auto"/>
        <w:left w:val="none" w:sz="0" w:space="0" w:color="auto"/>
        <w:bottom w:val="none" w:sz="0" w:space="0" w:color="auto"/>
        <w:right w:val="none" w:sz="0" w:space="0" w:color="auto"/>
      </w:divBdr>
    </w:div>
    <w:div w:id="841310392">
      <w:bodyDiv w:val="1"/>
      <w:marLeft w:val="0"/>
      <w:marRight w:val="0"/>
      <w:marTop w:val="0"/>
      <w:marBottom w:val="0"/>
      <w:divBdr>
        <w:top w:val="none" w:sz="0" w:space="0" w:color="auto"/>
        <w:left w:val="none" w:sz="0" w:space="0" w:color="auto"/>
        <w:bottom w:val="none" w:sz="0" w:space="0" w:color="auto"/>
        <w:right w:val="none" w:sz="0" w:space="0" w:color="auto"/>
      </w:divBdr>
    </w:div>
    <w:div w:id="841314955">
      <w:bodyDiv w:val="1"/>
      <w:marLeft w:val="0"/>
      <w:marRight w:val="0"/>
      <w:marTop w:val="0"/>
      <w:marBottom w:val="0"/>
      <w:divBdr>
        <w:top w:val="none" w:sz="0" w:space="0" w:color="auto"/>
        <w:left w:val="none" w:sz="0" w:space="0" w:color="auto"/>
        <w:bottom w:val="none" w:sz="0" w:space="0" w:color="auto"/>
        <w:right w:val="none" w:sz="0" w:space="0" w:color="auto"/>
      </w:divBdr>
    </w:div>
    <w:div w:id="852571667">
      <w:bodyDiv w:val="1"/>
      <w:marLeft w:val="0"/>
      <w:marRight w:val="0"/>
      <w:marTop w:val="0"/>
      <w:marBottom w:val="0"/>
      <w:divBdr>
        <w:top w:val="none" w:sz="0" w:space="0" w:color="auto"/>
        <w:left w:val="none" w:sz="0" w:space="0" w:color="auto"/>
        <w:bottom w:val="none" w:sz="0" w:space="0" w:color="auto"/>
        <w:right w:val="none" w:sz="0" w:space="0" w:color="auto"/>
      </w:divBdr>
    </w:div>
    <w:div w:id="860775414">
      <w:bodyDiv w:val="1"/>
      <w:marLeft w:val="0"/>
      <w:marRight w:val="0"/>
      <w:marTop w:val="0"/>
      <w:marBottom w:val="0"/>
      <w:divBdr>
        <w:top w:val="none" w:sz="0" w:space="0" w:color="auto"/>
        <w:left w:val="none" w:sz="0" w:space="0" w:color="auto"/>
        <w:bottom w:val="none" w:sz="0" w:space="0" w:color="auto"/>
        <w:right w:val="none" w:sz="0" w:space="0" w:color="auto"/>
      </w:divBdr>
    </w:div>
    <w:div w:id="863902424">
      <w:bodyDiv w:val="1"/>
      <w:marLeft w:val="0"/>
      <w:marRight w:val="0"/>
      <w:marTop w:val="0"/>
      <w:marBottom w:val="0"/>
      <w:divBdr>
        <w:top w:val="none" w:sz="0" w:space="0" w:color="auto"/>
        <w:left w:val="none" w:sz="0" w:space="0" w:color="auto"/>
        <w:bottom w:val="none" w:sz="0" w:space="0" w:color="auto"/>
        <w:right w:val="none" w:sz="0" w:space="0" w:color="auto"/>
      </w:divBdr>
    </w:div>
    <w:div w:id="868221810">
      <w:bodyDiv w:val="1"/>
      <w:marLeft w:val="0"/>
      <w:marRight w:val="0"/>
      <w:marTop w:val="0"/>
      <w:marBottom w:val="0"/>
      <w:divBdr>
        <w:top w:val="none" w:sz="0" w:space="0" w:color="auto"/>
        <w:left w:val="none" w:sz="0" w:space="0" w:color="auto"/>
        <w:bottom w:val="none" w:sz="0" w:space="0" w:color="auto"/>
        <w:right w:val="none" w:sz="0" w:space="0" w:color="auto"/>
      </w:divBdr>
    </w:div>
    <w:div w:id="899748271">
      <w:bodyDiv w:val="1"/>
      <w:marLeft w:val="0"/>
      <w:marRight w:val="0"/>
      <w:marTop w:val="0"/>
      <w:marBottom w:val="0"/>
      <w:divBdr>
        <w:top w:val="none" w:sz="0" w:space="0" w:color="auto"/>
        <w:left w:val="none" w:sz="0" w:space="0" w:color="auto"/>
        <w:bottom w:val="none" w:sz="0" w:space="0" w:color="auto"/>
        <w:right w:val="none" w:sz="0" w:space="0" w:color="auto"/>
      </w:divBdr>
    </w:div>
    <w:div w:id="912665539">
      <w:bodyDiv w:val="1"/>
      <w:marLeft w:val="0"/>
      <w:marRight w:val="0"/>
      <w:marTop w:val="0"/>
      <w:marBottom w:val="0"/>
      <w:divBdr>
        <w:top w:val="none" w:sz="0" w:space="0" w:color="auto"/>
        <w:left w:val="none" w:sz="0" w:space="0" w:color="auto"/>
        <w:bottom w:val="none" w:sz="0" w:space="0" w:color="auto"/>
        <w:right w:val="none" w:sz="0" w:space="0" w:color="auto"/>
      </w:divBdr>
    </w:div>
    <w:div w:id="913979068">
      <w:bodyDiv w:val="1"/>
      <w:marLeft w:val="0"/>
      <w:marRight w:val="0"/>
      <w:marTop w:val="0"/>
      <w:marBottom w:val="0"/>
      <w:divBdr>
        <w:top w:val="none" w:sz="0" w:space="0" w:color="auto"/>
        <w:left w:val="none" w:sz="0" w:space="0" w:color="auto"/>
        <w:bottom w:val="none" w:sz="0" w:space="0" w:color="auto"/>
        <w:right w:val="none" w:sz="0" w:space="0" w:color="auto"/>
      </w:divBdr>
    </w:div>
    <w:div w:id="922179128">
      <w:bodyDiv w:val="1"/>
      <w:marLeft w:val="0"/>
      <w:marRight w:val="0"/>
      <w:marTop w:val="0"/>
      <w:marBottom w:val="0"/>
      <w:divBdr>
        <w:top w:val="none" w:sz="0" w:space="0" w:color="auto"/>
        <w:left w:val="none" w:sz="0" w:space="0" w:color="auto"/>
        <w:bottom w:val="none" w:sz="0" w:space="0" w:color="auto"/>
        <w:right w:val="none" w:sz="0" w:space="0" w:color="auto"/>
      </w:divBdr>
    </w:div>
    <w:div w:id="930308961">
      <w:bodyDiv w:val="1"/>
      <w:marLeft w:val="0"/>
      <w:marRight w:val="0"/>
      <w:marTop w:val="0"/>
      <w:marBottom w:val="0"/>
      <w:divBdr>
        <w:top w:val="none" w:sz="0" w:space="0" w:color="auto"/>
        <w:left w:val="none" w:sz="0" w:space="0" w:color="auto"/>
        <w:bottom w:val="none" w:sz="0" w:space="0" w:color="auto"/>
        <w:right w:val="none" w:sz="0" w:space="0" w:color="auto"/>
      </w:divBdr>
    </w:div>
    <w:div w:id="936981309">
      <w:bodyDiv w:val="1"/>
      <w:marLeft w:val="0"/>
      <w:marRight w:val="0"/>
      <w:marTop w:val="0"/>
      <w:marBottom w:val="0"/>
      <w:divBdr>
        <w:top w:val="none" w:sz="0" w:space="0" w:color="auto"/>
        <w:left w:val="none" w:sz="0" w:space="0" w:color="auto"/>
        <w:bottom w:val="none" w:sz="0" w:space="0" w:color="auto"/>
        <w:right w:val="none" w:sz="0" w:space="0" w:color="auto"/>
      </w:divBdr>
    </w:div>
    <w:div w:id="950623671">
      <w:bodyDiv w:val="1"/>
      <w:marLeft w:val="0"/>
      <w:marRight w:val="0"/>
      <w:marTop w:val="0"/>
      <w:marBottom w:val="0"/>
      <w:divBdr>
        <w:top w:val="none" w:sz="0" w:space="0" w:color="auto"/>
        <w:left w:val="none" w:sz="0" w:space="0" w:color="auto"/>
        <w:bottom w:val="none" w:sz="0" w:space="0" w:color="auto"/>
        <w:right w:val="none" w:sz="0" w:space="0" w:color="auto"/>
      </w:divBdr>
    </w:div>
    <w:div w:id="959802038">
      <w:bodyDiv w:val="1"/>
      <w:marLeft w:val="0"/>
      <w:marRight w:val="0"/>
      <w:marTop w:val="0"/>
      <w:marBottom w:val="0"/>
      <w:divBdr>
        <w:top w:val="none" w:sz="0" w:space="0" w:color="auto"/>
        <w:left w:val="none" w:sz="0" w:space="0" w:color="auto"/>
        <w:bottom w:val="none" w:sz="0" w:space="0" w:color="auto"/>
        <w:right w:val="none" w:sz="0" w:space="0" w:color="auto"/>
      </w:divBdr>
    </w:div>
    <w:div w:id="986741754">
      <w:bodyDiv w:val="1"/>
      <w:marLeft w:val="0"/>
      <w:marRight w:val="0"/>
      <w:marTop w:val="0"/>
      <w:marBottom w:val="0"/>
      <w:divBdr>
        <w:top w:val="none" w:sz="0" w:space="0" w:color="auto"/>
        <w:left w:val="none" w:sz="0" w:space="0" w:color="auto"/>
        <w:bottom w:val="none" w:sz="0" w:space="0" w:color="auto"/>
        <w:right w:val="none" w:sz="0" w:space="0" w:color="auto"/>
      </w:divBdr>
    </w:div>
    <w:div w:id="988052968">
      <w:bodyDiv w:val="1"/>
      <w:marLeft w:val="0"/>
      <w:marRight w:val="0"/>
      <w:marTop w:val="0"/>
      <w:marBottom w:val="0"/>
      <w:divBdr>
        <w:top w:val="none" w:sz="0" w:space="0" w:color="auto"/>
        <w:left w:val="none" w:sz="0" w:space="0" w:color="auto"/>
        <w:bottom w:val="none" w:sz="0" w:space="0" w:color="auto"/>
        <w:right w:val="none" w:sz="0" w:space="0" w:color="auto"/>
      </w:divBdr>
    </w:div>
    <w:div w:id="998534903">
      <w:bodyDiv w:val="1"/>
      <w:marLeft w:val="0"/>
      <w:marRight w:val="0"/>
      <w:marTop w:val="0"/>
      <w:marBottom w:val="0"/>
      <w:divBdr>
        <w:top w:val="none" w:sz="0" w:space="0" w:color="auto"/>
        <w:left w:val="none" w:sz="0" w:space="0" w:color="auto"/>
        <w:bottom w:val="none" w:sz="0" w:space="0" w:color="auto"/>
        <w:right w:val="none" w:sz="0" w:space="0" w:color="auto"/>
      </w:divBdr>
    </w:div>
    <w:div w:id="1007949287">
      <w:bodyDiv w:val="1"/>
      <w:marLeft w:val="0"/>
      <w:marRight w:val="0"/>
      <w:marTop w:val="0"/>
      <w:marBottom w:val="0"/>
      <w:divBdr>
        <w:top w:val="none" w:sz="0" w:space="0" w:color="auto"/>
        <w:left w:val="none" w:sz="0" w:space="0" w:color="auto"/>
        <w:bottom w:val="none" w:sz="0" w:space="0" w:color="auto"/>
        <w:right w:val="none" w:sz="0" w:space="0" w:color="auto"/>
      </w:divBdr>
    </w:div>
    <w:div w:id="1010597218">
      <w:bodyDiv w:val="1"/>
      <w:marLeft w:val="0"/>
      <w:marRight w:val="0"/>
      <w:marTop w:val="0"/>
      <w:marBottom w:val="0"/>
      <w:divBdr>
        <w:top w:val="none" w:sz="0" w:space="0" w:color="auto"/>
        <w:left w:val="none" w:sz="0" w:space="0" w:color="auto"/>
        <w:bottom w:val="none" w:sz="0" w:space="0" w:color="auto"/>
        <w:right w:val="none" w:sz="0" w:space="0" w:color="auto"/>
      </w:divBdr>
    </w:div>
    <w:div w:id="1024601216">
      <w:bodyDiv w:val="1"/>
      <w:marLeft w:val="0"/>
      <w:marRight w:val="0"/>
      <w:marTop w:val="0"/>
      <w:marBottom w:val="0"/>
      <w:divBdr>
        <w:top w:val="none" w:sz="0" w:space="0" w:color="auto"/>
        <w:left w:val="none" w:sz="0" w:space="0" w:color="auto"/>
        <w:bottom w:val="none" w:sz="0" w:space="0" w:color="auto"/>
        <w:right w:val="none" w:sz="0" w:space="0" w:color="auto"/>
      </w:divBdr>
    </w:div>
    <w:div w:id="1068379650">
      <w:bodyDiv w:val="1"/>
      <w:marLeft w:val="0"/>
      <w:marRight w:val="0"/>
      <w:marTop w:val="0"/>
      <w:marBottom w:val="0"/>
      <w:divBdr>
        <w:top w:val="none" w:sz="0" w:space="0" w:color="auto"/>
        <w:left w:val="none" w:sz="0" w:space="0" w:color="auto"/>
        <w:bottom w:val="none" w:sz="0" w:space="0" w:color="auto"/>
        <w:right w:val="none" w:sz="0" w:space="0" w:color="auto"/>
      </w:divBdr>
    </w:div>
    <w:div w:id="1070426263">
      <w:bodyDiv w:val="1"/>
      <w:marLeft w:val="0"/>
      <w:marRight w:val="0"/>
      <w:marTop w:val="0"/>
      <w:marBottom w:val="0"/>
      <w:divBdr>
        <w:top w:val="none" w:sz="0" w:space="0" w:color="auto"/>
        <w:left w:val="none" w:sz="0" w:space="0" w:color="auto"/>
        <w:bottom w:val="none" w:sz="0" w:space="0" w:color="auto"/>
        <w:right w:val="none" w:sz="0" w:space="0" w:color="auto"/>
      </w:divBdr>
    </w:div>
    <w:div w:id="1073940033">
      <w:bodyDiv w:val="1"/>
      <w:marLeft w:val="0"/>
      <w:marRight w:val="0"/>
      <w:marTop w:val="0"/>
      <w:marBottom w:val="0"/>
      <w:divBdr>
        <w:top w:val="none" w:sz="0" w:space="0" w:color="auto"/>
        <w:left w:val="none" w:sz="0" w:space="0" w:color="auto"/>
        <w:bottom w:val="none" w:sz="0" w:space="0" w:color="auto"/>
        <w:right w:val="none" w:sz="0" w:space="0" w:color="auto"/>
      </w:divBdr>
    </w:div>
    <w:div w:id="1074550104">
      <w:bodyDiv w:val="1"/>
      <w:marLeft w:val="0"/>
      <w:marRight w:val="0"/>
      <w:marTop w:val="0"/>
      <w:marBottom w:val="0"/>
      <w:divBdr>
        <w:top w:val="none" w:sz="0" w:space="0" w:color="auto"/>
        <w:left w:val="none" w:sz="0" w:space="0" w:color="auto"/>
        <w:bottom w:val="none" w:sz="0" w:space="0" w:color="auto"/>
        <w:right w:val="none" w:sz="0" w:space="0" w:color="auto"/>
      </w:divBdr>
    </w:div>
    <w:div w:id="1078206836">
      <w:bodyDiv w:val="1"/>
      <w:marLeft w:val="0"/>
      <w:marRight w:val="0"/>
      <w:marTop w:val="0"/>
      <w:marBottom w:val="0"/>
      <w:divBdr>
        <w:top w:val="none" w:sz="0" w:space="0" w:color="auto"/>
        <w:left w:val="none" w:sz="0" w:space="0" w:color="auto"/>
        <w:bottom w:val="none" w:sz="0" w:space="0" w:color="auto"/>
        <w:right w:val="none" w:sz="0" w:space="0" w:color="auto"/>
      </w:divBdr>
    </w:div>
    <w:div w:id="1093209681">
      <w:bodyDiv w:val="1"/>
      <w:marLeft w:val="0"/>
      <w:marRight w:val="0"/>
      <w:marTop w:val="0"/>
      <w:marBottom w:val="0"/>
      <w:divBdr>
        <w:top w:val="none" w:sz="0" w:space="0" w:color="auto"/>
        <w:left w:val="none" w:sz="0" w:space="0" w:color="auto"/>
        <w:bottom w:val="none" w:sz="0" w:space="0" w:color="auto"/>
        <w:right w:val="none" w:sz="0" w:space="0" w:color="auto"/>
      </w:divBdr>
    </w:div>
    <w:div w:id="1098597388">
      <w:bodyDiv w:val="1"/>
      <w:marLeft w:val="0"/>
      <w:marRight w:val="0"/>
      <w:marTop w:val="0"/>
      <w:marBottom w:val="0"/>
      <w:divBdr>
        <w:top w:val="none" w:sz="0" w:space="0" w:color="auto"/>
        <w:left w:val="none" w:sz="0" w:space="0" w:color="auto"/>
        <w:bottom w:val="none" w:sz="0" w:space="0" w:color="auto"/>
        <w:right w:val="none" w:sz="0" w:space="0" w:color="auto"/>
      </w:divBdr>
    </w:div>
    <w:div w:id="1104231779">
      <w:bodyDiv w:val="1"/>
      <w:marLeft w:val="0"/>
      <w:marRight w:val="0"/>
      <w:marTop w:val="0"/>
      <w:marBottom w:val="0"/>
      <w:divBdr>
        <w:top w:val="none" w:sz="0" w:space="0" w:color="auto"/>
        <w:left w:val="none" w:sz="0" w:space="0" w:color="auto"/>
        <w:bottom w:val="none" w:sz="0" w:space="0" w:color="auto"/>
        <w:right w:val="none" w:sz="0" w:space="0" w:color="auto"/>
      </w:divBdr>
    </w:div>
    <w:div w:id="1105730143">
      <w:bodyDiv w:val="1"/>
      <w:marLeft w:val="0"/>
      <w:marRight w:val="0"/>
      <w:marTop w:val="0"/>
      <w:marBottom w:val="0"/>
      <w:divBdr>
        <w:top w:val="none" w:sz="0" w:space="0" w:color="auto"/>
        <w:left w:val="none" w:sz="0" w:space="0" w:color="auto"/>
        <w:bottom w:val="none" w:sz="0" w:space="0" w:color="auto"/>
        <w:right w:val="none" w:sz="0" w:space="0" w:color="auto"/>
      </w:divBdr>
    </w:div>
    <w:div w:id="1110199513">
      <w:bodyDiv w:val="1"/>
      <w:marLeft w:val="0"/>
      <w:marRight w:val="0"/>
      <w:marTop w:val="0"/>
      <w:marBottom w:val="0"/>
      <w:divBdr>
        <w:top w:val="none" w:sz="0" w:space="0" w:color="auto"/>
        <w:left w:val="none" w:sz="0" w:space="0" w:color="auto"/>
        <w:bottom w:val="none" w:sz="0" w:space="0" w:color="auto"/>
        <w:right w:val="none" w:sz="0" w:space="0" w:color="auto"/>
      </w:divBdr>
    </w:div>
    <w:div w:id="1114862450">
      <w:bodyDiv w:val="1"/>
      <w:marLeft w:val="0"/>
      <w:marRight w:val="0"/>
      <w:marTop w:val="0"/>
      <w:marBottom w:val="0"/>
      <w:divBdr>
        <w:top w:val="none" w:sz="0" w:space="0" w:color="auto"/>
        <w:left w:val="none" w:sz="0" w:space="0" w:color="auto"/>
        <w:bottom w:val="none" w:sz="0" w:space="0" w:color="auto"/>
        <w:right w:val="none" w:sz="0" w:space="0" w:color="auto"/>
      </w:divBdr>
    </w:div>
    <w:div w:id="1141458943">
      <w:bodyDiv w:val="1"/>
      <w:marLeft w:val="0"/>
      <w:marRight w:val="0"/>
      <w:marTop w:val="0"/>
      <w:marBottom w:val="0"/>
      <w:divBdr>
        <w:top w:val="none" w:sz="0" w:space="0" w:color="auto"/>
        <w:left w:val="none" w:sz="0" w:space="0" w:color="auto"/>
        <w:bottom w:val="none" w:sz="0" w:space="0" w:color="auto"/>
        <w:right w:val="none" w:sz="0" w:space="0" w:color="auto"/>
      </w:divBdr>
    </w:div>
    <w:div w:id="1148672586">
      <w:bodyDiv w:val="1"/>
      <w:marLeft w:val="0"/>
      <w:marRight w:val="0"/>
      <w:marTop w:val="0"/>
      <w:marBottom w:val="0"/>
      <w:divBdr>
        <w:top w:val="none" w:sz="0" w:space="0" w:color="auto"/>
        <w:left w:val="none" w:sz="0" w:space="0" w:color="auto"/>
        <w:bottom w:val="none" w:sz="0" w:space="0" w:color="auto"/>
        <w:right w:val="none" w:sz="0" w:space="0" w:color="auto"/>
      </w:divBdr>
    </w:div>
    <w:div w:id="1152865846">
      <w:bodyDiv w:val="1"/>
      <w:marLeft w:val="0"/>
      <w:marRight w:val="0"/>
      <w:marTop w:val="0"/>
      <w:marBottom w:val="0"/>
      <w:divBdr>
        <w:top w:val="none" w:sz="0" w:space="0" w:color="auto"/>
        <w:left w:val="none" w:sz="0" w:space="0" w:color="auto"/>
        <w:bottom w:val="none" w:sz="0" w:space="0" w:color="auto"/>
        <w:right w:val="none" w:sz="0" w:space="0" w:color="auto"/>
      </w:divBdr>
    </w:div>
    <w:div w:id="1169826523">
      <w:bodyDiv w:val="1"/>
      <w:marLeft w:val="0"/>
      <w:marRight w:val="0"/>
      <w:marTop w:val="0"/>
      <w:marBottom w:val="0"/>
      <w:divBdr>
        <w:top w:val="none" w:sz="0" w:space="0" w:color="auto"/>
        <w:left w:val="none" w:sz="0" w:space="0" w:color="auto"/>
        <w:bottom w:val="none" w:sz="0" w:space="0" w:color="auto"/>
        <w:right w:val="none" w:sz="0" w:space="0" w:color="auto"/>
      </w:divBdr>
    </w:div>
    <w:div w:id="1175533297">
      <w:bodyDiv w:val="1"/>
      <w:marLeft w:val="0"/>
      <w:marRight w:val="0"/>
      <w:marTop w:val="0"/>
      <w:marBottom w:val="0"/>
      <w:divBdr>
        <w:top w:val="none" w:sz="0" w:space="0" w:color="auto"/>
        <w:left w:val="none" w:sz="0" w:space="0" w:color="auto"/>
        <w:bottom w:val="none" w:sz="0" w:space="0" w:color="auto"/>
        <w:right w:val="none" w:sz="0" w:space="0" w:color="auto"/>
      </w:divBdr>
    </w:div>
    <w:div w:id="1203058399">
      <w:bodyDiv w:val="1"/>
      <w:marLeft w:val="0"/>
      <w:marRight w:val="0"/>
      <w:marTop w:val="0"/>
      <w:marBottom w:val="0"/>
      <w:divBdr>
        <w:top w:val="none" w:sz="0" w:space="0" w:color="auto"/>
        <w:left w:val="none" w:sz="0" w:space="0" w:color="auto"/>
        <w:bottom w:val="none" w:sz="0" w:space="0" w:color="auto"/>
        <w:right w:val="none" w:sz="0" w:space="0" w:color="auto"/>
      </w:divBdr>
    </w:div>
    <w:div w:id="1217202602">
      <w:bodyDiv w:val="1"/>
      <w:marLeft w:val="0"/>
      <w:marRight w:val="0"/>
      <w:marTop w:val="0"/>
      <w:marBottom w:val="0"/>
      <w:divBdr>
        <w:top w:val="none" w:sz="0" w:space="0" w:color="auto"/>
        <w:left w:val="none" w:sz="0" w:space="0" w:color="auto"/>
        <w:bottom w:val="none" w:sz="0" w:space="0" w:color="auto"/>
        <w:right w:val="none" w:sz="0" w:space="0" w:color="auto"/>
      </w:divBdr>
    </w:div>
    <w:div w:id="1225990833">
      <w:bodyDiv w:val="1"/>
      <w:marLeft w:val="0"/>
      <w:marRight w:val="0"/>
      <w:marTop w:val="0"/>
      <w:marBottom w:val="0"/>
      <w:divBdr>
        <w:top w:val="none" w:sz="0" w:space="0" w:color="auto"/>
        <w:left w:val="none" w:sz="0" w:space="0" w:color="auto"/>
        <w:bottom w:val="none" w:sz="0" w:space="0" w:color="auto"/>
        <w:right w:val="none" w:sz="0" w:space="0" w:color="auto"/>
      </w:divBdr>
    </w:div>
    <w:div w:id="1239705740">
      <w:bodyDiv w:val="1"/>
      <w:marLeft w:val="0"/>
      <w:marRight w:val="0"/>
      <w:marTop w:val="0"/>
      <w:marBottom w:val="0"/>
      <w:divBdr>
        <w:top w:val="none" w:sz="0" w:space="0" w:color="auto"/>
        <w:left w:val="none" w:sz="0" w:space="0" w:color="auto"/>
        <w:bottom w:val="none" w:sz="0" w:space="0" w:color="auto"/>
        <w:right w:val="none" w:sz="0" w:space="0" w:color="auto"/>
      </w:divBdr>
    </w:div>
    <w:div w:id="1258833800">
      <w:bodyDiv w:val="1"/>
      <w:marLeft w:val="0"/>
      <w:marRight w:val="0"/>
      <w:marTop w:val="0"/>
      <w:marBottom w:val="0"/>
      <w:divBdr>
        <w:top w:val="none" w:sz="0" w:space="0" w:color="auto"/>
        <w:left w:val="none" w:sz="0" w:space="0" w:color="auto"/>
        <w:bottom w:val="none" w:sz="0" w:space="0" w:color="auto"/>
        <w:right w:val="none" w:sz="0" w:space="0" w:color="auto"/>
      </w:divBdr>
    </w:div>
    <w:div w:id="1289774465">
      <w:bodyDiv w:val="1"/>
      <w:marLeft w:val="0"/>
      <w:marRight w:val="0"/>
      <w:marTop w:val="0"/>
      <w:marBottom w:val="0"/>
      <w:divBdr>
        <w:top w:val="none" w:sz="0" w:space="0" w:color="auto"/>
        <w:left w:val="none" w:sz="0" w:space="0" w:color="auto"/>
        <w:bottom w:val="none" w:sz="0" w:space="0" w:color="auto"/>
        <w:right w:val="none" w:sz="0" w:space="0" w:color="auto"/>
      </w:divBdr>
      <w:divsChild>
        <w:div w:id="630481255">
          <w:marLeft w:val="0"/>
          <w:marRight w:val="0"/>
          <w:marTop w:val="0"/>
          <w:marBottom w:val="0"/>
          <w:divBdr>
            <w:top w:val="none" w:sz="0" w:space="0" w:color="auto"/>
            <w:left w:val="none" w:sz="0" w:space="0" w:color="auto"/>
            <w:bottom w:val="none" w:sz="0" w:space="0" w:color="auto"/>
            <w:right w:val="none" w:sz="0" w:space="0" w:color="auto"/>
          </w:divBdr>
          <w:divsChild>
            <w:div w:id="852453484">
              <w:marLeft w:val="0"/>
              <w:marRight w:val="0"/>
              <w:marTop w:val="0"/>
              <w:marBottom w:val="0"/>
              <w:divBdr>
                <w:top w:val="none" w:sz="0" w:space="0" w:color="auto"/>
                <w:left w:val="none" w:sz="0" w:space="0" w:color="auto"/>
                <w:bottom w:val="none" w:sz="0" w:space="0" w:color="auto"/>
                <w:right w:val="none" w:sz="0" w:space="0" w:color="auto"/>
              </w:divBdr>
              <w:divsChild>
                <w:div w:id="6448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1236">
      <w:bodyDiv w:val="1"/>
      <w:marLeft w:val="0"/>
      <w:marRight w:val="0"/>
      <w:marTop w:val="0"/>
      <w:marBottom w:val="0"/>
      <w:divBdr>
        <w:top w:val="none" w:sz="0" w:space="0" w:color="auto"/>
        <w:left w:val="none" w:sz="0" w:space="0" w:color="auto"/>
        <w:bottom w:val="none" w:sz="0" w:space="0" w:color="auto"/>
        <w:right w:val="none" w:sz="0" w:space="0" w:color="auto"/>
      </w:divBdr>
    </w:div>
    <w:div w:id="1324116023">
      <w:bodyDiv w:val="1"/>
      <w:marLeft w:val="0"/>
      <w:marRight w:val="0"/>
      <w:marTop w:val="0"/>
      <w:marBottom w:val="0"/>
      <w:divBdr>
        <w:top w:val="none" w:sz="0" w:space="0" w:color="auto"/>
        <w:left w:val="none" w:sz="0" w:space="0" w:color="auto"/>
        <w:bottom w:val="none" w:sz="0" w:space="0" w:color="auto"/>
        <w:right w:val="none" w:sz="0" w:space="0" w:color="auto"/>
      </w:divBdr>
      <w:divsChild>
        <w:div w:id="1168133381">
          <w:marLeft w:val="0"/>
          <w:marRight w:val="0"/>
          <w:marTop w:val="0"/>
          <w:marBottom w:val="0"/>
          <w:divBdr>
            <w:top w:val="none" w:sz="0" w:space="0" w:color="auto"/>
            <w:left w:val="none" w:sz="0" w:space="0" w:color="auto"/>
            <w:bottom w:val="none" w:sz="0" w:space="0" w:color="auto"/>
            <w:right w:val="none" w:sz="0" w:space="0" w:color="auto"/>
          </w:divBdr>
          <w:divsChild>
            <w:div w:id="1219515460">
              <w:marLeft w:val="0"/>
              <w:marRight w:val="0"/>
              <w:marTop w:val="0"/>
              <w:marBottom w:val="0"/>
              <w:divBdr>
                <w:top w:val="none" w:sz="0" w:space="0" w:color="auto"/>
                <w:left w:val="none" w:sz="0" w:space="0" w:color="auto"/>
                <w:bottom w:val="none" w:sz="0" w:space="0" w:color="auto"/>
                <w:right w:val="none" w:sz="0" w:space="0" w:color="auto"/>
              </w:divBdr>
              <w:divsChild>
                <w:div w:id="18359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90251">
      <w:bodyDiv w:val="1"/>
      <w:marLeft w:val="0"/>
      <w:marRight w:val="0"/>
      <w:marTop w:val="0"/>
      <w:marBottom w:val="0"/>
      <w:divBdr>
        <w:top w:val="none" w:sz="0" w:space="0" w:color="auto"/>
        <w:left w:val="none" w:sz="0" w:space="0" w:color="auto"/>
        <w:bottom w:val="none" w:sz="0" w:space="0" w:color="auto"/>
        <w:right w:val="none" w:sz="0" w:space="0" w:color="auto"/>
      </w:divBdr>
    </w:div>
    <w:div w:id="1342201796">
      <w:bodyDiv w:val="1"/>
      <w:marLeft w:val="0"/>
      <w:marRight w:val="0"/>
      <w:marTop w:val="0"/>
      <w:marBottom w:val="0"/>
      <w:divBdr>
        <w:top w:val="none" w:sz="0" w:space="0" w:color="auto"/>
        <w:left w:val="none" w:sz="0" w:space="0" w:color="auto"/>
        <w:bottom w:val="none" w:sz="0" w:space="0" w:color="auto"/>
        <w:right w:val="none" w:sz="0" w:space="0" w:color="auto"/>
      </w:divBdr>
    </w:div>
    <w:div w:id="1357073843">
      <w:bodyDiv w:val="1"/>
      <w:marLeft w:val="0"/>
      <w:marRight w:val="0"/>
      <w:marTop w:val="0"/>
      <w:marBottom w:val="0"/>
      <w:divBdr>
        <w:top w:val="none" w:sz="0" w:space="0" w:color="auto"/>
        <w:left w:val="none" w:sz="0" w:space="0" w:color="auto"/>
        <w:bottom w:val="none" w:sz="0" w:space="0" w:color="auto"/>
        <w:right w:val="none" w:sz="0" w:space="0" w:color="auto"/>
      </w:divBdr>
    </w:div>
    <w:div w:id="1372265425">
      <w:bodyDiv w:val="1"/>
      <w:marLeft w:val="0"/>
      <w:marRight w:val="0"/>
      <w:marTop w:val="0"/>
      <w:marBottom w:val="0"/>
      <w:divBdr>
        <w:top w:val="none" w:sz="0" w:space="0" w:color="auto"/>
        <w:left w:val="none" w:sz="0" w:space="0" w:color="auto"/>
        <w:bottom w:val="none" w:sz="0" w:space="0" w:color="auto"/>
        <w:right w:val="none" w:sz="0" w:space="0" w:color="auto"/>
      </w:divBdr>
    </w:div>
    <w:div w:id="1384868478">
      <w:bodyDiv w:val="1"/>
      <w:marLeft w:val="0"/>
      <w:marRight w:val="0"/>
      <w:marTop w:val="0"/>
      <w:marBottom w:val="0"/>
      <w:divBdr>
        <w:top w:val="none" w:sz="0" w:space="0" w:color="auto"/>
        <w:left w:val="none" w:sz="0" w:space="0" w:color="auto"/>
        <w:bottom w:val="none" w:sz="0" w:space="0" w:color="auto"/>
        <w:right w:val="none" w:sz="0" w:space="0" w:color="auto"/>
      </w:divBdr>
    </w:div>
    <w:div w:id="1387291014">
      <w:bodyDiv w:val="1"/>
      <w:marLeft w:val="0"/>
      <w:marRight w:val="0"/>
      <w:marTop w:val="0"/>
      <w:marBottom w:val="0"/>
      <w:divBdr>
        <w:top w:val="none" w:sz="0" w:space="0" w:color="auto"/>
        <w:left w:val="none" w:sz="0" w:space="0" w:color="auto"/>
        <w:bottom w:val="none" w:sz="0" w:space="0" w:color="auto"/>
        <w:right w:val="none" w:sz="0" w:space="0" w:color="auto"/>
      </w:divBdr>
    </w:div>
    <w:div w:id="1389108891">
      <w:bodyDiv w:val="1"/>
      <w:marLeft w:val="0"/>
      <w:marRight w:val="0"/>
      <w:marTop w:val="0"/>
      <w:marBottom w:val="0"/>
      <w:divBdr>
        <w:top w:val="none" w:sz="0" w:space="0" w:color="auto"/>
        <w:left w:val="none" w:sz="0" w:space="0" w:color="auto"/>
        <w:bottom w:val="none" w:sz="0" w:space="0" w:color="auto"/>
        <w:right w:val="none" w:sz="0" w:space="0" w:color="auto"/>
      </w:divBdr>
    </w:div>
    <w:div w:id="1393966577">
      <w:bodyDiv w:val="1"/>
      <w:marLeft w:val="0"/>
      <w:marRight w:val="0"/>
      <w:marTop w:val="0"/>
      <w:marBottom w:val="0"/>
      <w:divBdr>
        <w:top w:val="none" w:sz="0" w:space="0" w:color="auto"/>
        <w:left w:val="none" w:sz="0" w:space="0" w:color="auto"/>
        <w:bottom w:val="none" w:sz="0" w:space="0" w:color="auto"/>
        <w:right w:val="none" w:sz="0" w:space="0" w:color="auto"/>
      </w:divBdr>
    </w:div>
    <w:div w:id="1394504635">
      <w:bodyDiv w:val="1"/>
      <w:marLeft w:val="0"/>
      <w:marRight w:val="0"/>
      <w:marTop w:val="0"/>
      <w:marBottom w:val="0"/>
      <w:divBdr>
        <w:top w:val="none" w:sz="0" w:space="0" w:color="auto"/>
        <w:left w:val="none" w:sz="0" w:space="0" w:color="auto"/>
        <w:bottom w:val="none" w:sz="0" w:space="0" w:color="auto"/>
        <w:right w:val="none" w:sz="0" w:space="0" w:color="auto"/>
      </w:divBdr>
    </w:div>
    <w:div w:id="1397123189">
      <w:bodyDiv w:val="1"/>
      <w:marLeft w:val="0"/>
      <w:marRight w:val="0"/>
      <w:marTop w:val="0"/>
      <w:marBottom w:val="0"/>
      <w:divBdr>
        <w:top w:val="none" w:sz="0" w:space="0" w:color="auto"/>
        <w:left w:val="none" w:sz="0" w:space="0" w:color="auto"/>
        <w:bottom w:val="none" w:sz="0" w:space="0" w:color="auto"/>
        <w:right w:val="none" w:sz="0" w:space="0" w:color="auto"/>
      </w:divBdr>
    </w:div>
    <w:div w:id="1400635732">
      <w:bodyDiv w:val="1"/>
      <w:marLeft w:val="0"/>
      <w:marRight w:val="0"/>
      <w:marTop w:val="0"/>
      <w:marBottom w:val="0"/>
      <w:divBdr>
        <w:top w:val="none" w:sz="0" w:space="0" w:color="auto"/>
        <w:left w:val="none" w:sz="0" w:space="0" w:color="auto"/>
        <w:bottom w:val="none" w:sz="0" w:space="0" w:color="auto"/>
        <w:right w:val="none" w:sz="0" w:space="0" w:color="auto"/>
      </w:divBdr>
    </w:div>
    <w:div w:id="1446314216">
      <w:bodyDiv w:val="1"/>
      <w:marLeft w:val="0"/>
      <w:marRight w:val="0"/>
      <w:marTop w:val="0"/>
      <w:marBottom w:val="0"/>
      <w:divBdr>
        <w:top w:val="none" w:sz="0" w:space="0" w:color="auto"/>
        <w:left w:val="none" w:sz="0" w:space="0" w:color="auto"/>
        <w:bottom w:val="none" w:sz="0" w:space="0" w:color="auto"/>
        <w:right w:val="none" w:sz="0" w:space="0" w:color="auto"/>
      </w:divBdr>
    </w:div>
    <w:div w:id="1446846422">
      <w:bodyDiv w:val="1"/>
      <w:marLeft w:val="0"/>
      <w:marRight w:val="0"/>
      <w:marTop w:val="0"/>
      <w:marBottom w:val="0"/>
      <w:divBdr>
        <w:top w:val="none" w:sz="0" w:space="0" w:color="auto"/>
        <w:left w:val="none" w:sz="0" w:space="0" w:color="auto"/>
        <w:bottom w:val="none" w:sz="0" w:space="0" w:color="auto"/>
        <w:right w:val="none" w:sz="0" w:space="0" w:color="auto"/>
      </w:divBdr>
    </w:div>
    <w:div w:id="1458182299">
      <w:bodyDiv w:val="1"/>
      <w:marLeft w:val="0"/>
      <w:marRight w:val="0"/>
      <w:marTop w:val="0"/>
      <w:marBottom w:val="0"/>
      <w:divBdr>
        <w:top w:val="none" w:sz="0" w:space="0" w:color="auto"/>
        <w:left w:val="none" w:sz="0" w:space="0" w:color="auto"/>
        <w:bottom w:val="none" w:sz="0" w:space="0" w:color="auto"/>
        <w:right w:val="none" w:sz="0" w:space="0" w:color="auto"/>
      </w:divBdr>
    </w:div>
    <w:div w:id="1470325459">
      <w:bodyDiv w:val="1"/>
      <w:marLeft w:val="0"/>
      <w:marRight w:val="0"/>
      <w:marTop w:val="0"/>
      <w:marBottom w:val="0"/>
      <w:divBdr>
        <w:top w:val="none" w:sz="0" w:space="0" w:color="auto"/>
        <w:left w:val="none" w:sz="0" w:space="0" w:color="auto"/>
        <w:bottom w:val="none" w:sz="0" w:space="0" w:color="auto"/>
        <w:right w:val="none" w:sz="0" w:space="0" w:color="auto"/>
      </w:divBdr>
    </w:div>
    <w:div w:id="1473785768">
      <w:bodyDiv w:val="1"/>
      <w:marLeft w:val="0"/>
      <w:marRight w:val="0"/>
      <w:marTop w:val="0"/>
      <w:marBottom w:val="0"/>
      <w:divBdr>
        <w:top w:val="none" w:sz="0" w:space="0" w:color="auto"/>
        <w:left w:val="none" w:sz="0" w:space="0" w:color="auto"/>
        <w:bottom w:val="none" w:sz="0" w:space="0" w:color="auto"/>
        <w:right w:val="none" w:sz="0" w:space="0" w:color="auto"/>
      </w:divBdr>
    </w:div>
    <w:div w:id="1483891615">
      <w:bodyDiv w:val="1"/>
      <w:marLeft w:val="0"/>
      <w:marRight w:val="0"/>
      <w:marTop w:val="0"/>
      <w:marBottom w:val="0"/>
      <w:divBdr>
        <w:top w:val="none" w:sz="0" w:space="0" w:color="auto"/>
        <w:left w:val="none" w:sz="0" w:space="0" w:color="auto"/>
        <w:bottom w:val="none" w:sz="0" w:space="0" w:color="auto"/>
        <w:right w:val="none" w:sz="0" w:space="0" w:color="auto"/>
      </w:divBdr>
    </w:div>
    <w:div w:id="1484852085">
      <w:bodyDiv w:val="1"/>
      <w:marLeft w:val="0"/>
      <w:marRight w:val="0"/>
      <w:marTop w:val="0"/>
      <w:marBottom w:val="0"/>
      <w:divBdr>
        <w:top w:val="none" w:sz="0" w:space="0" w:color="auto"/>
        <w:left w:val="none" w:sz="0" w:space="0" w:color="auto"/>
        <w:bottom w:val="none" w:sz="0" w:space="0" w:color="auto"/>
        <w:right w:val="none" w:sz="0" w:space="0" w:color="auto"/>
      </w:divBdr>
    </w:div>
    <w:div w:id="1488401106">
      <w:bodyDiv w:val="1"/>
      <w:marLeft w:val="0"/>
      <w:marRight w:val="0"/>
      <w:marTop w:val="0"/>
      <w:marBottom w:val="0"/>
      <w:divBdr>
        <w:top w:val="none" w:sz="0" w:space="0" w:color="auto"/>
        <w:left w:val="none" w:sz="0" w:space="0" w:color="auto"/>
        <w:bottom w:val="none" w:sz="0" w:space="0" w:color="auto"/>
        <w:right w:val="none" w:sz="0" w:space="0" w:color="auto"/>
      </w:divBdr>
    </w:div>
    <w:div w:id="1509246348">
      <w:bodyDiv w:val="1"/>
      <w:marLeft w:val="0"/>
      <w:marRight w:val="0"/>
      <w:marTop w:val="0"/>
      <w:marBottom w:val="0"/>
      <w:divBdr>
        <w:top w:val="none" w:sz="0" w:space="0" w:color="auto"/>
        <w:left w:val="none" w:sz="0" w:space="0" w:color="auto"/>
        <w:bottom w:val="none" w:sz="0" w:space="0" w:color="auto"/>
        <w:right w:val="none" w:sz="0" w:space="0" w:color="auto"/>
      </w:divBdr>
    </w:div>
    <w:div w:id="1514109043">
      <w:bodyDiv w:val="1"/>
      <w:marLeft w:val="0"/>
      <w:marRight w:val="0"/>
      <w:marTop w:val="0"/>
      <w:marBottom w:val="0"/>
      <w:divBdr>
        <w:top w:val="none" w:sz="0" w:space="0" w:color="auto"/>
        <w:left w:val="none" w:sz="0" w:space="0" w:color="auto"/>
        <w:bottom w:val="none" w:sz="0" w:space="0" w:color="auto"/>
        <w:right w:val="none" w:sz="0" w:space="0" w:color="auto"/>
      </w:divBdr>
    </w:div>
    <w:div w:id="1515924926">
      <w:bodyDiv w:val="1"/>
      <w:marLeft w:val="0"/>
      <w:marRight w:val="0"/>
      <w:marTop w:val="0"/>
      <w:marBottom w:val="0"/>
      <w:divBdr>
        <w:top w:val="none" w:sz="0" w:space="0" w:color="auto"/>
        <w:left w:val="none" w:sz="0" w:space="0" w:color="auto"/>
        <w:bottom w:val="none" w:sz="0" w:space="0" w:color="auto"/>
        <w:right w:val="none" w:sz="0" w:space="0" w:color="auto"/>
      </w:divBdr>
    </w:div>
    <w:div w:id="1516113478">
      <w:bodyDiv w:val="1"/>
      <w:marLeft w:val="0"/>
      <w:marRight w:val="0"/>
      <w:marTop w:val="0"/>
      <w:marBottom w:val="0"/>
      <w:divBdr>
        <w:top w:val="none" w:sz="0" w:space="0" w:color="auto"/>
        <w:left w:val="none" w:sz="0" w:space="0" w:color="auto"/>
        <w:bottom w:val="none" w:sz="0" w:space="0" w:color="auto"/>
        <w:right w:val="none" w:sz="0" w:space="0" w:color="auto"/>
      </w:divBdr>
    </w:div>
    <w:div w:id="1526600092">
      <w:bodyDiv w:val="1"/>
      <w:marLeft w:val="0"/>
      <w:marRight w:val="0"/>
      <w:marTop w:val="0"/>
      <w:marBottom w:val="0"/>
      <w:divBdr>
        <w:top w:val="none" w:sz="0" w:space="0" w:color="auto"/>
        <w:left w:val="none" w:sz="0" w:space="0" w:color="auto"/>
        <w:bottom w:val="none" w:sz="0" w:space="0" w:color="auto"/>
        <w:right w:val="none" w:sz="0" w:space="0" w:color="auto"/>
      </w:divBdr>
    </w:div>
    <w:div w:id="1533609856">
      <w:bodyDiv w:val="1"/>
      <w:marLeft w:val="0"/>
      <w:marRight w:val="0"/>
      <w:marTop w:val="0"/>
      <w:marBottom w:val="0"/>
      <w:divBdr>
        <w:top w:val="none" w:sz="0" w:space="0" w:color="auto"/>
        <w:left w:val="none" w:sz="0" w:space="0" w:color="auto"/>
        <w:bottom w:val="none" w:sz="0" w:space="0" w:color="auto"/>
        <w:right w:val="none" w:sz="0" w:space="0" w:color="auto"/>
      </w:divBdr>
    </w:div>
    <w:div w:id="1545679709">
      <w:bodyDiv w:val="1"/>
      <w:marLeft w:val="0"/>
      <w:marRight w:val="0"/>
      <w:marTop w:val="0"/>
      <w:marBottom w:val="0"/>
      <w:divBdr>
        <w:top w:val="none" w:sz="0" w:space="0" w:color="auto"/>
        <w:left w:val="none" w:sz="0" w:space="0" w:color="auto"/>
        <w:bottom w:val="none" w:sz="0" w:space="0" w:color="auto"/>
        <w:right w:val="none" w:sz="0" w:space="0" w:color="auto"/>
      </w:divBdr>
    </w:div>
    <w:div w:id="1550144707">
      <w:bodyDiv w:val="1"/>
      <w:marLeft w:val="0"/>
      <w:marRight w:val="0"/>
      <w:marTop w:val="0"/>
      <w:marBottom w:val="0"/>
      <w:divBdr>
        <w:top w:val="none" w:sz="0" w:space="0" w:color="auto"/>
        <w:left w:val="none" w:sz="0" w:space="0" w:color="auto"/>
        <w:bottom w:val="none" w:sz="0" w:space="0" w:color="auto"/>
        <w:right w:val="none" w:sz="0" w:space="0" w:color="auto"/>
      </w:divBdr>
    </w:div>
    <w:div w:id="1563634295">
      <w:bodyDiv w:val="1"/>
      <w:marLeft w:val="0"/>
      <w:marRight w:val="0"/>
      <w:marTop w:val="0"/>
      <w:marBottom w:val="0"/>
      <w:divBdr>
        <w:top w:val="none" w:sz="0" w:space="0" w:color="auto"/>
        <w:left w:val="none" w:sz="0" w:space="0" w:color="auto"/>
        <w:bottom w:val="none" w:sz="0" w:space="0" w:color="auto"/>
        <w:right w:val="none" w:sz="0" w:space="0" w:color="auto"/>
      </w:divBdr>
    </w:div>
    <w:div w:id="1602303447">
      <w:bodyDiv w:val="1"/>
      <w:marLeft w:val="0"/>
      <w:marRight w:val="0"/>
      <w:marTop w:val="0"/>
      <w:marBottom w:val="0"/>
      <w:divBdr>
        <w:top w:val="none" w:sz="0" w:space="0" w:color="auto"/>
        <w:left w:val="none" w:sz="0" w:space="0" w:color="auto"/>
        <w:bottom w:val="none" w:sz="0" w:space="0" w:color="auto"/>
        <w:right w:val="none" w:sz="0" w:space="0" w:color="auto"/>
      </w:divBdr>
    </w:div>
    <w:div w:id="1604261387">
      <w:bodyDiv w:val="1"/>
      <w:marLeft w:val="0"/>
      <w:marRight w:val="0"/>
      <w:marTop w:val="0"/>
      <w:marBottom w:val="0"/>
      <w:divBdr>
        <w:top w:val="none" w:sz="0" w:space="0" w:color="auto"/>
        <w:left w:val="none" w:sz="0" w:space="0" w:color="auto"/>
        <w:bottom w:val="none" w:sz="0" w:space="0" w:color="auto"/>
        <w:right w:val="none" w:sz="0" w:space="0" w:color="auto"/>
      </w:divBdr>
    </w:div>
    <w:div w:id="1610812943">
      <w:bodyDiv w:val="1"/>
      <w:marLeft w:val="0"/>
      <w:marRight w:val="0"/>
      <w:marTop w:val="0"/>
      <w:marBottom w:val="0"/>
      <w:divBdr>
        <w:top w:val="none" w:sz="0" w:space="0" w:color="auto"/>
        <w:left w:val="none" w:sz="0" w:space="0" w:color="auto"/>
        <w:bottom w:val="none" w:sz="0" w:space="0" w:color="auto"/>
        <w:right w:val="none" w:sz="0" w:space="0" w:color="auto"/>
      </w:divBdr>
    </w:div>
    <w:div w:id="1618217976">
      <w:bodyDiv w:val="1"/>
      <w:marLeft w:val="0"/>
      <w:marRight w:val="0"/>
      <w:marTop w:val="0"/>
      <w:marBottom w:val="0"/>
      <w:divBdr>
        <w:top w:val="none" w:sz="0" w:space="0" w:color="auto"/>
        <w:left w:val="none" w:sz="0" w:space="0" w:color="auto"/>
        <w:bottom w:val="none" w:sz="0" w:space="0" w:color="auto"/>
        <w:right w:val="none" w:sz="0" w:space="0" w:color="auto"/>
      </w:divBdr>
    </w:div>
    <w:div w:id="1624648413">
      <w:bodyDiv w:val="1"/>
      <w:marLeft w:val="0"/>
      <w:marRight w:val="0"/>
      <w:marTop w:val="0"/>
      <w:marBottom w:val="0"/>
      <w:divBdr>
        <w:top w:val="none" w:sz="0" w:space="0" w:color="auto"/>
        <w:left w:val="none" w:sz="0" w:space="0" w:color="auto"/>
        <w:bottom w:val="none" w:sz="0" w:space="0" w:color="auto"/>
        <w:right w:val="none" w:sz="0" w:space="0" w:color="auto"/>
      </w:divBdr>
    </w:div>
    <w:div w:id="1625770920">
      <w:bodyDiv w:val="1"/>
      <w:marLeft w:val="0"/>
      <w:marRight w:val="0"/>
      <w:marTop w:val="0"/>
      <w:marBottom w:val="0"/>
      <w:divBdr>
        <w:top w:val="none" w:sz="0" w:space="0" w:color="auto"/>
        <w:left w:val="none" w:sz="0" w:space="0" w:color="auto"/>
        <w:bottom w:val="none" w:sz="0" w:space="0" w:color="auto"/>
        <w:right w:val="none" w:sz="0" w:space="0" w:color="auto"/>
      </w:divBdr>
    </w:div>
    <w:div w:id="1632327666">
      <w:bodyDiv w:val="1"/>
      <w:marLeft w:val="0"/>
      <w:marRight w:val="0"/>
      <w:marTop w:val="0"/>
      <w:marBottom w:val="0"/>
      <w:divBdr>
        <w:top w:val="none" w:sz="0" w:space="0" w:color="auto"/>
        <w:left w:val="none" w:sz="0" w:space="0" w:color="auto"/>
        <w:bottom w:val="none" w:sz="0" w:space="0" w:color="auto"/>
        <w:right w:val="none" w:sz="0" w:space="0" w:color="auto"/>
      </w:divBdr>
      <w:divsChild>
        <w:div w:id="458232995">
          <w:marLeft w:val="0"/>
          <w:marRight w:val="0"/>
          <w:marTop w:val="0"/>
          <w:marBottom w:val="0"/>
          <w:divBdr>
            <w:top w:val="none" w:sz="0" w:space="0" w:color="auto"/>
            <w:left w:val="none" w:sz="0" w:space="0" w:color="auto"/>
            <w:bottom w:val="none" w:sz="0" w:space="0" w:color="auto"/>
            <w:right w:val="none" w:sz="0" w:space="0" w:color="auto"/>
          </w:divBdr>
          <w:divsChild>
            <w:div w:id="940187584">
              <w:marLeft w:val="0"/>
              <w:marRight w:val="0"/>
              <w:marTop w:val="0"/>
              <w:marBottom w:val="0"/>
              <w:divBdr>
                <w:top w:val="none" w:sz="0" w:space="0" w:color="auto"/>
                <w:left w:val="none" w:sz="0" w:space="0" w:color="auto"/>
                <w:bottom w:val="none" w:sz="0" w:space="0" w:color="auto"/>
                <w:right w:val="none" w:sz="0" w:space="0" w:color="auto"/>
              </w:divBdr>
            </w:div>
          </w:divsChild>
        </w:div>
        <w:div w:id="1136336447">
          <w:marLeft w:val="0"/>
          <w:marRight w:val="0"/>
          <w:marTop w:val="0"/>
          <w:marBottom w:val="0"/>
          <w:divBdr>
            <w:top w:val="none" w:sz="0" w:space="0" w:color="auto"/>
            <w:left w:val="none" w:sz="0" w:space="0" w:color="auto"/>
            <w:bottom w:val="none" w:sz="0" w:space="0" w:color="auto"/>
            <w:right w:val="none" w:sz="0" w:space="0" w:color="auto"/>
          </w:divBdr>
        </w:div>
      </w:divsChild>
    </w:div>
    <w:div w:id="1634214318">
      <w:bodyDiv w:val="1"/>
      <w:marLeft w:val="0"/>
      <w:marRight w:val="0"/>
      <w:marTop w:val="0"/>
      <w:marBottom w:val="0"/>
      <w:divBdr>
        <w:top w:val="none" w:sz="0" w:space="0" w:color="auto"/>
        <w:left w:val="none" w:sz="0" w:space="0" w:color="auto"/>
        <w:bottom w:val="none" w:sz="0" w:space="0" w:color="auto"/>
        <w:right w:val="none" w:sz="0" w:space="0" w:color="auto"/>
      </w:divBdr>
    </w:div>
    <w:div w:id="1662347854">
      <w:bodyDiv w:val="1"/>
      <w:marLeft w:val="0"/>
      <w:marRight w:val="0"/>
      <w:marTop w:val="0"/>
      <w:marBottom w:val="0"/>
      <w:divBdr>
        <w:top w:val="none" w:sz="0" w:space="0" w:color="auto"/>
        <w:left w:val="none" w:sz="0" w:space="0" w:color="auto"/>
        <w:bottom w:val="none" w:sz="0" w:space="0" w:color="auto"/>
        <w:right w:val="none" w:sz="0" w:space="0" w:color="auto"/>
      </w:divBdr>
    </w:div>
    <w:div w:id="1670205928">
      <w:bodyDiv w:val="1"/>
      <w:marLeft w:val="0"/>
      <w:marRight w:val="0"/>
      <w:marTop w:val="0"/>
      <w:marBottom w:val="0"/>
      <w:divBdr>
        <w:top w:val="none" w:sz="0" w:space="0" w:color="auto"/>
        <w:left w:val="none" w:sz="0" w:space="0" w:color="auto"/>
        <w:bottom w:val="none" w:sz="0" w:space="0" w:color="auto"/>
        <w:right w:val="none" w:sz="0" w:space="0" w:color="auto"/>
      </w:divBdr>
    </w:div>
    <w:div w:id="1683118013">
      <w:bodyDiv w:val="1"/>
      <w:marLeft w:val="0"/>
      <w:marRight w:val="0"/>
      <w:marTop w:val="0"/>
      <w:marBottom w:val="0"/>
      <w:divBdr>
        <w:top w:val="none" w:sz="0" w:space="0" w:color="auto"/>
        <w:left w:val="none" w:sz="0" w:space="0" w:color="auto"/>
        <w:bottom w:val="none" w:sz="0" w:space="0" w:color="auto"/>
        <w:right w:val="none" w:sz="0" w:space="0" w:color="auto"/>
      </w:divBdr>
    </w:div>
    <w:div w:id="1696954580">
      <w:bodyDiv w:val="1"/>
      <w:marLeft w:val="0"/>
      <w:marRight w:val="0"/>
      <w:marTop w:val="0"/>
      <w:marBottom w:val="0"/>
      <w:divBdr>
        <w:top w:val="none" w:sz="0" w:space="0" w:color="auto"/>
        <w:left w:val="none" w:sz="0" w:space="0" w:color="auto"/>
        <w:bottom w:val="none" w:sz="0" w:space="0" w:color="auto"/>
        <w:right w:val="none" w:sz="0" w:space="0" w:color="auto"/>
      </w:divBdr>
    </w:div>
    <w:div w:id="1699745011">
      <w:bodyDiv w:val="1"/>
      <w:marLeft w:val="0"/>
      <w:marRight w:val="0"/>
      <w:marTop w:val="0"/>
      <w:marBottom w:val="0"/>
      <w:divBdr>
        <w:top w:val="none" w:sz="0" w:space="0" w:color="auto"/>
        <w:left w:val="none" w:sz="0" w:space="0" w:color="auto"/>
        <w:bottom w:val="none" w:sz="0" w:space="0" w:color="auto"/>
        <w:right w:val="none" w:sz="0" w:space="0" w:color="auto"/>
      </w:divBdr>
    </w:div>
    <w:div w:id="1703742825">
      <w:bodyDiv w:val="1"/>
      <w:marLeft w:val="0"/>
      <w:marRight w:val="0"/>
      <w:marTop w:val="0"/>
      <w:marBottom w:val="0"/>
      <w:divBdr>
        <w:top w:val="none" w:sz="0" w:space="0" w:color="auto"/>
        <w:left w:val="none" w:sz="0" w:space="0" w:color="auto"/>
        <w:bottom w:val="none" w:sz="0" w:space="0" w:color="auto"/>
        <w:right w:val="none" w:sz="0" w:space="0" w:color="auto"/>
      </w:divBdr>
      <w:divsChild>
        <w:div w:id="1613589534">
          <w:marLeft w:val="0"/>
          <w:marRight w:val="0"/>
          <w:marTop w:val="0"/>
          <w:marBottom w:val="0"/>
          <w:divBdr>
            <w:top w:val="none" w:sz="0" w:space="0" w:color="auto"/>
            <w:left w:val="none" w:sz="0" w:space="0" w:color="auto"/>
            <w:bottom w:val="none" w:sz="0" w:space="0" w:color="auto"/>
            <w:right w:val="none" w:sz="0" w:space="0" w:color="auto"/>
          </w:divBdr>
          <w:divsChild>
            <w:div w:id="1431199903">
              <w:marLeft w:val="0"/>
              <w:marRight w:val="0"/>
              <w:marTop w:val="0"/>
              <w:marBottom w:val="0"/>
              <w:divBdr>
                <w:top w:val="none" w:sz="0" w:space="0" w:color="auto"/>
                <w:left w:val="none" w:sz="0" w:space="0" w:color="auto"/>
                <w:bottom w:val="none" w:sz="0" w:space="0" w:color="auto"/>
                <w:right w:val="none" w:sz="0" w:space="0" w:color="auto"/>
              </w:divBdr>
              <w:divsChild>
                <w:div w:id="5810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9664">
      <w:bodyDiv w:val="1"/>
      <w:marLeft w:val="0"/>
      <w:marRight w:val="0"/>
      <w:marTop w:val="0"/>
      <w:marBottom w:val="0"/>
      <w:divBdr>
        <w:top w:val="none" w:sz="0" w:space="0" w:color="auto"/>
        <w:left w:val="none" w:sz="0" w:space="0" w:color="auto"/>
        <w:bottom w:val="none" w:sz="0" w:space="0" w:color="auto"/>
        <w:right w:val="none" w:sz="0" w:space="0" w:color="auto"/>
      </w:divBdr>
    </w:div>
    <w:div w:id="1724938440">
      <w:bodyDiv w:val="1"/>
      <w:marLeft w:val="0"/>
      <w:marRight w:val="0"/>
      <w:marTop w:val="0"/>
      <w:marBottom w:val="0"/>
      <w:divBdr>
        <w:top w:val="none" w:sz="0" w:space="0" w:color="auto"/>
        <w:left w:val="none" w:sz="0" w:space="0" w:color="auto"/>
        <w:bottom w:val="none" w:sz="0" w:space="0" w:color="auto"/>
        <w:right w:val="none" w:sz="0" w:space="0" w:color="auto"/>
      </w:divBdr>
    </w:div>
    <w:div w:id="1745058256">
      <w:bodyDiv w:val="1"/>
      <w:marLeft w:val="0"/>
      <w:marRight w:val="0"/>
      <w:marTop w:val="0"/>
      <w:marBottom w:val="0"/>
      <w:divBdr>
        <w:top w:val="none" w:sz="0" w:space="0" w:color="auto"/>
        <w:left w:val="none" w:sz="0" w:space="0" w:color="auto"/>
        <w:bottom w:val="none" w:sz="0" w:space="0" w:color="auto"/>
        <w:right w:val="none" w:sz="0" w:space="0" w:color="auto"/>
      </w:divBdr>
    </w:div>
    <w:div w:id="1760977267">
      <w:bodyDiv w:val="1"/>
      <w:marLeft w:val="0"/>
      <w:marRight w:val="0"/>
      <w:marTop w:val="0"/>
      <w:marBottom w:val="0"/>
      <w:divBdr>
        <w:top w:val="none" w:sz="0" w:space="0" w:color="auto"/>
        <w:left w:val="none" w:sz="0" w:space="0" w:color="auto"/>
        <w:bottom w:val="none" w:sz="0" w:space="0" w:color="auto"/>
        <w:right w:val="none" w:sz="0" w:space="0" w:color="auto"/>
      </w:divBdr>
    </w:div>
    <w:div w:id="1771663388">
      <w:bodyDiv w:val="1"/>
      <w:marLeft w:val="0"/>
      <w:marRight w:val="0"/>
      <w:marTop w:val="0"/>
      <w:marBottom w:val="0"/>
      <w:divBdr>
        <w:top w:val="none" w:sz="0" w:space="0" w:color="auto"/>
        <w:left w:val="none" w:sz="0" w:space="0" w:color="auto"/>
        <w:bottom w:val="none" w:sz="0" w:space="0" w:color="auto"/>
        <w:right w:val="none" w:sz="0" w:space="0" w:color="auto"/>
      </w:divBdr>
    </w:div>
    <w:div w:id="1774133185">
      <w:bodyDiv w:val="1"/>
      <w:marLeft w:val="0"/>
      <w:marRight w:val="0"/>
      <w:marTop w:val="0"/>
      <w:marBottom w:val="0"/>
      <w:divBdr>
        <w:top w:val="none" w:sz="0" w:space="0" w:color="auto"/>
        <w:left w:val="none" w:sz="0" w:space="0" w:color="auto"/>
        <w:bottom w:val="none" w:sz="0" w:space="0" w:color="auto"/>
        <w:right w:val="none" w:sz="0" w:space="0" w:color="auto"/>
      </w:divBdr>
    </w:div>
    <w:div w:id="1776710334">
      <w:bodyDiv w:val="1"/>
      <w:marLeft w:val="0"/>
      <w:marRight w:val="0"/>
      <w:marTop w:val="0"/>
      <w:marBottom w:val="0"/>
      <w:divBdr>
        <w:top w:val="none" w:sz="0" w:space="0" w:color="auto"/>
        <w:left w:val="none" w:sz="0" w:space="0" w:color="auto"/>
        <w:bottom w:val="none" w:sz="0" w:space="0" w:color="auto"/>
        <w:right w:val="none" w:sz="0" w:space="0" w:color="auto"/>
      </w:divBdr>
    </w:div>
    <w:div w:id="1789884160">
      <w:bodyDiv w:val="1"/>
      <w:marLeft w:val="0"/>
      <w:marRight w:val="0"/>
      <w:marTop w:val="0"/>
      <w:marBottom w:val="0"/>
      <w:divBdr>
        <w:top w:val="none" w:sz="0" w:space="0" w:color="auto"/>
        <w:left w:val="none" w:sz="0" w:space="0" w:color="auto"/>
        <w:bottom w:val="none" w:sz="0" w:space="0" w:color="auto"/>
        <w:right w:val="none" w:sz="0" w:space="0" w:color="auto"/>
      </w:divBdr>
    </w:div>
    <w:div w:id="1812404898">
      <w:bodyDiv w:val="1"/>
      <w:marLeft w:val="0"/>
      <w:marRight w:val="0"/>
      <w:marTop w:val="0"/>
      <w:marBottom w:val="0"/>
      <w:divBdr>
        <w:top w:val="none" w:sz="0" w:space="0" w:color="auto"/>
        <w:left w:val="none" w:sz="0" w:space="0" w:color="auto"/>
        <w:bottom w:val="none" w:sz="0" w:space="0" w:color="auto"/>
        <w:right w:val="none" w:sz="0" w:space="0" w:color="auto"/>
      </w:divBdr>
      <w:divsChild>
        <w:div w:id="1744133236">
          <w:marLeft w:val="0"/>
          <w:marRight w:val="0"/>
          <w:marTop w:val="0"/>
          <w:marBottom w:val="0"/>
          <w:divBdr>
            <w:top w:val="none" w:sz="0" w:space="0" w:color="auto"/>
            <w:left w:val="none" w:sz="0" w:space="0" w:color="auto"/>
            <w:bottom w:val="none" w:sz="0" w:space="0" w:color="auto"/>
            <w:right w:val="none" w:sz="0" w:space="0" w:color="auto"/>
          </w:divBdr>
          <w:divsChild>
            <w:div w:id="1394769498">
              <w:marLeft w:val="0"/>
              <w:marRight w:val="0"/>
              <w:marTop w:val="0"/>
              <w:marBottom w:val="0"/>
              <w:divBdr>
                <w:top w:val="none" w:sz="0" w:space="0" w:color="auto"/>
                <w:left w:val="none" w:sz="0" w:space="0" w:color="auto"/>
                <w:bottom w:val="none" w:sz="0" w:space="0" w:color="auto"/>
                <w:right w:val="none" w:sz="0" w:space="0" w:color="auto"/>
              </w:divBdr>
              <w:divsChild>
                <w:div w:id="15955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2449">
      <w:bodyDiv w:val="1"/>
      <w:marLeft w:val="0"/>
      <w:marRight w:val="0"/>
      <w:marTop w:val="0"/>
      <w:marBottom w:val="0"/>
      <w:divBdr>
        <w:top w:val="none" w:sz="0" w:space="0" w:color="auto"/>
        <w:left w:val="none" w:sz="0" w:space="0" w:color="auto"/>
        <w:bottom w:val="none" w:sz="0" w:space="0" w:color="auto"/>
        <w:right w:val="none" w:sz="0" w:space="0" w:color="auto"/>
      </w:divBdr>
    </w:div>
    <w:div w:id="1830904189">
      <w:bodyDiv w:val="1"/>
      <w:marLeft w:val="0"/>
      <w:marRight w:val="0"/>
      <w:marTop w:val="0"/>
      <w:marBottom w:val="0"/>
      <w:divBdr>
        <w:top w:val="none" w:sz="0" w:space="0" w:color="auto"/>
        <w:left w:val="none" w:sz="0" w:space="0" w:color="auto"/>
        <w:bottom w:val="none" w:sz="0" w:space="0" w:color="auto"/>
        <w:right w:val="none" w:sz="0" w:space="0" w:color="auto"/>
      </w:divBdr>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39229354">
      <w:bodyDiv w:val="1"/>
      <w:marLeft w:val="0"/>
      <w:marRight w:val="0"/>
      <w:marTop w:val="0"/>
      <w:marBottom w:val="0"/>
      <w:divBdr>
        <w:top w:val="none" w:sz="0" w:space="0" w:color="auto"/>
        <w:left w:val="none" w:sz="0" w:space="0" w:color="auto"/>
        <w:bottom w:val="none" w:sz="0" w:space="0" w:color="auto"/>
        <w:right w:val="none" w:sz="0" w:space="0" w:color="auto"/>
      </w:divBdr>
    </w:div>
    <w:div w:id="1849057293">
      <w:bodyDiv w:val="1"/>
      <w:marLeft w:val="0"/>
      <w:marRight w:val="0"/>
      <w:marTop w:val="0"/>
      <w:marBottom w:val="0"/>
      <w:divBdr>
        <w:top w:val="none" w:sz="0" w:space="0" w:color="auto"/>
        <w:left w:val="none" w:sz="0" w:space="0" w:color="auto"/>
        <w:bottom w:val="none" w:sz="0" w:space="0" w:color="auto"/>
        <w:right w:val="none" w:sz="0" w:space="0" w:color="auto"/>
      </w:divBdr>
    </w:div>
    <w:div w:id="1851948359">
      <w:bodyDiv w:val="1"/>
      <w:marLeft w:val="0"/>
      <w:marRight w:val="0"/>
      <w:marTop w:val="0"/>
      <w:marBottom w:val="0"/>
      <w:divBdr>
        <w:top w:val="none" w:sz="0" w:space="0" w:color="auto"/>
        <w:left w:val="none" w:sz="0" w:space="0" w:color="auto"/>
        <w:bottom w:val="none" w:sz="0" w:space="0" w:color="auto"/>
        <w:right w:val="none" w:sz="0" w:space="0" w:color="auto"/>
      </w:divBdr>
    </w:div>
    <w:div w:id="1862164896">
      <w:bodyDiv w:val="1"/>
      <w:marLeft w:val="0"/>
      <w:marRight w:val="0"/>
      <w:marTop w:val="0"/>
      <w:marBottom w:val="0"/>
      <w:divBdr>
        <w:top w:val="none" w:sz="0" w:space="0" w:color="auto"/>
        <w:left w:val="none" w:sz="0" w:space="0" w:color="auto"/>
        <w:bottom w:val="none" w:sz="0" w:space="0" w:color="auto"/>
        <w:right w:val="none" w:sz="0" w:space="0" w:color="auto"/>
      </w:divBdr>
    </w:div>
    <w:div w:id="1885484294">
      <w:bodyDiv w:val="1"/>
      <w:marLeft w:val="0"/>
      <w:marRight w:val="0"/>
      <w:marTop w:val="0"/>
      <w:marBottom w:val="0"/>
      <w:divBdr>
        <w:top w:val="none" w:sz="0" w:space="0" w:color="auto"/>
        <w:left w:val="none" w:sz="0" w:space="0" w:color="auto"/>
        <w:bottom w:val="none" w:sz="0" w:space="0" w:color="auto"/>
        <w:right w:val="none" w:sz="0" w:space="0" w:color="auto"/>
      </w:divBdr>
    </w:div>
    <w:div w:id="1897741580">
      <w:bodyDiv w:val="1"/>
      <w:marLeft w:val="0"/>
      <w:marRight w:val="0"/>
      <w:marTop w:val="0"/>
      <w:marBottom w:val="0"/>
      <w:divBdr>
        <w:top w:val="none" w:sz="0" w:space="0" w:color="auto"/>
        <w:left w:val="none" w:sz="0" w:space="0" w:color="auto"/>
        <w:bottom w:val="none" w:sz="0" w:space="0" w:color="auto"/>
        <w:right w:val="none" w:sz="0" w:space="0" w:color="auto"/>
      </w:divBdr>
    </w:div>
    <w:div w:id="1900704081">
      <w:bodyDiv w:val="1"/>
      <w:marLeft w:val="0"/>
      <w:marRight w:val="0"/>
      <w:marTop w:val="0"/>
      <w:marBottom w:val="0"/>
      <w:divBdr>
        <w:top w:val="none" w:sz="0" w:space="0" w:color="auto"/>
        <w:left w:val="none" w:sz="0" w:space="0" w:color="auto"/>
        <w:bottom w:val="none" w:sz="0" w:space="0" w:color="auto"/>
        <w:right w:val="none" w:sz="0" w:space="0" w:color="auto"/>
      </w:divBdr>
    </w:div>
    <w:div w:id="1909488251">
      <w:bodyDiv w:val="1"/>
      <w:marLeft w:val="0"/>
      <w:marRight w:val="0"/>
      <w:marTop w:val="0"/>
      <w:marBottom w:val="0"/>
      <w:divBdr>
        <w:top w:val="none" w:sz="0" w:space="0" w:color="auto"/>
        <w:left w:val="none" w:sz="0" w:space="0" w:color="auto"/>
        <w:bottom w:val="none" w:sz="0" w:space="0" w:color="auto"/>
        <w:right w:val="none" w:sz="0" w:space="0" w:color="auto"/>
      </w:divBdr>
    </w:div>
    <w:div w:id="1909799431">
      <w:bodyDiv w:val="1"/>
      <w:marLeft w:val="0"/>
      <w:marRight w:val="0"/>
      <w:marTop w:val="0"/>
      <w:marBottom w:val="0"/>
      <w:divBdr>
        <w:top w:val="none" w:sz="0" w:space="0" w:color="auto"/>
        <w:left w:val="none" w:sz="0" w:space="0" w:color="auto"/>
        <w:bottom w:val="none" w:sz="0" w:space="0" w:color="auto"/>
        <w:right w:val="none" w:sz="0" w:space="0" w:color="auto"/>
      </w:divBdr>
    </w:div>
    <w:div w:id="1919902530">
      <w:bodyDiv w:val="1"/>
      <w:marLeft w:val="0"/>
      <w:marRight w:val="0"/>
      <w:marTop w:val="0"/>
      <w:marBottom w:val="0"/>
      <w:divBdr>
        <w:top w:val="none" w:sz="0" w:space="0" w:color="auto"/>
        <w:left w:val="none" w:sz="0" w:space="0" w:color="auto"/>
        <w:bottom w:val="none" w:sz="0" w:space="0" w:color="auto"/>
        <w:right w:val="none" w:sz="0" w:space="0" w:color="auto"/>
      </w:divBdr>
    </w:div>
    <w:div w:id="1938098544">
      <w:bodyDiv w:val="1"/>
      <w:marLeft w:val="0"/>
      <w:marRight w:val="0"/>
      <w:marTop w:val="0"/>
      <w:marBottom w:val="0"/>
      <w:divBdr>
        <w:top w:val="none" w:sz="0" w:space="0" w:color="auto"/>
        <w:left w:val="none" w:sz="0" w:space="0" w:color="auto"/>
        <w:bottom w:val="none" w:sz="0" w:space="0" w:color="auto"/>
        <w:right w:val="none" w:sz="0" w:space="0" w:color="auto"/>
      </w:divBdr>
    </w:div>
    <w:div w:id="1961261844">
      <w:bodyDiv w:val="1"/>
      <w:marLeft w:val="0"/>
      <w:marRight w:val="0"/>
      <w:marTop w:val="0"/>
      <w:marBottom w:val="0"/>
      <w:divBdr>
        <w:top w:val="none" w:sz="0" w:space="0" w:color="auto"/>
        <w:left w:val="none" w:sz="0" w:space="0" w:color="auto"/>
        <w:bottom w:val="none" w:sz="0" w:space="0" w:color="auto"/>
        <w:right w:val="none" w:sz="0" w:space="0" w:color="auto"/>
      </w:divBdr>
    </w:div>
    <w:div w:id="1967664362">
      <w:bodyDiv w:val="1"/>
      <w:marLeft w:val="0"/>
      <w:marRight w:val="0"/>
      <w:marTop w:val="0"/>
      <w:marBottom w:val="0"/>
      <w:divBdr>
        <w:top w:val="none" w:sz="0" w:space="0" w:color="auto"/>
        <w:left w:val="none" w:sz="0" w:space="0" w:color="auto"/>
        <w:bottom w:val="none" w:sz="0" w:space="0" w:color="auto"/>
        <w:right w:val="none" w:sz="0" w:space="0" w:color="auto"/>
      </w:divBdr>
    </w:div>
    <w:div w:id="1980257893">
      <w:bodyDiv w:val="1"/>
      <w:marLeft w:val="0"/>
      <w:marRight w:val="0"/>
      <w:marTop w:val="0"/>
      <w:marBottom w:val="0"/>
      <w:divBdr>
        <w:top w:val="none" w:sz="0" w:space="0" w:color="auto"/>
        <w:left w:val="none" w:sz="0" w:space="0" w:color="auto"/>
        <w:bottom w:val="none" w:sz="0" w:space="0" w:color="auto"/>
        <w:right w:val="none" w:sz="0" w:space="0" w:color="auto"/>
      </w:divBdr>
    </w:div>
    <w:div w:id="2012559381">
      <w:bodyDiv w:val="1"/>
      <w:marLeft w:val="0"/>
      <w:marRight w:val="0"/>
      <w:marTop w:val="0"/>
      <w:marBottom w:val="0"/>
      <w:divBdr>
        <w:top w:val="none" w:sz="0" w:space="0" w:color="auto"/>
        <w:left w:val="none" w:sz="0" w:space="0" w:color="auto"/>
        <w:bottom w:val="none" w:sz="0" w:space="0" w:color="auto"/>
        <w:right w:val="none" w:sz="0" w:space="0" w:color="auto"/>
      </w:divBdr>
    </w:div>
    <w:div w:id="2019229795">
      <w:bodyDiv w:val="1"/>
      <w:marLeft w:val="0"/>
      <w:marRight w:val="0"/>
      <w:marTop w:val="0"/>
      <w:marBottom w:val="0"/>
      <w:divBdr>
        <w:top w:val="none" w:sz="0" w:space="0" w:color="auto"/>
        <w:left w:val="none" w:sz="0" w:space="0" w:color="auto"/>
        <w:bottom w:val="none" w:sz="0" w:space="0" w:color="auto"/>
        <w:right w:val="none" w:sz="0" w:space="0" w:color="auto"/>
      </w:divBdr>
    </w:div>
    <w:div w:id="2026394141">
      <w:bodyDiv w:val="1"/>
      <w:marLeft w:val="0"/>
      <w:marRight w:val="0"/>
      <w:marTop w:val="0"/>
      <w:marBottom w:val="0"/>
      <w:divBdr>
        <w:top w:val="none" w:sz="0" w:space="0" w:color="auto"/>
        <w:left w:val="none" w:sz="0" w:space="0" w:color="auto"/>
        <w:bottom w:val="none" w:sz="0" w:space="0" w:color="auto"/>
        <w:right w:val="none" w:sz="0" w:space="0" w:color="auto"/>
      </w:divBdr>
    </w:div>
    <w:div w:id="2031027906">
      <w:bodyDiv w:val="1"/>
      <w:marLeft w:val="0"/>
      <w:marRight w:val="0"/>
      <w:marTop w:val="0"/>
      <w:marBottom w:val="0"/>
      <w:divBdr>
        <w:top w:val="none" w:sz="0" w:space="0" w:color="auto"/>
        <w:left w:val="none" w:sz="0" w:space="0" w:color="auto"/>
        <w:bottom w:val="none" w:sz="0" w:space="0" w:color="auto"/>
        <w:right w:val="none" w:sz="0" w:space="0" w:color="auto"/>
      </w:divBdr>
    </w:div>
    <w:div w:id="2036151461">
      <w:bodyDiv w:val="1"/>
      <w:marLeft w:val="0"/>
      <w:marRight w:val="0"/>
      <w:marTop w:val="0"/>
      <w:marBottom w:val="0"/>
      <w:divBdr>
        <w:top w:val="none" w:sz="0" w:space="0" w:color="auto"/>
        <w:left w:val="none" w:sz="0" w:space="0" w:color="auto"/>
        <w:bottom w:val="none" w:sz="0" w:space="0" w:color="auto"/>
        <w:right w:val="none" w:sz="0" w:space="0" w:color="auto"/>
      </w:divBdr>
    </w:div>
    <w:div w:id="2040350544">
      <w:bodyDiv w:val="1"/>
      <w:marLeft w:val="0"/>
      <w:marRight w:val="0"/>
      <w:marTop w:val="0"/>
      <w:marBottom w:val="0"/>
      <w:divBdr>
        <w:top w:val="none" w:sz="0" w:space="0" w:color="auto"/>
        <w:left w:val="none" w:sz="0" w:space="0" w:color="auto"/>
        <w:bottom w:val="none" w:sz="0" w:space="0" w:color="auto"/>
        <w:right w:val="none" w:sz="0" w:space="0" w:color="auto"/>
      </w:divBdr>
    </w:div>
    <w:div w:id="2045863073">
      <w:bodyDiv w:val="1"/>
      <w:marLeft w:val="0"/>
      <w:marRight w:val="0"/>
      <w:marTop w:val="0"/>
      <w:marBottom w:val="0"/>
      <w:divBdr>
        <w:top w:val="none" w:sz="0" w:space="0" w:color="auto"/>
        <w:left w:val="none" w:sz="0" w:space="0" w:color="auto"/>
        <w:bottom w:val="none" w:sz="0" w:space="0" w:color="auto"/>
        <w:right w:val="none" w:sz="0" w:space="0" w:color="auto"/>
      </w:divBdr>
    </w:div>
    <w:div w:id="2054764772">
      <w:bodyDiv w:val="1"/>
      <w:marLeft w:val="0"/>
      <w:marRight w:val="0"/>
      <w:marTop w:val="0"/>
      <w:marBottom w:val="0"/>
      <w:divBdr>
        <w:top w:val="none" w:sz="0" w:space="0" w:color="auto"/>
        <w:left w:val="none" w:sz="0" w:space="0" w:color="auto"/>
        <w:bottom w:val="none" w:sz="0" w:space="0" w:color="auto"/>
        <w:right w:val="none" w:sz="0" w:space="0" w:color="auto"/>
      </w:divBdr>
    </w:div>
    <w:div w:id="2070300359">
      <w:bodyDiv w:val="1"/>
      <w:marLeft w:val="0"/>
      <w:marRight w:val="0"/>
      <w:marTop w:val="0"/>
      <w:marBottom w:val="0"/>
      <w:divBdr>
        <w:top w:val="none" w:sz="0" w:space="0" w:color="auto"/>
        <w:left w:val="none" w:sz="0" w:space="0" w:color="auto"/>
        <w:bottom w:val="none" w:sz="0" w:space="0" w:color="auto"/>
        <w:right w:val="none" w:sz="0" w:space="0" w:color="auto"/>
      </w:divBdr>
    </w:div>
    <w:div w:id="2079554635">
      <w:bodyDiv w:val="1"/>
      <w:marLeft w:val="0"/>
      <w:marRight w:val="0"/>
      <w:marTop w:val="0"/>
      <w:marBottom w:val="0"/>
      <w:divBdr>
        <w:top w:val="none" w:sz="0" w:space="0" w:color="auto"/>
        <w:left w:val="none" w:sz="0" w:space="0" w:color="auto"/>
        <w:bottom w:val="none" w:sz="0" w:space="0" w:color="auto"/>
        <w:right w:val="none" w:sz="0" w:space="0" w:color="auto"/>
      </w:divBdr>
    </w:div>
    <w:div w:id="2090811551">
      <w:bodyDiv w:val="1"/>
      <w:marLeft w:val="0"/>
      <w:marRight w:val="0"/>
      <w:marTop w:val="0"/>
      <w:marBottom w:val="0"/>
      <w:divBdr>
        <w:top w:val="none" w:sz="0" w:space="0" w:color="auto"/>
        <w:left w:val="none" w:sz="0" w:space="0" w:color="auto"/>
        <w:bottom w:val="none" w:sz="0" w:space="0" w:color="auto"/>
        <w:right w:val="none" w:sz="0" w:space="0" w:color="auto"/>
      </w:divBdr>
    </w:div>
    <w:div w:id="2100907856">
      <w:bodyDiv w:val="1"/>
      <w:marLeft w:val="0"/>
      <w:marRight w:val="0"/>
      <w:marTop w:val="0"/>
      <w:marBottom w:val="0"/>
      <w:divBdr>
        <w:top w:val="none" w:sz="0" w:space="0" w:color="auto"/>
        <w:left w:val="none" w:sz="0" w:space="0" w:color="auto"/>
        <w:bottom w:val="none" w:sz="0" w:space="0" w:color="auto"/>
        <w:right w:val="none" w:sz="0" w:space="0" w:color="auto"/>
      </w:divBdr>
    </w:div>
    <w:div w:id="2106025908">
      <w:bodyDiv w:val="1"/>
      <w:marLeft w:val="0"/>
      <w:marRight w:val="0"/>
      <w:marTop w:val="0"/>
      <w:marBottom w:val="0"/>
      <w:divBdr>
        <w:top w:val="none" w:sz="0" w:space="0" w:color="auto"/>
        <w:left w:val="none" w:sz="0" w:space="0" w:color="auto"/>
        <w:bottom w:val="none" w:sz="0" w:space="0" w:color="auto"/>
        <w:right w:val="none" w:sz="0" w:space="0" w:color="auto"/>
      </w:divBdr>
      <w:divsChild>
        <w:div w:id="165487798">
          <w:marLeft w:val="0"/>
          <w:marRight w:val="0"/>
          <w:marTop w:val="0"/>
          <w:marBottom w:val="0"/>
          <w:divBdr>
            <w:top w:val="none" w:sz="0" w:space="0" w:color="auto"/>
            <w:left w:val="none" w:sz="0" w:space="0" w:color="auto"/>
            <w:bottom w:val="none" w:sz="0" w:space="0" w:color="auto"/>
            <w:right w:val="none" w:sz="0" w:space="0" w:color="auto"/>
          </w:divBdr>
          <w:divsChild>
            <w:div w:id="499390139">
              <w:marLeft w:val="0"/>
              <w:marRight w:val="0"/>
              <w:marTop w:val="0"/>
              <w:marBottom w:val="0"/>
              <w:divBdr>
                <w:top w:val="none" w:sz="0" w:space="0" w:color="auto"/>
                <w:left w:val="none" w:sz="0" w:space="0" w:color="auto"/>
                <w:bottom w:val="none" w:sz="0" w:space="0" w:color="auto"/>
                <w:right w:val="none" w:sz="0" w:space="0" w:color="auto"/>
              </w:divBdr>
              <w:divsChild>
                <w:div w:id="15599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5532">
      <w:bodyDiv w:val="1"/>
      <w:marLeft w:val="0"/>
      <w:marRight w:val="0"/>
      <w:marTop w:val="0"/>
      <w:marBottom w:val="0"/>
      <w:divBdr>
        <w:top w:val="none" w:sz="0" w:space="0" w:color="auto"/>
        <w:left w:val="none" w:sz="0" w:space="0" w:color="auto"/>
        <w:bottom w:val="none" w:sz="0" w:space="0" w:color="auto"/>
        <w:right w:val="none" w:sz="0" w:space="0" w:color="auto"/>
      </w:divBdr>
    </w:div>
    <w:div w:id="2132094514">
      <w:bodyDiv w:val="1"/>
      <w:marLeft w:val="0"/>
      <w:marRight w:val="0"/>
      <w:marTop w:val="0"/>
      <w:marBottom w:val="0"/>
      <w:divBdr>
        <w:top w:val="none" w:sz="0" w:space="0" w:color="auto"/>
        <w:left w:val="none" w:sz="0" w:space="0" w:color="auto"/>
        <w:bottom w:val="none" w:sz="0" w:space="0" w:color="auto"/>
        <w:right w:val="none" w:sz="0" w:space="0" w:color="auto"/>
      </w:divBdr>
    </w:div>
    <w:div w:id="2132163387">
      <w:bodyDiv w:val="1"/>
      <w:marLeft w:val="0"/>
      <w:marRight w:val="0"/>
      <w:marTop w:val="0"/>
      <w:marBottom w:val="0"/>
      <w:divBdr>
        <w:top w:val="none" w:sz="0" w:space="0" w:color="auto"/>
        <w:left w:val="none" w:sz="0" w:space="0" w:color="auto"/>
        <w:bottom w:val="none" w:sz="0" w:space="0" w:color="auto"/>
        <w:right w:val="none" w:sz="0" w:space="0" w:color="auto"/>
      </w:divBdr>
    </w:div>
    <w:div w:id="2135253078">
      <w:bodyDiv w:val="1"/>
      <w:marLeft w:val="0"/>
      <w:marRight w:val="0"/>
      <w:marTop w:val="0"/>
      <w:marBottom w:val="0"/>
      <w:divBdr>
        <w:top w:val="none" w:sz="0" w:space="0" w:color="auto"/>
        <w:left w:val="none" w:sz="0" w:space="0" w:color="auto"/>
        <w:bottom w:val="none" w:sz="0" w:space="0" w:color="auto"/>
        <w:right w:val="none" w:sz="0" w:space="0" w:color="auto"/>
      </w:divBdr>
    </w:div>
    <w:div w:id="2139839503">
      <w:bodyDiv w:val="1"/>
      <w:marLeft w:val="0"/>
      <w:marRight w:val="0"/>
      <w:marTop w:val="0"/>
      <w:marBottom w:val="0"/>
      <w:divBdr>
        <w:top w:val="none" w:sz="0" w:space="0" w:color="auto"/>
        <w:left w:val="none" w:sz="0" w:space="0" w:color="auto"/>
        <w:bottom w:val="none" w:sz="0" w:space="0" w:color="auto"/>
        <w:right w:val="none" w:sz="0" w:space="0" w:color="auto"/>
      </w:divBdr>
    </w:div>
    <w:div w:id="2147117829">
      <w:bodyDiv w:val="1"/>
      <w:marLeft w:val="0"/>
      <w:marRight w:val="0"/>
      <w:marTop w:val="0"/>
      <w:marBottom w:val="0"/>
      <w:divBdr>
        <w:top w:val="none" w:sz="0" w:space="0" w:color="auto"/>
        <w:left w:val="none" w:sz="0" w:space="0" w:color="auto"/>
        <w:bottom w:val="none" w:sz="0" w:space="0" w:color="auto"/>
        <w:right w:val="none" w:sz="0" w:space="0" w:color="auto"/>
      </w:divBdr>
    </w:div>
    <w:div w:id="21471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ustikarat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Mul02</b:Tag>
    <b:SourceType>Book</b:SourceType>
    <b:Guid>{A158362D-A1F0-B642-837C-CCC43F460CA3}</b:Guid>
    <b:Author>
      <b:Author>
        <b:NameList>
          <b:Person>
            <b:Last>Muladi</b:Last>
          </b:Person>
        </b:NameList>
      </b:Author>
    </b:Author>
    <b:Title>Demokratisasi Hak Asasi Manusia dan Reformasi Hukum di Indonesia</b:Title>
    <b:City>Jakarta</b:City>
    <b:Publisher>The Habibie Center</b:Publisher>
    <b:Year>2002</b:Year>
    <b:RefOrder>6</b:RefOrder>
  </b:Source>
  <b:Source>
    <b:Tag>Mul021</b:Tag>
    <b:SourceType>Book</b:SourceType>
    <b:Guid>{CF40115E-C0D5-D240-B369-A680F8186290}</b:Guid>
    <b:Author>
      <b:Author>
        <b:NameList>
          <b:Person>
            <b:Last>Muladi</b:Last>
          </b:Person>
        </b:NameList>
      </b:Author>
    </b:Author>
    <b:Title>Hak Asasi Manusia dan Reformasi Hukum di Indonesia</b:Title>
    <b:City>Jakarta</b:City>
    <b:Publisher>The Habibie Center</b:Publisher>
    <b:Year>2002</b:Year>
    <b:RefOrder>14</b:RefOrder>
  </b:Source>
  <b:Source>
    <b:Tag>Atm99</b:Tag>
    <b:SourceType>Book</b:SourceType>
    <b:Guid>{44FA80AA-D2BF-274E-B8A3-3918A7F7D471}</b:Guid>
    <b:Author>
      <b:Author>
        <b:NameList>
          <b:Person>
            <b:Last>Atmajaya</b:Last>
          </b:Person>
        </b:NameList>
      </b:Author>
    </b:Author>
    <b:City>Yogyakarta</b:City>
    <b:Publisher>Atmajaya</b:Publisher>
    <b:Year>1999</b:Year>
    <b:RefOrder>9</b:RefOrder>
  </b:Source>
  <b:Source>
    <b:Tag>Mud10</b:Tag>
    <b:SourceType>Book</b:SourceType>
    <b:Guid>{9D08AB68-12E5-0540-B088-8C82393A356F}</b:Guid>
    <b:City>Bandung</b:City>
    <b:Publisher>PT Alumni Bandung</b:Publisher>
    <b:Year>2010</b:Year>
    <b:Author>
      <b:Author>
        <b:NameList>
          <b:Person>
            <b:Last>Mudadi &amp; Nawawi Arief</b:Last>
          </b:Person>
        </b:NameList>
      </b:Author>
    </b:Author>
    <b:Title>Teori-teori dan Kebijakan Pidana</b:Title>
    <b:RefOrder>10</b:RefOrder>
  </b:Source>
  <b:Source>
    <b:Tag>Abd05</b:Tag>
    <b:SourceType>Book</b:SourceType>
    <b:Guid>{F4286E10-19A4-4644-B603-473054B759B2}</b:Guid>
    <b:Title>Kejahatan Mayantara (Cyber Crime)</b:Title>
    <b:City>Bandung</b:City>
    <b:Publisher>Refika Aditama</b:Publisher>
    <b:Year>2005</b:Year>
    <b:Author>
      <b:Author>
        <b:NameList>
          <b:Person>
            <b:Last>Abdul Wahid &amp; Labib</b:Last>
            <b:First>Muhammad</b:First>
          </b:Person>
        </b:NameList>
      </b:Author>
    </b:Author>
    <b:RefOrder>11</b:RefOrder>
  </b:Source>
  <b:Source>
    <b:Tag>Sus12</b:Tag>
    <b:SourceType>Book</b:SourceType>
    <b:Guid>{11DE14CF-3AD0-154F-8CCE-E125DC8297CB}</b:Guid>
    <b:Author>
      <b:Author>
        <b:NameList>
          <b:Person>
            <b:Last>Suseno</b:Last>
            <b:First>Sigid</b:First>
          </b:Person>
        </b:NameList>
      </b:Author>
    </b:Author>
    <b:Title>Yuridiksi Tindak Pidana Siber</b:Title>
    <b:City>Bandung</b:City>
    <b:Publisher>Refika Aditama</b:Publisher>
    <b:Year>2012</b:Year>
    <b:RefOrder>12</b:RefOrder>
  </b:Source>
  <b:Source>
    <b:Tag>Ham92</b:Tag>
    <b:SourceType>Book</b:SourceType>
    <b:Guid>{70039845-683D-C741-8A51-7417DBEA6440}</b:Guid>
    <b:Author>
      <b:Author>
        <b:NameList>
          <b:Person>
            <b:Last>Hamzah</b:Last>
            <b:First>Andi</b:First>
          </b:Person>
        </b:NameList>
      </b:Author>
    </b:Author>
    <b:Title>Aspek-aspek Pidana di Bidang Komputer</b:Title>
    <b:City>Jakarta</b:City>
    <b:Publisher>Sinar Grafika</b:Publisher>
    <b:Year>1992</b:Year>
    <b:RefOrder>13</b:RefOrder>
  </b:Source>
  <b:Source>
    <b:Tag>Sut09</b:Tag>
    <b:SourceType>Book</b:SourceType>
    <b:Guid>{7ABA85B0-0BC3-7A42-8DBD-0D3B18BA9F45}</b:Guid>
    <b:Title>Cybercrime Motif dan Penindakan</b:Title>
    <b:City>Jakarta</b:City>
    <b:Year>2009</b:Year>
    <b:Author>
      <b:Author>
        <b:NameList>
          <b:Person>
            <b:Last>Sutanto</b:Last>
            <b:First>Hermawan</b:First>
            <b:Middle>Sulistyo</b:Middle>
          </b:Person>
        </b:NameList>
      </b:Author>
    </b:Author>
    <b:RefOrder>2</b:RefOrder>
  </b:Source>
  <b:Source>
    <b:Tag>Wid15</b:Tag>
    <b:SourceType>Book</b:SourceType>
    <b:Guid>{7A65970F-1729-3446-8016-E557379C8D6B}</b:Guid>
    <b:Author>
      <b:Author>
        <b:NameList>
          <b:Person>
            <b:Last>Widodo</b:Last>
          </b:Person>
        </b:NameList>
      </b:Author>
    </b:Author>
    <b:Title>Memerangi cybercrime : karakteristik, motivasi, dan strategi penanganannya dalam perspektif kriminologi</b:Title>
    <b:City>Yogyakarta</b:City>
    <b:Publisher>Aswaja Pressindo</b:Publisher>
    <b:Year>2015</b:Year>
    <b:RefOrder>3</b:RefOrder>
  </b:Source>
  <b:Source>
    <b:Tag>Naw03</b:Tag>
    <b:SourceType>Book</b:SourceType>
    <b:Guid>{3C5746F8-B818-F24C-B384-9A470857166D}</b:Guid>
    <b:Author>
      <b:Author>
        <b:NameList>
          <b:Person>
            <b:Last>Nawawi Arief</b:Last>
            <b:First>Barda</b:First>
          </b:Person>
        </b:NameList>
      </b:Author>
    </b:Author>
    <b:City>Bandung</b:City>
    <b:Publisher>PT Citra Aditya Bakti</b:Publisher>
    <b:Year>2003</b:Year>
    <b:Title>Kapita Selekta Hukum Pidana</b:Title>
    <b:RefOrder>1</b:RefOrder>
  </b:Source>
  <b:Source>
    <b:Tag>Naw07</b:Tag>
    <b:SourceType>BookSection</b:SourceType>
    <b:Guid>{C2CA654A-2DBD-2E49-98C4-BC8A2B3CEDFA}</b:Guid>
    <b:Author>
      <b:Author>
        <b:NameList>
          <b:Person>
            <b:Last>Nawawi Arief, Barda</b:Last>
          </b:Person>
        </b:NameList>
      </b:Author>
    </b:Author>
    <b:City>Jakarta</b:City>
    <b:Publisher>Kencana</b:Publisher>
    <b:Year>2007</b:Year>
    <b:Title>Masalah Penegakan Hukum dan Kebijakan Hukum Pidana Dalam Penanggulangan Kejahatan</b:Title>
    <b:RefOrder>4</b:RefOrder>
  </b:Source>
  <b:Source>
    <b:Tag>Ari</b:Tag>
    <b:SourceType>BookSection</b:SourceType>
    <b:Guid>{B520DEFB-F8ED-B847-B9D7-D7C51821CF58}</b:Guid>
    <b:Author>
      <b:Author>
        <b:NameList>
          <b:Person>
            <b:Last>Nawawi Arief</b:Last>
            <b:First>Barda</b:First>
          </b:Person>
        </b:NameList>
      </b:Author>
    </b:Author>
    <b:Title>Bunga Rampai Kebijakan Hukum Pidana</b:Title>
    <b:City>Jakarta</b:City>
    <b:Publisher>Kencana</b:Publisher>
    <b:Year>2010</b:Year>
    <b:RefOrder>5</b:RefOrder>
  </b:Source>
  <b:Source>
    <b:Tag>Naw10</b:Tag>
    <b:SourceType>Book</b:SourceType>
    <b:Guid>{9B4CD059-96C6-2543-8A55-17EF931742C5}</b:Guid>
    <b:Author>
      <b:Author>
        <b:NameList>
          <b:Person>
            <b:Last>Nawawi Arief</b:Last>
            <b:First>Barda</b:First>
          </b:Person>
        </b:NameList>
      </b:Author>
    </b:Author>
    <b:City>Jakarta</b:City>
    <b:Publisher>Kencana</b:Publisher>
    <b:Year>2010</b:Year>
    <b:Title>Masalah Penegakan Hukum dan Kebijakan Hukum Pidana dalam Penanggulangan Kejahatan,</b:Title>
    <b:RefOrder>8</b:RefOrder>
  </b:Source>
  <b:Source>
    <b:Tag>Mul022</b:Tag>
    <b:SourceType>BookSection</b:SourceType>
    <b:Guid>{EDF9D2E8-CD84-7A4C-BCA5-FEC7EC2E6653}</b:Guid>
    <b:Author>
      <b:Author>
        <b:NameList>
          <b:Person>
            <b:Last>Muladi</b:Last>
          </b:Person>
        </b:NameList>
      </b:Author>
    </b:Author>
    <b:City>Jakarta</b:City>
    <b:Publisher>The Habibie Center</b:Publisher>
    <b:Year>2002</b:Year>
    <b:Title>Demokratisasi Hak Asasi Manusia dan Reformasi Hukum di Indonesia</b:Title>
    <b:RefOrder>7</b:RefOrder>
  </b:Source>
</b:Sources>
</file>

<file path=customXml/itemProps1.xml><?xml version="1.0" encoding="utf-8"?>
<ds:datastoreItem xmlns:ds="http://schemas.openxmlformats.org/officeDocument/2006/customXml" ds:itemID="{6DF9B0EE-51CE-4EC8-B0C3-B90E9B73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10525</Words>
  <Characters>59998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ismail - [2010]</cp:lastModifiedBy>
  <cp:revision>186</cp:revision>
  <dcterms:created xsi:type="dcterms:W3CDTF">2023-05-29T07:31:00Z</dcterms:created>
  <dcterms:modified xsi:type="dcterms:W3CDTF">2023-06-19T01:00:00Z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