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18CD" w14:textId="13CD5233" w:rsidR="00DB05C1" w:rsidRPr="0086656F" w:rsidRDefault="0086656F" w:rsidP="00D8588F">
      <w:pPr>
        <w:pStyle w:val="Heading"/>
        <w:spacing w:line="360" w:lineRule="auto"/>
        <w:rPr>
          <w:rFonts w:ascii="Times New Roman" w:hAnsi="Times New Roman" w:cs="Times New Roman"/>
          <w:sz w:val="24"/>
          <w:szCs w:val="24"/>
        </w:rPr>
      </w:pPr>
      <w:r w:rsidRPr="0086656F">
        <w:rPr>
          <w:rFonts w:ascii="Times New Roman" w:hAnsi="Times New Roman" w:cs="Times New Roman"/>
          <w:sz w:val="24"/>
          <w:szCs w:val="24"/>
        </w:rPr>
        <w:t>Criminal Law Review on Perpetrators of Sexual Abuse against Minors: Legal Protection and Implementation Challenges</w:t>
      </w:r>
      <w:r w:rsidR="00A42D7C" w:rsidRPr="0086656F">
        <w:rPr>
          <w:rFonts w:ascii="Times New Roman" w:hAnsi="Times New Roman" w:cs="Times New Roman"/>
          <w:sz w:val="24"/>
          <w:szCs w:val="24"/>
        </w:rPr>
        <w:br/>
      </w:r>
      <w:r w:rsidR="00A42D7C" w:rsidRPr="0086656F">
        <w:rPr>
          <w:rFonts w:ascii="Times New Roman" w:hAnsi="Times New Roman" w:cs="Times New Roman"/>
          <w:sz w:val="24"/>
          <w:szCs w:val="24"/>
        </w:rPr>
        <w:br/>
      </w:r>
    </w:p>
    <w:p w14:paraId="3A0A6918" w14:textId="463AC424" w:rsidR="00074E9D" w:rsidRPr="0086656F" w:rsidRDefault="00E22D08" w:rsidP="00E22D08">
      <w:pPr>
        <w:pStyle w:val="Body"/>
        <w:spacing w:after="0" w:line="360" w:lineRule="auto"/>
        <w:jc w:val="center"/>
        <w:rPr>
          <w:rFonts w:ascii="Times New Roman" w:hAnsi="Times New Roman" w:cs="Times New Roman"/>
          <w:b/>
          <w:bCs/>
          <w:sz w:val="24"/>
          <w:szCs w:val="24"/>
          <w:lang w:val="en-US"/>
        </w:rPr>
      </w:pPr>
      <w:proofErr w:type="spellStart"/>
      <w:r w:rsidRPr="0086656F">
        <w:rPr>
          <w:rFonts w:ascii="Times New Roman" w:hAnsi="Times New Roman" w:cs="Times New Roman"/>
          <w:b/>
          <w:bCs/>
          <w:sz w:val="24"/>
          <w:szCs w:val="24"/>
          <w:lang w:val="en-US"/>
        </w:rPr>
        <w:t>Tinjauan</w:t>
      </w:r>
      <w:proofErr w:type="spellEnd"/>
      <w:r w:rsidRPr="0086656F">
        <w:rPr>
          <w:rFonts w:ascii="Times New Roman" w:hAnsi="Times New Roman" w:cs="Times New Roman"/>
          <w:b/>
          <w:bCs/>
          <w:sz w:val="24"/>
          <w:szCs w:val="24"/>
          <w:lang w:val="en-US"/>
        </w:rPr>
        <w:t xml:space="preserve"> Hukum </w:t>
      </w:r>
      <w:proofErr w:type="spellStart"/>
      <w:r w:rsidRPr="0086656F">
        <w:rPr>
          <w:rFonts w:ascii="Times New Roman" w:hAnsi="Times New Roman" w:cs="Times New Roman"/>
          <w:b/>
          <w:bCs/>
          <w:sz w:val="24"/>
          <w:szCs w:val="24"/>
          <w:lang w:val="en-US"/>
        </w:rPr>
        <w:t>Pidana</w:t>
      </w:r>
      <w:proofErr w:type="spellEnd"/>
      <w:r w:rsidRPr="0086656F">
        <w:rPr>
          <w:rFonts w:ascii="Times New Roman" w:hAnsi="Times New Roman" w:cs="Times New Roman"/>
          <w:b/>
          <w:bCs/>
          <w:sz w:val="24"/>
          <w:szCs w:val="24"/>
          <w:lang w:val="en-US"/>
        </w:rPr>
        <w:t xml:space="preserve"> </w:t>
      </w:r>
      <w:proofErr w:type="spellStart"/>
      <w:r w:rsidRPr="0086656F">
        <w:rPr>
          <w:rFonts w:ascii="Times New Roman" w:hAnsi="Times New Roman" w:cs="Times New Roman"/>
          <w:b/>
          <w:bCs/>
          <w:sz w:val="24"/>
          <w:szCs w:val="24"/>
          <w:lang w:val="en-US"/>
        </w:rPr>
        <w:t>terhadap</w:t>
      </w:r>
      <w:proofErr w:type="spellEnd"/>
      <w:r w:rsidRPr="0086656F">
        <w:rPr>
          <w:rFonts w:ascii="Times New Roman" w:hAnsi="Times New Roman" w:cs="Times New Roman"/>
          <w:b/>
          <w:bCs/>
          <w:sz w:val="24"/>
          <w:szCs w:val="24"/>
          <w:lang w:val="en-US"/>
        </w:rPr>
        <w:t xml:space="preserve"> </w:t>
      </w:r>
      <w:proofErr w:type="spellStart"/>
      <w:r w:rsidRPr="0086656F">
        <w:rPr>
          <w:rFonts w:ascii="Times New Roman" w:hAnsi="Times New Roman" w:cs="Times New Roman"/>
          <w:b/>
          <w:bCs/>
          <w:sz w:val="24"/>
          <w:szCs w:val="24"/>
          <w:lang w:val="en-US"/>
        </w:rPr>
        <w:t>Pelaku</w:t>
      </w:r>
      <w:proofErr w:type="spellEnd"/>
      <w:r w:rsidRPr="0086656F">
        <w:rPr>
          <w:rFonts w:ascii="Times New Roman" w:hAnsi="Times New Roman" w:cs="Times New Roman"/>
          <w:b/>
          <w:bCs/>
          <w:sz w:val="24"/>
          <w:szCs w:val="24"/>
          <w:lang w:val="en-US"/>
        </w:rPr>
        <w:t xml:space="preserve"> </w:t>
      </w:r>
      <w:proofErr w:type="spellStart"/>
      <w:r w:rsidRPr="0086656F">
        <w:rPr>
          <w:rFonts w:ascii="Times New Roman" w:hAnsi="Times New Roman" w:cs="Times New Roman"/>
          <w:b/>
          <w:bCs/>
          <w:sz w:val="24"/>
          <w:szCs w:val="24"/>
          <w:lang w:val="en-US"/>
        </w:rPr>
        <w:t>Pelecehan</w:t>
      </w:r>
      <w:proofErr w:type="spellEnd"/>
      <w:r w:rsidRPr="0086656F">
        <w:rPr>
          <w:rFonts w:ascii="Times New Roman" w:hAnsi="Times New Roman" w:cs="Times New Roman"/>
          <w:b/>
          <w:bCs/>
          <w:sz w:val="24"/>
          <w:szCs w:val="24"/>
          <w:lang w:val="en-US"/>
        </w:rPr>
        <w:t xml:space="preserve"> </w:t>
      </w:r>
      <w:proofErr w:type="spellStart"/>
      <w:r w:rsidRPr="0086656F">
        <w:rPr>
          <w:rFonts w:ascii="Times New Roman" w:hAnsi="Times New Roman" w:cs="Times New Roman"/>
          <w:b/>
          <w:bCs/>
          <w:sz w:val="24"/>
          <w:szCs w:val="24"/>
          <w:lang w:val="en-US"/>
        </w:rPr>
        <w:t>Seksual</w:t>
      </w:r>
      <w:proofErr w:type="spellEnd"/>
      <w:r w:rsidRPr="0086656F">
        <w:rPr>
          <w:rFonts w:ascii="Times New Roman" w:hAnsi="Times New Roman" w:cs="Times New Roman"/>
          <w:b/>
          <w:bCs/>
          <w:sz w:val="24"/>
          <w:szCs w:val="24"/>
          <w:lang w:val="en-US"/>
        </w:rPr>
        <w:t xml:space="preserve"> </w:t>
      </w:r>
      <w:proofErr w:type="spellStart"/>
      <w:r w:rsidRPr="0086656F">
        <w:rPr>
          <w:rFonts w:ascii="Times New Roman" w:hAnsi="Times New Roman" w:cs="Times New Roman"/>
          <w:b/>
          <w:bCs/>
          <w:sz w:val="24"/>
          <w:szCs w:val="24"/>
          <w:lang w:val="en-US"/>
        </w:rPr>
        <w:t>terhadap</w:t>
      </w:r>
      <w:proofErr w:type="spellEnd"/>
      <w:r w:rsidRPr="0086656F">
        <w:rPr>
          <w:rFonts w:ascii="Times New Roman" w:hAnsi="Times New Roman" w:cs="Times New Roman"/>
          <w:b/>
          <w:bCs/>
          <w:sz w:val="24"/>
          <w:szCs w:val="24"/>
          <w:lang w:val="en-US"/>
        </w:rPr>
        <w:t xml:space="preserve"> Anak di Bawah </w:t>
      </w:r>
      <w:proofErr w:type="spellStart"/>
      <w:r w:rsidRPr="0086656F">
        <w:rPr>
          <w:rFonts w:ascii="Times New Roman" w:hAnsi="Times New Roman" w:cs="Times New Roman"/>
          <w:b/>
          <w:bCs/>
          <w:sz w:val="24"/>
          <w:szCs w:val="24"/>
          <w:lang w:val="en-US"/>
        </w:rPr>
        <w:t>Umur</w:t>
      </w:r>
      <w:proofErr w:type="spellEnd"/>
      <w:r w:rsidRPr="0086656F">
        <w:rPr>
          <w:rFonts w:ascii="Times New Roman" w:hAnsi="Times New Roman" w:cs="Times New Roman"/>
          <w:b/>
          <w:bCs/>
          <w:sz w:val="24"/>
          <w:szCs w:val="24"/>
          <w:lang w:val="en-US"/>
        </w:rPr>
        <w:t xml:space="preserve">: </w:t>
      </w:r>
      <w:proofErr w:type="spellStart"/>
      <w:r w:rsidRPr="0086656F">
        <w:rPr>
          <w:rFonts w:ascii="Times New Roman" w:hAnsi="Times New Roman" w:cs="Times New Roman"/>
          <w:b/>
          <w:bCs/>
          <w:sz w:val="24"/>
          <w:szCs w:val="24"/>
          <w:lang w:val="en-US"/>
        </w:rPr>
        <w:t>Perlindungan</w:t>
      </w:r>
      <w:proofErr w:type="spellEnd"/>
      <w:r w:rsidRPr="0086656F">
        <w:rPr>
          <w:rFonts w:ascii="Times New Roman" w:hAnsi="Times New Roman" w:cs="Times New Roman"/>
          <w:b/>
          <w:bCs/>
          <w:sz w:val="24"/>
          <w:szCs w:val="24"/>
          <w:lang w:val="en-US"/>
        </w:rPr>
        <w:t xml:space="preserve"> Hukum dan Tantangan </w:t>
      </w:r>
      <w:proofErr w:type="spellStart"/>
      <w:r w:rsidRPr="0086656F">
        <w:rPr>
          <w:rFonts w:ascii="Times New Roman" w:hAnsi="Times New Roman" w:cs="Times New Roman"/>
          <w:b/>
          <w:bCs/>
          <w:sz w:val="24"/>
          <w:szCs w:val="24"/>
          <w:lang w:val="en-US"/>
        </w:rPr>
        <w:t>Implementasi</w:t>
      </w:r>
      <w:proofErr w:type="spellEnd"/>
    </w:p>
    <w:p w14:paraId="679D6165" w14:textId="77777777" w:rsidR="00E22D08" w:rsidRPr="0086656F" w:rsidRDefault="00E22D08" w:rsidP="00E22D08">
      <w:pPr>
        <w:pStyle w:val="Body"/>
        <w:spacing w:after="0" w:line="360" w:lineRule="auto"/>
        <w:jc w:val="center"/>
        <w:rPr>
          <w:rFonts w:ascii="Times New Roman" w:hAnsi="Times New Roman" w:cs="Times New Roman"/>
          <w:b/>
          <w:bCs/>
          <w:sz w:val="24"/>
          <w:szCs w:val="24"/>
          <w:lang w:val="en-US"/>
        </w:rPr>
      </w:pPr>
    </w:p>
    <w:p w14:paraId="0B204BB0" w14:textId="77777777" w:rsidR="00E22D08" w:rsidRPr="0086656F" w:rsidRDefault="00E22D08" w:rsidP="00E22D08">
      <w:pPr>
        <w:pStyle w:val="Body"/>
        <w:spacing w:after="0" w:line="360" w:lineRule="auto"/>
        <w:jc w:val="center"/>
        <w:rPr>
          <w:rFonts w:ascii="Times New Roman" w:hAnsi="Times New Roman" w:cs="Times New Roman"/>
          <w:b/>
          <w:bCs/>
          <w:sz w:val="24"/>
          <w:szCs w:val="24"/>
          <w:lang w:val="en-US"/>
        </w:rPr>
      </w:pPr>
    </w:p>
    <w:p w14:paraId="4CD4E9F3" w14:textId="6ECA8A05" w:rsidR="00E22D08" w:rsidRPr="0086656F" w:rsidRDefault="00E22D08" w:rsidP="00E22D08">
      <w:pPr>
        <w:pStyle w:val="Body"/>
        <w:spacing w:after="0" w:line="360" w:lineRule="auto"/>
        <w:jc w:val="center"/>
        <w:rPr>
          <w:rFonts w:ascii="Times New Roman" w:eastAsia="Times New Roman" w:hAnsi="Times New Roman" w:cs="Times New Roman"/>
          <w:sz w:val="24"/>
          <w:szCs w:val="24"/>
          <w:lang w:val="en-US"/>
        </w:rPr>
      </w:pPr>
      <w:r w:rsidRPr="0086656F">
        <w:rPr>
          <w:rFonts w:ascii="Times New Roman" w:hAnsi="Times New Roman" w:cs="Times New Roman"/>
          <w:b/>
          <w:bCs/>
          <w:sz w:val="24"/>
          <w:szCs w:val="24"/>
          <w:lang w:val="en-US"/>
        </w:rPr>
        <w:t xml:space="preserve">Yohanes Sandi </w:t>
      </w:r>
      <w:proofErr w:type="spellStart"/>
      <w:r w:rsidRPr="0086656F">
        <w:rPr>
          <w:rFonts w:ascii="Times New Roman" w:hAnsi="Times New Roman" w:cs="Times New Roman"/>
          <w:b/>
          <w:bCs/>
          <w:sz w:val="24"/>
          <w:szCs w:val="24"/>
          <w:lang w:val="en-US"/>
        </w:rPr>
        <w:t>Kristiyanto</w:t>
      </w:r>
      <w:proofErr w:type="spellEnd"/>
    </w:p>
    <w:p w14:paraId="3C6E8533" w14:textId="77777777" w:rsidR="00074E9D" w:rsidRPr="0086656F" w:rsidRDefault="00074E9D" w:rsidP="00D8588F">
      <w:pPr>
        <w:pStyle w:val="Body"/>
        <w:spacing w:after="0" w:line="360" w:lineRule="auto"/>
        <w:jc w:val="center"/>
        <w:rPr>
          <w:rFonts w:ascii="Times New Roman" w:eastAsia="Times New Roman" w:hAnsi="Times New Roman" w:cs="Times New Roman"/>
          <w:sz w:val="24"/>
          <w:szCs w:val="24"/>
          <w:lang w:val="en-US"/>
        </w:rPr>
      </w:pPr>
    </w:p>
    <w:p w14:paraId="76F8DA4E" w14:textId="77777777" w:rsidR="00074E9D" w:rsidRPr="0086656F" w:rsidRDefault="008D07CC" w:rsidP="00D8588F">
      <w:pPr>
        <w:pStyle w:val="Body"/>
        <w:keepNext/>
        <w:pBdr>
          <w:bottom w:val="single" w:sz="4" w:space="0" w:color="000000"/>
        </w:pBdr>
        <w:spacing w:after="0" w:line="360" w:lineRule="auto"/>
        <w:outlineLvl w:val="0"/>
        <w:rPr>
          <w:rFonts w:ascii="Times New Roman" w:eastAsia="Times New Roman" w:hAnsi="Times New Roman" w:cs="Times New Roman"/>
          <w:b/>
          <w:bCs/>
          <w:i/>
          <w:iCs/>
          <w:sz w:val="24"/>
          <w:szCs w:val="24"/>
        </w:rPr>
      </w:pPr>
      <w:r w:rsidRPr="0086656F">
        <w:rPr>
          <w:rFonts w:ascii="Times New Roman" w:hAnsi="Times New Roman" w:cs="Times New Roman"/>
          <w:b/>
          <w:bCs/>
          <w:i/>
          <w:iCs/>
          <w:sz w:val="24"/>
          <w:szCs w:val="24"/>
          <w:lang w:val="en-US"/>
        </w:rPr>
        <w:t>Abstract</w:t>
      </w:r>
    </w:p>
    <w:p w14:paraId="7DAE5C76" w14:textId="77777777" w:rsidR="0020293B" w:rsidRPr="0086656F" w:rsidRDefault="0020293B" w:rsidP="0020293B">
      <w:pPr>
        <w:pStyle w:val="NormalWeb"/>
        <w:spacing w:before="0" w:beforeAutospacing="0" w:after="160" w:afterAutospacing="0" w:line="360" w:lineRule="auto"/>
        <w:ind w:firstLine="720"/>
        <w:jc w:val="both"/>
        <w:rPr>
          <w:i/>
          <w:color w:val="252525"/>
        </w:rPr>
      </w:pPr>
      <w:r w:rsidRPr="0086656F">
        <w:rPr>
          <w:i/>
          <w:color w:val="252525"/>
        </w:rPr>
        <w:t>Sexual violence against children has become an increasingly concerning issue with a rising trend each year. Data from the Indonesian Commission on Child Protection (KPAI) for the year 2022 recorded 2,133 reported cases in the cluster of special child protection (PKA), with sexual violence being the highest type of case, reaching 834 instances. These figures highlight the vulnerability of children in Indonesia as victims of sexual violence. This research delves into the criminal legal framework related to acts of sexual abuse against minors in Indonesia. The research aims to evaluate the effectiveness of legal protection in preventing and addressing cases of sexual abuse against minors.</w:t>
      </w:r>
    </w:p>
    <w:p w14:paraId="251E2590" w14:textId="77777777" w:rsidR="0020293B" w:rsidRPr="0086656F" w:rsidRDefault="0020293B" w:rsidP="0020293B">
      <w:pPr>
        <w:pStyle w:val="NormalWeb"/>
        <w:spacing w:before="0" w:beforeAutospacing="0" w:after="160" w:afterAutospacing="0" w:line="360" w:lineRule="auto"/>
        <w:ind w:firstLine="720"/>
        <w:jc w:val="both"/>
        <w:rPr>
          <w:i/>
          <w:color w:val="252525"/>
        </w:rPr>
      </w:pPr>
      <w:r w:rsidRPr="0086656F">
        <w:rPr>
          <w:i/>
          <w:color w:val="252525"/>
        </w:rPr>
        <w:t xml:space="preserve">The research methodology employed a normative legal approach by </w:t>
      </w:r>
      <w:proofErr w:type="spellStart"/>
      <w:r w:rsidRPr="0086656F">
        <w:rPr>
          <w:i/>
          <w:color w:val="252525"/>
        </w:rPr>
        <w:t>analyzing</w:t>
      </w:r>
      <w:proofErr w:type="spellEnd"/>
      <w:r w:rsidRPr="0086656F">
        <w:rPr>
          <w:i/>
          <w:color w:val="252525"/>
        </w:rPr>
        <w:t xml:space="preserve"> relevant legislation in Indonesia. Secondary data from primary legal sources, such as laws, and secondary legal sources, including books and journals, were used to support the analysis.</w:t>
      </w:r>
    </w:p>
    <w:p w14:paraId="07DBF635" w14:textId="1093C12F" w:rsidR="00D8588F" w:rsidRPr="0086656F" w:rsidRDefault="0020293B" w:rsidP="0020293B">
      <w:pPr>
        <w:pStyle w:val="NormalWeb"/>
        <w:spacing w:before="0" w:beforeAutospacing="0" w:after="160" w:afterAutospacing="0" w:line="360" w:lineRule="auto"/>
        <w:ind w:firstLine="720"/>
        <w:jc w:val="both"/>
        <w:rPr>
          <w:i/>
          <w:color w:val="252525"/>
        </w:rPr>
      </w:pPr>
      <w:r w:rsidRPr="0086656F">
        <w:rPr>
          <w:i/>
          <w:color w:val="252525"/>
        </w:rPr>
        <w:t xml:space="preserve">The results of the analysis indicate that legislation, such as Law Number 23 of 2002 as amended by Law Number 35 of 2014, provides a crucial legal foundation to address these violations. However, challenges arise in its implementation. The primary challenges in law enforcement against sexual abuse of minors involve difficulties in gathering sufficiently strong evidence, especially since many cases lack clear physical evidence or witnesses. A less sensitive approach to child victims </w:t>
      </w:r>
      <w:r w:rsidRPr="0086656F">
        <w:rPr>
          <w:i/>
          <w:color w:val="252525"/>
        </w:rPr>
        <w:lastRenderedPageBreak/>
        <w:t>also poses a serious constraint, hindering their participation in legal proceedings. From a societal perspective, stigma and a lack of social support can impede reporting and the recovery of victims. Psychological challenges, such as trauma and fear, also play a crucial role, with legal proceedings potentially exacerbating the psychological conditions of the victims.</w:t>
      </w:r>
    </w:p>
    <w:p w14:paraId="0A35F0D9" w14:textId="397D5265" w:rsidR="00D8588F" w:rsidRPr="0086656F" w:rsidRDefault="00D8588F" w:rsidP="00D8588F">
      <w:pPr>
        <w:pStyle w:val="NormalWeb"/>
        <w:spacing w:line="360" w:lineRule="auto"/>
        <w:jc w:val="both"/>
        <w:rPr>
          <w:i/>
          <w:color w:val="252525"/>
        </w:rPr>
      </w:pPr>
      <w:r w:rsidRPr="0086656F">
        <w:rPr>
          <w:b/>
          <w:i/>
          <w:color w:val="252525"/>
        </w:rPr>
        <w:t>Keywords:</w:t>
      </w:r>
      <w:r w:rsidRPr="0086656F">
        <w:rPr>
          <w:i/>
          <w:color w:val="252525"/>
        </w:rPr>
        <w:t xml:space="preserve"> </w:t>
      </w:r>
      <w:r w:rsidR="0086656F" w:rsidRPr="0086656F">
        <w:rPr>
          <w:i/>
          <w:color w:val="252525"/>
        </w:rPr>
        <w:t>Child Sexual Abuse, Criminal Law, Challenges</w:t>
      </w:r>
    </w:p>
    <w:p w14:paraId="3F0A760A" w14:textId="77777777" w:rsidR="00074E9D" w:rsidRPr="0086656F" w:rsidRDefault="00074E9D" w:rsidP="00D8588F">
      <w:pPr>
        <w:pStyle w:val="Body"/>
        <w:spacing w:after="0" w:line="360" w:lineRule="auto"/>
        <w:jc w:val="center"/>
        <w:rPr>
          <w:rFonts w:ascii="Times New Roman" w:eastAsia="Times New Roman" w:hAnsi="Times New Roman" w:cs="Times New Roman"/>
          <w:b/>
          <w:bCs/>
          <w:i/>
          <w:iCs/>
          <w:sz w:val="24"/>
          <w:szCs w:val="24"/>
          <w:lang w:val="en-US"/>
        </w:rPr>
      </w:pPr>
    </w:p>
    <w:p w14:paraId="0F5F4051" w14:textId="34AAB3BD" w:rsidR="00074E9D" w:rsidRPr="0086656F" w:rsidRDefault="005D246A" w:rsidP="00D8588F">
      <w:pPr>
        <w:pStyle w:val="Body"/>
        <w:keepNext/>
        <w:pBdr>
          <w:bottom w:val="single" w:sz="4" w:space="0" w:color="000000"/>
        </w:pBdr>
        <w:spacing w:after="0" w:line="360" w:lineRule="auto"/>
        <w:outlineLvl w:val="0"/>
        <w:rPr>
          <w:rFonts w:ascii="Times New Roman" w:eastAsia="Times New Roman" w:hAnsi="Times New Roman" w:cs="Times New Roman"/>
          <w:b/>
          <w:bCs/>
          <w:sz w:val="24"/>
          <w:szCs w:val="24"/>
        </w:rPr>
      </w:pPr>
      <w:proofErr w:type="spellStart"/>
      <w:r w:rsidRPr="0086656F">
        <w:rPr>
          <w:rFonts w:ascii="Times New Roman" w:hAnsi="Times New Roman" w:cs="Times New Roman"/>
          <w:b/>
          <w:bCs/>
          <w:sz w:val="24"/>
          <w:szCs w:val="24"/>
          <w:lang w:val="en-US"/>
        </w:rPr>
        <w:t>Abstrak</w:t>
      </w:r>
      <w:proofErr w:type="spellEnd"/>
    </w:p>
    <w:p w14:paraId="54733C3B" w14:textId="77777777" w:rsidR="0020293B" w:rsidRPr="0086656F" w:rsidRDefault="0020293B" w:rsidP="0020293B">
      <w:pPr>
        <w:pStyle w:val="Body"/>
        <w:spacing w:after="160" w:line="360" w:lineRule="auto"/>
        <w:ind w:firstLine="567"/>
        <w:jc w:val="both"/>
        <w:rPr>
          <w:rFonts w:ascii="Times New Roman" w:eastAsia="Times New Roman" w:hAnsi="Times New Roman" w:cs="Times New Roman"/>
          <w:sz w:val="24"/>
          <w:szCs w:val="24"/>
          <w:lang w:val="en-US"/>
        </w:rPr>
      </w:pPr>
      <w:proofErr w:type="spellStart"/>
      <w:r w:rsidRPr="0086656F">
        <w:rPr>
          <w:rFonts w:ascii="Times New Roman" w:eastAsia="Times New Roman" w:hAnsi="Times New Roman" w:cs="Times New Roman"/>
          <w:sz w:val="24"/>
          <w:szCs w:val="24"/>
          <w:lang w:val="en-US"/>
        </w:rPr>
        <w:t>Kekerasan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seksual</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terhadap</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anak</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menjadi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isu</w:t>
      </w:r>
      <w:proofErr w:type="spellEnd"/>
      <w:r w:rsidRPr="0086656F">
        <w:rPr>
          <w:rFonts w:ascii="Times New Roman" w:eastAsia="Times New Roman" w:hAnsi="Times New Roman" w:cs="Times New Roman"/>
          <w:sz w:val="24"/>
          <w:szCs w:val="24"/>
          <w:lang w:val="en-US"/>
        </w:rPr>
        <w:t xml:space="preserve"> yang </w:t>
      </w:r>
      <w:proofErr w:type="spellStart"/>
      <w:r w:rsidRPr="0086656F">
        <w:rPr>
          <w:rFonts w:ascii="Times New Roman" w:eastAsia="Times New Roman" w:hAnsi="Times New Roman" w:cs="Times New Roman"/>
          <w:sz w:val="24"/>
          <w:szCs w:val="24"/>
          <w:lang w:val="en-US"/>
        </w:rPr>
        <w:t>semakin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meresahkan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dengan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tren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peningkatan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setiap</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tahunnya</w:t>
      </w:r>
      <w:proofErr w:type="spellEnd"/>
      <w:r w:rsidRPr="0086656F">
        <w:rPr>
          <w:rFonts w:ascii="Times New Roman" w:eastAsia="Times New Roman" w:hAnsi="Times New Roman" w:cs="Times New Roman"/>
          <w:sz w:val="24"/>
          <w:szCs w:val="24"/>
          <w:lang w:val="en-US"/>
        </w:rPr>
        <w:t xml:space="preserve">. Data </w:t>
      </w:r>
      <w:proofErr w:type="spellStart"/>
      <w:r w:rsidRPr="0086656F">
        <w:rPr>
          <w:rFonts w:ascii="Times New Roman" w:eastAsia="Times New Roman" w:hAnsi="Times New Roman" w:cs="Times New Roman"/>
          <w:sz w:val="24"/>
          <w:szCs w:val="24"/>
          <w:lang w:val="en-US"/>
        </w:rPr>
        <w:t>Komisi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Perlindungan</w:t>
      </w:r>
      <w:proofErr w:type="spellEnd"/>
      <w:r w:rsidRPr="0086656F">
        <w:rPr>
          <w:rFonts w:ascii="Times New Roman" w:eastAsia="Times New Roman" w:hAnsi="Times New Roman" w:cs="Times New Roman"/>
          <w:sz w:val="24"/>
          <w:szCs w:val="24"/>
          <w:lang w:val="en-US"/>
        </w:rPr>
        <w:t xml:space="preserve"> Anak Indonesia (KPAI) </w:t>
      </w:r>
      <w:proofErr w:type="spellStart"/>
      <w:r w:rsidRPr="0086656F">
        <w:rPr>
          <w:rFonts w:ascii="Times New Roman" w:eastAsia="Times New Roman" w:hAnsi="Times New Roman" w:cs="Times New Roman"/>
          <w:sz w:val="24"/>
          <w:szCs w:val="24"/>
          <w:lang w:val="en-US"/>
        </w:rPr>
        <w:t>tahun</w:t>
      </w:r>
      <w:proofErr w:type="spellEnd"/>
      <w:r w:rsidRPr="0086656F">
        <w:rPr>
          <w:rFonts w:ascii="Times New Roman" w:eastAsia="Times New Roman" w:hAnsi="Times New Roman" w:cs="Times New Roman"/>
          <w:sz w:val="24"/>
          <w:szCs w:val="24"/>
          <w:lang w:val="en-US"/>
        </w:rPr>
        <w:t xml:space="preserve"> 2022 </w:t>
      </w:r>
      <w:proofErr w:type="spellStart"/>
      <w:r w:rsidRPr="0086656F">
        <w:rPr>
          <w:rFonts w:ascii="Times New Roman" w:eastAsia="Times New Roman" w:hAnsi="Times New Roman" w:cs="Times New Roman"/>
          <w:sz w:val="24"/>
          <w:szCs w:val="24"/>
          <w:lang w:val="en-US"/>
        </w:rPr>
        <w:t>mencatat</w:t>
      </w:r>
      <w:proofErr w:type="spellEnd"/>
      <w:r w:rsidRPr="0086656F">
        <w:rPr>
          <w:rFonts w:ascii="Times New Roman" w:eastAsia="Times New Roman" w:hAnsi="Times New Roman" w:cs="Times New Roman"/>
          <w:sz w:val="24"/>
          <w:szCs w:val="24"/>
          <w:lang w:val="en-US"/>
        </w:rPr>
        <w:t xml:space="preserve"> 2.133 </w:t>
      </w:r>
      <w:proofErr w:type="spellStart"/>
      <w:r w:rsidRPr="0086656F">
        <w:rPr>
          <w:rFonts w:ascii="Times New Roman" w:eastAsia="Times New Roman" w:hAnsi="Times New Roman" w:cs="Times New Roman"/>
          <w:sz w:val="24"/>
          <w:szCs w:val="24"/>
          <w:lang w:val="en-US"/>
        </w:rPr>
        <w:t>kasus</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pengaduan</w:t>
      </w:r>
      <w:proofErr w:type="spellEnd"/>
      <w:r w:rsidRPr="0086656F">
        <w:rPr>
          <w:rFonts w:ascii="Times New Roman" w:eastAsia="Times New Roman" w:hAnsi="Times New Roman" w:cs="Times New Roman"/>
          <w:sz w:val="24"/>
          <w:szCs w:val="24"/>
          <w:lang w:val="en-US"/>
        </w:rPr>
        <w:t xml:space="preserve"> di </w:t>
      </w:r>
      <w:proofErr w:type="spellStart"/>
      <w:r w:rsidRPr="0086656F">
        <w:rPr>
          <w:rFonts w:ascii="Times New Roman" w:eastAsia="Times New Roman" w:hAnsi="Times New Roman" w:cs="Times New Roman"/>
          <w:sz w:val="24"/>
          <w:szCs w:val="24"/>
          <w:lang w:val="en-US"/>
        </w:rPr>
        <w:t>klaster</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perlindungan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khusus</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anak</w:t>
      </w:r>
      <w:proofErr w:type="spellEnd"/>
      <w:r w:rsidRPr="0086656F">
        <w:rPr>
          <w:rFonts w:ascii="Times New Roman" w:eastAsia="Times New Roman" w:hAnsi="Times New Roman" w:cs="Times New Roman"/>
          <w:sz w:val="24"/>
          <w:szCs w:val="24"/>
          <w:lang w:val="en-US"/>
        </w:rPr>
        <w:t xml:space="preserve"> (PKA), </w:t>
      </w:r>
      <w:proofErr w:type="spellStart"/>
      <w:r w:rsidRPr="0086656F">
        <w:rPr>
          <w:rFonts w:ascii="Times New Roman" w:eastAsia="Times New Roman" w:hAnsi="Times New Roman" w:cs="Times New Roman"/>
          <w:sz w:val="24"/>
          <w:szCs w:val="24"/>
          <w:lang w:val="en-US"/>
        </w:rPr>
        <w:t>dengan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kekerasan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seksual</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sebagai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jenis</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kasus</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tertinggi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mencapai</w:t>
      </w:r>
      <w:proofErr w:type="spellEnd"/>
      <w:r w:rsidRPr="0086656F">
        <w:rPr>
          <w:rFonts w:ascii="Times New Roman" w:eastAsia="Times New Roman" w:hAnsi="Times New Roman" w:cs="Times New Roman"/>
          <w:sz w:val="24"/>
          <w:szCs w:val="24"/>
          <w:lang w:val="en-US"/>
        </w:rPr>
        <w:t xml:space="preserve"> 834 </w:t>
      </w:r>
      <w:proofErr w:type="spellStart"/>
      <w:r w:rsidRPr="0086656F">
        <w:rPr>
          <w:rFonts w:ascii="Times New Roman" w:eastAsia="Times New Roman" w:hAnsi="Times New Roman" w:cs="Times New Roman"/>
          <w:sz w:val="24"/>
          <w:szCs w:val="24"/>
          <w:lang w:val="en-US"/>
        </w:rPr>
        <w:t>kasus</w:t>
      </w:r>
      <w:proofErr w:type="spellEnd"/>
      <w:r w:rsidRPr="0086656F">
        <w:rPr>
          <w:rFonts w:ascii="Times New Roman" w:eastAsia="Times New Roman" w:hAnsi="Times New Roman" w:cs="Times New Roman"/>
          <w:sz w:val="24"/>
          <w:szCs w:val="24"/>
          <w:lang w:val="en-US"/>
        </w:rPr>
        <w:t xml:space="preserve">. Angka </w:t>
      </w:r>
      <w:proofErr w:type="spellStart"/>
      <w:r w:rsidRPr="0086656F">
        <w:rPr>
          <w:rFonts w:ascii="Times New Roman" w:eastAsia="Times New Roman" w:hAnsi="Times New Roman" w:cs="Times New Roman"/>
          <w:sz w:val="24"/>
          <w:szCs w:val="24"/>
          <w:lang w:val="en-US"/>
        </w:rPr>
        <w:t>ini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menunjukkan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kerentanan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anak-anak</w:t>
      </w:r>
      <w:proofErr w:type="spellEnd"/>
      <w:r w:rsidRPr="0086656F">
        <w:rPr>
          <w:rFonts w:ascii="Times New Roman" w:eastAsia="Times New Roman" w:hAnsi="Times New Roman" w:cs="Times New Roman"/>
          <w:sz w:val="24"/>
          <w:szCs w:val="24"/>
          <w:lang w:val="en-US"/>
        </w:rPr>
        <w:t xml:space="preserve"> di Indonesia </w:t>
      </w:r>
      <w:proofErr w:type="spellStart"/>
      <w:r w:rsidRPr="0086656F">
        <w:rPr>
          <w:rFonts w:ascii="Times New Roman" w:eastAsia="Times New Roman" w:hAnsi="Times New Roman" w:cs="Times New Roman"/>
          <w:sz w:val="24"/>
          <w:szCs w:val="24"/>
          <w:lang w:val="en-US"/>
        </w:rPr>
        <w:t>sebagai</w:t>
      </w:r>
      <w:proofErr w:type="spellEnd"/>
      <w:r w:rsidRPr="0086656F">
        <w:rPr>
          <w:rFonts w:ascii="Times New Roman" w:eastAsia="Times New Roman" w:hAnsi="Times New Roman" w:cs="Times New Roman"/>
          <w:sz w:val="24"/>
          <w:szCs w:val="24"/>
          <w:lang w:val="en-US"/>
        </w:rPr>
        <w:t xml:space="preserve"> korban </w:t>
      </w:r>
      <w:proofErr w:type="spellStart"/>
      <w:r w:rsidRPr="0086656F">
        <w:rPr>
          <w:rFonts w:ascii="Times New Roman" w:eastAsia="Times New Roman" w:hAnsi="Times New Roman" w:cs="Times New Roman"/>
          <w:sz w:val="24"/>
          <w:szCs w:val="24"/>
          <w:lang w:val="en-US"/>
        </w:rPr>
        <w:t>kekerasan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seksual</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Penelitian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ini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membahas</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perundang-undangan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hukum</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pidana</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terkait</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tindak</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pelecehan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seksual</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terhadap</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anak</w:t>
      </w:r>
      <w:proofErr w:type="spellEnd"/>
      <w:r w:rsidRPr="0086656F">
        <w:rPr>
          <w:rFonts w:ascii="Times New Roman" w:eastAsia="Times New Roman" w:hAnsi="Times New Roman" w:cs="Times New Roman"/>
          <w:sz w:val="24"/>
          <w:szCs w:val="24"/>
          <w:lang w:val="en-US"/>
        </w:rPr>
        <w:t xml:space="preserve"> di </w:t>
      </w:r>
      <w:proofErr w:type="spellStart"/>
      <w:r w:rsidRPr="0086656F">
        <w:rPr>
          <w:rFonts w:ascii="Times New Roman" w:eastAsia="Times New Roman" w:hAnsi="Times New Roman" w:cs="Times New Roman"/>
          <w:sz w:val="24"/>
          <w:szCs w:val="24"/>
          <w:lang w:val="en-US"/>
        </w:rPr>
        <w:t>bawah</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umur</w:t>
      </w:r>
      <w:proofErr w:type="spellEnd"/>
      <w:r w:rsidRPr="0086656F">
        <w:rPr>
          <w:rFonts w:ascii="Times New Roman" w:eastAsia="Times New Roman" w:hAnsi="Times New Roman" w:cs="Times New Roman"/>
          <w:sz w:val="24"/>
          <w:szCs w:val="24"/>
          <w:lang w:val="en-US"/>
        </w:rPr>
        <w:t xml:space="preserve"> di Indonesia. Tujuan </w:t>
      </w:r>
      <w:proofErr w:type="spellStart"/>
      <w:r w:rsidRPr="0086656F">
        <w:rPr>
          <w:rFonts w:ascii="Times New Roman" w:eastAsia="Times New Roman" w:hAnsi="Times New Roman" w:cs="Times New Roman"/>
          <w:sz w:val="24"/>
          <w:szCs w:val="24"/>
          <w:lang w:val="en-US"/>
        </w:rPr>
        <w:t>penelitian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adalah</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untuk</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mengevaluasi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sejauh</w:t>
      </w:r>
      <w:proofErr w:type="spellEnd"/>
      <w:r w:rsidRPr="0086656F">
        <w:rPr>
          <w:rFonts w:ascii="Times New Roman" w:eastAsia="Times New Roman" w:hAnsi="Times New Roman" w:cs="Times New Roman"/>
          <w:sz w:val="24"/>
          <w:szCs w:val="24"/>
          <w:lang w:val="en-US"/>
        </w:rPr>
        <w:t xml:space="preserve"> mana </w:t>
      </w:r>
      <w:proofErr w:type="spellStart"/>
      <w:r w:rsidRPr="0086656F">
        <w:rPr>
          <w:rFonts w:ascii="Times New Roman" w:eastAsia="Times New Roman" w:hAnsi="Times New Roman" w:cs="Times New Roman"/>
          <w:sz w:val="24"/>
          <w:szCs w:val="24"/>
          <w:lang w:val="en-US"/>
        </w:rPr>
        <w:t>efektivitas</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perlindungan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hukum</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dalam</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mencegah</w:t>
      </w:r>
      <w:proofErr w:type="spellEnd"/>
      <w:r w:rsidRPr="0086656F">
        <w:rPr>
          <w:rFonts w:ascii="Times New Roman" w:eastAsia="Times New Roman" w:hAnsi="Times New Roman" w:cs="Times New Roman"/>
          <w:sz w:val="24"/>
          <w:szCs w:val="24"/>
          <w:lang w:val="en-US"/>
        </w:rPr>
        <w:t xml:space="preserve"> dan </w:t>
      </w:r>
      <w:proofErr w:type="spellStart"/>
      <w:r w:rsidRPr="0086656F">
        <w:rPr>
          <w:rFonts w:ascii="Times New Roman" w:eastAsia="Times New Roman" w:hAnsi="Times New Roman" w:cs="Times New Roman"/>
          <w:sz w:val="24"/>
          <w:szCs w:val="24"/>
          <w:lang w:val="en-US"/>
        </w:rPr>
        <w:t>menangani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kasus</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pelecehan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seksual</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terhadap</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anak</w:t>
      </w:r>
      <w:proofErr w:type="spellEnd"/>
      <w:r w:rsidRPr="0086656F">
        <w:rPr>
          <w:rFonts w:ascii="Times New Roman" w:eastAsia="Times New Roman" w:hAnsi="Times New Roman" w:cs="Times New Roman"/>
          <w:sz w:val="24"/>
          <w:szCs w:val="24"/>
          <w:lang w:val="en-US"/>
        </w:rPr>
        <w:t xml:space="preserve"> di </w:t>
      </w:r>
      <w:proofErr w:type="spellStart"/>
      <w:r w:rsidRPr="0086656F">
        <w:rPr>
          <w:rFonts w:ascii="Times New Roman" w:eastAsia="Times New Roman" w:hAnsi="Times New Roman" w:cs="Times New Roman"/>
          <w:sz w:val="24"/>
          <w:szCs w:val="24"/>
          <w:lang w:val="en-US"/>
        </w:rPr>
        <w:t>bawah</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umur</w:t>
      </w:r>
      <w:proofErr w:type="spellEnd"/>
      <w:r w:rsidRPr="0086656F">
        <w:rPr>
          <w:rFonts w:ascii="Times New Roman" w:eastAsia="Times New Roman" w:hAnsi="Times New Roman" w:cs="Times New Roman"/>
          <w:sz w:val="24"/>
          <w:szCs w:val="24"/>
          <w:lang w:val="en-US"/>
        </w:rPr>
        <w:t>.</w:t>
      </w:r>
    </w:p>
    <w:p w14:paraId="63DA8A9C" w14:textId="77777777" w:rsidR="0020293B" w:rsidRPr="0086656F" w:rsidRDefault="0020293B" w:rsidP="0020293B">
      <w:pPr>
        <w:pStyle w:val="Body"/>
        <w:spacing w:after="160" w:line="360" w:lineRule="auto"/>
        <w:ind w:firstLine="567"/>
        <w:jc w:val="both"/>
        <w:rPr>
          <w:rFonts w:ascii="Times New Roman" w:eastAsia="Times New Roman" w:hAnsi="Times New Roman" w:cs="Times New Roman"/>
          <w:sz w:val="24"/>
          <w:szCs w:val="24"/>
          <w:lang w:val="en-US"/>
        </w:rPr>
      </w:pPr>
      <w:r w:rsidRPr="0086656F">
        <w:rPr>
          <w:rFonts w:ascii="Times New Roman" w:eastAsia="Times New Roman" w:hAnsi="Times New Roman" w:cs="Times New Roman"/>
          <w:sz w:val="24"/>
          <w:szCs w:val="24"/>
          <w:lang w:val="en-US"/>
        </w:rPr>
        <w:t xml:space="preserve">Metode </w:t>
      </w:r>
      <w:proofErr w:type="spellStart"/>
      <w:r w:rsidRPr="0086656F">
        <w:rPr>
          <w:rFonts w:ascii="Times New Roman" w:eastAsia="Times New Roman" w:hAnsi="Times New Roman" w:cs="Times New Roman"/>
          <w:sz w:val="24"/>
          <w:szCs w:val="24"/>
          <w:lang w:val="en-US"/>
        </w:rPr>
        <w:t>penelitian</w:t>
      </w:r>
      <w:proofErr w:type="spellEnd"/>
      <w:r w:rsidRPr="0086656F">
        <w:rPr>
          <w:rFonts w:ascii="Times New Roman" w:eastAsia="Times New Roman" w:hAnsi="Times New Roman" w:cs="Times New Roman"/>
          <w:sz w:val="24"/>
          <w:szCs w:val="24"/>
          <w:lang w:val="en-US"/>
        </w:rPr>
        <w:t xml:space="preserve"> yang </w:t>
      </w:r>
      <w:proofErr w:type="spellStart"/>
      <w:r w:rsidRPr="0086656F">
        <w:rPr>
          <w:rFonts w:ascii="Times New Roman" w:eastAsia="Times New Roman" w:hAnsi="Times New Roman" w:cs="Times New Roman"/>
          <w:sz w:val="24"/>
          <w:szCs w:val="24"/>
          <w:lang w:val="en-US"/>
        </w:rPr>
        <w:t>digunakan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adalah</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pendekatan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hukum</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normatif</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dengan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menganalisis</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peraturan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perundang-undangan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terkait</w:t>
      </w:r>
      <w:proofErr w:type="spellEnd"/>
      <w:r w:rsidRPr="0086656F">
        <w:rPr>
          <w:rFonts w:ascii="Times New Roman" w:eastAsia="Times New Roman" w:hAnsi="Times New Roman" w:cs="Times New Roman"/>
          <w:sz w:val="24"/>
          <w:szCs w:val="24"/>
          <w:lang w:val="en-US"/>
        </w:rPr>
        <w:t xml:space="preserve"> di Indonesia. Data </w:t>
      </w:r>
      <w:proofErr w:type="spellStart"/>
      <w:r w:rsidRPr="0086656F">
        <w:rPr>
          <w:rFonts w:ascii="Times New Roman" w:eastAsia="Times New Roman" w:hAnsi="Times New Roman" w:cs="Times New Roman"/>
          <w:sz w:val="24"/>
          <w:szCs w:val="24"/>
          <w:lang w:val="en-US"/>
        </w:rPr>
        <w:t>sekunder</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dari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bahan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hukum</w:t>
      </w:r>
      <w:proofErr w:type="spellEnd"/>
      <w:r w:rsidRPr="0086656F">
        <w:rPr>
          <w:rFonts w:ascii="Times New Roman" w:eastAsia="Times New Roman" w:hAnsi="Times New Roman" w:cs="Times New Roman"/>
          <w:sz w:val="24"/>
          <w:szCs w:val="24"/>
          <w:lang w:val="en-US"/>
        </w:rPr>
        <w:t xml:space="preserve"> primer, </w:t>
      </w:r>
      <w:proofErr w:type="spellStart"/>
      <w:r w:rsidRPr="0086656F">
        <w:rPr>
          <w:rFonts w:ascii="Times New Roman" w:eastAsia="Times New Roman" w:hAnsi="Times New Roman" w:cs="Times New Roman"/>
          <w:sz w:val="24"/>
          <w:szCs w:val="24"/>
          <w:lang w:val="en-US"/>
        </w:rPr>
        <w:t>seperti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undang-undang</w:t>
      </w:r>
      <w:proofErr w:type="spellEnd"/>
      <w:r w:rsidRPr="0086656F">
        <w:rPr>
          <w:rFonts w:ascii="Times New Roman" w:eastAsia="Times New Roman" w:hAnsi="Times New Roman" w:cs="Times New Roman"/>
          <w:sz w:val="24"/>
          <w:szCs w:val="24"/>
          <w:lang w:val="en-US"/>
        </w:rPr>
        <w:t xml:space="preserve">, dan </w:t>
      </w:r>
      <w:proofErr w:type="spellStart"/>
      <w:r w:rsidRPr="0086656F">
        <w:rPr>
          <w:rFonts w:ascii="Times New Roman" w:eastAsia="Times New Roman" w:hAnsi="Times New Roman" w:cs="Times New Roman"/>
          <w:sz w:val="24"/>
          <w:szCs w:val="24"/>
          <w:lang w:val="en-US"/>
        </w:rPr>
        <w:t>bahan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hukum</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sekunder</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seperti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buku</w:t>
      </w:r>
      <w:proofErr w:type="spellEnd"/>
      <w:r w:rsidRPr="0086656F">
        <w:rPr>
          <w:rFonts w:ascii="Times New Roman" w:eastAsia="Times New Roman" w:hAnsi="Times New Roman" w:cs="Times New Roman"/>
          <w:sz w:val="24"/>
          <w:szCs w:val="24"/>
          <w:lang w:val="en-US"/>
        </w:rPr>
        <w:t xml:space="preserve"> dan </w:t>
      </w:r>
      <w:proofErr w:type="spellStart"/>
      <w:r w:rsidRPr="0086656F">
        <w:rPr>
          <w:rFonts w:ascii="Times New Roman" w:eastAsia="Times New Roman" w:hAnsi="Times New Roman" w:cs="Times New Roman"/>
          <w:sz w:val="24"/>
          <w:szCs w:val="24"/>
          <w:lang w:val="en-US"/>
        </w:rPr>
        <w:t>jurnal</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digunakan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untuk</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mendukung</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analisis</w:t>
      </w:r>
      <w:proofErr w:type="spellEnd"/>
      <w:r w:rsidRPr="0086656F">
        <w:rPr>
          <w:rFonts w:ascii="Times New Roman" w:eastAsia="Times New Roman" w:hAnsi="Times New Roman" w:cs="Times New Roman"/>
          <w:sz w:val="24"/>
          <w:szCs w:val="24"/>
          <w:lang w:val="en-US"/>
        </w:rPr>
        <w:t>.</w:t>
      </w:r>
    </w:p>
    <w:p w14:paraId="7047D0E3" w14:textId="52046115" w:rsidR="00074E9D" w:rsidRPr="0086656F" w:rsidRDefault="0020293B" w:rsidP="0020293B">
      <w:pPr>
        <w:pStyle w:val="Body"/>
        <w:spacing w:after="160" w:line="360" w:lineRule="auto"/>
        <w:ind w:firstLine="567"/>
        <w:jc w:val="both"/>
        <w:rPr>
          <w:rFonts w:ascii="Times New Roman" w:eastAsia="Times New Roman" w:hAnsi="Times New Roman" w:cs="Times New Roman"/>
          <w:sz w:val="24"/>
          <w:szCs w:val="24"/>
          <w:lang w:val="en-US"/>
        </w:rPr>
      </w:pPr>
      <w:r w:rsidRPr="0086656F">
        <w:rPr>
          <w:rFonts w:ascii="Times New Roman" w:eastAsia="Times New Roman" w:hAnsi="Times New Roman" w:cs="Times New Roman"/>
          <w:sz w:val="24"/>
          <w:szCs w:val="24"/>
          <w:lang w:val="en-US"/>
        </w:rPr>
        <w:t xml:space="preserve">Hasil </w:t>
      </w:r>
      <w:proofErr w:type="spellStart"/>
      <w:r w:rsidRPr="0086656F">
        <w:rPr>
          <w:rFonts w:ascii="Times New Roman" w:eastAsia="Times New Roman" w:hAnsi="Times New Roman" w:cs="Times New Roman"/>
          <w:sz w:val="24"/>
          <w:szCs w:val="24"/>
          <w:lang w:val="en-US"/>
        </w:rPr>
        <w:t>analisis</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menunjukkan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bahwa</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perundang-undangan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seperti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Undang-Undang</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Nomor</w:t>
      </w:r>
      <w:proofErr w:type="spellEnd"/>
      <w:r w:rsidRPr="0086656F">
        <w:rPr>
          <w:rFonts w:ascii="Times New Roman" w:eastAsia="Times New Roman" w:hAnsi="Times New Roman" w:cs="Times New Roman"/>
          <w:sz w:val="24"/>
          <w:szCs w:val="24"/>
          <w:lang w:val="en-US"/>
        </w:rPr>
        <w:t xml:space="preserve"> 23 </w:t>
      </w:r>
      <w:proofErr w:type="spellStart"/>
      <w:r w:rsidRPr="0086656F">
        <w:rPr>
          <w:rFonts w:ascii="Times New Roman" w:eastAsia="Times New Roman" w:hAnsi="Times New Roman" w:cs="Times New Roman"/>
          <w:sz w:val="24"/>
          <w:szCs w:val="24"/>
          <w:lang w:val="en-US"/>
        </w:rPr>
        <w:t>Tahun</w:t>
      </w:r>
      <w:proofErr w:type="spellEnd"/>
      <w:r w:rsidRPr="0086656F">
        <w:rPr>
          <w:rFonts w:ascii="Times New Roman" w:eastAsia="Times New Roman" w:hAnsi="Times New Roman" w:cs="Times New Roman"/>
          <w:sz w:val="24"/>
          <w:szCs w:val="24"/>
          <w:lang w:val="en-US"/>
        </w:rPr>
        <w:t xml:space="preserve"> 2002 yang </w:t>
      </w:r>
      <w:proofErr w:type="spellStart"/>
      <w:r w:rsidRPr="0086656F">
        <w:rPr>
          <w:rFonts w:ascii="Times New Roman" w:eastAsia="Times New Roman" w:hAnsi="Times New Roman" w:cs="Times New Roman"/>
          <w:sz w:val="24"/>
          <w:szCs w:val="24"/>
          <w:lang w:val="en-US"/>
        </w:rPr>
        <w:t>telah</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diubah</w:t>
      </w:r>
      <w:proofErr w:type="spellEnd"/>
      <w:r w:rsidRPr="0086656F">
        <w:rPr>
          <w:rFonts w:ascii="Times New Roman" w:eastAsia="Times New Roman" w:hAnsi="Times New Roman" w:cs="Times New Roman"/>
          <w:sz w:val="24"/>
          <w:szCs w:val="24"/>
          <w:lang w:val="en-US"/>
        </w:rPr>
        <w:t xml:space="preserve"> oleh </w:t>
      </w:r>
      <w:proofErr w:type="spellStart"/>
      <w:r w:rsidRPr="0086656F">
        <w:rPr>
          <w:rFonts w:ascii="Times New Roman" w:eastAsia="Times New Roman" w:hAnsi="Times New Roman" w:cs="Times New Roman"/>
          <w:sz w:val="24"/>
          <w:szCs w:val="24"/>
          <w:lang w:val="en-US"/>
        </w:rPr>
        <w:t>Undang-Undang</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Nomor</w:t>
      </w:r>
      <w:proofErr w:type="spellEnd"/>
      <w:r w:rsidRPr="0086656F">
        <w:rPr>
          <w:rFonts w:ascii="Times New Roman" w:eastAsia="Times New Roman" w:hAnsi="Times New Roman" w:cs="Times New Roman"/>
          <w:sz w:val="24"/>
          <w:szCs w:val="24"/>
          <w:lang w:val="en-US"/>
        </w:rPr>
        <w:t xml:space="preserve"> 35 </w:t>
      </w:r>
      <w:proofErr w:type="spellStart"/>
      <w:r w:rsidRPr="0086656F">
        <w:rPr>
          <w:rFonts w:ascii="Times New Roman" w:eastAsia="Times New Roman" w:hAnsi="Times New Roman" w:cs="Times New Roman"/>
          <w:sz w:val="24"/>
          <w:szCs w:val="24"/>
          <w:lang w:val="en-US"/>
        </w:rPr>
        <w:t>Tahun</w:t>
      </w:r>
      <w:proofErr w:type="spellEnd"/>
      <w:r w:rsidRPr="0086656F">
        <w:rPr>
          <w:rFonts w:ascii="Times New Roman" w:eastAsia="Times New Roman" w:hAnsi="Times New Roman" w:cs="Times New Roman"/>
          <w:sz w:val="24"/>
          <w:szCs w:val="24"/>
          <w:lang w:val="en-US"/>
        </w:rPr>
        <w:t xml:space="preserve"> 2014, </w:t>
      </w:r>
      <w:proofErr w:type="spellStart"/>
      <w:r w:rsidRPr="0086656F">
        <w:rPr>
          <w:rFonts w:ascii="Times New Roman" w:eastAsia="Times New Roman" w:hAnsi="Times New Roman" w:cs="Times New Roman"/>
          <w:sz w:val="24"/>
          <w:szCs w:val="24"/>
          <w:lang w:val="en-US"/>
        </w:rPr>
        <w:t>memberikan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dasar</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hukum</w:t>
      </w:r>
      <w:proofErr w:type="spellEnd"/>
      <w:r w:rsidRPr="0086656F">
        <w:rPr>
          <w:rFonts w:ascii="Times New Roman" w:eastAsia="Times New Roman" w:hAnsi="Times New Roman" w:cs="Times New Roman"/>
          <w:sz w:val="24"/>
          <w:szCs w:val="24"/>
          <w:lang w:val="en-US"/>
        </w:rPr>
        <w:t xml:space="preserve"> yang </w:t>
      </w:r>
      <w:proofErr w:type="spellStart"/>
      <w:r w:rsidRPr="0086656F">
        <w:rPr>
          <w:rFonts w:ascii="Times New Roman" w:eastAsia="Times New Roman" w:hAnsi="Times New Roman" w:cs="Times New Roman"/>
          <w:sz w:val="24"/>
          <w:szCs w:val="24"/>
          <w:lang w:val="en-US"/>
        </w:rPr>
        <w:t>penting</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untuk</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menangani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pelanggaran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ini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Namun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tantangan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muncul</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dalam</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implementasinya</w:t>
      </w:r>
      <w:proofErr w:type="spellEnd"/>
      <w:r w:rsidRPr="0086656F">
        <w:rPr>
          <w:rFonts w:ascii="Times New Roman" w:eastAsia="Times New Roman" w:hAnsi="Times New Roman" w:cs="Times New Roman"/>
          <w:sz w:val="24"/>
          <w:szCs w:val="24"/>
          <w:lang w:val="en-US"/>
        </w:rPr>
        <w:t xml:space="preserve">. Tantangan </w:t>
      </w:r>
      <w:proofErr w:type="spellStart"/>
      <w:r w:rsidRPr="0086656F">
        <w:rPr>
          <w:rFonts w:ascii="Times New Roman" w:eastAsia="Times New Roman" w:hAnsi="Times New Roman" w:cs="Times New Roman"/>
          <w:sz w:val="24"/>
          <w:szCs w:val="24"/>
          <w:lang w:val="en-US"/>
        </w:rPr>
        <w:t>utama</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dalam</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penegakan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hukum</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terhadap</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pelecehan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seksual</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terhadap</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anak</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melibatkan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kesulitan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mengumpulkan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bukti</w:t>
      </w:r>
      <w:proofErr w:type="spellEnd"/>
      <w:r w:rsidRPr="0086656F">
        <w:rPr>
          <w:rFonts w:ascii="Times New Roman" w:eastAsia="Times New Roman" w:hAnsi="Times New Roman" w:cs="Times New Roman"/>
          <w:sz w:val="24"/>
          <w:szCs w:val="24"/>
          <w:lang w:val="en-US"/>
        </w:rPr>
        <w:t xml:space="preserve"> yang </w:t>
      </w:r>
      <w:proofErr w:type="spellStart"/>
      <w:r w:rsidRPr="0086656F">
        <w:rPr>
          <w:rFonts w:ascii="Times New Roman" w:eastAsia="Times New Roman" w:hAnsi="Times New Roman" w:cs="Times New Roman"/>
          <w:sz w:val="24"/>
          <w:szCs w:val="24"/>
          <w:lang w:val="en-US"/>
        </w:rPr>
        <w:t>cukup</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kuat</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terutama</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karena</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banyak</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kasus</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tidak</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didukung</w:t>
      </w:r>
      <w:proofErr w:type="spellEnd"/>
      <w:r w:rsidRPr="0086656F">
        <w:rPr>
          <w:rFonts w:ascii="Times New Roman" w:eastAsia="Times New Roman" w:hAnsi="Times New Roman" w:cs="Times New Roman"/>
          <w:sz w:val="24"/>
          <w:szCs w:val="24"/>
          <w:lang w:val="en-US"/>
        </w:rPr>
        <w:t xml:space="preserve"> oleh </w:t>
      </w:r>
      <w:proofErr w:type="spellStart"/>
      <w:r w:rsidRPr="0086656F">
        <w:rPr>
          <w:rFonts w:ascii="Times New Roman" w:eastAsia="Times New Roman" w:hAnsi="Times New Roman" w:cs="Times New Roman"/>
          <w:sz w:val="24"/>
          <w:szCs w:val="24"/>
          <w:lang w:val="en-US"/>
        </w:rPr>
        <w:t>bukti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fisik</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atau</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saksi</w:t>
      </w:r>
      <w:proofErr w:type="spellEnd"/>
      <w:r w:rsidRPr="0086656F">
        <w:rPr>
          <w:rFonts w:ascii="Times New Roman" w:eastAsia="Times New Roman" w:hAnsi="Times New Roman" w:cs="Times New Roman"/>
          <w:sz w:val="24"/>
          <w:szCs w:val="24"/>
          <w:lang w:val="en-US"/>
        </w:rPr>
        <w:t xml:space="preserve"> yang </w:t>
      </w:r>
      <w:proofErr w:type="spellStart"/>
      <w:r w:rsidRPr="0086656F">
        <w:rPr>
          <w:rFonts w:ascii="Times New Roman" w:eastAsia="Times New Roman" w:hAnsi="Times New Roman" w:cs="Times New Roman"/>
          <w:sz w:val="24"/>
          <w:szCs w:val="24"/>
          <w:lang w:val="en-US"/>
        </w:rPr>
        <w:t>jelas</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Pendekatan</w:t>
      </w:r>
      <w:proofErr w:type="spellEnd"/>
      <w:r w:rsidRPr="0086656F">
        <w:rPr>
          <w:rFonts w:ascii="Times New Roman" w:eastAsia="Times New Roman" w:hAnsi="Times New Roman" w:cs="Times New Roman"/>
          <w:sz w:val="24"/>
          <w:szCs w:val="24"/>
          <w:lang w:val="en-US"/>
        </w:rPr>
        <w:t xml:space="preserve"> yang </w:t>
      </w:r>
      <w:proofErr w:type="spellStart"/>
      <w:r w:rsidRPr="0086656F">
        <w:rPr>
          <w:rFonts w:ascii="Times New Roman" w:eastAsia="Times New Roman" w:hAnsi="Times New Roman" w:cs="Times New Roman"/>
          <w:sz w:val="24"/>
          <w:szCs w:val="24"/>
          <w:lang w:val="en-US"/>
        </w:rPr>
        <w:t>kurang</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sensitif</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lastRenderedPageBreak/>
        <w:t>terhadap</w:t>
      </w:r>
      <w:proofErr w:type="spellEnd"/>
      <w:r w:rsidRPr="0086656F">
        <w:rPr>
          <w:rFonts w:ascii="Times New Roman" w:eastAsia="Times New Roman" w:hAnsi="Times New Roman" w:cs="Times New Roman"/>
          <w:sz w:val="24"/>
          <w:szCs w:val="24"/>
          <w:lang w:val="en-US"/>
        </w:rPr>
        <w:t xml:space="preserve"> korban </w:t>
      </w:r>
      <w:proofErr w:type="spellStart"/>
      <w:r w:rsidRPr="0086656F">
        <w:rPr>
          <w:rFonts w:ascii="Times New Roman" w:eastAsia="Times New Roman" w:hAnsi="Times New Roman" w:cs="Times New Roman"/>
          <w:sz w:val="24"/>
          <w:szCs w:val="24"/>
          <w:lang w:val="en-US"/>
        </w:rPr>
        <w:t>anak</w:t>
      </w:r>
      <w:proofErr w:type="spellEnd"/>
      <w:r w:rsidRPr="0086656F">
        <w:rPr>
          <w:rFonts w:ascii="Times New Roman" w:eastAsia="Times New Roman" w:hAnsi="Times New Roman" w:cs="Times New Roman"/>
          <w:sz w:val="24"/>
          <w:szCs w:val="24"/>
          <w:lang w:val="en-US"/>
        </w:rPr>
        <w:t xml:space="preserve"> juga </w:t>
      </w:r>
      <w:proofErr w:type="spellStart"/>
      <w:r w:rsidRPr="0086656F">
        <w:rPr>
          <w:rFonts w:ascii="Times New Roman" w:eastAsia="Times New Roman" w:hAnsi="Times New Roman" w:cs="Times New Roman"/>
          <w:sz w:val="24"/>
          <w:szCs w:val="24"/>
          <w:lang w:val="en-US"/>
        </w:rPr>
        <w:t>menjadi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kendala</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serius</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menghambat</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partisipasi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mereka</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dalam</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pengadilan</w:t>
      </w:r>
      <w:proofErr w:type="spellEnd"/>
      <w:r w:rsidRPr="0086656F">
        <w:rPr>
          <w:rFonts w:ascii="Times New Roman" w:eastAsia="Times New Roman" w:hAnsi="Times New Roman" w:cs="Times New Roman"/>
          <w:sz w:val="24"/>
          <w:szCs w:val="24"/>
          <w:lang w:val="en-US"/>
        </w:rPr>
        <w:t xml:space="preserve">. Dari </w:t>
      </w:r>
      <w:proofErr w:type="spellStart"/>
      <w:r w:rsidRPr="0086656F">
        <w:rPr>
          <w:rFonts w:ascii="Times New Roman" w:eastAsia="Times New Roman" w:hAnsi="Times New Roman" w:cs="Times New Roman"/>
          <w:sz w:val="24"/>
          <w:szCs w:val="24"/>
          <w:lang w:val="en-US"/>
        </w:rPr>
        <w:t>perspektif</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masyarakat</w:t>
      </w:r>
      <w:proofErr w:type="spellEnd"/>
      <w:r w:rsidRPr="0086656F">
        <w:rPr>
          <w:rFonts w:ascii="Times New Roman" w:eastAsia="Times New Roman" w:hAnsi="Times New Roman" w:cs="Times New Roman"/>
          <w:sz w:val="24"/>
          <w:szCs w:val="24"/>
          <w:lang w:val="en-US"/>
        </w:rPr>
        <w:t xml:space="preserve">, stigma dan </w:t>
      </w:r>
      <w:proofErr w:type="spellStart"/>
      <w:r w:rsidRPr="0086656F">
        <w:rPr>
          <w:rFonts w:ascii="Times New Roman" w:eastAsia="Times New Roman" w:hAnsi="Times New Roman" w:cs="Times New Roman"/>
          <w:sz w:val="24"/>
          <w:szCs w:val="24"/>
          <w:lang w:val="en-US"/>
        </w:rPr>
        <w:t>kurangnya</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dukungan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sosial</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dapat</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menghambat</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laporan</w:t>
      </w:r>
      <w:proofErr w:type="spellEnd"/>
      <w:r w:rsidRPr="0086656F">
        <w:rPr>
          <w:rFonts w:ascii="Times New Roman" w:eastAsia="Times New Roman" w:hAnsi="Times New Roman" w:cs="Times New Roman"/>
          <w:sz w:val="24"/>
          <w:szCs w:val="24"/>
          <w:lang w:val="en-US"/>
        </w:rPr>
        <w:t xml:space="preserve"> dan </w:t>
      </w:r>
      <w:proofErr w:type="spellStart"/>
      <w:r w:rsidRPr="0086656F">
        <w:rPr>
          <w:rFonts w:ascii="Times New Roman" w:eastAsia="Times New Roman" w:hAnsi="Times New Roman" w:cs="Times New Roman"/>
          <w:sz w:val="24"/>
          <w:szCs w:val="24"/>
          <w:lang w:val="en-US"/>
        </w:rPr>
        <w:t>pemulihan</w:t>
      </w:r>
      <w:proofErr w:type="spellEnd"/>
      <w:r w:rsidRPr="0086656F">
        <w:rPr>
          <w:rFonts w:ascii="Times New Roman" w:eastAsia="Times New Roman" w:hAnsi="Times New Roman" w:cs="Times New Roman"/>
          <w:sz w:val="24"/>
          <w:szCs w:val="24"/>
          <w:lang w:val="en-US"/>
        </w:rPr>
        <w:t xml:space="preserve"> korban. Tantangan </w:t>
      </w:r>
      <w:proofErr w:type="spellStart"/>
      <w:r w:rsidRPr="0086656F">
        <w:rPr>
          <w:rFonts w:ascii="Times New Roman" w:eastAsia="Times New Roman" w:hAnsi="Times New Roman" w:cs="Times New Roman"/>
          <w:sz w:val="24"/>
          <w:szCs w:val="24"/>
          <w:lang w:val="en-US"/>
        </w:rPr>
        <w:t>psikologis</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seperti</w:t>
      </w:r>
      <w:proofErr w:type="spellEnd"/>
      <w:r w:rsidRPr="0086656F">
        <w:rPr>
          <w:rFonts w:ascii="Times New Roman" w:eastAsia="Times New Roman" w:hAnsi="Times New Roman" w:cs="Times New Roman"/>
          <w:sz w:val="24"/>
          <w:szCs w:val="24"/>
          <w:lang w:val="en-US"/>
        </w:rPr>
        <w:t xml:space="preserve"> trauma dan </w:t>
      </w:r>
      <w:proofErr w:type="spellStart"/>
      <w:r w:rsidRPr="0086656F">
        <w:rPr>
          <w:rFonts w:ascii="Times New Roman" w:eastAsia="Times New Roman" w:hAnsi="Times New Roman" w:cs="Times New Roman"/>
          <w:sz w:val="24"/>
          <w:szCs w:val="24"/>
          <w:lang w:val="en-US"/>
        </w:rPr>
        <w:t>ketakutan</w:t>
      </w:r>
      <w:proofErr w:type="spellEnd"/>
      <w:r w:rsidRPr="0086656F">
        <w:rPr>
          <w:rFonts w:ascii="Times New Roman" w:eastAsia="Times New Roman" w:hAnsi="Times New Roman" w:cs="Times New Roman"/>
          <w:sz w:val="24"/>
          <w:szCs w:val="24"/>
          <w:lang w:val="en-US"/>
        </w:rPr>
        <w:t xml:space="preserve">, juga </w:t>
      </w:r>
      <w:proofErr w:type="spellStart"/>
      <w:r w:rsidRPr="0086656F">
        <w:rPr>
          <w:rFonts w:ascii="Times New Roman" w:eastAsia="Times New Roman" w:hAnsi="Times New Roman" w:cs="Times New Roman"/>
          <w:sz w:val="24"/>
          <w:szCs w:val="24"/>
          <w:lang w:val="en-US"/>
        </w:rPr>
        <w:t>memainkan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peran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penting</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dengan</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pengadilan</w:t>
      </w:r>
      <w:proofErr w:type="spellEnd"/>
      <w:r w:rsidRPr="0086656F">
        <w:rPr>
          <w:rFonts w:ascii="Times New Roman" w:eastAsia="Times New Roman" w:hAnsi="Times New Roman" w:cs="Times New Roman"/>
          <w:sz w:val="24"/>
          <w:szCs w:val="24"/>
          <w:lang w:val="en-US"/>
        </w:rPr>
        <w:t xml:space="preserve"> dan proses </w:t>
      </w:r>
      <w:proofErr w:type="spellStart"/>
      <w:r w:rsidRPr="0086656F">
        <w:rPr>
          <w:rFonts w:ascii="Times New Roman" w:eastAsia="Times New Roman" w:hAnsi="Times New Roman" w:cs="Times New Roman"/>
          <w:sz w:val="24"/>
          <w:szCs w:val="24"/>
          <w:lang w:val="en-US"/>
        </w:rPr>
        <w:t>hukum</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dapat</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memperburuk</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kondisi</w:t>
      </w:r>
      <w:proofErr w:type="spellEnd"/>
      <w:r w:rsidRPr="0086656F">
        <w:rPr>
          <w:rFonts w:ascii="Times New Roman" w:eastAsia="Times New Roman" w:hAnsi="Times New Roman" w:cs="Times New Roman"/>
          <w:sz w:val="24"/>
          <w:szCs w:val="24"/>
          <w:lang w:val="en-US"/>
        </w:rPr>
        <w:t xml:space="preserve"> </w:t>
      </w:r>
      <w:proofErr w:type="spellStart"/>
      <w:r w:rsidRPr="0086656F">
        <w:rPr>
          <w:rFonts w:ascii="Times New Roman" w:eastAsia="Times New Roman" w:hAnsi="Times New Roman" w:cs="Times New Roman"/>
          <w:sz w:val="24"/>
          <w:szCs w:val="24"/>
          <w:lang w:val="en-US"/>
        </w:rPr>
        <w:t>psikologis</w:t>
      </w:r>
      <w:proofErr w:type="spellEnd"/>
      <w:r w:rsidRPr="0086656F">
        <w:rPr>
          <w:rFonts w:ascii="Times New Roman" w:eastAsia="Times New Roman" w:hAnsi="Times New Roman" w:cs="Times New Roman"/>
          <w:sz w:val="24"/>
          <w:szCs w:val="24"/>
          <w:lang w:val="en-US"/>
        </w:rPr>
        <w:t xml:space="preserve"> korban.</w:t>
      </w:r>
    </w:p>
    <w:p w14:paraId="0E258D07" w14:textId="37FFCBE9" w:rsidR="00074E9D" w:rsidRPr="0086656F" w:rsidRDefault="00D8588F" w:rsidP="00D8588F">
      <w:pPr>
        <w:pStyle w:val="Body"/>
        <w:spacing w:after="0" w:line="360" w:lineRule="auto"/>
        <w:jc w:val="both"/>
        <w:rPr>
          <w:rFonts w:ascii="Times New Roman" w:eastAsia="Times New Roman" w:hAnsi="Times New Roman" w:cs="Times New Roman"/>
          <w:sz w:val="24"/>
          <w:szCs w:val="24"/>
          <w:lang w:val="en-US"/>
        </w:rPr>
      </w:pPr>
      <w:r w:rsidRPr="0086656F">
        <w:rPr>
          <w:rFonts w:ascii="Times New Roman" w:eastAsia="Times New Roman" w:hAnsi="Times New Roman" w:cs="Times New Roman"/>
          <w:b/>
          <w:sz w:val="24"/>
          <w:szCs w:val="24"/>
          <w:lang w:val="en-US"/>
        </w:rPr>
        <w:t xml:space="preserve">Kata </w:t>
      </w:r>
      <w:proofErr w:type="spellStart"/>
      <w:r w:rsidRPr="0086656F">
        <w:rPr>
          <w:rFonts w:ascii="Times New Roman" w:eastAsia="Times New Roman" w:hAnsi="Times New Roman" w:cs="Times New Roman"/>
          <w:b/>
          <w:sz w:val="24"/>
          <w:szCs w:val="24"/>
          <w:lang w:val="en-US"/>
        </w:rPr>
        <w:t>kunci</w:t>
      </w:r>
      <w:proofErr w:type="spellEnd"/>
      <w:r w:rsidRPr="0086656F">
        <w:rPr>
          <w:rFonts w:ascii="Times New Roman" w:eastAsia="Times New Roman" w:hAnsi="Times New Roman" w:cs="Times New Roman"/>
          <w:b/>
          <w:sz w:val="24"/>
          <w:szCs w:val="24"/>
          <w:lang w:val="en-US"/>
        </w:rPr>
        <w:t xml:space="preserve">: </w:t>
      </w:r>
      <w:proofErr w:type="spellStart"/>
      <w:r w:rsidR="0086656F" w:rsidRPr="0086656F">
        <w:rPr>
          <w:rFonts w:ascii="Times New Roman" w:eastAsia="Times New Roman" w:hAnsi="Times New Roman" w:cs="Times New Roman"/>
          <w:sz w:val="24"/>
          <w:szCs w:val="24"/>
          <w:lang w:val="en-US"/>
        </w:rPr>
        <w:t>Pelecehan</w:t>
      </w:r>
      <w:proofErr w:type="spellEnd"/>
      <w:r w:rsidR="0086656F" w:rsidRPr="0086656F">
        <w:rPr>
          <w:rFonts w:ascii="Times New Roman" w:eastAsia="Times New Roman" w:hAnsi="Times New Roman" w:cs="Times New Roman"/>
          <w:sz w:val="24"/>
          <w:szCs w:val="24"/>
          <w:lang w:val="en-US"/>
        </w:rPr>
        <w:t xml:space="preserve"> </w:t>
      </w:r>
      <w:proofErr w:type="spellStart"/>
      <w:r w:rsidR="0086656F" w:rsidRPr="0086656F">
        <w:rPr>
          <w:rFonts w:ascii="Times New Roman" w:eastAsia="Times New Roman" w:hAnsi="Times New Roman" w:cs="Times New Roman"/>
          <w:sz w:val="24"/>
          <w:szCs w:val="24"/>
          <w:lang w:val="en-US"/>
        </w:rPr>
        <w:t>Seksual</w:t>
      </w:r>
      <w:proofErr w:type="spellEnd"/>
      <w:r w:rsidR="0086656F" w:rsidRPr="0086656F">
        <w:rPr>
          <w:rFonts w:ascii="Times New Roman" w:eastAsia="Times New Roman" w:hAnsi="Times New Roman" w:cs="Times New Roman"/>
          <w:sz w:val="24"/>
          <w:szCs w:val="24"/>
          <w:lang w:val="en-US"/>
        </w:rPr>
        <w:t xml:space="preserve"> Anak, Hukum </w:t>
      </w:r>
      <w:proofErr w:type="spellStart"/>
      <w:r w:rsidR="0086656F" w:rsidRPr="0086656F">
        <w:rPr>
          <w:rFonts w:ascii="Times New Roman" w:eastAsia="Times New Roman" w:hAnsi="Times New Roman" w:cs="Times New Roman"/>
          <w:sz w:val="24"/>
          <w:szCs w:val="24"/>
          <w:lang w:val="en-US"/>
        </w:rPr>
        <w:t>Pidana</w:t>
      </w:r>
      <w:proofErr w:type="spellEnd"/>
      <w:r w:rsidR="0086656F" w:rsidRPr="0086656F">
        <w:rPr>
          <w:rFonts w:ascii="Times New Roman" w:eastAsia="Times New Roman" w:hAnsi="Times New Roman" w:cs="Times New Roman"/>
          <w:sz w:val="24"/>
          <w:szCs w:val="24"/>
          <w:lang w:val="en-US"/>
        </w:rPr>
        <w:t xml:space="preserve">, Tantangan </w:t>
      </w:r>
    </w:p>
    <w:p w14:paraId="06A78049" w14:textId="77777777" w:rsidR="00D8588F" w:rsidRPr="0086656F" w:rsidRDefault="00D8588F" w:rsidP="00D8588F">
      <w:pPr>
        <w:pStyle w:val="Body"/>
        <w:spacing w:after="0" w:line="360" w:lineRule="auto"/>
        <w:jc w:val="both"/>
        <w:rPr>
          <w:rFonts w:ascii="Times New Roman" w:eastAsia="Times New Roman" w:hAnsi="Times New Roman" w:cs="Times New Roman"/>
          <w:sz w:val="24"/>
          <w:szCs w:val="24"/>
          <w:lang w:val="en-US"/>
        </w:rPr>
      </w:pPr>
      <w:bookmarkStart w:id="0" w:name="_Hlk151874638"/>
    </w:p>
    <w:p w14:paraId="51A0030F" w14:textId="39851C03" w:rsidR="00074E9D" w:rsidRPr="0086656F" w:rsidRDefault="008621B0" w:rsidP="00D8588F">
      <w:pPr>
        <w:pStyle w:val="Heading3"/>
        <w:numPr>
          <w:ilvl w:val="0"/>
          <w:numId w:val="2"/>
        </w:numPr>
        <w:spacing w:line="360" w:lineRule="auto"/>
        <w:rPr>
          <w:rFonts w:ascii="Times New Roman" w:hAnsi="Times New Roman" w:cs="Times New Roman"/>
          <w:sz w:val="24"/>
          <w:szCs w:val="24"/>
        </w:rPr>
      </w:pPr>
      <w:r w:rsidRPr="0086656F">
        <w:rPr>
          <w:rFonts w:ascii="Times New Roman" w:hAnsi="Times New Roman" w:cs="Times New Roman"/>
          <w:sz w:val="24"/>
          <w:szCs w:val="24"/>
        </w:rPr>
        <w:t>PENDAHULUAN</w:t>
      </w:r>
    </w:p>
    <w:p w14:paraId="23DE3027" w14:textId="0FE0707D" w:rsidR="00074E9D" w:rsidRPr="0086656F" w:rsidRDefault="00E22D08" w:rsidP="00D8588F">
      <w:pPr>
        <w:pStyle w:val="Body"/>
        <w:spacing w:after="0" w:line="360" w:lineRule="auto"/>
        <w:ind w:firstLine="567"/>
        <w:jc w:val="both"/>
        <w:rPr>
          <w:rFonts w:ascii="Times New Roman" w:hAnsi="Times New Roman" w:cs="Times New Roman"/>
          <w:sz w:val="24"/>
          <w:szCs w:val="24"/>
        </w:rPr>
      </w:pPr>
      <w:r w:rsidRPr="0086656F">
        <w:rPr>
          <w:rFonts w:ascii="Times New Roman" w:hAnsi="Times New Roman" w:cs="Times New Roman"/>
          <w:sz w:val="24"/>
          <w:szCs w:val="24"/>
        </w:rPr>
        <w:t xml:space="preserve">Manusia </w:t>
      </w:r>
      <w:proofErr w:type="spellStart"/>
      <w:r w:rsidRPr="0086656F">
        <w:rPr>
          <w:rFonts w:ascii="Times New Roman" w:hAnsi="Times New Roman" w:cs="Times New Roman"/>
          <w:sz w:val="24"/>
          <w:szCs w:val="24"/>
        </w:rPr>
        <w:t>telah</w:t>
      </w:r>
      <w:proofErr w:type="spellEnd"/>
      <w:r w:rsidRPr="0086656F">
        <w:rPr>
          <w:rFonts w:ascii="Times New Roman" w:hAnsi="Times New Roman" w:cs="Times New Roman"/>
          <w:sz w:val="24"/>
          <w:szCs w:val="24"/>
        </w:rPr>
        <w:t xml:space="preserve"> lama </w:t>
      </w:r>
      <w:proofErr w:type="spellStart"/>
      <w:r w:rsidRPr="0086656F">
        <w:rPr>
          <w:rFonts w:ascii="Times New Roman" w:hAnsi="Times New Roman" w:cs="Times New Roman"/>
          <w:sz w:val="24"/>
          <w:szCs w:val="24"/>
        </w:rPr>
        <w:t>mengalami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perkembangan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seiring</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dengan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waktu</w:t>
      </w:r>
      <w:proofErr w:type="spellEnd"/>
      <w:r w:rsidRPr="0086656F">
        <w:rPr>
          <w:rFonts w:ascii="Times New Roman" w:hAnsi="Times New Roman" w:cs="Times New Roman"/>
          <w:sz w:val="24"/>
          <w:szCs w:val="24"/>
        </w:rPr>
        <w:t xml:space="preserve">, di mana </w:t>
      </w:r>
      <w:proofErr w:type="spellStart"/>
      <w:r w:rsidRPr="0086656F">
        <w:rPr>
          <w:rFonts w:ascii="Times New Roman" w:hAnsi="Times New Roman" w:cs="Times New Roman"/>
          <w:sz w:val="24"/>
          <w:szCs w:val="24"/>
        </w:rPr>
        <w:t>setiap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harinya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mengalami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pertumbuhan</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meluas</w:t>
      </w:r>
      <w:proofErr w:type="spellEnd"/>
      <w:r w:rsidRPr="0086656F">
        <w:rPr>
          <w:rFonts w:ascii="Times New Roman" w:hAnsi="Times New Roman" w:cs="Times New Roman"/>
          <w:sz w:val="24"/>
          <w:szCs w:val="24"/>
        </w:rPr>
        <w:t xml:space="preserve">. Hal </w:t>
      </w:r>
      <w:proofErr w:type="spellStart"/>
      <w:r w:rsidRPr="0086656F">
        <w:rPr>
          <w:rFonts w:ascii="Times New Roman" w:hAnsi="Times New Roman" w:cs="Times New Roman"/>
          <w:sz w:val="24"/>
          <w:szCs w:val="24"/>
        </w:rPr>
        <w:t>ini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membawa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dampak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terhadap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pola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pikir</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pola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kehidupan</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mereka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jalani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depan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Dengan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kemajuan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teknologi</w:t>
      </w:r>
      <w:proofErr w:type="spellEnd"/>
      <w:r w:rsidRPr="0086656F">
        <w:rPr>
          <w:rFonts w:ascii="Times New Roman" w:hAnsi="Times New Roman" w:cs="Times New Roman"/>
          <w:sz w:val="24"/>
          <w:szCs w:val="24"/>
        </w:rPr>
        <w:t xml:space="preserve"> pada era </w:t>
      </w:r>
      <w:proofErr w:type="spellStart"/>
      <w:r w:rsidRPr="0086656F">
        <w:rPr>
          <w:rFonts w:ascii="Times New Roman" w:hAnsi="Times New Roman" w:cs="Times New Roman"/>
          <w:sz w:val="24"/>
          <w:szCs w:val="24"/>
        </w:rPr>
        <w:t>sekarang</w:t>
      </w:r>
      <w:proofErr w:type="spellEnd"/>
      <w:r w:rsidRPr="0086656F">
        <w:rPr>
          <w:rFonts w:ascii="Times New Roman" w:hAnsi="Times New Roman" w:cs="Times New Roman"/>
          <w:sz w:val="24"/>
          <w:szCs w:val="24"/>
        </w:rPr>
        <w:t xml:space="preserve"> dan masa yang </w:t>
      </w:r>
      <w:proofErr w:type="spellStart"/>
      <w:r w:rsidRPr="0086656F">
        <w:rPr>
          <w:rFonts w:ascii="Times New Roman" w:hAnsi="Times New Roman" w:cs="Times New Roman"/>
          <w:sz w:val="24"/>
          <w:szCs w:val="24"/>
        </w:rPr>
        <w:t>akan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datang</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masyarakat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semakin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memperluas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cakupan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pengembangannya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Semakin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majunya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masyarakat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berkembangnya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teknologi</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pertumbuhan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penduduk</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pesat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semakin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tampak</w:t>
      </w:r>
      <w:proofErr w:type="spellEnd"/>
      <w:r w:rsidRPr="0086656F">
        <w:rPr>
          <w:rFonts w:ascii="Times New Roman" w:hAnsi="Times New Roman" w:cs="Times New Roman"/>
          <w:sz w:val="24"/>
          <w:szCs w:val="24"/>
        </w:rPr>
        <w:t xml:space="preserve"> pula </w:t>
      </w:r>
      <w:proofErr w:type="spellStart"/>
      <w:r w:rsidRPr="0086656F">
        <w:rPr>
          <w:rFonts w:ascii="Times New Roman" w:hAnsi="Times New Roman" w:cs="Times New Roman"/>
          <w:sz w:val="24"/>
          <w:szCs w:val="24"/>
        </w:rPr>
        <w:t>peran</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kepentingan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di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masyarakat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secara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menyeluruh</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Pertumbuhan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mencerminkan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perkembangan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masyarakat</w:t>
      </w:r>
      <w:proofErr w:type="spellEnd"/>
      <w:r w:rsidRPr="0086656F">
        <w:rPr>
          <w:rFonts w:ascii="Times New Roman" w:hAnsi="Times New Roman" w:cs="Times New Roman"/>
          <w:sz w:val="24"/>
          <w:szCs w:val="24"/>
        </w:rPr>
        <w:t xml:space="preserve">. Di Indonesia, </w:t>
      </w:r>
      <w:proofErr w:type="spellStart"/>
      <w:r w:rsidRPr="0086656F">
        <w:rPr>
          <w:rFonts w:ascii="Times New Roman" w:hAnsi="Times New Roman" w:cs="Times New Roman"/>
          <w:sz w:val="24"/>
          <w:szCs w:val="24"/>
        </w:rPr>
        <w:t>selain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mengalami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pertumbuhan</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signifikan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sektor</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sejak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berakhirnya</w:t>
      </w:r>
      <w:proofErr w:type="spellEnd"/>
      <w:r w:rsidRPr="0086656F">
        <w:rPr>
          <w:rFonts w:ascii="Times New Roman" w:hAnsi="Times New Roman" w:cs="Times New Roman"/>
          <w:sz w:val="24"/>
          <w:szCs w:val="24"/>
        </w:rPr>
        <w:t xml:space="preserve"> era Orde Baru, negara juga </w:t>
      </w:r>
      <w:proofErr w:type="spellStart"/>
      <w:r w:rsidRPr="0086656F">
        <w:rPr>
          <w:rFonts w:ascii="Times New Roman" w:hAnsi="Times New Roman" w:cs="Times New Roman"/>
          <w:sz w:val="24"/>
          <w:szCs w:val="24"/>
        </w:rPr>
        <w:t>menyaksikan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kemajuan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bidang</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kebudayaan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pendidikan</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teknologi</w:t>
      </w:r>
      <w:proofErr w:type="spellEnd"/>
      <w:r w:rsidR="00342B81" w:rsidRPr="0086656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"/>
          <w:id w:val="-922865338"/>
          <w:placeholder>
            <w:docPart w:val="DefaultPlaceholder_-1854013440"/>
          </w:placeholder>
        </w:sdtPr>
        <w:sdtContent>
          <w:r w:rsidR="007812CD" w:rsidRPr="0086656F">
            <w:rPr>
              <w:rFonts w:ascii="Times New Roman" w:eastAsia="Times New Roman" w:hAnsi="Times New Roman" w:cs="Times New Roman"/>
              <w:sz w:val="24"/>
              <w:szCs w:val="24"/>
            </w:rPr>
            <w:t xml:space="preserve">(Sugianto &amp; Sukma </w:t>
          </w:r>
          <w:proofErr w:type="spellStart"/>
          <w:r w:rsidR="007812CD" w:rsidRPr="0086656F">
            <w:rPr>
              <w:rFonts w:ascii="Times New Roman" w:eastAsia="Times New Roman" w:hAnsi="Times New Roman" w:cs="Times New Roman"/>
              <w:sz w:val="24"/>
              <w:szCs w:val="24"/>
            </w:rPr>
            <w:t>Permana</w:t>
          </w:r>
          <w:proofErr w:type="spellEnd"/>
          <w:r w:rsidR="007812CD" w:rsidRPr="0086656F">
            <w:rPr>
              <w:rFonts w:ascii="Times New Roman" w:eastAsia="Times New Roman" w:hAnsi="Times New Roman" w:cs="Times New Roman"/>
              <w:sz w:val="24"/>
              <w:szCs w:val="24"/>
            </w:rPr>
            <w:t>, 2023)</w:t>
          </w:r>
        </w:sdtContent>
      </w:sdt>
      <w:r w:rsidRPr="0086656F">
        <w:rPr>
          <w:rFonts w:ascii="Times New Roman" w:hAnsi="Times New Roman" w:cs="Times New Roman"/>
          <w:sz w:val="24"/>
          <w:szCs w:val="24"/>
        </w:rPr>
        <w:t>.</w:t>
      </w:r>
      <w:r w:rsidR="0020293B" w:rsidRPr="0086656F">
        <w:rPr>
          <w:rFonts w:ascii="Times New Roman" w:hAnsi="Times New Roman" w:cs="Times New Roman"/>
          <w:sz w:val="24"/>
          <w:szCs w:val="24"/>
        </w:rPr>
        <w:t xml:space="preserve"> </w:t>
      </w:r>
      <w:proofErr w:type="spellStart"/>
      <w:r w:rsidR="0020293B" w:rsidRPr="0086656F">
        <w:rPr>
          <w:rFonts w:ascii="Times New Roman" w:hAnsi="Times New Roman" w:cs="Times New Roman"/>
          <w:sz w:val="24"/>
          <w:szCs w:val="24"/>
          <w:lang w:val="en-US"/>
        </w:rPr>
        <w:t>Meskipun</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demikian</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belum</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tentu</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kesadaran</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menyeluruh</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masyarakat</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terhadap</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kenyataan</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bahwa</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selama</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perkembangan</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tersebut</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dampaknya</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tidak</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hanya</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bersifat</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positif</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melainkan</w:t>
      </w:r>
      <w:proofErr w:type="spellEnd"/>
      <w:r w:rsidR="0020293B" w:rsidRPr="0086656F">
        <w:rPr>
          <w:rFonts w:ascii="Times New Roman" w:hAnsi="Times New Roman" w:cs="Times New Roman"/>
          <w:sz w:val="24"/>
          <w:szCs w:val="24"/>
          <w:lang w:val="en-US"/>
        </w:rPr>
        <w:t xml:space="preserve"> juga </w:t>
      </w:r>
      <w:proofErr w:type="spellStart"/>
      <w:r w:rsidR="0020293B" w:rsidRPr="0086656F">
        <w:rPr>
          <w:rFonts w:ascii="Times New Roman" w:hAnsi="Times New Roman" w:cs="Times New Roman"/>
          <w:sz w:val="24"/>
          <w:szCs w:val="24"/>
          <w:lang w:val="en-US"/>
        </w:rPr>
        <w:t>bersifat</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negatif</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Beberapa</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dampak</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negatif</w:t>
      </w:r>
      <w:proofErr w:type="spellEnd"/>
      <w:r w:rsidR="0020293B" w:rsidRPr="0086656F">
        <w:rPr>
          <w:rFonts w:ascii="Times New Roman" w:hAnsi="Times New Roman" w:cs="Times New Roman"/>
          <w:sz w:val="24"/>
          <w:szCs w:val="24"/>
          <w:lang w:val="en-US"/>
        </w:rPr>
        <w:t xml:space="preserve"> yang </w:t>
      </w:r>
      <w:proofErr w:type="spellStart"/>
      <w:r w:rsidR="0020293B" w:rsidRPr="0086656F">
        <w:rPr>
          <w:rFonts w:ascii="Times New Roman" w:hAnsi="Times New Roman" w:cs="Times New Roman"/>
          <w:sz w:val="24"/>
          <w:szCs w:val="24"/>
          <w:lang w:val="en-US"/>
        </w:rPr>
        <w:t>muncul</w:t>
      </w:r>
      <w:proofErr w:type="spellEnd"/>
      <w:r w:rsidR="0020293B" w:rsidRPr="0086656F">
        <w:rPr>
          <w:rFonts w:ascii="Times New Roman" w:hAnsi="Times New Roman" w:cs="Times New Roman"/>
          <w:sz w:val="24"/>
          <w:szCs w:val="24"/>
          <w:lang w:val="en-US"/>
        </w:rPr>
        <w:t xml:space="preserve"> di </w:t>
      </w:r>
      <w:proofErr w:type="spellStart"/>
      <w:r w:rsidR="0020293B" w:rsidRPr="0086656F">
        <w:rPr>
          <w:rFonts w:ascii="Times New Roman" w:hAnsi="Times New Roman" w:cs="Times New Roman"/>
          <w:sz w:val="24"/>
          <w:szCs w:val="24"/>
          <w:lang w:val="en-US"/>
        </w:rPr>
        <w:t>masyarakat</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antara</w:t>
      </w:r>
      <w:proofErr w:type="spellEnd"/>
      <w:r w:rsidR="0020293B" w:rsidRPr="0086656F">
        <w:rPr>
          <w:rFonts w:ascii="Times New Roman" w:hAnsi="Times New Roman" w:cs="Times New Roman"/>
          <w:sz w:val="24"/>
          <w:szCs w:val="24"/>
          <w:lang w:val="en-US"/>
        </w:rPr>
        <w:t xml:space="preserve"> lain </w:t>
      </w:r>
      <w:proofErr w:type="spellStart"/>
      <w:r w:rsidR="0020293B" w:rsidRPr="0086656F">
        <w:rPr>
          <w:rFonts w:ascii="Times New Roman" w:hAnsi="Times New Roman" w:cs="Times New Roman"/>
          <w:sz w:val="24"/>
          <w:szCs w:val="24"/>
          <w:lang w:val="en-US"/>
        </w:rPr>
        <w:t>kasus</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perkosaan</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pelecehan</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seksual</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kekerasan</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seksual</w:t>
      </w:r>
      <w:proofErr w:type="spellEnd"/>
      <w:r w:rsidR="0020293B" w:rsidRPr="0086656F">
        <w:rPr>
          <w:rFonts w:ascii="Times New Roman" w:hAnsi="Times New Roman" w:cs="Times New Roman"/>
          <w:sz w:val="24"/>
          <w:szCs w:val="24"/>
          <w:lang w:val="en-US"/>
        </w:rPr>
        <w:t xml:space="preserve">, dan </w:t>
      </w:r>
      <w:proofErr w:type="spellStart"/>
      <w:r w:rsidR="0020293B" w:rsidRPr="0086656F">
        <w:rPr>
          <w:rFonts w:ascii="Times New Roman" w:hAnsi="Times New Roman" w:cs="Times New Roman"/>
          <w:sz w:val="24"/>
          <w:szCs w:val="24"/>
          <w:lang w:val="en-US"/>
        </w:rPr>
        <w:t>penyebaran</w:t>
      </w:r>
      <w:proofErr w:type="spellEnd"/>
      <w:r w:rsidR="0020293B" w:rsidRPr="0086656F">
        <w:rPr>
          <w:rFonts w:ascii="Times New Roman" w:hAnsi="Times New Roman" w:cs="Times New Roman"/>
          <w:sz w:val="24"/>
          <w:szCs w:val="24"/>
          <w:lang w:val="en-US"/>
        </w:rPr>
        <w:t xml:space="preserve"> </w:t>
      </w:r>
      <w:proofErr w:type="spellStart"/>
      <w:r w:rsidR="0020293B" w:rsidRPr="0086656F">
        <w:rPr>
          <w:rFonts w:ascii="Times New Roman" w:hAnsi="Times New Roman" w:cs="Times New Roman"/>
          <w:sz w:val="24"/>
          <w:szCs w:val="24"/>
          <w:lang w:val="en-US"/>
        </w:rPr>
        <w:t>pornografi</w:t>
      </w:r>
      <w:proofErr w:type="spellEnd"/>
      <w:r w:rsidR="0020293B" w:rsidRPr="0086656F">
        <w:rPr>
          <w:rFonts w:ascii="Times New Roman" w:hAnsi="Times New Roman" w:cs="Times New Roman"/>
          <w:sz w:val="24"/>
          <w:szCs w:val="24"/>
          <w:lang w:val="en-US"/>
        </w:rPr>
        <w:t xml:space="preserve"> </w:t>
      </w:r>
      <w:sdt>
        <w:sdtPr>
          <w:rPr>
            <w:rFonts w:ascii="Times New Roman" w:hAnsi="Times New Roman" w:cs="Times New Roman"/>
            <w:sz w:val="24"/>
            <w:szCs w:val="24"/>
          </w:rPr>
          <w:tag w:val="MENDELEY_CITATION_v3_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"/>
          <w:id w:val="1286701223"/>
          <w:placeholder>
            <w:docPart w:val="DefaultPlaceholder_-1854013440"/>
          </w:placeholder>
        </w:sdtPr>
        <w:sdtContent>
          <w:r w:rsidR="007812CD" w:rsidRPr="0086656F">
            <w:rPr>
              <w:rFonts w:ascii="Times New Roman" w:hAnsi="Times New Roman" w:cs="Times New Roman"/>
              <w:sz w:val="24"/>
              <w:szCs w:val="24"/>
            </w:rPr>
            <w:t>(Dewi, 2022)</w:t>
          </w:r>
        </w:sdtContent>
      </w:sdt>
      <w:r w:rsidRPr="0086656F">
        <w:rPr>
          <w:rFonts w:ascii="Times New Roman" w:hAnsi="Times New Roman" w:cs="Times New Roman"/>
          <w:sz w:val="24"/>
          <w:szCs w:val="24"/>
        </w:rPr>
        <w:t>.</w:t>
      </w:r>
    </w:p>
    <w:p w14:paraId="4E72C62E" w14:textId="29C9A98D" w:rsidR="00E22D08" w:rsidRPr="0086656F" w:rsidRDefault="0020293B" w:rsidP="00A25DE4">
      <w:pPr>
        <w:pStyle w:val="Body"/>
        <w:spacing w:line="360" w:lineRule="auto"/>
        <w:ind w:firstLine="567"/>
        <w:jc w:val="both"/>
        <w:rPr>
          <w:rFonts w:ascii="Times New Roman" w:hAnsi="Times New Roman" w:cs="Times New Roman"/>
          <w:sz w:val="24"/>
          <w:szCs w:val="24"/>
        </w:rPr>
      </w:pPr>
      <w:r w:rsidRPr="0086656F">
        <w:rPr>
          <w:rFonts w:ascii="Times New Roman" w:hAnsi="Times New Roman" w:cs="Times New Roman"/>
          <w:sz w:val="24"/>
          <w:szCs w:val="24"/>
          <w:lang w:val="en-US"/>
        </w:rPr>
        <w:t xml:space="preserve">Dalam era </w:t>
      </w:r>
      <w:proofErr w:type="spellStart"/>
      <w:r w:rsidRPr="0086656F">
        <w:rPr>
          <w:rFonts w:ascii="Times New Roman" w:hAnsi="Times New Roman" w:cs="Times New Roman"/>
          <w:sz w:val="24"/>
          <w:szCs w:val="24"/>
          <w:lang w:val="en-US"/>
        </w:rPr>
        <w:t>ini</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kejahatan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pelecehan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seksual</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secara</w:t>
      </w:r>
      <w:proofErr w:type="spellEnd"/>
      <w:r w:rsidRPr="0086656F">
        <w:rPr>
          <w:rFonts w:ascii="Times New Roman" w:hAnsi="Times New Roman" w:cs="Times New Roman"/>
          <w:sz w:val="24"/>
          <w:szCs w:val="24"/>
          <w:lang w:val="en-US"/>
        </w:rPr>
        <w:t xml:space="preserve"> rutin </w:t>
      </w:r>
      <w:proofErr w:type="spellStart"/>
      <w:r w:rsidRPr="0086656F">
        <w:rPr>
          <w:rFonts w:ascii="Times New Roman" w:hAnsi="Times New Roman" w:cs="Times New Roman"/>
          <w:sz w:val="24"/>
          <w:szCs w:val="24"/>
          <w:lang w:val="en-US"/>
        </w:rPr>
        <w:t>menarik</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perhatian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masyarakat</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dengan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kasus-kasusnya</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sering</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dilaporkan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melalui</w:t>
      </w:r>
      <w:proofErr w:type="spellEnd"/>
      <w:r w:rsidRPr="0086656F">
        <w:rPr>
          <w:rFonts w:ascii="Times New Roman" w:hAnsi="Times New Roman" w:cs="Times New Roman"/>
          <w:sz w:val="24"/>
          <w:szCs w:val="24"/>
          <w:lang w:val="en-US"/>
        </w:rPr>
        <w:t xml:space="preserve"> media </w:t>
      </w:r>
      <w:proofErr w:type="spellStart"/>
      <w:r w:rsidRPr="0086656F">
        <w:rPr>
          <w:rFonts w:ascii="Times New Roman" w:hAnsi="Times New Roman" w:cs="Times New Roman"/>
          <w:sz w:val="24"/>
          <w:szCs w:val="24"/>
          <w:lang w:val="en-US"/>
        </w:rPr>
        <w:t>cetak</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maupun</w:t>
      </w:r>
      <w:proofErr w:type="spellEnd"/>
      <w:r w:rsidRPr="0086656F">
        <w:rPr>
          <w:rFonts w:ascii="Times New Roman" w:hAnsi="Times New Roman" w:cs="Times New Roman"/>
          <w:sz w:val="24"/>
          <w:szCs w:val="24"/>
          <w:lang w:val="en-US"/>
        </w:rPr>
        <w:t xml:space="preserve"> media </w:t>
      </w:r>
      <w:proofErr w:type="spellStart"/>
      <w:r w:rsidRPr="0086656F">
        <w:rPr>
          <w:rFonts w:ascii="Times New Roman" w:hAnsi="Times New Roman" w:cs="Times New Roman"/>
          <w:sz w:val="24"/>
          <w:szCs w:val="24"/>
          <w:lang w:val="en-US"/>
        </w:rPr>
        <w:t>sosial</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Sejarahnya</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mencerminkan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bahwa</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tindak</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pidana</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ini</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telah</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menjadi</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perhatian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utama</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sejak</w:t>
      </w:r>
      <w:proofErr w:type="spellEnd"/>
      <w:r w:rsidRPr="0086656F">
        <w:rPr>
          <w:rFonts w:ascii="Times New Roman" w:hAnsi="Times New Roman" w:cs="Times New Roman"/>
          <w:sz w:val="24"/>
          <w:szCs w:val="24"/>
          <w:lang w:val="en-US"/>
        </w:rPr>
        <w:t xml:space="preserve"> masa </w:t>
      </w:r>
      <w:proofErr w:type="spellStart"/>
      <w:r w:rsidRPr="0086656F">
        <w:rPr>
          <w:rFonts w:ascii="Times New Roman" w:hAnsi="Times New Roman" w:cs="Times New Roman"/>
          <w:sz w:val="24"/>
          <w:szCs w:val="24"/>
          <w:lang w:val="en-US"/>
        </w:rPr>
        <w:t>lampau</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bertahan</w:t>
      </w:r>
      <w:proofErr w:type="spellEnd"/>
      <w:r w:rsidRPr="0086656F">
        <w:rPr>
          <w:rFonts w:ascii="Times New Roman" w:hAnsi="Times New Roman" w:cs="Times New Roman"/>
          <w:sz w:val="24"/>
          <w:szCs w:val="24"/>
          <w:lang w:val="en-US"/>
        </w:rPr>
        <w:t xml:space="preserve"> dan </w:t>
      </w:r>
      <w:proofErr w:type="spellStart"/>
      <w:r w:rsidRPr="0086656F">
        <w:rPr>
          <w:rFonts w:ascii="Times New Roman" w:hAnsi="Times New Roman" w:cs="Times New Roman"/>
          <w:sz w:val="24"/>
          <w:szCs w:val="24"/>
          <w:lang w:val="en-US"/>
        </w:rPr>
        <w:t>terus</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berkembang</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seiring</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dengan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perkembangan</w:t>
      </w:r>
      <w:proofErr w:type="spellEnd"/>
      <w:r w:rsidRPr="0086656F">
        <w:rPr>
          <w:rFonts w:ascii="Times New Roman" w:hAnsi="Times New Roman" w:cs="Times New Roman"/>
          <w:sz w:val="24"/>
          <w:szCs w:val="24"/>
          <w:lang w:val="en-US"/>
        </w:rPr>
        <w:t xml:space="preserve"> zaman. </w:t>
      </w:r>
      <w:proofErr w:type="spellStart"/>
      <w:r w:rsidRPr="0086656F">
        <w:rPr>
          <w:rFonts w:ascii="Times New Roman" w:hAnsi="Times New Roman" w:cs="Times New Roman"/>
          <w:sz w:val="24"/>
          <w:szCs w:val="24"/>
          <w:lang w:val="en-US"/>
        </w:rPr>
        <w:t>Insiden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pelecehan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seksual</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tidak</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hanya</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terjadi</w:t>
      </w:r>
      <w:proofErr w:type="spellEnd"/>
      <w:r w:rsidRPr="0086656F">
        <w:rPr>
          <w:rFonts w:ascii="Times New Roman" w:hAnsi="Times New Roman" w:cs="Times New Roman"/>
          <w:sz w:val="24"/>
          <w:szCs w:val="24"/>
          <w:lang w:val="en-US"/>
        </w:rPr>
        <w:t xml:space="preserve"> di </w:t>
      </w:r>
      <w:proofErr w:type="spellStart"/>
      <w:r w:rsidRPr="0086656F">
        <w:rPr>
          <w:rFonts w:ascii="Times New Roman" w:hAnsi="Times New Roman" w:cs="Times New Roman"/>
          <w:sz w:val="24"/>
          <w:szCs w:val="24"/>
          <w:lang w:val="en-US"/>
        </w:rPr>
        <w:t>kota-kota</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besar</w:t>
      </w:r>
      <w:proofErr w:type="spellEnd"/>
      <w:r w:rsidRPr="0086656F">
        <w:rPr>
          <w:rFonts w:ascii="Times New Roman" w:hAnsi="Times New Roman" w:cs="Times New Roman"/>
          <w:sz w:val="24"/>
          <w:szCs w:val="24"/>
          <w:lang w:val="en-US"/>
        </w:rPr>
        <w:t xml:space="preserve"> yang </w:t>
      </w:r>
      <w:proofErr w:type="spellStart"/>
      <w:r w:rsidRPr="0086656F">
        <w:rPr>
          <w:rFonts w:ascii="Times New Roman" w:hAnsi="Times New Roman" w:cs="Times New Roman"/>
          <w:sz w:val="24"/>
          <w:szCs w:val="24"/>
          <w:lang w:val="en-US"/>
        </w:rPr>
        <w:t>umumnya</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lebih</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maju</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dalam</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kebudayaan</w:t>
      </w:r>
      <w:proofErr w:type="spellEnd"/>
      <w:r w:rsidRPr="0086656F">
        <w:rPr>
          <w:rFonts w:ascii="Times New Roman" w:hAnsi="Times New Roman" w:cs="Times New Roman"/>
          <w:sz w:val="24"/>
          <w:szCs w:val="24"/>
          <w:lang w:val="en-US"/>
        </w:rPr>
        <w:t xml:space="preserve"> dan </w:t>
      </w:r>
      <w:proofErr w:type="spellStart"/>
      <w:r w:rsidRPr="0086656F">
        <w:rPr>
          <w:rFonts w:ascii="Times New Roman" w:hAnsi="Times New Roman" w:cs="Times New Roman"/>
          <w:sz w:val="24"/>
          <w:szCs w:val="24"/>
          <w:lang w:val="en-US"/>
        </w:rPr>
        <w:t>pemahaman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hukum</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melainkan</w:t>
      </w:r>
      <w:proofErr w:type="spellEnd"/>
      <w:r w:rsidRPr="0086656F">
        <w:rPr>
          <w:rFonts w:ascii="Times New Roman" w:hAnsi="Times New Roman" w:cs="Times New Roman"/>
          <w:sz w:val="24"/>
          <w:szCs w:val="24"/>
          <w:lang w:val="en-US"/>
        </w:rPr>
        <w:t xml:space="preserve"> juga </w:t>
      </w:r>
      <w:proofErr w:type="spellStart"/>
      <w:r w:rsidRPr="0086656F">
        <w:rPr>
          <w:rFonts w:ascii="Times New Roman" w:hAnsi="Times New Roman" w:cs="Times New Roman"/>
          <w:sz w:val="24"/>
          <w:szCs w:val="24"/>
          <w:lang w:val="en-US"/>
        </w:rPr>
        <w:t>seringkali</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terjadi</w:t>
      </w:r>
      <w:proofErr w:type="spellEnd"/>
      <w:r w:rsidRPr="0086656F">
        <w:rPr>
          <w:rFonts w:ascii="Times New Roman" w:hAnsi="Times New Roman" w:cs="Times New Roman"/>
          <w:sz w:val="24"/>
          <w:szCs w:val="24"/>
          <w:lang w:val="en-US"/>
        </w:rPr>
        <w:t xml:space="preserve"> di wilayah </w:t>
      </w:r>
      <w:proofErr w:type="spellStart"/>
      <w:r w:rsidRPr="0086656F">
        <w:rPr>
          <w:rFonts w:ascii="Times New Roman" w:hAnsi="Times New Roman" w:cs="Times New Roman"/>
          <w:sz w:val="24"/>
          <w:szCs w:val="24"/>
          <w:lang w:val="en-US"/>
        </w:rPr>
        <w:t>pedesaan</w:t>
      </w:r>
      <w:proofErr w:type="spellEnd"/>
      <w:r w:rsidRPr="0086656F">
        <w:rPr>
          <w:rFonts w:ascii="Times New Roman" w:hAnsi="Times New Roman" w:cs="Times New Roman"/>
          <w:sz w:val="24"/>
          <w:szCs w:val="24"/>
          <w:lang w:val="en-US"/>
        </w:rPr>
        <w:t xml:space="preserve">, di mana </w:t>
      </w:r>
      <w:proofErr w:type="spellStart"/>
      <w:r w:rsidRPr="0086656F">
        <w:rPr>
          <w:rFonts w:ascii="Times New Roman" w:hAnsi="Times New Roman" w:cs="Times New Roman"/>
          <w:sz w:val="24"/>
          <w:szCs w:val="24"/>
          <w:lang w:val="en-US"/>
        </w:rPr>
        <w:t>masyarakat</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lastRenderedPageBreak/>
        <w:t>cenderung</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mempertahankan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tradisi</w:t>
      </w:r>
      <w:proofErr w:type="spellEnd"/>
      <w:r w:rsidRPr="0086656F">
        <w:rPr>
          <w:rFonts w:ascii="Times New Roman" w:hAnsi="Times New Roman" w:cs="Times New Roman"/>
          <w:sz w:val="24"/>
          <w:szCs w:val="24"/>
          <w:lang w:val="en-US"/>
        </w:rPr>
        <w:t xml:space="preserve"> dan </w:t>
      </w:r>
      <w:proofErr w:type="spellStart"/>
      <w:r w:rsidRPr="0086656F">
        <w:rPr>
          <w:rFonts w:ascii="Times New Roman" w:hAnsi="Times New Roman" w:cs="Times New Roman"/>
          <w:sz w:val="24"/>
          <w:szCs w:val="24"/>
          <w:lang w:val="en-US"/>
        </w:rPr>
        <w:t>adat</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istiadat</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turun-temurun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Situasi</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ini</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mencerminkan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bahwa</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dalam</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perjalanan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evolusi</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sosial</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masyarakat</w:t>
      </w:r>
      <w:proofErr w:type="spellEnd"/>
      <w:r w:rsidRPr="0086656F">
        <w:rPr>
          <w:rFonts w:ascii="Times New Roman" w:hAnsi="Times New Roman" w:cs="Times New Roman"/>
          <w:sz w:val="24"/>
          <w:szCs w:val="24"/>
          <w:lang w:val="en-US"/>
        </w:rPr>
        <w:t xml:space="preserve"> Indonesia, </w:t>
      </w:r>
      <w:proofErr w:type="spellStart"/>
      <w:r w:rsidRPr="0086656F">
        <w:rPr>
          <w:rFonts w:ascii="Times New Roman" w:hAnsi="Times New Roman" w:cs="Times New Roman"/>
          <w:sz w:val="24"/>
          <w:szCs w:val="24"/>
          <w:lang w:val="en-US"/>
        </w:rPr>
        <w:t>kejahatan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pelecehan</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seksual</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terus</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menjadi</w:t>
      </w:r>
      <w:proofErr w:type="spellEnd"/>
      <w:r w:rsidRPr="0086656F">
        <w:rPr>
          <w:rFonts w:ascii="Times New Roman" w:hAnsi="Times New Roman" w:cs="Times New Roman"/>
          <w:sz w:val="24"/>
          <w:szCs w:val="24"/>
          <w:lang w:val="en-US"/>
        </w:rPr>
        <w:t xml:space="preserve"> </w:t>
      </w:r>
      <w:proofErr w:type="spellStart"/>
      <w:r w:rsidRPr="0086656F">
        <w:rPr>
          <w:rFonts w:ascii="Times New Roman" w:hAnsi="Times New Roman" w:cs="Times New Roman"/>
          <w:sz w:val="24"/>
          <w:szCs w:val="24"/>
          <w:lang w:val="en-US"/>
        </w:rPr>
        <w:t>permasalahan</w:t>
      </w:r>
      <w:proofErr w:type="spellEnd"/>
      <w:r w:rsidRPr="0086656F">
        <w:rPr>
          <w:rFonts w:ascii="Times New Roman" w:hAnsi="Times New Roman" w:cs="Times New Roman"/>
          <w:sz w:val="24"/>
          <w:szCs w:val="24"/>
          <w:lang w:val="en-US"/>
        </w:rPr>
        <w:t xml:space="preserve"> yang </w:t>
      </w:r>
      <w:proofErr w:type="spellStart"/>
      <w:r w:rsidRPr="0086656F">
        <w:rPr>
          <w:rFonts w:ascii="Times New Roman" w:hAnsi="Times New Roman" w:cs="Times New Roman"/>
          <w:sz w:val="24"/>
          <w:szCs w:val="24"/>
          <w:lang w:val="en-US"/>
        </w:rPr>
        <w:t>signifikan</w:t>
      </w:r>
      <w:proofErr w:type="spellEnd"/>
      <w:r w:rsidR="005F6234" w:rsidRPr="0086656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"/>
          <w:id w:val="2062208635"/>
          <w:placeholder>
            <w:docPart w:val="DefaultPlaceholder_-1854013440"/>
          </w:placeholder>
        </w:sdtPr>
        <w:sdtContent>
          <w:r w:rsidR="007812CD" w:rsidRPr="0086656F">
            <w:rPr>
              <w:rFonts w:ascii="Times New Roman" w:hAnsi="Times New Roman" w:cs="Times New Roman"/>
              <w:sz w:val="24"/>
              <w:szCs w:val="24"/>
            </w:rPr>
            <w:t>(Siahaan, 2016)</w:t>
          </w:r>
        </w:sdtContent>
      </w:sdt>
      <w:r w:rsidR="0075239B" w:rsidRPr="0086656F">
        <w:rPr>
          <w:rFonts w:ascii="Times New Roman" w:hAnsi="Times New Roman" w:cs="Times New Roman"/>
          <w:sz w:val="24"/>
          <w:szCs w:val="24"/>
        </w:rPr>
        <w:t>.</w:t>
      </w:r>
    </w:p>
    <w:p w14:paraId="1C84F9A3" w14:textId="429508C6" w:rsidR="00A25DE4" w:rsidRPr="0086656F" w:rsidRDefault="00A25DE4" w:rsidP="00A25DE4">
      <w:pPr>
        <w:pStyle w:val="Body"/>
        <w:spacing w:line="360" w:lineRule="auto"/>
        <w:ind w:firstLine="567"/>
        <w:jc w:val="both"/>
        <w:rPr>
          <w:rFonts w:ascii="Times New Roman" w:hAnsi="Times New Roman" w:cs="Times New Roman"/>
          <w:sz w:val="24"/>
          <w:szCs w:val="24"/>
        </w:rPr>
      </w:pPr>
      <w:proofErr w:type="spellStart"/>
      <w:r w:rsidRPr="0086656F">
        <w:rPr>
          <w:rFonts w:ascii="Times New Roman" w:hAnsi="Times New Roman" w:cs="Times New Roman"/>
          <w:sz w:val="24"/>
          <w:szCs w:val="24"/>
        </w:rPr>
        <w:t>Kekerasan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pada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telah</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menjadi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permasalahan</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semakin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meresahkan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belakangan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ini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Kejadian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kekerasan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terhadap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menunjukkan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tren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peningkatan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setiap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tahunnya</w:t>
      </w:r>
      <w:proofErr w:type="spellEnd"/>
      <w:r w:rsidRPr="0086656F">
        <w:rPr>
          <w:rFonts w:ascii="Times New Roman" w:hAnsi="Times New Roman" w:cs="Times New Roman"/>
          <w:sz w:val="24"/>
          <w:szCs w:val="24"/>
        </w:rPr>
        <w:t xml:space="preserve">. Data yang </w:t>
      </w:r>
      <w:proofErr w:type="spellStart"/>
      <w:r w:rsidRPr="0086656F">
        <w:rPr>
          <w:rFonts w:ascii="Times New Roman" w:hAnsi="Times New Roman" w:cs="Times New Roman"/>
          <w:sz w:val="24"/>
          <w:szCs w:val="24"/>
        </w:rPr>
        <w:t>dikeluarkan</w:t>
      </w:r>
      <w:proofErr w:type="spellEnd"/>
      <w:r w:rsidRPr="0086656F">
        <w:rPr>
          <w:rFonts w:ascii="Times New Roman" w:hAnsi="Times New Roman" w:cs="Times New Roman"/>
          <w:sz w:val="24"/>
          <w:szCs w:val="24"/>
        </w:rPr>
        <w:t xml:space="preserve"> oleh </w:t>
      </w:r>
      <w:proofErr w:type="spellStart"/>
      <w:r w:rsidRPr="0086656F">
        <w:rPr>
          <w:rFonts w:ascii="Times New Roman" w:hAnsi="Times New Roman" w:cs="Times New Roman"/>
          <w:sz w:val="24"/>
          <w:szCs w:val="24"/>
        </w:rPr>
        <w:t>Komisi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Perlindungan</w:t>
      </w:r>
      <w:proofErr w:type="spellEnd"/>
      <w:r w:rsidRPr="0086656F">
        <w:rPr>
          <w:rFonts w:ascii="Times New Roman" w:hAnsi="Times New Roman" w:cs="Times New Roman"/>
          <w:sz w:val="24"/>
          <w:szCs w:val="24"/>
        </w:rPr>
        <w:t xml:space="preserve"> Anak Indonesia (KPAI) pada </w:t>
      </w:r>
      <w:proofErr w:type="spellStart"/>
      <w:r w:rsidRPr="0086656F">
        <w:rPr>
          <w:rFonts w:ascii="Times New Roman" w:hAnsi="Times New Roman" w:cs="Times New Roman"/>
          <w:sz w:val="24"/>
          <w:szCs w:val="24"/>
        </w:rPr>
        <w:t>tahun</w:t>
      </w:r>
      <w:proofErr w:type="spellEnd"/>
      <w:r w:rsidRPr="0086656F">
        <w:rPr>
          <w:rFonts w:ascii="Times New Roman" w:hAnsi="Times New Roman" w:cs="Times New Roman"/>
          <w:sz w:val="24"/>
          <w:szCs w:val="24"/>
        </w:rPr>
        <w:t xml:space="preserve"> 2022 </w:t>
      </w:r>
      <w:proofErr w:type="spellStart"/>
      <w:r w:rsidRPr="0086656F">
        <w:rPr>
          <w:rFonts w:ascii="Times New Roman" w:hAnsi="Times New Roman" w:cs="Times New Roman"/>
          <w:sz w:val="24"/>
          <w:szCs w:val="24"/>
        </w:rPr>
        <w:t>mencatat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adanya</w:t>
      </w:r>
      <w:proofErr w:type="spellEnd"/>
      <w:r w:rsidRPr="0086656F">
        <w:rPr>
          <w:rFonts w:ascii="Times New Roman" w:hAnsi="Times New Roman" w:cs="Times New Roman"/>
          <w:sz w:val="24"/>
          <w:szCs w:val="24"/>
        </w:rPr>
        <w:t xml:space="preserve"> 2.133 </w:t>
      </w:r>
      <w:proofErr w:type="spellStart"/>
      <w:r w:rsidRPr="0086656F">
        <w:rPr>
          <w:rFonts w:ascii="Times New Roman" w:hAnsi="Times New Roman" w:cs="Times New Roman"/>
          <w:sz w:val="24"/>
          <w:szCs w:val="24"/>
        </w:rPr>
        <w:t>kasus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pengaduan</w:t>
      </w:r>
      <w:proofErr w:type="spellEnd"/>
      <w:r w:rsidRPr="0086656F">
        <w:rPr>
          <w:rFonts w:ascii="Times New Roman" w:hAnsi="Times New Roman" w:cs="Times New Roman"/>
          <w:sz w:val="24"/>
          <w:szCs w:val="24"/>
        </w:rPr>
        <w:t xml:space="preserve"> di </w:t>
      </w:r>
      <w:proofErr w:type="spellStart"/>
      <w:r w:rsidRPr="0086656F">
        <w:rPr>
          <w:rFonts w:ascii="Times New Roman" w:hAnsi="Times New Roman" w:cs="Times New Roman"/>
          <w:sz w:val="24"/>
          <w:szCs w:val="24"/>
        </w:rPr>
        <w:t>klaster</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perlindungan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khusus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(PKA), di mana </w:t>
      </w:r>
      <w:proofErr w:type="spellStart"/>
      <w:r w:rsidRPr="0086656F">
        <w:rPr>
          <w:rFonts w:ascii="Times New Roman" w:hAnsi="Times New Roman" w:cs="Times New Roman"/>
          <w:sz w:val="24"/>
          <w:szCs w:val="24"/>
        </w:rPr>
        <w:t>kasus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kekerasan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merupakan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jenis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kasus</w:t>
      </w:r>
      <w:proofErr w:type="spellEnd"/>
      <w:r w:rsidRPr="0086656F">
        <w:rPr>
          <w:rFonts w:ascii="Times New Roman" w:hAnsi="Times New Roman" w:cs="Times New Roman"/>
          <w:sz w:val="24"/>
          <w:szCs w:val="24"/>
        </w:rPr>
        <w:t xml:space="preserve"> yang paling </w:t>
      </w:r>
      <w:proofErr w:type="spellStart"/>
      <w:r w:rsidRPr="0086656F">
        <w:rPr>
          <w:rFonts w:ascii="Times New Roman" w:hAnsi="Times New Roman" w:cs="Times New Roman"/>
          <w:sz w:val="24"/>
          <w:szCs w:val="24"/>
        </w:rPr>
        <w:t>tinggi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mencapai</w:t>
      </w:r>
      <w:proofErr w:type="spellEnd"/>
      <w:r w:rsidRPr="0086656F">
        <w:rPr>
          <w:rFonts w:ascii="Times New Roman" w:hAnsi="Times New Roman" w:cs="Times New Roman"/>
          <w:sz w:val="24"/>
          <w:szCs w:val="24"/>
        </w:rPr>
        <w:t xml:space="preserve"> 834 </w:t>
      </w:r>
      <w:proofErr w:type="spellStart"/>
      <w:r w:rsidRPr="0086656F">
        <w:rPr>
          <w:rFonts w:ascii="Times New Roman" w:hAnsi="Times New Roman" w:cs="Times New Roman"/>
          <w:sz w:val="24"/>
          <w:szCs w:val="24"/>
        </w:rPr>
        <w:t>kasus</w:t>
      </w:r>
      <w:proofErr w:type="spellEnd"/>
      <w:r w:rsidRPr="0086656F">
        <w:rPr>
          <w:rFonts w:ascii="Times New Roman" w:hAnsi="Times New Roman" w:cs="Times New Roman"/>
          <w:sz w:val="24"/>
          <w:szCs w:val="24"/>
        </w:rPr>
        <w:t xml:space="preserve">. Fakta </w:t>
      </w:r>
      <w:proofErr w:type="spellStart"/>
      <w:r w:rsidRPr="0086656F">
        <w:rPr>
          <w:rFonts w:ascii="Times New Roman" w:hAnsi="Times New Roman" w:cs="Times New Roman"/>
          <w:sz w:val="24"/>
          <w:szCs w:val="24"/>
        </w:rPr>
        <w:t>ini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menggambarkan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bahwa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anak-anak</w:t>
      </w:r>
      <w:proofErr w:type="spellEnd"/>
      <w:r w:rsidRPr="0086656F">
        <w:rPr>
          <w:rFonts w:ascii="Times New Roman" w:hAnsi="Times New Roman" w:cs="Times New Roman"/>
          <w:sz w:val="24"/>
          <w:szCs w:val="24"/>
        </w:rPr>
        <w:t xml:space="preserve"> di Indonesia </w:t>
      </w:r>
      <w:proofErr w:type="spellStart"/>
      <w:r w:rsidRPr="0086656F">
        <w:rPr>
          <w:rFonts w:ascii="Times New Roman" w:hAnsi="Times New Roman" w:cs="Times New Roman"/>
          <w:sz w:val="24"/>
          <w:szCs w:val="24"/>
        </w:rPr>
        <w:t>rentan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menjadi</w:t>
      </w:r>
      <w:proofErr w:type="spellEnd"/>
      <w:r w:rsidRPr="0086656F">
        <w:rPr>
          <w:rFonts w:ascii="Times New Roman" w:hAnsi="Times New Roman" w:cs="Times New Roman"/>
          <w:sz w:val="24"/>
          <w:szCs w:val="24"/>
        </w:rPr>
        <w:t xml:space="preserve"> korban </w:t>
      </w:r>
      <w:proofErr w:type="spellStart"/>
      <w:r w:rsidRPr="0086656F">
        <w:rPr>
          <w:rFonts w:ascii="Times New Roman" w:hAnsi="Times New Roman" w:cs="Times New Roman"/>
          <w:sz w:val="24"/>
          <w:szCs w:val="24"/>
        </w:rPr>
        <w:t>kekerasan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00D24388" w:rsidRPr="0086656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"/>
          <w:id w:val="-26642029"/>
          <w:placeholder>
            <w:docPart w:val="DefaultPlaceholder_-1854013440"/>
          </w:placeholder>
        </w:sdtPr>
        <w:sdtContent>
          <w:r w:rsidR="007812CD" w:rsidRPr="0086656F">
            <w:rPr>
              <w:rFonts w:ascii="Times New Roman" w:hAnsi="Times New Roman" w:cs="Times New Roman"/>
              <w:sz w:val="24"/>
              <w:szCs w:val="24"/>
            </w:rPr>
            <w:t>(Devita et al., 2023)</w:t>
          </w:r>
        </w:sdtContent>
      </w:sdt>
      <w:r w:rsidRPr="0086656F">
        <w:rPr>
          <w:rFonts w:ascii="Times New Roman" w:hAnsi="Times New Roman" w:cs="Times New Roman"/>
          <w:sz w:val="24"/>
          <w:szCs w:val="24"/>
        </w:rPr>
        <w:t>.</w:t>
      </w:r>
    </w:p>
    <w:p w14:paraId="0E545BAD" w14:textId="23DDA46A" w:rsidR="006A4948" w:rsidRPr="0086656F" w:rsidRDefault="00A25DE4" w:rsidP="006A4948">
      <w:pPr>
        <w:pStyle w:val="Body"/>
        <w:spacing w:line="360" w:lineRule="auto"/>
        <w:ind w:firstLine="567"/>
        <w:jc w:val="both"/>
        <w:rPr>
          <w:rFonts w:ascii="Times New Roman" w:hAnsi="Times New Roman" w:cs="Times New Roman"/>
          <w:sz w:val="24"/>
          <w:szCs w:val="24"/>
        </w:rPr>
      </w:pPr>
      <w:proofErr w:type="spellStart"/>
      <w:r w:rsidRPr="0086656F">
        <w:rPr>
          <w:rFonts w:ascii="Times New Roman" w:hAnsi="Times New Roman" w:cs="Times New Roman"/>
          <w:sz w:val="24"/>
          <w:szCs w:val="24"/>
        </w:rPr>
        <w:t>Dampak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kekerasan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pada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tidak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hanya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bersifat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psikologis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tetapi</w:t>
      </w:r>
      <w:proofErr w:type="spellEnd"/>
      <w:r w:rsidRPr="0086656F">
        <w:rPr>
          <w:rFonts w:ascii="Times New Roman" w:hAnsi="Times New Roman" w:cs="Times New Roman"/>
          <w:sz w:val="24"/>
          <w:szCs w:val="24"/>
        </w:rPr>
        <w:t xml:space="preserve"> juga </w:t>
      </w:r>
      <w:proofErr w:type="spellStart"/>
      <w:r w:rsidRPr="0086656F">
        <w:rPr>
          <w:rFonts w:ascii="Times New Roman" w:hAnsi="Times New Roman" w:cs="Times New Roman"/>
          <w:sz w:val="24"/>
          <w:szCs w:val="24"/>
        </w:rPr>
        <w:t>melibatkan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aspek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fisik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Menurut</w:t>
      </w:r>
      <w:proofErr w:type="spellEnd"/>
      <w:r w:rsidRPr="0086656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"/>
          <w:id w:val="85576962"/>
          <w:placeholder>
            <w:docPart w:val="DefaultPlaceholder_-1854013440"/>
          </w:placeholder>
        </w:sdtPr>
        <w:sdtContent>
          <w:r w:rsidR="007812CD" w:rsidRPr="0086656F">
            <w:rPr>
              <w:rFonts w:ascii="Times New Roman" w:hAnsi="Times New Roman" w:cs="Times New Roman"/>
              <w:sz w:val="24"/>
              <w:szCs w:val="24"/>
            </w:rPr>
            <w:t>Rini, (2020)</w:t>
          </w:r>
        </w:sdtContent>
      </w:sdt>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menjadi</w:t>
      </w:r>
      <w:proofErr w:type="spellEnd"/>
      <w:r w:rsidRPr="0086656F">
        <w:rPr>
          <w:rFonts w:ascii="Times New Roman" w:hAnsi="Times New Roman" w:cs="Times New Roman"/>
          <w:sz w:val="24"/>
          <w:szCs w:val="24"/>
        </w:rPr>
        <w:t xml:space="preserve"> korban </w:t>
      </w:r>
      <w:proofErr w:type="spellStart"/>
      <w:r w:rsidRPr="0086656F">
        <w:rPr>
          <w:rFonts w:ascii="Times New Roman" w:hAnsi="Times New Roman" w:cs="Times New Roman"/>
          <w:sz w:val="24"/>
          <w:szCs w:val="24"/>
        </w:rPr>
        <w:t>kekerasan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dapat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mengalami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dampak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psikologis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baik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jangka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pendek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maupun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jangka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panjang</w:t>
      </w:r>
      <w:proofErr w:type="spellEnd"/>
      <w:r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Dampak</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psikologis</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tersebut</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mencakup</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perubahan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sikap</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perilaku</w:t>
      </w:r>
      <w:proofErr w:type="spellEnd"/>
      <w:r w:rsidR="006A4948" w:rsidRPr="0086656F">
        <w:rPr>
          <w:rFonts w:ascii="Times New Roman" w:hAnsi="Times New Roman" w:cs="Times New Roman"/>
          <w:sz w:val="24"/>
          <w:szCs w:val="24"/>
        </w:rPr>
        <w:t xml:space="preserve">, dan </w:t>
      </w:r>
      <w:proofErr w:type="spellStart"/>
      <w:r w:rsidR="006A4948" w:rsidRPr="0086656F">
        <w:rPr>
          <w:rFonts w:ascii="Times New Roman" w:hAnsi="Times New Roman" w:cs="Times New Roman"/>
          <w:sz w:val="24"/>
          <w:szCs w:val="24"/>
        </w:rPr>
        <w:t>kondisi</w:t>
      </w:r>
      <w:proofErr w:type="spellEnd"/>
      <w:r w:rsidR="006A4948" w:rsidRPr="0086656F">
        <w:rPr>
          <w:rFonts w:ascii="Times New Roman" w:hAnsi="Times New Roman" w:cs="Times New Roman"/>
          <w:sz w:val="24"/>
          <w:szCs w:val="24"/>
        </w:rPr>
        <w:t xml:space="preserve"> mental </w:t>
      </w:r>
      <w:proofErr w:type="spellStart"/>
      <w:r w:rsidR="006A4948" w:rsidRPr="0086656F">
        <w:rPr>
          <w:rFonts w:ascii="Times New Roman" w:hAnsi="Times New Roman" w:cs="Times New Roman"/>
          <w:sz w:val="24"/>
          <w:szCs w:val="24"/>
        </w:rPr>
        <w:t>anak</w:t>
      </w:r>
      <w:proofErr w:type="spellEnd"/>
      <w:r w:rsidR="006A4948" w:rsidRPr="0086656F">
        <w:rPr>
          <w:rFonts w:ascii="Times New Roman" w:hAnsi="Times New Roman" w:cs="Times New Roman"/>
          <w:sz w:val="24"/>
          <w:szCs w:val="24"/>
        </w:rPr>
        <w:t xml:space="preserve"> yang </w:t>
      </w:r>
      <w:proofErr w:type="spellStart"/>
      <w:r w:rsidR="006A4948" w:rsidRPr="0086656F">
        <w:rPr>
          <w:rFonts w:ascii="Times New Roman" w:hAnsi="Times New Roman" w:cs="Times New Roman"/>
          <w:sz w:val="24"/>
          <w:szCs w:val="24"/>
        </w:rPr>
        <w:t>dapat</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terjadi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segera</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setelah</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kejadian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kekerasan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seksual</w:t>
      </w:r>
      <w:proofErr w:type="spellEnd"/>
      <w:r w:rsidR="006A4948" w:rsidRPr="0086656F">
        <w:rPr>
          <w:rFonts w:ascii="Times New Roman" w:hAnsi="Times New Roman" w:cs="Times New Roman"/>
          <w:sz w:val="24"/>
          <w:szCs w:val="24"/>
        </w:rPr>
        <w:t xml:space="preserve"> dan </w:t>
      </w:r>
      <w:proofErr w:type="spellStart"/>
      <w:r w:rsidR="006A4948" w:rsidRPr="0086656F">
        <w:rPr>
          <w:rFonts w:ascii="Times New Roman" w:hAnsi="Times New Roman" w:cs="Times New Roman"/>
          <w:sz w:val="24"/>
          <w:szCs w:val="24"/>
        </w:rPr>
        <w:t>dapat</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berlanjut</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dalam</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jangka</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waktu</w:t>
      </w:r>
      <w:proofErr w:type="spellEnd"/>
      <w:r w:rsidR="006A4948" w:rsidRPr="0086656F">
        <w:rPr>
          <w:rFonts w:ascii="Times New Roman" w:hAnsi="Times New Roman" w:cs="Times New Roman"/>
          <w:sz w:val="24"/>
          <w:szCs w:val="24"/>
        </w:rPr>
        <w:t xml:space="preserve"> yang </w:t>
      </w:r>
      <w:proofErr w:type="spellStart"/>
      <w:r w:rsidR="006A4948" w:rsidRPr="0086656F">
        <w:rPr>
          <w:rFonts w:ascii="Times New Roman" w:hAnsi="Times New Roman" w:cs="Times New Roman"/>
          <w:sz w:val="24"/>
          <w:szCs w:val="24"/>
        </w:rPr>
        <w:t>lebih</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panjang</w:t>
      </w:r>
      <w:proofErr w:type="spellEnd"/>
      <w:r w:rsidR="006A4948" w:rsidRPr="0086656F">
        <w:rPr>
          <w:rFonts w:ascii="Times New Roman" w:hAnsi="Times New Roman" w:cs="Times New Roman"/>
          <w:sz w:val="24"/>
          <w:szCs w:val="24"/>
        </w:rPr>
        <w:t>.</w:t>
      </w:r>
      <w:r w:rsidR="006A4948" w:rsidRPr="0086656F">
        <w:rPr>
          <w:rFonts w:ascii="Times New Roman" w:hAnsi="Times New Roman" w:cs="Times New Roman"/>
          <w:sz w:val="24"/>
          <w:szCs w:val="24"/>
        </w:rPr>
        <w:t xml:space="preserve"> </w:t>
      </w:r>
      <w:r w:rsidR="006A4948" w:rsidRPr="0086656F">
        <w:rPr>
          <w:rFonts w:ascii="Times New Roman" w:hAnsi="Times New Roman" w:cs="Times New Roman"/>
          <w:sz w:val="24"/>
          <w:szCs w:val="24"/>
        </w:rPr>
        <w:t xml:space="preserve">Dalam </w:t>
      </w:r>
      <w:proofErr w:type="spellStart"/>
      <w:r w:rsidR="006A4948" w:rsidRPr="0086656F">
        <w:rPr>
          <w:rFonts w:ascii="Times New Roman" w:hAnsi="Times New Roman" w:cs="Times New Roman"/>
          <w:sz w:val="24"/>
          <w:szCs w:val="24"/>
        </w:rPr>
        <w:t>jangka</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pendek</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anak</w:t>
      </w:r>
      <w:proofErr w:type="spellEnd"/>
      <w:r w:rsidR="006A4948" w:rsidRPr="0086656F">
        <w:rPr>
          <w:rFonts w:ascii="Times New Roman" w:hAnsi="Times New Roman" w:cs="Times New Roman"/>
          <w:sz w:val="24"/>
          <w:szCs w:val="24"/>
        </w:rPr>
        <w:t xml:space="preserve"> korban </w:t>
      </w:r>
      <w:proofErr w:type="spellStart"/>
      <w:r w:rsidR="006A4948" w:rsidRPr="0086656F">
        <w:rPr>
          <w:rFonts w:ascii="Times New Roman" w:hAnsi="Times New Roman" w:cs="Times New Roman"/>
          <w:sz w:val="24"/>
          <w:szCs w:val="24"/>
        </w:rPr>
        <w:t>kekerasan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seksual</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mungkin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mengalami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gejala</w:t>
      </w:r>
      <w:proofErr w:type="spellEnd"/>
      <w:r w:rsidR="006A4948" w:rsidRPr="0086656F">
        <w:rPr>
          <w:rFonts w:ascii="Times New Roman" w:hAnsi="Times New Roman" w:cs="Times New Roman"/>
          <w:sz w:val="24"/>
          <w:szCs w:val="24"/>
        </w:rPr>
        <w:t xml:space="preserve"> trauma, </w:t>
      </w:r>
      <w:proofErr w:type="spellStart"/>
      <w:r w:rsidR="006A4948" w:rsidRPr="0086656F">
        <w:rPr>
          <w:rFonts w:ascii="Times New Roman" w:hAnsi="Times New Roman" w:cs="Times New Roman"/>
          <w:sz w:val="24"/>
          <w:szCs w:val="24"/>
        </w:rPr>
        <w:t>stres</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kecemasan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atau</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depresi</w:t>
      </w:r>
      <w:proofErr w:type="spellEnd"/>
      <w:r w:rsidR="006A4948" w:rsidRPr="0086656F">
        <w:rPr>
          <w:rFonts w:ascii="Times New Roman" w:hAnsi="Times New Roman" w:cs="Times New Roman"/>
          <w:sz w:val="24"/>
          <w:szCs w:val="24"/>
        </w:rPr>
        <w:t xml:space="preserve">. Mereka </w:t>
      </w:r>
      <w:proofErr w:type="spellStart"/>
      <w:r w:rsidR="006A4948" w:rsidRPr="0086656F">
        <w:rPr>
          <w:rFonts w:ascii="Times New Roman" w:hAnsi="Times New Roman" w:cs="Times New Roman"/>
          <w:sz w:val="24"/>
          <w:szCs w:val="24"/>
        </w:rPr>
        <w:t>bisa</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mengalami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kesulitan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untuk</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berinteraksi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sosial</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merasa</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takut</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atau</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mengalami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gangguan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tidur</w:t>
      </w:r>
      <w:proofErr w:type="spellEnd"/>
      <w:r w:rsidR="006A4948" w:rsidRPr="0086656F">
        <w:rPr>
          <w:rFonts w:ascii="Times New Roman" w:hAnsi="Times New Roman" w:cs="Times New Roman"/>
          <w:sz w:val="24"/>
          <w:szCs w:val="24"/>
        </w:rPr>
        <w:t xml:space="preserve"> dan </w:t>
      </w:r>
      <w:proofErr w:type="spellStart"/>
      <w:r w:rsidR="006A4948" w:rsidRPr="0086656F">
        <w:rPr>
          <w:rFonts w:ascii="Times New Roman" w:hAnsi="Times New Roman" w:cs="Times New Roman"/>
          <w:sz w:val="24"/>
          <w:szCs w:val="24"/>
        </w:rPr>
        <w:t>makan</w:t>
      </w:r>
      <w:proofErr w:type="spellEnd"/>
      <w:r w:rsidR="006A4948" w:rsidRPr="0086656F">
        <w:rPr>
          <w:rFonts w:ascii="Times New Roman" w:hAnsi="Times New Roman" w:cs="Times New Roman"/>
          <w:sz w:val="24"/>
          <w:szCs w:val="24"/>
        </w:rPr>
        <w:t xml:space="preserve">. Selain </w:t>
      </w:r>
      <w:proofErr w:type="spellStart"/>
      <w:r w:rsidR="006A4948" w:rsidRPr="0086656F">
        <w:rPr>
          <w:rFonts w:ascii="Times New Roman" w:hAnsi="Times New Roman" w:cs="Times New Roman"/>
          <w:sz w:val="24"/>
          <w:szCs w:val="24"/>
        </w:rPr>
        <w:t>itu</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mungkin</w:t>
      </w:r>
      <w:proofErr w:type="spellEnd"/>
      <w:r w:rsidR="006A4948" w:rsidRPr="0086656F">
        <w:rPr>
          <w:rFonts w:ascii="Times New Roman" w:hAnsi="Times New Roman" w:cs="Times New Roman"/>
          <w:sz w:val="24"/>
          <w:szCs w:val="24"/>
        </w:rPr>
        <w:t xml:space="preserve"> juga </w:t>
      </w:r>
      <w:proofErr w:type="spellStart"/>
      <w:r w:rsidR="006A4948" w:rsidRPr="0086656F">
        <w:rPr>
          <w:rFonts w:ascii="Times New Roman" w:hAnsi="Times New Roman" w:cs="Times New Roman"/>
          <w:sz w:val="24"/>
          <w:szCs w:val="24"/>
        </w:rPr>
        <w:t>terjadi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perubahan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tiba-tiba</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dalam</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kinerja</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sekolah</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atau</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aktivitas</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sehari-hari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mereka</w:t>
      </w:r>
      <w:proofErr w:type="spellEnd"/>
      <w:r w:rsidR="006A4948" w:rsidRPr="0086656F">
        <w:rPr>
          <w:rFonts w:ascii="Times New Roman" w:hAnsi="Times New Roman" w:cs="Times New Roman"/>
          <w:sz w:val="24"/>
          <w:szCs w:val="24"/>
        </w:rPr>
        <w:t>.</w:t>
      </w:r>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Sementara</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dalam</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jangka</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panjang</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dampak</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psikologis</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dapat</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berlanjut</w:t>
      </w:r>
      <w:proofErr w:type="spellEnd"/>
      <w:r w:rsidR="006A4948" w:rsidRPr="0086656F">
        <w:rPr>
          <w:rFonts w:ascii="Times New Roman" w:hAnsi="Times New Roman" w:cs="Times New Roman"/>
          <w:sz w:val="24"/>
          <w:szCs w:val="24"/>
        </w:rPr>
        <w:t xml:space="preserve"> dan </w:t>
      </w:r>
      <w:proofErr w:type="spellStart"/>
      <w:r w:rsidR="006A4948" w:rsidRPr="0086656F">
        <w:rPr>
          <w:rFonts w:ascii="Times New Roman" w:hAnsi="Times New Roman" w:cs="Times New Roman"/>
          <w:sz w:val="24"/>
          <w:szCs w:val="24"/>
        </w:rPr>
        <w:t>menjadi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lebih</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kompleks</w:t>
      </w:r>
      <w:proofErr w:type="spellEnd"/>
      <w:r w:rsidR="006A4948" w:rsidRPr="0086656F">
        <w:rPr>
          <w:rFonts w:ascii="Times New Roman" w:hAnsi="Times New Roman" w:cs="Times New Roman"/>
          <w:sz w:val="24"/>
          <w:szCs w:val="24"/>
        </w:rPr>
        <w:t xml:space="preserve">. Anak korban </w:t>
      </w:r>
      <w:proofErr w:type="spellStart"/>
      <w:r w:rsidR="006A4948" w:rsidRPr="0086656F">
        <w:rPr>
          <w:rFonts w:ascii="Times New Roman" w:hAnsi="Times New Roman" w:cs="Times New Roman"/>
          <w:sz w:val="24"/>
          <w:szCs w:val="24"/>
        </w:rPr>
        <w:t>kekerasan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seksual</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bisa</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mengalami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masalah</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kepercayaan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diri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mengalami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kesulitan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membentuk</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hubungan</w:t>
      </w:r>
      <w:proofErr w:type="spellEnd"/>
      <w:r w:rsidR="006A4948" w:rsidRPr="0086656F">
        <w:rPr>
          <w:rFonts w:ascii="Times New Roman" w:hAnsi="Times New Roman" w:cs="Times New Roman"/>
          <w:sz w:val="24"/>
          <w:szCs w:val="24"/>
        </w:rPr>
        <w:t xml:space="preserve"> interpersonal yang </w:t>
      </w:r>
      <w:proofErr w:type="spellStart"/>
      <w:r w:rsidR="006A4948" w:rsidRPr="0086656F">
        <w:rPr>
          <w:rFonts w:ascii="Times New Roman" w:hAnsi="Times New Roman" w:cs="Times New Roman"/>
          <w:sz w:val="24"/>
          <w:szCs w:val="24"/>
        </w:rPr>
        <w:t>sehat</w:t>
      </w:r>
      <w:proofErr w:type="spellEnd"/>
      <w:r w:rsidR="006A4948" w:rsidRPr="0086656F">
        <w:rPr>
          <w:rFonts w:ascii="Times New Roman" w:hAnsi="Times New Roman" w:cs="Times New Roman"/>
          <w:sz w:val="24"/>
          <w:szCs w:val="24"/>
        </w:rPr>
        <w:t xml:space="preserve">, dan </w:t>
      </w:r>
      <w:proofErr w:type="spellStart"/>
      <w:r w:rsidR="006A4948" w:rsidRPr="0086656F">
        <w:rPr>
          <w:rFonts w:ascii="Times New Roman" w:hAnsi="Times New Roman" w:cs="Times New Roman"/>
          <w:sz w:val="24"/>
          <w:szCs w:val="24"/>
        </w:rPr>
        <w:t>mengalami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masalah</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kesehatan</w:t>
      </w:r>
      <w:proofErr w:type="spellEnd"/>
      <w:r w:rsidR="006A4948" w:rsidRPr="0086656F">
        <w:rPr>
          <w:rFonts w:ascii="Times New Roman" w:hAnsi="Times New Roman" w:cs="Times New Roman"/>
          <w:sz w:val="24"/>
          <w:szCs w:val="24"/>
        </w:rPr>
        <w:t xml:space="preserve"> mental </w:t>
      </w:r>
      <w:proofErr w:type="spellStart"/>
      <w:r w:rsidR="006A4948" w:rsidRPr="0086656F">
        <w:rPr>
          <w:rFonts w:ascii="Times New Roman" w:hAnsi="Times New Roman" w:cs="Times New Roman"/>
          <w:sz w:val="24"/>
          <w:szCs w:val="24"/>
        </w:rPr>
        <w:t>seperti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gangguan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stres</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pascatrauma</w:t>
      </w:r>
      <w:proofErr w:type="spellEnd"/>
      <w:r w:rsidR="006A4948" w:rsidRPr="0086656F">
        <w:rPr>
          <w:rFonts w:ascii="Times New Roman" w:hAnsi="Times New Roman" w:cs="Times New Roman"/>
          <w:sz w:val="24"/>
          <w:szCs w:val="24"/>
        </w:rPr>
        <w:t xml:space="preserve"> (PTSD). </w:t>
      </w:r>
      <w:proofErr w:type="spellStart"/>
      <w:r w:rsidR="006A4948" w:rsidRPr="0086656F">
        <w:rPr>
          <w:rFonts w:ascii="Times New Roman" w:hAnsi="Times New Roman" w:cs="Times New Roman"/>
          <w:sz w:val="24"/>
          <w:szCs w:val="24"/>
        </w:rPr>
        <w:t>Beberapa</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efek</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psikologis</w:t>
      </w:r>
      <w:proofErr w:type="spellEnd"/>
      <w:r w:rsidR="006A4948" w:rsidRPr="0086656F">
        <w:rPr>
          <w:rFonts w:ascii="Times New Roman" w:hAnsi="Times New Roman" w:cs="Times New Roman"/>
          <w:sz w:val="24"/>
          <w:szCs w:val="24"/>
        </w:rPr>
        <w:t xml:space="preserve"> yang </w:t>
      </w:r>
      <w:proofErr w:type="spellStart"/>
      <w:r w:rsidR="006A4948" w:rsidRPr="0086656F">
        <w:rPr>
          <w:rFonts w:ascii="Times New Roman" w:hAnsi="Times New Roman" w:cs="Times New Roman"/>
          <w:sz w:val="24"/>
          <w:szCs w:val="24"/>
        </w:rPr>
        <w:t>muncul</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dapat</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mempengaruhi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perkembangan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emosional</w:t>
      </w:r>
      <w:proofErr w:type="spellEnd"/>
      <w:r w:rsidR="006A4948" w:rsidRPr="0086656F">
        <w:rPr>
          <w:rFonts w:ascii="Times New Roman" w:hAnsi="Times New Roman" w:cs="Times New Roman"/>
          <w:sz w:val="24"/>
          <w:szCs w:val="24"/>
        </w:rPr>
        <w:t xml:space="preserve"> dan </w:t>
      </w:r>
      <w:proofErr w:type="spellStart"/>
      <w:r w:rsidR="006A4948" w:rsidRPr="0086656F">
        <w:rPr>
          <w:rFonts w:ascii="Times New Roman" w:hAnsi="Times New Roman" w:cs="Times New Roman"/>
          <w:sz w:val="24"/>
          <w:szCs w:val="24"/>
        </w:rPr>
        <w:t>kognitif</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anak</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hingga</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usia</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dewasa</w:t>
      </w:r>
      <w:proofErr w:type="spellEnd"/>
      <w:r w:rsidR="006A4948" w:rsidRPr="0086656F">
        <w:rPr>
          <w:rFonts w:ascii="Times New Roman" w:hAnsi="Times New Roman" w:cs="Times New Roman"/>
          <w:sz w:val="24"/>
          <w:szCs w:val="24"/>
        </w:rPr>
        <w:t>.</w:t>
      </w:r>
    </w:p>
    <w:p w14:paraId="7F53B2A0" w14:textId="33D34610" w:rsidR="006A4948" w:rsidRPr="0086656F" w:rsidRDefault="00A25DE4" w:rsidP="006A4948">
      <w:pPr>
        <w:pStyle w:val="Body"/>
        <w:spacing w:line="360" w:lineRule="auto"/>
        <w:ind w:firstLine="567"/>
        <w:jc w:val="both"/>
        <w:rPr>
          <w:rFonts w:ascii="Times New Roman" w:hAnsi="Times New Roman" w:cs="Times New Roman"/>
          <w:sz w:val="24"/>
          <w:szCs w:val="24"/>
        </w:rPr>
      </w:pPr>
      <w:r w:rsidRPr="0086656F">
        <w:rPr>
          <w:rFonts w:ascii="Times New Roman" w:hAnsi="Times New Roman" w:cs="Times New Roman"/>
          <w:sz w:val="24"/>
          <w:szCs w:val="24"/>
        </w:rPr>
        <w:lastRenderedPageBreak/>
        <w:t xml:space="preserve">Salah </w:t>
      </w:r>
      <w:proofErr w:type="spellStart"/>
      <w:r w:rsidRPr="0086656F">
        <w:rPr>
          <w:rFonts w:ascii="Times New Roman" w:hAnsi="Times New Roman" w:cs="Times New Roman"/>
          <w:sz w:val="24"/>
          <w:szCs w:val="24"/>
        </w:rPr>
        <w:t>satu</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dampak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psikologis</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mencolok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adalah</w:t>
      </w:r>
      <w:proofErr w:type="spellEnd"/>
      <w:r w:rsidRPr="0086656F">
        <w:rPr>
          <w:rFonts w:ascii="Times New Roman" w:hAnsi="Times New Roman" w:cs="Times New Roman"/>
          <w:sz w:val="24"/>
          <w:szCs w:val="24"/>
        </w:rPr>
        <w:t xml:space="preserve"> trauma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seperti</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dijelaskan</w:t>
      </w:r>
      <w:proofErr w:type="spellEnd"/>
      <w:r w:rsidRPr="0086656F">
        <w:rPr>
          <w:rFonts w:ascii="Times New Roman" w:hAnsi="Times New Roman" w:cs="Times New Roman"/>
          <w:sz w:val="24"/>
          <w:szCs w:val="24"/>
        </w:rPr>
        <w:t xml:space="preserve"> oleh </w:t>
      </w:r>
      <w:sdt>
        <w:sdtPr>
          <w:rPr>
            <w:rFonts w:ascii="Times New Roman" w:hAnsi="Times New Roman" w:cs="Times New Roman"/>
            <w:sz w:val="24"/>
            <w:szCs w:val="24"/>
          </w:rPr>
          <w:tag w:val="MENDELEY_CITATION_v3_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"/>
          <w:id w:val="1266119171"/>
          <w:placeholder>
            <w:docPart w:val="DefaultPlaceholder_-1854013440"/>
          </w:placeholder>
        </w:sdtPr>
        <w:sdtContent>
          <w:proofErr w:type="spellStart"/>
          <w:r w:rsidR="007812CD" w:rsidRPr="0086656F">
            <w:rPr>
              <w:rFonts w:ascii="Times New Roman" w:hAnsi="Times New Roman" w:cs="Times New Roman"/>
              <w:sz w:val="24"/>
              <w:szCs w:val="24"/>
            </w:rPr>
            <w:t>Noviana</w:t>
          </w:r>
          <w:proofErr w:type="spellEnd"/>
          <w:r w:rsidR="007812CD" w:rsidRPr="0086656F">
            <w:rPr>
              <w:rFonts w:ascii="Times New Roman" w:hAnsi="Times New Roman" w:cs="Times New Roman"/>
              <w:sz w:val="24"/>
              <w:szCs w:val="24"/>
            </w:rPr>
            <w:t>, (2015)</w:t>
          </w:r>
        </w:sdtContent>
      </w:sdt>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dengan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istilah</w:t>
      </w:r>
      <w:proofErr w:type="spellEnd"/>
      <w:r w:rsidRPr="0086656F">
        <w:rPr>
          <w:rFonts w:ascii="Times New Roman" w:hAnsi="Times New Roman" w:cs="Times New Roman"/>
          <w:sz w:val="24"/>
          <w:szCs w:val="24"/>
        </w:rPr>
        <w:t xml:space="preserve"> "</w:t>
      </w:r>
      <w:r w:rsidRPr="0086656F">
        <w:rPr>
          <w:rFonts w:ascii="Times New Roman" w:hAnsi="Times New Roman" w:cs="Times New Roman"/>
          <w:i/>
          <w:iCs/>
          <w:sz w:val="24"/>
          <w:szCs w:val="24"/>
        </w:rPr>
        <w:t>traumatic sexualization</w:t>
      </w:r>
      <w:r w:rsidRPr="0086656F">
        <w:rPr>
          <w:rFonts w:ascii="Times New Roman" w:hAnsi="Times New Roman" w:cs="Times New Roman"/>
          <w:sz w:val="24"/>
          <w:szCs w:val="24"/>
        </w:rPr>
        <w:t>"</w:t>
      </w:r>
      <w:r w:rsidR="006A4948" w:rsidRPr="0086656F">
        <w:rPr>
          <w:rFonts w:ascii="Times New Roman" w:hAnsi="Times New Roman" w:cs="Times New Roman"/>
          <w:sz w:val="24"/>
          <w:szCs w:val="24"/>
        </w:rPr>
        <w:t xml:space="preserve">. </w:t>
      </w:r>
      <w:r w:rsidR="006A4948" w:rsidRPr="0086656F">
        <w:rPr>
          <w:rFonts w:ascii="Times New Roman" w:hAnsi="Times New Roman" w:cs="Times New Roman"/>
          <w:i/>
          <w:iCs/>
          <w:sz w:val="24"/>
          <w:szCs w:val="24"/>
        </w:rPr>
        <w:t>t</w:t>
      </w:r>
      <w:r w:rsidR="006A4948" w:rsidRPr="0086656F">
        <w:rPr>
          <w:rFonts w:ascii="Times New Roman" w:hAnsi="Times New Roman" w:cs="Times New Roman"/>
          <w:i/>
          <w:iCs/>
          <w:sz w:val="24"/>
          <w:szCs w:val="24"/>
        </w:rPr>
        <w:t>raumatic sexualization</w:t>
      </w:r>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mengacu</w:t>
      </w:r>
      <w:proofErr w:type="spellEnd"/>
      <w:r w:rsidR="006A4948" w:rsidRPr="0086656F">
        <w:rPr>
          <w:rFonts w:ascii="Times New Roman" w:hAnsi="Times New Roman" w:cs="Times New Roman"/>
          <w:sz w:val="24"/>
          <w:szCs w:val="24"/>
        </w:rPr>
        <w:t xml:space="preserve"> pada proses di mana </w:t>
      </w:r>
      <w:proofErr w:type="spellStart"/>
      <w:r w:rsidR="006A4948" w:rsidRPr="0086656F">
        <w:rPr>
          <w:rFonts w:ascii="Times New Roman" w:hAnsi="Times New Roman" w:cs="Times New Roman"/>
          <w:sz w:val="24"/>
          <w:szCs w:val="24"/>
        </w:rPr>
        <w:t>anak</w:t>
      </w:r>
      <w:proofErr w:type="spellEnd"/>
      <w:r w:rsidR="006A4948" w:rsidRPr="0086656F">
        <w:rPr>
          <w:rFonts w:ascii="Times New Roman" w:hAnsi="Times New Roman" w:cs="Times New Roman"/>
          <w:sz w:val="24"/>
          <w:szCs w:val="24"/>
        </w:rPr>
        <w:t xml:space="preserve"> yang </w:t>
      </w:r>
      <w:proofErr w:type="spellStart"/>
      <w:r w:rsidR="006A4948" w:rsidRPr="0086656F">
        <w:rPr>
          <w:rFonts w:ascii="Times New Roman" w:hAnsi="Times New Roman" w:cs="Times New Roman"/>
          <w:sz w:val="24"/>
          <w:szCs w:val="24"/>
        </w:rPr>
        <w:t>menjadi</w:t>
      </w:r>
      <w:proofErr w:type="spellEnd"/>
      <w:r w:rsidR="006A4948" w:rsidRPr="0086656F">
        <w:rPr>
          <w:rFonts w:ascii="Times New Roman" w:hAnsi="Times New Roman" w:cs="Times New Roman"/>
          <w:sz w:val="24"/>
          <w:szCs w:val="24"/>
        </w:rPr>
        <w:t xml:space="preserve"> korban </w:t>
      </w:r>
      <w:proofErr w:type="spellStart"/>
      <w:r w:rsidR="006A4948" w:rsidRPr="0086656F">
        <w:rPr>
          <w:rFonts w:ascii="Times New Roman" w:hAnsi="Times New Roman" w:cs="Times New Roman"/>
          <w:sz w:val="24"/>
          <w:szCs w:val="24"/>
        </w:rPr>
        <w:t>kekerasan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seksual</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mengalami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perkembangan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seksual</w:t>
      </w:r>
      <w:proofErr w:type="spellEnd"/>
      <w:r w:rsidR="006A4948" w:rsidRPr="0086656F">
        <w:rPr>
          <w:rFonts w:ascii="Times New Roman" w:hAnsi="Times New Roman" w:cs="Times New Roman"/>
          <w:sz w:val="24"/>
          <w:szCs w:val="24"/>
        </w:rPr>
        <w:t xml:space="preserve"> yang </w:t>
      </w:r>
      <w:proofErr w:type="spellStart"/>
      <w:r w:rsidR="006A4948" w:rsidRPr="0086656F">
        <w:rPr>
          <w:rFonts w:ascii="Times New Roman" w:hAnsi="Times New Roman" w:cs="Times New Roman"/>
          <w:sz w:val="24"/>
          <w:szCs w:val="24"/>
        </w:rPr>
        <w:t>tidak</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wajar</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atau</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terlalu</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dini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sebagai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akibat</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langsung</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dari</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pengalaman</w:t>
      </w:r>
      <w:proofErr w:type="spellEnd"/>
      <w:r w:rsidR="006A4948" w:rsidRPr="0086656F">
        <w:rPr>
          <w:rFonts w:ascii="Times New Roman" w:hAnsi="Times New Roman" w:cs="Times New Roman"/>
          <w:sz w:val="24"/>
          <w:szCs w:val="24"/>
        </w:rPr>
        <w:t xml:space="preserve"> trauma </w:t>
      </w:r>
      <w:proofErr w:type="spellStart"/>
      <w:r w:rsidR="006A4948" w:rsidRPr="0086656F">
        <w:rPr>
          <w:rFonts w:ascii="Times New Roman" w:hAnsi="Times New Roman" w:cs="Times New Roman"/>
          <w:sz w:val="24"/>
          <w:szCs w:val="24"/>
        </w:rPr>
        <w:t>seksual</w:t>
      </w:r>
      <w:proofErr w:type="spellEnd"/>
      <w:r w:rsidR="006A4948" w:rsidRPr="0086656F">
        <w:rPr>
          <w:rFonts w:ascii="Times New Roman" w:hAnsi="Times New Roman" w:cs="Times New Roman"/>
          <w:sz w:val="24"/>
          <w:szCs w:val="24"/>
        </w:rPr>
        <w:t xml:space="preserve">. Ini </w:t>
      </w:r>
      <w:proofErr w:type="spellStart"/>
      <w:r w:rsidR="006A4948" w:rsidRPr="0086656F">
        <w:rPr>
          <w:rFonts w:ascii="Times New Roman" w:hAnsi="Times New Roman" w:cs="Times New Roman"/>
          <w:sz w:val="24"/>
          <w:szCs w:val="24"/>
        </w:rPr>
        <w:t>dapat</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mencakup</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perubahan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dalam</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pandangan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mereka</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terhadap</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tubuh</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hubungan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seksual</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atau</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seksualitas</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secara</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umum</w:t>
      </w:r>
      <w:proofErr w:type="spellEnd"/>
      <w:r w:rsidR="006A4948" w:rsidRPr="0086656F">
        <w:rPr>
          <w:rFonts w:ascii="Times New Roman" w:hAnsi="Times New Roman" w:cs="Times New Roman"/>
          <w:sz w:val="24"/>
          <w:szCs w:val="24"/>
        </w:rPr>
        <w:t xml:space="preserve">. </w:t>
      </w:r>
      <w:r w:rsidR="006A4948" w:rsidRPr="0086656F">
        <w:rPr>
          <w:rFonts w:ascii="Times New Roman" w:hAnsi="Times New Roman" w:cs="Times New Roman"/>
          <w:i/>
          <w:iCs/>
          <w:sz w:val="24"/>
          <w:szCs w:val="24"/>
        </w:rPr>
        <w:t>Traumatic sexualization</w:t>
      </w:r>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sering</w:t>
      </w:r>
      <w:proofErr w:type="spellEnd"/>
      <w:r w:rsidR="006A4948" w:rsidRPr="0086656F">
        <w:rPr>
          <w:rFonts w:ascii="Times New Roman" w:hAnsi="Times New Roman" w:cs="Times New Roman"/>
          <w:sz w:val="24"/>
          <w:szCs w:val="24"/>
        </w:rPr>
        <w:t xml:space="preserve"> kali </w:t>
      </w:r>
      <w:proofErr w:type="spellStart"/>
      <w:r w:rsidR="006A4948" w:rsidRPr="0086656F">
        <w:rPr>
          <w:rFonts w:ascii="Times New Roman" w:hAnsi="Times New Roman" w:cs="Times New Roman"/>
          <w:sz w:val="24"/>
          <w:szCs w:val="24"/>
        </w:rPr>
        <w:t>menghasilkan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konsep</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diri</w:t>
      </w:r>
      <w:proofErr w:type="spellEnd"/>
      <w:r w:rsidR="006A4948" w:rsidRPr="0086656F">
        <w:rPr>
          <w:rFonts w:ascii="Times New Roman" w:hAnsi="Times New Roman" w:cs="Times New Roman"/>
          <w:sz w:val="24"/>
          <w:szCs w:val="24"/>
        </w:rPr>
        <w:t xml:space="preserve"> yang </w:t>
      </w:r>
      <w:proofErr w:type="spellStart"/>
      <w:r w:rsidR="006A4948" w:rsidRPr="0086656F">
        <w:rPr>
          <w:rFonts w:ascii="Times New Roman" w:hAnsi="Times New Roman" w:cs="Times New Roman"/>
          <w:sz w:val="24"/>
          <w:szCs w:val="24"/>
        </w:rPr>
        <w:t>terdistorsi</w:t>
      </w:r>
      <w:proofErr w:type="spellEnd"/>
      <w:r w:rsidR="006A4948" w:rsidRPr="0086656F">
        <w:rPr>
          <w:rFonts w:ascii="Times New Roman" w:hAnsi="Times New Roman" w:cs="Times New Roman"/>
          <w:sz w:val="24"/>
          <w:szCs w:val="24"/>
        </w:rPr>
        <w:t xml:space="preserve"> dan </w:t>
      </w:r>
      <w:proofErr w:type="spellStart"/>
      <w:r w:rsidR="006A4948" w:rsidRPr="0086656F">
        <w:rPr>
          <w:rFonts w:ascii="Times New Roman" w:hAnsi="Times New Roman" w:cs="Times New Roman"/>
          <w:sz w:val="24"/>
          <w:szCs w:val="24"/>
        </w:rPr>
        <w:t>pandangan</w:t>
      </w:r>
      <w:proofErr w:type="spellEnd"/>
      <w:r w:rsidR="006A4948" w:rsidRPr="0086656F">
        <w:rPr>
          <w:rFonts w:ascii="Times New Roman" w:hAnsi="Times New Roman" w:cs="Times New Roman"/>
          <w:sz w:val="24"/>
          <w:szCs w:val="24"/>
        </w:rPr>
        <w:t xml:space="preserve"> yang </w:t>
      </w:r>
      <w:proofErr w:type="spellStart"/>
      <w:r w:rsidR="006A4948" w:rsidRPr="0086656F">
        <w:rPr>
          <w:rFonts w:ascii="Times New Roman" w:hAnsi="Times New Roman" w:cs="Times New Roman"/>
          <w:sz w:val="24"/>
          <w:szCs w:val="24"/>
        </w:rPr>
        <w:t>merugikan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terkait</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dengan</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aspek-aspek</w:t>
      </w:r>
      <w:proofErr w:type="spellEnd"/>
      <w:r w:rsidR="006A4948" w:rsidRPr="0086656F">
        <w:rPr>
          <w:rFonts w:ascii="Times New Roman" w:hAnsi="Times New Roman" w:cs="Times New Roman"/>
          <w:sz w:val="24"/>
          <w:szCs w:val="24"/>
        </w:rPr>
        <w:t xml:space="preserve"> </w:t>
      </w:r>
      <w:proofErr w:type="spellStart"/>
      <w:r w:rsidR="006A4948" w:rsidRPr="0086656F">
        <w:rPr>
          <w:rFonts w:ascii="Times New Roman" w:hAnsi="Times New Roman" w:cs="Times New Roman"/>
          <w:sz w:val="24"/>
          <w:szCs w:val="24"/>
        </w:rPr>
        <w:t>seksual</w:t>
      </w:r>
      <w:proofErr w:type="spellEnd"/>
      <w:r w:rsidR="006A4948" w:rsidRPr="0086656F">
        <w:rPr>
          <w:rFonts w:ascii="Times New Roman" w:hAnsi="Times New Roman" w:cs="Times New Roman"/>
          <w:sz w:val="24"/>
          <w:szCs w:val="24"/>
        </w:rPr>
        <w:t>.</w:t>
      </w:r>
    </w:p>
    <w:p w14:paraId="3470713B" w14:textId="3729D37A" w:rsidR="00074E9D" w:rsidRPr="0086656F" w:rsidRDefault="006A4948" w:rsidP="006A4948">
      <w:pPr>
        <w:pStyle w:val="Body"/>
        <w:spacing w:line="360" w:lineRule="auto"/>
        <w:ind w:firstLine="567"/>
        <w:jc w:val="both"/>
        <w:rPr>
          <w:rFonts w:ascii="Times New Roman" w:hAnsi="Times New Roman" w:cs="Times New Roman"/>
          <w:sz w:val="24"/>
          <w:szCs w:val="24"/>
        </w:rPr>
      </w:pPr>
      <w:r w:rsidRPr="0086656F">
        <w:rPr>
          <w:rFonts w:ascii="Times New Roman" w:hAnsi="Times New Roman" w:cs="Times New Roman"/>
          <w:sz w:val="24"/>
          <w:szCs w:val="24"/>
        </w:rPr>
        <w:t xml:space="preserve">Di </w:t>
      </w:r>
      <w:proofErr w:type="spellStart"/>
      <w:r w:rsidRPr="0086656F">
        <w:rPr>
          <w:rFonts w:ascii="Times New Roman" w:hAnsi="Times New Roman" w:cs="Times New Roman"/>
          <w:sz w:val="24"/>
          <w:szCs w:val="24"/>
        </w:rPr>
        <w:t>samping</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dampak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psikologis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tersebut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dampak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fisik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mencakup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berbagai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gejala</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kondisi</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mungkin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dialami</w:t>
      </w:r>
      <w:proofErr w:type="spellEnd"/>
      <w:r w:rsidRPr="0086656F">
        <w:rPr>
          <w:rFonts w:ascii="Times New Roman" w:hAnsi="Times New Roman" w:cs="Times New Roman"/>
          <w:sz w:val="24"/>
          <w:szCs w:val="24"/>
        </w:rPr>
        <w:t xml:space="preserve"> oleh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korban </w:t>
      </w:r>
      <w:proofErr w:type="spellStart"/>
      <w:r w:rsidRPr="0086656F">
        <w:rPr>
          <w:rFonts w:ascii="Times New Roman" w:hAnsi="Times New Roman" w:cs="Times New Roman"/>
          <w:sz w:val="24"/>
          <w:szCs w:val="24"/>
        </w:rPr>
        <w:t>kekerasan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"/>
          <w:id w:val="768274014"/>
          <w:placeholder>
            <w:docPart w:val="DefaultPlaceholder_-1854013440"/>
          </w:placeholder>
        </w:sdtPr>
        <w:sdtContent>
          <w:r w:rsidR="007812CD" w:rsidRPr="0086656F">
            <w:rPr>
              <w:rFonts w:ascii="Times New Roman" w:eastAsia="Times New Roman" w:hAnsi="Times New Roman" w:cs="Times New Roman"/>
              <w:sz w:val="24"/>
              <w:szCs w:val="24"/>
            </w:rPr>
            <w:t>(</w:t>
          </w:r>
          <w:proofErr w:type="spellStart"/>
          <w:r w:rsidR="007812CD" w:rsidRPr="0086656F">
            <w:rPr>
              <w:rFonts w:ascii="Times New Roman" w:eastAsia="Times New Roman" w:hAnsi="Times New Roman" w:cs="Times New Roman"/>
              <w:sz w:val="24"/>
              <w:szCs w:val="24"/>
            </w:rPr>
            <w:t>Novrianza</w:t>
          </w:r>
          <w:proofErr w:type="spellEnd"/>
          <w:r w:rsidR="007812CD" w:rsidRPr="0086656F">
            <w:rPr>
              <w:rFonts w:ascii="Times New Roman" w:eastAsia="Times New Roman" w:hAnsi="Times New Roman" w:cs="Times New Roman"/>
              <w:sz w:val="24"/>
              <w:szCs w:val="24"/>
            </w:rPr>
            <w:t xml:space="preserve"> &amp; Santoso, 2022)</w:t>
          </w:r>
        </w:sdtContent>
      </w:sdt>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Kesulitan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tidur</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dapat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menjadi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respons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langsung</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terhadap</w:t>
      </w:r>
      <w:proofErr w:type="spellEnd"/>
      <w:r w:rsidRPr="0086656F">
        <w:rPr>
          <w:rFonts w:ascii="Times New Roman" w:hAnsi="Times New Roman" w:cs="Times New Roman"/>
          <w:sz w:val="24"/>
          <w:szCs w:val="24"/>
        </w:rPr>
        <w:t xml:space="preserve"> trauma, dan insomnia </w:t>
      </w:r>
      <w:proofErr w:type="spellStart"/>
      <w:r w:rsidRPr="0086656F">
        <w:rPr>
          <w:rFonts w:ascii="Times New Roman" w:hAnsi="Times New Roman" w:cs="Times New Roman"/>
          <w:sz w:val="24"/>
          <w:szCs w:val="24"/>
        </w:rPr>
        <w:t>atau</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mimpi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buruk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sering</w:t>
      </w:r>
      <w:proofErr w:type="spellEnd"/>
      <w:r w:rsidRPr="0086656F">
        <w:rPr>
          <w:rFonts w:ascii="Times New Roman" w:hAnsi="Times New Roman" w:cs="Times New Roman"/>
          <w:sz w:val="24"/>
          <w:szCs w:val="24"/>
        </w:rPr>
        <w:t xml:space="preserve"> kali </w:t>
      </w:r>
      <w:proofErr w:type="spellStart"/>
      <w:r w:rsidRPr="0086656F">
        <w:rPr>
          <w:rFonts w:ascii="Times New Roman" w:hAnsi="Times New Roman" w:cs="Times New Roman"/>
          <w:sz w:val="24"/>
          <w:szCs w:val="24"/>
        </w:rPr>
        <w:t>menjadi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gejala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umum</w:t>
      </w:r>
      <w:proofErr w:type="spellEnd"/>
      <w:r w:rsidRPr="0086656F">
        <w:rPr>
          <w:rFonts w:ascii="Times New Roman" w:hAnsi="Times New Roman" w:cs="Times New Roman"/>
          <w:sz w:val="24"/>
          <w:szCs w:val="24"/>
        </w:rPr>
        <w:t xml:space="preserve">. Sakit </w:t>
      </w:r>
      <w:proofErr w:type="spellStart"/>
      <w:r w:rsidRPr="0086656F">
        <w:rPr>
          <w:rFonts w:ascii="Times New Roman" w:hAnsi="Times New Roman" w:cs="Times New Roman"/>
          <w:sz w:val="24"/>
          <w:szCs w:val="24"/>
        </w:rPr>
        <w:t>kepala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dapat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muncul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sebagai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akibat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dari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stres</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kecemasan</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terus-menerus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Penurunan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nafsu</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makan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sering</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dihubungkan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dengan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ketidakstabilan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emosional</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psikologis</w:t>
      </w:r>
      <w:proofErr w:type="spellEnd"/>
      <w:r w:rsidRPr="0086656F">
        <w:rPr>
          <w:rFonts w:ascii="Times New Roman" w:hAnsi="Times New Roman" w:cs="Times New Roman"/>
          <w:sz w:val="24"/>
          <w:szCs w:val="24"/>
        </w:rPr>
        <w:t xml:space="preserve">. Rasa </w:t>
      </w:r>
      <w:proofErr w:type="spellStart"/>
      <w:r w:rsidRPr="0086656F">
        <w:rPr>
          <w:rFonts w:ascii="Times New Roman" w:hAnsi="Times New Roman" w:cs="Times New Roman"/>
          <w:sz w:val="24"/>
          <w:szCs w:val="24"/>
        </w:rPr>
        <w:t>sakit</w:t>
      </w:r>
      <w:proofErr w:type="spellEnd"/>
      <w:r w:rsidRPr="0086656F">
        <w:rPr>
          <w:rFonts w:ascii="Times New Roman" w:hAnsi="Times New Roman" w:cs="Times New Roman"/>
          <w:sz w:val="24"/>
          <w:szCs w:val="24"/>
        </w:rPr>
        <w:t xml:space="preserve"> pada area </w:t>
      </w:r>
      <w:proofErr w:type="spellStart"/>
      <w:r w:rsidRPr="0086656F">
        <w:rPr>
          <w:rFonts w:ascii="Times New Roman" w:hAnsi="Times New Roman" w:cs="Times New Roman"/>
          <w:sz w:val="24"/>
          <w:szCs w:val="24"/>
        </w:rPr>
        <w:t>kemaluan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dapat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menunjukkan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adanya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cedera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fisik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atau</w:t>
      </w:r>
      <w:proofErr w:type="spellEnd"/>
      <w:r w:rsidRPr="0086656F">
        <w:rPr>
          <w:rFonts w:ascii="Times New Roman" w:hAnsi="Times New Roman" w:cs="Times New Roman"/>
          <w:sz w:val="24"/>
          <w:szCs w:val="24"/>
        </w:rPr>
        <w:t xml:space="preserve"> trauma </w:t>
      </w:r>
      <w:proofErr w:type="spellStart"/>
      <w:r w:rsidRPr="0086656F">
        <w:rPr>
          <w:rFonts w:ascii="Times New Roman" w:hAnsi="Times New Roman" w:cs="Times New Roman"/>
          <w:sz w:val="24"/>
          <w:szCs w:val="24"/>
        </w:rPr>
        <w:t>langsung</w:t>
      </w:r>
      <w:proofErr w:type="spellEnd"/>
      <w:r w:rsidRPr="0086656F">
        <w:rPr>
          <w:rFonts w:ascii="Times New Roman" w:hAnsi="Times New Roman" w:cs="Times New Roman"/>
          <w:sz w:val="24"/>
          <w:szCs w:val="24"/>
        </w:rPr>
        <w:t>.</w:t>
      </w:r>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Lebih</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lanjut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risiko</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penularan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penyakit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menular</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dapat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meningkat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karena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tindakan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kekerasan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sering</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melibatkan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kontak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fisik</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tidak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aman</w:t>
      </w:r>
      <w:proofErr w:type="spellEnd"/>
      <w:r w:rsidRPr="0086656F">
        <w:rPr>
          <w:rFonts w:ascii="Times New Roman" w:hAnsi="Times New Roman" w:cs="Times New Roman"/>
          <w:sz w:val="24"/>
          <w:szCs w:val="24"/>
        </w:rPr>
        <w:t xml:space="preserve">. Luka </w:t>
      </w:r>
      <w:proofErr w:type="spellStart"/>
      <w:r w:rsidRPr="0086656F">
        <w:rPr>
          <w:rFonts w:ascii="Times New Roman" w:hAnsi="Times New Roman" w:cs="Times New Roman"/>
          <w:sz w:val="24"/>
          <w:szCs w:val="24"/>
        </w:rPr>
        <w:t>lebam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atau</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cedera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fisik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lainnya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mungkin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muncul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sebagai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bukti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kekerasan</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terjadi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Bahkan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risiko</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kehamilan</w:t>
      </w:r>
      <w:proofErr w:type="spellEnd"/>
      <w:r w:rsidRPr="0086656F">
        <w:rPr>
          <w:rFonts w:ascii="Times New Roman" w:hAnsi="Times New Roman" w:cs="Times New Roman"/>
          <w:sz w:val="24"/>
          <w:szCs w:val="24"/>
        </w:rPr>
        <w:t xml:space="preserve"> juga </w:t>
      </w:r>
      <w:proofErr w:type="spellStart"/>
      <w:r w:rsidRPr="0086656F">
        <w:rPr>
          <w:rFonts w:ascii="Times New Roman" w:hAnsi="Times New Roman" w:cs="Times New Roman"/>
          <w:sz w:val="24"/>
          <w:szCs w:val="24"/>
        </w:rPr>
        <w:t>dapat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terjadi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terutama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jika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tindakan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kekerasan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tersebut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melibatkan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penetrasi</w:t>
      </w:r>
      <w:proofErr w:type="spellEnd"/>
      <w:r w:rsidRPr="0086656F">
        <w:rPr>
          <w:rFonts w:ascii="Times New Roman" w:hAnsi="Times New Roman" w:cs="Times New Roman"/>
          <w:sz w:val="24"/>
          <w:szCs w:val="24"/>
        </w:rPr>
        <w:t>.</w:t>
      </w:r>
    </w:p>
    <w:p w14:paraId="17A68F21" w14:textId="7320527F" w:rsidR="00F21463" w:rsidRPr="0086656F" w:rsidRDefault="00F21463" w:rsidP="00F21463">
      <w:pPr>
        <w:pStyle w:val="Body"/>
        <w:spacing w:line="360" w:lineRule="auto"/>
        <w:ind w:firstLine="567"/>
        <w:jc w:val="both"/>
        <w:rPr>
          <w:rFonts w:ascii="Times New Roman" w:hAnsi="Times New Roman" w:cs="Times New Roman"/>
          <w:sz w:val="24"/>
          <w:szCs w:val="24"/>
        </w:rPr>
      </w:pPr>
      <w:proofErr w:type="spellStart"/>
      <w:r w:rsidRPr="0086656F">
        <w:rPr>
          <w:rFonts w:ascii="Times New Roman" w:hAnsi="Times New Roman" w:cs="Times New Roman"/>
          <w:sz w:val="24"/>
          <w:szCs w:val="24"/>
        </w:rPr>
        <w:t>Berdasarkan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penjelasan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Undang-Undang</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Republik</w:t>
      </w:r>
      <w:proofErr w:type="spellEnd"/>
      <w:r w:rsidRPr="0086656F">
        <w:rPr>
          <w:rFonts w:ascii="Times New Roman" w:hAnsi="Times New Roman" w:cs="Times New Roman"/>
          <w:sz w:val="24"/>
          <w:szCs w:val="24"/>
        </w:rPr>
        <w:t xml:space="preserve"> Indonesia No. 35 </w:t>
      </w:r>
      <w:proofErr w:type="spellStart"/>
      <w:r w:rsidRPr="0086656F">
        <w:rPr>
          <w:rFonts w:ascii="Times New Roman" w:hAnsi="Times New Roman" w:cs="Times New Roman"/>
          <w:sz w:val="24"/>
          <w:szCs w:val="24"/>
        </w:rPr>
        <w:t>Tahun</w:t>
      </w:r>
      <w:proofErr w:type="spellEnd"/>
      <w:r w:rsidRPr="0086656F">
        <w:rPr>
          <w:rFonts w:ascii="Times New Roman" w:hAnsi="Times New Roman" w:cs="Times New Roman"/>
          <w:sz w:val="24"/>
          <w:szCs w:val="24"/>
        </w:rPr>
        <w:t xml:space="preserve"> 2014 </w:t>
      </w:r>
      <w:proofErr w:type="spellStart"/>
      <w:r w:rsidRPr="0086656F">
        <w:rPr>
          <w:rFonts w:ascii="Times New Roman" w:hAnsi="Times New Roman" w:cs="Times New Roman"/>
          <w:sz w:val="24"/>
          <w:szCs w:val="24"/>
        </w:rPr>
        <w:t>tentang</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Perubahan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atas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Undang-Undang</w:t>
      </w:r>
      <w:proofErr w:type="spellEnd"/>
      <w:r w:rsidRPr="0086656F">
        <w:rPr>
          <w:rFonts w:ascii="Times New Roman" w:hAnsi="Times New Roman" w:cs="Times New Roman"/>
          <w:sz w:val="24"/>
          <w:szCs w:val="24"/>
        </w:rPr>
        <w:t xml:space="preserve"> No. 23 </w:t>
      </w:r>
      <w:proofErr w:type="spellStart"/>
      <w:r w:rsidRPr="0086656F">
        <w:rPr>
          <w:rFonts w:ascii="Times New Roman" w:hAnsi="Times New Roman" w:cs="Times New Roman"/>
          <w:sz w:val="24"/>
          <w:szCs w:val="24"/>
        </w:rPr>
        <w:t>Tahun</w:t>
      </w:r>
      <w:proofErr w:type="spellEnd"/>
      <w:r w:rsidRPr="0086656F">
        <w:rPr>
          <w:rFonts w:ascii="Times New Roman" w:hAnsi="Times New Roman" w:cs="Times New Roman"/>
          <w:sz w:val="24"/>
          <w:szCs w:val="24"/>
        </w:rPr>
        <w:t xml:space="preserve"> 2002 </w:t>
      </w:r>
      <w:proofErr w:type="spellStart"/>
      <w:r w:rsidRPr="0086656F">
        <w:rPr>
          <w:rFonts w:ascii="Times New Roman" w:hAnsi="Times New Roman" w:cs="Times New Roman"/>
          <w:sz w:val="24"/>
          <w:szCs w:val="24"/>
        </w:rPr>
        <w:t>tentang</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Perlindungan</w:t>
      </w:r>
      <w:proofErr w:type="spellEnd"/>
      <w:r w:rsidRPr="0086656F">
        <w:rPr>
          <w:rFonts w:ascii="Times New Roman" w:hAnsi="Times New Roman" w:cs="Times New Roman"/>
          <w:sz w:val="24"/>
          <w:szCs w:val="24"/>
        </w:rPr>
        <w:t xml:space="preserve"> Anak, </w:t>
      </w:r>
      <w:proofErr w:type="spellStart"/>
      <w:r w:rsidRPr="0086656F">
        <w:rPr>
          <w:rFonts w:ascii="Times New Roman" w:hAnsi="Times New Roman" w:cs="Times New Roman"/>
          <w:sz w:val="24"/>
          <w:szCs w:val="24"/>
        </w:rPr>
        <w:t>setiap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diupayakan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untuk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memiliki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akses</w:t>
      </w:r>
      <w:proofErr w:type="spellEnd"/>
      <w:r w:rsidRPr="0086656F">
        <w:rPr>
          <w:rFonts w:ascii="Times New Roman" w:hAnsi="Times New Roman" w:cs="Times New Roman"/>
          <w:sz w:val="24"/>
          <w:szCs w:val="24"/>
        </w:rPr>
        <w:t xml:space="preserve"> yang optimal </w:t>
      </w:r>
      <w:proofErr w:type="spellStart"/>
      <w:r w:rsidRPr="0086656F">
        <w:rPr>
          <w:rFonts w:ascii="Times New Roman" w:hAnsi="Times New Roman" w:cs="Times New Roman"/>
          <w:sz w:val="24"/>
          <w:szCs w:val="24"/>
        </w:rPr>
        <w:t>terhadap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peluang</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pertumbuhan</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perkembangannya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baik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dari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aspek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fisik</w:t>
      </w:r>
      <w:proofErr w:type="spellEnd"/>
      <w:r w:rsidRPr="0086656F">
        <w:rPr>
          <w:rFonts w:ascii="Times New Roman" w:hAnsi="Times New Roman" w:cs="Times New Roman"/>
          <w:sz w:val="24"/>
          <w:szCs w:val="24"/>
        </w:rPr>
        <w:t xml:space="preserve">, mental, </w:t>
      </w:r>
      <w:proofErr w:type="spellStart"/>
      <w:r w:rsidRPr="0086656F">
        <w:rPr>
          <w:rFonts w:ascii="Times New Roman" w:hAnsi="Times New Roman" w:cs="Times New Roman"/>
          <w:sz w:val="24"/>
          <w:szCs w:val="24"/>
        </w:rPr>
        <w:t>maupun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sosial</w:t>
      </w:r>
      <w:proofErr w:type="spellEnd"/>
      <w:r w:rsidRPr="0086656F">
        <w:rPr>
          <w:rFonts w:ascii="Times New Roman" w:hAnsi="Times New Roman" w:cs="Times New Roman"/>
          <w:sz w:val="24"/>
          <w:szCs w:val="24"/>
        </w:rPr>
        <w:t xml:space="preserve">. Hal </w:t>
      </w:r>
      <w:proofErr w:type="spellStart"/>
      <w:r w:rsidRPr="0086656F">
        <w:rPr>
          <w:rFonts w:ascii="Times New Roman" w:hAnsi="Times New Roman" w:cs="Times New Roman"/>
          <w:sz w:val="24"/>
          <w:szCs w:val="24"/>
        </w:rPr>
        <w:t>ini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dianggap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sebagai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fondasi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esensial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untuk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kelangsungan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suatu</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bangsa</w:t>
      </w:r>
      <w:proofErr w:type="spellEnd"/>
      <w:r w:rsidRPr="0086656F">
        <w:rPr>
          <w:rFonts w:ascii="Times New Roman" w:hAnsi="Times New Roman" w:cs="Times New Roman"/>
          <w:sz w:val="24"/>
          <w:szCs w:val="24"/>
        </w:rPr>
        <w:t xml:space="preserve"> dan negara, </w:t>
      </w:r>
      <w:proofErr w:type="spellStart"/>
      <w:r w:rsidRPr="0086656F">
        <w:rPr>
          <w:rFonts w:ascii="Times New Roman" w:hAnsi="Times New Roman" w:cs="Times New Roman"/>
          <w:sz w:val="24"/>
          <w:szCs w:val="24"/>
        </w:rPr>
        <w:t>tidak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hanya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konteks</w:t>
      </w:r>
      <w:proofErr w:type="spellEnd"/>
      <w:r w:rsidRPr="0086656F">
        <w:rPr>
          <w:rFonts w:ascii="Times New Roman" w:hAnsi="Times New Roman" w:cs="Times New Roman"/>
          <w:sz w:val="24"/>
          <w:szCs w:val="24"/>
        </w:rPr>
        <w:t xml:space="preserve"> masa </w:t>
      </w:r>
      <w:proofErr w:type="spellStart"/>
      <w:r w:rsidRPr="0086656F">
        <w:rPr>
          <w:rFonts w:ascii="Times New Roman" w:hAnsi="Times New Roman" w:cs="Times New Roman"/>
          <w:sz w:val="24"/>
          <w:szCs w:val="24"/>
        </w:rPr>
        <w:t>kini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tetapi</w:t>
      </w:r>
      <w:proofErr w:type="spellEnd"/>
      <w:r w:rsidRPr="0086656F">
        <w:rPr>
          <w:rFonts w:ascii="Times New Roman" w:hAnsi="Times New Roman" w:cs="Times New Roman"/>
          <w:sz w:val="24"/>
          <w:szCs w:val="24"/>
        </w:rPr>
        <w:t xml:space="preserve"> juga di masa </w:t>
      </w:r>
      <w:proofErr w:type="spellStart"/>
      <w:r w:rsidRPr="0086656F">
        <w:rPr>
          <w:rFonts w:ascii="Times New Roman" w:hAnsi="Times New Roman" w:cs="Times New Roman"/>
          <w:sz w:val="24"/>
          <w:szCs w:val="24"/>
        </w:rPr>
        <w:t>depan</w:t>
      </w:r>
      <w:proofErr w:type="spellEnd"/>
      <w:r w:rsidRPr="0086656F">
        <w:rPr>
          <w:rFonts w:ascii="Times New Roman" w:hAnsi="Times New Roman" w:cs="Times New Roman"/>
          <w:sz w:val="24"/>
          <w:szCs w:val="24"/>
        </w:rPr>
        <w:t>.</w:t>
      </w:r>
      <w:r w:rsidRPr="0086656F">
        <w:rPr>
          <w:rFonts w:ascii="Times New Roman" w:hAnsi="Times New Roman" w:cs="Times New Roman"/>
          <w:sz w:val="24"/>
          <w:szCs w:val="24"/>
        </w:rPr>
        <w:t xml:space="preserve"> </w:t>
      </w:r>
      <w:r w:rsidRPr="0086656F">
        <w:rPr>
          <w:rFonts w:ascii="Times New Roman" w:hAnsi="Times New Roman" w:cs="Times New Roman"/>
          <w:sz w:val="24"/>
          <w:szCs w:val="24"/>
        </w:rPr>
        <w:t xml:space="preserve">Dalam </w:t>
      </w:r>
      <w:proofErr w:type="spellStart"/>
      <w:r w:rsidRPr="0086656F">
        <w:rPr>
          <w:rFonts w:ascii="Times New Roman" w:hAnsi="Times New Roman" w:cs="Times New Roman"/>
          <w:sz w:val="24"/>
          <w:szCs w:val="24"/>
        </w:rPr>
        <w:t>rangka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memastikan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bahwa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hak-hak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ditegakkan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tanpa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adanya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diskriminasi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diperlukan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upaya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perlindungan</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proaktif</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untuk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menjamin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kesejahteraan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mereka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Prinsip-prinsip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ini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mencerminkan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komitmen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lastRenderedPageBreak/>
        <w:t>untuk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memberikan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perlindungan</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holistik</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adil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terhadap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anak-anak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mengakui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bahwa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perlindungan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ini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tidak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hanya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mencakup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aspek-aspek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fisik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mereka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tetapi</w:t>
      </w:r>
      <w:proofErr w:type="spellEnd"/>
      <w:r w:rsidRPr="0086656F">
        <w:rPr>
          <w:rFonts w:ascii="Times New Roman" w:hAnsi="Times New Roman" w:cs="Times New Roman"/>
          <w:sz w:val="24"/>
          <w:szCs w:val="24"/>
        </w:rPr>
        <w:t xml:space="preserve"> juga </w:t>
      </w:r>
      <w:proofErr w:type="spellStart"/>
      <w:r w:rsidRPr="0086656F">
        <w:rPr>
          <w:rFonts w:ascii="Times New Roman" w:hAnsi="Times New Roman" w:cs="Times New Roman"/>
          <w:sz w:val="24"/>
          <w:szCs w:val="24"/>
        </w:rPr>
        <w:t>kesejahteraan</w:t>
      </w:r>
      <w:proofErr w:type="spellEnd"/>
      <w:r w:rsidRPr="0086656F">
        <w:rPr>
          <w:rFonts w:ascii="Times New Roman" w:hAnsi="Times New Roman" w:cs="Times New Roman"/>
          <w:sz w:val="24"/>
          <w:szCs w:val="24"/>
        </w:rPr>
        <w:t xml:space="preserve"> mental dan </w:t>
      </w:r>
      <w:proofErr w:type="spellStart"/>
      <w:r w:rsidRPr="0086656F">
        <w:rPr>
          <w:rFonts w:ascii="Times New Roman" w:hAnsi="Times New Roman" w:cs="Times New Roman"/>
          <w:sz w:val="24"/>
          <w:szCs w:val="24"/>
        </w:rPr>
        <w:t>sosial</w:t>
      </w:r>
      <w:proofErr w:type="spellEnd"/>
      <w:r w:rsidRPr="0086656F">
        <w:rPr>
          <w:rFonts w:ascii="Times New Roman" w:hAnsi="Times New Roman" w:cs="Times New Roman"/>
          <w:sz w:val="24"/>
          <w:szCs w:val="24"/>
        </w:rPr>
        <w:t>.</w:t>
      </w:r>
    </w:p>
    <w:p w14:paraId="656C4D98" w14:textId="4FEC87E4" w:rsidR="00F21463" w:rsidRPr="0086656F" w:rsidRDefault="00F21463" w:rsidP="00F21463">
      <w:pPr>
        <w:pStyle w:val="Body"/>
        <w:spacing w:line="360" w:lineRule="auto"/>
        <w:ind w:firstLine="567"/>
        <w:jc w:val="both"/>
        <w:rPr>
          <w:rFonts w:ascii="Times New Roman" w:hAnsi="Times New Roman" w:cs="Times New Roman"/>
          <w:sz w:val="24"/>
          <w:szCs w:val="24"/>
        </w:rPr>
      </w:pPr>
      <w:r w:rsidRPr="0086656F">
        <w:rPr>
          <w:rFonts w:ascii="Times New Roman" w:hAnsi="Times New Roman" w:cs="Times New Roman"/>
          <w:sz w:val="24"/>
          <w:szCs w:val="24"/>
        </w:rPr>
        <w:t xml:space="preserve">Indonesia, </w:t>
      </w:r>
      <w:proofErr w:type="spellStart"/>
      <w:r w:rsidRPr="0086656F">
        <w:rPr>
          <w:rFonts w:ascii="Times New Roman" w:hAnsi="Times New Roman" w:cs="Times New Roman"/>
          <w:sz w:val="24"/>
          <w:szCs w:val="24"/>
        </w:rPr>
        <w:t>sebagai</w:t>
      </w:r>
      <w:proofErr w:type="spellEnd"/>
      <w:r w:rsidRPr="0086656F">
        <w:rPr>
          <w:rFonts w:ascii="Times New Roman" w:hAnsi="Times New Roman" w:cs="Times New Roman"/>
          <w:sz w:val="24"/>
          <w:szCs w:val="24"/>
        </w:rPr>
        <w:t xml:space="preserve"> negara yang </w:t>
      </w:r>
      <w:proofErr w:type="spellStart"/>
      <w:r w:rsidRPr="0086656F">
        <w:rPr>
          <w:rFonts w:ascii="Times New Roman" w:hAnsi="Times New Roman" w:cs="Times New Roman"/>
          <w:sz w:val="24"/>
          <w:szCs w:val="24"/>
        </w:rPr>
        <w:t>telah</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menandatangani</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meratifikasi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Konvensi</w:t>
      </w:r>
      <w:proofErr w:type="spellEnd"/>
      <w:r w:rsidRPr="0086656F">
        <w:rPr>
          <w:rFonts w:ascii="Times New Roman" w:hAnsi="Times New Roman" w:cs="Times New Roman"/>
          <w:sz w:val="24"/>
          <w:szCs w:val="24"/>
        </w:rPr>
        <w:t xml:space="preserve"> Hak Anak, </w:t>
      </w:r>
      <w:proofErr w:type="spellStart"/>
      <w:r w:rsidRPr="0086656F">
        <w:rPr>
          <w:rFonts w:ascii="Times New Roman" w:hAnsi="Times New Roman" w:cs="Times New Roman"/>
          <w:sz w:val="24"/>
          <w:szCs w:val="24"/>
        </w:rPr>
        <w:t>memiliki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tanggung</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jawab</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untuk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mengimplementasikan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prinsip-prinsip</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terkandung</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konvensi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tersebut</w:t>
      </w:r>
      <w:proofErr w:type="spellEnd"/>
      <w:r w:rsidRPr="0086656F">
        <w:rPr>
          <w:rFonts w:ascii="Times New Roman" w:hAnsi="Times New Roman" w:cs="Times New Roman"/>
          <w:sz w:val="24"/>
          <w:szCs w:val="24"/>
        </w:rPr>
        <w:t xml:space="preserve">. Negara </w:t>
      </w:r>
      <w:proofErr w:type="spellStart"/>
      <w:r w:rsidRPr="0086656F">
        <w:rPr>
          <w:rFonts w:ascii="Times New Roman" w:hAnsi="Times New Roman" w:cs="Times New Roman"/>
          <w:sz w:val="24"/>
          <w:szCs w:val="24"/>
        </w:rPr>
        <w:t>ini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memiliki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kewajiban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baik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dari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segi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maupun</w:t>
      </w:r>
      <w:proofErr w:type="spellEnd"/>
      <w:r w:rsidRPr="0086656F">
        <w:rPr>
          <w:rFonts w:ascii="Times New Roman" w:hAnsi="Times New Roman" w:cs="Times New Roman"/>
          <w:sz w:val="24"/>
          <w:szCs w:val="24"/>
        </w:rPr>
        <w:t xml:space="preserve"> moral, </w:t>
      </w:r>
      <w:proofErr w:type="spellStart"/>
      <w:r w:rsidRPr="0086656F">
        <w:rPr>
          <w:rFonts w:ascii="Times New Roman" w:hAnsi="Times New Roman" w:cs="Times New Roman"/>
          <w:sz w:val="24"/>
          <w:szCs w:val="24"/>
        </w:rPr>
        <w:t>untuk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menjalankan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perlindungan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terhadap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hak-hak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Melalui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pembentukan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Konvensi</w:t>
      </w:r>
      <w:proofErr w:type="spellEnd"/>
      <w:r w:rsidRPr="0086656F">
        <w:rPr>
          <w:rFonts w:ascii="Times New Roman" w:hAnsi="Times New Roman" w:cs="Times New Roman"/>
          <w:sz w:val="24"/>
          <w:szCs w:val="24"/>
        </w:rPr>
        <w:t xml:space="preserve"> Hak Anak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ranah</w:t>
      </w:r>
      <w:proofErr w:type="spellEnd"/>
      <w:r w:rsidRPr="0086656F">
        <w:rPr>
          <w:rFonts w:ascii="Times New Roman" w:hAnsi="Times New Roman" w:cs="Times New Roman"/>
          <w:sz w:val="24"/>
          <w:szCs w:val="24"/>
        </w:rPr>
        <w:t xml:space="preserve"> Hukum </w:t>
      </w:r>
      <w:proofErr w:type="spellStart"/>
      <w:r w:rsidRPr="0086656F">
        <w:rPr>
          <w:rFonts w:ascii="Times New Roman" w:hAnsi="Times New Roman" w:cs="Times New Roman"/>
          <w:sz w:val="24"/>
          <w:szCs w:val="24"/>
        </w:rPr>
        <w:t>Internasional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dianggap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sebagai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subyek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perlu</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dilindungi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hak-haknya</w:t>
      </w:r>
      <w:proofErr w:type="spellEnd"/>
      <w:r w:rsidRPr="0086656F">
        <w:rPr>
          <w:rFonts w:ascii="Times New Roman" w:hAnsi="Times New Roman" w:cs="Times New Roman"/>
          <w:sz w:val="24"/>
          <w:szCs w:val="24"/>
        </w:rPr>
        <w:t>.</w:t>
      </w:r>
    </w:p>
    <w:p w14:paraId="4E23427D" w14:textId="77777777" w:rsidR="0020293B" w:rsidRPr="0086656F" w:rsidRDefault="0020293B" w:rsidP="00F21463">
      <w:pPr>
        <w:pStyle w:val="Body"/>
        <w:spacing w:line="360" w:lineRule="auto"/>
        <w:ind w:firstLine="567"/>
        <w:jc w:val="both"/>
        <w:rPr>
          <w:rFonts w:ascii="Times New Roman" w:hAnsi="Times New Roman" w:cs="Times New Roman"/>
          <w:sz w:val="24"/>
          <w:szCs w:val="24"/>
        </w:rPr>
      </w:pPr>
      <w:proofErr w:type="spellStart"/>
      <w:r w:rsidRPr="0086656F">
        <w:rPr>
          <w:rFonts w:ascii="Times New Roman" w:hAnsi="Times New Roman" w:cs="Times New Roman"/>
          <w:sz w:val="24"/>
          <w:szCs w:val="24"/>
        </w:rPr>
        <w:t>Perlindungan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seperti</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ditegaskan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Konvensi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Internasional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tentang</w:t>
      </w:r>
      <w:proofErr w:type="spellEnd"/>
      <w:r w:rsidRPr="0086656F">
        <w:rPr>
          <w:rFonts w:ascii="Times New Roman" w:hAnsi="Times New Roman" w:cs="Times New Roman"/>
          <w:sz w:val="24"/>
          <w:szCs w:val="24"/>
        </w:rPr>
        <w:t xml:space="preserve"> Hak-Hak Anak, </w:t>
      </w:r>
      <w:proofErr w:type="spellStart"/>
      <w:r w:rsidRPr="0086656F">
        <w:rPr>
          <w:rFonts w:ascii="Times New Roman" w:hAnsi="Times New Roman" w:cs="Times New Roman"/>
          <w:sz w:val="24"/>
          <w:szCs w:val="24"/>
        </w:rPr>
        <w:t>melibatkan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beberapa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dimensi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khusus</w:t>
      </w:r>
      <w:proofErr w:type="spellEnd"/>
      <w:r w:rsidRPr="0086656F">
        <w:rPr>
          <w:rFonts w:ascii="Times New Roman" w:hAnsi="Times New Roman" w:cs="Times New Roman"/>
          <w:sz w:val="24"/>
          <w:szCs w:val="24"/>
        </w:rPr>
        <w:t xml:space="preserve">. Hak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untuk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menerima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perlindungan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istimewa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ketika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terlibat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konflik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untuk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perlindungan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khusus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kasus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pekerja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menghadapi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eksploitasi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untuk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perlindungan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khusus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konteks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eksploitasi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narkotika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atas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perlindungan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jika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menjadi</w:t>
      </w:r>
      <w:proofErr w:type="spellEnd"/>
      <w:r w:rsidRPr="0086656F">
        <w:rPr>
          <w:rFonts w:ascii="Times New Roman" w:hAnsi="Times New Roman" w:cs="Times New Roman"/>
          <w:sz w:val="24"/>
          <w:szCs w:val="24"/>
        </w:rPr>
        <w:t xml:space="preserve"> korban </w:t>
      </w:r>
      <w:proofErr w:type="spellStart"/>
      <w:r w:rsidRPr="0086656F">
        <w:rPr>
          <w:rFonts w:ascii="Times New Roman" w:hAnsi="Times New Roman" w:cs="Times New Roman"/>
          <w:sz w:val="24"/>
          <w:szCs w:val="24"/>
        </w:rPr>
        <w:t>eksploitasi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penyalahgunaan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serta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khusus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untuk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dilindungi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dari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tindakan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penculikan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penjualan</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perdagangan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semuanya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merupakan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komponen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penting</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dari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kerangka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perlindungan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bagi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anak-anak</w:t>
      </w:r>
      <w:proofErr w:type="spellEnd"/>
      <w:r w:rsidRPr="0086656F">
        <w:rPr>
          <w:rFonts w:ascii="Times New Roman" w:hAnsi="Times New Roman" w:cs="Times New Roman"/>
          <w:sz w:val="24"/>
          <w:szCs w:val="24"/>
        </w:rPr>
        <w:t>.</w:t>
      </w:r>
    </w:p>
    <w:p w14:paraId="1D628BF6" w14:textId="425B9300" w:rsidR="00F21463" w:rsidRPr="0086656F" w:rsidRDefault="00A055ED" w:rsidP="00F21463">
      <w:pPr>
        <w:pStyle w:val="Body"/>
        <w:spacing w:line="360" w:lineRule="auto"/>
        <w:ind w:firstLine="567"/>
        <w:jc w:val="both"/>
        <w:rPr>
          <w:rFonts w:ascii="Times New Roman" w:hAnsi="Times New Roman" w:cs="Times New Roman"/>
          <w:sz w:val="24"/>
          <w:szCs w:val="24"/>
        </w:rPr>
      </w:pPr>
      <w:r w:rsidRPr="0086656F">
        <w:rPr>
          <w:rFonts w:ascii="Times New Roman" w:hAnsi="Times New Roman" w:cs="Times New Roman"/>
          <w:sz w:val="24"/>
          <w:szCs w:val="24"/>
        </w:rPr>
        <w:t xml:space="preserve">Dalam </w:t>
      </w:r>
      <w:proofErr w:type="spellStart"/>
      <w:r w:rsidRPr="0086656F">
        <w:rPr>
          <w:rFonts w:ascii="Times New Roman" w:hAnsi="Times New Roman" w:cs="Times New Roman"/>
          <w:sz w:val="24"/>
          <w:szCs w:val="24"/>
        </w:rPr>
        <w:t>rangka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penelitian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ini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pertanyaan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pokok</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diajukan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melibatkan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aspek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perundang-undangan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pidana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terkait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pelecehan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terhadap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di </w:t>
      </w:r>
      <w:proofErr w:type="spellStart"/>
      <w:r w:rsidRPr="0086656F">
        <w:rPr>
          <w:rFonts w:ascii="Times New Roman" w:hAnsi="Times New Roman" w:cs="Times New Roman"/>
          <w:sz w:val="24"/>
          <w:szCs w:val="24"/>
        </w:rPr>
        <w:t>bawah</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umur</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tingkat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efektivitas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perlindungan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ada</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kendala-kendala</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mungkin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muncul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penerapan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regulasi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tersebut</w:t>
      </w:r>
      <w:proofErr w:type="spellEnd"/>
      <w:r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Perundang-undangan</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hukum</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pidana</w:t>
      </w:r>
      <w:proofErr w:type="spellEnd"/>
      <w:r w:rsidR="00F21463" w:rsidRPr="0086656F">
        <w:rPr>
          <w:rFonts w:ascii="Times New Roman" w:hAnsi="Times New Roman" w:cs="Times New Roman"/>
          <w:sz w:val="24"/>
          <w:szCs w:val="24"/>
        </w:rPr>
        <w:t xml:space="preserve"> yang </w:t>
      </w:r>
      <w:proofErr w:type="spellStart"/>
      <w:r w:rsidR="00F21463" w:rsidRPr="0086656F">
        <w:rPr>
          <w:rFonts w:ascii="Times New Roman" w:hAnsi="Times New Roman" w:cs="Times New Roman"/>
          <w:sz w:val="24"/>
          <w:szCs w:val="24"/>
        </w:rPr>
        <w:t>mengatur</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tindak</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pelecehan</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seksual</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terhadap</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anak</w:t>
      </w:r>
      <w:proofErr w:type="spellEnd"/>
      <w:r w:rsidR="00F21463" w:rsidRPr="0086656F">
        <w:rPr>
          <w:rFonts w:ascii="Times New Roman" w:hAnsi="Times New Roman" w:cs="Times New Roman"/>
          <w:sz w:val="24"/>
          <w:szCs w:val="24"/>
        </w:rPr>
        <w:t xml:space="preserve"> di </w:t>
      </w:r>
      <w:proofErr w:type="spellStart"/>
      <w:r w:rsidR="00F21463" w:rsidRPr="0086656F">
        <w:rPr>
          <w:rFonts w:ascii="Times New Roman" w:hAnsi="Times New Roman" w:cs="Times New Roman"/>
          <w:sz w:val="24"/>
          <w:szCs w:val="24"/>
        </w:rPr>
        <w:t>bawah</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umur</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menjadi</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fokus</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utama</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untuk</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memahami</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kerangka</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regulasi</w:t>
      </w:r>
      <w:proofErr w:type="spellEnd"/>
      <w:r w:rsidR="00F21463" w:rsidRPr="0086656F">
        <w:rPr>
          <w:rFonts w:ascii="Times New Roman" w:hAnsi="Times New Roman" w:cs="Times New Roman"/>
          <w:sz w:val="24"/>
          <w:szCs w:val="24"/>
        </w:rPr>
        <w:t xml:space="preserve"> yang </w:t>
      </w:r>
      <w:proofErr w:type="spellStart"/>
      <w:r w:rsidR="00F21463" w:rsidRPr="0086656F">
        <w:rPr>
          <w:rFonts w:ascii="Times New Roman" w:hAnsi="Times New Roman" w:cs="Times New Roman"/>
          <w:sz w:val="24"/>
          <w:szCs w:val="24"/>
        </w:rPr>
        <w:t>ada</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Pertanyaan</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kunci</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adalah</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sejauh</w:t>
      </w:r>
      <w:proofErr w:type="spellEnd"/>
      <w:r w:rsidR="00F21463" w:rsidRPr="0086656F">
        <w:rPr>
          <w:rFonts w:ascii="Times New Roman" w:hAnsi="Times New Roman" w:cs="Times New Roman"/>
          <w:sz w:val="24"/>
          <w:szCs w:val="24"/>
        </w:rPr>
        <w:t xml:space="preserve"> mana </w:t>
      </w:r>
      <w:proofErr w:type="spellStart"/>
      <w:r w:rsidR="00F21463" w:rsidRPr="0086656F">
        <w:rPr>
          <w:rFonts w:ascii="Times New Roman" w:hAnsi="Times New Roman" w:cs="Times New Roman"/>
          <w:sz w:val="24"/>
          <w:szCs w:val="24"/>
        </w:rPr>
        <w:t>perlindungan</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hukum</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tersebut</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mampu</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mencegah</w:t>
      </w:r>
      <w:proofErr w:type="spellEnd"/>
      <w:r w:rsidR="00F21463" w:rsidRPr="0086656F">
        <w:rPr>
          <w:rFonts w:ascii="Times New Roman" w:hAnsi="Times New Roman" w:cs="Times New Roman"/>
          <w:sz w:val="24"/>
          <w:szCs w:val="24"/>
        </w:rPr>
        <w:t xml:space="preserve"> dan </w:t>
      </w:r>
      <w:proofErr w:type="spellStart"/>
      <w:r w:rsidR="00F21463" w:rsidRPr="0086656F">
        <w:rPr>
          <w:rFonts w:ascii="Times New Roman" w:hAnsi="Times New Roman" w:cs="Times New Roman"/>
          <w:sz w:val="24"/>
          <w:szCs w:val="24"/>
        </w:rPr>
        <w:t>menangani</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kasus-kasus</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pelecehan</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seksual</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terhadap</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anak</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serta</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apakah</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ada</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permasalahan</w:t>
      </w:r>
      <w:proofErr w:type="spellEnd"/>
      <w:r w:rsidR="00F21463" w:rsidRPr="0086656F">
        <w:rPr>
          <w:rFonts w:ascii="Times New Roman" w:hAnsi="Times New Roman" w:cs="Times New Roman"/>
          <w:sz w:val="24"/>
          <w:szCs w:val="24"/>
        </w:rPr>
        <w:t xml:space="preserve"> yang </w:t>
      </w:r>
      <w:proofErr w:type="spellStart"/>
      <w:r w:rsidR="00F21463" w:rsidRPr="0086656F">
        <w:rPr>
          <w:rFonts w:ascii="Times New Roman" w:hAnsi="Times New Roman" w:cs="Times New Roman"/>
          <w:sz w:val="24"/>
          <w:szCs w:val="24"/>
        </w:rPr>
        <w:t>muncul</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dalam</w:t>
      </w:r>
      <w:proofErr w:type="spellEnd"/>
      <w:r w:rsidR="00F21463" w:rsidRPr="0086656F">
        <w:rPr>
          <w:rFonts w:ascii="Times New Roman" w:hAnsi="Times New Roman" w:cs="Times New Roman"/>
          <w:sz w:val="24"/>
          <w:szCs w:val="24"/>
        </w:rPr>
        <w:t xml:space="preserve"> </w:t>
      </w:r>
      <w:proofErr w:type="spellStart"/>
      <w:r w:rsidR="00F21463" w:rsidRPr="0086656F">
        <w:rPr>
          <w:rFonts w:ascii="Times New Roman" w:hAnsi="Times New Roman" w:cs="Times New Roman"/>
          <w:sz w:val="24"/>
          <w:szCs w:val="24"/>
        </w:rPr>
        <w:t>implementasinya</w:t>
      </w:r>
      <w:proofErr w:type="spellEnd"/>
      <w:r w:rsidR="00F21463" w:rsidRPr="0086656F">
        <w:rPr>
          <w:rFonts w:ascii="Times New Roman" w:hAnsi="Times New Roman" w:cs="Times New Roman"/>
          <w:sz w:val="24"/>
          <w:szCs w:val="24"/>
        </w:rPr>
        <w:t>.</w:t>
      </w:r>
    </w:p>
    <w:p w14:paraId="2B58A3F2" w14:textId="35ACAAC0" w:rsidR="00F21463" w:rsidRPr="0086656F" w:rsidRDefault="00F21463" w:rsidP="00F21463">
      <w:pPr>
        <w:pStyle w:val="Body"/>
        <w:spacing w:line="360" w:lineRule="auto"/>
        <w:ind w:firstLine="567"/>
        <w:jc w:val="both"/>
        <w:rPr>
          <w:rFonts w:ascii="Times New Roman" w:hAnsi="Times New Roman" w:cs="Times New Roman"/>
          <w:sz w:val="24"/>
          <w:szCs w:val="24"/>
        </w:rPr>
      </w:pPr>
      <w:proofErr w:type="spellStart"/>
      <w:r w:rsidRPr="0086656F">
        <w:rPr>
          <w:rFonts w:ascii="Times New Roman" w:hAnsi="Times New Roman" w:cs="Times New Roman"/>
          <w:sz w:val="24"/>
          <w:szCs w:val="24"/>
        </w:rPr>
        <w:lastRenderedPageBreak/>
        <w:t>Lebih</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lanjut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penelitian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ini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mengeksplorasi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tantangan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utama</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dihadapi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penegakan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pidana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terhadap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pelaku</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pelecehan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terhadap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di </w:t>
      </w:r>
      <w:proofErr w:type="spellStart"/>
      <w:r w:rsidRPr="0086656F">
        <w:rPr>
          <w:rFonts w:ascii="Times New Roman" w:hAnsi="Times New Roman" w:cs="Times New Roman"/>
          <w:sz w:val="24"/>
          <w:szCs w:val="24"/>
        </w:rPr>
        <w:t>bawah</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umur</w:t>
      </w:r>
      <w:proofErr w:type="spellEnd"/>
      <w:r w:rsidRPr="0086656F">
        <w:rPr>
          <w:rFonts w:ascii="Times New Roman" w:hAnsi="Times New Roman" w:cs="Times New Roman"/>
          <w:sz w:val="24"/>
          <w:szCs w:val="24"/>
        </w:rPr>
        <w:t xml:space="preserve">. Dari </w:t>
      </w:r>
      <w:proofErr w:type="spellStart"/>
      <w:r w:rsidRPr="0086656F">
        <w:rPr>
          <w:rFonts w:ascii="Times New Roman" w:hAnsi="Times New Roman" w:cs="Times New Roman"/>
          <w:sz w:val="24"/>
          <w:szCs w:val="24"/>
        </w:rPr>
        <w:t>perspektif</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penegakan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pertanyaan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tersebut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mencakup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kendala-kendala</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dihadapi</w:t>
      </w:r>
      <w:proofErr w:type="spellEnd"/>
      <w:r w:rsidRPr="0086656F">
        <w:rPr>
          <w:rFonts w:ascii="Times New Roman" w:hAnsi="Times New Roman" w:cs="Times New Roman"/>
          <w:sz w:val="24"/>
          <w:szCs w:val="24"/>
        </w:rPr>
        <w:t xml:space="preserve"> oleh </w:t>
      </w:r>
      <w:proofErr w:type="spellStart"/>
      <w:r w:rsidRPr="0086656F">
        <w:rPr>
          <w:rFonts w:ascii="Times New Roman" w:hAnsi="Times New Roman" w:cs="Times New Roman"/>
          <w:sz w:val="24"/>
          <w:szCs w:val="24"/>
        </w:rPr>
        <w:t>aparat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penegak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membawa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pelaku</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keadilan</w:t>
      </w:r>
      <w:proofErr w:type="spellEnd"/>
      <w:r w:rsidRPr="0086656F">
        <w:rPr>
          <w:rFonts w:ascii="Times New Roman" w:hAnsi="Times New Roman" w:cs="Times New Roman"/>
          <w:sz w:val="24"/>
          <w:szCs w:val="24"/>
        </w:rPr>
        <w:t xml:space="preserve">. Dari </w:t>
      </w:r>
      <w:proofErr w:type="spellStart"/>
      <w:r w:rsidRPr="0086656F">
        <w:rPr>
          <w:rFonts w:ascii="Times New Roman" w:hAnsi="Times New Roman" w:cs="Times New Roman"/>
          <w:sz w:val="24"/>
          <w:szCs w:val="24"/>
        </w:rPr>
        <w:t>sudut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pandang</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masyarakat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pertanyaan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ini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merinci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dukungan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atau</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hambatan</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mungkin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muncul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menangani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kasus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pelecehan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terhadap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Selain </w:t>
      </w:r>
      <w:proofErr w:type="spellStart"/>
      <w:r w:rsidRPr="0086656F">
        <w:rPr>
          <w:rFonts w:ascii="Times New Roman" w:hAnsi="Times New Roman" w:cs="Times New Roman"/>
          <w:sz w:val="24"/>
          <w:szCs w:val="24"/>
        </w:rPr>
        <w:t>itu</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aspek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psikologis</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memengaruhi</w:t>
      </w:r>
      <w:proofErr w:type="spellEnd"/>
      <w:r w:rsidRPr="0086656F">
        <w:rPr>
          <w:rFonts w:ascii="Times New Roman" w:hAnsi="Times New Roman" w:cs="Times New Roman"/>
          <w:sz w:val="24"/>
          <w:szCs w:val="24"/>
        </w:rPr>
        <w:t xml:space="preserve"> korban </w:t>
      </w:r>
      <w:proofErr w:type="spellStart"/>
      <w:r w:rsidRPr="0086656F">
        <w:rPr>
          <w:rFonts w:ascii="Times New Roman" w:hAnsi="Times New Roman" w:cs="Times New Roman"/>
          <w:sz w:val="24"/>
          <w:szCs w:val="24"/>
        </w:rPr>
        <w:t>menjadi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pertimbangan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menjawab</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sejauh</w:t>
      </w:r>
      <w:proofErr w:type="spellEnd"/>
      <w:r w:rsidRPr="0086656F">
        <w:rPr>
          <w:rFonts w:ascii="Times New Roman" w:hAnsi="Times New Roman" w:cs="Times New Roman"/>
          <w:sz w:val="24"/>
          <w:szCs w:val="24"/>
        </w:rPr>
        <w:t xml:space="preserve"> mana </w:t>
      </w:r>
      <w:proofErr w:type="spellStart"/>
      <w:r w:rsidRPr="0086656F">
        <w:rPr>
          <w:rFonts w:ascii="Times New Roman" w:hAnsi="Times New Roman" w:cs="Times New Roman"/>
          <w:sz w:val="24"/>
          <w:szCs w:val="24"/>
        </w:rPr>
        <w:t>perlindungan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dapat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memberikan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dukungan</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memadai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bagi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mereka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Keseluruhan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pertanyaan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ini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membentuk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landasan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untuk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penelitian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mengenai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efektivitas</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hambatan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implementasi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pidana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terkait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pelecehan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terhadap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anak</w:t>
      </w:r>
      <w:proofErr w:type="spellEnd"/>
      <w:r w:rsidRPr="0086656F">
        <w:rPr>
          <w:rFonts w:ascii="Times New Roman" w:hAnsi="Times New Roman" w:cs="Times New Roman"/>
          <w:sz w:val="24"/>
          <w:szCs w:val="24"/>
        </w:rPr>
        <w:t xml:space="preserve"> di </w:t>
      </w:r>
      <w:proofErr w:type="spellStart"/>
      <w:r w:rsidRPr="0086656F">
        <w:rPr>
          <w:rFonts w:ascii="Times New Roman" w:hAnsi="Times New Roman" w:cs="Times New Roman"/>
          <w:sz w:val="24"/>
          <w:szCs w:val="24"/>
        </w:rPr>
        <w:t>bawah</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umur</w:t>
      </w:r>
      <w:proofErr w:type="spellEnd"/>
      <w:r w:rsidRPr="0086656F">
        <w:rPr>
          <w:rFonts w:ascii="Times New Roman" w:hAnsi="Times New Roman" w:cs="Times New Roman"/>
          <w:sz w:val="24"/>
          <w:szCs w:val="24"/>
        </w:rPr>
        <w:t>.</w:t>
      </w:r>
    </w:p>
    <w:p w14:paraId="58B4A864" w14:textId="77777777" w:rsidR="00074E9D" w:rsidRPr="0086656F" w:rsidRDefault="00074E9D" w:rsidP="00D8588F">
      <w:pPr>
        <w:pStyle w:val="Body"/>
        <w:spacing w:after="0" w:line="360" w:lineRule="auto"/>
        <w:ind w:left="567"/>
        <w:jc w:val="both"/>
        <w:rPr>
          <w:rFonts w:ascii="Times New Roman" w:eastAsia="Times New Roman" w:hAnsi="Times New Roman" w:cs="Times New Roman"/>
          <w:b/>
          <w:bCs/>
          <w:sz w:val="24"/>
          <w:szCs w:val="24"/>
          <w:lang w:val="en-US"/>
        </w:rPr>
      </w:pPr>
    </w:p>
    <w:p w14:paraId="736865D3" w14:textId="518AED97" w:rsidR="00177796" w:rsidRPr="0086656F" w:rsidRDefault="00177796" w:rsidP="00D8588F">
      <w:pPr>
        <w:pStyle w:val="Heading3"/>
        <w:numPr>
          <w:ilvl w:val="0"/>
          <w:numId w:val="2"/>
        </w:numPr>
        <w:spacing w:line="360" w:lineRule="auto"/>
        <w:rPr>
          <w:rFonts w:ascii="Times New Roman" w:hAnsi="Times New Roman" w:cs="Times New Roman"/>
          <w:sz w:val="24"/>
          <w:szCs w:val="24"/>
        </w:rPr>
      </w:pPr>
      <w:r w:rsidRPr="0086656F">
        <w:rPr>
          <w:rFonts w:ascii="Times New Roman" w:hAnsi="Times New Roman" w:cs="Times New Roman"/>
          <w:sz w:val="24"/>
          <w:szCs w:val="24"/>
        </w:rPr>
        <w:t>METODE</w:t>
      </w:r>
    </w:p>
    <w:p w14:paraId="521901FB" w14:textId="124FB49D" w:rsidR="004909F1" w:rsidRPr="0086656F" w:rsidRDefault="004909F1" w:rsidP="00D8588F">
      <w:pPr>
        <w:pStyle w:val="Body"/>
        <w:spacing w:line="360" w:lineRule="auto"/>
        <w:ind w:firstLine="567"/>
        <w:jc w:val="both"/>
        <w:rPr>
          <w:rFonts w:ascii="Times New Roman" w:hAnsi="Times New Roman" w:cs="Times New Roman"/>
          <w:sz w:val="24"/>
          <w:szCs w:val="24"/>
        </w:rPr>
      </w:pPr>
      <w:proofErr w:type="spellStart"/>
      <w:r w:rsidRPr="0086656F">
        <w:rPr>
          <w:rFonts w:ascii="Times New Roman" w:hAnsi="Times New Roman" w:cs="Times New Roman"/>
          <w:sz w:val="24"/>
          <w:szCs w:val="24"/>
        </w:rPr>
        <w:t>Penelitian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ini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difokuskan</w:t>
      </w:r>
      <w:proofErr w:type="spellEnd"/>
      <w:r w:rsidRPr="0086656F">
        <w:rPr>
          <w:rFonts w:ascii="Times New Roman" w:hAnsi="Times New Roman" w:cs="Times New Roman"/>
          <w:sz w:val="24"/>
          <w:szCs w:val="24"/>
        </w:rPr>
        <w:t xml:space="preserve"> pada </w:t>
      </w:r>
      <w:proofErr w:type="spellStart"/>
      <w:r w:rsidRPr="0086656F">
        <w:rPr>
          <w:rFonts w:ascii="Times New Roman" w:hAnsi="Times New Roman" w:cs="Times New Roman"/>
          <w:sz w:val="24"/>
          <w:szCs w:val="24"/>
        </w:rPr>
        <w:t>pendekatan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normatif</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secara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khusus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mengeksplorasi</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menganalisis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berbagai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peraturan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perundang-undangan</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berlaku</w:t>
      </w:r>
      <w:proofErr w:type="spellEnd"/>
      <w:r w:rsidRPr="0086656F">
        <w:rPr>
          <w:rFonts w:ascii="Times New Roman" w:hAnsi="Times New Roman" w:cs="Times New Roman"/>
          <w:sz w:val="24"/>
          <w:szCs w:val="24"/>
        </w:rPr>
        <w:t xml:space="preserve"> di Indonesia</w:t>
      </w:r>
      <w:r w:rsidR="005F6234" w:rsidRPr="0086656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"/>
          <w:id w:val="1121807048"/>
          <w:placeholder>
            <w:docPart w:val="DefaultPlaceholder_-1854013440"/>
          </w:placeholder>
        </w:sdtPr>
        <w:sdtContent>
          <w:r w:rsidR="007812CD" w:rsidRPr="0086656F">
            <w:rPr>
              <w:rFonts w:ascii="Times New Roman" w:hAnsi="Times New Roman" w:cs="Times New Roman"/>
              <w:sz w:val="24"/>
              <w:szCs w:val="24"/>
            </w:rPr>
            <w:t>(</w:t>
          </w:r>
          <w:proofErr w:type="spellStart"/>
          <w:r w:rsidR="007812CD" w:rsidRPr="0086656F">
            <w:rPr>
              <w:rFonts w:ascii="Times New Roman" w:hAnsi="Times New Roman" w:cs="Times New Roman"/>
              <w:sz w:val="24"/>
              <w:szCs w:val="24"/>
            </w:rPr>
            <w:t>Isvany</w:t>
          </w:r>
          <w:proofErr w:type="spellEnd"/>
          <w:r w:rsidR="007812CD" w:rsidRPr="0086656F">
            <w:rPr>
              <w:rFonts w:ascii="Times New Roman" w:hAnsi="Times New Roman" w:cs="Times New Roman"/>
              <w:sz w:val="24"/>
              <w:szCs w:val="24"/>
            </w:rPr>
            <w:t xml:space="preserve"> et al., 2022)</w:t>
          </w:r>
        </w:sdtContent>
      </w:sdt>
      <w:r w:rsidRPr="0086656F">
        <w:rPr>
          <w:rFonts w:ascii="Times New Roman" w:hAnsi="Times New Roman" w:cs="Times New Roman"/>
          <w:sz w:val="24"/>
          <w:szCs w:val="24"/>
        </w:rPr>
        <w:t>.</w:t>
      </w:r>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Sumber</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diandalkan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melibatkan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bahan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primer, </w:t>
      </w:r>
      <w:proofErr w:type="spellStart"/>
      <w:r w:rsidRPr="0086656F">
        <w:rPr>
          <w:rFonts w:ascii="Times New Roman" w:hAnsi="Times New Roman" w:cs="Times New Roman"/>
          <w:sz w:val="24"/>
          <w:szCs w:val="24"/>
        </w:rPr>
        <w:t>seperti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peraturan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perundang-undangan</w:t>
      </w:r>
      <w:proofErr w:type="spellEnd"/>
      <w:r w:rsidR="007812CD" w:rsidRPr="0086656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"/>
          <w:id w:val="-1576269322"/>
          <w:placeholder>
            <w:docPart w:val="19D10F04B6C54736B09114E2639540DB"/>
          </w:placeholder>
        </w:sdtPr>
        <w:sdtContent>
          <w:r w:rsidR="007812CD" w:rsidRPr="0086656F">
            <w:rPr>
              <w:rFonts w:ascii="Times New Roman" w:hAnsi="Times New Roman" w:cs="Times New Roman"/>
              <w:sz w:val="24"/>
              <w:szCs w:val="24"/>
            </w:rPr>
            <w:t>(</w:t>
          </w:r>
          <w:proofErr w:type="spellStart"/>
          <w:r w:rsidR="007812CD" w:rsidRPr="0086656F">
            <w:rPr>
              <w:rFonts w:ascii="Times New Roman" w:hAnsi="Times New Roman" w:cs="Times New Roman"/>
              <w:sz w:val="24"/>
              <w:szCs w:val="24"/>
            </w:rPr>
            <w:t>Soesilo</w:t>
          </w:r>
          <w:proofErr w:type="spellEnd"/>
          <w:r w:rsidR="007812CD" w:rsidRPr="0086656F">
            <w:rPr>
              <w:rFonts w:ascii="Times New Roman" w:hAnsi="Times New Roman" w:cs="Times New Roman"/>
              <w:sz w:val="24"/>
              <w:szCs w:val="24"/>
            </w:rPr>
            <w:t xml:space="preserve"> et al., 2021)</w:t>
          </w:r>
        </w:sdtContent>
      </w:sdt>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serta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bahan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sekunder</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seperti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buku</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jurnal</w:t>
      </w:r>
      <w:proofErr w:type="spellEnd"/>
      <w:r w:rsidRPr="0086656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"/>
          <w:id w:val="2002765032"/>
          <w:placeholder>
            <w:docPart w:val="DefaultPlaceholder_-1854013440"/>
          </w:placeholder>
        </w:sdtPr>
        <w:sdtContent>
          <w:r w:rsidR="007812CD" w:rsidRPr="0086656F">
            <w:rPr>
              <w:rFonts w:ascii="Times New Roman" w:eastAsia="Times New Roman" w:hAnsi="Times New Roman" w:cs="Times New Roman"/>
              <w:sz w:val="24"/>
              <w:szCs w:val="24"/>
            </w:rPr>
            <w:t xml:space="preserve">(Rabbani &amp; </w:t>
          </w:r>
          <w:proofErr w:type="spellStart"/>
          <w:r w:rsidR="007812CD" w:rsidRPr="0086656F">
            <w:rPr>
              <w:rFonts w:ascii="Times New Roman" w:eastAsia="Times New Roman" w:hAnsi="Times New Roman" w:cs="Times New Roman"/>
              <w:sz w:val="24"/>
              <w:szCs w:val="24"/>
            </w:rPr>
            <w:t>Romansyah</w:t>
          </w:r>
          <w:proofErr w:type="spellEnd"/>
          <w:r w:rsidR="007812CD" w:rsidRPr="0086656F">
            <w:rPr>
              <w:rFonts w:ascii="Times New Roman" w:eastAsia="Times New Roman" w:hAnsi="Times New Roman" w:cs="Times New Roman"/>
              <w:sz w:val="24"/>
              <w:szCs w:val="24"/>
            </w:rPr>
            <w:t>, 2014)</w:t>
          </w:r>
        </w:sdtContent>
      </w:sdt>
      <w:r w:rsidR="007812CD" w:rsidRPr="0086656F">
        <w:rPr>
          <w:rFonts w:ascii="Times New Roman" w:hAnsi="Times New Roman" w:cs="Times New Roman"/>
          <w:sz w:val="24"/>
          <w:szCs w:val="24"/>
        </w:rPr>
        <w:t xml:space="preserve"> </w:t>
      </w:r>
      <w:r w:rsidRPr="0086656F">
        <w:rPr>
          <w:rFonts w:ascii="Times New Roman" w:hAnsi="Times New Roman" w:cs="Times New Roman"/>
          <w:sz w:val="24"/>
          <w:szCs w:val="24"/>
        </w:rPr>
        <w:t xml:space="preserve">yang </w:t>
      </w:r>
      <w:proofErr w:type="spellStart"/>
      <w:r w:rsidRPr="0086656F">
        <w:rPr>
          <w:rFonts w:ascii="Times New Roman" w:hAnsi="Times New Roman" w:cs="Times New Roman"/>
          <w:sz w:val="24"/>
          <w:szCs w:val="24"/>
        </w:rPr>
        <w:t>secara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spesifik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membahas</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aspek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penegakan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terhadap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pelaku</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pelecehan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Pendekatan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ini</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diharapkan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dapat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memberikan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pemahaman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mendalam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terkait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kerangka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regulasi</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tantangan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penegakan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terhadap</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tindak</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pelecehan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seksual</w:t>
      </w:r>
      <w:proofErr w:type="spellEnd"/>
      <w:r w:rsidRPr="0086656F">
        <w:rPr>
          <w:rFonts w:ascii="Times New Roman" w:hAnsi="Times New Roman" w:cs="Times New Roman"/>
          <w:sz w:val="24"/>
          <w:szCs w:val="24"/>
        </w:rPr>
        <w:t xml:space="preserve"> di Indonesia.</w:t>
      </w:r>
    </w:p>
    <w:p w14:paraId="7EBF1D49" w14:textId="0E6484A5" w:rsidR="00AD599A" w:rsidRPr="0086656F" w:rsidRDefault="00A055ED" w:rsidP="00AD599A">
      <w:pPr>
        <w:pStyle w:val="Body"/>
        <w:spacing w:line="360" w:lineRule="auto"/>
        <w:ind w:firstLine="567"/>
        <w:jc w:val="both"/>
        <w:rPr>
          <w:rFonts w:ascii="Times New Roman" w:hAnsi="Times New Roman" w:cs="Times New Roman"/>
          <w:sz w:val="24"/>
          <w:szCs w:val="24"/>
        </w:rPr>
      </w:pPr>
      <w:proofErr w:type="spellStart"/>
      <w:r w:rsidRPr="0086656F">
        <w:rPr>
          <w:rFonts w:ascii="Times New Roman" w:hAnsi="Times New Roman" w:cs="Times New Roman"/>
          <w:sz w:val="24"/>
          <w:szCs w:val="24"/>
        </w:rPr>
        <w:t>P</w:t>
      </w:r>
      <w:r w:rsidR="00F913F9" w:rsidRPr="0086656F">
        <w:rPr>
          <w:rFonts w:ascii="Times New Roman" w:hAnsi="Times New Roman" w:cs="Times New Roman"/>
          <w:sz w:val="24"/>
          <w:szCs w:val="24"/>
        </w:rPr>
        <w:t>enelitian</w:t>
      </w:r>
      <w:proofErr w:type="spellEnd"/>
      <w:r w:rsidR="00F913F9" w:rsidRPr="0086656F">
        <w:rPr>
          <w:rFonts w:ascii="Times New Roman" w:hAnsi="Times New Roman" w:cs="Times New Roman"/>
          <w:sz w:val="24"/>
          <w:szCs w:val="24"/>
        </w:rPr>
        <w:t xml:space="preserve"> </w:t>
      </w:r>
      <w:proofErr w:type="spellStart"/>
      <w:r w:rsidR="00F913F9" w:rsidRPr="0086656F">
        <w:rPr>
          <w:rFonts w:ascii="Times New Roman" w:hAnsi="Times New Roman" w:cs="Times New Roman"/>
          <w:sz w:val="24"/>
          <w:szCs w:val="24"/>
        </w:rPr>
        <w:t>ini</w:t>
      </w:r>
      <w:proofErr w:type="spellEnd"/>
      <w:r w:rsidR="00F913F9" w:rsidRPr="0086656F">
        <w:rPr>
          <w:rFonts w:ascii="Times New Roman" w:hAnsi="Times New Roman" w:cs="Times New Roman"/>
          <w:sz w:val="24"/>
          <w:szCs w:val="24"/>
        </w:rPr>
        <w:t xml:space="preserve"> </w:t>
      </w:r>
      <w:proofErr w:type="spellStart"/>
      <w:r w:rsidR="00F913F9" w:rsidRPr="0086656F">
        <w:rPr>
          <w:rFonts w:ascii="Times New Roman" w:hAnsi="Times New Roman" w:cs="Times New Roman"/>
          <w:sz w:val="24"/>
          <w:szCs w:val="24"/>
        </w:rPr>
        <w:t>mengunakan</w:t>
      </w:r>
      <w:proofErr w:type="spellEnd"/>
      <w:r w:rsidR="00F913F9" w:rsidRPr="0086656F">
        <w:rPr>
          <w:rFonts w:ascii="Times New Roman" w:hAnsi="Times New Roman" w:cs="Times New Roman"/>
          <w:sz w:val="24"/>
          <w:szCs w:val="24"/>
        </w:rPr>
        <w:t xml:space="preserve"> </w:t>
      </w:r>
      <w:proofErr w:type="spellStart"/>
      <w:r w:rsidR="00F913F9" w:rsidRPr="0086656F">
        <w:rPr>
          <w:rFonts w:ascii="Times New Roman" w:hAnsi="Times New Roman" w:cs="Times New Roman"/>
          <w:sz w:val="24"/>
          <w:szCs w:val="24"/>
        </w:rPr>
        <w:t>p</w:t>
      </w:r>
      <w:r w:rsidRPr="0086656F">
        <w:rPr>
          <w:rFonts w:ascii="Times New Roman" w:hAnsi="Times New Roman" w:cs="Times New Roman"/>
          <w:sz w:val="24"/>
          <w:szCs w:val="24"/>
        </w:rPr>
        <w:t>endekatan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peraturan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perundang-undangan</w:t>
      </w:r>
      <w:proofErr w:type="spellEnd"/>
      <w:r w:rsidRPr="0086656F">
        <w:rPr>
          <w:rFonts w:ascii="Times New Roman" w:hAnsi="Times New Roman" w:cs="Times New Roman"/>
          <w:sz w:val="24"/>
          <w:szCs w:val="24"/>
        </w:rPr>
        <w:t xml:space="preserve"> (</w:t>
      </w:r>
      <w:r w:rsidRPr="0086656F">
        <w:rPr>
          <w:rFonts w:ascii="Times New Roman" w:hAnsi="Times New Roman" w:cs="Times New Roman"/>
          <w:i/>
          <w:iCs/>
          <w:sz w:val="24"/>
          <w:szCs w:val="24"/>
        </w:rPr>
        <w:t>statute approach</w:t>
      </w:r>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Pendekatan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perundang-undangan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dilakukan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dengan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menelaah</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semua</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undang-undang</w:t>
      </w:r>
      <w:proofErr w:type="spellEnd"/>
      <w:r w:rsidRPr="0086656F">
        <w:rPr>
          <w:rFonts w:ascii="Times New Roman" w:hAnsi="Times New Roman" w:cs="Times New Roman"/>
          <w:sz w:val="24"/>
          <w:szCs w:val="24"/>
        </w:rPr>
        <w:t xml:space="preserve"> dan </w:t>
      </w:r>
      <w:proofErr w:type="spellStart"/>
      <w:r w:rsidRPr="0086656F">
        <w:rPr>
          <w:rFonts w:ascii="Times New Roman" w:hAnsi="Times New Roman" w:cs="Times New Roman"/>
          <w:sz w:val="24"/>
          <w:szCs w:val="24"/>
        </w:rPr>
        <w:t>regulasi</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bersangkut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paut</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dengan</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masalah</w:t>
      </w:r>
      <w:proofErr w:type="spellEnd"/>
      <w:r w:rsidRPr="0086656F">
        <w:rPr>
          <w:rFonts w:ascii="Times New Roman" w:hAnsi="Times New Roman" w:cs="Times New Roman"/>
          <w:sz w:val="24"/>
          <w:szCs w:val="24"/>
        </w:rPr>
        <w:t xml:space="preserve"> </w:t>
      </w:r>
      <w:proofErr w:type="spellStart"/>
      <w:r w:rsidRPr="0086656F">
        <w:rPr>
          <w:rFonts w:ascii="Times New Roman" w:hAnsi="Times New Roman" w:cs="Times New Roman"/>
          <w:sz w:val="24"/>
          <w:szCs w:val="24"/>
        </w:rPr>
        <w:t>hukum</w:t>
      </w:r>
      <w:proofErr w:type="spellEnd"/>
      <w:r w:rsidRPr="0086656F">
        <w:rPr>
          <w:rFonts w:ascii="Times New Roman" w:hAnsi="Times New Roman" w:cs="Times New Roman"/>
          <w:sz w:val="24"/>
          <w:szCs w:val="24"/>
        </w:rPr>
        <w:t xml:space="preserve"> yang </w:t>
      </w:r>
      <w:proofErr w:type="spellStart"/>
      <w:r w:rsidRPr="0086656F">
        <w:rPr>
          <w:rFonts w:ascii="Times New Roman" w:hAnsi="Times New Roman" w:cs="Times New Roman"/>
          <w:sz w:val="24"/>
          <w:szCs w:val="24"/>
        </w:rPr>
        <w:t>ditangani</w:t>
      </w:r>
      <w:proofErr w:type="spellEnd"/>
      <w:r w:rsidR="002D13D9" w:rsidRPr="0086656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WJmYzA4Y2QtMTY5NS00ZTJhLTg1ZWQtMzk0MTRiMzlhMDQ4IiwicHJvcGVydGllcyI6eyJub3RlSW5kZXgiOjB9LCJpc0VkaXRlZCI6ZmFsc2UsIm1hbnVhbE92ZXJyaWRlIjp7ImlzTWFudWFsbHlPdmVycmlkZGVuIjpmYWxzZSwiY2l0ZXByb2NUZXh0IjoiKER3aSBQdXRyYW50byAmIzM4OyBIYXJ2ZWxpYW4sIDIwMjMpIiwibWFudWFsT3ZlcnJpZGVUZXh0IjoiIn0sImNpdGF0aW9uSXRlbXMiOlt7ImlkIjoiNjQxYWEyMTUtZGNhNC0zOTgzLTg0OTQtMGRjYzM4YTRhZGQwIiwiaXRlbURhdGEiOnsidHlwZSI6ImFydGljbGUtam91cm5hbCIsImlkIjoiNjQxYWEyMTUtZGNhNC0zOTgzLTg0OTQtMGRjYzM4YTRhZGQw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120647964"/>
          <w:placeholder>
            <w:docPart w:val="DefaultPlaceholder_-1854013440"/>
          </w:placeholder>
        </w:sdtPr>
        <w:sdtContent>
          <w:r w:rsidR="007812CD" w:rsidRPr="0086656F">
            <w:rPr>
              <w:rFonts w:ascii="Times New Roman" w:eastAsia="Times New Roman" w:hAnsi="Times New Roman" w:cs="Times New Roman"/>
              <w:sz w:val="24"/>
              <w:szCs w:val="24"/>
            </w:rPr>
            <w:t xml:space="preserve">(Dwi </w:t>
          </w:r>
          <w:proofErr w:type="spellStart"/>
          <w:r w:rsidR="007812CD" w:rsidRPr="0086656F">
            <w:rPr>
              <w:rFonts w:ascii="Times New Roman" w:eastAsia="Times New Roman" w:hAnsi="Times New Roman" w:cs="Times New Roman"/>
              <w:sz w:val="24"/>
              <w:szCs w:val="24"/>
            </w:rPr>
            <w:t>Putranto</w:t>
          </w:r>
          <w:proofErr w:type="spellEnd"/>
          <w:r w:rsidR="007812CD" w:rsidRPr="0086656F">
            <w:rPr>
              <w:rFonts w:ascii="Times New Roman" w:eastAsia="Times New Roman" w:hAnsi="Times New Roman" w:cs="Times New Roman"/>
              <w:sz w:val="24"/>
              <w:szCs w:val="24"/>
            </w:rPr>
            <w:t xml:space="preserve"> &amp; </w:t>
          </w:r>
          <w:proofErr w:type="spellStart"/>
          <w:r w:rsidR="007812CD" w:rsidRPr="0086656F">
            <w:rPr>
              <w:rFonts w:ascii="Times New Roman" w:eastAsia="Times New Roman" w:hAnsi="Times New Roman" w:cs="Times New Roman"/>
              <w:sz w:val="24"/>
              <w:szCs w:val="24"/>
            </w:rPr>
            <w:t>Harvelian</w:t>
          </w:r>
          <w:proofErr w:type="spellEnd"/>
          <w:r w:rsidR="007812CD" w:rsidRPr="0086656F">
            <w:rPr>
              <w:rFonts w:ascii="Times New Roman" w:eastAsia="Times New Roman" w:hAnsi="Times New Roman" w:cs="Times New Roman"/>
              <w:sz w:val="24"/>
              <w:szCs w:val="24"/>
            </w:rPr>
            <w:t>, 2023)</w:t>
          </w:r>
        </w:sdtContent>
      </w:sdt>
      <w:r w:rsidRPr="0086656F">
        <w:rPr>
          <w:rFonts w:ascii="Times New Roman" w:hAnsi="Times New Roman" w:cs="Times New Roman"/>
          <w:sz w:val="24"/>
          <w:szCs w:val="24"/>
        </w:rPr>
        <w:t>.</w:t>
      </w:r>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P</w:t>
      </w:r>
      <w:r w:rsidR="00AD599A" w:rsidRPr="0086656F">
        <w:rPr>
          <w:rFonts w:ascii="Times New Roman" w:hAnsi="Times New Roman" w:cs="Times New Roman"/>
          <w:sz w:val="24"/>
          <w:szCs w:val="24"/>
        </w:rPr>
        <w:t>enelitian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akan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memeriksa</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undang-undang</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pidana</w:t>
      </w:r>
      <w:proofErr w:type="spellEnd"/>
      <w:r w:rsidR="00AD599A" w:rsidRPr="0086656F">
        <w:rPr>
          <w:rFonts w:ascii="Times New Roman" w:hAnsi="Times New Roman" w:cs="Times New Roman"/>
          <w:sz w:val="24"/>
          <w:szCs w:val="24"/>
        </w:rPr>
        <w:t xml:space="preserve"> yang </w:t>
      </w:r>
      <w:proofErr w:type="spellStart"/>
      <w:r w:rsidR="00AD599A" w:rsidRPr="0086656F">
        <w:rPr>
          <w:rFonts w:ascii="Times New Roman" w:hAnsi="Times New Roman" w:cs="Times New Roman"/>
          <w:sz w:val="24"/>
          <w:szCs w:val="24"/>
        </w:rPr>
        <w:t>secara</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spesifik</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mengatur</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pelecehan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seksual</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terhadap</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anak</w:t>
      </w:r>
      <w:proofErr w:type="spellEnd"/>
      <w:r w:rsidR="00AD599A" w:rsidRPr="0086656F">
        <w:rPr>
          <w:rFonts w:ascii="Times New Roman" w:hAnsi="Times New Roman" w:cs="Times New Roman"/>
          <w:sz w:val="24"/>
          <w:szCs w:val="24"/>
        </w:rPr>
        <w:t xml:space="preserve"> di </w:t>
      </w:r>
      <w:proofErr w:type="spellStart"/>
      <w:r w:rsidR="00AD599A" w:rsidRPr="0086656F">
        <w:rPr>
          <w:rFonts w:ascii="Times New Roman" w:hAnsi="Times New Roman" w:cs="Times New Roman"/>
          <w:sz w:val="24"/>
          <w:szCs w:val="24"/>
        </w:rPr>
        <w:t>bawah</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umur</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melibatkan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pasal-pasal</w:t>
      </w:r>
      <w:proofErr w:type="spellEnd"/>
      <w:r w:rsidR="00AD599A" w:rsidRPr="0086656F">
        <w:rPr>
          <w:rFonts w:ascii="Times New Roman" w:hAnsi="Times New Roman" w:cs="Times New Roman"/>
          <w:sz w:val="24"/>
          <w:szCs w:val="24"/>
        </w:rPr>
        <w:t xml:space="preserve"> yang </w:t>
      </w:r>
      <w:proofErr w:type="spellStart"/>
      <w:r w:rsidR="00AD599A" w:rsidRPr="0086656F">
        <w:rPr>
          <w:rFonts w:ascii="Times New Roman" w:hAnsi="Times New Roman" w:cs="Times New Roman"/>
          <w:sz w:val="24"/>
          <w:szCs w:val="24"/>
        </w:rPr>
        <w:t>berkaitan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dengan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definisi</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tindak</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pidana</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hukuman</w:t>
      </w:r>
      <w:proofErr w:type="spellEnd"/>
      <w:r w:rsidR="00AD599A" w:rsidRPr="0086656F">
        <w:rPr>
          <w:rFonts w:ascii="Times New Roman" w:hAnsi="Times New Roman" w:cs="Times New Roman"/>
          <w:sz w:val="24"/>
          <w:szCs w:val="24"/>
        </w:rPr>
        <w:t xml:space="preserve">, dan proses </w:t>
      </w:r>
      <w:proofErr w:type="spellStart"/>
      <w:r w:rsidR="00AD599A" w:rsidRPr="0086656F">
        <w:rPr>
          <w:rFonts w:ascii="Times New Roman" w:hAnsi="Times New Roman" w:cs="Times New Roman"/>
          <w:sz w:val="24"/>
          <w:szCs w:val="24"/>
        </w:rPr>
        <w:t>peradilan</w:t>
      </w:r>
      <w:proofErr w:type="spellEnd"/>
      <w:r w:rsidR="00AD599A" w:rsidRPr="0086656F">
        <w:rPr>
          <w:rFonts w:ascii="Times New Roman" w:hAnsi="Times New Roman" w:cs="Times New Roman"/>
          <w:sz w:val="24"/>
          <w:szCs w:val="24"/>
        </w:rPr>
        <w:t xml:space="preserve">. Selain </w:t>
      </w:r>
      <w:proofErr w:type="spellStart"/>
      <w:r w:rsidR="00AD599A" w:rsidRPr="0086656F">
        <w:rPr>
          <w:rFonts w:ascii="Times New Roman" w:hAnsi="Times New Roman" w:cs="Times New Roman"/>
          <w:sz w:val="24"/>
          <w:szCs w:val="24"/>
        </w:rPr>
        <w:t>itu</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regulasi</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lainnya</w:t>
      </w:r>
      <w:proofErr w:type="spellEnd"/>
      <w:r w:rsidR="00AD599A" w:rsidRPr="0086656F">
        <w:rPr>
          <w:rFonts w:ascii="Times New Roman" w:hAnsi="Times New Roman" w:cs="Times New Roman"/>
          <w:sz w:val="24"/>
          <w:szCs w:val="24"/>
        </w:rPr>
        <w:t xml:space="preserve"> yang </w:t>
      </w:r>
      <w:proofErr w:type="spellStart"/>
      <w:r w:rsidR="00AD599A" w:rsidRPr="0086656F">
        <w:rPr>
          <w:rFonts w:ascii="Times New Roman" w:hAnsi="Times New Roman" w:cs="Times New Roman"/>
          <w:sz w:val="24"/>
          <w:szCs w:val="24"/>
        </w:rPr>
        <w:lastRenderedPageBreak/>
        <w:t>mendukung</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perlindungan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anak</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seperti</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kebijakan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perlindungan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anak</w:t>
      </w:r>
      <w:proofErr w:type="spellEnd"/>
      <w:r w:rsidR="00AD599A" w:rsidRPr="0086656F">
        <w:rPr>
          <w:rFonts w:ascii="Times New Roman" w:hAnsi="Times New Roman" w:cs="Times New Roman"/>
          <w:sz w:val="24"/>
          <w:szCs w:val="24"/>
        </w:rPr>
        <w:t xml:space="preserve">, juga </w:t>
      </w:r>
      <w:proofErr w:type="spellStart"/>
      <w:r w:rsidR="00AD599A" w:rsidRPr="0086656F">
        <w:rPr>
          <w:rFonts w:ascii="Times New Roman" w:hAnsi="Times New Roman" w:cs="Times New Roman"/>
          <w:sz w:val="24"/>
          <w:szCs w:val="24"/>
        </w:rPr>
        <w:t>akan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dianalisis</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untuk</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memahami</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kerangka</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hukum</w:t>
      </w:r>
      <w:proofErr w:type="spellEnd"/>
      <w:r w:rsidR="00AD599A" w:rsidRPr="0086656F">
        <w:rPr>
          <w:rFonts w:ascii="Times New Roman" w:hAnsi="Times New Roman" w:cs="Times New Roman"/>
          <w:sz w:val="24"/>
          <w:szCs w:val="24"/>
        </w:rPr>
        <w:t xml:space="preserve"> yang </w:t>
      </w:r>
      <w:proofErr w:type="spellStart"/>
      <w:r w:rsidR="00AD599A" w:rsidRPr="0086656F">
        <w:rPr>
          <w:rFonts w:ascii="Times New Roman" w:hAnsi="Times New Roman" w:cs="Times New Roman"/>
          <w:sz w:val="24"/>
          <w:szCs w:val="24"/>
        </w:rPr>
        <w:t>melibatkan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aspek</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pelecehan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seksual</w:t>
      </w:r>
      <w:proofErr w:type="spellEnd"/>
      <w:r w:rsidR="00AD599A" w:rsidRPr="0086656F">
        <w:rPr>
          <w:rFonts w:ascii="Times New Roman" w:hAnsi="Times New Roman" w:cs="Times New Roman"/>
          <w:sz w:val="24"/>
          <w:szCs w:val="24"/>
        </w:rPr>
        <w:t>.</w:t>
      </w:r>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Dengan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memahami</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semua</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aspek</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regulasi</w:t>
      </w:r>
      <w:proofErr w:type="spellEnd"/>
      <w:r w:rsidR="00AD599A" w:rsidRPr="0086656F">
        <w:rPr>
          <w:rFonts w:ascii="Times New Roman" w:hAnsi="Times New Roman" w:cs="Times New Roman"/>
          <w:sz w:val="24"/>
          <w:szCs w:val="24"/>
        </w:rPr>
        <w:t xml:space="preserve"> yang </w:t>
      </w:r>
      <w:proofErr w:type="spellStart"/>
      <w:r w:rsidR="00AD599A" w:rsidRPr="0086656F">
        <w:rPr>
          <w:rFonts w:ascii="Times New Roman" w:hAnsi="Times New Roman" w:cs="Times New Roman"/>
          <w:sz w:val="24"/>
          <w:szCs w:val="24"/>
        </w:rPr>
        <w:t>terlibat</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penelitian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ini</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dapat</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memberikan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kontribusi</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penting</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terhadap</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pemahaman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kita</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tentang</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efektivitas</w:t>
      </w:r>
      <w:proofErr w:type="spellEnd"/>
      <w:r w:rsidR="00AD599A" w:rsidRPr="0086656F">
        <w:rPr>
          <w:rFonts w:ascii="Times New Roman" w:hAnsi="Times New Roman" w:cs="Times New Roman"/>
          <w:sz w:val="24"/>
          <w:szCs w:val="24"/>
        </w:rPr>
        <w:t xml:space="preserve"> dan </w:t>
      </w:r>
      <w:proofErr w:type="spellStart"/>
      <w:r w:rsidR="00AD599A" w:rsidRPr="0086656F">
        <w:rPr>
          <w:rFonts w:ascii="Times New Roman" w:hAnsi="Times New Roman" w:cs="Times New Roman"/>
          <w:sz w:val="24"/>
          <w:szCs w:val="24"/>
        </w:rPr>
        <w:t>kecukupan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perlindungan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hukum</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bagi</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anak-anak</w:t>
      </w:r>
      <w:proofErr w:type="spellEnd"/>
      <w:r w:rsidR="00AD599A" w:rsidRPr="0086656F">
        <w:rPr>
          <w:rFonts w:ascii="Times New Roman" w:hAnsi="Times New Roman" w:cs="Times New Roman"/>
          <w:sz w:val="24"/>
          <w:szCs w:val="24"/>
        </w:rPr>
        <w:t xml:space="preserve"> yang </w:t>
      </w:r>
      <w:proofErr w:type="spellStart"/>
      <w:r w:rsidR="00AD599A" w:rsidRPr="0086656F">
        <w:rPr>
          <w:rFonts w:ascii="Times New Roman" w:hAnsi="Times New Roman" w:cs="Times New Roman"/>
          <w:sz w:val="24"/>
          <w:szCs w:val="24"/>
        </w:rPr>
        <w:t>menjadi</w:t>
      </w:r>
      <w:proofErr w:type="spellEnd"/>
      <w:r w:rsidR="00AD599A" w:rsidRPr="0086656F">
        <w:rPr>
          <w:rFonts w:ascii="Times New Roman" w:hAnsi="Times New Roman" w:cs="Times New Roman"/>
          <w:sz w:val="24"/>
          <w:szCs w:val="24"/>
        </w:rPr>
        <w:t xml:space="preserve"> korban </w:t>
      </w:r>
      <w:proofErr w:type="spellStart"/>
      <w:r w:rsidR="00AD599A" w:rsidRPr="0086656F">
        <w:rPr>
          <w:rFonts w:ascii="Times New Roman" w:hAnsi="Times New Roman" w:cs="Times New Roman"/>
          <w:sz w:val="24"/>
          <w:szCs w:val="24"/>
        </w:rPr>
        <w:t>pelecehan</w:t>
      </w:r>
      <w:proofErr w:type="spellEnd"/>
      <w:r w:rsidR="00AD599A" w:rsidRPr="0086656F">
        <w:rPr>
          <w:rFonts w:ascii="Times New Roman" w:hAnsi="Times New Roman" w:cs="Times New Roman"/>
          <w:sz w:val="24"/>
          <w:szCs w:val="24"/>
        </w:rPr>
        <w:t xml:space="preserve"> </w:t>
      </w:r>
      <w:proofErr w:type="spellStart"/>
      <w:r w:rsidR="00AD599A" w:rsidRPr="0086656F">
        <w:rPr>
          <w:rFonts w:ascii="Times New Roman" w:hAnsi="Times New Roman" w:cs="Times New Roman"/>
          <w:sz w:val="24"/>
          <w:szCs w:val="24"/>
        </w:rPr>
        <w:t>seksual</w:t>
      </w:r>
      <w:proofErr w:type="spellEnd"/>
      <w:r w:rsidR="00AD599A" w:rsidRPr="0086656F">
        <w:rPr>
          <w:rFonts w:ascii="Times New Roman" w:hAnsi="Times New Roman" w:cs="Times New Roman"/>
          <w:sz w:val="24"/>
          <w:szCs w:val="24"/>
        </w:rPr>
        <w:t>.</w:t>
      </w:r>
    </w:p>
    <w:p w14:paraId="4ED3812F" w14:textId="77777777" w:rsidR="00AD599A" w:rsidRPr="0086656F" w:rsidRDefault="00AD599A" w:rsidP="00D8588F">
      <w:pPr>
        <w:pStyle w:val="Body"/>
        <w:spacing w:line="360" w:lineRule="auto"/>
        <w:ind w:firstLine="567"/>
        <w:jc w:val="both"/>
        <w:rPr>
          <w:rFonts w:ascii="Times New Roman" w:hAnsi="Times New Roman" w:cs="Times New Roman"/>
          <w:sz w:val="24"/>
          <w:szCs w:val="24"/>
        </w:rPr>
      </w:pPr>
    </w:p>
    <w:p w14:paraId="4A5B40E7" w14:textId="77777777" w:rsidR="003B5B84" w:rsidRPr="0086656F" w:rsidRDefault="008621B0" w:rsidP="00D8588F">
      <w:pPr>
        <w:pStyle w:val="Heading3"/>
        <w:numPr>
          <w:ilvl w:val="0"/>
          <w:numId w:val="2"/>
        </w:numPr>
        <w:spacing w:line="360" w:lineRule="auto"/>
        <w:rPr>
          <w:rFonts w:ascii="Times New Roman" w:hAnsi="Times New Roman" w:cs="Times New Roman"/>
          <w:sz w:val="24"/>
          <w:szCs w:val="24"/>
        </w:rPr>
      </w:pPr>
      <w:r w:rsidRPr="0086656F">
        <w:rPr>
          <w:rFonts w:ascii="Times New Roman" w:hAnsi="Times New Roman" w:cs="Times New Roman"/>
          <w:sz w:val="24"/>
          <w:szCs w:val="24"/>
        </w:rPr>
        <w:t>PEMBAHASAN</w:t>
      </w:r>
    </w:p>
    <w:p w14:paraId="06FA3F06" w14:textId="77777777" w:rsidR="003B5B84" w:rsidRPr="0086656F" w:rsidRDefault="003B5B84" w:rsidP="00D8588F">
      <w:pPr>
        <w:spacing w:line="360" w:lineRule="auto"/>
        <w:rPr>
          <w:b/>
        </w:rPr>
      </w:pPr>
      <w:r w:rsidRPr="0086656F">
        <w:rPr>
          <w:b/>
        </w:rPr>
        <w:t>HASIL</w:t>
      </w:r>
    </w:p>
    <w:p w14:paraId="151BCDA7" w14:textId="71928059" w:rsidR="004C6AAD" w:rsidRPr="0086656F" w:rsidRDefault="004C6AAD" w:rsidP="00E22D08">
      <w:pPr>
        <w:spacing w:line="360" w:lineRule="auto"/>
        <w:ind w:firstLine="567"/>
        <w:jc w:val="both"/>
        <w:rPr>
          <w:bCs/>
        </w:rPr>
      </w:pPr>
      <w:r w:rsidRPr="0086656F">
        <w:rPr>
          <w:bCs/>
        </w:rPr>
        <w:t xml:space="preserve">Indonesia </w:t>
      </w:r>
      <w:proofErr w:type="spellStart"/>
      <w:r w:rsidRPr="0086656F">
        <w:rPr>
          <w:bCs/>
        </w:rPr>
        <w:t>telah</w:t>
      </w:r>
      <w:proofErr w:type="spellEnd"/>
      <w:r w:rsidRPr="0086656F">
        <w:rPr>
          <w:bCs/>
        </w:rPr>
        <w:t xml:space="preserve"> </w:t>
      </w:r>
      <w:proofErr w:type="spellStart"/>
      <w:r w:rsidRPr="0086656F">
        <w:rPr>
          <w:bCs/>
        </w:rPr>
        <w:t>mengesahkan</w:t>
      </w:r>
      <w:proofErr w:type="spellEnd"/>
      <w:r w:rsidRPr="0086656F">
        <w:rPr>
          <w:bCs/>
        </w:rPr>
        <w:t xml:space="preserve"> </w:t>
      </w:r>
      <w:proofErr w:type="spellStart"/>
      <w:r w:rsidR="00F913F9" w:rsidRPr="0086656F">
        <w:rPr>
          <w:bCs/>
        </w:rPr>
        <w:t>Undang-Undang</w:t>
      </w:r>
      <w:proofErr w:type="spellEnd"/>
      <w:r w:rsidR="00F913F9" w:rsidRPr="0086656F">
        <w:rPr>
          <w:bCs/>
        </w:rPr>
        <w:t xml:space="preserve"> </w:t>
      </w:r>
      <w:proofErr w:type="spellStart"/>
      <w:r w:rsidR="00F913F9" w:rsidRPr="0086656F">
        <w:rPr>
          <w:bCs/>
        </w:rPr>
        <w:t>Nomor</w:t>
      </w:r>
      <w:proofErr w:type="spellEnd"/>
      <w:r w:rsidR="00F913F9" w:rsidRPr="0086656F">
        <w:rPr>
          <w:bCs/>
        </w:rPr>
        <w:t xml:space="preserve"> 23 </w:t>
      </w:r>
      <w:proofErr w:type="spellStart"/>
      <w:r w:rsidR="00F913F9" w:rsidRPr="0086656F">
        <w:rPr>
          <w:bCs/>
        </w:rPr>
        <w:t>Tahun</w:t>
      </w:r>
      <w:proofErr w:type="spellEnd"/>
      <w:r w:rsidR="00F913F9" w:rsidRPr="0086656F">
        <w:rPr>
          <w:bCs/>
        </w:rPr>
        <w:t xml:space="preserve"> 2002 </w:t>
      </w:r>
      <w:proofErr w:type="spellStart"/>
      <w:r w:rsidR="00F913F9" w:rsidRPr="0086656F">
        <w:rPr>
          <w:bCs/>
        </w:rPr>
        <w:t>mengenai</w:t>
      </w:r>
      <w:proofErr w:type="spellEnd"/>
      <w:r w:rsidR="00F913F9" w:rsidRPr="0086656F">
        <w:rPr>
          <w:bCs/>
        </w:rPr>
        <w:t xml:space="preserve"> </w:t>
      </w:r>
      <w:proofErr w:type="spellStart"/>
      <w:r w:rsidR="00F913F9" w:rsidRPr="0086656F">
        <w:rPr>
          <w:bCs/>
        </w:rPr>
        <w:t>Perlindungan</w:t>
      </w:r>
      <w:proofErr w:type="spellEnd"/>
      <w:r w:rsidR="00F913F9" w:rsidRPr="0086656F">
        <w:rPr>
          <w:bCs/>
        </w:rPr>
        <w:t xml:space="preserve"> Anak, </w:t>
      </w:r>
      <w:proofErr w:type="spellStart"/>
      <w:r w:rsidR="00F913F9" w:rsidRPr="0086656F">
        <w:rPr>
          <w:bCs/>
        </w:rPr>
        <w:t>sebagaimana</w:t>
      </w:r>
      <w:proofErr w:type="spellEnd"/>
      <w:r w:rsidR="00F913F9" w:rsidRPr="0086656F">
        <w:rPr>
          <w:bCs/>
        </w:rPr>
        <w:t xml:space="preserve"> </w:t>
      </w:r>
      <w:proofErr w:type="spellStart"/>
      <w:r w:rsidR="00F913F9" w:rsidRPr="0086656F">
        <w:rPr>
          <w:bCs/>
        </w:rPr>
        <w:t>telah</w:t>
      </w:r>
      <w:proofErr w:type="spellEnd"/>
      <w:r w:rsidR="00F913F9" w:rsidRPr="0086656F">
        <w:rPr>
          <w:bCs/>
        </w:rPr>
        <w:t xml:space="preserve"> </w:t>
      </w:r>
      <w:proofErr w:type="spellStart"/>
      <w:r w:rsidR="00F913F9" w:rsidRPr="0086656F">
        <w:rPr>
          <w:bCs/>
        </w:rPr>
        <w:t>direvisi</w:t>
      </w:r>
      <w:proofErr w:type="spellEnd"/>
      <w:r w:rsidR="00F913F9" w:rsidRPr="0086656F">
        <w:rPr>
          <w:bCs/>
        </w:rPr>
        <w:t xml:space="preserve"> oleh </w:t>
      </w:r>
      <w:proofErr w:type="spellStart"/>
      <w:r w:rsidR="00F913F9" w:rsidRPr="0086656F">
        <w:rPr>
          <w:bCs/>
        </w:rPr>
        <w:t>Undang-Undang</w:t>
      </w:r>
      <w:proofErr w:type="spellEnd"/>
      <w:r w:rsidR="00F913F9" w:rsidRPr="0086656F">
        <w:rPr>
          <w:bCs/>
        </w:rPr>
        <w:t xml:space="preserve"> </w:t>
      </w:r>
      <w:proofErr w:type="spellStart"/>
      <w:r w:rsidR="00F913F9" w:rsidRPr="0086656F">
        <w:rPr>
          <w:bCs/>
        </w:rPr>
        <w:t>Nomor</w:t>
      </w:r>
      <w:proofErr w:type="spellEnd"/>
      <w:r w:rsidR="00F913F9" w:rsidRPr="0086656F">
        <w:rPr>
          <w:bCs/>
        </w:rPr>
        <w:t xml:space="preserve"> 35 </w:t>
      </w:r>
      <w:proofErr w:type="spellStart"/>
      <w:r w:rsidR="00F913F9" w:rsidRPr="0086656F">
        <w:rPr>
          <w:bCs/>
        </w:rPr>
        <w:t>Tahun</w:t>
      </w:r>
      <w:proofErr w:type="spellEnd"/>
      <w:r w:rsidR="00F913F9" w:rsidRPr="0086656F">
        <w:rPr>
          <w:bCs/>
        </w:rPr>
        <w:t xml:space="preserve"> 2014 </w:t>
      </w:r>
      <w:proofErr w:type="spellStart"/>
      <w:r w:rsidR="00F913F9" w:rsidRPr="0086656F">
        <w:rPr>
          <w:bCs/>
        </w:rPr>
        <w:t>tentang</w:t>
      </w:r>
      <w:proofErr w:type="spellEnd"/>
      <w:r w:rsidR="00F913F9" w:rsidRPr="0086656F">
        <w:rPr>
          <w:bCs/>
        </w:rPr>
        <w:t xml:space="preserve"> </w:t>
      </w:r>
      <w:proofErr w:type="spellStart"/>
      <w:r w:rsidR="00F913F9" w:rsidRPr="0086656F">
        <w:rPr>
          <w:bCs/>
        </w:rPr>
        <w:t>Perubahan</w:t>
      </w:r>
      <w:proofErr w:type="spellEnd"/>
      <w:r w:rsidR="00F913F9" w:rsidRPr="0086656F">
        <w:rPr>
          <w:bCs/>
        </w:rPr>
        <w:t xml:space="preserve"> Atas </w:t>
      </w:r>
      <w:proofErr w:type="spellStart"/>
      <w:r w:rsidR="00F913F9" w:rsidRPr="0086656F">
        <w:rPr>
          <w:bCs/>
        </w:rPr>
        <w:t>Undang-Undang</w:t>
      </w:r>
      <w:proofErr w:type="spellEnd"/>
      <w:r w:rsidR="00F913F9" w:rsidRPr="0086656F">
        <w:rPr>
          <w:bCs/>
        </w:rPr>
        <w:t xml:space="preserve"> </w:t>
      </w:r>
      <w:proofErr w:type="spellStart"/>
      <w:r w:rsidR="00F913F9" w:rsidRPr="0086656F">
        <w:rPr>
          <w:bCs/>
        </w:rPr>
        <w:t>Nomor</w:t>
      </w:r>
      <w:proofErr w:type="spellEnd"/>
      <w:r w:rsidR="00F913F9" w:rsidRPr="0086656F">
        <w:rPr>
          <w:bCs/>
        </w:rPr>
        <w:t xml:space="preserve"> 23 </w:t>
      </w:r>
      <w:proofErr w:type="spellStart"/>
      <w:r w:rsidR="00F913F9" w:rsidRPr="0086656F">
        <w:rPr>
          <w:bCs/>
        </w:rPr>
        <w:t>Tahun</w:t>
      </w:r>
      <w:proofErr w:type="spellEnd"/>
      <w:r w:rsidR="00F913F9" w:rsidRPr="0086656F">
        <w:rPr>
          <w:bCs/>
        </w:rPr>
        <w:t xml:space="preserve"> 2002 </w:t>
      </w:r>
      <w:proofErr w:type="spellStart"/>
      <w:r w:rsidR="00F913F9" w:rsidRPr="0086656F">
        <w:rPr>
          <w:bCs/>
        </w:rPr>
        <w:t>tentang</w:t>
      </w:r>
      <w:proofErr w:type="spellEnd"/>
      <w:r w:rsidR="00F913F9" w:rsidRPr="0086656F">
        <w:rPr>
          <w:bCs/>
        </w:rPr>
        <w:t xml:space="preserve"> </w:t>
      </w:r>
      <w:proofErr w:type="spellStart"/>
      <w:r w:rsidR="00F913F9" w:rsidRPr="0086656F">
        <w:rPr>
          <w:bCs/>
        </w:rPr>
        <w:t>Perlindungan</w:t>
      </w:r>
      <w:proofErr w:type="spellEnd"/>
      <w:r w:rsidR="00F913F9" w:rsidRPr="0086656F">
        <w:rPr>
          <w:bCs/>
        </w:rPr>
        <w:t xml:space="preserve"> Anak</w:t>
      </w:r>
      <w:r w:rsidRPr="0086656F">
        <w:rPr>
          <w:bCs/>
        </w:rPr>
        <w:t xml:space="preserve"> Kelahiran </w:t>
      </w:r>
      <w:proofErr w:type="spellStart"/>
      <w:r w:rsidRPr="0086656F">
        <w:rPr>
          <w:bCs/>
        </w:rPr>
        <w:t>undang-undang</w:t>
      </w:r>
      <w:proofErr w:type="spellEnd"/>
      <w:r w:rsidRPr="0086656F">
        <w:rPr>
          <w:bCs/>
        </w:rPr>
        <w:t xml:space="preserve"> </w:t>
      </w:r>
      <w:proofErr w:type="spellStart"/>
      <w:r w:rsidRPr="0086656F">
        <w:rPr>
          <w:bCs/>
        </w:rPr>
        <w:t>ini</w:t>
      </w:r>
      <w:proofErr w:type="spellEnd"/>
      <w:r w:rsidRPr="0086656F">
        <w:rPr>
          <w:bCs/>
        </w:rPr>
        <w:t xml:space="preserve"> </w:t>
      </w:r>
      <w:proofErr w:type="spellStart"/>
      <w:r w:rsidRPr="0086656F">
        <w:rPr>
          <w:bCs/>
        </w:rPr>
        <w:t>bertujuan</w:t>
      </w:r>
      <w:proofErr w:type="spellEnd"/>
      <w:r w:rsidRPr="0086656F">
        <w:rPr>
          <w:bCs/>
        </w:rPr>
        <w:t xml:space="preserve"> </w:t>
      </w:r>
      <w:proofErr w:type="spellStart"/>
      <w:r w:rsidRPr="0086656F">
        <w:rPr>
          <w:bCs/>
        </w:rPr>
        <w:t>untuk</w:t>
      </w:r>
      <w:proofErr w:type="spellEnd"/>
      <w:r w:rsidRPr="0086656F">
        <w:rPr>
          <w:bCs/>
        </w:rPr>
        <w:t xml:space="preserve"> </w:t>
      </w:r>
      <w:proofErr w:type="spellStart"/>
      <w:r w:rsidRPr="0086656F">
        <w:rPr>
          <w:bCs/>
        </w:rPr>
        <w:t>memberikan</w:t>
      </w:r>
      <w:proofErr w:type="spellEnd"/>
      <w:r w:rsidRPr="0086656F">
        <w:rPr>
          <w:bCs/>
        </w:rPr>
        <w:t xml:space="preserve"> </w:t>
      </w:r>
      <w:proofErr w:type="spellStart"/>
      <w:r w:rsidRPr="0086656F">
        <w:rPr>
          <w:bCs/>
        </w:rPr>
        <w:t>respons</w:t>
      </w:r>
      <w:proofErr w:type="spellEnd"/>
      <w:r w:rsidRPr="0086656F">
        <w:rPr>
          <w:bCs/>
        </w:rPr>
        <w:t xml:space="preserve"> </w:t>
      </w:r>
      <w:proofErr w:type="spellStart"/>
      <w:r w:rsidRPr="0086656F">
        <w:rPr>
          <w:bCs/>
        </w:rPr>
        <w:t>terhadap</w:t>
      </w:r>
      <w:proofErr w:type="spellEnd"/>
      <w:r w:rsidRPr="0086656F">
        <w:rPr>
          <w:bCs/>
        </w:rPr>
        <w:t xml:space="preserve"> </w:t>
      </w:r>
      <w:proofErr w:type="spellStart"/>
      <w:r w:rsidRPr="0086656F">
        <w:rPr>
          <w:bCs/>
        </w:rPr>
        <w:t>kekhawatiran</w:t>
      </w:r>
      <w:proofErr w:type="spellEnd"/>
      <w:r w:rsidRPr="0086656F">
        <w:rPr>
          <w:bCs/>
        </w:rPr>
        <w:t xml:space="preserve"> </w:t>
      </w:r>
      <w:proofErr w:type="spellStart"/>
      <w:r w:rsidRPr="0086656F">
        <w:rPr>
          <w:bCs/>
        </w:rPr>
        <w:t>masyarakat</w:t>
      </w:r>
      <w:proofErr w:type="spellEnd"/>
      <w:r w:rsidRPr="0086656F">
        <w:rPr>
          <w:bCs/>
        </w:rPr>
        <w:t xml:space="preserve"> </w:t>
      </w:r>
      <w:proofErr w:type="spellStart"/>
      <w:r w:rsidRPr="0086656F">
        <w:rPr>
          <w:bCs/>
        </w:rPr>
        <w:t>terkait</w:t>
      </w:r>
      <w:proofErr w:type="spellEnd"/>
      <w:r w:rsidRPr="0086656F">
        <w:rPr>
          <w:bCs/>
        </w:rPr>
        <w:t xml:space="preserve"> </w:t>
      </w:r>
      <w:proofErr w:type="spellStart"/>
      <w:r w:rsidRPr="0086656F">
        <w:rPr>
          <w:bCs/>
        </w:rPr>
        <w:t>meningkatnya</w:t>
      </w:r>
      <w:proofErr w:type="spellEnd"/>
      <w:r w:rsidRPr="0086656F">
        <w:rPr>
          <w:bCs/>
        </w:rPr>
        <w:t xml:space="preserve"> </w:t>
      </w:r>
      <w:proofErr w:type="spellStart"/>
      <w:r w:rsidRPr="0086656F">
        <w:rPr>
          <w:bCs/>
        </w:rPr>
        <w:t>insiden</w:t>
      </w:r>
      <w:proofErr w:type="spellEnd"/>
      <w:r w:rsidRPr="0086656F">
        <w:rPr>
          <w:bCs/>
        </w:rPr>
        <w:t xml:space="preserve"> </w:t>
      </w:r>
      <w:proofErr w:type="spellStart"/>
      <w:r w:rsidRPr="0086656F">
        <w:rPr>
          <w:bCs/>
        </w:rPr>
        <w:t>kekerasan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khususnya</w:t>
      </w:r>
      <w:proofErr w:type="spellEnd"/>
      <w:r w:rsidRPr="0086656F">
        <w:rPr>
          <w:bCs/>
        </w:rPr>
        <w:t xml:space="preserve"> </w:t>
      </w:r>
      <w:proofErr w:type="spellStart"/>
      <w:r w:rsidRPr="0086656F">
        <w:rPr>
          <w:bCs/>
        </w:rPr>
        <w:t>terhadap</w:t>
      </w:r>
      <w:proofErr w:type="spellEnd"/>
      <w:r w:rsidRPr="0086656F">
        <w:rPr>
          <w:bCs/>
        </w:rPr>
        <w:t xml:space="preserve"> </w:t>
      </w:r>
      <w:proofErr w:type="spellStart"/>
      <w:r w:rsidRPr="0086656F">
        <w:rPr>
          <w:bCs/>
        </w:rPr>
        <w:t>anak-anak</w:t>
      </w:r>
      <w:proofErr w:type="spellEnd"/>
      <w:r w:rsidRPr="0086656F">
        <w:rPr>
          <w:bCs/>
        </w:rPr>
        <w:t xml:space="preserve">. </w:t>
      </w:r>
      <w:proofErr w:type="spellStart"/>
      <w:r w:rsidRPr="0086656F">
        <w:rPr>
          <w:bCs/>
        </w:rPr>
        <w:t>Undang-Undang</w:t>
      </w:r>
      <w:proofErr w:type="spellEnd"/>
      <w:r w:rsidRPr="0086656F">
        <w:rPr>
          <w:bCs/>
        </w:rPr>
        <w:t xml:space="preserve"> </w:t>
      </w:r>
      <w:proofErr w:type="spellStart"/>
      <w:r w:rsidRPr="0086656F">
        <w:rPr>
          <w:bCs/>
        </w:rPr>
        <w:t>Tindak</w:t>
      </w:r>
      <w:proofErr w:type="spellEnd"/>
      <w:r w:rsidRPr="0086656F">
        <w:rPr>
          <w:bCs/>
        </w:rPr>
        <w:t xml:space="preserve"> </w:t>
      </w:r>
      <w:proofErr w:type="spellStart"/>
      <w:r w:rsidRPr="0086656F">
        <w:rPr>
          <w:bCs/>
        </w:rPr>
        <w:t>Pidana</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Nomor</w:t>
      </w:r>
      <w:proofErr w:type="spellEnd"/>
      <w:r w:rsidRPr="0086656F">
        <w:rPr>
          <w:bCs/>
        </w:rPr>
        <w:t xml:space="preserve"> 12 </w:t>
      </w:r>
      <w:proofErr w:type="spellStart"/>
      <w:r w:rsidRPr="0086656F">
        <w:rPr>
          <w:bCs/>
        </w:rPr>
        <w:t>Tahun</w:t>
      </w:r>
      <w:proofErr w:type="spellEnd"/>
      <w:r w:rsidRPr="0086656F">
        <w:rPr>
          <w:bCs/>
        </w:rPr>
        <w:t xml:space="preserve"> 2022 </w:t>
      </w:r>
      <w:proofErr w:type="spellStart"/>
      <w:r w:rsidRPr="0086656F">
        <w:rPr>
          <w:bCs/>
        </w:rPr>
        <w:t>memiliki</w:t>
      </w:r>
      <w:proofErr w:type="spellEnd"/>
      <w:r w:rsidRPr="0086656F">
        <w:rPr>
          <w:bCs/>
        </w:rPr>
        <w:t xml:space="preserve"> </w:t>
      </w:r>
      <w:proofErr w:type="spellStart"/>
      <w:r w:rsidRPr="0086656F">
        <w:rPr>
          <w:bCs/>
        </w:rPr>
        <w:t>dampak</w:t>
      </w:r>
      <w:proofErr w:type="spellEnd"/>
      <w:r w:rsidRPr="0086656F">
        <w:rPr>
          <w:bCs/>
        </w:rPr>
        <w:t xml:space="preserve"> </w:t>
      </w:r>
      <w:proofErr w:type="spellStart"/>
      <w:r w:rsidRPr="0086656F">
        <w:rPr>
          <w:bCs/>
        </w:rPr>
        <w:t>transformatif</w:t>
      </w:r>
      <w:proofErr w:type="spellEnd"/>
      <w:r w:rsidRPr="0086656F">
        <w:rPr>
          <w:bCs/>
        </w:rPr>
        <w:t xml:space="preserve">, </w:t>
      </w:r>
      <w:proofErr w:type="spellStart"/>
      <w:r w:rsidRPr="0086656F">
        <w:rPr>
          <w:bCs/>
        </w:rPr>
        <w:t>tidak</w:t>
      </w:r>
      <w:proofErr w:type="spellEnd"/>
      <w:r w:rsidRPr="0086656F">
        <w:rPr>
          <w:bCs/>
        </w:rPr>
        <w:t xml:space="preserve"> </w:t>
      </w:r>
      <w:proofErr w:type="spellStart"/>
      <w:r w:rsidRPr="0086656F">
        <w:rPr>
          <w:bCs/>
        </w:rPr>
        <w:t>hanya</w:t>
      </w:r>
      <w:proofErr w:type="spellEnd"/>
      <w:r w:rsidRPr="0086656F">
        <w:rPr>
          <w:bCs/>
        </w:rPr>
        <w:t xml:space="preserve"> pada </w:t>
      </w:r>
      <w:proofErr w:type="spellStart"/>
      <w:r w:rsidRPr="0086656F">
        <w:rPr>
          <w:bCs/>
        </w:rPr>
        <w:t>dimensi</w:t>
      </w:r>
      <w:proofErr w:type="spellEnd"/>
      <w:r w:rsidRPr="0086656F">
        <w:rPr>
          <w:bCs/>
        </w:rPr>
        <w:t xml:space="preserve"> </w:t>
      </w:r>
      <w:proofErr w:type="spellStart"/>
      <w:r w:rsidRPr="0086656F">
        <w:rPr>
          <w:bCs/>
        </w:rPr>
        <w:t>materiil</w:t>
      </w:r>
      <w:proofErr w:type="spellEnd"/>
      <w:r w:rsidRPr="0086656F">
        <w:rPr>
          <w:bCs/>
        </w:rPr>
        <w:t xml:space="preserve">, </w:t>
      </w:r>
      <w:proofErr w:type="spellStart"/>
      <w:r w:rsidRPr="0086656F">
        <w:rPr>
          <w:bCs/>
        </w:rPr>
        <w:t>melainkan</w:t>
      </w:r>
      <w:proofErr w:type="spellEnd"/>
      <w:r w:rsidRPr="0086656F">
        <w:rPr>
          <w:bCs/>
        </w:rPr>
        <w:t xml:space="preserve"> juga </w:t>
      </w:r>
      <w:proofErr w:type="spellStart"/>
      <w:r w:rsidRPr="0086656F">
        <w:rPr>
          <w:bCs/>
        </w:rPr>
        <w:t>struktural</w:t>
      </w:r>
      <w:proofErr w:type="spellEnd"/>
      <w:r w:rsidRPr="0086656F">
        <w:rPr>
          <w:bCs/>
        </w:rPr>
        <w:t xml:space="preserve"> dan </w:t>
      </w:r>
      <w:proofErr w:type="spellStart"/>
      <w:r w:rsidRPr="0086656F">
        <w:rPr>
          <w:bCs/>
        </w:rPr>
        <w:t>kultural</w:t>
      </w:r>
      <w:proofErr w:type="spellEnd"/>
      <w:r w:rsidRPr="0086656F">
        <w:rPr>
          <w:bCs/>
        </w:rPr>
        <w:t xml:space="preserve">. </w:t>
      </w:r>
      <w:proofErr w:type="spellStart"/>
      <w:r w:rsidRPr="0086656F">
        <w:rPr>
          <w:bCs/>
        </w:rPr>
        <w:t>Fokus</w:t>
      </w:r>
      <w:proofErr w:type="spellEnd"/>
      <w:r w:rsidRPr="0086656F">
        <w:rPr>
          <w:bCs/>
        </w:rPr>
        <w:t xml:space="preserve"> </w:t>
      </w:r>
      <w:proofErr w:type="spellStart"/>
      <w:r w:rsidRPr="0086656F">
        <w:rPr>
          <w:bCs/>
        </w:rPr>
        <w:t>utama</w:t>
      </w:r>
      <w:proofErr w:type="spellEnd"/>
      <w:r w:rsidRPr="0086656F">
        <w:rPr>
          <w:bCs/>
        </w:rPr>
        <w:t xml:space="preserve"> </w:t>
      </w:r>
      <w:proofErr w:type="spellStart"/>
      <w:r w:rsidRPr="0086656F">
        <w:rPr>
          <w:bCs/>
        </w:rPr>
        <w:t>dari</w:t>
      </w:r>
      <w:proofErr w:type="spellEnd"/>
      <w:r w:rsidRPr="0086656F">
        <w:rPr>
          <w:bCs/>
        </w:rPr>
        <w:t xml:space="preserve"> UU </w:t>
      </w:r>
      <w:proofErr w:type="spellStart"/>
      <w:r w:rsidRPr="0086656F">
        <w:rPr>
          <w:bCs/>
        </w:rPr>
        <w:t>Kekerasan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adalah</w:t>
      </w:r>
      <w:proofErr w:type="spellEnd"/>
      <w:r w:rsidRPr="0086656F">
        <w:rPr>
          <w:bCs/>
        </w:rPr>
        <w:t xml:space="preserve"> </w:t>
      </w:r>
      <w:proofErr w:type="spellStart"/>
      <w:r w:rsidRPr="0086656F">
        <w:rPr>
          <w:bCs/>
        </w:rPr>
        <w:t>pencegahan</w:t>
      </w:r>
      <w:proofErr w:type="spellEnd"/>
      <w:r w:rsidRPr="0086656F">
        <w:rPr>
          <w:bCs/>
        </w:rPr>
        <w:t xml:space="preserve"> </w:t>
      </w:r>
      <w:proofErr w:type="spellStart"/>
      <w:r w:rsidRPr="0086656F">
        <w:rPr>
          <w:bCs/>
        </w:rPr>
        <w:t>semua</w:t>
      </w:r>
      <w:proofErr w:type="spellEnd"/>
      <w:r w:rsidRPr="0086656F">
        <w:rPr>
          <w:bCs/>
        </w:rPr>
        <w:t xml:space="preserve"> </w:t>
      </w:r>
      <w:proofErr w:type="spellStart"/>
      <w:r w:rsidRPr="0086656F">
        <w:rPr>
          <w:bCs/>
        </w:rPr>
        <w:t>bentuk</w:t>
      </w:r>
      <w:proofErr w:type="spellEnd"/>
      <w:r w:rsidRPr="0086656F">
        <w:rPr>
          <w:bCs/>
        </w:rPr>
        <w:t xml:space="preserve"> </w:t>
      </w:r>
      <w:proofErr w:type="spellStart"/>
      <w:r w:rsidRPr="0086656F">
        <w:rPr>
          <w:bCs/>
        </w:rPr>
        <w:t>kekerasan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pemrosesan</w:t>
      </w:r>
      <w:proofErr w:type="spellEnd"/>
      <w:r w:rsidRPr="0086656F">
        <w:rPr>
          <w:bCs/>
        </w:rPr>
        <w:t xml:space="preserve"> </w:t>
      </w:r>
      <w:proofErr w:type="spellStart"/>
      <w:r w:rsidRPr="0086656F">
        <w:rPr>
          <w:bCs/>
        </w:rPr>
        <w:t>kasus</w:t>
      </w:r>
      <w:proofErr w:type="spellEnd"/>
      <w:r w:rsidRPr="0086656F">
        <w:rPr>
          <w:bCs/>
        </w:rPr>
        <w:t xml:space="preserve">, </w:t>
      </w:r>
      <w:proofErr w:type="spellStart"/>
      <w:r w:rsidRPr="0086656F">
        <w:rPr>
          <w:bCs/>
        </w:rPr>
        <w:t>perlindungan</w:t>
      </w:r>
      <w:proofErr w:type="spellEnd"/>
      <w:r w:rsidRPr="0086656F">
        <w:rPr>
          <w:bCs/>
        </w:rPr>
        <w:t xml:space="preserve">, dan </w:t>
      </w:r>
      <w:proofErr w:type="spellStart"/>
      <w:r w:rsidRPr="0086656F">
        <w:rPr>
          <w:bCs/>
        </w:rPr>
        <w:t>penyelamatan</w:t>
      </w:r>
      <w:proofErr w:type="spellEnd"/>
      <w:r w:rsidRPr="0086656F">
        <w:rPr>
          <w:bCs/>
        </w:rPr>
        <w:t xml:space="preserve"> korban, </w:t>
      </w:r>
      <w:proofErr w:type="spellStart"/>
      <w:r w:rsidRPr="0086656F">
        <w:rPr>
          <w:bCs/>
        </w:rPr>
        <w:t>penegakan</w:t>
      </w:r>
      <w:proofErr w:type="spellEnd"/>
      <w:r w:rsidRPr="0086656F">
        <w:rPr>
          <w:bCs/>
        </w:rPr>
        <w:t xml:space="preserve"> </w:t>
      </w:r>
      <w:proofErr w:type="spellStart"/>
      <w:r w:rsidRPr="0086656F">
        <w:rPr>
          <w:bCs/>
        </w:rPr>
        <w:t>hukum</w:t>
      </w:r>
      <w:proofErr w:type="spellEnd"/>
      <w:r w:rsidRPr="0086656F">
        <w:rPr>
          <w:bCs/>
        </w:rPr>
        <w:t xml:space="preserve">, </w:t>
      </w:r>
      <w:proofErr w:type="spellStart"/>
      <w:r w:rsidRPr="0086656F">
        <w:rPr>
          <w:bCs/>
        </w:rPr>
        <w:t>rehabilitasi</w:t>
      </w:r>
      <w:proofErr w:type="spellEnd"/>
      <w:r w:rsidRPr="0086656F">
        <w:rPr>
          <w:bCs/>
        </w:rPr>
        <w:t xml:space="preserve"> </w:t>
      </w:r>
      <w:proofErr w:type="spellStart"/>
      <w:r w:rsidRPr="0086656F">
        <w:rPr>
          <w:bCs/>
        </w:rPr>
        <w:t>pelaku</w:t>
      </w:r>
      <w:proofErr w:type="spellEnd"/>
      <w:r w:rsidRPr="0086656F">
        <w:rPr>
          <w:bCs/>
        </w:rPr>
        <w:t xml:space="preserve">, </w:t>
      </w:r>
      <w:proofErr w:type="spellStart"/>
      <w:r w:rsidRPr="0086656F">
        <w:rPr>
          <w:bCs/>
        </w:rPr>
        <w:t>serta</w:t>
      </w:r>
      <w:proofErr w:type="spellEnd"/>
      <w:r w:rsidRPr="0086656F">
        <w:rPr>
          <w:bCs/>
        </w:rPr>
        <w:t xml:space="preserve"> </w:t>
      </w:r>
      <w:proofErr w:type="spellStart"/>
      <w:r w:rsidRPr="0086656F">
        <w:rPr>
          <w:bCs/>
        </w:rPr>
        <w:t>penciptaan</w:t>
      </w:r>
      <w:proofErr w:type="spellEnd"/>
      <w:r w:rsidRPr="0086656F">
        <w:rPr>
          <w:bCs/>
        </w:rPr>
        <w:t xml:space="preserve"> </w:t>
      </w:r>
      <w:proofErr w:type="spellStart"/>
      <w:r w:rsidRPr="0086656F">
        <w:rPr>
          <w:bCs/>
        </w:rPr>
        <w:t>lingkungan</w:t>
      </w:r>
      <w:proofErr w:type="spellEnd"/>
      <w:r w:rsidRPr="0086656F">
        <w:rPr>
          <w:bCs/>
        </w:rPr>
        <w:t xml:space="preserve"> </w:t>
      </w:r>
      <w:proofErr w:type="spellStart"/>
      <w:r w:rsidRPr="0086656F">
        <w:rPr>
          <w:bCs/>
        </w:rPr>
        <w:t>bebas</w:t>
      </w:r>
      <w:proofErr w:type="spellEnd"/>
      <w:r w:rsidRPr="0086656F">
        <w:rPr>
          <w:bCs/>
        </w:rPr>
        <w:t xml:space="preserve"> </w:t>
      </w:r>
      <w:proofErr w:type="spellStart"/>
      <w:r w:rsidRPr="0086656F">
        <w:rPr>
          <w:bCs/>
        </w:rPr>
        <w:t>dari</w:t>
      </w:r>
      <w:proofErr w:type="spellEnd"/>
      <w:r w:rsidRPr="0086656F">
        <w:rPr>
          <w:bCs/>
        </w:rPr>
        <w:t xml:space="preserve"> </w:t>
      </w:r>
      <w:proofErr w:type="spellStart"/>
      <w:r w:rsidRPr="0086656F">
        <w:rPr>
          <w:bCs/>
        </w:rPr>
        <w:t>kekerasan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dengan</w:t>
      </w:r>
      <w:proofErr w:type="spellEnd"/>
      <w:r w:rsidRPr="0086656F">
        <w:rPr>
          <w:bCs/>
        </w:rPr>
        <w:t xml:space="preserve"> </w:t>
      </w:r>
      <w:proofErr w:type="spellStart"/>
      <w:r w:rsidRPr="0086656F">
        <w:rPr>
          <w:bCs/>
        </w:rPr>
        <w:t>tujuan</w:t>
      </w:r>
      <w:proofErr w:type="spellEnd"/>
      <w:r w:rsidRPr="0086656F">
        <w:rPr>
          <w:bCs/>
        </w:rPr>
        <w:t xml:space="preserve"> </w:t>
      </w:r>
      <w:proofErr w:type="spellStart"/>
      <w:r w:rsidRPr="0086656F">
        <w:rPr>
          <w:bCs/>
        </w:rPr>
        <w:t>mencegah</w:t>
      </w:r>
      <w:proofErr w:type="spellEnd"/>
      <w:r w:rsidRPr="0086656F">
        <w:rPr>
          <w:bCs/>
        </w:rPr>
        <w:t xml:space="preserve"> </w:t>
      </w:r>
      <w:proofErr w:type="spellStart"/>
      <w:r w:rsidRPr="0086656F">
        <w:rPr>
          <w:bCs/>
        </w:rPr>
        <w:t>terulangnya</w:t>
      </w:r>
      <w:proofErr w:type="spellEnd"/>
      <w:r w:rsidRPr="0086656F">
        <w:rPr>
          <w:bCs/>
        </w:rPr>
        <w:t xml:space="preserve"> </w:t>
      </w:r>
      <w:proofErr w:type="spellStart"/>
      <w:r w:rsidRPr="0086656F">
        <w:rPr>
          <w:bCs/>
        </w:rPr>
        <w:t>peristiwa</w:t>
      </w:r>
      <w:proofErr w:type="spellEnd"/>
      <w:r w:rsidRPr="0086656F">
        <w:rPr>
          <w:bCs/>
        </w:rPr>
        <w:t xml:space="preserve"> </w:t>
      </w:r>
      <w:proofErr w:type="spellStart"/>
      <w:r w:rsidRPr="0086656F">
        <w:rPr>
          <w:bCs/>
        </w:rPr>
        <w:t>serupa</w:t>
      </w:r>
      <w:proofErr w:type="spellEnd"/>
      <w:r w:rsidRPr="0086656F">
        <w:rPr>
          <w:bCs/>
        </w:rPr>
        <w:t xml:space="preserve"> di masa </w:t>
      </w:r>
      <w:proofErr w:type="spellStart"/>
      <w:r w:rsidRPr="0086656F">
        <w:rPr>
          <w:bCs/>
        </w:rPr>
        <w:t>depan</w:t>
      </w:r>
      <w:proofErr w:type="spellEnd"/>
      <w:r w:rsidRPr="0086656F">
        <w:rPr>
          <w:bCs/>
        </w:rPr>
        <w:t>.</w:t>
      </w:r>
    </w:p>
    <w:p w14:paraId="3E9D9E8E" w14:textId="1B225F3F" w:rsidR="003C2265" w:rsidRPr="0086656F" w:rsidRDefault="003C2265" w:rsidP="00E22D08">
      <w:pPr>
        <w:spacing w:line="360" w:lineRule="auto"/>
        <w:ind w:firstLine="567"/>
        <w:jc w:val="both"/>
        <w:rPr>
          <w:bCs/>
        </w:rPr>
      </w:pPr>
      <w:proofErr w:type="spellStart"/>
      <w:r w:rsidRPr="0086656F">
        <w:rPr>
          <w:bCs/>
        </w:rPr>
        <w:t>Implementasi</w:t>
      </w:r>
      <w:proofErr w:type="spellEnd"/>
      <w:r w:rsidRPr="0086656F">
        <w:rPr>
          <w:bCs/>
        </w:rPr>
        <w:t xml:space="preserve"> </w:t>
      </w:r>
      <w:proofErr w:type="spellStart"/>
      <w:r w:rsidRPr="0086656F">
        <w:rPr>
          <w:bCs/>
        </w:rPr>
        <w:t>hukum</w:t>
      </w:r>
      <w:proofErr w:type="spellEnd"/>
      <w:r w:rsidRPr="0086656F">
        <w:rPr>
          <w:bCs/>
        </w:rPr>
        <w:t xml:space="preserve"> </w:t>
      </w:r>
      <w:proofErr w:type="spellStart"/>
      <w:r w:rsidRPr="0086656F">
        <w:rPr>
          <w:bCs/>
        </w:rPr>
        <w:t>pidana</w:t>
      </w:r>
      <w:proofErr w:type="spellEnd"/>
      <w:r w:rsidRPr="0086656F">
        <w:rPr>
          <w:bCs/>
        </w:rPr>
        <w:t xml:space="preserve"> </w:t>
      </w:r>
      <w:proofErr w:type="spellStart"/>
      <w:r w:rsidRPr="0086656F">
        <w:rPr>
          <w:bCs/>
        </w:rPr>
        <w:t>terhadap</w:t>
      </w:r>
      <w:proofErr w:type="spellEnd"/>
      <w:r w:rsidRPr="0086656F">
        <w:rPr>
          <w:bCs/>
        </w:rPr>
        <w:t xml:space="preserve"> </w:t>
      </w:r>
      <w:proofErr w:type="spellStart"/>
      <w:r w:rsidRPr="0086656F">
        <w:rPr>
          <w:bCs/>
        </w:rPr>
        <w:t>pelaku</w:t>
      </w:r>
      <w:proofErr w:type="spellEnd"/>
      <w:r w:rsidRPr="0086656F">
        <w:rPr>
          <w:bCs/>
        </w:rPr>
        <w:t xml:space="preserve"> </w:t>
      </w:r>
      <w:proofErr w:type="spellStart"/>
      <w:r w:rsidRPr="0086656F">
        <w:rPr>
          <w:bCs/>
        </w:rPr>
        <w:t>pelecehan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terhadap</w:t>
      </w:r>
      <w:proofErr w:type="spellEnd"/>
      <w:r w:rsidRPr="0086656F">
        <w:rPr>
          <w:bCs/>
        </w:rPr>
        <w:t xml:space="preserve"> </w:t>
      </w:r>
      <w:proofErr w:type="spellStart"/>
      <w:r w:rsidRPr="0086656F">
        <w:rPr>
          <w:bCs/>
        </w:rPr>
        <w:t>anak</w:t>
      </w:r>
      <w:proofErr w:type="spellEnd"/>
      <w:r w:rsidRPr="0086656F">
        <w:rPr>
          <w:bCs/>
        </w:rPr>
        <w:t xml:space="preserve"> di </w:t>
      </w:r>
      <w:proofErr w:type="spellStart"/>
      <w:r w:rsidRPr="0086656F">
        <w:rPr>
          <w:bCs/>
        </w:rPr>
        <w:t>bawah</w:t>
      </w:r>
      <w:proofErr w:type="spellEnd"/>
      <w:r w:rsidRPr="0086656F">
        <w:rPr>
          <w:bCs/>
        </w:rPr>
        <w:t xml:space="preserve"> </w:t>
      </w:r>
      <w:proofErr w:type="spellStart"/>
      <w:r w:rsidRPr="0086656F">
        <w:rPr>
          <w:bCs/>
        </w:rPr>
        <w:t>umur</w:t>
      </w:r>
      <w:proofErr w:type="spellEnd"/>
      <w:r w:rsidRPr="0086656F">
        <w:rPr>
          <w:bCs/>
        </w:rPr>
        <w:t xml:space="preserve"> </w:t>
      </w:r>
      <w:proofErr w:type="spellStart"/>
      <w:r w:rsidRPr="0086656F">
        <w:rPr>
          <w:bCs/>
        </w:rPr>
        <w:t>menghadapi</w:t>
      </w:r>
      <w:proofErr w:type="spellEnd"/>
      <w:r w:rsidRPr="0086656F">
        <w:rPr>
          <w:bCs/>
        </w:rPr>
        <w:t xml:space="preserve"> </w:t>
      </w:r>
      <w:proofErr w:type="spellStart"/>
      <w:r w:rsidRPr="0086656F">
        <w:rPr>
          <w:bCs/>
        </w:rPr>
        <w:t>tantangan</w:t>
      </w:r>
      <w:proofErr w:type="spellEnd"/>
      <w:r w:rsidRPr="0086656F">
        <w:rPr>
          <w:bCs/>
        </w:rPr>
        <w:t xml:space="preserve"> </w:t>
      </w:r>
      <w:proofErr w:type="spellStart"/>
      <w:r w:rsidRPr="0086656F">
        <w:rPr>
          <w:bCs/>
        </w:rPr>
        <w:t>serius</w:t>
      </w:r>
      <w:proofErr w:type="spellEnd"/>
      <w:r w:rsidRPr="0086656F">
        <w:rPr>
          <w:bCs/>
        </w:rPr>
        <w:t xml:space="preserve">. </w:t>
      </w:r>
      <w:proofErr w:type="spellStart"/>
      <w:r w:rsidRPr="0086656F">
        <w:rPr>
          <w:bCs/>
        </w:rPr>
        <w:t>Kesulitan</w:t>
      </w:r>
      <w:proofErr w:type="spellEnd"/>
      <w:r w:rsidRPr="0086656F">
        <w:rPr>
          <w:bCs/>
        </w:rPr>
        <w:t xml:space="preserve"> </w:t>
      </w:r>
      <w:proofErr w:type="spellStart"/>
      <w:r w:rsidRPr="0086656F">
        <w:rPr>
          <w:bCs/>
        </w:rPr>
        <w:t>dalam</w:t>
      </w:r>
      <w:proofErr w:type="spellEnd"/>
      <w:r w:rsidRPr="0086656F">
        <w:rPr>
          <w:bCs/>
        </w:rPr>
        <w:t xml:space="preserve"> </w:t>
      </w:r>
      <w:proofErr w:type="spellStart"/>
      <w:r w:rsidRPr="0086656F">
        <w:rPr>
          <w:bCs/>
        </w:rPr>
        <w:t>mengumpulkan</w:t>
      </w:r>
      <w:proofErr w:type="spellEnd"/>
      <w:r w:rsidRPr="0086656F">
        <w:rPr>
          <w:bCs/>
        </w:rPr>
        <w:t xml:space="preserve"> </w:t>
      </w:r>
      <w:proofErr w:type="spellStart"/>
      <w:r w:rsidRPr="0086656F">
        <w:rPr>
          <w:bCs/>
        </w:rPr>
        <w:t>bukti</w:t>
      </w:r>
      <w:proofErr w:type="spellEnd"/>
      <w:r w:rsidRPr="0086656F">
        <w:rPr>
          <w:bCs/>
        </w:rPr>
        <w:t xml:space="preserve"> yang </w:t>
      </w:r>
      <w:proofErr w:type="spellStart"/>
      <w:r w:rsidRPr="0086656F">
        <w:rPr>
          <w:bCs/>
        </w:rPr>
        <w:t>kuat</w:t>
      </w:r>
      <w:proofErr w:type="spellEnd"/>
      <w:r w:rsidRPr="0086656F">
        <w:rPr>
          <w:bCs/>
        </w:rPr>
        <w:t xml:space="preserve">, </w:t>
      </w:r>
      <w:proofErr w:type="spellStart"/>
      <w:r w:rsidRPr="0086656F">
        <w:rPr>
          <w:bCs/>
        </w:rPr>
        <w:t>terutama</w:t>
      </w:r>
      <w:proofErr w:type="spellEnd"/>
      <w:r w:rsidRPr="0086656F">
        <w:rPr>
          <w:bCs/>
        </w:rPr>
        <w:t xml:space="preserve"> </w:t>
      </w:r>
      <w:proofErr w:type="spellStart"/>
      <w:r w:rsidRPr="0086656F">
        <w:rPr>
          <w:bCs/>
        </w:rPr>
        <w:t>jika</w:t>
      </w:r>
      <w:proofErr w:type="spellEnd"/>
      <w:r w:rsidRPr="0086656F">
        <w:rPr>
          <w:bCs/>
        </w:rPr>
        <w:t xml:space="preserve"> </w:t>
      </w:r>
      <w:proofErr w:type="spellStart"/>
      <w:r w:rsidRPr="0086656F">
        <w:rPr>
          <w:bCs/>
        </w:rPr>
        <w:t>tidak</w:t>
      </w:r>
      <w:proofErr w:type="spellEnd"/>
      <w:r w:rsidRPr="0086656F">
        <w:rPr>
          <w:bCs/>
        </w:rPr>
        <w:t xml:space="preserve"> </w:t>
      </w:r>
      <w:proofErr w:type="spellStart"/>
      <w:r w:rsidRPr="0086656F">
        <w:rPr>
          <w:bCs/>
        </w:rPr>
        <w:t>didukung</w:t>
      </w:r>
      <w:proofErr w:type="spellEnd"/>
      <w:r w:rsidRPr="0086656F">
        <w:rPr>
          <w:bCs/>
        </w:rPr>
        <w:t xml:space="preserve"> oleh </w:t>
      </w:r>
      <w:proofErr w:type="spellStart"/>
      <w:r w:rsidRPr="0086656F">
        <w:rPr>
          <w:bCs/>
        </w:rPr>
        <w:t>bukti</w:t>
      </w:r>
      <w:proofErr w:type="spellEnd"/>
      <w:r w:rsidRPr="0086656F">
        <w:rPr>
          <w:bCs/>
        </w:rPr>
        <w:t xml:space="preserve"> </w:t>
      </w:r>
      <w:proofErr w:type="spellStart"/>
      <w:r w:rsidRPr="0086656F">
        <w:rPr>
          <w:bCs/>
        </w:rPr>
        <w:t>fisik</w:t>
      </w:r>
      <w:proofErr w:type="spellEnd"/>
      <w:r w:rsidRPr="0086656F">
        <w:rPr>
          <w:bCs/>
        </w:rPr>
        <w:t xml:space="preserve"> </w:t>
      </w:r>
      <w:proofErr w:type="spellStart"/>
      <w:r w:rsidRPr="0086656F">
        <w:rPr>
          <w:bCs/>
        </w:rPr>
        <w:t>atau</w:t>
      </w:r>
      <w:proofErr w:type="spellEnd"/>
      <w:r w:rsidRPr="0086656F">
        <w:rPr>
          <w:bCs/>
        </w:rPr>
        <w:t xml:space="preserve"> </w:t>
      </w:r>
      <w:proofErr w:type="spellStart"/>
      <w:r w:rsidRPr="0086656F">
        <w:rPr>
          <w:bCs/>
        </w:rPr>
        <w:t>saksi</w:t>
      </w:r>
      <w:proofErr w:type="spellEnd"/>
      <w:r w:rsidRPr="0086656F">
        <w:rPr>
          <w:bCs/>
        </w:rPr>
        <w:t xml:space="preserve"> yang </w:t>
      </w:r>
      <w:proofErr w:type="spellStart"/>
      <w:r w:rsidRPr="0086656F">
        <w:rPr>
          <w:bCs/>
        </w:rPr>
        <w:t>jelas</w:t>
      </w:r>
      <w:proofErr w:type="spellEnd"/>
      <w:r w:rsidRPr="0086656F">
        <w:rPr>
          <w:bCs/>
        </w:rPr>
        <w:t xml:space="preserve">, </w:t>
      </w:r>
      <w:proofErr w:type="spellStart"/>
      <w:r w:rsidRPr="0086656F">
        <w:rPr>
          <w:bCs/>
        </w:rPr>
        <w:t>menjadi</w:t>
      </w:r>
      <w:proofErr w:type="spellEnd"/>
      <w:r w:rsidRPr="0086656F">
        <w:rPr>
          <w:bCs/>
        </w:rPr>
        <w:t xml:space="preserve"> </w:t>
      </w:r>
      <w:proofErr w:type="spellStart"/>
      <w:r w:rsidRPr="0086656F">
        <w:rPr>
          <w:bCs/>
        </w:rPr>
        <w:t>hambatan</w:t>
      </w:r>
      <w:proofErr w:type="spellEnd"/>
      <w:r w:rsidRPr="0086656F">
        <w:rPr>
          <w:bCs/>
        </w:rPr>
        <w:t xml:space="preserve"> </w:t>
      </w:r>
      <w:proofErr w:type="spellStart"/>
      <w:r w:rsidRPr="0086656F">
        <w:rPr>
          <w:bCs/>
        </w:rPr>
        <w:t>utama</w:t>
      </w:r>
      <w:proofErr w:type="spellEnd"/>
      <w:r w:rsidRPr="0086656F">
        <w:rPr>
          <w:bCs/>
        </w:rPr>
        <w:t xml:space="preserve"> </w:t>
      </w:r>
      <w:proofErr w:type="spellStart"/>
      <w:r w:rsidRPr="0086656F">
        <w:rPr>
          <w:bCs/>
        </w:rPr>
        <w:t>dari</w:t>
      </w:r>
      <w:proofErr w:type="spellEnd"/>
      <w:r w:rsidRPr="0086656F">
        <w:rPr>
          <w:bCs/>
        </w:rPr>
        <w:t xml:space="preserve"> </w:t>
      </w:r>
      <w:proofErr w:type="spellStart"/>
      <w:r w:rsidRPr="0086656F">
        <w:rPr>
          <w:bCs/>
        </w:rPr>
        <w:t>segi</w:t>
      </w:r>
      <w:proofErr w:type="spellEnd"/>
      <w:r w:rsidRPr="0086656F">
        <w:rPr>
          <w:bCs/>
        </w:rPr>
        <w:t xml:space="preserve"> </w:t>
      </w:r>
      <w:proofErr w:type="spellStart"/>
      <w:r w:rsidRPr="0086656F">
        <w:rPr>
          <w:bCs/>
        </w:rPr>
        <w:t>penegakan</w:t>
      </w:r>
      <w:proofErr w:type="spellEnd"/>
      <w:r w:rsidRPr="0086656F">
        <w:rPr>
          <w:bCs/>
        </w:rPr>
        <w:t xml:space="preserve"> </w:t>
      </w:r>
      <w:proofErr w:type="spellStart"/>
      <w:r w:rsidRPr="0086656F">
        <w:rPr>
          <w:bCs/>
        </w:rPr>
        <w:t>hukum</w:t>
      </w:r>
      <w:proofErr w:type="spellEnd"/>
      <w:r w:rsidRPr="0086656F">
        <w:rPr>
          <w:bCs/>
        </w:rPr>
        <w:t xml:space="preserve">. </w:t>
      </w:r>
      <w:proofErr w:type="spellStart"/>
      <w:r w:rsidRPr="0086656F">
        <w:rPr>
          <w:bCs/>
        </w:rPr>
        <w:t>Pendekatan</w:t>
      </w:r>
      <w:proofErr w:type="spellEnd"/>
      <w:r w:rsidRPr="0086656F">
        <w:rPr>
          <w:bCs/>
        </w:rPr>
        <w:t xml:space="preserve"> </w:t>
      </w:r>
      <w:proofErr w:type="spellStart"/>
      <w:r w:rsidRPr="0086656F">
        <w:rPr>
          <w:bCs/>
        </w:rPr>
        <w:t>kurang</w:t>
      </w:r>
      <w:proofErr w:type="spellEnd"/>
      <w:r w:rsidRPr="0086656F">
        <w:rPr>
          <w:bCs/>
        </w:rPr>
        <w:t xml:space="preserve"> </w:t>
      </w:r>
      <w:proofErr w:type="spellStart"/>
      <w:r w:rsidRPr="0086656F">
        <w:rPr>
          <w:bCs/>
        </w:rPr>
        <w:t>sensitif</w:t>
      </w:r>
      <w:proofErr w:type="spellEnd"/>
      <w:r w:rsidRPr="0086656F">
        <w:rPr>
          <w:bCs/>
        </w:rPr>
        <w:t xml:space="preserve"> </w:t>
      </w:r>
      <w:proofErr w:type="spellStart"/>
      <w:r w:rsidRPr="0086656F">
        <w:rPr>
          <w:bCs/>
        </w:rPr>
        <w:t>terhadap</w:t>
      </w:r>
      <w:proofErr w:type="spellEnd"/>
      <w:r w:rsidRPr="0086656F">
        <w:rPr>
          <w:bCs/>
        </w:rPr>
        <w:t xml:space="preserve"> korban </w:t>
      </w:r>
      <w:proofErr w:type="spellStart"/>
      <w:r w:rsidRPr="0086656F">
        <w:rPr>
          <w:bCs/>
        </w:rPr>
        <w:t>anak</w:t>
      </w:r>
      <w:proofErr w:type="spellEnd"/>
      <w:r w:rsidRPr="0086656F">
        <w:rPr>
          <w:bCs/>
        </w:rPr>
        <w:t xml:space="preserve"> </w:t>
      </w:r>
      <w:proofErr w:type="spellStart"/>
      <w:r w:rsidRPr="0086656F">
        <w:rPr>
          <w:bCs/>
        </w:rPr>
        <w:t>dapat</w:t>
      </w:r>
      <w:proofErr w:type="spellEnd"/>
      <w:r w:rsidRPr="0086656F">
        <w:rPr>
          <w:bCs/>
        </w:rPr>
        <w:t xml:space="preserve"> </w:t>
      </w:r>
      <w:proofErr w:type="spellStart"/>
      <w:r w:rsidRPr="0086656F">
        <w:rPr>
          <w:bCs/>
        </w:rPr>
        <w:t>mengurangi</w:t>
      </w:r>
      <w:proofErr w:type="spellEnd"/>
      <w:r w:rsidRPr="0086656F">
        <w:rPr>
          <w:bCs/>
        </w:rPr>
        <w:t xml:space="preserve"> </w:t>
      </w:r>
      <w:proofErr w:type="spellStart"/>
      <w:r w:rsidRPr="0086656F">
        <w:rPr>
          <w:bCs/>
        </w:rPr>
        <w:t>kemungkinan</w:t>
      </w:r>
      <w:proofErr w:type="spellEnd"/>
      <w:r w:rsidRPr="0086656F">
        <w:rPr>
          <w:bCs/>
        </w:rPr>
        <w:t xml:space="preserve"> </w:t>
      </w:r>
      <w:proofErr w:type="spellStart"/>
      <w:r w:rsidRPr="0086656F">
        <w:rPr>
          <w:bCs/>
        </w:rPr>
        <w:t>mereka</w:t>
      </w:r>
      <w:proofErr w:type="spellEnd"/>
      <w:r w:rsidRPr="0086656F">
        <w:rPr>
          <w:bCs/>
        </w:rPr>
        <w:t xml:space="preserve"> </w:t>
      </w:r>
      <w:proofErr w:type="spellStart"/>
      <w:r w:rsidRPr="0086656F">
        <w:rPr>
          <w:bCs/>
        </w:rPr>
        <w:t>melaporkan</w:t>
      </w:r>
      <w:proofErr w:type="spellEnd"/>
      <w:r w:rsidRPr="0086656F">
        <w:rPr>
          <w:bCs/>
        </w:rPr>
        <w:t xml:space="preserve"> </w:t>
      </w:r>
      <w:proofErr w:type="spellStart"/>
      <w:r w:rsidRPr="0086656F">
        <w:rPr>
          <w:bCs/>
        </w:rPr>
        <w:t>kejahatan</w:t>
      </w:r>
      <w:proofErr w:type="spellEnd"/>
      <w:r w:rsidRPr="0086656F">
        <w:rPr>
          <w:bCs/>
        </w:rPr>
        <w:t xml:space="preserve">. Stigma </w:t>
      </w:r>
      <w:proofErr w:type="spellStart"/>
      <w:r w:rsidRPr="0086656F">
        <w:rPr>
          <w:bCs/>
        </w:rPr>
        <w:t>terhadap</w:t>
      </w:r>
      <w:proofErr w:type="spellEnd"/>
      <w:r w:rsidRPr="0086656F">
        <w:rPr>
          <w:bCs/>
        </w:rPr>
        <w:t xml:space="preserve"> korban </w:t>
      </w:r>
      <w:proofErr w:type="spellStart"/>
      <w:r w:rsidRPr="0086656F">
        <w:rPr>
          <w:bCs/>
        </w:rPr>
        <w:t>pelecehan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terutama</w:t>
      </w:r>
      <w:proofErr w:type="spellEnd"/>
      <w:r w:rsidRPr="0086656F">
        <w:rPr>
          <w:bCs/>
        </w:rPr>
        <w:t xml:space="preserve"> </w:t>
      </w:r>
      <w:proofErr w:type="spellStart"/>
      <w:r w:rsidRPr="0086656F">
        <w:rPr>
          <w:bCs/>
        </w:rPr>
        <w:t>anak-anak</w:t>
      </w:r>
      <w:proofErr w:type="spellEnd"/>
      <w:r w:rsidRPr="0086656F">
        <w:rPr>
          <w:bCs/>
        </w:rPr>
        <w:t xml:space="preserve">, dan </w:t>
      </w:r>
      <w:proofErr w:type="spellStart"/>
      <w:r w:rsidRPr="0086656F">
        <w:rPr>
          <w:bCs/>
        </w:rPr>
        <w:t>kurangnya</w:t>
      </w:r>
      <w:proofErr w:type="spellEnd"/>
      <w:r w:rsidRPr="0086656F">
        <w:rPr>
          <w:bCs/>
        </w:rPr>
        <w:t xml:space="preserve"> </w:t>
      </w:r>
      <w:proofErr w:type="spellStart"/>
      <w:r w:rsidRPr="0086656F">
        <w:rPr>
          <w:bCs/>
        </w:rPr>
        <w:t>dukungan</w:t>
      </w:r>
      <w:proofErr w:type="spellEnd"/>
      <w:r w:rsidRPr="0086656F">
        <w:rPr>
          <w:bCs/>
        </w:rPr>
        <w:t xml:space="preserve"> </w:t>
      </w:r>
      <w:proofErr w:type="spellStart"/>
      <w:r w:rsidRPr="0086656F">
        <w:rPr>
          <w:bCs/>
        </w:rPr>
        <w:t>sosial</w:t>
      </w:r>
      <w:proofErr w:type="spellEnd"/>
      <w:r w:rsidRPr="0086656F">
        <w:rPr>
          <w:bCs/>
        </w:rPr>
        <w:t xml:space="preserve"> </w:t>
      </w:r>
      <w:proofErr w:type="spellStart"/>
      <w:r w:rsidRPr="0086656F">
        <w:rPr>
          <w:bCs/>
        </w:rPr>
        <w:t>masyarakat</w:t>
      </w:r>
      <w:proofErr w:type="spellEnd"/>
      <w:r w:rsidRPr="0086656F">
        <w:rPr>
          <w:bCs/>
        </w:rPr>
        <w:t xml:space="preserve"> </w:t>
      </w:r>
      <w:proofErr w:type="spellStart"/>
      <w:r w:rsidRPr="0086656F">
        <w:rPr>
          <w:bCs/>
        </w:rPr>
        <w:t>dapat</w:t>
      </w:r>
      <w:proofErr w:type="spellEnd"/>
      <w:r w:rsidRPr="0086656F">
        <w:rPr>
          <w:bCs/>
        </w:rPr>
        <w:t xml:space="preserve"> </w:t>
      </w:r>
      <w:proofErr w:type="spellStart"/>
      <w:r w:rsidRPr="0086656F">
        <w:rPr>
          <w:bCs/>
        </w:rPr>
        <w:t>menghambat</w:t>
      </w:r>
      <w:proofErr w:type="spellEnd"/>
      <w:r w:rsidRPr="0086656F">
        <w:rPr>
          <w:bCs/>
        </w:rPr>
        <w:t xml:space="preserve"> </w:t>
      </w:r>
      <w:proofErr w:type="spellStart"/>
      <w:r w:rsidRPr="0086656F">
        <w:rPr>
          <w:bCs/>
        </w:rPr>
        <w:t>pelaporan</w:t>
      </w:r>
      <w:proofErr w:type="spellEnd"/>
      <w:r w:rsidRPr="0086656F">
        <w:rPr>
          <w:bCs/>
        </w:rPr>
        <w:t xml:space="preserve"> dan </w:t>
      </w:r>
      <w:proofErr w:type="spellStart"/>
      <w:r w:rsidRPr="0086656F">
        <w:rPr>
          <w:bCs/>
        </w:rPr>
        <w:t>pemulihan</w:t>
      </w:r>
      <w:proofErr w:type="spellEnd"/>
      <w:r w:rsidRPr="0086656F">
        <w:rPr>
          <w:bCs/>
        </w:rPr>
        <w:t xml:space="preserve"> korban. Tantangan </w:t>
      </w:r>
      <w:proofErr w:type="spellStart"/>
      <w:r w:rsidRPr="0086656F">
        <w:rPr>
          <w:bCs/>
        </w:rPr>
        <w:t>psikologis</w:t>
      </w:r>
      <w:proofErr w:type="spellEnd"/>
      <w:r w:rsidRPr="0086656F">
        <w:rPr>
          <w:bCs/>
        </w:rPr>
        <w:t xml:space="preserve"> pada korban, </w:t>
      </w:r>
      <w:proofErr w:type="spellStart"/>
      <w:r w:rsidRPr="0086656F">
        <w:rPr>
          <w:bCs/>
        </w:rPr>
        <w:t>seperti</w:t>
      </w:r>
      <w:proofErr w:type="spellEnd"/>
      <w:r w:rsidRPr="0086656F">
        <w:rPr>
          <w:bCs/>
        </w:rPr>
        <w:t xml:space="preserve"> trauma dan </w:t>
      </w:r>
      <w:proofErr w:type="spellStart"/>
      <w:r w:rsidRPr="0086656F">
        <w:rPr>
          <w:bCs/>
        </w:rPr>
        <w:t>ketakutan</w:t>
      </w:r>
      <w:proofErr w:type="spellEnd"/>
      <w:r w:rsidRPr="0086656F">
        <w:rPr>
          <w:bCs/>
        </w:rPr>
        <w:t xml:space="preserve">, juga </w:t>
      </w:r>
      <w:proofErr w:type="spellStart"/>
      <w:r w:rsidRPr="0086656F">
        <w:rPr>
          <w:bCs/>
        </w:rPr>
        <w:t>mempersulit</w:t>
      </w:r>
      <w:proofErr w:type="spellEnd"/>
      <w:r w:rsidRPr="0086656F">
        <w:rPr>
          <w:bCs/>
        </w:rPr>
        <w:t xml:space="preserve"> proses </w:t>
      </w:r>
      <w:proofErr w:type="spellStart"/>
      <w:r w:rsidRPr="0086656F">
        <w:rPr>
          <w:bCs/>
        </w:rPr>
        <w:t>hukum</w:t>
      </w:r>
      <w:proofErr w:type="spellEnd"/>
      <w:r w:rsidRPr="0086656F">
        <w:rPr>
          <w:bCs/>
        </w:rPr>
        <w:t xml:space="preserve">, di mana </w:t>
      </w:r>
      <w:proofErr w:type="spellStart"/>
      <w:r w:rsidRPr="0086656F">
        <w:rPr>
          <w:bCs/>
        </w:rPr>
        <w:t>anak-anak</w:t>
      </w:r>
      <w:proofErr w:type="spellEnd"/>
      <w:r w:rsidRPr="0086656F">
        <w:rPr>
          <w:bCs/>
        </w:rPr>
        <w:t xml:space="preserve"> </w:t>
      </w:r>
      <w:proofErr w:type="spellStart"/>
      <w:r w:rsidRPr="0086656F">
        <w:rPr>
          <w:bCs/>
        </w:rPr>
        <w:t>mungkin</w:t>
      </w:r>
      <w:proofErr w:type="spellEnd"/>
      <w:r w:rsidRPr="0086656F">
        <w:rPr>
          <w:bCs/>
        </w:rPr>
        <w:t xml:space="preserve"> </w:t>
      </w:r>
      <w:proofErr w:type="spellStart"/>
      <w:r w:rsidRPr="0086656F">
        <w:rPr>
          <w:bCs/>
        </w:rPr>
        <w:t>merasa</w:t>
      </w:r>
      <w:proofErr w:type="spellEnd"/>
      <w:r w:rsidRPr="0086656F">
        <w:rPr>
          <w:bCs/>
        </w:rPr>
        <w:t xml:space="preserve"> </w:t>
      </w:r>
      <w:proofErr w:type="spellStart"/>
      <w:r w:rsidRPr="0086656F">
        <w:rPr>
          <w:bCs/>
        </w:rPr>
        <w:lastRenderedPageBreak/>
        <w:t>takut</w:t>
      </w:r>
      <w:proofErr w:type="spellEnd"/>
      <w:r w:rsidRPr="0086656F">
        <w:rPr>
          <w:bCs/>
        </w:rPr>
        <w:t xml:space="preserve"> </w:t>
      </w:r>
      <w:proofErr w:type="spellStart"/>
      <w:r w:rsidRPr="0086656F">
        <w:rPr>
          <w:bCs/>
        </w:rPr>
        <w:t>bersaksi</w:t>
      </w:r>
      <w:proofErr w:type="spellEnd"/>
      <w:r w:rsidRPr="0086656F">
        <w:rPr>
          <w:bCs/>
        </w:rPr>
        <w:t xml:space="preserve"> </w:t>
      </w:r>
      <w:proofErr w:type="spellStart"/>
      <w:r w:rsidRPr="0086656F">
        <w:rPr>
          <w:bCs/>
        </w:rPr>
        <w:t>terutama</w:t>
      </w:r>
      <w:proofErr w:type="spellEnd"/>
      <w:r w:rsidRPr="0086656F">
        <w:rPr>
          <w:bCs/>
        </w:rPr>
        <w:t xml:space="preserve"> </w:t>
      </w:r>
      <w:proofErr w:type="spellStart"/>
      <w:r w:rsidRPr="0086656F">
        <w:rPr>
          <w:bCs/>
        </w:rPr>
        <w:t>jika</w:t>
      </w:r>
      <w:proofErr w:type="spellEnd"/>
      <w:r w:rsidRPr="0086656F">
        <w:rPr>
          <w:bCs/>
        </w:rPr>
        <w:t xml:space="preserve"> </w:t>
      </w:r>
      <w:proofErr w:type="spellStart"/>
      <w:r w:rsidRPr="0086656F">
        <w:rPr>
          <w:bCs/>
        </w:rPr>
        <w:t>pelaku</w:t>
      </w:r>
      <w:proofErr w:type="spellEnd"/>
      <w:r w:rsidRPr="0086656F">
        <w:rPr>
          <w:bCs/>
        </w:rPr>
        <w:t xml:space="preserve"> </w:t>
      </w:r>
      <w:proofErr w:type="spellStart"/>
      <w:r w:rsidRPr="0086656F">
        <w:rPr>
          <w:bCs/>
        </w:rPr>
        <w:t>memiliki</w:t>
      </w:r>
      <w:proofErr w:type="spellEnd"/>
      <w:r w:rsidRPr="0086656F">
        <w:rPr>
          <w:bCs/>
        </w:rPr>
        <w:t xml:space="preserve"> </w:t>
      </w:r>
      <w:proofErr w:type="spellStart"/>
      <w:r w:rsidRPr="0086656F">
        <w:rPr>
          <w:bCs/>
        </w:rPr>
        <w:t>hubungan</w:t>
      </w:r>
      <w:proofErr w:type="spellEnd"/>
      <w:r w:rsidRPr="0086656F">
        <w:rPr>
          <w:bCs/>
        </w:rPr>
        <w:t xml:space="preserve"> </w:t>
      </w:r>
      <w:proofErr w:type="spellStart"/>
      <w:r w:rsidRPr="0086656F">
        <w:rPr>
          <w:bCs/>
        </w:rPr>
        <w:t>dekat</w:t>
      </w:r>
      <w:proofErr w:type="spellEnd"/>
      <w:r w:rsidRPr="0086656F">
        <w:rPr>
          <w:bCs/>
        </w:rPr>
        <w:t xml:space="preserve">. </w:t>
      </w:r>
      <w:proofErr w:type="spellStart"/>
      <w:r w:rsidRPr="0086656F">
        <w:rPr>
          <w:bCs/>
        </w:rPr>
        <w:t>Perlindungan</w:t>
      </w:r>
      <w:proofErr w:type="spellEnd"/>
      <w:r w:rsidRPr="0086656F">
        <w:rPr>
          <w:bCs/>
        </w:rPr>
        <w:t xml:space="preserve"> </w:t>
      </w:r>
      <w:proofErr w:type="spellStart"/>
      <w:r w:rsidRPr="0086656F">
        <w:rPr>
          <w:bCs/>
        </w:rPr>
        <w:t>identitas</w:t>
      </w:r>
      <w:proofErr w:type="spellEnd"/>
      <w:r w:rsidRPr="0086656F">
        <w:rPr>
          <w:bCs/>
        </w:rPr>
        <w:t xml:space="preserve"> dan </w:t>
      </w:r>
      <w:proofErr w:type="spellStart"/>
      <w:r w:rsidRPr="0086656F">
        <w:rPr>
          <w:bCs/>
        </w:rPr>
        <w:t>keamanan</w:t>
      </w:r>
      <w:proofErr w:type="spellEnd"/>
      <w:r w:rsidRPr="0086656F">
        <w:rPr>
          <w:bCs/>
        </w:rPr>
        <w:t xml:space="preserve"> korban, </w:t>
      </w:r>
      <w:proofErr w:type="spellStart"/>
      <w:r w:rsidRPr="0086656F">
        <w:rPr>
          <w:bCs/>
        </w:rPr>
        <w:t>terutama</w:t>
      </w:r>
      <w:proofErr w:type="spellEnd"/>
      <w:r w:rsidRPr="0086656F">
        <w:rPr>
          <w:bCs/>
        </w:rPr>
        <w:t xml:space="preserve"> </w:t>
      </w:r>
      <w:proofErr w:type="spellStart"/>
      <w:r w:rsidRPr="0086656F">
        <w:rPr>
          <w:bCs/>
        </w:rPr>
        <w:t>anak-anak</w:t>
      </w:r>
      <w:proofErr w:type="spellEnd"/>
      <w:r w:rsidRPr="0086656F">
        <w:rPr>
          <w:bCs/>
        </w:rPr>
        <w:t xml:space="preserve">, </w:t>
      </w:r>
      <w:proofErr w:type="spellStart"/>
      <w:r w:rsidRPr="0086656F">
        <w:rPr>
          <w:bCs/>
        </w:rPr>
        <w:t>menjadi</w:t>
      </w:r>
      <w:proofErr w:type="spellEnd"/>
      <w:r w:rsidRPr="0086656F">
        <w:rPr>
          <w:bCs/>
        </w:rPr>
        <w:t xml:space="preserve"> </w:t>
      </w:r>
      <w:proofErr w:type="spellStart"/>
      <w:r w:rsidRPr="0086656F">
        <w:rPr>
          <w:bCs/>
        </w:rPr>
        <w:t>fokus</w:t>
      </w:r>
      <w:proofErr w:type="spellEnd"/>
      <w:r w:rsidRPr="0086656F">
        <w:rPr>
          <w:bCs/>
        </w:rPr>
        <w:t xml:space="preserve"> </w:t>
      </w:r>
      <w:proofErr w:type="spellStart"/>
      <w:r w:rsidRPr="0086656F">
        <w:rPr>
          <w:bCs/>
        </w:rPr>
        <w:t>penting</w:t>
      </w:r>
      <w:proofErr w:type="spellEnd"/>
      <w:r w:rsidRPr="0086656F">
        <w:rPr>
          <w:bCs/>
        </w:rPr>
        <w:t xml:space="preserve"> </w:t>
      </w:r>
      <w:proofErr w:type="spellStart"/>
      <w:r w:rsidRPr="0086656F">
        <w:rPr>
          <w:bCs/>
        </w:rPr>
        <w:t>untuk</w:t>
      </w:r>
      <w:proofErr w:type="spellEnd"/>
      <w:r w:rsidRPr="0086656F">
        <w:rPr>
          <w:bCs/>
        </w:rPr>
        <w:t xml:space="preserve"> </w:t>
      </w:r>
      <w:proofErr w:type="spellStart"/>
      <w:r w:rsidRPr="0086656F">
        <w:rPr>
          <w:bCs/>
        </w:rPr>
        <w:t>mencegah</w:t>
      </w:r>
      <w:proofErr w:type="spellEnd"/>
      <w:r w:rsidRPr="0086656F">
        <w:rPr>
          <w:bCs/>
        </w:rPr>
        <w:t xml:space="preserve"> </w:t>
      </w:r>
      <w:proofErr w:type="spellStart"/>
      <w:r w:rsidRPr="0086656F">
        <w:rPr>
          <w:bCs/>
        </w:rPr>
        <w:t>stigmatisasi</w:t>
      </w:r>
      <w:proofErr w:type="spellEnd"/>
      <w:r w:rsidRPr="0086656F">
        <w:rPr>
          <w:bCs/>
        </w:rPr>
        <w:t xml:space="preserve"> dan </w:t>
      </w:r>
      <w:proofErr w:type="spellStart"/>
      <w:r w:rsidRPr="0086656F">
        <w:rPr>
          <w:bCs/>
        </w:rPr>
        <w:t>penyalahgunaan</w:t>
      </w:r>
      <w:proofErr w:type="spellEnd"/>
      <w:r w:rsidRPr="0086656F">
        <w:rPr>
          <w:bCs/>
        </w:rPr>
        <w:t xml:space="preserve"> </w:t>
      </w:r>
      <w:proofErr w:type="spellStart"/>
      <w:r w:rsidRPr="0086656F">
        <w:rPr>
          <w:bCs/>
        </w:rPr>
        <w:t>informasi</w:t>
      </w:r>
      <w:proofErr w:type="spellEnd"/>
      <w:r w:rsidRPr="0086656F">
        <w:rPr>
          <w:bCs/>
        </w:rPr>
        <w:t xml:space="preserve">. </w:t>
      </w:r>
      <w:proofErr w:type="spellStart"/>
      <w:r w:rsidRPr="0086656F">
        <w:rPr>
          <w:bCs/>
        </w:rPr>
        <w:t>Keterbatasan</w:t>
      </w:r>
      <w:proofErr w:type="spellEnd"/>
      <w:r w:rsidRPr="0086656F">
        <w:rPr>
          <w:bCs/>
        </w:rPr>
        <w:t xml:space="preserve"> </w:t>
      </w:r>
      <w:proofErr w:type="spellStart"/>
      <w:r w:rsidRPr="0086656F">
        <w:rPr>
          <w:bCs/>
        </w:rPr>
        <w:t>hukum</w:t>
      </w:r>
      <w:proofErr w:type="spellEnd"/>
      <w:r w:rsidRPr="0086656F">
        <w:rPr>
          <w:bCs/>
        </w:rPr>
        <w:t xml:space="preserve">, </w:t>
      </w:r>
      <w:proofErr w:type="spellStart"/>
      <w:r w:rsidRPr="0086656F">
        <w:rPr>
          <w:bCs/>
        </w:rPr>
        <w:t>terutama</w:t>
      </w:r>
      <w:proofErr w:type="spellEnd"/>
      <w:r w:rsidRPr="0086656F">
        <w:rPr>
          <w:bCs/>
        </w:rPr>
        <w:t xml:space="preserve"> </w:t>
      </w:r>
      <w:proofErr w:type="spellStart"/>
      <w:r w:rsidRPr="0086656F">
        <w:rPr>
          <w:bCs/>
        </w:rPr>
        <w:t>seputar</w:t>
      </w:r>
      <w:proofErr w:type="spellEnd"/>
      <w:r w:rsidRPr="0086656F">
        <w:rPr>
          <w:bCs/>
        </w:rPr>
        <w:t xml:space="preserve"> </w:t>
      </w:r>
      <w:proofErr w:type="spellStart"/>
      <w:r w:rsidRPr="0086656F">
        <w:rPr>
          <w:bCs/>
        </w:rPr>
        <w:t>tingkat</w:t>
      </w:r>
      <w:proofErr w:type="spellEnd"/>
      <w:r w:rsidRPr="0086656F">
        <w:rPr>
          <w:bCs/>
        </w:rPr>
        <w:t xml:space="preserve"> </w:t>
      </w:r>
      <w:proofErr w:type="spellStart"/>
      <w:r w:rsidRPr="0086656F">
        <w:rPr>
          <w:bCs/>
        </w:rPr>
        <w:t>ketatnya</w:t>
      </w:r>
      <w:proofErr w:type="spellEnd"/>
      <w:r w:rsidRPr="0086656F">
        <w:rPr>
          <w:bCs/>
        </w:rPr>
        <w:t xml:space="preserve"> </w:t>
      </w:r>
      <w:proofErr w:type="spellStart"/>
      <w:r w:rsidRPr="0086656F">
        <w:rPr>
          <w:bCs/>
        </w:rPr>
        <w:t>hukuman</w:t>
      </w:r>
      <w:proofErr w:type="spellEnd"/>
      <w:r w:rsidRPr="0086656F">
        <w:rPr>
          <w:bCs/>
        </w:rPr>
        <w:t xml:space="preserve">, </w:t>
      </w:r>
      <w:proofErr w:type="spellStart"/>
      <w:r w:rsidRPr="0086656F">
        <w:rPr>
          <w:bCs/>
        </w:rPr>
        <w:t>menciptakan</w:t>
      </w:r>
      <w:proofErr w:type="spellEnd"/>
      <w:r w:rsidRPr="0086656F">
        <w:rPr>
          <w:bCs/>
        </w:rPr>
        <w:t xml:space="preserve"> </w:t>
      </w:r>
      <w:proofErr w:type="spellStart"/>
      <w:r w:rsidRPr="0086656F">
        <w:rPr>
          <w:bCs/>
        </w:rPr>
        <w:t>perdebatan</w:t>
      </w:r>
      <w:proofErr w:type="spellEnd"/>
      <w:r w:rsidRPr="0086656F">
        <w:rPr>
          <w:bCs/>
        </w:rPr>
        <w:t xml:space="preserve"> </w:t>
      </w:r>
      <w:proofErr w:type="spellStart"/>
      <w:r w:rsidRPr="0086656F">
        <w:rPr>
          <w:bCs/>
        </w:rPr>
        <w:t>antara</w:t>
      </w:r>
      <w:proofErr w:type="spellEnd"/>
      <w:r w:rsidRPr="0086656F">
        <w:rPr>
          <w:bCs/>
        </w:rPr>
        <w:t xml:space="preserve"> </w:t>
      </w:r>
      <w:proofErr w:type="spellStart"/>
      <w:r w:rsidRPr="0086656F">
        <w:rPr>
          <w:bCs/>
        </w:rPr>
        <w:t>efektivitas</w:t>
      </w:r>
      <w:proofErr w:type="spellEnd"/>
      <w:r w:rsidRPr="0086656F">
        <w:rPr>
          <w:bCs/>
        </w:rPr>
        <w:t xml:space="preserve"> </w:t>
      </w:r>
      <w:proofErr w:type="spellStart"/>
      <w:r w:rsidRPr="0086656F">
        <w:rPr>
          <w:bCs/>
        </w:rPr>
        <w:t>sebagai</w:t>
      </w:r>
      <w:proofErr w:type="spellEnd"/>
      <w:r w:rsidRPr="0086656F">
        <w:rPr>
          <w:bCs/>
        </w:rPr>
        <w:t xml:space="preserve"> </w:t>
      </w:r>
      <w:proofErr w:type="spellStart"/>
      <w:r w:rsidRPr="0086656F">
        <w:rPr>
          <w:bCs/>
        </w:rPr>
        <w:t>deterren</w:t>
      </w:r>
      <w:proofErr w:type="spellEnd"/>
      <w:r w:rsidRPr="0086656F">
        <w:rPr>
          <w:bCs/>
        </w:rPr>
        <w:t xml:space="preserve"> dan </w:t>
      </w:r>
      <w:proofErr w:type="spellStart"/>
      <w:r w:rsidRPr="0086656F">
        <w:rPr>
          <w:bCs/>
        </w:rPr>
        <w:t>kekhawatiran</w:t>
      </w:r>
      <w:proofErr w:type="spellEnd"/>
      <w:r w:rsidRPr="0086656F">
        <w:rPr>
          <w:bCs/>
        </w:rPr>
        <w:t xml:space="preserve"> </w:t>
      </w:r>
      <w:proofErr w:type="spellStart"/>
      <w:r w:rsidRPr="0086656F">
        <w:rPr>
          <w:bCs/>
        </w:rPr>
        <w:t>akan</w:t>
      </w:r>
      <w:proofErr w:type="spellEnd"/>
      <w:r w:rsidRPr="0086656F">
        <w:rPr>
          <w:bCs/>
        </w:rPr>
        <w:t xml:space="preserve"> </w:t>
      </w:r>
      <w:proofErr w:type="spellStart"/>
      <w:r w:rsidRPr="0086656F">
        <w:rPr>
          <w:bCs/>
        </w:rPr>
        <w:t>penyalahgunaan</w:t>
      </w:r>
      <w:proofErr w:type="spellEnd"/>
      <w:r w:rsidRPr="0086656F">
        <w:rPr>
          <w:bCs/>
        </w:rPr>
        <w:t xml:space="preserve"> </w:t>
      </w:r>
      <w:proofErr w:type="spellStart"/>
      <w:r w:rsidRPr="0086656F">
        <w:rPr>
          <w:bCs/>
        </w:rPr>
        <w:t>atau</w:t>
      </w:r>
      <w:proofErr w:type="spellEnd"/>
      <w:r w:rsidRPr="0086656F">
        <w:rPr>
          <w:bCs/>
        </w:rPr>
        <w:t xml:space="preserve"> </w:t>
      </w:r>
      <w:proofErr w:type="spellStart"/>
      <w:r w:rsidRPr="0086656F">
        <w:rPr>
          <w:bCs/>
        </w:rPr>
        <w:t>kurangnya</w:t>
      </w:r>
      <w:proofErr w:type="spellEnd"/>
      <w:r w:rsidRPr="0086656F">
        <w:rPr>
          <w:bCs/>
        </w:rPr>
        <w:t xml:space="preserve"> </w:t>
      </w:r>
      <w:proofErr w:type="spellStart"/>
      <w:r w:rsidRPr="0086656F">
        <w:rPr>
          <w:bCs/>
        </w:rPr>
        <w:t>fokus</w:t>
      </w:r>
      <w:proofErr w:type="spellEnd"/>
      <w:r w:rsidRPr="0086656F">
        <w:rPr>
          <w:bCs/>
        </w:rPr>
        <w:t xml:space="preserve"> pada </w:t>
      </w:r>
      <w:proofErr w:type="spellStart"/>
      <w:proofErr w:type="gramStart"/>
      <w:r w:rsidRPr="0086656F">
        <w:rPr>
          <w:bCs/>
        </w:rPr>
        <w:t>rehabilitasi</w:t>
      </w:r>
      <w:proofErr w:type="spellEnd"/>
      <w:r w:rsidRPr="0086656F">
        <w:rPr>
          <w:bCs/>
        </w:rPr>
        <w:t>..</w:t>
      </w:r>
      <w:proofErr w:type="gramEnd"/>
    </w:p>
    <w:p w14:paraId="3D5B3321" w14:textId="272016EA" w:rsidR="00F45D40" w:rsidRPr="0086656F" w:rsidRDefault="003B5B84" w:rsidP="00E22D08">
      <w:pPr>
        <w:spacing w:line="360" w:lineRule="auto"/>
        <w:ind w:firstLine="567"/>
        <w:jc w:val="both"/>
        <w:rPr>
          <w:b/>
        </w:rPr>
      </w:pPr>
      <w:r w:rsidRPr="0086656F">
        <w:rPr>
          <w:b/>
        </w:rPr>
        <w:br/>
        <w:t>PEMBAHASAN</w:t>
      </w:r>
    </w:p>
    <w:p w14:paraId="5A67F128" w14:textId="77777777" w:rsidR="0020293B" w:rsidRPr="0086656F" w:rsidRDefault="0020293B" w:rsidP="0020293B">
      <w:pPr>
        <w:spacing w:line="360" w:lineRule="auto"/>
        <w:ind w:firstLine="567"/>
        <w:jc w:val="both"/>
        <w:rPr>
          <w:bCs/>
        </w:rPr>
      </w:pPr>
      <w:proofErr w:type="spellStart"/>
      <w:r w:rsidRPr="0086656F">
        <w:rPr>
          <w:bCs/>
        </w:rPr>
        <w:t>Kekerasan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dianggap</w:t>
      </w:r>
      <w:proofErr w:type="spellEnd"/>
      <w:r w:rsidRPr="0086656F">
        <w:rPr>
          <w:bCs/>
        </w:rPr>
        <w:t xml:space="preserve"> </w:t>
      </w:r>
      <w:proofErr w:type="spellStart"/>
      <w:r w:rsidRPr="0086656F">
        <w:rPr>
          <w:bCs/>
        </w:rPr>
        <w:t>sebagai</w:t>
      </w:r>
      <w:proofErr w:type="spellEnd"/>
      <w:r w:rsidRPr="0086656F">
        <w:rPr>
          <w:bCs/>
        </w:rPr>
        <w:t xml:space="preserve"> </w:t>
      </w:r>
      <w:proofErr w:type="spellStart"/>
      <w:r w:rsidRPr="0086656F">
        <w:rPr>
          <w:bCs/>
        </w:rPr>
        <w:t>pelanggaran</w:t>
      </w:r>
      <w:proofErr w:type="spellEnd"/>
      <w:r w:rsidRPr="0086656F">
        <w:rPr>
          <w:bCs/>
        </w:rPr>
        <w:t xml:space="preserve"> </w:t>
      </w:r>
      <w:proofErr w:type="spellStart"/>
      <w:r w:rsidRPr="0086656F">
        <w:rPr>
          <w:bCs/>
        </w:rPr>
        <w:t>hak</w:t>
      </w:r>
      <w:proofErr w:type="spellEnd"/>
      <w:r w:rsidRPr="0086656F">
        <w:rPr>
          <w:bCs/>
        </w:rPr>
        <w:t xml:space="preserve"> </w:t>
      </w:r>
      <w:proofErr w:type="spellStart"/>
      <w:r w:rsidRPr="0086656F">
        <w:rPr>
          <w:bCs/>
        </w:rPr>
        <w:t>asasi</w:t>
      </w:r>
      <w:proofErr w:type="spellEnd"/>
      <w:r w:rsidRPr="0086656F">
        <w:rPr>
          <w:bCs/>
        </w:rPr>
        <w:t xml:space="preserve"> </w:t>
      </w:r>
      <w:proofErr w:type="spellStart"/>
      <w:r w:rsidRPr="0086656F">
        <w:rPr>
          <w:bCs/>
        </w:rPr>
        <w:t>manusia</w:t>
      </w:r>
      <w:proofErr w:type="spellEnd"/>
      <w:r w:rsidRPr="0086656F">
        <w:rPr>
          <w:bCs/>
        </w:rPr>
        <w:t xml:space="preserve">, </w:t>
      </w:r>
      <w:proofErr w:type="spellStart"/>
      <w:r w:rsidRPr="0086656F">
        <w:rPr>
          <w:bCs/>
        </w:rPr>
        <w:t>sebuah</w:t>
      </w:r>
      <w:proofErr w:type="spellEnd"/>
      <w:r w:rsidRPr="0086656F">
        <w:rPr>
          <w:bCs/>
        </w:rPr>
        <w:t xml:space="preserve"> </w:t>
      </w:r>
      <w:proofErr w:type="spellStart"/>
      <w:r w:rsidRPr="0086656F">
        <w:rPr>
          <w:bCs/>
        </w:rPr>
        <w:t>kejahatan</w:t>
      </w:r>
      <w:proofErr w:type="spellEnd"/>
      <w:r w:rsidRPr="0086656F">
        <w:rPr>
          <w:bCs/>
        </w:rPr>
        <w:t xml:space="preserve"> </w:t>
      </w:r>
      <w:proofErr w:type="spellStart"/>
      <w:r w:rsidRPr="0086656F">
        <w:rPr>
          <w:bCs/>
        </w:rPr>
        <w:t>terhadap</w:t>
      </w:r>
      <w:proofErr w:type="spellEnd"/>
      <w:r w:rsidRPr="0086656F">
        <w:rPr>
          <w:bCs/>
        </w:rPr>
        <w:t xml:space="preserve"> </w:t>
      </w:r>
      <w:proofErr w:type="spellStart"/>
      <w:r w:rsidRPr="0086656F">
        <w:rPr>
          <w:bCs/>
        </w:rPr>
        <w:t>martabat</w:t>
      </w:r>
      <w:proofErr w:type="spellEnd"/>
      <w:r w:rsidRPr="0086656F">
        <w:rPr>
          <w:bCs/>
        </w:rPr>
        <w:t xml:space="preserve"> </w:t>
      </w:r>
      <w:proofErr w:type="spellStart"/>
      <w:r w:rsidRPr="0086656F">
        <w:rPr>
          <w:bCs/>
        </w:rPr>
        <w:t>kemanusiaan</w:t>
      </w:r>
      <w:proofErr w:type="spellEnd"/>
      <w:r w:rsidRPr="0086656F">
        <w:rPr>
          <w:bCs/>
        </w:rPr>
        <w:t xml:space="preserve">, dan </w:t>
      </w:r>
      <w:proofErr w:type="spellStart"/>
      <w:r w:rsidRPr="0086656F">
        <w:rPr>
          <w:bCs/>
        </w:rPr>
        <w:t>bentuk</w:t>
      </w:r>
      <w:proofErr w:type="spellEnd"/>
      <w:r w:rsidRPr="0086656F">
        <w:rPr>
          <w:bCs/>
        </w:rPr>
        <w:t xml:space="preserve"> </w:t>
      </w:r>
      <w:proofErr w:type="spellStart"/>
      <w:r w:rsidRPr="0086656F">
        <w:rPr>
          <w:bCs/>
        </w:rPr>
        <w:t>diskriminasi</w:t>
      </w:r>
      <w:proofErr w:type="spellEnd"/>
      <w:r w:rsidRPr="0086656F">
        <w:rPr>
          <w:bCs/>
        </w:rPr>
        <w:t xml:space="preserve"> yang </w:t>
      </w:r>
      <w:proofErr w:type="spellStart"/>
      <w:r w:rsidRPr="0086656F">
        <w:rPr>
          <w:bCs/>
        </w:rPr>
        <w:t>harus</w:t>
      </w:r>
      <w:proofErr w:type="spellEnd"/>
      <w:r w:rsidRPr="0086656F">
        <w:rPr>
          <w:bCs/>
        </w:rPr>
        <w:t xml:space="preserve"> </w:t>
      </w:r>
      <w:proofErr w:type="spellStart"/>
      <w:r w:rsidRPr="0086656F">
        <w:rPr>
          <w:bCs/>
        </w:rPr>
        <w:t>dihilangkan</w:t>
      </w:r>
      <w:proofErr w:type="spellEnd"/>
      <w:r w:rsidRPr="0086656F">
        <w:rPr>
          <w:bCs/>
        </w:rPr>
        <w:t xml:space="preserve">, </w:t>
      </w:r>
      <w:proofErr w:type="spellStart"/>
      <w:r w:rsidRPr="0086656F">
        <w:rPr>
          <w:bCs/>
        </w:rPr>
        <w:t>sebagaimana</w:t>
      </w:r>
      <w:proofErr w:type="spellEnd"/>
      <w:r w:rsidRPr="0086656F">
        <w:rPr>
          <w:bCs/>
        </w:rPr>
        <w:t xml:space="preserve"> </w:t>
      </w:r>
      <w:proofErr w:type="spellStart"/>
      <w:r w:rsidRPr="0086656F">
        <w:rPr>
          <w:bCs/>
        </w:rPr>
        <w:t>tercantum</w:t>
      </w:r>
      <w:proofErr w:type="spellEnd"/>
      <w:r w:rsidRPr="0086656F">
        <w:rPr>
          <w:bCs/>
        </w:rPr>
        <w:t xml:space="preserve"> </w:t>
      </w:r>
      <w:proofErr w:type="spellStart"/>
      <w:r w:rsidRPr="0086656F">
        <w:rPr>
          <w:bCs/>
        </w:rPr>
        <w:t>dalam</w:t>
      </w:r>
      <w:proofErr w:type="spellEnd"/>
      <w:r w:rsidRPr="0086656F">
        <w:rPr>
          <w:bCs/>
        </w:rPr>
        <w:t xml:space="preserve"> </w:t>
      </w:r>
      <w:proofErr w:type="spellStart"/>
      <w:r w:rsidRPr="0086656F">
        <w:rPr>
          <w:bCs/>
        </w:rPr>
        <w:t>Penjelasan</w:t>
      </w:r>
      <w:proofErr w:type="spellEnd"/>
      <w:r w:rsidRPr="0086656F">
        <w:rPr>
          <w:bCs/>
        </w:rPr>
        <w:t xml:space="preserve"> </w:t>
      </w:r>
      <w:proofErr w:type="spellStart"/>
      <w:r w:rsidRPr="0086656F">
        <w:rPr>
          <w:bCs/>
        </w:rPr>
        <w:t>Undang-Undang</w:t>
      </w:r>
      <w:proofErr w:type="spellEnd"/>
      <w:r w:rsidRPr="0086656F">
        <w:rPr>
          <w:bCs/>
        </w:rPr>
        <w:t xml:space="preserve"> No. 12 </w:t>
      </w:r>
      <w:proofErr w:type="spellStart"/>
      <w:r w:rsidRPr="0086656F">
        <w:rPr>
          <w:bCs/>
        </w:rPr>
        <w:t>Tahun</w:t>
      </w:r>
      <w:proofErr w:type="spellEnd"/>
      <w:r w:rsidRPr="0086656F">
        <w:rPr>
          <w:bCs/>
        </w:rPr>
        <w:t xml:space="preserve"> 2022. </w:t>
      </w:r>
      <w:proofErr w:type="spellStart"/>
      <w:r w:rsidRPr="0086656F">
        <w:rPr>
          <w:bCs/>
        </w:rPr>
        <w:t>Dengan</w:t>
      </w:r>
      <w:proofErr w:type="spellEnd"/>
      <w:r w:rsidRPr="0086656F">
        <w:rPr>
          <w:bCs/>
        </w:rPr>
        <w:t xml:space="preserve"> </w:t>
      </w:r>
      <w:proofErr w:type="spellStart"/>
      <w:r w:rsidRPr="0086656F">
        <w:rPr>
          <w:bCs/>
        </w:rPr>
        <w:t>merujuk</w:t>
      </w:r>
      <w:proofErr w:type="spellEnd"/>
      <w:r w:rsidRPr="0086656F">
        <w:rPr>
          <w:bCs/>
        </w:rPr>
        <w:t xml:space="preserve"> pada Pasal 1 </w:t>
      </w:r>
      <w:proofErr w:type="spellStart"/>
      <w:r w:rsidRPr="0086656F">
        <w:rPr>
          <w:bCs/>
        </w:rPr>
        <w:t>angka</w:t>
      </w:r>
      <w:proofErr w:type="spellEnd"/>
      <w:r w:rsidRPr="0086656F">
        <w:rPr>
          <w:bCs/>
        </w:rPr>
        <w:t xml:space="preserve"> 1 </w:t>
      </w:r>
      <w:proofErr w:type="spellStart"/>
      <w:r w:rsidRPr="0086656F">
        <w:rPr>
          <w:bCs/>
        </w:rPr>
        <w:t>Undang-Undang</w:t>
      </w:r>
      <w:proofErr w:type="spellEnd"/>
      <w:r w:rsidRPr="0086656F">
        <w:rPr>
          <w:bCs/>
        </w:rPr>
        <w:t xml:space="preserve"> </w:t>
      </w:r>
      <w:proofErr w:type="spellStart"/>
      <w:r w:rsidRPr="0086656F">
        <w:rPr>
          <w:bCs/>
        </w:rPr>
        <w:t>Nomor</w:t>
      </w:r>
      <w:proofErr w:type="spellEnd"/>
      <w:r w:rsidRPr="0086656F">
        <w:rPr>
          <w:bCs/>
        </w:rPr>
        <w:t xml:space="preserve"> 12 </w:t>
      </w:r>
      <w:proofErr w:type="spellStart"/>
      <w:r w:rsidRPr="0086656F">
        <w:rPr>
          <w:bCs/>
        </w:rPr>
        <w:t>Tahun</w:t>
      </w:r>
      <w:proofErr w:type="spellEnd"/>
      <w:r w:rsidRPr="0086656F">
        <w:rPr>
          <w:bCs/>
        </w:rPr>
        <w:t xml:space="preserve"> 2022 (UU TPKS), </w:t>
      </w:r>
      <w:proofErr w:type="spellStart"/>
      <w:r w:rsidRPr="0086656F">
        <w:rPr>
          <w:bCs/>
        </w:rPr>
        <w:t>Tindak</w:t>
      </w:r>
      <w:proofErr w:type="spellEnd"/>
      <w:r w:rsidRPr="0086656F">
        <w:rPr>
          <w:bCs/>
        </w:rPr>
        <w:t xml:space="preserve"> </w:t>
      </w:r>
      <w:proofErr w:type="spellStart"/>
      <w:r w:rsidRPr="0086656F">
        <w:rPr>
          <w:bCs/>
        </w:rPr>
        <w:t>Pidana</w:t>
      </w:r>
      <w:proofErr w:type="spellEnd"/>
      <w:r w:rsidRPr="0086656F">
        <w:rPr>
          <w:bCs/>
        </w:rPr>
        <w:t xml:space="preserve"> </w:t>
      </w:r>
      <w:proofErr w:type="spellStart"/>
      <w:r w:rsidRPr="0086656F">
        <w:rPr>
          <w:bCs/>
        </w:rPr>
        <w:t>Kekerasan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didefinisikan</w:t>
      </w:r>
      <w:proofErr w:type="spellEnd"/>
      <w:r w:rsidRPr="0086656F">
        <w:rPr>
          <w:bCs/>
        </w:rPr>
        <w:t xml:space="preserve"> </w:t>
      </w:r>
      <w:proofErr w:type="spellStart"/>
      <w:r w:rsidRPr="0086656F">
        <w:rPr>
          <w:bCs/>
        </w:rPr>
        <w:t>sebagai</w:t>
      </w:r>
      <w:proofErr w:type="spellEnd"/>
      <w:r w:rsidRPr="0086656F">
        <w:rPr>
          <w:bCs/>
        </w:rPr>
        <w:t xml:space="preserve"> </w:t>
      </w:r>
      <w:proofErr w:type="spellStart"/>
      <w:r w:rsidRPr="0086656F">
        <w:rPr>
          <w:bCs/>
        </w:rPr>
        <w:t>setiap</w:t>
      </w:r>
      <w:proofErr w:type="spellEnd"/>
      <w:r w:rsidRPr="0086656F">
        <w:rPr>
          <w:bCs/>
        </w:rPr>
        <w:t xml:space="preserve"> </w:t>
      </w:r>
      <w:proofErr w:type="spellStart"/>
      <w:r w:rsidRPr="0086656F">
        <w:rPr>
          <w:bCs/>
        </w:rPr>
        <w:t>perbuatan</w:t>
      </w:r>
      <w:proofErr w:type="spellEnd"/>
      <w:r w:rsidRPr="0086656F">
        <w:rPr>
          <w:bCs/>
        </w:rPr>
        <w:t xml:space="preserve"> yang </w:t>
      </w:r>
      <w:proofErr w:type="spellStart"/>
      <w:r w:rsidRPr="0086656F">
        <w:rPr>
          <w:bCs/>
        </w:rPr>
        <w:t>memenuhi</w:t>
      </w:r>
      <w:proofErr w:type="spellEnd"/>
      <w:r w:rsidRPr="0086656F">
        <w:rPr>
          <w:bCs/>
        </w:rPr>
        <w:t xml:space="preserve"> </w:t>
      </w:r>
      <w:proofErr w:type="spellStart"/>
      <w:r w:rsidRPr="0086656F">
        <w:rPr>
          <w:bCs/>
        </w:rPr>
        <w:t>unsur</w:t>
      </w:r>
      <w:proofErr w:type="spellEnd"/>
      <w:r w:rsidRPr="0086656F">
        <w:rPr>
          <w:bCs/>
        </w:rPr>
        <w:t xml:space="preserve"> </w:t>
      </w:r>
      <w:proofErr w:type="spellStart"/>
      <w:r w:rsidRPr="0086656F">
        <w:rPr>
          <w:bCs/>
        </w:rPr>
        <w:t>tindak</w:t>
      </w:r>
      <w:proofErr w:type="spellEnd"/>
      <w:r w:rsidRPr="0086656F">
        <w:rPr>
          <w:bCs/>
        </w:rPr>
        <w:t xml:space="preserve"> </w:t>
      </w:r>
      <w:proofErr w:type="spellStart"/>
      <w:r w:rsidRPr="0086656F">
        <w:rPr>
          <w:bCs/>
        </w:rPr>
        <w:t>pidana</w:t>
      </w:r>
      <w:proofErr w:type="spellEnd"/>
      <w:r w:rsidRPr="0086656F">
        <w:rPr>
          <w:bCs/>
        </w:rPr>
        <w:t xml:space="preserve"> </w:t>
      </w:r>
      <w:proofErr w:type="spellStart"/>
      <w:r w:rsidRPr="0086656F">
        <w:rPr>
          <w:bCs/>
        </w:rPr>
        <w:t>sebagaimana</w:t>
      </w:r>
      <w:proofErr w:type="spellEnd"/>
      <w:r w:rsidRPr="0086656F">
        <w:rPr>
          <w:bCs/>
        </w:rPr>
        <w:t xml:space="preserve"> </w:t>
      </w:r>
      <w:proofErr w:type="spellStart"/>
      <w:r w:rsidRPr="0086656F">
        <w:rPr>
          <w:bCs/>
        </w:rPr>
        <w:t>diatur</w:t>
      </w:r>
      <w:proofErr w:type="spellEnd"/>
      <w:r w:rsidRPr="0086656F">
        <w:rPr>
          <w:bCs/>
        </w:rPr>
        <w:t xml:space="preserve"> </w:t>
      </w:r>
      <w:proofErr w:type="spellStart"/>
      <w:r w:rsidRPr="0086656F">
        <w:rPr>
          <w:bCs/>
        </w:rPr>
        <w:t>dalam</w:t>
      </w:r>
      <w:proofErr w:type="spellEnd"/>
      <w:r w:rsidRPr="0086656F">
        <w:rPr>
          <w:bCs/>
        </w:rPr>
        <w:t xml:space="preserve"> </w:t>
      </w:r>
      <w:proofErr w:type="spellStart"/>
      <w:r w:rsidRPr="0086656F">
        <w:rPr>
          <w:bCs/>
        </w:rPr>
        <w:t>Undang-Undang</w:t>
      </w:r>
      <w:proofErr w:type="spellEnd"/>
      <w:r w:rsidRPr="0086656F">
        <w:rPr>
          <w:bCs/>
        </w:rPr>
        <w:t xml:space="preserve"> </w:t>
      </w:r>
      <w:proofErr w:type="spellStart"/>
      <w:r w:rsidRPr="0086656F">
        <w:rPr>
          <w:bCs/>
        </w:rPr>
        <w:t>ini</w:t>
      </w:r>
      <w:proofErr w:type="spellEnd"/>
      <w:r w:rsidRPr="0086656F">
        <w:rPr>
          <w:bCs/>
        </w:rPr>
        <w:t xml:space="preserve"> dan </w:t>
      </w:r>
      <w:proofErr w:type="spellStart"/>
      <w:r w:rsidRPr="0086656F">
        <w:rPr>
          <w:bCs/>
        </w:rPr>
        <w:t>perbuatan</w:t>
      </w:r>
      <w:proofErr w:type="spellEnd"/>
      <w:r w:rsidRPr="0086656F">
        <w:rPr>
          <w:bCs/>
        </w:rPr>
        <w:t xml:space="preserve"> </w:t>
      </w:r>
      <w:proofErr w:type="spellStart"/>
      <w:r w:rsidRPr="0086656F">
        <w:rPr>
          <w:bCs/>
        </w:rPr>
        <w:t>kekerasan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lainnya</w:t>
      </w:r>
      <w:proofErr w:type="spellEnd"/>
      <w:r w:rsidRPr="0086656F">
        <w:rPr>
          <w:bCs/>
        </w:rPr>
        <w:t xml:space="preserve"> </w:t>
      </w:r>
      <w:proofErr w:type="spellStart"/>
      <w:r w:rsidRPr="0086656F">
        <w:rPr>
          <w:bCs/>
        </w:rPr>
        <w:t>sepanjang</w:t>
      </w:r>
      <w:proofErr w:type="spellEnd"/>
      <w:r w:rsidRPr="0086656F">
        <w:rPr>
          <w:bCs/>
        </w:rPr>
        <w:t xml:space="preserve"> </w:t>
      </w:r>
      <w:proofErr w:type="spellStart"/>
      <w:r w:rsidRPr="0086656F">
        <w:rPr>
          <w:bCs/>
        </w:rPr>
        <w:t>tidak</w:t>
      </w:r>
      <w:proofErr w:type="spellEnd"/>
      <w:r w:rsidRPr="0086656F">
        <w:rPr>
          <w:bCs/>
        </w:rPr>
        <w:t xml:space="preserve"> </w:t>
      </w:r>
      <w:proofErr w:type="spellStart"/>
      <w:r w:rsidRPr="0086656F">
        <w:rPr>
          <w:bCs/>
        </w:rPr>
        <w:t>dijelaskan</w:t>
      </w:r>
      <w:proofErr w:type="spellEnd"/>
      <w:r w:rsidRPr="0086656F">
        <w:rPr>
          <w:bCs/>
        </w:rPr>
        <w:t xml:space="preserve"> </w:t>
      </w:r>
      <w:proofErr w:type="spellStart"/>
      <w:r w:rsidRPr="0086656F">
        <w:rPr>
          <w:bCs/>
        </w:rPr>
        <w:t>dalam</w:t>
      </w:r>
      <w:proofErr w:type="spellEnd"/>
      <w:r w:rsidRPr="0086656F">
        <w:rPr>
          <w:bCs/>
        </w:rPr>
        <w:t xml:space="preserve"> </w:t>
      </w:r>
      <w:proofErr w:type="spellStart"/>
      <w:r w:rsidRPr="0086656F">
        <w:rPr>
          <w:bCs/>
        </w:rPr>
        <w:t>Undang-Undang</w:t>
      </w:r>
      <w:proofErr w:type="spellEnd"/>
      <w:r w:rsidRPr="0086656F">
        <w:rPr>
          <w:bCs/>
        </w:rPr>
        <w:t xml:space="preserve"> </w:t>
      </w:r>
      <w:proofErr w:type="spellStart"/>
      <w:r w:rsidRPr="0086656F">
        <w:rPr>
          <w:bCs/>
        </w:rPr>
        <w:t>ini</w:t>
      </w:r>
      <w:proofErr w:type="spellEnd"/>
      <w:r w:rsidRPr="0086656F">
        <w:rPr>
          <w:bCs/>
        </w:rPr>
        <w:t>.</w:t>
      </w:r>
    </w:p>
    <w:p w14:paraId="7F7FF530" w14:textId="609B5F00" w:rsidR="00165868" w:rsidRPr="0086656F" w:rsidRDefault="0020293B" w:rsidP="0020293B">
      <w:pPr>
        <w:spacing w:line="360" w:lineRule="auto"/>
        <w:ind w:firstLine="567"/>
        <w:jc w:val="both"/>
        <w:rPr>
          <w:bCs/>
        </w:rPr>
      </w:pPr>
      <w:proofErr w:type="spellStart"/>
      <w:r w:rsidRPr="0086656F">
        <w:rPr>
          <w:bCs/>
        </w:rPr>
        <w:t>Undang-Undang</w:t>
      </w:r>
      <w:proofErr w:type="spellEnd"/>
      <w:r w:rsidRPr="0086656F">
        <w:rPr>
          <w:bCs/>
        </w:rPr>
        <w:t xml:space="preserve"> </w:t>
      </w:r>
      <w:proofErr w:type="spellStart"/>
      <w:r w:rsidRPr="0086656F">
        <w:rPr>
          <w:bCs/>
        </w:rPr>
        <w:t>Nomor</w:t>
      </w:r>
      <w:proofErr w:type="spellEnd"/>
      <w:r w:rsidRPr="0086656F">
        <w:rPr>
          <w:bCs/>
        </w:rPr>
        <w:t xml:space="preserve"> 23 </w:t>
      </w:r>
      <w:proofErr w:type="spellStart"/>
      <w:r w:rsidRPr="0086656F">
        <w:rPr>
          <w:bCs/>
        </w:rPr>
        <w:t>Tahun</w:t>
      </w:r>
      <w:proofErr w:type="spellEnd"/>
      <w:r w:rsidRPr="0086656F">
        <w:rPr>
          <w:bCs/>
        </w:rPr>
        <w:t xml:space="preserve"> 2002 </w:t>
      </w:r>
      <w:proofErr w:type="spellStart"/>
      <w:r w:rsidRPr="0086656F">
        <w:rPr>
          <w:bCs/>
        </w:rPr>
        <w:t>mengenai</w:t>
      </w:r>
      <w:proofErr w:type="spellEnd"/>
      <w:r w:rsidRPr="0086656F">
        <w:rPr>
          <w:bCs/>
        </w:rPr>
        <w:t xml:space="preserve"> </w:t>
      </w:r>
      <w:proofErr w:type="spellStart"/>
      <w:r w:rsidRPr="0086656F">
        <w:rPr>
          <w:bCs/>
        </w:rPr>
        <w:t>Perlindungan</w:t>
      </w:r>
      <w:proofErr w:type="spellEnd"/>
      <w:r w:rsidRPr="0086656F">
        <w:rPr>
          <w:bCs/>
        </w:rPr>
        <w:t xml:space="preserve"> Anak, yang </w:t>
      </w:r>
      <w:proofErr w:type="spellStart"/>
      <w:r w:rsidRPr="0086656F">
        <w:rPr>
          <w:bCs/>
        </w:rPr>
        <w:t>telah</w:t>
      </w:r>
      <w:proofErr w:type="spellEnd"/>
      <w:r w:rsidRPr="0086656F">
        <w:rPr>
          <w:bCs/>
        </w:rPr>
        <w:t xml:space="preserve"> </w:t>
      </w:r>
      <w:proofErr w:type="spellStart"/>
      <w:r w:rsidRPr="0086656F">
        <w:rPr>
          <w:bCs/>
        </w:rPr>
        <w:t>direvisi</w:t>
      </w:r>
      <w:proofErr w:type="spellEnd"/>
      <w:r w:rsidRPr="0086656F">
        <w:rPr>
          <w:bCs/>
        </w:rPr>
        <w:t xml:space="preserve"> </w:t>
      </w:r>
      <w:proofErr w:type="spellStart"/>
      <w:r w:rsidRPr="0086656F">
        <w:rPr>
          <w:bCs/>
        </w:rPr>
        <w:t>melalui</w:t>
      </w:r>
      <w:proofErr w:type="spellEnd"/>
      <w:r w:rsidRPr="0086656F">
        <w:rPr>
          <w:bCs/>
        </w:rPr>
        <w:t xml:space="preserve"> </w:t>
      </w:r>
      <w:proofErr w:type="spellStart"/>
      <w:r w:rsidRPr="0086656F">
        <w:rPr>
          <w:bCs/>
        </w:rPr>
        <w:t>Undang-Undang</w:t>
      </w:r>
      <w:proofErr w:type="spellEnd"/>
      <w:r w:rsidRPr="0086656F">
        <w:rPr>
          <w:bCs/>
        </w:rPr>
        <w:t xml:space="preserve"> </w:t>
      </w:r>
      <w:proofErr w:type="spellStart"/>
      <w:r w:rsidRPr="0086656F">
        <w:rPr>
          <w:bCs/>
        </w:rPr>
        <w:t>Nomor</w:t>
      </w:r>
      <w:proofErr w:type="spellEnd"/>
      <w:r w:rsidRPr="0086656F">
        <w:rPr>
          <w:bCs/>
        </w:rPr>
        <w:t xml:space="preserve"> 35 </w:t>
      </w:r>
      <w:proofErr w:type="spellStart"/>
      <w:r w:rsidRPr="0086656F">
        <w:rPr>
          <w:bCs/>
        </w:rPr>
        <w:t>Tahun</w:t>
      </w:r>
      <w:proofErr w:type="spellEnd"/>
      <w:r w:rsidRPr="0086656F">
        <w:rPr>
          <w:bCs/>
        </w:rPr>
        <w:t xml:space="preserve"> 2014 </w:t>
      </w:r>
      <w:proofErr w:type="spellStart"/>
      <w:r w:rsidRPr="0086656F">
        <w:rPr>
          <w:bCs/>
        </w:rPr>
        <w:t>tentang</w:t>
      </w:r>
      <w:proofErr w:type="spellEnd"/>
      <w:r w:rsidRPr="0086656F">
        <w:rPr>
          <w:bCs/>
        </w:rPr>
        <w:t xml:space="preserve"> </w:t>
      </w:r>
      <w:proofErr w:type="spellStart"/>
      <w:r w:rsidRPr="0086656F">
        <w:rPr>
          <w:bCs/>
        </w:rPr>
        <w:t>Perubahan</w:t>
      </w:r>
      <w:proofErr w:type="spellEnd"/>
      <w:r w:rsidRPr="0086656F">
        <w:rPr>
          <w:bCs/>
        </w:rPr>
        <w:t xml:space="preserve"> Atas </w:t>
      </w:r>
      <w:proofErr w:type="spellStart"/>
      <w:r w:rsidRPr="0086656F">
        <w:rPr>
          <w:bCs/>
        </w:rPr>
        <w:t>Undang-Undang</w:t>
      </w:r>
      <w:proofErr w:type="spellEnd"/>
      <w:r w:rsidRPr="0086656F">
        <w:rPr>
          <w:bCs/>
        </w:rPr>
        <w:t xml:space="preserve"> </w:t>
      </w:r>
      <w:proofErr w:type="spellStart"/>
      <w:r w:rsidRPr="0086656F">
        <w:rPr>
          <w:bCs/>
        </w:rPr>
        <w:t>Nomor</w:t>
      </w:r>
      <w:proofErr w:type="spellEnd"/>
      <w:r w:rsidRPr="0086656F">
        <w:rPr>
          <w:bCs/>
        </w:rPr>
        <w:t xml:space="preserve"> 23 </w:t>
      </w:r>
      <w:proofErr w:type="spellStart"/>
      <w:r w:rsidRPr="0086656F">
        <w:rPr>
          <w:bCs/>
        </w:rPr>
        <w:t>Tahun</w:t>
      </w:r>
      <w:proofErr w:type="spellEnd"/>
      <w:r w:rsidRPr="0086656F">
        <w:rPr>
          <w:bCs/>
        </w:rPr>
        <w:t xml:space="preserve"> 2002 </w:t>
      </w:r>
      <w:proofErr w:type="spellStart"/>
      <w:r w:rsidRPr="0086656F">
        <w:rPr>
          <w:bCs/>
        </w:rPr>
        <w:t>tentang</w:t>
      </w:r>
      <w:proofErr w:type="spellEnd"/>
      <w:r w:rsidRPr="0086656F">
        <w:rPr>
          <w:bCs/>
        </w:rPr>
        <w:t xml:space="preserve"> </w:t>
      </w:r>
      <w:proofErr w:type="spellStart"/>
      <w:r w:rsidRPr="0086656F">
        <w:rPr>
          <w:bCs/>
        </w:rPr>
        <w:t>Perlindungan</w:t>
      </w:r>
      <w:proofErr w:type="spellEnd"/>
      <w:r w:rsidRPr="0086656F">
        <w:rPr>
          <w:bCs/>
        </w:rPr>
        <w:t xml:space="preserve"> Anak (</w:t>
      </w:r>
      <w:proofErr w:type="spellStart"/>
      <w:r w:rsidRPr="0086656F">
        <w:rPr>
          <w:bCs/>
        </w:rPr>
        <w:t>selanjutnya</w:t>
      </w:r>
      <w:proofErr w:type="spellEnd"/>
      <w:r w:rsidRPr="0086656F">
        <w:rPr>
          <w:bCs/>
        </w:rPr>
        <w:t xml:space="preserve"> </w:t>
      </w:r>
      <w:proofErr w:type="spellStart"/>
      <w:r w:rsidRPr="0086656F">
        <w:rPr>
          <w:bCs/>
        </w:rPr>
        <w:t>disebut</w:t>
      </w:r>
      <w:proofErr w:type="spellEnd"/>
      <w:r w:rsidRPr="0086656F">
        <w:rPr>
          <w:bCs/>
        </w:rPr>
        <w:t xml:space="preserve"> </w:t>
      </w:r>
      <w:proofErr w:type="spellStart"/>
      <w:r w:rsidRPr="0086656F">
        <w:rPr>
          <w:bCs/>
        </w:rPr>
        <w:t>sebagai</w:t>
      </w:r>
      <w:proofErr w:type="spellEnd"/>
      <w:r w:rsidRPr="0086656F">
        <w:rPr>
          <w:bCs/>
        </w:rPr>
        <w:t xml:space="preserve"> </w:t>
      </w:r>
      <w:proofErr w:type="spellStart"/>
      <w:r w:rsidRPr="0086656F">
        <w:rPr>
          <w:bCs/>
        </w:rPr>
        <w:t>Undang-Undang</w:t>
      </w:r>
      <w:proofErr w:type="spellEnd"/>
      <w:r w:rsidRPr="0086656F">
        <w:rPr>
          <w:bCs/>
        </w:rPr>
        <w:t xml:space="preserve"> </w:t>
      </w:r>
      <w:proofErr w:type="spellStart"/>
      <w:r w:rsidRPr="0086656F">
        <w:rPr>
          <w:bCs/>
        </w:rPr>
        <w:t>Perlindungan</w:t>
      </w:r>
      <w:proofErr w:type="spellEnd"/>
      <w:r w:rsidRPr="0086656F">
        <w:rPr>
          <w:bCs/>
        </w:rPr>
        <w:t xml:space="preserve"> Anak), </w:t>
      </w:r>
      <w:proofErr w:type="spellStart"/>
      <w:r w:rsidRPr="0086656F">
        <w:rPr>
          <w:bCs/>
        </w:rPr>
        <w:t>berlaku</w:t>
      </w:r>
      <w:proofErr w:type="spellEnd"/>
      <w:r w:rsidRPr="0086656F">
        <w:rPr>
          <w:bCs/>
        </w:rPr>
        <w:t xml:space="preserve"> </w:t>
      </w:r>
      <w:proofErr w:type="spellStart"/>
      <w:r w:rsidRPr="0086656F">
        <w:rPr>
          <w:bCs/>
        </w:rPr>
        <w:t>ketika</w:t>
      </w:r>
      <w:proofErr w:type="spellEnd"/>
      <w:r w:rsidRPr="0086656F">
        <w:rPr>
          <w:bCs/>
        </w:rPr>
        <w:t xml:space="preserve"> korban </w:t>
      </w:r>
      <w:proofErr w:type="spellStart"/>
      <w:r w:rsidRPr="0086656F">
        <w:rPr>
          <w:bCs/>
        </w:rPr>
        <w:t>adalah</w:t>
      </w:r>
      <w:proofErr w:type="spellEnd"/>
      <w:r w:rsidRPr="0086656F">
        <w:rPr>
          <w:bCs/>
        </w:rPr>
        <w:t xml:space="preserve"> </w:t>
      </w:r>
      <w:proofErr w:type="spellStart"/>
      <w:r w:rsidRPr="0086656F">
        <w:rPr>
          <w:bCs/>
        </w:rPr>
        <w:t>seorang</w:t>
      </w:r>
      <w:proofErr w:type="spellEnd"/>
      <w:r w:rsidRPr="0086656F">
        <w:rPr>
          <w:bCs/>
        </w:rPr>
        <w:t xml:space="preserve"> </w:t>
      </w:r>
      <w:proofErr w:type="spellStart"/>
      <w:r w:rsidRPr="0086656F">
        <w:rPr>
          <w:bCs/>
        </w:rPr>
        <w:t>anak</w:t>
      </w:r>
      <w:proofErr w:type="spellEnd"/>
      <w:r w:rsidRPr="0086656F">
        <w:rPr>
          <w:bCs/>
        </w:rPr>
        <w:t xml:space="preserve">, yang </w:t>
      </w:r>
      <w:proofErr w:type="spellStart"/>
      <w:r w:rsidRPr="0086656F">
        <w:rPr>
          <w:bCs/>
        </w:rPr>
        <w:t>didefinisikan</w:t>
      </w:r>
      <w:proofErr w:type="spellEnd"/>
      <w:r w:rsidRPr="0086656F">
        <w:rPr>
          <w:bCs/>
        </w:rPr>
        <w:t xml:space="preserve"> </w:t>
      </w:r>
      <w:proofErr w:type="spellStart"/>
      <w:r w:rsidRPr="0086656F">
        <w:rPr>
          <w:bCs/>
        </w:rPr>
        <w:t>sebagai</w:t>
      </w:r>
      <w:proofErr w:type="spellEnd"/>
      <w:r w:rsidRPr="0086656F">
        <w:rPr>
          <w:bCs/>
        </w:rPr>
        <w:t xml:space="preserve"> </w:t>
      </w:r>
      <w:proofErr w:type="spellStart"/>
      <w:r w:rsidRPr="0086656F">
        <w:rPr>
          <w:bCs/>
        </w:rPr>
        <w:t>seseorang</w:t>
      </w:r>
      <w:proofErr w:type="spellEnd"/>
      <w:r w:rsidRPr="0086656F">
        <w:rPr>
          <w:bCs/>
        </w:rPr>
        <w:t xml:space="preserve"> yang </w:t>
      </w:r>
      <w:proofErr w:type="spellStart"/>
      <w:r w:rsidRPr="0086656F">
        <w:rPr>
          <w:bCs/>
        </w:rPr>
        <w:t>belum</w:t>
      </w:r>
      <w:proofErr w:type="spellEnd"/>
      <w:r w:rsidRPr="0086656F">
        <w:rPr>
          <w:bCs/>
        </w:rPr>
        <w:t xml:space="preserve"> </w:t>
      </w:r>
      <w:proofErr w:type="spellStart"/>
      <w:r w:rsidRPr="0086656F">
        <w:rPr>
          <w:bCs/>
        </w:rPr>
        <w:t>mencapai</w:t>
      </w:r>
      <w:proofErr w:type="spellEnd"/>
      <w:r w:rsidRPr="0086656F">
        <w:rPr>
          <w:bCs/>
        </w:rPr>
        <w:t xml:space="preserve"> </w:t>
      </w:r>
      <w:proofErr w:type="spellStart"/>
      <w:r w:rsidRPr="0086656F">
        <w:rPr>
          <w:bCs/>
        </w:rPr>
        <w:t>usia</w:t>
      </w:r>
      <w:proofErr w:type="spellEnd"/>
      <w:r w:rsidRPr="0086656F">
        <w:rPr>
          <w:bCs/>
        </w:rPr>
        <w:t xml:space="preserve"> 18 </w:t>
      </w:r>
      <w:proofErr w:type="spellStart"/>
      <w:r w:rsidRPr="0086656F">
        <w:rPr>
          <w:bCs/>
        </w:rPr>
        <w:t>tahun</w:t>
      </w:r>
      <w:proofErr w:type="spellEnd"/>
      <w:r w:rsidRPr="0086656F">
        <w:rPr>
          <w:bCs/>
        </w:rPr>
        <w:t xml:space="preserve">. </w:t>
      </w:r>
      <w:proofErr w:type="spellStart"/>
      <w:r w:rsidRPr="0086656F">
        <w:rPr>
          <w:bCs/>
        </w:rPr>
        <w:t>Perlu</w:t>
      </w:r>
      <w:proofErr w:type="spellEnd"/>
      <w:r w:rsidRPr="0086656F">
        <w:rPr>
          <w:bCs/>
        </w:rPr>
        <w:t xml:space="preserve"> </w:t>
      </w:r>
      <w:proofErr w:type="spellStart"/>
      <w:r w:rsidRPr="0086656F">
        <w:rPr>
          <w:bCs/>
        </w:rPr>
        <w:t>ditekankan</w:t>
      </w:r>
      <w:proofErr w:type="spellEnd"/>
      <w:r w:rsidRPr="0086656F">
        <w:rPr>
          <w:bCs/>
        </w:rPr>
        <w:t xml:space="preserve"> </w:t>
      </w:r>
      <w:proofErr w:type="spellStart"/>
      <w:r w:rsidRPr="0086656F">
        <w:rPr>
          <w:bCs/>
        </w:rPr>
        <w:t>bahwa</w:t>
      </w:r>
      <w:proofErr w:type="spellEnd"/>
      <w:r w:rsidRPr="0086656F">
        <w:rPr>
          <w:bCs/>
        </w:rPr>
        <w:t xml:space="preserve"> </w:t>
      </w:r>
      <w:proofErr w:type="spellStart"/>
      <w:r w:rsidRPr="0086656F">
        <w:rPr>
          <w:bCs/>
        </w:rPr>
        <w:t>Undang-Undang</w:t>
      </w:r>
      <w:proofErr w:type="spellEnd"/>
      <w:r w:rsidRPr="0086656F">
        <w:rPr>
          <w:bCs/>
        </w:rPr>
        <w:t xml:space="preserve"> </w:t>
      </w:r>
      <w:proofErr w:type="spellStart"/>
      <w:r w:rsidRPr="0086656F">
        <w:rPr>
          <w:bCs/>
        </w:rPr>
        <w:t>Perlindungan</w:t>
      </w:r>
      <w:proofErr w:type="spellEnd"/>
      <w:r w:rsidRPr="0086656F">
        <w:rPr>
          <w:bCs/>
        </w:rPr>
        <w:t xml:space="preserve"> Anak </w:t>
      </w:r>
      <w:proofErr w:type="spellStart"/>
      <w:r w:rsidRPr="0086656F">
        <w:rPr>
          <w:bCs/>
        </w:rPr>
        <w:t>memberikan</w:t>
      </w:r>
      <w:proofErr w:type="spellEnd"/>
      <w:r w:rsidRPr="0086656F">
        <w:rPr>
          <w:bCs/>
        </w:rPr>
        <w:t xml:space="preserve"> </w:t>
      </w:r>
      <w:proofErr w:type="spellStart"/>
      <w:r w:rsidRPr="0086656F">
        <w:rPr>
          <w:bCs/>
        </w:rPr>
        <w:t>sanksi</w:t>
      </w:r>
      <w:proofErr w:type="spellEnd"/>
      <w:r w:rsidRPr="0086656F">
        <w:rPr>
          <w:bCs/>
        </w:rPr>
        <w:t xml:space="preserve"> </w:t>
      </w:r>
      <w:proofErr w:type="spellStart"/>
      <w:r w:rsidRPr="0086656F">
        <w:rPr>
          <w:bCs/>
        </w:rPr>
        <w:t>pidana</w:t>
      </w:r>
      <w:proofErr w:type="spellEnd"/>
      <w:r w:rsidRPr="0086656F">
        <w:rPr>
          <w:bCs/>
        </w:rPr>
        <w:t xml:space="preserve"> yang </w:t>
      </w:r>
      <w:proofErr w:type="spellStart"/>
      <w:r w:rsidRPr="0086656F">
        <w:rPr>
          <w:bCs/>
        </w:rPr>
        <w:t>signifikan</w:t>
      </w:r>
      <w:proofErr w:type="spellEnd"/>
      <w:r w:rsidRPr="0086656F">
        <w:rPr>
          <w:bCs/>
        </w:rPr>
        <w:t xml:space="preserve"> </w:t>
      </w:r>
      <w:proofErr w:type="spellStart"/>
      <w:r w:rsidRPr="0086656F">
        <w:rPr>
          <w:bCs/>
        </w:rPr>
        <w:t>terhadap</w:t>
      </w:r>
      <w:proofErr w:type="spellEnd"/>
      <w:r w:rsidRPr="0086656F">
        <w:rPr>
          <w:bCs/>
        </w:rPr>
        <w:t xml:space="preserve"> </w:t>
      </w:r>
      <w:proofErr w:type="spellStart"/>
      <w:r w:rsidRPr="0086656F">
        <w:rPr>
          <w:bCs/>
        </w:rPr>
        <w:t>pelaku</w:t>
      </w:r>
      <w:proofErr w:type="spellEnd"/>
      <w:r w:rsidRPr="0086656F">
        <w:rPr>
          <w:bCs/>
        </w:rPr>
        <w:t xml:space="preserve"> </w:t>
      </w:r>
      <w:proofErr w:type="spellStart"/>
      <w:r w:rsidRPr="0086656F">
        <w:rPr>
          <w:bCs/>
        </w:rPr>
        <w:t>kekerasan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terhadap</w:t>
      </w:r>
      <w:proofErr w:type="spellEnd"/>
      <w:r w:rsidRPr="0086656F">
        <w:rPr>
          <w:bCs/>
        </w:rPr>
        <w:t xml:space="preserve"> </w:t>
      </w:r>
      <w:proofErr w:type="spellStart"/>
      <w:r w:rsidRPr="0086656F">
        <w:rPr>
          <w:bCs/>
        </w:rPr>
        <w:t>anak</w:t>
      </w:r>
      <w:proofErr w:type="spellEnd"/>
      <w:r w:rsidRPr="0086656F">
        <w:rPr>
          <w:bCs/>
        </w:rPr>
        <w:t xml:space="preserve">. </w:t>
      </w:r>
      <w:proofErr w:type="spellStart"/>
      <w:r w:rsidRPr="0086656F">
        <w:rPr>
          <w:bCs/>
        </w:rPr>
        <w:t>Sementara</w:t>
      </w:r>
      <w:proofErr w:type="spellEnd"/>
      <w:r w:rsidRPr="0086656F">
        <w:rPr>
          <w:bCs/>
        </w:rPr>
        <w:t xml:space="preserve"> </w:t>
      </w:r>
      <w:proofErr w:type="spellStart"/>
      <w:r w:rsidRPr="0086656F">
        <w:rPr>
          <w:bCs/>
        </w:rPr>
        <w:t>itu</w:t>
      </w:r>
      <w:proofErr w:type="spellEnd"/>
      <w:r w:rsidRPr="0086656F">
        <w:rPr>
          <w:bCs/>
        </w:rPr>
        <w:t xml:space="preserve">, </w:t>
      </w:r>
      <w:proofErr w:type="spellStart"/>
      <w:r w:rsidRPr="0086656F">
        <w:rPr>
          <w:bCs/>
        </w:rPr>
        <w:t>Rancangan</w:t>
      </w:r>
      <w:proofErr w:type="spellEnd"/>
      <w:r w:rsidRPr="0086656F">
        <w:rPr>
          <w:bCs/>
        </w:rPr>
        <w:t xml:space="preserve"> </w:t>
      </w:r>
      <w:proofErr w:type="spellStart"/>
      <w:r w:rsidRPr="0086656F">
        <w:rPr>
          <w:bCs/>
        </w:rPr>
        <w:t>Undang-Undang</w:t>
      </w:r>
      <w:proofErr w:type="spellEnd"/>
      <w:r w:rsidRPr="0086656F">
        <w:rPr>
          <w:bCs/>
        </w:rPr>
        <w:t xml:space="preserve"> (RUU) </w:t>
      </w:r>
      <w:proofErr w:type="spellStart"/>
      <w:r w:rsidRPr="0086656F">
        <w:rPr>
          <w:bCs/>
        </w:rPr>
        <w:t>tentang</w:t>
      </w:r>
      <w:proofErr w:type="spellEnd"/>
      <w:r w:rsidRPr="0086656F">
        <w:rPr>
          <w:bCs/>
        </w:rPr>
        <w:t xml:space="preserve"> </w:t>
      </w:r>
      <w:proofErr w:type="spellStart"/>
      <w:r w:rsidRPr="0086656F">
        <w:rPr>
          <w:bCs/>
        </w:rPr>
        <w:t>Penghapusan</w:t>
      </w:r>
      <w:proofErr w:type="spellEnd"/>
      <w:r w:rsidRPr="0086656F">
        <w:rPr>
          <w:bCs/>
        </w:rPr>
        <w:t xml:space="preserve"> </w:t>
      </w:r>
      <w:proofErr w:type="spellStart"/>
      <w:r w:rsidRPr="0086656F">
        <w:rPr>
          <w:bCs/>
        </w:rPr>
        <w:t>Kekerasan</w:t>
      </w:r>
      <w:proofErr w:type="spellEnd"/>
      <w:r w:rsidRPr="0086656F">
        <w:rPr>
          <w:bCs/>
        </w:rPr>
        <w:t xml:space="preserve"> </w:t>
      </w:r>
      <w:proofErr w:type="spellStart"/>
      <w:r w:rsidRPr="0086656F">
        <w:rPr>
          <w:bCs/>
        </w:rPr>
        <w:t>Seksual</w:t>
      </w:r>
      <w:proofErr w:type="spellEnd"/>
      <w:r w:rsidRPr="0086656F">
        <w:rPr>
          <w:bCs/>
        </w:rPr>
        <w:t xml:space="preserve">, yang </w:t>
      </w:r>
      <w:proofErr w:type="spellStart"/>
      <w:r w:rsidRPr="0086656F">
        <w:rPr>
          <w:bCs/>
        </w:rPr>
        <w:t>sedang</w:t>
      </w:r>
      <w:proofErr w:type="spellEnd"/>
      <w:r w:rsidRPr="0086656F">
        <w:rPr>
          <w:bCs/>
        </w:rPr>
        <w:t xml:space="preserve"> </w:t>
      </w:r>
      <w:proofErr w:type="spellStart"/>
      <w:r w:rsidRPr="0086656F">
        <w:rPr>
          <w:bCs/>
        </w:rPr>
        <w:t>dalam</w:t>
      </w:r>
      <w:proofErr w:type="spellEnd"/>
      <w:r w:rsidRPr="0086656F">
        <w:rPr>
          <w:bCs/>
        </w:rPr>
        <w:t xml:space="preserve"> proses </w:t>
      </w:r>
      <w:proofErr w:type="spellStart"/>
      <w:r w:rsidRPr="0086656F">
        <w:rPr>
          <w:bCs/>
        </w:rPr>
        <w:t>penyusunan</w:t>
      </w:r>
      <w:proofErr w:type="spellEnd"/>
      <w:r w:rsidRPr="0086656F">
        <w:rPr>
          <w:bCs/>
        </w:rPr>
        <w:t xml:space="preserve">, </w:t>
      </w:r>
      <w:proofErr w:type="spellStart"/>
      <w:r w:rsidRPr="0086656F">
        <w:rPr>
          <w:bCs/>
        </w:rPr>
        <w:t>bertujuan</w:t>
      </w:r>
      <w:proofErr w:type="spellEnd"/>
      <w:r w:rsidRPr="0086656F">
        <w:rPr>
          <w:bCs/>
        </w:rPr>
        <w:t xml:space="preserve"> </w:t>
      </w:r>
      <w:proofErr w:type="spellStart"/>
      <w:r w:rsidRPr="0086656F">
        <w:rPr>
          <w:bCs/>
        </w:rPr>
        <w:t>untuk</w:t>
      </w:r>
      <w:proofErr w:type="spellEnd"/>
      <w:r w:rsidRPr="0086656F">
        <w:rPr>
          <w:bCs/>
        </w:rPr>
        <w:t xml:space="preserve"> </w:t>
      </w:r>
      <w:proofErr w:type="spellStart"/>
      <w:r w:rsidRPr="0086656F">
        <w:rPr>
          <w:bCs/>
        </w:rPr>
        <w:t>mengembangkan</w:t>
      </w:r>
      <w:proofErr w:type="spellEnd"/>
      <w:r w:rsidRPr="0086656F">
        <w:rPr>
          <w:bCs/>
        </w:rPr>
        <w:t xml:space="preserve"> </w:t>
      </w:r>
      <w:proofErr w:type="spellStart"/>
      <w:r w:rsidRPr="0086656F">
        <w:rPr>
          <w:bCs/>
        </w:rPr>
        <w:t>mekanisme</w:t>
      </w:r>
      <w:proofErr w:type="spellEnd"/>
      <w:r w:rsidRPr="0086656F">
        <w:rPr>
          <w:bCs/>
        </w:rPr>
        <w:t xml:space="preserve"> </w:t>
      </w:r>
      <w:proofErr w:type="spellStart"/>
      <w:r w:rsidRPr="0086656F">
        <w:rPr>
          <w:bCs/>
        </w:rPr>
        <w:t>pemidanaan</w:t>
      </w:r>
      <w:proofErr w:type="spellEnd"/>
      <w:r w:rsidRPr="0086656F">
        <w:rPr>
          <w:bCs/>
        </w:rPr>
        <w:t xml:space="preserve"> </w:t>
      </w:r>
      <w:proofErr w:type="spellStart"/>
      <w:r w:rsidRPr="0086656F">
        <w:rPr>
          <w:bCs/>
        </w:rPr>
        <w:t>berdasarkan</w:t>
      </w:r>
      <w:proofErr w:type="spellEnd"/>
      <w:r w:rsidRPr="0086656F">
        <w:rPr>
          <w:bCs/>
        </w:rPr>
        <w:t xml:space="preserve"> </w:t>
      </w:r>
      <w:proofErr w:type="spellStart"/>
      <w:r w:rsidRPr="0086656F">
        <w:rPr>
          <w:bCs/>
        </w:rPr>
        <w:t>teori</w:t>
      </w:r>
      <w:proofErr w:type="spellEnd"/>
      <w:r w:rsidRPr="0086656F">
        <w:rPr>
          <w:bCs/>
        </w:rPr>
        <w:t xml:space="preserve"> </w:t>
      </w:r>
      <w:proofErr w:type="spellStart"/>
      <w:r w:rsidRPr="0086656F">
        <w:rPr>
          <w:bCs/>
        </w:rPr>
        <w:t>kontemporer</w:t>
      </w:r>
      <w:proofErr w:type="spellEnd"/>
      <w:r w:rsidRPr="0086656F">
        <w:rPr>
          <w:bCs/>
        </w:rPr>
        <w:t xml:space="preserve">. RUU </w:t>
      </w:r>
      <w:proofErr w:type="spellStart"/>
      <w:r w:rsidRPr="0086656F">
        <w:rPr>
          <w:bCs/>
        </w:rPr>
        <w:t>ini</w:t>
      </w:r>
      <w:proofErr w:type="spellEnd"/>
      <w:r w:rsidRPr="0086656F">
        <w:rPr>
          <w:bCs/>
        </w:rPr>
        <w:t xml:space="preserve"> </w:t>
      </w:r>
      <w:proofErr w:type="spellStart"/>
      <w:r w:rsidRPr="0086656F">
        <w:rPr>
          <w:bCs/>
        </w:rPr>
        <w:t>membuka</w:t>
      </w:r>
      <w:proofErr w:type="spellEnd"/>
      <w:r w:rsidRPr="0086656F">
        <w:rPr>
          <w:bCs/>
        </w:rPr>
        <w:t xml:space="preserve"> </w:t>
      </w:r>
      <w:proofErr w:type="spellStart"/>
      <w:r w:rsidRPr="0086656F">
        <w:rPr>
          <w:bCs/>
        </w:rPr>
        <w:t>peluang</w:t>
      </w:r>
      <w:proofErr w:type="spellEnd"/>
      <w:r w:rsidRPr="0086656F">
        <w:rPr>
          <w:bCs/>
        </w:rPr>
        <w:t xml:space="preserve"> </w:t>
      </w:r>
      <w:proofErr w:type="spellStart"/>
      <w:r w:rsidRPr="0086656F">
        <w:rPr>
          <w:bCs/>
        </w:rPr>
        <w:t>untuk</w:t>
      </w:r>
      <w:proofErr w:type="spellEnd"/>
      <w:r w:rsidRPr="0086656F">
        <w:rPr>
          <w:bCs/>
        </w:rPr>
        <w:t xml:space="preserve"> </w:t>
      </w:r>
      <w:proofErr w:type="spellStart"/>
      <w:r w:rsidRPr="0086656F">
        <w:rPr>
          <w:bCs/>
        </w:rPr>
        <w:t>merumuskan</w:t>
      </w:r>
      <w:proofErr w:type="spellEnd"/>
      <w:r w:rsidRPr="0086656F">
        <w:rPr>
          <w:bCs/>
        </w:rPr>
        <w:t xml:space="preserve"> </w:t>
      </w:r>
      <w:proofErr w:type="spellStart"/>
      <w:r w:rsidRPr="0086656F">
        <w:rPr>
          <w:bCs/>
        </w:rPr>
        <w:t>ancaman</w:t>
      </w:r>
      <w:proofErr w:type="spellEnd"/>
      <w:r w:rsidRPr="0086656F">
        <w:rPr>
          <w:bCs/>
        </w:rPr>
        <w:t xml:space="preserve"> </w:t>
      </w:r>
      <w:proofErr w:type="spellStart"/>
      <w:r w:rsidRPr="0086656F">
        <w:rPr>
          <w:bCs/>
        </w:rPr>
        <w:t>pidana</w:t>
      </w:r>
      <w:proofErr w:type="spellEnd"/>
      <w:r w:rsidRPr="0086656F">
        <w:rPr>
          <w:bCs/>
        </w:rPr>
        <w:t xml:space="preserve"> </w:t>
      </w:r>
      <w:proofErr w:type="spellStart"/>
      <w:r w:rsidRPr="0086656F">
        <w:rPr>
          <w:bCs/>
        </w:rPr>
        <w:t>penjara</w:t>
      </w:r>
      <w:proofErr w:type="spellEnd"/>
      <w:r w:rsidRPr="0086656F">
        <w:rPr>
          <w:bCs/>
        </w:rPr>
        <w:t xml:space="preserve"> yang </w:t>
      </w:r>
      <w:proofErr w:type="spellStart"/>
      <w:r w:rsidRPr="0086656F">
        <w:rPr>
          <w:bCs/>
        </w:rPr>
        <w:t>lebih</w:t>
      </w:r>
      <w:proofErr w:type="spellEnd"/>
      <w:r w:rsidRPr="0086656F">
        <w:rPr>
          <w:bCs/>
        </w:rPr>
        <w:t xml:space="preserve"> </w:t>
      </w:r>
      <w:proofErr w:type="spellStart"/>
      <w:r w:rsidRPr="0086656F">
        <w:rPr>
          <w:bCs/>
        </w:rPr>
        <w:t>tinggi</w:t>
      </w:r>
      <w:proofErr w:type="spellEnd"/>
      <w:r w:rsidRPr="0086656F">
        <w:rPr>
          <w:bCs/>
        </w:rPr>
        <w:t xml:space="preserve">, </w:t>
      </w:r>
      <w:proofErr w:type="spellStart"/>
      <w:r w:rsidRPr="0086656F">
        <w:rPr>
          <w:bCs/>
        </w:rPr>
        <w:t>termasuk</w:t>
      </w:r>
      <w:proofErr w:type="spellEnd"/>
      <w:r w:rsidRPr="0086656F">
        <w:rPr>
          <w:bCs/>
        </w:rPr>
        <w:t xml:space="preserve"> </w:t>
      </w:r>
      <w:proofErr w:type="spellStart"/>
      <w:r w:rsidRPr="0086656F">
        <w:rPr>
          <w:bCs/>
        </w:rPr>
        <w:t>kewajiban</w:t>
      </w:r>
      <w:proofErr w:type="spellEnd"/>
      <w:r w:rsidRPr="0086656F">
        <w:rPr>
          <w:bCs/>
        </w:rPr>
        <w:t xml:space="preserve"> </w:t>
      </w:r>
      <w:proofErr w:type="spellStart"/>
      <w:r w:rsidRPr="0086656F">
        <w:rPr>
          <w:bCs/>
        </w:rPr>
        <w:t>rehabilitasi</w:t>
      </w:r>
      <w:proofErr w:type="spellEnd"/>
      <w:r w:rsidRPr="0086656F">
        <w:rPr>
          <w:bCs/>
        </w:rPr>
        <w:t xml:space="preserve"> </w:t>
      </w:r>
      <w:proofErr w:type="spellStart"/>
      <w:r w:rsidRPr="0086656F">
        <w:rPr>
          <w:bCs/>
        </w:rPr>
        <w:t>khusus</w:t>
      </w:r>
      <w:proofErr w:type="spellEnd"/>
      <w:r w:rsidRPr="0086656F">
        <w:rPr>
          <w:bCs/>
        </w:rPr>
        <w:t xml:space="preserve"> </w:t>
      </w:r>
      <w:sdt>
        <w:sdtPr>
          <w:rPr>
            <w:bCs/>
            <w:color w:val="000000"/>
          </w:rPr>
          <w:tag w:val="MENDELEY_CITATION_v3_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"/>
          <w:id w:val="-1822260221"/>
          <w:placeholder>
            <w:docPart w:val="DefaultPlaceholder_-1854013440"/>
          </w:placeholder>
        </w:sdtPr>
        <w:sdtContent>
          <w:r w:rsidR="007812CD" w:rsidRPr="0086656F">
            <w:rPr>
              <w:bCs/>
              <w:color w:val="000000"/>
            </w:rPr>
            <w:t>(</w:t>
          </w:r>
          <w:proofErr w:type="spellStart"/>
          <w:r w:rsidR="007812CD" w:rsidRPr="0086656F">
            <w:rPr>
              <w:bCs/>
              <w:color w:val="000000"/>
            </w:rPr>
            <w:t>Nurisman</w:t>
          </w:r>
          <w:proofErr w:type="spellEnd"/>
          <w:r w:rsidR="007812CD" w:rsidRPr="0086656F">
            <w:rPr>
              <w:bCs/>
              <w:color w:val="000000"/>
            </w:rPr>
            <w:t>, 2022)</w:t>
          </w:r>
        </w:sdtContent>
      </w:sdt>
      <w:r w:rsidR="00165868" w:rsidRPr="0086656F">
        <w:rPr>
          <w:bCs/>
        </w:rPr>
        <w:t>.</w:t>
      </w:r>
    </w:p>
    <w:p w14:paraId="49492A06" w14:textId="1CE9DD7F" w:rsidR="00165868" w:rsidRPr="0086656F" w:rsidRDefault="00165868" w:rsidP="00165868">
      <w:pPr>
        <w:spacing w:line="360" w:lineRule="auto"/>
        <w:ind w:firstLine="567"/>
        <w:jc w:val="both"/>
        <w:rPr>
          <w:bCs/>
          <w:lang w:val="en-ID"/>
        </w:rPr>
      </w:pPr>
      <w:proofErr w:type="spellStart"/>
      <w:r w:rsidRPr="00165868">
        <w:rPr>
          <w:bCs/>
          <w:lang w:val="en-ID"/>
        </w:rPr>
        <w:t>Pertama-tama</w:t>
      </w:r>
      <w:proofErr w:type="spellEnd"/>
      <w:r w:rsidRPr="00165868">
        <w:rPr>
          <w:bCs/>
          <w:lang w:val="en-ID"/>
        </w:rPr>
        <w:t xml:space="preserve">, </w:t>
      </w:r>
      <w:proofErr w:type="spellStart"/>
      <w:r w:rsidRPr="00165868">
        <w:rPr>
          <w:bCs/>
          <w:lang w:val="en-ID"/>
        </w:rPr>
        <w:t>Undang-Undang</w:t>
      </w:r>
      <w:proofErr w:type="spellEnd"/>
      <w:r w:rsidRPr="00165868">
        <w:rPr>
          <w:bCs/>
          <w:lang w:val="en-ID"/>
        </w:rPr>
        <w:t xml:space="preserve"> </w:t>
      </w:r>
      <w:proofErr w:type="spellStart"/>
      <w:r w:rsidRPr="00165868">
        <w:rPr>
          <w:bCs/>
          <w:lang w:val="en-ID"/>
        </w:rPr>
        <w:t>ini</w:t>
      </w:r>
      <w:proofErr w:type="spellEnd"/>
      <w:r w:rsidRPr="00165868">
        <w:rPr>
          <w:bCs/>
          <w:lang w:val="en-ID"/>
        </w:rPr>
        <w:t xml:space="preserve"> </w:t>
      </w:r>
      <w:proofErr w:type="spellStart"/>
      <w:r w:rsidRPr="00165868">
        <w:rPr>
          <w:bCs/>
          <w:lang w:val="en-ID"/>
        </w:rPr>
        <w:t>menjadikan</w:t>
      </w:r>
      <w:proofErr w:type="spellEnd"/>
      <w:r w:rsidRPr="00165868">
        <w:rPr>
          <w:bCs/>
          <w:lang w:val="en-ID"/>
        </w:rPr>
        <w:t xml:space="preserve"> </w:t>
      </w:r>
      <w:proofErr w:type="spellStart"/>
      <w:r w:rsidRPr="00165868">
        <w:rPr>
          <w:bCs/>
          <w:lang w:val="en-ID"/>
        </w:rPr>
        <w:t>perlindungan</w:t>
      </w:r>
      <w:proofErr w:type="spellEnd"/>
      <w:r w:rsidRPr="00165868">
        <w:rPr>
          <w:bCs/>
          <w:lang w:val="en-ID"/>
        </w:rPr>
        <w:t xml:space="preserve"> </w:t>
      </w:r>
      <w:proofErr w:type="spellStart"/>
      <w:r w:rsidRPr="00165868">
        <w:rPr>
          <w:bCs/>
          <w:lang w:val="en-ID"/>
        </w:rPr>
        <w:t>anak</w:t>
      </w:r>
      <w:proofErr w:type="spellEnd"/>
      <w:r w:rsidRPr="00165868">
        <w:rPr>
          <w:bCs/>
          <w:lang w:val="en-ID"/>
        </w:rPr>
        <w:t xml:space="preserve"> </w:t>
      </w:r>
      <w:proofErr w:type="spellStart"/>
      <w:r w:rsidRPr="00165868">
        <w:rPr>
          <w:bCs/>
          <w:lang w:val="en-ID"/>
        </w:rPr>
        <w:t>sebagai</w:t>
      </w:r>
      <w:proofErr w:type="spellEnd"/>
      <w:r w:rsidRPr="00165868">
        <w:rPr>
          <w:bCs/>
          <w:lang w:val="en-ID"/>
        </w:rPr>
        <w:t xml:space="preserve"> </w:t>
      </w:r>
      <w:proofErr w:type="spellStart"/>
      <w:r w:rsidRPr="00165868">
        <w:rPr>
          <w:bCs/>
          <w:lang w:val="en-ID"/>
        </w:rPr>
        <w:t>prioritas</w:t>
      </w:r>
      <w:proofErr w:type="spellEnd"/>
      <w:r w:rsidRPr="00165868">
        <w:rPr>
          <w:bCs/>
          <w:lang w:val="en-ID"/>
        </w:rPr>
        <w:t xml:space="preserve"> </w:t>
      </w:r>
      <w:proofErr w:type="spellStart"/>
      <w:r w:rsidRPr="00165868">
        <w:rPr>
          <w:bCs/>
          <w:lang w:val="en-ID"/>
        </w:rPr>
        <w:t>utama</w:t>
      </w:r>
      <w:proofErr w:type="spellEnd"/>
      <w:r w:rsidRPr="00165868">
        <w:rPr>
          <w:bCs/>
          <w:lang w:val="en-ID"/>
        </w:rPr>
        <w:t xml:space="preserve">, </w:t>
      </w:r>
      <w:proofErr w:type="spellStart"/>
      <w:r w:rsidRPr="00165868">
        <w:rPr>
          <w:bCs/>
          <w:lang w:val="en-ID"/>
        </w:rPr>
        <w:t>mengakui</w:t>
      </w:r>
      <w:proofErr w:type="spellEnd"/>
      <w:r w:rsidRPr="00165868">
        <w:rPr>
          <w:bCs/>
          <w:lang w:val="en-ID"/>
        </w:rPr>
        <w:t xml:space="preserve"> </w:t>
      </w:r>
      <w:proofErr w:type="spellStart"/>
      <w:r w:rsidRPr="00165868">
        <w:rPr>
          <w:bCs/>
          <w:lang w:val="en-ID"/>
        </w:rPr>
        <w:t>hak</w:t>
      </w:r>
      <w:proofErr w:type="spellEnd"/>
      <w:r w:rsidRPr="00165868">
        <w:rPr>
          <w:bCs/>
          <w:lang w:val="en-ID"/>
        </w:rPr>
        <w:t xml:space="preserve"> </w:t>
      </w:r>
      <w:proofErr w:type="spellStart"/>
      <w:r w:rsidRPr="00165868">
        <w:rPr>
          <w:bCs/>
          <w:lang w:val="en-ID"/>
        </w:rPr>
        <w:t>anak</w:t>
      </w:r>
      <w:proofErr w:type="spellEnd"/>
      <w:r w:rsidRPr="00165868">
        <w:rPr>
          <w:bCs/>
          <w:lang w:val="en-ID"/>
        </w:rPr>
        <w:t xml:space="preserve"> </w:t>
      </w:r>
      <w:proofErr w:type="spellStart"/>
      <w:r w:rsidRPr="00165868">
        <w:rPr>
          <w:bCs/>
          <w:lang w:val="en-ID"/>
        </w:rPr>
        <w:t>untuk</w:t>
      </w:r>
      <w:proofErr w:type="spellEnd"/>
      <w:r w:rsidRPr="00165868">
        <w:rPr>
          <w:bCs/>
          <w:lang w:val="en-ID"/>
        </w:rPr>
        <w:t xml:space="preserve"> </w:t>
      </w:r>
      <w:proofErr w:type="spellStart"/>
      <w:r w:rsidRPr="00165868">
        <w:rPr>
          <w:bCs/>
          <w:lang w:val="en-ID"/>
        </w:rPr>
        <w:t>tumbuh</w:t>
      </w:r>
      <w:proofErr w:type="spellEnd"/>
      <w:r w:rsidRPr="00165868">
        <w:rPr>
          <w:bCs/>
          <w:lang w:val="en-ID"/>
        </w:rPr>
        <w:t xml:space="preserve"> </w:t>
      </w:r>
      <w:proofErr w:type="spellStart"/>
      <w:r w:rsidRPr="00165868">
        <w:rPr>
          <w:bCs/>
          <w:lang w:val="en-ID"/>
        </w:rPr>
        <w:t>kembang</w:t>
      </w:r>
      <w:proofErr w:type="spellEnd"/>
      <w:r w:rsidRPr="00165868">
        <w:rPr>
          <w:bCs/>
          <w:lang w:val="en-ID"/>
        </w:rPr>
        <w:t xml:space="preserve"> </w:t>
      </w:r>
      <w:proofErr w:type="spellStart"/>
      <w:r w:rsidRPr="00165868">
        <w:rPr>
          <w:bCs/>
          <w:lang w:val="en-ID"/>
        </w:rPr>
        <w:t>tanpa</w:t>
      </w:r>
      <w:proofErr w:type="spellEnd"/>
      <w:r w:rsidRPr="00165868">
        <w:rPr>
          <w:bCs/>
          <w:lang w:val="en-ID"/>
        </w:rPr>
        <w:t xml:space="preserve"> </w:t>
      </w:r>
      <w:proofErr w:type="spellStart"/>
      <w:r w:rsidRPr="00165868">
        <w:rPr>
          <w:bCs/>
          <w:lang w:val="en-ID"/>
        </w:rPr>
        <w:t>mengalami</w:t>
      </w:r>
      <w:proofErr w:type="spellEnd"/>
      <w:r w:rsidRPr="00165868">
        <w:rPr>
          <w:bCs/>
          <w:lang w:val="en-ID"/>
        </w:rPr>
        <w:t xml:space="preserve"> </w:t>
      </w:r>
      <w:proofErr w:type="spellStart"/>
      <w:r w:rsidRPr="00165868">
        <w:rPr>
          <w:bCs/>
          <w:lang w:val="en-ID"/>
        </w:rPr>
        <w:t>kekerasan</w:t>
      </w:r>
      <w:proofErr w:type="spellEnd"/>
      <w:r w:rsidRPr="00165868">
        <w:rPr>
          <w:bCs/>
          <w:lang w:val="en-ID"/>
        </w:rPr>
        <w:t xml:space="preserve">, </w:t>
      </w:r>
      <w:proofErr w:type="spellStart"/>
      <w:r w:rsidRPr="00165868">
        <w:rPr>
          <w:bCs/>
          <w:lang w:val="en-ID"/>
        </w:rPr>
        <w:t>termasuk</w:t>
      </w:r>
      <w:proofErr w:type="spellEnd"/>
      <w:r w:rsidRPr="00165868">
        <w:rPr>
          <w:bCs/>
          <w:lang w:val="en-ID"/>
        </w:rPr>
        <w:t xml:space="preserve"> </w:t>
      </w:r>
      <w:proofErr w:type="spellStart"/>
      <w:r w:rsidRPr="00165868">
        <w:rPr>
          <w:bCs/>
          <w:lang w:val="en-ID"/>
        </w:rPr>
        <w:t>pelecehan</w:t>
      </w:r>
      <w:proofErr w:type="spellEnd"/>
      <w:r w:rsidRPr="00165868">
        <w:rPr>
          <w:bCs/>
          <w:lang w:val="en-ID"/>
        </w:rPr>
        <w:t xml:space="preserve"> </w:t>
      </w:r>
      <w:proofErr w:type="spellStart"/>
      <w:r w:rsidRPr="00165868">
        <w:rPr>
          <w:bCs/>
          <w:lang w:val="en-ID"/>
        </w:rPr>
        <w:t>seksual</w:t>
      </w:r>
      <w:proofErr w:type="spellEnd"/>
      <w:r w:rsidRPr="00165868">
        <w:rPr>
          <w:bCs/>
          <w:lang w:val="en-ID"/>
        </w:rPr>
        <w:t xml:space="preserve">. </w:t>
      </w:r>
      <w:proofErr w:type="spellStart"/>
      <w:r w:rsidRPr="00165868">
        <w:rPr>
          <w:bCs/>
          <w:lang w:val="en-ID"/>
        </w:rPr>
        <w:t>Penegasan</w:t>
      </w:r>
      <w:proofErr w:type="spellEnd"/>
      <w:r w:rsidRPr="00165868">
        <w:rPr>
          <w:bCs/>
          <w:lang w:val="en-ID"/>
        </w:rPr>
        <w:t xml:space="preserve"> </w:t>
      </w:r>
      <w:proofErr w:type="spellStart"/>
      <w:r w:rsidRPr="00165868">
        <w:rPr>
          <w:bCs/>
          <w:lang w:val="en-ID"/>
        </w:rPr>
        <w:t>atas</w:t>
      </w:r>
      <w:proofErr w:type="spellEnd"/>
      <w:r w:rsidRPr="00165868">
        <w:rPr>
          <w:bCs/>
          <w:lang w:val="en-ID"/>
        </w:rPr>
        <w:t xml:space="preserve"> </w:t>
      </w:r>
      <w:proofErr w:type="spellStart"/>
      <w:r w:rsidRPr="00165868">
        <w:rPr>
          <w:bCs/>
          <w:lang w:val="en-ID"/>
        </w:rPr>
        <w:t>prioritas</w:t>
      </w:r>
      <w:proofErr w:type="spellEnd"/>
      <w:r w:rsidRPr="00165868">
        <w:rPr>
          <w:bCs/>
          <w:lang w:val="en-ID"/>
        </w:rPr>
        <w:t xml:space="preserve"> </w:t>
      </w:r>
      <w:proofErr w:type="spellStart"/>
      <w:r w:rsidRPr="00165868">
        <w:rPr>
          <w:bCs/>
          <w:lang w:val="en-ID"/>
        </w:rPr>
        <w:t>ini</w:t>
      </w:r>
      <w:proofErr w:type="spellEnd"/>
      <w:r w:rsidRPr="00165868">
        <w:rPr>
          <w:bCs/>
          <w:lang w:val="en-ID"/>
        </w:rPr>
        <w:t xml:space="preserve"> </w:t>
      </w:r>
      <w:proofErr w:type="spellStart"/>
      <w:r w:rsidRPr="00165868">
        <w:rPr>
          <w:bCs/>
          <w:lang w:val="en-ID"/>
        </w:rPr>
        <w:t>mencerminkan</w:t>
      </w:r>
      <w:proofErr w:type="spellEnd"/>
      <w:r w:rsidRPr="00165868">
        <w:rPr>
          <w:bCs/>
          <w:lang w:val="en-ID"/>
        </w:rPr>
        <w:t xml:space="preserve"> </w:t>
      </w:r>
      <w:proofErr w:type="spellStart"/>
      <w:r w:rsidRPr="00165868">
        <w:rPr>
          <w:bCs/>
          <w:lang w:val="en-ID"/>
        </w:rPr>
        <w:lastRenderedPageBreak/>
        <w:t>komitmen</w:t>
      </w:r>
      <w:proofErr w:type="spellEnd"/>
      <w:r w:rsidRPr="00165868">
        <w:rPr>
          <w:bCs/>
          <w:lang w:val="en-ID"/>
        </w:rPr>
        <w:t xml:space="preserve"> </w:t>
      </w:r>
      <w:proofErr w:type="spellStart"/>
      <w:r w:rsidRPr="00165868">
        <w:rPr>
          <w:bCs/>
          <w:lang w:val="en-ID"/>
        </w:rPr>
        <w:t>untuk</w:t>
      </w:r>
      <w:proofErr w:type="spellEnd"/>
      <w:r w:rsidRPr="00165868">
        <w:rPr>
          <w:bCs/>
          <w:lang w:val="en-ID"/>
        </w:rPr>
        <w:t xml:space="preserve"> </w:t>
      </w:r>
      <w:proofErr w:type="spellStart"/>
      <w:r w:rsidRPr="00165868">
        <w:rPr>
          <w:bCs/>
          <w:lang w:val="en-ID"/>
        </w:rPr>
        <w:t>melindungi</w:t>
      </w:r>
      <w:proofErr w:type="spellEnd"/>
      <w:r w:rsidRPr="00165868">
        <w:rPr>
          <w:bCs/>
          <w:lang w:val="en-ID"/>
        </w:rPr>
        <w:t xml:space="preserve"> </w:t>
      </w:r>
      <w:proofErr w:type="spellStart"/>
      <w:r w:rsidRPr="00165868">
        <w:rPr>
          <w:bCs/>
          <w:lang w:val="en-ID"/>
        </w:rPr>
        <w:t>hak-hak</w:t>
      </w:r>
      <w:proofErr w:type="spellEnd"/>
      <w:r w:rsidRPr="00165868">
        <w:rPr>
          <w:bCs/>
          <w:lang w:val="en-ID"/>
        </w:rPr>
        <w:t xml:space="preserve"> </w:t>
      </w:r>
      <w:proofErr w:type="spellStart"/>
      <w:r w:rsidRPr="00165868">
        <w:rPr>
          <w:bCs/>
          <w:lang w:val="en-ID"/>
        </w:rPr>
        <w:t>dasar</w:t>
      </w:r>
      <w:proofErr w:type="spellEnd"/>
      <w:r w:rsidRPr="00165868">
        <w:rPr>
          <w:bCs/>
          <w:lang w:val="en-ID"/>
        </w:rPr>
        <w:t xml:space="preserve"> </w:t>
      </w:r>
      <w:proofErr w:type="spellStart"/>
      <w:r w:rsidRPr="00165868">
        <w:rPr>
          <w:bCs/>
          <w:lang w:val="en-ID"/>
        </w:rPr>
        <w:t>anak</w:t>
      </w:r>
      <w:proofErr w:type="spellEnd"/>
      <w:r w:rsidRPr="00165868">
        <w:rPr>
          <w:bCs/>
          <w:lang w:val="en-ID"/>
        </w:rPr>
        <w:t xml:space="preserve"> </w:t>
      </w:r>
      <w:proofErr w:type="spellStart"/>
      <w:r w:rsidRPr="00165868">
        <w:rPr>
          <w:bCs/>
          <w:lang w:val="en-ID"/>
        </w:rPr>
        <w:t>dalam</w:t>
      </w:r>
      <w:proofErr w:type="spellEnd"/>
      <w:r w:rsidRPr="00165868">
        <w:rPr>
          <w:bCs/>
          <w:lang w:val="en-ID"/>
        </w:rPr>
        <w:t xml:space="preserve"> </w:t>
      </w:r>
      <w:proofErr w:type="spellStart"/>
      <w:r w:rsidRPr="00165868">
        <w:rPr>
          <w:bCs/>
          <w:lang w:val="en-ID"/>
        </w:rPr>
        <w:t>seluruh</w:t>
      </w:r>
      <w:proofErr w:type="spellEnd"/>
      <w:r w:rsidRPr="00165868">
        <w:rPr>
          <w:bCs/>
          <w:lang w:val="en-ID"/>
        </w:rPr>
        <w:t xml:space="preserve"> </w:t>
      </w:r>
      <w:proofErr w:type="spellStart"/>
      <w:r w:rsidRPr="00165868">
        <w:rPr>
          <w:bCs/>
          <w:lang w:val="en-ID"/>
        </w:rPr>
        <w:t>aspek</w:t>
      </w:r>
      <w:proofErr w:type="spellEnd"/>
      <w:r w:rsidRPr="00165868">
        <w:rPr>
          <w:bCs/>
          <w:lang w:val="en-ID"/>
        </w:rPr>
        <w:t xml:space="preserve"> </w:t>
      </w:r>
      <w:proofErr w:type="spellStart"/>
      <w:r w:rsidRPr="00165868">
        <w:rPr>
          <w:bCs/>
          <w:lang w:val="en-ID"/>
        </w:rPr>
        <w:t>kehidupan</w:t>
      </w:r>
      <w:proofErr w:type="spellEnd"/>
      <w:r w:rsidRPr="00165868">
        <w:rPr>
          <w:bCs/>
          <w:lang w:val="en-ID"/>
        </w:rPr>
        <w:t>.</w:t>
      </w:r>
      <w:r w:rsidRPr="0086656F">
        <w:rPr>
          <w:bCs/>
          <w:lang w:val="en-ID"/>
        </w:rPr>
        <w:t xml:space="preserve"> </w:t>
      </w:r>
      <w:proofErr w:type="spellStart"/>
      <w:r w:rsidRPr="00165868">
        <w:rPr>
          <w:bCs/>
          <w:lang w:val="en-ID"/>
        </w:rPr>
        <w:t>Definisi</w:t>
      </w:r>
      <w:proofErr w:type="spellEnd"/>
      <w:r w:rsidRPr="00165868">
        <w:rPr>
          <w:bCs/>
          <w:lang w:val="en-ID"/>
        </w:rPr>
        <w:t xml:space="preserve"> </w:t>
      </w:r>
      <w:proofErr w:type="spellStart"/>
      <w:r w:rsidRPr="00165868">
        <w:rPr>
          <w:bCs/>
          <w:lang w:val="en-ID"/>
        </w:rPr>
        <w:t>kekerasan</w:t>
      </w:r>
      <w:proofErr w:type="spellEnd"/>
      <w:r w:rsidRPr="00165868">
        <w:rPr>
          <w:bCs/>
          <w:lang w:val="en-ID"/>
        </w:rPr>
        <w:t xml:space="preserve"> </w:t>
      </w:r>
      <w:proofErr w:type="spellStart"/>
      <w:r w:rsidRPr="00165868">
        <w:rPr>
          <w:bCs/>
          <w:lang w:val="en-ID"/>
        </w:rPr>
        <w:t>seksual</w:t>
      </w:r>
      <w:proofErr w:type="spellEnd"/>
      <w:r w:rsidRPr="00165868">
        <w:rPr>
          <w:bCs/>
          <w:lang w:val="en-ID"/>
        </w:rPr>
        <w:t xml:space="preserve"> yang </w:t>
      </w:r>
      <w:proofErr w:type="spellStart"/>
      <w:r w:rsidRPr="00165868">
        <w:rPr>
          <w:bCs/>
          <w:lang w:val="en-ID"/>
        </w:rPr>
        <w:t>dijelaskan</w:t>
      </w:r>
      <w:proofErr w:type="spellEnd"/>
      <w:r w:rsidRPr="00165868">
        <w:rPr>
          <w:bCs/>
          <w:lang w:val="en-ID"/>
        </w:rPr>
        <w:t xml:space="preserve"> </w:t>
      </w:r>
      <w:proofErr w:type="spellStart"/>
      <w:r w:rsidRPr="00165868">
        <w:rPr>
          <w:bCs/>
          <w:lang w:val="en-ID"/>
        </w:rPr>
        <w:t>dalam</w:t>
      </w:r>
      <w:proofErr w:type="spellEnd"/>
      <w:r w:rsidRPr="00165868">
        <w:rPr>
          <w:bCs/>
          <w:lang w:val="en-ID"/>
        </w:rPr>
        <w:t xml:space="preserve"> </w:t>
      </w:r>
      <w:proofErr w:type="spellStart"/>
      <w:r w:rsidRPr="00165868">
        <w:rPr>
          <w:bCs/>
          <w:lang w:val="en-ID"/>
        </w:rPr>
        <w:t>Undang-Undang</w:t>
      </w:r>
      <w:proofErr w:type="spellEnd"/>
      <w:r w:rsidRPr="00165868">
        <w:rPr>
          <w:bCs/>
          <w:lang w:val="en-ID"/>
        </w:rPr>
        <w:t xml:space="preserve"> </w:t>
      </w:r>
      <w:proofErr w:type="spellStart"/>
      <w:r w:rsidRPr="00165868">
        <w:rPr>
          <w:bCs/>
          <w:lang w:val="en-ID"/>
        </w:rPr>
        <w:t>memberikan</w:t>
      </w:r>
      <w:proofErr w:type="spellEnd"/>
      <w:r w:rsidRPr="00165868">
        <w:rPr>
          <w:bCs/>
          <w:lang w:val="en-ID"/>
        </w:rPr>
        <w:t xml:space="preserve"> </w:t>
      </w:r>
      <w:proofErr w:type="spellStart"/>
      <w:r w:rsidRPr="00165868">
        <w:rPr>
          <w:bCs/>
          <w:lang w:val="en-ID"/>
        </w:rPr>
        <w:t>landasan</w:t>
      </w:r>
      <w:proofErr w:type="spellEnd"/>
      <w:r w:rsidRPr="00165868">
        <w:rPr>
          <w:bCs/>
          <w:lang w:val="en-ID"/>
        </w:rPr>
        <w:t xml:space="preserve"> yang </w:t>
      </w:r>
      <w:proofErr w:type="spellStart"/>
      <w:r w:rsidRPr="00165868">
        <w:rPr>
          <w:bCs/>
          <w:lang w:val="en-ID"/>
        </w:rPr>
        <w:t>jelas</w:t>
      </w:r>
      <w:proofErr w:type="spellEnd"/>
      <w:r w:rsidRPr="00165868">
        <w:rPr>
          <w:bCs/>
          <w:lang w:val="en-ID"/>
        </w:rPr>
        <w:t xml:space="preserve"> </w:t>
      </w:r>
      <w:proofErr w:type="spellStart"/>
      <w:r w:rsidRPr="00165868">
        <w:rPr>
          <w:bCs/>
          <w:lang w:val="en-ID"/>
        </w:rPr>
        <w:t>untuk</w:t>
      </w:r>
      <w:proofErr w:type="spellEnd"/>
      <w:r w:rsidRPr="00165868">
        <w:rPr>
          <w:bCs/>
          <w:lang w:val="en-ID"/>
        </w:rPr>
        <w:t xml:space="preserve"> </w:t>
      </w:r>
      <w:proofErr w:type="spellStart"/>
      <w:r w:rsidRPr="00165868">
        <w:rPr>
          <w:bCs/>
          <w:lang w:val="en-ID"/>
        </w:rPr>
        <w:t>mengidentifikasi</w:t>
      </w:r>
      <w:proofErr w:type="spellEnd"/>
      <w:r w:rsidRPr="00165868">
        <w:rPr>
          <w:bCs/>
          <w:lang w:val="en-ID"/>
        </w:rPr>
        <w:t xml:space="preserve"> </w:t>
      </w:r>
      <w:proofErr w:type="spellStart"/>
      <w:r w:rsidRPr="00165868">
        <w:rPr>
          <w:bCs/>
          <w:lang w:val="en-ID"/>
        </w:rPr>
        <w:t>tindakan</w:t>
      </w:r>
      <w:proofErr w:type="spellEnd"/>
      <w:r w:rsidRPr="00165868">
        <w:rPr>
          <w:bCs/>
          <w:lang w:val="en-ID"/>
        </w:rPr>
        <w:t xml:space="preserve"> </w:t>
      </w:r>
      <w:proofErr w:type="spellStart"/>
      <w:r w:rsidRPr="00165868">
        <w:rPr>
          <w:bCs/>
          <w:lang w:val="en-ID"/>
        </w:rPr>
        <w:t>pidana</w:t>
      </w:r>
      <w:proofErr w:type="spellEnd"/>
      <w:r w:rsidRPr="00165868">
        <w:rPr>
          <w:bCs/>
          <w:lang w:val="en-ID"/>
        </w:rPr>
        <w:t xml:space="preserve"> </w:t>
      </w:r>
      <w:proofErr w:type="spellStart"/>
      <w:r w:rsidRPr="00165868">
        <w:rPr>
          <w:bCs/>
          <w:lang w:val="en-ID"/>
        </w:rPr>
        <w:t>pelecehan</w:t>
      </w:r>
      <w:proofErr w:type="spellEnd"/>
      <w:r w:rsidRPr="00165868">
        <w:rPr>
          <w:bCs/>
          <w:lang w:val="en-ID"/>
        </w:rPr>
        <w:t xml:space="preserve"> </w:t>
      </w:r>
      <w:proofErr w:type="spellStart"/>
      <w:r w:rsidRPr="00165868">
        <w:rPr>
          <w:bCs/>
          <w:lang w:val="en-ID"/>
        </w:rPr>
        <w:t>seksual</w:t>
      </w:r>
      <w:proofErr w:type="spellEnd"/>
      <w:r w:rsidRPr="00165868">
        <w:rPr>
          <w:bCs/>
          <w:lang w:val="en-ID"/>
        </w:rPr>
        <w:t xml:space="preserve"> </w:t>
      </w:r>
      <w:proofErr w:type="spellStart"/>
      <w:r w:rsidRPr="00165868">
        <w:rPr>
          <w:bCs/>
          <w:lang w:val="en-ID"/>
        </w:rPr>
        <w:t>terhadap</w:t>
      </w:r>
      <w:proofErr w:type="spellEnd"/>
      <w:r w:rsidRPr="00165868">
        <w:rPr>
          <w:bCs/>
          <w:lang w:val="en-ID"/>
        </w:rPr>
        <w:t xml:space="preserve"> </w:t>
      </w:r>
      <w:proofErr w:type="spellStart"/>
      <w:r w:rsidRPr="00165868">
        <w:rPr>
          <w:bCs/>
          <w:lang w:val="en-ID"/>
        </w:rPr>
        <w:t>anak</w:t>
      </w:r>
      <w:proofErr w:type="spellEnd"/>
      <w:r w:rsidRPr="00165868">
        <w:rPr>
          <w:bCs/>
          <w:lang w:val="en-ID"/>
        </w:rPr>
        <w:t xml:space="preserve">. </w:t>
      </w:r>
      <w:proofErr w:type="spellStart"/>
      <w:r w:rsidRPr="00165868">
        <w:rPr>
          <w:bCs/>
          <w:lang w:val="en-ID"/>
        </w:rPr>
        <w:t>Definisi</w:t>
      </w:r>
      <w:proofErr w:type="spellEnd"/>
      <w:r w:rsidRPr="00165868">
        <w:rPr>
          <w:bCs/>
          <w:lang w:val="en-ID"/>
        </w:rPr>
        <w:t xml:space="preserve"> </w:t>
      </w:r>
      <w:proofErr w:type="spellStart"/>
      <w:r w:rsidRPr="00165868">
        <w:rPr>
          <w:bCs/>
          <w:lang w:val="en-ID"/>
        </w:rPr>
        <w:t>ini</w:t>
      </w:r>
      <w:proofErr w:type="spellEnd"/>
      <w:r w:rsidRPr="00165868">
        <w:rPr>
          <w:bCs/>
          <w:lang w:val="en-ID"/>
        </w:rPr>
        <w:t xml:space="preserve"> </w:t>
      </w:r>
      <w:proofErr w:type="spellStart"/>
      <w:r w:rsidRPr="00165868">
        <w:rPr>
          <w:bCs/>
          <w:lang w:val="en-ID"/>
        </w:rPr>
        <w:t>membantu</w:t>
      </w:r>
      <w:proofErr w:type="spellEnd"/>
      <w:r w:rsidRPr="00165868">
        <w:rPr>
          <w:bCs/>
          <w:lang w:val="en-ID"/>
        </w:rPr>
        <w:t xml:space="preserve"> </w:t>
      </w:r>
      <w:proofErr w:type="spellStart"/>
      <w:r w:rsidRPr="00165868">
        <w:rPr>
          <w:bCs/>
          <w:lang w:val="en-ID"/>
        </w:rPr>
        <w:t>memahami</w:t>
      </w:r>
      <w:proofErr w:type="spellEnd"/>
      <w:r w:rsidRPr="00165868">
        <w:rPr>
          <w:bCs/>
          <w:lang w:val="en-ID"/>
        </w:rPr>
        <w:t xml:space="preserve"> </w:t>
      </w:r>
      <w:proofErr w:type="spellStart"/>
      <w:r w:rsidRPr="00165868">
        <w:rPr>
          <w:bCs/>
          <w:lang w:val="en-ID"/>
        </w:rPr>
        <w:t>berbagai</w:t>
      </w:r>
      <w:proofErr w:type="spellEnd"/>
      <w:r w:rsidRPr="00165868">
        <w:rPr>
          <w:bCs/>
          <w:lang w:val="en-ID"/>
        </w:rPr>
        <w:t xml:space="preserve"> </w:t>
      </w:r>
      <w:proofErr w:type="spellStart"/>
      <w:r w:rsidRPr="00165868">
        <w:rPr>
          <w:bCs/>
          <w:lang w:val="en-ID"/>
        </w:rPr>
        <w:t>bentuk</w:t>
      </w:r>
      <w:proofErr w:type="spellEnd"/>
      <w:r w:rsidRPr="00165868">
        <w:rPr>
          <w:bCs/>
          <w:lang w:val="en-ID"/>
        </w:rPr>
        <w:t xml:space="preserve"> </w:t>
      </w:r>
      <w:proofErr w:type="spellStart"/>
      <w:r w:rsidRPr="00165868">
        <w:rPr>
          <w:bCs/>
          <w:lang w:val="en-ID"/>
        </w:rPr>
        <w:t>tindakan</w:t>
      </w:r>
      <w:proofErr w:type="spellEnd"/>
      <w:r w:rsidRPr="00165868">
        <w:rPr>
          <w:bCs/>
          <w:lang w:val="en-ID"/>
        </w:rPr>
        <w:t xml:space="preserve"> yang </w:t>
      </w:r>
      <w:proofErr w:type="spellStart"/>
      <w:r w:rsidRPr="00165868">
        <w:rPr>
          <w:bCs/>
          <w:lang w:val="en-ID"/>
        </w:rPr>
        <w:t>dapat</w:t>
      </w:r>
      <w:proofErr w:type="spellEnd"/>
      <w:r w:rsidRPr="00165868">
        <w:rPr>
          <w:bCs/>
          <w:lang w:val="en-ID"/>
        </w:rPr>
        <w:t xml:space="preserve"> </w:t>
      </w:r>
      <w:proofErr w:type="spellStart"/>
      <w:r w:rsidRPr="00165868">
        <w:rPr>
          <w:bCs/>
          <w:lang w:val="en-ID"/>
        </w:rPr>
        <w:t>dianggap</w:t>
      </w:r>
      <w:proofErr w:type="spellEnd"/>
      <w:r w:rsidRPr="00165868">
        <w:rPr>
          <w:bCs/>
          <w:lang w:val="en-ID"/>
        </w:rPr>
        <w:t xml:space="preserve"> </w:t>
      </w:r>
      <w:proofErr w:type="spellStart"/>
      <w:r w:rsidRPr="00165868">
        <w:rPr>
          <w:bCs/>
          <w:lang w:val="en-ID"/>
        </w:rPr>
        <w:t>sebagai</w:t>
      </w:r>
      <w:proofErr w:type="spellEnd"/>
      <w:r w:rsidRPr="00165868">
        <w:rPr>
          <w:bCs/>
          <w:lang w:val="en-ID"/>
        </w:rPr>
        <w:t xml:space="preserve"> </w:t>
      </w:r>
      <w:proofErr w:type="spellStart"/>
      <w:r w:rsidRPr="00165868">
        <w:rPr>
          <w:bCs/>
          <w:lang w:val="en-ID"/>
        </w:rPr>
        <w:t>kekerasan</w:t>
      </w:r>
      <w:proofErr w:type="spellEnd"/>
      <w:r w:rsidRPr="00165868">
        <w:rPr>
          <w:bCs/>
          <w:lang w:val="en-ID"/>
        </w:rPr>
        <w:t xml:space="preserve"> </w:t>
      </w:r>
      <w:proofErr w:type="spellStart"/>
      <w:r w:rsidRPr="00165868">
        <w:rPr>
          <w:bCs/>
          <w:lang w:val="en-ID"/>
        </w:rPr>
        <w:t>seksual</w:t>
      </w:r>
      <w:proofErr w:type="spellEnd"/>
      <w:r w:rsidRPr="00165868">
        <w:rPr>
          <w:bCs/>
          <w:lang w:val="en-ID"/>
        </w:rPr>
        <w:t>.</w:t>
      </w:r>
      <w:r w:rsidRPr="0086656F">
        <w:rPr>
          <w:bCs/>
          <w:lang w:val="en-ID"/>
        </w:rPr>
        <w:t xml:space="preserve"> </w:t>
      </w:r>
      <w:proofErr w:type="spellStart"/>
      <w:r w:rsidRPr="00165868">
        <w:rPr>
          <w:bCs/>
          <w:lang w:val="en-ID"/>
        </w:rPr>
        <w:t>Perlindungan</w:t>
      </w:r>
      <w:proofErr w:type="spellEnd"/>
      <w:r w:rsidRPr="00165868">
        <w:rPr>
          <w:bCs/>
          <w:lang w:val="en-ID"/>
        </w:rPr>
        <w:t xml:space="preserve"> </w:t>
      </w:r>
      <w:proofErr w:type="spellStart"/>
      <w:r w:rsidRPr="00165868">
        <w:rPr>
          <w:bCs/>
          <w:lang w:val="en-ID"/>
        </w:rPr>
        <w:t>hukum</w:t>
      </w:r>
      <w:proofErr w:type="spellEnd"/>
      <w:r w:rsidRPr="00165868">
        <w:rPr>
          <w:bCs/>
          <w:lang w:val="en-ID"/>
        </w:rPr>
        <w:t xml:space="preserve"> yang </w:t>
      </w:r>
      <w:proofErr w:type="spellStart"/>
      <w:r w:rsidRPr="00165868">
        <w:rPr>
          <w:bCs/>
          <w:lang w:val="en-ID"/>
        </w:rPr>
        <w:t>diberikan</w:t>
      </w:r>
      <w:proofErr w:type="spellEnd"/>
      <w:r w:rsidRPr="00165868">
        <w:rPr>
          <w:bCs/>
          <w:lang w:val="en-ID"/>
        </w:rPr>
        <w:t xml:space="preserve"> oleh </w:t>
      </w:r>
      <w:proofErr w:type="spellStart"/>
      <w:r w:rsidRPr="00165868">
        <w:rPr>
          <w:bCs/>
          <w:lang w:val="en-ID"/>
        </w:rPr>
        <w:t>Undang-Undang</w:t>
      </w:r>
      <w:proofErr w:type="spellEnd"/>
      <w:r w:rsidRPr="00165868">
        <w:rPr>
          <w:bCs/>
          <w:lang w:val="en-ID"/>
        </w:rPr>
        <w:t xml:space="preserve"> </w:t>
      </w:r>
      <w:proofErr w:type="spellStart"/>
      <w:r w:rsidRPr="00165868">
        <w:rPr>
          <w:bCs/>
          <w:lang w:val="en-ID"/>
        </w:rPr>
        <w:t>ini</w:t>
      </w:r>
      <w:proofErr w:type="spellEnd"/>
      <w:r w:rsidRPr="00165868">
        <w:rPr>
          <w:bCs/>
          <w:lang w:val="en-ID"/>
        </w:rPr>
        <w:t xml:space="preserve"> </w:t>
      </w:r>
      <w:proofErr w:type="spellStart"/>
      <w:r w:rsidRPr="00165868">
        <w:rPr>
          <w:bCs/>
          <w:lang w:val="en-ID"/>
        </w:rPr>
        <w:t>melibatkan</w:t>
      </w:r>
      <w:proofErr w:type="spellEnd"/>
      <w:r w:rsidRPr="00165868">
        <w:rPr>
          <w:bCs/>
          <w:lang w:val="en-ID"/>
        </w:rPr>
        <w:t xml:space="preserve"> </w:t>
      </w:r>
      <w:proofErr w:type="spellStart"/>
      <w:r w:rsidRPr="00165868">
        <w:rPr>
          <w:bCs/>
          <w:lang w:val="en-ID"/>
        </w:rPr>
        <w:t>seluruh</w:t>
      </w:r>
      <w:proofErr w:type="spellEnd"/>
      <w:r w:rsidRPr="00165868">
        <w:rPr>
          <w:bCs/>
          <w:lang w:val="en-ID"/>
        </w:rPr>
        <w:t xml:space="preserve"> </w:t>
      </w:r>
      <w:proofErr w:type="spellStart"/>
      <w:r w:rsidRPr="00165868">
        <w:rPr>
          <w:bCs/>
          <w:lang w:val="en-ID"/>
        </w:rPr>
        <w:t>anak</w:t>
      </w:r>
      <w:proofErr w:type="spellEnd"/>
      <w:r w:rsidRPr="00165868">
        <w:rPr>
          <w:bCs/>
          <w:lang w:val="en-ID"/>
        </w:rPr>
        <w:t xml:space="preserve"> yang </w:t>
      </w:r>
      <w:proofErr w:type="spellStart"/>
      <w:r w:rsidRPr="00165868">
        <w:rPr>
          <w:bCs/>
          <w:lang w:val="en-ID"/>
        </w:rPr>
        <w:t>belum</w:t>
      </w:r>
      <w:proofErr w:type="spellEnd"/>
      <w:r w:rsidRPr="00165868">
        <w:rPr>
          <w:bCs/>
          <w:lang w:val="en-ID"/>
        </w:rPr>
        <w:t xml:space="preserve"> </w:t>
      </w:r>
      <w:proofErr w:type="spellStart"/>
      <w:r w:rsidRPr="00165868">
        <w:rPr>
          <w:bCs/>
          <w:lang w:val="en-ID"/>
        </w:rPr>
        <w:t>mencapai</w:t>
      </w:r>
      <w:proofErr w:type="spellEnd"/>
      <w:r w:rsidRPr="00165868">
        <w:rPr>
          <w:bCs/>
          <w:lang w:val="en-ID"/>
        </w:rPr>
        <w:t xml:space="preserve"> </w:t>
      </w:r>
      <w:proofErr w:type="spellStart"/>
      <w:r w:rsidRPr="00165868">
        <w:rPr>
          <w:bCs/>
          <w:lang w:val="en-ID"/>
        </w:rPr>
        <w:t>usia</w:t>
      </w:r>
      <w:proofErr w:type="spellEnd"/>
      <w:r w:rsidRPr="00165868">
        <w:rPr>
          <w:bCs/>
          <w:lang w:val="en-ID"/>
        </w:rPr>
        <w:t xml:space="preserve"> 18 </w:t>
      </w:r>
      <w:proofErr w:type="spellStart"/>
      <w:r w:rsidRPr="00165868">
        <w:rPr>
          <w:bCs/>
          <w:lang w:val="en-ID"/>
        </w:rPr>
        <w:t>tahun</w:t>
      </w:r>
      <w:proofErr w:type="spellEnd"/>
      <w:r w:rsidRPr="00165868">
        <w:rPr>
          <w:bCs/>
          <w:lang w:val="en-ID"/>
        </w:rPr>
        <w:t xml:space="preserve">. </w:t>
      </w:r>
      <w:proofErr w:type="spellStart"/>
      <w:r w:rsidRPr="00165868">
        <w:rPr>
          <w:bCs/>
          <w:lang w:val="en-ID"/>
        </w:rPr>
        <w:t>Sehingga</w:t>
      </w:r>
      <w:proofErr w:type="spellEnd"/>
      <w:r w:rsidRPr="00165868">
        <w:rPr>
          <w:bCs/>
          <w:lang w:val="en-ID"/>
        </w:rPr>
        <w:t xml:space="preserve">, </w:t>
      </w:r>
      <w:proofErr w:type="spellStart"/>
      <w:r w:rsidRPr="00165868">
        <w:rPr>
          <w:bCs/>
          <w:lang w:val="en-ID"/>
        </w:rPr>
        <w:t>segala</w:t>
      </w:r>
      <w:proofErr w:type="spellEnd"/>
      <w:r w:rsidRPr="00165868">
        <w:rPr>
          <w:bCs/>
          <w:lang w:val="en-ID"/>
        </w:rPr>
        <w:t xml:space="preserve"> </w:t>
      </w:r>
      <w:proofErr w:type="spellStart"/>
      <w:r w:rsidRPr="00165868">
        <w:rPr>
          <w:bCs/>
          <w:lang w:val="en-ID"/>
        </w:rPr>
        <w:t>bentuk</w:t>
      </w:r>
      <w:proofErr w:type="spellEnd"/>
      <w:r w:rsidRPr="00165868">
        <w:rPr>
          <w:bCs/>
          <w:lang w:val="en-ID"/>
        </w:rPr>
        <w:t xml:space="preserve"> </w:t>
      </w:r>
      <w:proofErr w:type="spellStart"/>
      <w:r w:rsidRPr="00165868">
        <w:rPr>
          <w:bCs/>
          <w:lang w:val="en-ID"/>
        </w:rPr>
        <w:t>kekerasan</w:t>
      </w:r>
      <w:proofErr w:type="spellEnd"/>
      <w:r w:rsidRPr="00165868">
        <w:rPr>
          <w:bCs/>
          <w:lang w:val="en-ID"/>
        </w:rPr>
        <w:t xml:space="preserve"> </w:t>
      </w:r>
      <w:proofErr w:type="spellStart"/>
      <w:r w:rsidRPr="00165868">
        <w:rPr>
          <w:bCs/>
          <w:lang w:val="en-ID"/>
        </w:rPr>
        <w:t>seksual</w:t>
      </w:r>
      <w:proofErr w:type="spellEnd"/>
      <w:r w:rsidRPr="00165868">
        <w:rPr>
          <w:bCs/>
          <w:lang w:val="en-ID"/>
        </w:rPr>
        <w:t xml:space="preserve"> </w:t>
      </w:r>
      <w:proofErr w:type="spellStart"/>
      <w:r w:rsidRPr="00165868">
        <w:rPr>
          <w:bCs/>
          <w:lang w:val="en-ID"/>
        </w:rPr>
        <w:t>terhadap</w:t>
      </w:r>
      <w:proofErr w:type="spellEnd"/>
      <w:r w:rsidRPr="00165868">
        <w:rPr>
          <w:bCs/>
          <w:lang w:val="en-ID"/>
        </w:rPr>
        <w:t xml:space="preserve"> </w:t>
      </w:r>
      <w:proofErr w:type="spellStart"/>
      <w:r w:rsidRPr="00165868">
        <w:rPr>
          <w:bCs/>
          <w:lang w:val="en-ID"/>
        </w:rPr>
        <w:t>individu</w:t>
      </w:r>
      <w:proofErr w:type="spellEnd"/>
      <w:r w:rsidRPr="00165868">
        <w:rPr>
          <w:bCs/>
          <w:lang w:val="en-ID"/>
        </w:rPr>
        <w:t xml:space="preserve"> </w:t>
      </w:r>
      <w:proofErr w:type="spellStart"/>
      <w:r w:rsidRPr="00165868">
        <w:rPr>
          <w:bCs/>
          <w:lang w:val="en-ID"/>
        </w:rPr>
        <w:t>dalam</w:t>
      </w:r>
      <w:proofErr w:type="spellEnd"/>
      <w:r w:rsidRPr="00165868">
        <w:rPr>
          <w:bCs/>
          <w:lang w:val="en-ID"/>
        </w:rPr>
        <w:t xml:space="preserve"> </w:t>
      </w:r>
      <w:proofErr w:type="spellStart"/>
      <w:r w:rsidRPr="00165868">
        <w:rPr>
          <w:bCs/>
          <w:lang w:val="en-ID"/>
        </w:rPr>
        <w:t>rentang</w:t>
      </w:r>
      <w:proofErr w:type="spellEnd"/>
      <w:r w:rsidRPr="00165868">
        <w:rPr>
          <w:bCs/>
          <w:lang w:val="en-ID"/>
        </w:rPr>
        <w:t xml:space="preserve"> </w:t>
      </w:r>
      <w:proofErr w:type="spellStart"/>
      <w:r w:rsidRPr="00165868">
        <w:rPr>
          <w:bCs/>
          <w:lang w:val="en-ID"/>
        </w:rPr>
        <w:t>usia</w:t>
      </w:r>
      <w:proofErr w:type="spellEnd"/>
      <w:r w:rsidRPr="00165868">
        <w:rPr>
          <w:bCs/>
          <w:lang w:val="en-ID"/>
        </w:rPr>
        <w:t xml:space="preserve"> </w:t>
      </w:r>
      <w:proofErr w:type="spellStart"/>
      <w:r w:rsidRPr="00165868">
        <w:rPr>
          <w:bCs/>
          <w:lang w:val="en-ID"/>
        </w:rPr>
        <w:t>ini</w:t>
      </w:r>
      <w:proofErr w:type="spellEnd"/>
      <w:r w:rsidRPr="00165868">
        <w:rPr>
          <w:bCs/>
          <w:lang w:val="en-ID"/>
        </w:rPr>
        <w:t xml:space="preserve"> </w:t>
      </w:r>
      <w:proofErr w:type="spellStart"/>
      <w:r w:rsidRPr="00165868">
        <w:rPr>
          <w:bCs/>
          <w:lang w:val="en-ID"/>
        </w:rPr>
        <w:t>dapat</w:t>
      </w:r>
      <w:proofErr w:type="spellEnd"/>
      <w:r w:rsidRPr="00165868">
        <w:rPr>
          <w:bCs/>
          <w:lang w:val="en-ID"/>
        </w:rPr>
        <w:t xml:space="preserve"> </w:t>
      </w:r>
      <w:proofErr w:type="spellStart"/>
      <w:r w:rsidRPr="00165868">
        <w:rPr>
          <w:bCs/>
          <w:lang w:val="en-ID"/>
        </w:rPr>
        <w:t>mendapat</w:t>
      </w:r>
      <w:proofErr w:type="spellEnd"/>
      <w:r w:rsidRPr="00165868">
        <w:rPr>
          <w:bCs/>
          <w:lang w:val="en-ID"/>
        </w:rPr>
        <w:t xml:space="preserve"> </w:t>
      </w:r>
      <w:proofErr w:type="spellStart"/>
      <w:r w:rsidRPr="00165868">
        <w:rPr>
          <w:bCs/>
          <w:lang w:val="en-ID"/>
        </w:rPr>
        <w:t>sanksi</w:t>
      </w:r>
      <w:proofErr w:type="spellEnd"/>
      <w:r w:rsidRPr="00165868">
        <w:rPr>
          <w:bCs/>
          <w:lang w:val="en-ID"/>
        </w:rPr>
        <w:t xml:space="preserve"> </w:t>
      </w:r>
      <w:proofErr w:type="spellStart"/>
      <w:r w:rsidRPr="00165868">
        <w:rPr>
          <w:bCs/>
          <w:lang w:val="en-ID"/>
        </w:rPr>
        <w:t>pidana</w:t>
      </w:r>
      <w:proofErr w:type="spellEnd"/>
      <w:r w:rsidRPr="00165868">
        <w:rPr>
          <w:bCs/>
          <w:lang w:val="en-ID"/>
        </w:rPr>
        <w:t xml:space="preserve"> </w:t>
      </w:r>
      <w:proofErr w:type="spellStart"/>
      <w:r w:rsidRPr="00165868">
        <w:rPr>
          <w:bCs/>
          <w:lang w:val="en-ID"/>
        </w:rPr>
        <w:t>sesuai</w:t>
      </w:r>
      <w:proofErr w:type="spellEnd"/>
      <w:r w:rsidRPr="00165868">
        <w:rPr>
          <w:bCs/>
          <w:lang w:val="en-ID"/>
        </w:rPr>
        <w:t xml:space="preserve"> </w:t>
      </w:r>
      <w:proofErr w:type="spellStart"/>
      <w:r w:rsidRPr="00165868">
        <w:rPr>
          <w:bCs/>
          <w:lang w:val="en-ID"/>
        </w:rPr>
        <w:t>dengan</w:t>
      </w:r>
      <w:proofErr w:type="spellEnd"/>
      <w:r w:rsidRPr="00165868">
        <w:rPr>
          <w:bCs/>
          <w:lang w:val="en-ID"/>
        </w:rPr>
        <w:t xml:space="preserve"> </w:t>
      </w:r>
      <w:proofErr w:type="spellStart"/>
      <w:r w:rsidRPr="00165868">
        <w:rPr>
          <w:bCs/>
          <w:lang w:val="en-ID"/>
        </w:rPr>
        <w:t>ketentuan</w:t>
      </w:r>
      <w:proofErr w:type="spellEnd"/>
      <w:r w:rsidRPr="00165868">
        <w:rPr>
          <w:bCs/>
          <w:lang w:val="en-ID"/>
        </w:rPr>
        <w:t xml:space="preserve"> </w:t>
      </w:r>
      <w:proofErr w:type="spellStart"/>
      <w:r w:rsidRPr="00165868">
        <w:rPr>
          <w:bCs/>
          <w:lang w:val="en-ID"/>
        </w:rPr>
        <w:t>undang-undang</w:t>
      </w:r>
      <w:proofErr w:type="spellEnd"/>
      <w:r w:rsidRPr="00165868">
        <w:rPr>
          <w:bCs/>
          <w:lang w:val="en-ID"/>
        </w:rPr>
        <w:t>.</w:t>
      </w:r>
    </w:p>
    <w:p w14:paraId="157FA6DB" w14:textId="413635E5" w:rsidR="00165868" w:rsidRPr="00165868" w:rsidRDefault="00165868" w:rsidP="00165868">
      <w:pPr>
        <w:spacing w:line="360" w:lineRule="auto"/>
        <w:ind w:firstLine="567"/>
        <w:jc w:val="both"/>
        <w:rPr>
          <w:bCs/>
          <w:lang w:val="en-ID"/>
        </w:rPr>
      </w:pPr>
      <w:r w:rsidRPr="0086656F">
        <w:rPr>
          <w:bCs/>
          <w:lang w:val="en-ID"/>
        </w:rPr>
        <w:t xml:space="preserve"> </w:t>
      </w:r>
      <w:r w:rsidRPr="00165868">
        <w:rPr>
          <w:bCs/>
          <w:lang w:val="en-ID"/>
        </w:rPr>
        <w:t xml:space="preserve">Dalam </w:t>
      </w:r>
      <w:proofErr w:type="spellStart"/>
      <w:r w:rsidRPr="00165868">
        <w:rPr>
          <w:bCs/>
          <w:lang w:val="en-ID"/>
        </w:rPr>
        <w:t>konteks</w:t>
      </w:r>
      <w:proofErr w:type="spellEnd"/>
      <w:r w:rsidRPr="00165868">
        <w:rPr>
          <w:bCs/>
          <w:lang w:val="en-ID"/>
        </w:rPr>
        <w:t xml:space="preserve"> </w:t>
      </w:r>
      <w:proofErr w:type="spellStart"/>
      <w:r w:rsidRPr="00165868">
        <w:rPr>
          <w:bCs/>
          <w:lang w:val="en-ID"/>
        </w:rPr>
        <w:t>hukuman</w:t>
      </w:r>
      <w:proofErr w:type="spellEnd"/>
      <w:r w:rsidRPr="00165868">
        <w:rPr>
          <w:bCs/>
          <w:lang w:val="en-ID"/>
        </w:rPr>
        <w:t xml:space="preserve"> </w:t>
      </w:r>
      <w:proofErr w:type="spellStart"/>
      <w:r w:rsidRPr="00165868">
        <w:rPr>
          <w:bCs/>
          <w:lang w:val="en-ID"/>
        </w:rPr>
        <w:t>pidana</w:t>
      </w:r>
      <w:proofErr w:type="spellEnd"/>
      <w:r w:rsidRPr="00165868">
        <w:rPr>
          <w:bCs/>
          <w:lang w:val="en-ID"/>
        </w:rPr>
        <w:t xml:space="preserve">, </w:t>
      </w:r>
      <w:proofErr w:type="spellStart"/>
      <w:r w:rsidRPr="00165868">
        <w:rPr>
          <w:bCs/>
          <w:lang w:val="en-ID"/>
        </w:rPr>
        <w:t>Undang-Undang</w:t>
      </w:r>
      <w:proofErr w:type="spellEnd"/>
      <w:r w:rsidRPr="00165868">
        <w:rPr>
          <w:bCs/>
          <w:lang w:val="en-ID"/>
        </w:rPr>
        <w:t xml:space="preserve"> </w:t>
      </w:r>
      <w:proofErr w:type="spellStart"/>
      <w:r w:rsidRPr="00165868">
        <w:rPr>
          <w:bCs/>
          <w:lang w:val="en-ID"/>
        </w:rPr>
        <w:t>memberikan</w:t>
      </w:r>
      <w:proofErr w:type="spellEnd"/>
      <w:r w:rsidRPr="00165868">
        <w:rPr>
          <w:bCs/>
          <w:lang w:val="en-ID"/>
        </w:rPr>
        <w:t xml:space="preserve"> </w:t>
      </w:r>
      <w:proofErr w:type="spellStart"/>
      <w:r w:rsidRPr="00165868">
        <w:rPr>
          <w:bCs/>
          <w:lang w:val="en-ID"/>
        </w:rPr>
        <w:t>kewenangan</w:t>
      </w:r>
      <w:proofErr w:type="spellEnd"/>
      <w:r w:rsidRPr="00165868">
        <w:rPr>
          <w:bCs/>
          <w:lang w:val="en-ID"/>
        </w:rPr>
        <w:t xml:space="preserve"> </w:t>
      </w:r>
      <w:proofErr w:type="spellStart"/>
      <w:r w:rsidRPr="00165868">
        <w:rPr>
          <w:bCs/>
          <w:lang w:val="en-ID"/>
        </w:rPr>
        <w:t>untuk</w:t>
      </w:r>
      <w:proofErr w:type="spellEnd"/>
      <w:r w:rsidRPr="00165868">
        <w:rPr>
          <w:bCs/>
          <w:lang w:val="en-ID"/>
        </w:rPr>
        <w:t xml:space="preserve"> </w:t>
      </w:r>
      <w:proofErr w:type="spellStart"/>
      <w:r w:rsidRPr="00165868">
        <w:rPr>
          <w:bCs/>
          <w:lang w:val="en-ID"/>
        </w:rPr>
        <w:t>menetapkan</w:t>
      </w:r>
      <w:proofErr w:type="spellEnd"/>
      <w:r w:rsidRPr="00165868">
        <w:rPr>
          <w:bCs/>
          <w:lang w:val="en-ID"/>
        </w:rPr>
        <w:t xml:space="preserve"> </w:t>
      </w:r>
      <w:proofErr w:type="spellStart"/>
      <w:r w:rsidRPr="00165868">
        <w:rPr>
          <w:bCs/>
          <w:lang w:val="en-ID"/>
        </w:rPr>
        <w:t>sanksi</w:t>
      </w:r>
      <w:proofErr w:type="spellEnd"/>
      <w:r w:rsidRPr="00165868">
        <w:rPr>
          <w:bCs/>
          <w:lang w:val="en-ID"/>
        </w:rPr>
        <w:t xml:space="preserve"> yang </w:t>
      </w:r>
      <w:proofErr w:type="spellStart"/>
      <w:r w:rsidRPr="00165868">
        <w:rPr>
          <w:bCs/>
          <w:lang w:val="en-ID"/>
        </w:rPr>
        <w:t>melibatkan</w:t>
      </w:r>
      <w:proofErr w:type="spellEnd"/>
      <w:r w:rsidRPr="00165868">
        <w:rPr>
          <w:bCs/>
          <w:lang w:val="en-ID"/>
        </w:rPr>
        <w:t xml:space="preserve"> </w:t>
      </w:r>
      <w:proofErr w:type="spellStart"/>
      <w:r w:rsidRPr="00165868">
        <w:rPr>
          <w:bCs/>
          <w:lang w:val="en-ID"/>
        </w:rPr>
        <w:t>hukuman</w:t>
      </w:r>
      <w:proofErr w:type="spellEnd"/>
      <w:r w:rsidRPr="00165868">
        <w:rPr>
          <w:bCs/>
          <w:lang w:val="en-ID"/>
        </w:rPr>
        <w:t xml:space="preserve"> </w:t>
      </w:r>
      <w:proofErr w:type="spellStart"/>
      <w:r w:rsidRPr="00165868">
        <w:rPr>
          <w:bCs/>
          <w:lang w:val="en-ID"/>
        </w:rPr>
        <w:t>penjara</w:t>
      </w:r>
      <w:proofErr w:type="spellEnd"/>
      <w:r w:rsidRPr="00165868">
        <w:rPr>
          <w:bCs/>
          <w:lang w:val="en-ID"/>
        </w:rPr>
        <w:t xml:space="preserve"> dan/</w:t>
      </w:r>
      <w:proofErr w:type="spellStart"/>
      <w:r w:rsidRPr="00165868">
        <w:rPr>
          <w:bCs/>
          <w:lang w:val="en-ID"/>
        </w:rPr>
        <w:t>atau</w:t>
      </w:r>
      <w:proofErr w:type="spellEnd"/>
      <w:r w:rsidRPr="00165868">
        <w:rPr>
          <w:bCs/>
          <w:lang w:val="en-ID"/>
        </w:rPr>
        <w:t xml:space="preserve"> </w:t>
      </w:r>
      <w:proofErr w:type="spellStart"/>
      <w:r w:rsidRPr="00165868">
        <w:rPr>
          <w:bCs/>
          <w:lang w:val="en-ID"/>
        </w:rPr>
        <w:t>denda</w:t>
      </w:r>
      <w:proofErr w:type="spellEnd"/>
      <w:r w:rsidRPr="00165868">
        <w:rPr>
          <w:bCs/>
          <w:lang w:val="en-ID"/>
        </w:rPr>
        <w:t xml:space="preserve">. </w:t>
      </w:r>
      <w:proofErr w:type="spellStart"/>
      <w:r w:rsidRPr="00165868">
        <w:rPr>
          <w:bCs/>
          <w:lang w:val="en-ID"/>
        </w:rPr>
        <w:t>Besarnya</w:t>
      </w:r>
      <w:proofErr w:type="spellEnd"/>
      <w:r w:rsidRPr="00165868">
        <w:rPr>
          <w:bCs/>
          <w:lang w:val="en-ID"/>
        </w:rPr>
        <w:t xml:space="preserve"> </w:t>
      </w:r>
      <w:proofErr w:type="spellStart"/>
      <w:r w:rsidRPr="00165868">
        <w:rPr>
          <w:bCs/>
          <w:lang w:val="en-ID"/>
        </w:rPr>
        <w:t>hukuman</w:t>
      </w:r>
      <w:proofErr w:type="spellEnd"/>
      <w:r w:rsidRPr="00165868">
        <w:rPr>
          <w:bCs/>
          <w:lang w:val="en-ID"/>
        </w:rPr>
        <w:t xml:space="preserve"> </w:t>
      </w:r>
      <w:proofErr w:type="spellStart"/>
      <w:r w:rsidRPr="00165868">
        <w:rPr>
          <w:bCs/>
          <w:lang w:val="en-ID"/>
        </w:rPr>
        <w:t>dapat</w:t>
      </w:r>
      <w:proofErr w:type="spellEnd"/>
      <w:r w:rsidRPr="00165868">
        <w:rPr>
          <w:bCs/>
          <w:lang w:val="en-ID"/>
        </w:rPr>
        <w:t xml:space="preserve"> </w:t>
      </w:r>
      <w:proofErr w:type="spellStart"/>
      <w:r w:rsidRPr="00165868">
        <w:rPr>
          <w:bCs/>
          <w:lang w:val="en-ID"/>
        </w:rPr>
        <w:t>disesuaikan</w:t>
      </w:r>
      <w:proofErr w:type="spellEnd"/>
      <w:r w:rsidRPr="00165868">
        <w:rPr>
          <w:bCs/>
          <w:lang w:val="en-ID"/>
        </w:rPr>
        <w:t xml:space="preserve"> </w:t>
      </w:r>
      <w:proofErr w:type="spellStart"/>
      <w:r w:rsidRPr="00165868">
        <w:rPr>
          <w:bCs/>
          <w:lang w:val="en-ID"/>
        </w:rPr>
        <w:t>dengan</w:t>
      </w:r>
      <w:proofErr w:type="spellEnd"/>
      <w:r w:rsidRPr="00165868">
        <w:rPr>
          <w:bCs/>
          <w:lang w:val="en-ID"/>
        </w:rPr>
        <w:t xml:space="preserve"> </w:t>
      </w:r>
      <w:proofErr w:type="spellStart"/>
      <w:r w:rsidRPr="00165868">
        <w:rPr>
          <w:bCs/>
          <w:lang w:val="en-ID"/>
        </w:rPr>
        <w:t>tingkat</w:t>
      </w:r>
      <w:proofErr w:type="spellEnd"/>
      <w:r w:rsidRPr="00165868">
        <w:rPr>
          <w:bCs/>
          <w:lang w:val="en-ID"/>
        </w:rPr>
        <w:t xml:space="preserve"> </w:t>
      </w:r>
      <w:proofErr w:type="spellStart"/>
      <w:r w:rsidRPr="00165868">
        <w:rPr>
          <w:bCs/>
          <w:lang w:val="en-ID"/>
        </w:rPr>
        <w:t>keparahan</w:t>
      </w:r>
      <w:proofErr w:type="spellEnd"/>
      <w:r w:rsidRPr="00165868">
        <w:rPr>
          <w:bCs/>
          <w:lang w:val="en-ID"/>
        </w:rPr>
        <w:t xml:space="preserve"> </w:t>
      </w:r>
      <w:proofErr w:type="spellStart"/>
      <w:r w:rsidRPr="00165868">
        <w:rPr>
          <w:bCs/>
          <w:lang w:val="en-ID"/>
        </w:rPr>
        <w:t>pelanggaran</w:t>
      </w:r>
      <w:proofErr w:type="spellEnd"/>
      <w:r w:rsidRPr="00165868">
        <w:rPr>
          <w:bCs/>
          <w:lang w:val="en-ID"/>
        </w:rPr>
        <w:t xml:space="preserve">, </w:t>
      </w:r>
      <w:proofErr w:type="spellStart"/>
      <w:r w:rsidRPr="00165868">
        <w:rPr>
          <w:bCs/>
          <w:lang w:val="en-ID"/>
        </w:rPr>
        <w:t>menciptakan</w:t>
      </w:r>
      <w:proofErr w:type="spellEnd"/>
      <w:r w:rsidRPr="00165868">
        <w:rPr>
          <w:bCs/>
          <w:lang w:val="en-ID"/>
        </w:rPr>
        <w:t xml:space="preserve"> </w:t>
      </w:r>
      <w:proofErr w:type="spellStart"/>
      <w:r w:rsidRPr="00165868">
        <w:rPr>
          <w:bCs/>
          <w:lang w:val="en-ID"/>
        </w:rPr>
        <w:t>kerangka</w:t>
      </w:r>
      <w:proofErr w:type="spellEnd"/>
      <w:r w:rsidRPr="00165868">
        <w:rPr>
          <w:bCs/>
          <w:lang w:val="en-ID"/>
        </w:rPr>
        <w:t xml:space="preserve"> yang </w:t>
      </w:r>
      <w:proofErr w:type="spellStart"/>
      <w:r w:rsidRPr="00165868">
        <w:rPr>
          <w:bCs/>
          <w:lang w:val="en-ID"/>
        </w:rPr>
        <w:t>dapat</w:t>
      </w:r>
      <w:proofErr w:type="spellEnd"/>
      <w:r w:rsidRPr="00165868">
        <w:rPr>
          <w:bCs/>
          <w:lang w:val="en-ID"/>
        </w:rPr>
        <w:t xml:space="preserve"> </w:t>
      </w:r>
      <w:proofErr w:type="spellStart"/>
      <w:r w:rsidRPr="00165868">
        <w:rPr>
          <w:bCs/>
          <w:lang w:val="en-ID"/>
        </w:rPr>
        <w:t>disesuaikan</w:t>
      </w:r>
      <w:proofErr w:type="spellEnd"/>
      <w:r w:rsidRPr="00165868">
        <w:rPr>
          <w:bCs/>
          <w:lang w:val="en-ID"/>
        </w:rPr>
        <w:t xml:space="preserve"> </w:t>
      </w:r>
      <w:proofErr w:type="spellStart"/>
      <w:r w:rsidRPr="00165868">
        <w:rPr>
          <w:bCs/>
          <w:lang w:val="en-ID"/>
        </w:rPr>
        <w:t>dengan</w:t>
      </w:r>
      <w:proofErr w:type="spellEnd"/>
      <w:r w:rsidRPr="00165868">
        <w:rPr>
          <w:bCs/>
          <w:lang w:val="en-ID"/>
        </w:rPr>
        <w:t xml:space="preserve"> </w:t>
      </w:r>
      <w:proofErr w:type="spellStart"/>
      <w:r w:rsidRPr="00165868">
        <w:rPr>
          <w:bCs/>
          <w:lang w:val="en-ID"/>
        </w:rPr>
        <w:t>keadaan</w:t>
      </w:r>
      <w:proofErr w:type="spellEnd"/>
      <w:r w:rsidRPr="00165868">
        <w:rPr>
          <w:bCs/>
          <w:lang w:val="en-ID"/>
        </w:rPr>
        <w:t xml:space="preserve"> </w:t>
      </w:r>
      <w:proofErr w:type="spellStart"/>
      <w:r w:rsidRPr="00165868">
        <w:rPr>
          <w:bCs/>
          <w:lang w:val="en-ID"/>
        </w:rPr>
        <w:t>kasus</w:t>
      </w:r>
      <w:proofErr w:type="spellEnd"/>
      <w:r w:rsidRPr="00165868">
        <w:rPr>
          <w:bCs/>
          <w:lang w:val="en-ID"/>
        </w:rPr>
        <w:t xml:space="preserve"> </w:t>
      </w:r>
      <w:proofErr w:type="spellStart"/>
      <w:r w:rsidRPr="00165868">
        <w:rPr>
          <w:bCs/>
          <w:lang w:val="en-ID"/>
        </w:rPr>
        <w:t>tertentu</w:t>
      </w:r>
      <w:proofErr w:type="spellEnd"/>
      <w:r w:rsidRPr="00165868">
        <w:rPr>
          <w:bCs/>
          <w:lang w:val="en-ID"/>
        </w:rPr>
        <w:t>.</w:t>
      </w:r>
      <w:r w:rsidRPr="0086656F">
        <w:rPr>
          <w:bCs/>
          <w:lang w:val="en-ID"/>
        </w:rPr>
        <w:t xml:space="preserve"> </w:t>
      </w:r>
      <w:r w:rsidRPr="00165868">
        <w:rPr>
          <w:bCs/>
          <w:lang w:val="en-ID"/>
        </w:rPr>
        <w:t xml:space="preserve">Selain </w:t>
      </w:r>
      <w:proofErr w:type="spellStart"/>
      <w:r w:rsidRPr="00165868">
        <w:rPr>
          <w:bCs/>
          <w:lang w:val="en-ID"/>
        </w:rPr>
        <w:t>aspek</w:t>
      </w:r>
      <w:proofErr w:type="spellEnd"/>
      <w:r w:rsidRPr="00165868">
        <w:rPr>
          <w:bCs/>
          <w:lang w:val="en-ID"/>
        </w:rPr>
        <w:t xml:space="preserve"> </w:t>
      </w:r>
      <w:proofErr w:type="spellStart"/>
      <w:r w:rsidRPr="00165868">
        <w:rPr>
          <w:bCs/>
          <w:lang w:val="en-ID"/>
        </w:rPr>
        <w:t>pidana</w:t>
      </w:r>
      <w:proofErr w:type="spellEnd"/>
      <w:r w:rsidRPr="00165868">
        <w:rPr>
          <w:bCs/>
          <w:lang w:val="en-ID"/>
        </w:rPr>
        <w:t xml:space="preserve">, </w:t>
      </w:r>
      <w:proofErr w:type="spellStart"/>
      <w:r w:rsidRPr="00165868">
        <w:rPr>
          <w:bCs/>
          <w:lang w:val="en-ID"/>
        </w:rPr>
        <w:t>Undang-Undang</w:t>
      </w:r>
      <w:proofErr w:type="spellEnd"/>
      <w:r w:rsidRPr="00165868">
        <w:rPr>
          <w:bCs/>
          <w:lang w:val="en-ID"/>
        </w:rPr>
        <w:t xml:space="preserve"> </w:t>
      </w:r>
      <w:proofErr w:type="spellStart"/>
      <w:r w:rsidRPr="00165868">
        <w:rPr>
          <w:bCs/>
          <w:lang w:val="en-ID"/>
        </w:rPr>
        <w:t>ini</w:t>
      </w:r>
      <w:proofErr w:type="spellEnd"/>
      <w:r w:rsidRPr="00165868">
        <w:rPr>
          <w:bCs/>
          <w:lang w:val="en-ID"/>
        </w:rPr>
        <w:t xml:space="preserve"> juga </w:t>
      </w:r>
      <w:proofErr w:type="spellStart"/>
      <w:r w:rsidRPr="00165868">
        <w:rPr>
          <w:bCs/>
          <w:lang w:val="en-ID"/>
        </w:rPr>
        <w:t>menekankan</w:t>
      </w:r>
      <w:proofErr w:type="spellEnd"/>
      <w:r w:rsidRPr="00165868">
        <w:rPr>
          <w:bCs/>
          <w:lang w:val="en-ID"/>
        </w:rPr>
        <w:t xml:space="preserve"> </w:t>
      </w:r>
      <w:proofErr w:type="spellStart"/>
      <w:r w:rsidRPr="00165868">
        <w:rPr>
          <w:bCs/>
          <w:lang w:val="en-ID"/>
        </w:rPr>
        <w:t>pentingnya</w:t>
      </w:r>
      <w:proofErr w:type="spellEnd"/>
      <w:r w:rsidRPr="00165868">
        <w:rPr>
          <w:bCs/>
          <w:lang w:val="en-ID"/>
        </w:rPr>
        <w:t xml:space="preserve"> </w:t>
      </w:r>
      <w:proofErr w:type="spellStart"/>
      <w:r w:rsidRPr="00165868">
        <w:rPr>
          <w:bCs/>
          <w:lang w:val="en-ID"/>
        </w:rPr>
        <w:t>rehabilitasi</w:t>
      </w:r>
      <w:proofErr w:type="spellEnd"/>
      <w:r w:rsidRPr="00165868">
        <w:rPr>
          <w:bCs/>
          <w:lang w:val="en-ID"/>
        </w:rPr>
        <w:t xml:space="preserve"> </w:t>
      </w:r>
      <w:proofErr w:type="spellStart"/>
      <w:r w:rsidRPr="00165868">
        <w:rPr>
          <w:bCs/>
          <w:lang w:val="en-ID"/>
        </w:rPr>
        <w:t>bagi</w:t>
      </w:r>
      <w:proofErr w:type="spellEnd"/>
      <w:r w:rsidRPr="00165868">
        <w:rPr>
          <w:bCs/>
          <w:lang w:val="en-ID"/>
        </w:rPr>
        <w:t xml:space="preserve"> </w:t>
      </w:r>
      <w:proofErr w:type="spellStart"/>
      <w:r w:rsidRPr="00165868">
        <w:rPr>
          <w:bCs/>
          <w:lang w:val="en-ID"/>
        </w:rPr>
        <w:t>pelaku</w:t>
      </w:r>
      <w:proofErr w:type="spellEnd"/>
      <w:r w:rsidRPr="00165868">
        <w:rPr>
          <w:bCs/>
          <w:lang w:val="en-ID"/>
        </w:rPr>
        <w:t xml:space="preserve"> </w:t>
      </w:r>
      <w:proofErr w:type="spellStart"/>
      <w:r w:rsidRPr="00165868">
        <w:rPr>
          <w:bCs/>
          <w:lang w:val="en-ID"/>
        </w:rPr>
        <w:t>kekerasan</w:t>
      </w:r>
      <w:proofErr w:type="spellEnd"/>
      <w:r w:rsidRPr="00165868">
        <w:rPr>
          <w:bCs/>
          <w:lang w:val="en-ID"/>
        </w:rPr>
        <w:t xml:space="preserve"> </w:t>
      </w:r>
      <w:proofErr w:type="spellStart"/>
      <w:r w:rsidRPr="00165868">
        <w:rPr>
          <w:bCs/>
          <w:lang w:val="en-ID"/>
        </w:rPr>
        <w:t>seksual</w:t>
      </w:r>
      <w:proofErr w:type="spellEnd"/>
      <w:r w:rsidRPr="00165868">
        <w:rPr>
          <w:bCs/>
          <w:lang w:val="en-ID"/>
        </w:rPr>
        <w:t xml:space="preserve">. Hal </w:t>
      </w:r>
      <w:proofErr w:type="spellStart"/>
      <w:r w:rsidRPr="00165868">
        <w:rPr>
          <w:bCs/>
          <w:lang w:val="en-ID"/>
        </w:rPr>
        <w:t>ini</w:t>
      </w:r>
      <w:proofErr w:type="spellEnd"/>
      <w:r w:rsidRPr="00165868">
        <w:rPr>
          <w:bCs/>
          <w:lang w:val="en-ID"/>
        </w:rPr>
        <w:t xml:space="preserve"> </w:t>
      </w:r>
      <w:proofErr w:type="spellStart"/>
      <w:r w:rsidRPr="00165868">
        <w:rPr>
          <w:bCs/>
          <w:lang w:val="en-ID"/>
        </w:rPr>
        <w:t>mencerminkan</w:t>
      </w:r>
      <w:proofErr w:type="spellEnd"/>
      <w:r w:rsidRPr="00165868">
        <w:rPr>
          <w:bCs/>
          <w:lang w:val="en-ID"/>
        </w:rPr>
        <w:t xml:space="preserve"> </w:t>
      </w:r>
      <w:proofErr w:type="spellStart"/>
      <w:r w:rsidRPr="00165868">
        <w:rPr>
          <w:bCs/>
          <w:lang w:val="en-ID"/>
        </w:rPr>
        <w:t>pemahaman</w:t>
      </w:r>
      <w:proofErr w:type="spellEnd"/>
      <w:r w:rsidRPr="00165868">
        <w:rPr>
          <w:bCs/>
          <w:lang w:val="en-ID"/>
        </w:rPr>
        <w:t xml:space="preserve"> </w:t>
      </w:r>
      <w:proofErr w:type="spellStart"/>
      <w:r w:rsidRPr="00165868">
        <w:rPr>
          <w:bCs/>
          <w:lang w:val="en-ID"/>
        </w:rPr>
        <w:t>bahwa</w:t>
      </w:r>
      <w:proofErr w:type="spellEnd"/>
      <w:r w:rsidRPr="00165868">
        <w:rPr>
          <w:bCs/>
          <w:lang w:val="en-ID"/>
        </w:rPr>
        <w:t xml:space="preserve"> </w:t>
      </w:r>
      <w:proofErr w:type="spellStart"/>
      <w:r w:rsidRPr="00165868">
        <w:rPr>
          <w:bCs/>
          <w:lang w:val="en-ID"/>
        </w:rPr>
        <w:t>pendekatan</w:t>
      </w:r>
      <w:proofErr w:type="spellEnd"/>
      <w:r w:rsidRPr="00165868">
        <w:rPr>
          <w:bCs/>
          <w:lang w:val="en-ID"/>
        </w:rPr>
        <w:t xml:space="preserve"> </w:t>
      </w:r>
      <w:proofErr w:type="spellStart"/>
      <w:r w:rsidRPr="00165868">
        <w:rPr>
          <w:bCs/>
          <w:lang w:val="en-ID"/>
        </w:rPr>
        <w:t>holistik</w:t>
      </w:r>
      <w:proofErr w:type="spellEnd"/>
      <w:r w:rsidRPr="00165868">
        <w:rPr>
          <w:bCs/>
          <w:lang w:val="en-ID"/>
        </w:rPr>
        <w:t xml:space="preserve">, </w:t>
      </w:r>
      <w:proofErr w:type="spellStart"/>
      <w:r w:rsidRPr="00165868">
        <w:rPr>
          <w:bCs/>
          <w:lang w:val="en-ID"/>
        </w:rPr>
        <w:t>termasuk</w:t>
      </w:r>
      <w:proofErr w:type="spellEnd"/>
      <w:r w:rsidRPr="00165868">
        <w:rPr>
          <w:bCs/>
          <w:lang w:val="en-ID"/>
        </w:rPr>
        <w:t xml:space="preserve"> </w:t>
      </w:r>
      <w:proofErr w:type="spellStart"/>
      <w:r w:rsidRPr="00165868">
        <w:rPr>
          <w:bCs/>
          <w:lang w:val="en-ID"/>
        </w:rPr>
        <w:t>rehabilitasi</w:t>
      </w:r>
      <w:proofErr w:type="spellEnd"/>
      <w:r w:rsidRPr="00165868">
        <w:rPr>
          <w:bCs/>
          <w:lang w:val="en-ID"/>
        </w:rPr>
        <w:t xml:space="preserve">, </w:t>
      </w:r>
      <w:proofErr w:type="spellStart"/>
      <w:r w:rsidRPr="00165868">
        <w:rPr>
          <w:bCs/>
          <w:lang w:val="en-ID"/>
        </w:rPr>
        <w:t>dapat</w:t>
      </w:r>
      <w:proofErr w:type="spellEnd"/>
      <w:r w:rsidRPr="00165868">
        <w:rPr>
          <w:bCs/>
          <w:lang w:val="en-ID"/>
        </w:rPr>
        <w:t xml:space="preserve"> </w:t>
      </w:r>
      <w:proofErr w:type="spellStart"/>
      <w:r w:rsidRPr="00165868">
        <w:rPr>
          <w:bCs/>
          <w:lang w:val="en-ID"/>
        </w:rPr>
        <w:t>memainkan</w:t>
      </w:r>
      <w:proofErr w:type="spellEnd"/>
      <w:r w:rsidRPr="00165868">
        <w:rPr>
          <w:bCs/>
          <w:lang w:val="en-ID"/>
        </w:rPr>
        <w:t xml:space="preserve"> </w:t>
      </w:r>
      <w:proofErr w:type="spellStart"/>
      <w:r w:rsidRPr="00165868">
        <w:rPr>
          <w:bCs/>
          <w:lang w:val="en-ID"/>
        </w:rPr>
        <w:t>peran</w:t>
      </w:r>
      <w:proofErr w:type="spellEnd"/>
      <w:r w:rsidRPr="00165868">
        <w:rPr>
          <w:bCs/>
          <w:lang w:val="en-ID"/>
        </w:rPr>
        <w:t xml:space="preserve"> </w:t>
      </w:r>
      <w:proofErr w:type="spellStart"/>
      <w:r w:rsidRPr="00165868">
        <w:rPr>
          <w:bCs/>
          <w:lang w:val="en-ID"/>
        </w:rPr>
        <w:t>krusial</w:t>
      </w:r>
      <w:proofErr w:type="spellEnd"/>
      <w:r w:rsidRPr="00165868">
        <w:rPr>
          <w:bCs/>
          <w:lang w:val="en-ID"/>
        </w:rPr>
        <w:t xml:space="preserve"> </w:t>
      </w:r>
      <w:proofErr w:type="spellStart"/>
      <w:r w:rsidRPr="00165868">
        <w:rPr>
          <w:bCs/>
          <w:lang w:val="en-ID"/>
        </w:rPr>
        <w:t>dalam</w:t>
      </w:r>
      <w:proofErr w:type="spellEnd"/>
      <w:r w:rsidRPr="00165868">
        <w:rPr>
          <w:bCs/>
          <w:lang w:val="en-ID"/>
        </w:rPr>
        <w:t xml:space="preserve"> </w:t>
      </w:r>
      <w:proofErr w:type="spellStart"/>
      <w:r w:rsidRPr="00165868">
        <w:rPr>
          <w:bCs/>
          <w:lang w:val="en-ID"/>
        </w:rPr>
        <w:t>mencegah</w:t>
      </w:r>
      <w:proofErr w:type="spellEnd"/>
      <w:r w:rsidRPr="00165868">
        <w:rPr>
          <w:bCs/>
          <w:lang w:val="en-ID"/>
        </w:rPr>
        <w:t xml:space="preserve"> </w:t>
      </w:r>
      <w:proofErr w:type="spellStart"/>
      <w:r w:rsidRPr="00165868">
        <w:rPr>
          <w:bCs/>
          <w:lang w:val="en-ID"/>
        </w:rPr>
        <w:t>kekerasan</w:t>
      </w:r>
      <w:proofErr w:type="spellEnd"/>
      <w:r w:rsidRPr="00165868">
        <w:rPr>
          <w:bCs/>
          <w:lang w:val="en-ID"/>
        </w:rPr>
        <w:t xml:space="preserve"> </w:t>
      </w:r>
      <w:proofErr w:type="spellStart"/>
      <w:r w:rsidRPr="00165868">
        <w:rPr>
          <w:bCs/>
          <w:lang w:val="en-ID"/>
        </w:rPr>
        <w:t>seksual</w:t>
      </w:r>
      <w:proofErr w:type="spellEnd"/>
      <w:r w:rsidRPr="00165868">
        <w:rPr>
          <w:bCs/>
          <w:lang w:val="en-ID"/>
        </w:rPr>
        <w:t xml:space="preserve"> di masa </w:t>
      </w:r>
      <w:proofErr w:type="spellStart"/>
      <w:r w:rsidRPr="00165868">
        <w:rPr>
          <w:bCs/>
          <w:lang w:val="en-ID"/>
        </w:rPr>
        <w:t>mendatang</w:t>
      </w:r>
      <w:proofErr w:type="spellEnd"/>
      <w:r w:rsidRPr="00165868">
        <w:rPr>
          <w:bCs/>
          <w:lang w:val="en-ID"/>
        </w:rPr>
        <w:t>.</w:t>
      </w:r>
      <w:r w:rsidRPr="0086656F">
        <w:rPr>
          <w:bCs/>
          <w:lang w:val="en-ID"/>
        </w:rPr>
        <w:t xml:space="preserve"> </w:t>
      </w:r>
      <w:proofErr w:type="spellStart"/>
      <w:r w:rsidRPr="00165868">
        <w:rPr>
          <w:bCs/>
          <w:lang w:val="en-ID"/>
        </w:rPr>
        <w:t>Perlindungan</w:t>
      </w:r>
      <w:proofErr w:type="spellEnd"/>
      <w:r w:rsidRPr="00165868">
        <w:rPr>
          <w:bCs/>
          <w:lang w:val="en-ID"/>
        </w:rPr>
        <w:t xml:space="preserve">, </w:t>
      </w:r>
      <w:proofErr w:type="spellStart"/>
      <w:r w:rsidRPr="00165868">
        <w:rPr>
          <w:bCs/>
          <w:lang w:val="en-ID"/>
        </w:rPr>
        <w:t>pemulihan</w:t>
      </w:r>
      <w:proofErr w:type="spellEnd"/>
      <w:r w:rsidRPr="00165868">
        <w:rPr>
          <w:bCs/>
          <w:lang w:val="en-ID"/>
        </w:rPr>
        <w:t xml:space="preserve">, dan </w:t>
      </w:r>
      <w:proofErr w:type="spellStart"/>
      <w:r w:rsidRPr="00165868">
        <w:rPr>
          <w:bCs/>
          <w:lang w:val="en-ID"/>
        </w:rPr>
        <w:t>pemenuhan</w:t>
      </w:r>
      <w:proofErr w:type="spellEnd"/>
      <w:r w:rsidRPr="00165868">
        <w:rPr>
          <w:bCs/>
          <w:lang w:val="en-ID"/>
        </w:rPr>
        <w:t xml:space="preserve"> </w:t>
      </w:r>
      <w:proofErr w:type="spellStart"/>
      <w:r w:rsidRPr="00165868">
        <w:rPr>
          <w:bCs/>
          <w:lang w:val="en-ID"/>
        </w:rPr>
        <w:t>hak-hak</w:t>
      </w:r>
      <w:proofErr w:type="spellEnd"/>
      <w:r w:rsidRPr="00165868">
        <w:rPr>
          <w:bCs/>
          <w:lang w:val="en-ID"/>
        </w:rPr>
        <w:t xml:space="preserve"> korban juga </w:t>
      </w:r>
      <w:proofErr w:type="spellStart"/>
      <w:r w:rsidRPr="00165868">
        <w:rPr>
          <w:bCs/>
          <w:lang w:val="en-ID"/>
        </w:rPr>
        <w:t>mendapat</w:t>
      </w:r>
      <w:proofErr w:type="spellEnd"/>
      <w:r w:rsidRPr="00165868">
        <w:rPr>
          <w:bCs/>
          <w:lang w:val="en-ID"/>
        </w:rPr>
        <w:t xml:space="preserve"> </w:t>
      </w:r>
      <w:proofErr w:type="spellStart"/>
      <w:r w:rsidRPr="00165868">
        <w:rPr>
          <w:bCs/>
          <w:lang w:val="en-ID"/>
        </w:rPr>
        <w:t>perhatian</w:t>
      </w:r>
      <w:proofErr w:type="spellEnd"/>
      <w:r w:rsidRPr="00165868">
        <w:rPr>
          <w:bCs/>
          <w:lang w:val="en-ID"/>
        </w:rPr>
        <w:t xml:space="preserve"> </w:t>
      </w:r>
      <w:proofErr w:type="spellStart"/>
      <w:r w:rsidRPr="00165868">
        <w:rPr>
          <w:bCs/>
          <w:lang w:val="en-ID"/>
        </w:rPr>
        <w:t>serius</w:t>
      </w:r>
      <w:proofErr w:type="spellEnd"/>
      <w:r w:rsidRPr="00165868">
        <w:rPr>
          <w:bCs/>
          <w:lang w:val="en-ID"/>
        </w:rPr>
        <w:t xml:space="preserve"> </w:t>
      </w:r>
      <w:proofErr w:type="spellStart"/>
      <w:r w:rsidRPr="00165868">
        <w:rPr>
          <w:bCs/>
          <w:lang w:val="en-ID"/>
        </w:rPr>
        <w:t>dalam</w:t>
      </w:r>
      <w:proofErr w:type="spellEnd"/>
      <w:r w:rsidRPr="00165868">
        <w:rPr>
          <w:bCs/>
          <w:lang w:val="en-ID"/>
        </w:rPr>
        <w:t xml:space="preserve"> </w:t>
      </w:r>
      <w:proofErr w:type="spellStart"/>
      <w:r w:rsidRPr="00165868">
        <w:rPr>
          <w:bCs/>
          <w:lang w:val="en-ID"/>
        </w:rPr>
        <w:t>Undang-Undang</w:t>
      </w:r>
      <w:proofErr w:type="spellEnd"/>
      <w:r w:rsidRPr="00165868">
        <w:rPr>
          <w:bCs/>
          <w:lang w:val="en-ID"/>
        </w:rPr>
        <w:t xml:space="preserve"> </w:t>
      </w:r>
      <w:proofErr w:type="spellStart"/>
      <w:r w:rsidRPr="00165868">
        <w:rPr>
          <w:bCs/>
          <w:lang w:val="en-ID"/>
        </w:rPr>
        <w:t>ini</w:t>
      </w:r>
      <w:proofErr w:type="spellEnd"/>
      <w:r w:rsidRPr="00165868">
        <w:rPr>
          <w:bCs/>
          <w:lang w:val="en-ID"/>
        </w:rPr>
        <w:t xml:space="preserve">. Upaya </w:t>
      </w:r>
      <w:proofErr w:type="spellStart"/>
      <w:r w:rsidRPr="00165868">
        <w:rPr>
          <w:bCs/>
          <w:lang w:val="en-ID"/>
        </w:rPr>
        <w:t>menciptakan</w:t>
      </w:r>
      <w:proofErr w:type="spellEnd"/>
      <w:r w:rsidRPr="00165868">
        <w:rPr>
          <w:bCs/>
          <w:lang w:val="en-ID"/>
        </w:rPr>
        <w:t xml:space="preserve"> </w:t>
      </w:r>
      <w:proofErr w:type="spellStart"/>
      <w:r w:rsidRPr="00165868">
        <w:rPr>
          <w:bCs/>
          <w:lang w:val="en-ID"/>
        </w:rPr>
        <w:t>lingkungan</w:t>
      </w:r>
      <w:proofErr w:type="spellEnd"/>
      <w:r w:rsidRPr="00165868">
        <w:rPr>
          <w:bCs/>
          <w:lang w:val="en-ID"/>
        </w:rPr>
        <w:t xml:space="preserve"> yang </w:t>
      </w:r>
      <w:proofErr w:type="spellStart"/>
      <w:r w:rsidRPr="00165868">
        <w:rPr>
          <w:bCs/>
          <w:lang w:val="en-ID"/>
        </w:rPr>
        <w:t>mendukung</w:t>
      </w:r>
      <w:proofErr w:type="spellEnd"/>
      <w:r w:rsidRPr="00165868">
        <w:rPr>
          <w:bCs/>
          <w:lang w:val="en-ID"/>
        </w:rPr>
        <w:t xml:space="preserve"> </w:t>
      </w:r>
      <w:proofErr w:type="spellStart"/>
      <w:r w:rsidRPr="00165868">
        <w:rPr>
          <w:bCs/>
          <w:lang w:val="en-ID"/>
        </w:rPr>
        <w:t>pemulihan</w:t>
      </w:r>
      <w:proofErr w:type="spellEnd"/>
      <w:r w:rsidRPr="00165868">
        <w:rPr>
          <w:bCs/>
          <w:lang w:val="en-ID"/>
        </w:rPr>
        <w:t xml:space="preserve"> korban dan </w:t>
      </w:r>
      <w:proofErr w:type="spellStart"/>
      <w:r w:rsidRPr="00165868">
        <w:rPr>
          <w:bCs/>
          <w:lang w:val="en-ID"/>
        </w:rPr>
        <w:t>memastikan</w:t>
      </w:r>
      <w:proofErr w:type="spellEnd"/>
      <w:r w:rsidRPr="00165868">
        <w:rPr>
          <w:bCs/>
          <w:lang w:val="en-ID"/>
        </w:rPr>
        <w:t xml:space="preserve"> </w:t>
      </w:r>
      <w:proofErr w:type="spellStart"/>
      <w:r w:rsidRPr="00165868">
        <w:rPr>
          <w:bCs/>
          <w:lang w:val="en-ID"/>
        </w:rPr>
        <w:t>pemenuhan</w:t>
      </w:r>
      <w:proofErr w:type="spellEnd"/>
      <w:r w:rsidRPr="00165868">
        <w:rPr>
          <w:bCs/>
          <w:lang w:val="en-ID"/>
        </w:rPr>
        <w:t xml:space="preserve"> </w:t>
      </w:r>
      <w:proofErr w:type="spellStart"/>
      <w:r w:rsidRPr="00165868">
        <w:rPr>
          <w:bCs/>
          <w:lang w:val="en-ID"/>
        </w:rPr>
        <w:t>hak-hak</w:t>
      </w:r>
      <w:proofErr w:type="spellEnd"/>
      <w:r w:rsidRPr="00165868">
        <w:rPr>
          <w:bCs/>
          <w:lang w:val="en-ID"/>
        </w:rPr>
        <w:t xml:space="preserve"> </w:t>
      </w:r>
      <w:proofErr w:type="spellStart"/>
      <w:r w:rsidRPr="00165868">
        <w:rPr>
          <w:bCs/>
          <w:lang w:val="en-ID"/>
        </w:rPr>
        <w:t>mereka</w:t>
      </w:r>
      <w:proofErr w:type="spellEnd"/>
      <w:r w:rsidRPr="00165868">
        <w:rPr>
          <w:bCs/>
          <w:lang w:val="en-ID"/>
        </w:rPr>
        <w:t xml:space="preserve"> </w:t>
      </w:r>
      <w:proofErr w:type="spellStart"/>
      <w:r w:rsidRPr="00165868">
        <w:rPr>
          <w:bCs/>
          <w:lang w:val="en-ID"/>
        </w:rPr>
        <w:t>menunjukkan</w:t>
      </w:r>
      <w:proofErr w:type="spellEnd"/>
      <w:r w:rsidRPr="00165868">
        <w:rPr>
          <w:bCs/>
          <w:lang w:val="en-ID"/>
        </w:rPr>
        <w:t xml:space="preserve"> </w:t>
      </w:r>
      <w:proofErr w:type="spellStart"/>
      <w:r w:rsidRPr="00165868">
        <w:rPr>
          <w:bCs/>
          <w:lang w:val="en-ID"/>
        </w:rPr>
        <w:t>komitmen</w:t>
      </w:r>
      <w:proofErr w:type="spellEnd"/>
      <w:r w:rsidRPr="00165868">
        <w:rPr>
          <w:bCs/>
          <w:lang w:val="en-ID"/>
        </w:rPr>
        <w:t xml:space="preserve"> </w:t>
      </w:r>
      <w:proofErr w:type="spellStart"/>
      <w:r w:rsidRPr="00165868">
        <w:rPr>
          <w:bCs/>
          <w:lang w:val="en-ID"/>
        </w:rPr>
        <w:t>terhadap</w:t>
      </w:r>
      <w:proofErr w:type="spellEnd"/>
      <w:r w:rsidRPr="00165868">
        <w:rPr>
          <w:bCs/>
          <w:lang w:val="en-ID"/>
        </w:rPr>
        <w:t xml:space="preserve"> </w:t>
      </w:r>
      <w:proofErr w:type="spellStart"/>
      <w:r w:rsidRPr="00165868">
        <w:rPr>
          <w:bCs/>
          <w:lang w:val="en-ID"/>
        </w:rPr>
        <w:t>keadilan</w:t>
      </w:r>
      <w:proofErr w:type="spellEnd"/>
      <w:r w:rsidRPr="00165868">
        <w:rPr>
          <w:bCs/>
          <w:lang w:val="en-ID"/>
        </w:rPr>
        <w:t xml:space="preserve"> dan </w:t>
      </w:r>
      <w:proofErr w:type="spellStart"/>
      <w:r w:rsidRPr="00165868">
        <w:rPr>
          <w:bCs/>
          <w:lang w:val="en-ID"/>
        </w:rPr>
        <w:t>keberlanjutan</w:t>
      </w:r>
      <w:proofErr w:type="spellEnd"/>
      <w:r w:rsidRPr="00165868">
        <w:rPr>
          <w:bCs/>
          <w:lang w:val="en-ID"/>
        </w:rPr>
        <w:t xml:space="preserve"> </w:t>
      </w:r>
      <w:proofErr w:type="spellStart"/>
      <w:r w:rsidRPr="00165868">
        <w:rPr>
          <w:bCs/>
          <w:lang w:val="en-ID"/>
        </w:rPr>
        <w:t>pemulihan</w:t>
      </w:r>
      <w:proofErr w:type="spellEnd"/>
      <w:r w:rsidRPr="00165868">
        <w:rPr>
          <w:bCs/>
          <w:lang w:val="en-ID"/>
        </w:rPr>
        <w:t>.</w:t>
      </w:r>
    </w:p>
    <w:p w14:paraId="617E1DA1" w14:textId="6D32810A" w:rsidR="00165868" w:rsidRPr="0086656F" w:rsidRDefault="00A62D50" w:rsidP="00A62D50">
      <w:pPr>
        <w:spacing w:line="360" w:lineRule="auto"/>
        <w:ind w:firstLine="567"/>
        <w:jc w:val="both"/>
        <w:rPr>
          <w:bCs/>
        </w:rPr>
      </w:pPr>
      <w:proofErr w:type="spellStart"/>
      <w:r w:rsidRPr="0086656F">
        <w:rPr>
          <w:bCs/>
        </w:rPr>
        <w:t>Undang-Undang</w:t>
      </w:r>
      <w:proofErr w:type="spellEnd"/>
      <w:r w:rsidRPr="0086656F">
        <w:rPr>
          <w:bCs/>
        </w:rPr>
        <w:t xml:space="preserve"> </w:t>
      </w:r>
      <w:proofErr w:type="spellStart"/>
      <w:r w:rsidRPr="0086656F">
        <w:rPr>
          <w:bCs/>
        </w:rPr>
        <w:t>Tindak</w:t>
      </w:r>
      <w:proofErr w:type="spellEnd"/>
      <w:r w:rsidRPr="0086656F">
        <w:rPr>
          <w:bCs/>
        </w:rPr>
        <w:t xml:space="preserve"> </w:t>
      </w:r>
      <w:proofErr w:type="spellStart"/>
      <w:r w:rsidRPr="0086656F">
        <w:rPr>
          <w:bCs/>
        </w:rPr>
        <w:t>Pidana</w:t>
      </w:r>
      <w:proofErr w:type="spellEnd"/>
      <w:r w:rsidRPr="0086656F">
        <w:rPr>
          <w:bCs/>
        </w:rPr>
        <w:t xml:space="preserve"> </w:t>
      </w:r>
      <w:proofErr w:type="spellStart"/>
      <w:r w:rsidRPr="0086656F">
        <w:rPr>
          <w:bCs/>
        </w:rPr>
        <w:t>Kekerasan</w:t>
      </w:r>
      <w:proofErr w:type="spellEnd"/>
      <w:r w:rsidRPr="0086656F">
        <w:rPr>
          <w:bCs/>
        </w:rPr>
        <w:t xml:space="preserve"> </w:t>
      </w:r>
      <w:proofErr w:type="spellStart"/>
      <w:r w:rsidRPr="0086656F">
        <w:rPr>
          <w:bCs/>
        </w:rPr>
        <w:t>Seksual</w:t>
      </w:r>
      <w:proofErr w:type="spellEnd"/>
      <w:r w:rsidRPr="0086656F">
        <w:rPr>
          <w:bCs/>
        </w:rPr>
        <w:t xml:space="preserve"> (UUTPKS) </w:t>
      </w:r>
      <w:proofErr w:type="spellStart"/>
      <w:r w:rsidRPr="0086656F">
        <w:rPr>
          <w:bCs/>
        </w:rPr>
        <w:t>Nomor</w:t>
      </w:r>
      <w:proofErr w:type="spellEnd"/>
      <w:r w:rsidRPr="0086656F">
        <w:rPr>
          <w:bCs/>
        </w:rPr>
        <w:t xml:space="preserve"> 12 </w:t>
      </w:r>
      <w:proofErr w:type="spellStart"/>
      <w:r w:rsidRPr="0086656F">
        <w:rPr>
          <w:bCs/>
        </w:rPr>
        <w:t>Tahun</w:t>
      </w:r>
      <w:proofErr w:type="spellEnd"/>
      <w:r w:rsidRPr="0086656F">
        <w:rPr>
          <w:bCs/>
        </w:rPr>
        <w:t xml:space="preserve"> 2022 </w:t>
      </w:r>
      <w:proofErr w:type="spellStart"/>
      <w:r w:rsidRPr="0086656F">
        <w:rPr>
          <w:bCs/>
        </w:rPr>
        <w:t>mencakup</w:t>
      </w:r>
      <w:proofErr w:type="spellEnd"/>
      <w:r w:rsidRPr="0086656F">
        <w:rPr>
          <w:bCs/>
        </w:rPr>
        <w:t xml:space="preserve"> reformasi </w:t>
      </w:r>
      <w:proofErr w:type="spellStart"/>
      <w:r w:rsidRPr="0086656F">
        <w:rPr>
          <w:bCs/>
        </w:rPr>
        <w:t>legislasi</w:t>
      </w:r>
      <w:proofErr w:type="spellEnd"/>
      <w:r w:rsidRPr="0086656F">
        <w:rPr>
          <w:bCs/>
        </w:rPr>
        <w:t xml:space="preserve"> yang </w:t>
      </w:r>
      <w:proofErr w:type="spellStart"/>
      <w:r w:rsidRPr="0086656F">
        <w:rPr>
          <w:bCs/>
        </w:rPr>
        <w:t>bersifat</w:t>
      </w:r>
      <w:proofErr w:type="spellEnd"/>
      <w:r w:rsidRPr="0086656F">
        <w:rPr>
          <w:bCs/>
        </w:rPr>
        <w:t xml:space="preserve"> </w:t>
      </w:r>
      <w:proofErr w:type="spellStart"/>
      <w:r w:rsidRPr="0086656F">
        <w:rPr>
          <w:bCs/>
        </w:rPr>
        <w:t>progresif</w:t>
      </w:r>
      <w:proofErr w:type="spellEnd"/>
      <w:r w:rsidRPr="0086656F">
        <w:rPr>
          <w:bCs/>
        </w:rPr>
        <w:t xml:space="preserve">, </w:t>
      </w:r>
      <w:proofErr w:type="spellStart"/>
      <w:r w:rsidRPr="0086656F">
        <w:rPr>
          <w:bCs/>
        </w:rPr>
        <w:t>terutama</w:t>
      </w:r>
      <w:proofErr w:type="spellEnd"/>
      <w:r w:rsidRPr="0086656F">
        <w:rPr>
          <w:bCs/>
        </w:rPr>
        <w:t xml:space="preserve"> </w:t>
      </w:r>
      <w:proofErr w:type="spellStart"/>
      <w:r w:rsidRPr="0086656F">
        <w:rPr>
          <w:bCs/>
        </w:rPr>
        <w:t>dalam</w:t>
      </w:r>
      <w:proofErr w:type="spellEnd"/>
      <w:r w:rsidRPr="0086656F">
        <w:rPr>
          <w:bCs/>
        </w:rPr>
        <w:t xml:space="preserve"> </w:t>
      </w:r>
      <w:proofErr w:type="spellStart"/>
      <w:r w:rsidRPr="0086656F">
        <w:rPr>
          <w:bCs/>
        </w:rPr>
        <w:t>memperkuat</w:t>
      </w:r>
      <w:proofErr w:type="spellEnd"/>
      <w:r w:rsidRPr="0086656F">
        <w:rPr>
          <w:bCs/>
        </w:rPr>
        <w:t xml:space="preserve"> </w:t>
      </w:r>
      <w:proofErr w:type="spellStart"/>
      <w:r w:rsidRPr="0086656F">
        <w:rPr>
          <w:bCs/>
        </w:rPr>
        <w:t>perlindungan</w:t>
      </w:r>
      <w:proofErr w:type="spellEnd"/>
      <w:r w:rsidRPr="0086656F">
        <w:rPr>
          <w:bCs/>
        </w:rPr>
        <w:t xml:space="preserve"> dan </w:t>
      </w:r>
      <w:proofErr w:type="spellStart"/>
      <w:r w:rsidRPr="0086656F">
        <w:rPr>
          <w:bCs/>
        </w:rPr>
        <w:t>pemulihan</w:t>
      </w:r>
      <w:proofErr w:type="spellEnd"/>
      <w:r w:rsidRPr="0086656F">
        <w:rPr>
          <w:bCs/>
        </w:rPr>
        <w:t xml:space="preserve"> </w:t>
      </w:r>
      <w:proofErr w:type="spellStart"/>
      <w:r w:rsidRPr="0086656F">
        <w:rPr>
          <w:bCs/>
        </w:rPr>
        <w:t>bagi</w:t>
      </w:r>
      <w:proofErr w:type="spellEnd"/>
      <w:r w:rsidRPr="0086656F">
        <w:rPr>
          <w:bCs/>
        </w:rPr>
        <w:t xml:space="preserve"> korban </w:t>
      </w:r>
      <w:proofErr w:type="spellStart"/>
      <w:r w:rsidRPr="0086656F">
        <w:rPr>
          <w:bCs/>
        </w:rPr>
        <w:t>kekerasan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Secara</w:t>
      </w:r>
      <w:proofErr w:type="spellEnd"/>
      <w:r w:rsidRPr="0086656F">
        <w:rPr>
          <w:bCs/>
        </w:rPr>
        <w:t xml:space="preserve"> </w:t>
      </w:r>
      <w:proofErr w:type="spellStart"/>
      <w:r w:rsidRPr="0086656F">
        <w:rPr>
          <w:bCs/>
        </w:rPr>
        <w:t>struktural</w:t>
      </w:r>
      <w:proofErr w:type="spellEnd"/>
      <w:r w:rsidRPr="0086656F">
        <w:rPr>
          <w:bCs/>
        </w:rPr>
        <w:t xml:space="preserve">, UUTPKS </w:t>
      </w:r>
      <w:proofErr w:type="spellStart"/>
      <w:r w:rsidRPr="0086656F">
        <w:rPr>
          <w:bCs/>
        </w:rPr>
        <w:t>mewakili</w:t>
      </w:r>
      <w:proofErr w:type="spellEnd"/>
      <w:r w:rsidRPr="0086656F">
        <w:rPr>
          <w:bCs/>
        </w:rPr>
        <w:t xml:space="preserve"> </w:t>
      </w:r>
      <w:proofErr w:type="spellStart"/>
      <w:r w:rsidRPr="0086656F">
        <w:rPr>
          <w:bCs/>
        </w:rPr>
        <w:t>hasil</w:t>
      </w:r>
      <w:proofErr w:type="spellEnd"/>
      <w:r w:rsidRPr="0086656F">
        <w:rPr>
          <w:bCs/>
        </w:rPr>
        <w:t xml:space="preserve"> </w:t>
      </w:r>
      <w:proofErr w:type="spellStart"/>
      <w:r w:rsidRPr="0086656F">
        <w:rPr>
          <w:bCs/>
        </w:rPr>
        <w:t>dari</w:t>
      </w:r>
      <w:proofErr w:type="spellEnd"/>
      <w:r w:rsidRPr="0086656F">
        <w:rPr>
          <w:bCs/>
        </w:rPr>
        <w:t xml:space="preserve"> </w:t>
      </w:r>
      <w:proofErr w:type="spellStart"/>
      <w:r w:rsidRPr="0086656F">
        <w:rPr>
          <w:bCs/>
        </w:rPr>
        <w:t>kebijakan</w:t>
      </w:r>
      <w:proofErr w:type="spellEnd"/>
      <w:r w:rsidRPr="0086656F">
        <w:rPr>
          <w:bCs/>
        </w:rPr>
        <w:t xml:space="preserve"> </w:t>
      </w:r>
      <w:proofErr w:type="spellStart"/>
      <w:r w:rsidRPr="0086656F">
        <w:rPr>
          <w:bCs/>
        </w:rPr>
        <w:t>hukum</w:t>
      </w:r>
      <w:proofErr w:type="spellEnd"/>
      <w:r w:rsidRPr="0086656F">
        <w:rPr>
          <w:bCs/>
        </w:rPr>
        <w:t xml:space="preserve"> yang </w:t>
      </w:r>
      <w:proofErr w:type="spellStart"/>
      <w:r w:rsidRPr="0086656F">
        <w:rPr>
          <w:bCs/>
        </w:rPr>
        <w:t>melibatkan</w:t>
      </w:r>
      <w:proofErr w:type="spellEnd"/>
      <w:r w:rsidRPr="0086656F">
        <w:rPr>
          <w:bCs/>
        </w:rPr>
        <w:t xml:space="preserve"> </w:t>
      </w:r>
      <w:proofErr w:type="spellStart"/>
      <w:r w:rsidRPr="0086656F">
        <w:rPr>
          <w:bCs/>
        </w:rPr>
        <w:t>berbagai</w:t>
      </w:r>
      <w:proofErr w:type="spellEnd"/>
      <w:r w:rsidRPr="0086656F">
        <w:rPr>
          <w:bCs/>
        </w:rPr>
        <w:t xml:space="preserve"> </w:t>
      </w:r>
      <w:proofErr w:type="spellStart"/>
      <w:r w:rsidRPr="0086656F">
        <w:rPr>
          <w:bCs/>
        </w:rPr>
        <w:t>pihak</w:t>
      </w:r>
      <w:proofErr w:type="spellEnd"/>
      <w:r w:rsidRPr="0086656F">
        <w:rPr>
          <w:bCs/>
        </w:rPr>
        <w:t xml:space="preserve"> di </w:t>
      </w:r>
      <w:proofErr w:type="spellStart"/>
      <w:r w:rsidRPr="0086656F">
        <w:rPr>
          <w:bCs/>
        </w:rPr>
        <w:t>tingkat</w:t>
      </w:r>
      <w:proofErr w:type="spellEnd"/>
      <w:r w:rsidRPr="0086656F">
        <w:rPr>
          <w:bCs/>
        </w:rPr>
        <w:t xml:space="preserve"> </w:t>
      </w:r>
      <w:proofErr w:type="spellStart"/>
      <w:r w:rsidRPr="0086656F">
        <w:rPr>
          <w:bCs/>
        </w:rPr>
        <w:t>pusat</w:t>
      </w:r>
      <w:proofErr w:type="spellEnd"/>
      <w:r w:rsidRPr="0086656F">
        <w:rPr>
          <w:bCs/>
        </w:rPr>
        <w:t xml:space="preserve"> dan </w:t>
      </w:r>
      <w:proofErr w:type="spellStart"/>
      <w:r w:rsidRPr="0086656F">
        <w:rPr>
          <w:bCs/>
        </w:rPr>
        <w:t>daerah</w:t>
      </w:r>
      <w:proofErr w:type="spellEnd"/>
      <w:r w:rsidRPr="0086656F">
        <w:rPr>
          <w:bCs/>
        </w:rPr>
        <w:t xml:space="preserve">. </w:t>
      </w:r>
      <w:proofErr w:type="spellStart"/>
      <w:r w:rsidRPr="0086656F">
        <w:rPr>
          <w:bCs/>
        </w:rPr>
        <w:t>Koordinasi</w:t>
      </w:r>
      <w:proofErr w:type="spellEnd"/>
      <w:r w:rsidRPr="0086656F">
        <w:rPr>
          <w:bCs/>
        </w:rPr>
        <w:t xml:space="preserve"> dan </w:t>
      </w:r>
      <w:proofErr w:type="spellStart"/>
      <w:r w:rsidRPr="0086656F">
        <w:rPr>
          <w:bCs/>
        </w:rPr>
        <w:t>sinergi</w:t>
      </w:r>
      <w:proofErr w:type="spellEnd"/>
      <w:r w:rsidRPr="0086656F">
        <w:rPr>
          <w:bCs/>
        </w:rPr>
        <w:t xml:space="preserve"> </w:t>
      </w:r>
      <w:proofErr w:type="spellStart"/>
      <w:r w:rsidRPr="0086656F">
        <w:rPr>
          <w:bCs/>
        </w:rPr>
        <w:t>menjadi</w:t>
      </w:r>
      <w:proofErr w:type="spellEnd"/>
      <w:r w:rsidRPr="0086656F">
        <w:rPr>
          <w:bCs/>
        </w:rPr>
        <w:t xml:space="preserve"> </w:t>
      </w:r>
      <w:proofErr w:type="spellStart"/>
      <w:r w:rsidRPr="0086656F">
        <w:rPr>
          <w:bCs/>
        </w:rPr>
        <w:t>faktor</w:t>
      </w:r>
      <w:proofErr w:type="spellEnd"/>
      <w:r w:rsidRPr="0086656F">
        <w:rPr>
          <w:bCs/>
        </w:rPr>
        <w:t xml:space="preserve"> </w:t>
      </w:r>
      <w:proofErr w:type="spellStart"/>
      <w:r w:rsidRPr="0086656F">
        <w:rPr>
          <w:bCs/>
        </w:rPr>
        <w:t>kunci</w:t>
      </w:r>
      <w:proofErr w:type="spellEnd"/>
      <w:r w:rsidRPr="0086656F">
        <w:rPr>
          <w:bCs/>
        </w:rPr>
        <w:t xml:space="preserve"> </w:t>
      </w:r>
      <w:proofErr w:type="spellStart"/>
      <w:r w:rsidRPr="0086656F">
        <w:rPr>
          <w:bCs/>
        </w:rPr>
        <w:t>untuk</w:t>
      </w:r>
      <w:proofErr w:type="spellEnd"/>
      <w:r w:rsidRPr="0086656F">
        <w:rPr>
          <w:bCs/>
        </w:rPr>
        <w:t xml:space="preserve"> </w:t>
      </w:r>
      <w:proofErr w:type="spellStart"/>
      <w:r w:rsidRPr="0086656F">
        <w:rPr>
          <w:bCs/>
        </w:rPr>
        <w:t>memastikan</w:t>
      </w:r>
      <w:proofErr w:type="spellEnd"/>
      <w:r w:rsidRPr="0086656F">
        <w:rPr>
          <w:bCs/>
        </w:rPr>
        <w:t xml:space="preserve"> </w:t>
      </w:r>
      <w:proofErr w:type="spellStart"/>
      <w:r w:rsidRPr="0086656F">
        <w:rPr>
          <w:bCs/>
        </w:rPr>
        <w:t>peran</w:t>
      </w:r>
      <w:proofErr w:type="spellEnd"/>
      <w:r w:rsidRPr="0086656F">
        <w:rPr>
          <w:bCs/>
        </w:rPr>
        <w:t xml:space="preserve"> yang </w:t>
      </w:r>
      <w:proofErr w:type="spellStart"/>
      <w:r w:rsidRPr="0086656F">
        <w:rPr>
          <w:bCs/>
        </w:rPr>
        <w:t>dijalankan</w:t>
      </w:r>
      <w:proofErr w:type="spellEnd"/>
      <w:r w:rsidRPr="0086656F">
        <w:rPr>
          <w:bCs/>
        </w:rPr>
        <w:t xml:space="preserve"> </w:t>
      </w:r>
      <w:proofErr w:type="spellStart"/>
      <w:r w:rsidRPr="0086656F">
        <w:rPr>
          <w:bCs/>
        </w:rPr>
        <w:t>tidak</w:t>
      </w:r>
      <w:proofErr w:type="spellEnd"/>
      <w:r w:rsidRPr="0086656F">
        <w:rPr>
          <w:bCs/>
        </w:rPr>
        <w:t xml:space="preserve"> </w:t>
      </w:r>
      <w:proofErr w:type="spellStart"/>
      <w:r w:rsidRPr="0086656F">
        <w:rPr>
          <w:bCs/>
        </w:rPr>
        <w:t>saling</w:t>
      </w:r>
      <w:proofErr w:type="spellEnd"/>
      <w:r w:rsidRPr="0086656F">
        <w:rPr>
          <w:bCs/>
        </w:rPr>
        <w:t xml:space="preserve"> </w:t>
      </w:r>
      <w:proofErr w:type="spellStart"/>
      <w:r w:rsidRPr="0086656F">
        <w:rPr>
          <w:bCs/>
        </w:rPr>
        <w:t>tumpang</w:t>
      </w:r>
      <w:proofErr w:type="spellEnd"/>
      <w:r w:rsidRPr="0086656F">
        <w:rPr>
          <w:bCs/>
        </w:rPr>
        <w:t xml:space="preserve"> </w:t>
      </w:r>
      <w:proofErr w:type="spellStart"/>
      <w:r w:rsidRPr="0086656F">
        <w:rPr>
          <w:bCs/>
        </w:rPr>
        <w:t>tindih</w:t>
      </w:r>
      <w:proofErr w:type="spellEnd"/>
      <w:r w:rsidRPr="0086656F">
        <w:rPr>
          <w:bCs/>
        </w:rPr>
        <w:t xml:space="preserve">, </w:t>
      </w:r>
      <w:proofErr w:type="spellStart"/>
      <w:r w:rsidRPr="0086656F">
        <w:rPr>
          <w:bCs/>
        </w:rPr>
        <w:t>terutama</w:t>
      </w:r>
      <w:proofErr w:type="spellEnd"/>
      <w:r w:rsidRPr="0086656F">
        <w:rPr>
          <w:bCs/>
        </w:rPr>
        <w:t xml:space="preserve"> </w:t>
      </w:r>
      <w:proofErr w:type="spellStart"/>
      <w:r w:rsidRPr="0086656F">
        <w:rPr>
          <w:bCs/>
        </w:rPr>
        <w:t>terkait</w:t>
      </w:r>
      <w:proofErr w:type="spellEnd"/>
      <w:r w:rsidRPr="0086656F">
        <w:rPr>
          <w:bCs/>
        </w:rPr>
        <w:t xml:space="preserve"> </w:t>
      </w:r>
      <w:proofErr w:type="spellStart"/>
      <w:r w:rsidRPr="0086656F">
        <w:rPr>
          <w:bCs/>
        </w:rPr>
        <w:t>dengan</w:t>
      </w:r>
      <w:proofErr w:type="spellEnd"/>
      <w:r w:rsidRPr="0086656F">
        <w:rPr>
          <w:bCs/>
        </w:rPr>
        <w:t xml:space="preserve"> </w:t>
      </w:r>
      <w:proofErr w:type="spellStart"/>
      <w:r w:rsidRPr="0086656F">
        <w:rPr>
          <w:bCs/>
        </w:rPr>
        <w:t>fungsi</w:t>
      </w:r>
      <w:proofErr w:type="spellEnd"/>
      <w:r w:rsidRPr="0086656F">
        <w:rPr>
          <w:bCs/>
        </w:rPr>
        <w:t xml:space="preserve"> </w:t>
      </w:r>
      <w:proofErr w:type="spellStart"/>
      <w:r w:rsidRPr="0086656F">
        <w:rPr>
          <w:bCs/>
        </w:rPr>
        <w:t>pengawasan</w:t>
      </w:r>
      <w:proofErr w:type="spellEnd"/>
      <w:r w:rsidRPr="0086656F">
        <w:rPr>
          <w:bCs/>
        </w:rPr>
        <w:t>.</w:t>
      </w:r>
      <w:r w:rsidRPr="0086656F">
        <w:rPr>
          <w:bCs/>
        </w:rPr>
        <w:t xml:space="preserve"> </w:t>
      </w:r>
      <w:proofErr w:type="spellStart"/>
      <w:r w:rsidRPr="0086656F">
        <w:rPr>
          <w:bCs/>
        </w:rPr>
        <w:t>Secara</w:t>
      </w:r>
      <w:proofErr w:type="spellEnd"/>
      <w:r w:rsidRPr="0086656F">
        <w:rPr>
          <w:bCs/>
        </w:rPr>
        <w:t xml:space="preserve"> </w:t>
      </w:r>
      <w:proofErr w:type="spellStart"/>
      <w:r w:rsidRPr="0086656F">
        <w:rPr>
          <w:bCs/>
        </w:rPr>
        <w:t>struktural</w:t>
      </w:r>
      <w:proofErr w:type="spellEnd"/>
      <w:r w:rsidRPr="0086656F">
        <w:rPr>
          <w:bCs/>
        </w:rPr>
        <w:t xml:space="preserve">, </w:t>
      </w:r>
      <w:proofErr w:type="spellStart"/>
      <w:r w:rsidRPr="0086656F">
        <w:rPr>
          <w:bCs/>
        </w:rPr>
        <w:t>undang-undang</w:t>
      </w:r>
      <w:proofErr w:type="spellEnd"/>
      <w:r w:rsidRPr="0086656F">
        <w:rPr>
          <w:bCs/>
        </w:rPr>
        <w:t xml:space="preserve"> </w:t>
      </w:r>
      <w:proofErr w:type="spellStart"/>
      <w:r w:rsidRPr="0086656F">
        <w:rPr>
          <w:bCs/>
        </w:rPr>
        <w:t>ini</w:t>
      </w:r>
      <w:proofErr w:type="spellEnd"/>
      <w:r w:rsidRPr="0086656F">
        <w:rPr>
          <w:bCs/>
        </w:rPr>
        <w:t xml:space="preserve"> </w:t>
      </w:r>
      <w:proofErr w:type="spellStart"/>
      <w:r w:rsidRPr="0086656F">
        <w:rPr>
          <w:bCs/>
        </w:rPr>
        <w:t>merupakan</w:t>
      </w:r>
      <w:proofErr w:type="spellEnd"/>
      <w:r w:rsidRPr="0086656F">
        <w:rPr>
          <w:bCs/>
        </w:rPr>
        <w:t xml:space="preserve"> </w:t>
      </w:r>
      <w:proofErr w:type="spellStart"/>
      <w:r w:rsidRPr="0086656F">
        <w:rPr>
          <w:bCs/>
        </w:rPr>
        <w:t>hasil</w:t>
      </w:r>
      <w:proofErr w:type="spellEnd"/>
      <w:r w:rsidRPr="0086656F">
        <w:rPr>
          <w:bCs/>
        </w:rPr>
        <w:t xml:space="preserve"> </w:t>
      </w:r>
      <w:proofErr w:type="spellStart"/>
      <w:r w:rsidRPr="0086656F">
        <w:rPr>
          <w:bCs/>
        </w:rPr>
        <w:t>kebijakan</w:t>
      </w:r>
      <w:proofErr w:type="spellEnd"/>
      <w:r w:rsidRPr="0086656F">
        <w:rPr>
          <w:bCs/>
        </w:rPr>
        <w:t xml:space="preserve"> </w:t>
      </w:r>
      <w:proofErr w:type="spellStart"/>
      <w:r w:rsidRPr="0086656F">
        <w:rPr>
          <w:bCs/>
        </w:rPr>
        <w:t>hukum</w:t>
      </w:r>
      <w:proofErr w:type="spellEnd"/>
      <w:r w:rsidRPr="0086656F">
        <w:rPr>
          <w:bCs/>
        </w:rPr>
        <w:t xml:space="preserve"> yang </w:t>
      </w:r>
      <w:proofErr w:type="spellStart"/>
      <w:r w:rsidRPr="0086656F">
        <w:rPr>
          <w:bCs/>
        </w:rPr>
        <w:t>melibatkan</w:t>
      </w:r>
      <w:proofErr w:type="spellEnd"/>
      <w:r w:rsidRPr="0086656F">
        <w:rPr>
          <w:bCs/>
        </w:rPr>
        <w:t xml:space="preserve"> </w:t>
      </w:r>
      <w:proofErr w:type="spellStart"/>
      <w:r w:rsidRPr="0086656F">
        <w:rPr>
          <w:bCs/>
        </w:rPr>
        <w:t>berbagai</w:t>
      </w:r>
      <w:proofErr w:type="spellEnd"/>
      <w:r w:rsidRPr="0086656F">
        <w:rPr>
          <w:bCs/>
        </w:rPr>
        <w:t xml:space="preserve"> </w:t>
      </w:r>
      <w:proofErr w:type="spellStart"/>
      <w:r w:rsidRPr="0086656F">
        <w:rPr>
          <w:bCs/>
        </w:rPr>
        <w:t>pihak</w:t>
      </w:r>
      <w:proofErr w:type="spellEnd"/>
      <w:r w:rsidRPr="0086656F">
        <w:rPr>
          <w:bCs/>
        </w:rPr>
        <w:t xml:space="preserve"> di </w:t>
      </w:r>
      <w:proofErr w:type="spellStart"/>
      <w:r w:rsidRPr="0086656F">
        <w:rPr>
          <w:bCs/>
        </w:rPr>
        <w:t>tingkat</w:t>
      </w:r>
      <w:proofErr w:type="spellEnd"/>
      <w:r w:rsidRPr="0086656F">
        <w:rPr>
          <w:bCs/>
        </w:rPr>
        <w:t xml:space="preserve"> </w:t>
      </w:r>
      <w:proofErr w:type="spellStart"/>
      <w:r w:rsidRPr="0086656F">
        <w:rPr>
          <w:bCs/>
        </w:rPr>
        <w:t>pusat</w:t>
      </w:r>
      <w:proofErr w:type="spellEnd"/>
      <w:r w:rsidRPr="0086656F">
        <w:rPr>
          <w:bCs/>
        </w:rPr>
        <w:t xml:space="preserve"> dan </w:t>
      </w:r>
      <w:proofErr w:type="spellStart"/>
      <w:r w:rsidRPr="0086656F">
        <w:rPr>
          <w:bCs/>
        </w:rPr>
        <w:t>daerah</w:t>
      </w:r>
      <w:proofErr w:type="spellEnd"/>
      <w:r w:rsidR="00B42656" w:rsidRPr="0086656F">
        <w:rPr>
          <w:bCs/>
        </w:rPr>
        <w:t xml:space="preserve"> </w:t>
      </w:r>
      <w:sdt>
        <w:sdtPr>
          <w:rPr>
            <w:bCs/>
            <w:color w:val="000000"/>
          </w:rPr>
          <w:tag w:val="MENDELEY_CITATION_v3_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"/>
          <w:id w:val="-442074306"/>
          <w:placeholder>
            <w:docPart w:val="DefaultPlaceholder_-1854013440"/>
          </w:placeholder>
        </w:sdtPr>
        <w:sdtContent>
          <w:r w:rsidR="007812CD" w:rsidRPr="0086656F">
            <w:rPr>
              <w:bCs/>
              <w:color w:val="000000"/>
            </w:rPr>
            <w:t>(Siregar et al., 2023)</w:t>
          </w:r>
        </w:sdtContent>
      </w:sdt>
      <w:r w:rsidRPr="0086656F">
        <w:rPr>
          <w:bCs/>
        </w:rPr>
        <w:t xml:space="preserve">. </w:t>
      </w:r>
      <w:proofErr w:type="spellStart"/>
      <w:r w:rsidRPr="0086656F">
        <w:rPr>
          <w:bCs/>
        </w:rPr>
        <w:t>Pentingnya</w:t>
      </w:r>
      <w:proofErr w:type="spellEnd"/>
      <w:r w:rsidRPr="0086656F">
        <w:rPr>
          <w:bCs/>
        </w:rPr>
        <w:t xml:space="preserve"> </w:t>
      </w:r>
      <w:proofErr w:type="spellStart"/>
      <w:r w:rsidRPr="0086656F">
        <w:rPr>
          <w:bCs/>
        </w:rPr>
        <w:t>koordinasi</w:t>
      </w:r>
      <w:proofErr w:type="spellEnd"/>
      <w:r w:rsidRPr="0086656F">
        <w:rPr>
          <w:bCs/>
        </w:rPr>
        <w:t xml:space="preserve"> dan </w:t>
      </w:r>
      <w:proofErr w:type="spellStart"/>
      <w:r w:rsidRPr="0086656F">
        <w:rPr>
          <w:bCs/>
        </w:rPr>
        <w:t>sinergi</w:t>
      </w:r>
      <w:proofErr w:type="spellEnd"/>
      <w:r w:rsidRPr="0086656F">
        <w:rPr>
          <w:bCs/>
        </w:rPr>
        <w:t xml:space="preserve"> </w:t>
      </w:r>
      <w:proofErr w:type="spellStart"/>
      <w:r w:rsidRPr="0086656F">
        <w:rPr>
          <w:bCs/>
        </w:rPr>
        <w:t>dijelaskan</w:t>
      </w:r>
      <w:proofErr w:type="spellEnd"/>
      <w:r w:rsidRPr="0086656F">
        <w:rPr>
          <w:bCs/>
        </w:rPr>
        <w:t xml:space="preserve"> </w:t>
      </w:r>
      <w:proofErr w:type="spellStart"/>
      <w:r w:rsidRPr="0086656F">
        <w:rPr>
          <w:bCs/>
        </w:rPr>
        <w:t>sebagai</w:t>
      </w:r>
      <w:proofErr w:type="spellEnd"/>
      <w:r w:rsidRPr="0086656F">
        <w:rPr>
          <w:bCs/>
        </w:rPr>
        <w:t xml:space="preserve"> </w:t>
      </w:r>
      <w:proofErr w:type="spellStart"/>
      <w:r w:rsidRPr="0086656F">
        <w:rPr>
          <w:bCs/>
        </w:rPr>
        <w:t>faktor</w:t>
      </w:r>
      <w:proofErr w:type="spellEnd"/>
      <w:r w:rsidRPr="0086656F">
        <w:rPr>
          <w:bCs/>
        </w:rPr>
        <w:t xml:space="preserve"> </w:t>
      </w:r>
      <w:proofErr w:type="spellStart"/>
      <w:r w:rsidRPr="0086656F">
        <w:rPr>
          <w:bCs/>
        </w:rPr>
        <w:t>kunci</w:t>
      </w:r>
      <w:proofErr w:type="spellEnd"/>
      <w:r w:rsidRPr="0086656F">
        <w:rPr>
          <w:bCs/>
        </w:rPr>
        <w:t xml:space="preserve"> agar </w:t>
      </w:r>
      <w:proofErr w:type="spellStart"/>
      <w:r w:rsidRPr="0086656F">
        <w:rPr>
          <w:bCs/>
        </w:rPr>
        <w:t>peran</w:t>
      </w:r>
      <w:proofErr w:type="spellEnd"/>
      <w:r w:rsidRPr="0086656F">
        <w:rPr>
          <w:bCs/>
        </w:rPr>
        <w:t xml:space="preserve"> yang </w:t>
      </w:r>
      <w:proofErr w:type="spellStart"/>
      <w:r w:rsidRPr="0086656F">
        <w:rPr>
          <w:bCs/>
        </w:rPr>
        <w:t>dijalankan</w:t>
      </w:r>
      <w:proofErr w:type="spellEnd"/>
      <w:r w:rsidRPr="0086656F">
        <w:rPr>
          <w:bCs/>
        </w:rPr>
        <w:t xml:space="preserve"> oleh </w:t>
      </w:r>
      <w:proofErr w:type="spellStart"/>
      <w:r w:rsidRPr="0086656F">
        <w:rPr>
          <w:bCs/>
        </w:rPr>
        <w:t>berbagai</w:t>
      </w:r>
      <w:proofErr w:type="spellEnd"/>
      <w:r w:rsidRPr="0086656F">
        <w:rPr>
          <w:bCs/>
        </w:rPr>
        <w:t xml:space="preserve"> </w:t>
      </w:r>
      <w:proofErr w:type="spellStart"/>
      <w:r w:rsidRPr="0086656F">
        <w:rPr>
          <w:bCs/>
        </w:rPr>
        <w:t>pihak</w:t>
      </w:r>
      <w:proofErr w:type="spellEnd"/>
      <w:r w:rsidRPr="0086656F">
        <w:rPr>
          <w:bCs/>
        </w:rPr>
        <w:t xml:space="preserve"> </w:t>
      </w:r>
      <w:proofErr w:type="spellStart"/>
      <w:r w:rsidRPr="0086656F">
        <w:rPr>
          <w:bCs/>
        </w:rPr>
        <w:t>tidak</w:t>
      </w:r>
      <w:proofErr w:type="spellEnd"/>
      <w:r w:rsidRPr="0086656F">
        <w:rPr>
          <w:bCs/>
        </w:rPr>
        <w:t xml:space="preserve"> </w:t>
      </w:r>
      <w:proofErr w:type="spellStart"/>
      <w:r w:rsidRPr="0086656F">
        <w:rPr>
          <w:bCs/>
        </w:rPr>
        <w:t>saling</w:t>
      </w:r>
      <w:proofErr w:type="spellEnd"/>
      <w:r w:rsidRPr="0086656F">
        <w:rPr>
          <w:bCs/>
        </w:rPr>
        <w:t xml:space="preserve"> </w:t>
      </w:r>
      <w:proofErr w:type="spellStart"/>
      <w:r w:rsidRPr="0086656F">
        <w:rPr>
          <w:bCs/>
        </w:rPr>
        <w:t>tumpang</w:t>
      </w:r>
      <w:proofErr w:type="spellEnd"/>
      <w:r w:rsidRPr="0086656F">
        <w:rPr>
          <w:bCs/>
        </w:rPr>
        <w:t xml:space="preserve"> </w:t>
      </w:r>
      <w:proofErr w:type="spellStart"/>
      <w:r w:rsidRPr="0086656F">
        <w:rPr>
          <w:bCs/>
        </w:rPr>
        <w:t>tindih</w:t>
      </w:r>
      <w:proofErr w:type="spellEnd"/>
      <w:r w:rsidRPr="0086656F">
        <w:rPr>
          <w:bCs/>
        </w:rPr>
        <w:t xml:space="preserve">, </w:t>
      </w:r>
      <w:proofErr w:type="spellStart"/>
      <w:r w:rsidRPr="0086656F">
        <w:rPr>
          <w:bCs/>
        </w:rPr>
        <w:t>khususnya</w:t>
      </w:r>
      <w:proofErr w:type="spellEnd"/>
      <w:r w:rsidRPr="0086656F">
        <w:rPr>
          <w:bCs/>
        </w:rPr>
        <w:t xml:space="preserve"> </w:t>
      </w:r>
      <w:proofErr w:type="spellStart"/>
      <w:r w:rsidRPr="0086656F">
        <w:rPr>
          <w:bCs/>
        </w:rPr>
        <w:t>dalam</w:t>
      </w:r>
      <w:proofErr w:type="spellEnd"/>
      <w:r w:rsidRPr="0086656F">
        <w:rPr>
          <w:bCs/>
        </w:rPr>
        <w:t xml:space="preserve"> </w:t>
      </w:r>
      <w:proofErr w:type="spellStart"/>
      <w:r w:rsidRPr="0086656F">
        <w:rPr>
          <w:bCs/>
        </w:rPr>
        <w:t>hal</w:t>
      </w:r>
      <w:proofErr w:type="spellEnd"/>
      <w:r w:rsidRPr="0086656F">
        <w:rPr>
          <w:bCs/>
        </w:rPr>
        <w:t xml:space="preserve"> </w:t>
      </w:r>
      <w:proofErr w:type="spellStart"/>
      <w:r w:rsidRPr="0086656F">
        <w:rPr>
          <w:bCs/>
        </w:rPr>
        <w:t>pengawasan</w:t>
      </w:r>
      <w:proofErr w:type="spellEnd"/>
      <w:r w:rsidRPr="0086656F">
        <w:rPr>
          <w:bCs/>
        </w:rPr>
        <w:t xml:space="preserve">. </w:t>
      </w:r>
      <w:proofErr w:type="spellStart"/>
      <w:r w:rsidRPr="0086656F">
        <w:rPr>
          <w:bCs/>
        </w:rPr>
        <w:t>Penjelasan</w:t>
      </w:r>
      <w:proofErr w:type="spellEnd"/>
      <w:r w:rsidRPr="0086656F">
        <w:rPr>
          <w:bCs/>
        </w:rPr>
        <w:t xml:space="preserve"> </w:t>
      </w:r>
      <w:proofErr w:type="spellStart"/>
      <w:r w:rsidRPr="0086656F">
        <w:rPr>
          <w:bCs/>
        </w:rPr>
        <w:t>ini</w:t>
      </w:r>
      <w:proofErr w:type="spellEnd"/>
      <w:r w:rsidRPr="0086656F">
        <w:rPr>
          <w:bCs/>
        </w:rPr>
        <w:t xml:space="preserve"> </w:t>
      </w:r>
      <w:proofErr w:type="spellStart"/>
      <w:r w:rsidRPr="0086656F">
        <w:rPr>
          <w:bCs/>
        </w:rPr>
        <w:t>memberikan</w:t>
      </w:r>
      <w:proofErr w:type="spellEnd"/>
      <w:r w:rsidRPr="0086656F">
        <w:rPr>
          <w:bCs/>
        </w:rPr>
        <w:t xml:space="preserve"> </w:t>
      </w:r>
      <w:proofErr w:type="spellStart"/>
      <w:r w:rsidRPr="0086656F">
        <w:rPr>
          <w:bCs/>
        </w:rPr>
        <w:lastRenderedPageBreak/>
        <w:t>konteks</w:t>
      </w:r>
      <w:proofErr w:type="spellEnd"/>
      <w:r w:rsidRPr="0086656F">
        <w:rPr>
          <w:bCs/>
        </w:rPr>
        <w:t xml:space="preserve"> </w:t>
      </w:r>
      <w:proofErr w:type="spellStart"/>
      <w:r w:rsidRPr="0086656F">
        <w:rPr>
          <w:bCs/>
        </w:rPr>
        <w:t>lebih</w:t>
      </w:r>
      <w:proofErr w:type="spellEnd"/>
      <w:r w:rsidRPr="0086656F">
        <w:rPr>
          <w:bCs/>
        </w:rPr>
        <w:t xml:space="preserve"> </w:t>
      </w:r>
      <w:proofErr w:type="spellStart"/>
      <w:r w:rsidRPr="0086656F">
        <w:rPr>
          <w:bCs/>
        </w:rPr>
        <w:t>lanjut</w:t>
      </w:r>
      <w:proofErr w:type="spellEnd"/>
      <w:r w:rsidRPr="0086656F">
        <w:rPr>
          <w:bCs/>
        </w:rPr>
        <w:t xml:space="preserve"> </w:t>
      </w:r>
      <w:proofErr w:type="spellStart"/>
      <w:r w:rsidRPr="0086656F">
        <w:rPr>
          <w:bCs/>
        </w:rPr>
        <w:t>terkait</w:t>
      </w:r>
      <w:proofErr w:type="spellEnd"/>
      <w:r w:rsidRPr="0086656F">
        <w:rPr>
          <w:bCs/>
        </w:rPr>
        <w:t xml:space="preserve"> </w:t>
      </w:r>
      <w:proofErr w:type="spellStart"/>
      <w:r w:rsidRPr="0086656F">
        <w:rPr>
          <w:bCs/>
        </w:rPr>
        <w:t>urgensi</w:t>
      </w:r>
      <w:proofErr w:type="spellEnd"/>
      <w:r w:rsidRPr="0086656F">
        <w:rPr>
          <w:bCs/>
        </w:rPr>
        <w:t xml:space="preserve"> </w:t>
      </w:r>
      <w:proofErr w:type="spellStart"/>
      <w:r w:rsidRPr="0086656F">
        <w:rPr>
          <w:bCs/>
        </w:rPr>
        <w:t>kerjasama</w:t>
      </w:r>
      <w:proofErr w:type="spellEnd"/>
      <w:r w:rsidRPr="0086656F">
        <w:rPr>
          <w:bCs/>
        </w:rPr>
        <w:t xml:space="preserve"> dan </w:t>
      </w:r>
      <w:proofErr w:type="spellStart"/>
      <w:r w:rsidRPr="0086656F">
        <w:rPr>
          <w:bCs/>
        </w:rPr>
        <w:t>koordinasi</w:t>
      </w:r>
      <w:proofErr w:type="spellEnd"/>
      <w:r w:rsidRPr="0086656F">
        <w:rPr>
          <w:bCs/>
        </w:rPr>
        <w:t xml:space="preserve"> </w:t>
      </w:r>
      <w:proofErr w:type="spellStart"/>
      <w:r w:rsidRPr="0086656F">
        <w:rPr>
          <w:bCs/>
        </w:rPr>
        <w:t>dalam</w:t>
      </w:r>
      <w:proofErr w:type="spellEnd"/>
      <w:r w:rsidRPr="0086656F">
        <w:rPr>
          <w:bCs/>
        </w:rPr>
        <w:t xml:space="preserve"> </w:t>
      </w:r>
      <w:proofErr w:type="spellStart"/>
      <w:r w:rsidRPr="0086656F">
        <w:rPr>
          <w:bCs/>
        </w:rPr>
        <w:t>implementasi</w:t>
      </w:r>
      <w:proofErr w:type="spellEnd"/>
      <w:r w:rsidRPr="0086656F">
        <w:rPr>
          <w:bCs/>
        </w:rPr>
        <w:t xml:space="preserve"> </w:t>
      </w:r>
      <w:proofErr w:type="spellStart"/>
      <w:r w:rsidRPr="0086656F">
        <w:rPr>
          <w:bCs/>
        </w:rPr>
        <w:t>undang-undang</w:t>
      </w:r>
      <w:proofErr w:type="spellEnd"/>
      <w:r w:rsidRPr="0086656F">
        <w:rPr>
          <w:bCs/>
        </w:rPr>
        <w:t xml:space="preserve"> </w:t>
      </w:r>
      <w:proofErr w:type="spellStart"/>
      <w:r w:rsidRPr="0086656F">
        <w:rPr>
          <w:bCs/>
        </w:rPr>
        <w:t>tersebut</w:t>
      </w:r>
      <w:proofErr w:type="spellEnd"/>
      <w:r w:rsidRPr="0086656F">
        <w:rPr>
          <w:bCs/>
        </w:rPr>
        <w:t xml:space="preserve">, </w:t>
      </w:r>
      <w:proofErr w:type="spellStart"/>
      <w:r w:rsidRPr="0086656F">
        <w:rPr>
          <w:bCs/>
        </w:rPr>
        <w:t>mengarah</w:t>
      </w:r>
      <w:proofErr w:type="spellEnd"/>
      <w:r w:rsidRPr="0086656F">
        <w:rPr>
          <w:bCs/>
        </w:rPr>
        <w:t xml:space="preserve"> pada </w:t>
      </w:r>
      <w:proofErr w:type="spellStart"/>
      <w:r w:rsidRPr="0086656F">
        <w:rPr>
          <w:bCs/>
        </w:rPr>
        <w:t>efektivitas</w:t>
      </w:r>
      <w:proofErr w:type="spellEnd"/>
      <w:r w:rsidRPr="0086656F">
        <w:rPr>
          <w:bCs/>
        </w:rPr>
        <w:t xml:space="preserve"> </w:t>
      </w:r>
      <w:proofErr w:type="spellStart"/>
      <w:r w:rsidRPr="0086656F">
        <w:rPr>
          <w:bCs/>
        </w:rPr>
        <w:t>penerapannya</w:t>
      </w:r>
      <w:proofErr w:type="spellEnd"/>
      <w:r w:rsidRPr="0086656F">
        <w:rPr>
          <w:bCs/>
        </w:rPr>
        <w:t>.</w:t>
      </w:r>
    </w:p>
    <w:p w14:paraId="12584D8B" w14:textId="6979684C" w:rsidR="00290A9B" w:rsidRPr="00290A9B" w:rsidRDefault="00290A9B" w:rsidP="00290A9B">
      <w:pPr>
        <w:spacing w:line="360" w:lineRule="auto"/>
        <w:ind w:firstLine="567"/>
        <w:jc w:val="both"/>
        <w:rPr>
          <w:bCs/>
          <w:lang w:val="en-ID"/>
        </w:rPr>
      </w:pPr>
      <w:r w:rsidRPr="00290A9B">
        <w:rPr>
          <w:bCs/>
          <w:lang w:val="en-ID"/>
        </w:rPr>
        <w:t xml:space="preserve">Pasal 287 KUHP </w:t>
      </w:r>
      <w:proofErr w:type="spellStart"/>
      <w:r w:rsidRPr="00290A9B">
        <w:rPr>
          <w:bCs/>
          <w:lang w:val="en-ID"/>
        </w:rPr>
        <w:t>menyatakan</w:t>
      </w:r>
      <w:proofErr w:type="spellEnd"/>
      <w:r w:rsidRPr="00290A9B">
        <w:rPr>
          <w:bCs/>
          <w:lang w:val="en-ID"/>
        </w:rPr>
        <w:t xml:space="preserve"> </w:t>
      </w:r>
      <w:proofErr w:type="spellStart"/>
      <w:r w:rsidRPr="00290A9B">
        <w:rPr>
          <w:bCs/>
          <w:lang w:val="en-ID"/>
        </w:rPr>
        <w:t>bahwa</w:t>
      </w:r>
      <w:proofErr w:type="spellEnd"/>
      <w:r w:rsidRPr="00290A9B">
        <w:rPr>
          <w:bCs/>
          <w:lang w:val="en-ID"/>
        </w:rPr>
        <w:t xml:space="preserve"> </w:t>
      </w:r>
      <w:proofErr w:type="spellStart"/>
      <w:r w:rsidRPr="00290A9B">
        <w:rPr>
          <w:bCs/>
          <w:lang w:val="en-ID"/>
        </w:rPr>
        <w:t>pelaku</w:t>
      </w:r>
      <w:proofErr w:type="spellEnd"/>
      <w:r w:rsidRPr="00290A9B">
        <w:rPr>
          <w:bCs/>
          <w:lang w:val="en-ID"/>
        </w:rPr>
        <w:t xml:space="preserve"> yang </w:t>
      </w:r>
      <w:proofErr w:type="spellStart"/>
      <w:r w:rsidRPr="00290A9B">
        <w:rPr>
          <w:bCs/>
          <w:lang w:val="en-ID"/>
        </w:rPr>
        <w:t>melakukan</w:t>
      </w:r>
      <w:proofErr w:type="spellEnd"/>
      <w:r w:rsidRPr="00290A9B">
        <w:rPr>
          <w:bCs/>
          <w:lang w:val="en-ID"/>
        </w:rPr>
        <w:t xml:space="preserve"> </w:t>
      </w:r>
      <w:proofErr w:type="spellStart"/>
      <w:r w:rsidRPr="00290A9B">
        <w:rPr>
          <w:bCs/>
          <w:lang w:val="en-ID"/>
        </w:rPr>
        <w:t>hubungan</w:t>
      </w:r>
      <w:proofErr w:type="spellEnd"/>
      <w:r w:rsidRPr="00290A9B">
        <w:rPr>
          <w:bCs/>
          <w:lang w:val="en-ID"/>
        </w:rPr>
        <w:t xml:space="preserve"> </w:t>
      </w:r>
      <w:proofErr w:type="spellStart"/>
      <w:r w:rsidRPr="00290A9B">
        <w:rPr>
          <w:bCs/>
          <w:lang w:val="en-ID"/>
        </w:rPr>
        <w:t>seksual</w:t>
      </w:r>
      <w:proofErr w:type="spellEnd"/>
      <w:r w:rsidRPr="00290A9B">
        <w:rPr>
          <w:bCs/>
          <w:lang w:val="en-ID"/>
        </w:rPr>
        <w:t xml:space="preserve"> </w:t>
      </w:r>
      <w:proofErr w:type="spellStart"/>
      <w:r w:rsidRPr="00290A9B">
        <w:rPr>
          <w:bCs/>
          <w:lang w:val="en-ID"/>
        </w:rPr>
        <w:t>dengan</w:t>
      </w:r>
      <w:proofErr w:type="spellEnd"/>
      <w:r w:rsidRPr="00290A9B">
        <w:rPr>
          <w:bCs/>
          <w:lang w:val="en-ID"/>
        </w:rPr>
        <w:t xml:space="preserve"> </w:t>
      </w:r>
      <w:proofErr w:type="spellStart"/>
      <w:r w:rsidRPr="00290A9B">
        <w:rPr>
          <w:bCs/>
          <w:lang w:val="en-ID"/>
        </w:rPr>
        <w:t>seorang</w:t>
      </w:r>
      <w:proofErr w:type="spellEnd"/>
      <w:r w:rsidRPr="00290A9B">
        <w:rPr>
          <w:bCs/>
          <w:lang w:val="en-ID"/>
        </w:rPr>
        <w:t xml:space="preserve"> </w:t>
      </w:r>
      <w:proofErr w:type="spellStart"/>
      <w:r w:rsidRPr="00290A9B">
        <w:rPr>
          <w:bCs/>
          <w:lang w:val="en-ID"/>
        </w:rPr>
        <w:t>wanita</w:t>
      </w:r>
      <w:proofErr w:type="spellEnd"/>
      <w:r w:rsidRPr="00290A9B">
        <w:rPr>
          <w:bCs/>
          <w:lang w:val="en-ID"/>
        </w:rPr>
        <w:t xml:space="preserve"> di </w:t>
      </w:r>
      <w:proofErr w:type="spellStart"/>
      <w:r w:rsidRPr="00290A9B">
        <w:rPr>
          <w:bCs/>
          <w:lang w:val="en-ID"/>
        </w:rPr>
        <w:t>luar</w:t>
      </w:r>
      <w:proofErr w:type="spellEnd"/>
      <w:r w:rsidRPr="00290A9B">
        <w:rPr>
          <w:bCs/>
          <w:lang w:val="en-ID"/>
        </w:rPr>
        <w:t xml:space="preserve"> </w:t>
      </w:r>
      <w:proofErr w:type="spellStart"/>
      <w:r w:rsidRPr="00290A9B">
        <w:rPr>
          <w:bCs/>
          <w:lang w:val="en-ID"/>
        </w:rPr>
        <w:t>perkawinan</w:t>
      </w:r>
      <w:proofErr w:type="spellEnd"/>
      <w:r w:rsidRPr="00290A9B">
        <w:rPr>
          <w:bCs/>
          <w:lang w:val="en-ID"/>
        </w:rPr>
        <w:t xml:space="preserve">, </w:t>
      </w:r>
      <w:proofErr w:type="spellStart"/>
      <w:r w:rsidRPr="00290A9B">
        <w:rPr>
          <w:bCs/>
          <w:lang w:val="en-ID"/>
        </w:rPr>
        <w:t>sementara</w:t>
      </w:r>
      <w:proofErr w:type="spellEnd"/>
      <w:r w:rsidRPr="00290A9B">
        <w:rPr>
          <w:bCs/>
          <w:lang w:val="en-ID"/>
        </w:rPr>
        <w:t xml:space="preserve"> </w:t>
      </w:r>
      <w:proofErr w:type="spellStart"/>
      <w:r w:rsidRPr="00290A9B">
        <w:rPr>
          <w:bCs/>
          <w:lang w:val="en-ID"/>
        </w:rPr>
        <w:t>diketahui</w:t>
      </w:r>
      <w:proofErr w:type="spellEnd"/>
      <w:r w:rsidRPr="00290A9B">
        <w:rPr>
          <w:bCs/>
          <w:lang w:val="en-ID"/>
        </w:rPr>
        <w:t xml:space="preserve"> </w:t>
      </w:r>
      <w:proofErr w:type="spellStart"/>
      <w:r w:rsidRPr="00290A9B">
        <w:rPr>
          <w:bCs/>
          <w:lang w:val="en-ID"/>
        </w:rPr>
        <w:t>atau</w:t>
      </w:r>
      <w:proofErr w:type="spellEnd"/>
      <w:r w:rsidRPr="00290A9B">
        <w:rPr>
          <w:bCs/>
          <w:lang w:val="en-ID"/>
        </w:rPr>
        <w:t xml:space="preserve"> </w:t>
      </w:r>
      <w:proofErr w:type="spellStart"/>
      <w:r w:rsidRPr="00290A9B">
        <w:rPr>
          <w:bCs/>
          <w:lang w:val="en-ID"/>
        </w:rPr>
        <w:t>sepatutnya</w:t>
      </w:r>
      <w:proofErr w:type="spellEnd"/>
      <w:r w:rsidRPr="00290A9B">
        <w:rPr>
          <w:bCs/>
          <w:lang w:val="en-ID"/>
        </w:rPr>
        <w:t xml:space="preserve"> </w:t>
      </w:r>
      <w:proofErr w:type="spellStart"/>
      <w:r w:rsidRPr="00290A9B">
        <w:rPr>
          <w:bCs/>
          <w:lang w:val="en-ID"/>
        </w:rPr>
        <w:t>harus</w:t>
      </w:r>
      <w:proofErr w:type="spellEnd"/>
      <w:r w:rsidRPr="00290A9B">
        <w:rPr>
          <w:bCs/>
          <w:lang w:val="en-ID"/>
        </w:rPr>
        <w:t xml:space="preserve"> </w:t>
      </w:r>
      <w:proofErr w:type="spellStart"/>
      <w:r w:rsidRPr="00290A9B">
        <w:rPr>
          <w:bCs/>
          <w:lang w:val="en-ID"/>
        </w:rPr>
        <w:t>diduga</w:t>
      </w:r>
      <w:proofErr w:type="spellEnd"/>
      <w:r w:rsidRPr="00290A9B">
        <w:rPr>
          <w:bCs/>
          <w:lang w:val="en-ID"/>
        </w:rPr>
        <w:t xml:space="preserve"> </w:t>
      </w:r>
      <w:proofErr w:type="spellStart"/>
      <w:r w:rsidRPr="00290A9B">
        <w:rPr>
          <w:bCs/>
          <w:lang w:val="en-ID"/>
        </w:rPr>
        <w:t>bahwa</w:t>
      </w:r>
      <w:proofErr w:type="spellEnd"/>
      <w:r w:rsidRPr="00290A9B">
        <w:rPr>
          <w:bCs/>
          <w:lang w:val="en-ID"/>
        </w:rPr>
        <w:t xml:space="preserve"> </w:t>
      </w:r>
      <w:proofErr w:type="spellStart"/>
      <w:r w:rsidRPr="00290A9B">
        <w:rPr>
          <w:bCs/>
          <w:lang w:val="en-ID"/>
        </w:rPr>
        <w:t>umum</w:t>
      </w:r>
      <w:proofErr w:type="spellEnd"/>
      <w:r w:rsidRPr="00290A9B">
        <w:rPr>
          <w:bCs/>
          <w:lang w:val="en-ID"/>
        </w:rPr>
        <w:t xml:space="preserve"> </w:t>
      </w:r>
      <w:proofErr w:type="spellStart"/>
      <w:r w:rsidRPr="00290A9B">
        <w:rPr>
          <w:bCs/>
          <w:lang w:val="en-ID"/>
        </w:rPr>
        <w:t>belum</w:t>
      </w:r>
      <w:proofErr w:type="spellEnd"/>
      <w:r w:rsidRPr="00290A9B">
        <w:rPr>
          <w:bCs/>
          <w:lang w:val="en-ID"/>
        </w:rPr>
        <w:t xml:space="preserve"> </w:t>
      </w:r>
      <w:proofErr w:type="spellStart"/>
      <w:r w:rsidRPr="00290A9B">
        <w:rPr>
          <w:bCs/>
          <w:lang w:val="en-ID"/>
        </w:rPr>
        <w:t>waktunya</w:t>
      </w:r>
      <w:proofErr w:type="spellEnd"/>
      <w:r w:rsidRPr="00290A9B">
        <w:rPr>
          <w:bCs/>
          <w:lang w:val="en-ID"/>
        </w:rPr>
        <w:t xml:space="preserve"> </w:t>
      </w:r>
      <w:proofErr w:type="spellStart"/>
      <w:r w:rsidRPr="00290A9B">
        <w:rPr>
          <w:bCs/>
          <w:lang w:val="en-ID"/>
        </w:rPr>
        <w:t>untuk</w:t>
      </w:r>
      <w:proofErr w:type="spellEnd"/>
      <w:r w:rsidRPr="00290A9B">
        <w:rPr>
          <w:bCs/>
          <w:lang w:val="en-ID"/>
        </w:rPr>
        <w:t xml:space="preserve"> </w:t>
      </w:r>
      <w:proofErr w:type="spellStart"/>
      <w:r w:rsidRPr="00290A9B">
        <w:rPr>
          <w:bCs/>
          <w:lang w:val="en-ID"/>
        </w:rPr>
        <w:t>dikawin</w:t>
      </w:r>
      <w:proofErr w:type="spellEnd"/>
      <w:r w:rsidRPr="00290A9B">
        <w:rPr>
          <w:bCs/>
          <w:lang w:val="en-ID"/>
        </w:rPr>
        <w:t xml:space="preserve">, </w:t>
      </w:r>
      <w:proofErr w:type="spellStart"/>
      <w:r w:rsidRPr="00290A9B">
        <w:rPr>
          <w:bCs/>
          <w:lang w:val="en-ID"/>
        </w:rPr>
        <w:t>dapat</w:t>
      </w:r>
      <w:proofErr w:type="spellEnd"/>
      <w:r w:rsidRPr="00290A9B">
        <w:rPr>
          <w:bCs/>
          <w:lang w:val="en-ID"/>
        </w:rPr>
        <w:t xml:space="preserve"> </w:t>
      </w:r>
      <w:proofErr w:type="spellStart"/>
      <w:r w:rsidRPr="00290A9B">
        <w:rPr>
          <w:bCs/>
          <w:lang w:val="en-ID"/>
        </w:rPr>
        <w:t>diancam</w:t>
      </w:r>
      <w:proofErr w:type="spellEnd"/>
      <w:r w:rsidRPr="00290A9B">
        <w:rPr>
          <w:bCs/>
          <w:lang w:val="en-ID"/>
        </w:rPr>
        <w:t xml:space="preserve"> </w:t>
      </w:r>
      <w:proofErr w:type="spellStart"/>
      <w:r w:rsidRPr="00290A9B">
        <w:rPr>
          <w:bCs/>
          <w:lang w:val="en-ID"/>
        </w:rPr>
        <w:t>dengan</w:t>
      </w:r>
      <w:proofErr w:type="spellEnd"/>
      <w:r w:rsidRPr="00290A9B">
        <w:rPr>
          <w:bCs/>
          <w:lang w:val="en-ID"/>
        </w:rPr>
        <w:t xml:space="preserve"> </w:t>
      </w:r>
      <w:proofErr w:type="spellStart"/>
      <w:r w:rsidRPr="00290A9B">
        <w:rPr>
          <w:bCs/>
          <w:lang w:val="en-ID"/>
        </w:rPr>
        <w:t>pidana</w:t>
      </w:r>
      <w:proofErr w:type="spellEnd"/>
      <w:r w:rsidRPr="00290A9B">
        <w:rPr>
          <w:bCs/>
          <w:lang w:val="en-ID"/>
        </w:rPr>
        <w:t xml:space="preserve"> </w:t>
      </w:r>
      <w:proofErr w:type="spellStart"/>
      <w:r w:rsidRPr="00290A9B">
        <w:rPr>
          <w:bCs/>
          <w:lang w:val="en-ID"/>
        </w:rPr>
        <w:t>penjara</w:t>
      </w:r>
      <w:proofErr w:type="spellEnd"/>
      <w:r w:rsidRPr="00290A9B">
        <w:rPr>
          <w:bCs/>
          <w:lang w:val="en-ID"/>
        </w:rPr>
        <w:t xml:space="preserve"> paling lama </w:t>
      </w:r>
      <w:proofErr w:type="spellStart"/>
      <w:r w:rsidRPr="00290A9B">
        <w:rPr>
          <w:bCs/>
          <w:lang w:val="en-ID"/>
        </w:rPr>
        <w:t>sembilan</w:t>
      </w:r>
      <w:proofErr w:type="spellEnd"/>
      <w:r w:rsidRPr="00290A9B">
        <w:rPr>
          <w:bCs/>
          <w:lang w:val="en-ID"/>
        </w:rPr>
        <w:t xml:space="preserve"> </w:t>
      </w:r>
      <w:proofErr w:type="spellStart"/>
      <w:r w:rsidRPr="00290A9B">
        <w:rPr>
          <w:bCs/>
          <w:lang w:val="en-ID"/>
        </w:rPr>
        <w:t>tahun</w:t>
      </w:r>
      <w:proofErr w:type="spellEnd"/>
      <w:r w:rsidRPr="00290A9B">
        <w:rPr>
          <w:bCs/>
          <w:lang w:val="en-ID"/>
        </w:rPr>
        <w:t xml:space="preserve">. Hal </w:t>
      </w:r>
      <w:proofErr w:type="spellStart"/>
      <w:r w:rsidRPr="00290A9B">
        <w:rPr>
          <w:bCs/>
          <w:lang w:val="en-ID"/>
        </w:rPr>
        <w:t>ini</w:t>
      </w:r>
      <w:proofErr w:type="spellEnd"/>
      <w:r w:rsidRPr="00290A9B">
        <w:rPr>
          <w:bCs/>
          <w:lang w:val="en-ID"/>
        </w:rPr>
        <w:t xml:space="preserve"> </w:t>
      </w:r>
      <w:proofErr w:type="spellStart"/>
      <w:r w:rsidRPr="00290A9B">
        <w:rPr>
          <w:bCs/>
          <w:lang w:val="en-ID"/>
        </w:rPr>
        <w:t>berarti</w:t>
      </w:r>
      <w:proofErr w:type="spellEnd"/>
      <w:r w:rsidRPr="00290A9B">
        <w:rPr>
          <w:bCs/>
          <w:lang w:val="en-ID"/>
        </w:rPr>
        <w:t xml:space="preserve"> </w:t>
      </w:r>
      <w:proofErr w:type="spellStart"/>
      <w:r w:rsidRPr="00290A9B">
        <w:rPr>
          <w:bCs/>
          <w:lang w:val="en-ID"/>
        </w:rPr>
        <w:t>pasal</w:t>
      </w:r>
      <w:proofErr w:type="spellEnd"/>
      <w:r w:rsidRPr="00290A9B">
        <w:rPr>
          <w:bCs/>
          <w:lang w:val="en-ID"/>
        </w:rPr>
        <w:t xml:space="preserve"> </w:t>
      </w:r>
      <w:proofErr w:type="spellStart"/>
      <w:r w:rsidRPr="00290A9B">
        <w:rPr>
          <w:bCs/>
          <w:lang w:val="en-ID"/>
        </w:rPr>
        <w:t>ini</w:t>
      </w:r>
      <w:proofErr w:type="spellEnd"/>
      <w:r w:rsidRPr="00290A9B">
        <w:rPr>
          <w:bCs/>
          <w:lang w:val="en-ID"/>
        </w:rPr>
        <w:t xml:space="preserve"> </w:t>
      </w:r>
      <w:proofErr w:type="spellStart"/>
      <w:r w:rsidRPr="00290A9B">
        <w:rPr>
          <w:bCs/>
          <w:lang w:val="en-ID"/>
        </w:rPr>
        <w:t>menangani</w:t>
      </w:r>
      <w:proofErr w:type="spellEnd"/>
      <w:r w:rsidRPr="00290A9B">
        <w:rPr>
          <w:bCs/>
          <w:lang w:val="en-ID"/>
        </w:rPr>
        <w:t xml:space="preserve"> </w:t>
      </w:r>
      <w:proofErr w:type="spellStart"/>
      <w:r w:rsidRPr="00290A9B">
        <w:rPr>
          <w:bCs/>
          <w:lang w:val="en-ID"/>
        </w:rPr>
        <w:t>situasi</w:t>
      </w:r>
      <w:proofErr w:type="spellEnd"/>
      <w:r w:rsidRPr="00290A9B">
        <w:rPr>
          <w:bCs/>
          <w:lang w:val="en-ID"/>
        </w:rPr>
        <w:t xml:space="preserve"> di mana </w:t>
      </w:r>
      <w:proofErr w:type="spellStart"/>
      <w:r w:rsidRPr="00290A9B">
        <w:rPr>
          <w:bCs/>
          <w:lang w:val="en-ID"/>
        </w:rPr>
        <w:t>hubungan</w:t>
      </w:r>
      <w:proofErr w:type="spellEnd"/>
      <w:r w:rsidRPr="00290A9B">
        <w:rPr>
          <w:bCs/>
          <w:lang w:val="en-ID"/>
        </w:rPr>
        <w:t xml:space="preserve"> </w:t>
      </w:r>
      <w:proofErr w:type="spellStart"/>
      <w:r w:rsidRPr="00290A9B">
        <w:rPr>
          <w:bCs/>
          <w:lang w:val="en-ID"/>
        </w:rPr>
        <w:t>seksual</w:t>
      </w:r>
      <w:proofErr w:type="spellEnd"/>
      <w:r w:rsidRPr="00290A9B">
        <w:rPr>
          <w:bCs/>
          <w:lang w:val="en-ID"/>
        </w:rPr>
        <w:t xml:space="preserve"> </w:t>
      </w:r>
      <w:proofErr w:type="spellStart"/>
      <w:r w:rsidRPr="00290A9B">
        <w:rPr>
          <w:bCs/>
          <w:lang w:val="en-ID"/>
        </w:rPr>
        <w:t>terjadi</w:t>
      </w:r>
      <w:proofErr w:type="spellEnd"/>
      <w:r w:rsidRPr="00290A9B">
        <w:rPr>
          <w:bCs/>
          <w:lang w:val="en-ID"/>
        </w:rPr>
        <w:t xml:space="preserve"> di </w:t>
      </w:r>
      <w:proofErr w:type="spellStart"/>
      <w:r w:rsidRPr="00290A9B">
        <w:rPr>
          <w:bCs/>
          <w:lang w:val="en-ID"/>
        </w:rPr>
        <w:t>luar</w:t>
      </w:r>
      <w:proofErr w:type="spellEnd"/>
      <w:r w:rsidRPr="00290A9B">
        <w:rPr>
          <w:bCs/>
          <w:lang w:val="en-ID"/>
        </w:rPr>
        <w:t xml:space="preserve"> </w:t>
      </w:r>
      <w:proofErr w:type="spellStart"/>
      <w:r w:rsidRPr="00290A9B">
        <w:rPr>
          <w:bCs/>
          <w:lang w:val="en-ID"/>
        </w:rPr>
        <w:t>ikatan</w:t>
      </w:r>
      <w:proofErr w:type="spellEnd"/>
      <w:r w:rsidRPr="00290A9B">
        <w:rPr>
          <w:bCs/>
          <w:lang w:val="en-ID"/>
        </w:rPr>
        <w:t xml:space="preserve"> </w:t>
      </w:r>
      <w:proofErr w:type="spellStart"/>
      <w:r w:rsidRPr="00290A9B">
        <w:rPr>
          <w:bCs/>
          <w:lang w:val="en-ID"/>
        </w:rPr>
        <w:t>perkawinan</w:t>
      </w:r>
      <w:proofErr w:type="spellEnd"/>
      <w:r w:rsidRPr="00290A9B">
        <w:rPr>
          <w:bCs/>
          <w:lang w:val="en-ID"/>
        </w:rPr>
        <w:t xml:space="preserve">, </w:t>
      </w:r>
      <w:proofErr w:type="spellStart"/>
      <w:r w:rsidRPr="00290A9B">
        <w:rPr>
          <w:bCs/>
          <w:lang w:val="en-ID"/>
        </w:rPr>
        <w:t>khususnya</w:t>
      </w:r>
      <w:proofErr w:type="spellEnd"/>
      <w:r w:rsidRPr="00290A9B">
        <w:rPr>
          <w:bCs/>
          <w:lang w:val="en-ID"/>
        </w:rPr>
        <w:t xml:space="preserve"> </w:t>
      </w:r>
      <w:proofErr w:type="spellStart"/>
      <w:r w:rsidRPr="00290A9B">
        <w:rPr>
          <w:bCs/>
          <w:lang w:val="en-ID"/>
        </w:rPr>
        <w:t>jika</w:t>
      </w:r>
      <w:proofErr w:type="spellEnd"/>
      <w:r w:rsidRPr="00290A9B">
        <w:rPr>
          <w:bCs/>
          <w:lang w:val="en-ID"/>
        </w:rPr>
        <w:t xml:space="preserve"> </w:t>
      </w:r>
      <w:proofErr w:type="spellStart"/>
      <w:r w:rsidRPr="00290A9B">
        <w:rPr>
          <w:bCs/>
          <w:lang w:val="en-ID"/>
        </w:rPr>
        <w:t>terlibat</w:t>
      </w:r>
      <w:proofErr w:type="spellEnd"/>
      <w:r w:rsidRPr="00290A9B">
        <w:rPr>
          <w:bCs/>
          <w:lang w:val="en-ID"/>
        </w:rPr>
        <w:t xml:space="preserve"> </w:t>
      </w:r>
      <w:proofErr w:type="spellStart"/>
      <w:r w:rsidRPr="00290A9B">
        <w:rPr>
          <w:bCs/>
          <w:lang w:val="en-ID"/>
        </w:rPr>
        <w:t>dengan</w:t>
      </w:r>
      <w:proofErr w:type="spellEnd"/>
      <w:r w:rsidRPr="00290A9B">
        <w:rPr>
          <w:bCs/>
          <w:lang w:val="en-ID"/>
        </w:rPr>
        <w:t xml:space="preserve"> </w:t>
      </w:r>
      <w:proofErr w:type="spellStart"/>
      <w:r w:rsidRPr="00290A9B">
        <w:rPr>
          <w:bCs/>
          <w:lang w:val="en-ID"/>
        </w:rPr>
        <w:t>seorang</w:t>
      </w:r>
      <w:proofErr w:type="spellEnd"/>
      <w:r w:rsidRPr="00290A9B">
        <w:rPr>
          <w:bCs/>
          <w:lang w:val="en-ID"/>
        </w:rPr>
        <w:t xml:space="preserve"> </w:t>
      </w:r>
      <w:proofErr w:type="spellStart"/>
      <w:r w:rsidRPr="00290A9B">
        <w:rPr>
          <w:bCs/>
          <w:lang w:val="en-ID"/>
        </w:rPr>
        <w:t>wanita</w:t>
      </w:r>
      <w:proofErr w:type="spellEnd"/>
      <w:r w:rsidRPr="00290A9B">
        <w:rPr>
          <w:bCs/>
          <w:lang w:val="en-ID"/>
        </w:rPr>
        <w:t xml:space="preserve"> yang </w:t>
      </w:r>
      <w:proofErr w:type="spellStart"/>
      <w:r w:rsidRPr="00290A9B">
        <w:rPr>
          <w:bCs/>
          <w:lang w:val="en-ID"/>
        </w:rPr>
        <w:t>belum</w:t>
      </w:r>
      <w:proofErr w:type="spellEnd"/>
      <w:r w:rsidRPr="00290A9B">
        <w:rPr>
          <w:bCs/>
          <w:lang w:val="en-ID"/>
        </w:rPr>
        <w:t xml:space="preserve"> </w:t>
      </w:r>
      <w:proofErr w:type="spellStart"/>
      <w:r w:rsidRPr="00290A9B">
        <w:rPr>
          <w:bCs/>
          <w:lang w:val="en-ID"/>
        </w:rPr>
        <w:t>mencapai</w:t>
      </w:r>
      <w:proofErr w:type="spellEnd"/>
      <w:r w:rsidRPr="00290A9B">
        <w:rPr>
          <w:bCs/>
          <w:lang w:val="en-ID"/>
        </w:rPr>
        <w:t xml:space="preserve"> </w:t>
      </w:r>
      <w:proofErr w:type="spellStart"/>
      <w:r w:rsidRPr="00290A9B">
        <w:rPr>
          <w:bCs/>
          <w:lang w:val="en-ID"/>
        </w:rPr>
        <w:t>umur</w:t>
      </w:r>
      <w:proofErr w:type="spellEnd"/>
      <w:r w:rsidRPr="00290A9B">
        <w:rPr>
          <w:bCs/>
          <w:lang w:val="en-ID"/>
        </w:rPr>
        <w:t xml:space="preserve"> yang </w:t>
      </w:r>
      <w:proofErr w:type="spellStart"/>
      <w:r w:rsidRPr="00290A9B">
        <w:rPr>
          <w:bCs/>
          <w:lang w:val="en-ID"/>
        </w:rPr>
        <w:t>dianggap</w:t>
      </w:r>
      <w:proofErr w:type="spellEnd"/>
      <w:r w:rsidRPr="00290A9B">
        <w:rPr>
          <w:bCs/>
          <w:lang w:val="en-ID"/>
        </w:rPr>
        <w:t xml:space="preserve"> </w:t>
      </w:r>
      <w:proofErr w:type="spellStart"/>
      <w:r w:rsidRPr="00290A9B">
        <w:rPr>
          <w:bCs/>
          <w:lang w:val="en-ID"/>
        </w:rPr>
        <w:t>wajar</w:t>
      </w:r>
      <w:proofErr w:type="spellEnd"/>
      <w:r w:rsidRPr="00290A9B">
        <w:rPr>
          <w:bCs/>
          <w:lang w:val="en-ID"/>
        </w:rPr>
        <w:t xml:space="preserve"> </w:t>
      </w:r>
      <w:proofErr w:type="spellStart"/>
      <w:r w:rsidRPr="00290A9B">
        <w:rPr>
          <w:bCs/>
          <w:lang w:val="en-ID"/>
        </w:rPr>
        <w:t>untuk</w:t>
      </w:r>
      <w:proofErr w:type="spellEnd"/>
      <w:r w:rsidRPr="00290A9B">
        <w:rPr>
          <w:bCs/>
          <w:lang w:val="en-ID"/>
        </w:rPr>
        <w:t xml:space="preserve"> </w:t>
      </w:r>
      <w:proofErr w:type="spellStart"/>
      <w:r w:rsidRPr="00290A9B">
        <w:rPr>
          <w:bCs/>
          <w:lang w:val="en-ID"/>
        </w:rPr>
        <w:t>menikah</w:t>
      </w:r>
      <w:proofErr w:type="spellEnd"/>
      <w:r w:rsidRPr="00290A9B">
        <w:rPr>
          <w:bCs/>
          <w:lang w:val="en-ID"/>
        </w:rPr>
        <w:t>.</w:t>
      </w:r>
      <w:r w:rsidRPr="0086656F">
        <w:rPr>
          <w:bCs/>
          <w:lang w:val="en-ID"/>
        </w:rPr>
        <w:t xml:space="preserve"> </w:t>
      </w:r>
      <w:r w:rsidRPr="00290A9B">
        <w:rPr>
          <w:bCs/>
          <w:lang w:val="en-ID"/>
        </w:rPr>
        <w:t xml:space="preserve">Dalam </w:t>
      </w:r>
      <w:proofErr w:type="spellStart"/>
      <w:r w:rsidRPr="00290A9B">
        <w:rPr>
          <w:bCs/>
          <w:lang w:val="en-ID"/>
        </w:rPr>
        <w:t>konteks</w:t>
      </w:r>
      <w:proofErr w:type="spellEnd"/>
      <w:r w:rsidRPr="00290A9B">
        <w:rPr>
          <w:bCs/>
          <w:lang w:val="en-ID"/>
        </w:rPr>
        <w:t xml:space="preserve"> </w:t>
      </w:r>
      <w:proofErr w:type="spellStart"/>
      <w:r w:rsidRPr="00290A9B">
        <w:rPr>
          <w:bCs/>
          <w:lang w:val="en-ID"/>
        </w:rPr>
        <w:t>pelecehan</w:t>
      </w:r>
      <w:proofErr w:type="spellEnd"/>
      <w:r w:rsidRPr="00290A9B">
        <w:rPr>
          <w:bCs/>
          <w:lang w:val="en-ID"/>
        </w:rPr>
        <w:t xml:space="preserve"> </w:t>
      </w:r>
      <w:proofErr w:type="spellStart"/>
      <w:r w:rsidRPr="00290A9B">
        <w:rPr>
          <w:bCs/>
          <w:lang w:val="en-ID"/>
        </w:rPr>
        <w:t>seksual</w:t>
      </w:r>
      <w:proofErr w:type="spellEnd"/>
      <w:r w:rsidRPr="00290A9B">
        <w:rPr>
          <w:bCs/>
          <w:lang w:val="en-ID"/>
        </w:rPr>
        <w:t xml:space="preserve"> </w:t>
      </w:r>
      <w:proofErr w:type="spellStart"/>
      <w:r w:rsidRPr="00290A9B">
        <w:rPr>
          <w:bCs/>
          <w:lang w:val="en-ID"/>
        </w:rPr>
        <w:t>terhadap</w:t>
      </w:r>
      <w:proofErr w:type="spellEnd"/>
      <w:r w:rsidRPr="00290A9B">
        <w:rPr>
          <w:bCs/>
          <w:lang w:val="en-ID"/>
        </w:rPr>
        <w:t xml:space="preserve"> </w:t>
      </w:r>
      <w:proofErr w:type="spellStart"/>
      <w:r w:rsidRPr="00290A9B">
        <w:rPr>
          <w:bCs/>
          <w:lang w:val="en-ID"/>
        </w:rPr>
        <w:t>anak</w:t>
      </w:r>
      <w:proofErr w:type="spellEnd"/>
      <w:r w:rsidRPr="00290A9B">
        <w:rPr>
          <w:bCs/>
          <w:lang w:val="en-ID"/>
        </w:rPr>
        <w:t xml:space="preserve"> di </w:t>
      </w:r>
      <w:proofErr w:type="spellStart"/>
      <w:r w:rsidRPr="00290A9B">
        <w:rPr>
          <w:bCs/>
          <w:lang w:val="en-ID"/>
        </w:rPr>
        <w:t>bawah</w:t>
      </w:r>
      <w:proofErr w:type="spellEnd"/>
      <w:r w:rsidRPr="00290A9B">
        <w:rPr>
          <w:bCs/>
          <w:lang w:val="en-ID"/>
        </w:rPr>
        <w:t xml:space="preserve"> 15 </w:t>
      </w:r>
      <w:proofErr w:type="spellStart"/>
      <w:r w:rsidRPr="00290A9B">
        <w:rPr>
          <w:bCs/>
          <w:lang w:val="en-ID"/>
        </w:rPr>
        <w:t>tahun</w:t>
      </w:r>
      <w:proofErr w:type="spellEnd"/>
      <w:r w:rsidRPr="00290A9B">
        <w:rPr>
          <w:bCs/>
          <w:lang w:val="en-ID"/>
        </w:rPr>
        <w:t xml:space="preserve">, </w:t>
      </w:r>
      <w:proofErr w:type="spellStart"/>
      <w:r w:rsidRPr="00290A9B">
        <w:rPr>
          <w:bCs/>
          <w:lang w:val="en-ID"/>
        </w:rPr>
        <w:t>pasal</w:t>
      </w:r>
      <w:proofErr w:type="spellEnd"/>
      <w:r w:rsidRPr="00290A9B">
        <w:rPr>
          <w:bCs/>
          <w:lang w:val="en-ID"/>
        </w:rPr>
        <w:t xml:space="preserve"> </w:t>
      </w:r>
      <w:proofErr w:type="spellStart"/>
      <w:r w:rsidRPr="00290A9B">
        <w:rPr>
          <w:bCs/>
          <w:lang w:val="en-ID"/>
        </w:rPr>
        <w:t>ini</w:t>
      </w:r>
      <w:proofErr w:type="spellEnd"/>
      <w:r w:rsidRPr="00290A9B">
        <w:rPr>
          <w:bCs/>
          <w:lang w:val="en-ID"/>
        </w:rPr>
        <w:t xml:space="preserve"> </w:t>
      </w:r>
      <w:proofErr w:type="spellStart"/>
      <w:r w:rsidRPr="00290A9B">
        <w:rPr>
          <w:bCs/>
          <w:lang w:val="en-ID"/>
        </w:rPr>
        <w:t>dapat</w:t>
      </w:r>
      <w:proofErr w:type="spellEnd"/>
      <w:r w:rsidRPr="00290A9B">
        <w:rPr>
          <w:bCs/>
          <w:lang w:val="en-ID"/>
        </w:rPr>
        <w:t xml:space="preserve"> </w:t>
      </w:r>
      <w:proofErr w:type="spellStart"/>
      <w:r w:rsidRPr="00290A9B">
        <w:rPr>
          <w:bCs/>
          <w:lang w:val="en-ID"/>
        </w:rPr>
        <w:t>diterapkan</w:t>
      </w:r>
      <w:proofErr w:type="spellEnd"/>
      <w:r w:rsidRPr="00290A9B">
        <w:rPr>
          <w:bCs/>
          <w:lang w:val="en-ID"/>
        </w:rPr>
        <w:t xml:space="preserve"> </w:t>
      </w:r>
      <w:proofErr w:type="spellStart"/>
      <w:r w:rsidRPr="00290A9B">
        <w:rPr>
          <w:bCs/>
          <w:lang w:val="en-ID"/>
        </w:rPr>
        <w:t>jika</w:t>
      </w:r>
      <w:proofErr w:type="spellEnd"/>
      <w:r w:rsidRPr="00290A9B">
        <w:rPr>
          <w:bCs/>
          <w:lang w:val="en-ID"/>
        </w:rPr>
        <w:t xml:space="preserve"> </w:t>
      </w:r>
      <w:proofErr w:type="spellStart"/>
      <w:r w:rsidRPr="00290A9B">
        <w:rPr>
          <w:bCs/>
          <w:lang w:val="en-ID"/>
        </w:rPr>
        <w:t>tindakan</w:t>
      </w:r>
      <w:proofErr w:type="spellEnd"/>
      <w:r w:rsidRPr="00290A9B">
        <w:rPr>
          <w:bCs/>
          <w:lang w:val="en-ID"/>
        </w:rPr>
        <w:t xml:space="preserve"> </w:t>
      </w:r>
      <w:proofErr w:type="spellStart"/>
      <w:r w:rsidRPr="00290A9B">
        <w:rPr>
          <w:bCs/>
          <w:lang w:val="en-ID"/>
        </w:rPr>
        <w:t>tersebut</w:t>
      </w:r>
      <w:proofErr w:type="spellEnd"/>
      <w:r w:rsidRPr="00290A9B">
        <w:rPr>
          <w:bCs/>
          <w:lang w:val="en-ID"/>
        </w:rPr>
        <w:t xml:space="preserve"> </w:t>
      </w:r>
      <w:proofErr w:type="spellStart"/>
      <w:r w:rsidRPr="00290A9B">
        <w:rPr>
          <w:bCs/>
          <w:lang w:val="en-ID"/>
        </w:rPr>
        <w:t>melibatkan</w:t>
      </w:r>
      <w:proofErr w:type="spellEnd"/>
      <w:r w:rsidRPr="00290A9B">
        <w:rPr>
          <w:bCs/>
          <w:lang w:val="en-ID"/>
        </w:rPr>
        <w:t xml:space="preserve"> </w:t>
      </w:r>
      <w:proofErr w:type="spellStart"/>
      <w:r w:rsidRPr="00290A9B">
        <w:rPr>
          <w:bCs/>
          <w:lang w:val="en-ID"/>
        </w:rPr>
        <w:t>hubungan</w:t>
      </w:r>
      <w:proofErr w:type="spellEnd"/>
      <w:r w:rsidRPr="00290A9B">
        <w:rPr>
          <w:bCs/>
          <w:lang w:val="en-ID"/>
        </w:rPr>
        <w:t xml:space="preserve"> </w:t>
      </w:r>
      <w:proofErr w:type="spellStart"/>
      <w:r w:rsidRPr="00290A9B">
        <w:rPr>
          <w:bCs/>
          <w:lang w:val="en-ID"/>
        </w:rPr>
        <w:t>seksual</w:t>
      </w:r>
      <w:proofErr w:type="spellEnd"/>
      <w:r w:rsidRPr="00290A9B">
        <w:rPr>
          <w:bCs/>
          <w:lang w:val="en-ID"/>
        </w:rPr>
        <w:t xml:space="preserve"> di </w:t>
      </w:r>
      <w:proofErr w:type="spellStart"/>
      <w:r w:rsidRPr="00290A9B">
        <w:rPr>
          <w:bCs/>
          <w:lang w:val="en-ID"/>
        </w:rPr>
        <w:t>luar</w:t>
      </w:r>
      <w:proofErr w:type="spellEnd"/>
      <w:r w:rsidRPr="00290A9B">
        <w:rPr>
          <w:bCs/>
          <w:lang w:val="en-ID"/>
        </w:rPr>
        <w:t xml:space="preserve"> </w:t>
      </w:r>
      <w:proofErr w:type="spellStart"/>
      <w:r w:rsidRPr="00290A9B">
        <w:rPr>
          <w:bCs/>
          <w:lang w:val="en-ID"/>
        </w:rPr>
        <w:t>perkawinan</w:t>
      </w:r>
      <w:proofErr w:type="spellEnd"/>
      <w:r w:rsidRPr="00290A9B">
        <w:rPr>
          <w:bCs/>
          <w:lang w:val="en-ID"/>
        </w:rPr>
        <w:t xml:space="preserve"> dan </w:t>
      </w:r>
      <w:proofErr w:type="spellStart"/>
      <w:r w:rsidRPr="00290A9B">
        <w:rPr>
          <w:bCs/>
          <w:lang w:val="en-ID"/>
        </w:rPr>
        <w:t>melibatkan</w:t>
      </w:r>
      <w:proofErr w:type="spellEnd"/>
      <w:r w:rsidRPr="00290A9B">
        <w:rPr>
          <w:bCs/>
          <w:lang w:val="en-ID"/>
        </w:rPr>
        <w:t xml:space="preserve"> </w:t>
      </w:r>
      <w:proofErr w:type="spellStart"/>
      <w:r w:rsidRPr="00290A9B">
        <w:rPr>
          <w:bCs/>
          <w:lang w:val="en-ID"/>
        </w:rPr>
        <w:t>seorang</w:t>
      </w:r>
      <w:proofErr w:type="spellEnd"/>
      <w:r w:rsidRPr="00290A9B">
        <w:rPr>
          <w:bCs/>
          <w:lang w:val="en-ID"/>
        </w:rPr>
        <w:t xml:space="preserve"> </w:t>
      </w:r>
      <w:proofErr w:type="spellStart"/>
      <w:r w:rsidRPr="00290A9B">
        <w:rPr>
          <w:bCs/>
          <w:lang w:val="en-ID"/>
        </w:rPr>
        <w:t>wanita</w:t>
      </w:r>
      <w:proofErr w:type="spellEnd"/>
      <w:r w:rsidRPr="00290A9B">
        <w:rPr>
          <w:bCs/>
          <w:lang w:val="en-ID"/>
        </w:rPr>
        <w:t xml:space="preserve"> di </w:t>
      </w:r>
      <w:proofErr w:type="spellStart"/>
      <w:r w:rsidRPr="00290A9B">
        <w:rPr>
          <w:bCs/>
          <w:lang w:val="en-ID"/>
        </w:rPr>
        <w:t>bawah</w:t>
      </w:r>
      <w:proofErr w:type="spellEnd"/>
      <w:r w:rsidRPr="00290A9B">
        <w:rPr>
          <w:bCs/>
          <w:lang w:val="en-ID"/>
        </w:rPr>
        <w:t xml:space="preserve"> </w:t>
      </w:r>
      <w:proofErr w:type="spellStart"/>
      <w:r w:rsidRPr="00290A9B">
        <w:rPr>
          <w:bCs/>
          <w:lang w:val="en-ID"/>
        </w:rPr>
        <w:t>umur</w:t>
      </w:r>
      <w:proofErr w:type="spellEnd"/>
      <w:r w:rsidRPr="00290A9B">
        <w:rPr>
          <w:bCs/>
          <w:lang w:val="en-ID"/>
        </w:rPr>
        <w:t xml:space="preserve">. </w:t>
      </w:r>
      <w:proofErr w:type="spellStart"/>
      <w:r w:rsidRPr="00290A9B">
        <w:rPr>
          <w:bCs/>
          <w:lang w:val="en-ID"/>
        </w:rPr>
        <w:t>Penerapan</w:t>
      </w:r>
      <w:proofErr w:type="spellEnd"/>
      <w:r w:rsidRPr="00290A9B">
        <w:rPr>
          <w:bCs/>
          <w:lang w:val="en-ID"/>
        </w:rPr>
        <w:t xml:space="preserve"> </w:t>
      </w:r>
      <w:proofErr w:type="spellStart"/>
      <w:r w:rsidRPr="00290A9B">
        <w:rPr>
          <w:bCs/>
          <w:lang w:val="en-ID"/>
        </w:rPr>
        <w:t>pasal</w:t>
      </w:r>
      <w:proofErr w:type="spellEnd"/>
      <w:r w:rsidRPr="00290A9B">
        <w:rPr>
          <w:bCs/>
          <w:lang w:val="en-ID"/>
        </w:rPr>
        <w:t xml:space="preserve"> </w:t>
      </w:r>
      <w:proofErr w:type="spellStart"/>
      <w:r w:rsidRPr="00290A9B">
        <w:rPr>
          <w:bCs/>
          <w:lang w:val="en-ID"/>
        </w:rPr>
        <w:t>ini</w:t>
      </w:r>
      <w:proofErr w:type="spellEnd"/>
      <w:r w:rsidRPr="00290A9B">
        <w:rPr>
          <w:bCs/>
          <w:lang w:val="en-ID"/>
        </w:rPr>
        <w:t xml:space="preserve"> </w:t>
      </w:r>
      <w:proofErr w:type="spellStart"/>
      <w:r w:rsidRPr="00290A9B">
        <w:rPr>
          <w:bCs/>
          <w:lang w:val="en-ID"/>
        </w:rPr>
        <w:t>menunjukkan</w:t>
      </w:r>
      <w:proofErr w:type="spellEnd"/>
      <w:r w:rsidRPr="00290A9B">
        <w:rPr>
          <w:bCs/>
          <w:lang w:val="en-ID"/>
        </w:rPr>
        <w:t xml:space="preserve"> </w:t>
      </w:r>
      <w:proofErr w:type="spellStart"/>
      <w:r w:rsidRPr="00290A9B">
        <w:rPr>
          <w:bCs/>
          <w:lang w:val="en-ID"/>
        </w:rPr>
        <w:t>bahwa</w:t>
      </w:r>
      <w:proofErr w:type="spellEnd"/>
      <w:r w:rsidRPr="00290A9B">
        <w:rPr>
          <w:bCs/>
          <w:lang w:val="en-ID"/>
        </w:rPr>
        <w:t xml:space="preserve"> </w:t>
      </w:r>
      <w:proofErr w:type="spellStart"/>
      <w:r w:rsidRPr="00290A9B">
        <w:rPr>
          <w:bCs/>
          <w:lang w:val="en-ID"/>
        </w:rPr>
        <w:t>hukum</w:t>
      </w:r>
      <w:proofErr w:type="spellEnd"/>
      <w:r w:rsidRPr="00290A9B">
        <w:rPr>
          <w:bCs/>
          <w:lang w:val="en-ID"/>
        </w:rPr>
        <w:t xml:space="preserve"> </w:t>
      </w:r>
      <w:proofErr w:type="spellStart"/>
      <w:r w:rsidRPr="00290A9B">
        <w:rPr>
          <w:bCs/>
          <w:lang w:val="en-ID"/>
        </w:rPr>
        <w:t>pidana</w:t>
      </w:r>
      <w:proofErr w:type="spellEnd"/>
      <w:r w:rsidRPr="00290A9B">
        <w:rPr>
          <w:bCs/>
          <w:lang w:val="en-ID"/>
        </w:rPr>
        <w:t xml:space="preserve"> Indonesia </w:t>
      </w:r>
      <w:proofErr w:type="spellStart"/>
      <w:r w:rsidRPr="00290A9B">
        <w:rPr>
          <w:bCs/>
          <w:lang w:val="en-ID"/>
        </w:rPr>
        <w:t>mengambil</w:t>
      </w:r>
      <w:proofErr w:type="spellEnd"/>
      <w:r w:rsidRPr="00290A9B">
        <w:rPr>
          <w:bCs/>
          <w:lang w:val="en-ID"/>
        </w:rPr>
        <w:t xml:space="preserve"> </w:t>
      </w:r>
      <w:proofErr w:type="spellStart"/>
      <w:r w:rsidRPr="00290A9B">
        <w:rPr>
          <w:bCs/>
          <w:lang w:val="en-ID"/>
        </w:rPr>
        <w:t>serius</w:t>
      </w:r>
      <w:proofErr w:type="spellEnd"/>
      <w:r w:rsidRPr="00290A9B">
        <w:rPr>
          <w:bCs/>
          <w:lang w:val="en-ID"/>
        </w:rPr>
        <w:t xml:space="preserve"> </w:t>
      </w:r>
      <w:proofErr w:type="spellStart"/>
      <w:r w:rsidRPr="00290A9B">
        <w:rPr>
          <w:bCs/>
          <w:lang w:val="en-ID"/>
        </w:rPr>
        <w:t>tindakan</w:t>
      </w:r>
      <w:proofErr w:type="spellEnd"/>
      <w:r w:rsidRPr="00290A9B">
        <w:rPr>
          <w:bCs/>
          <w:lang w:val="en-ID"/>
        </w:rPr>
        <w:t xml:space="preserve"> </w:t>
      </w:r>
      <w:proofErr w:type="spellStart"/>
      <w:r w:rsidRPr="00290A9B">
        <w:rPr>
          <w:bCs/>
          <w:lang w:val="en-ID"/>
        </w:rPr>
        <w:t>pelecehan</w:t>
      </w:r>
      <w:proofErr w:type="spellEnd"/>
      <w:r w:rsidRPr="00290A9B">
        <w:rPr>
          <w:bCs/>
          <w:lang w:val="en-ID"/>
        </w:rPr>
        <w:t xml:space="preserve"> </w:t>
      </w:r>
      <w:proofErr w:type="spellStart"/>
      <w:r w:rsidRPr="00290A9B">
        <w:rPr>
          <w:bCs/>
          <w:lang w:val="en-ID"/>
        </w:rPr>
        <w:t>seksual</w:t>
      </w:r>
      <w:proofErr w:type="spellEnd"/>
      <w:r w:rsidRPr="00290A9B">
        <w:rPr>
          <w:bCs/>
          <w:lang w:val="en-ID"/>
        </w:rPr>
        <w:t xml:space="preserve">, </w:t>
      </w:r>
      <w:proofErr w:type="spellStart"/>
      <w:r w:rsidRPr="00290A9B">
        <w:rPr>
          <w:bCs/>
          <w:lang w:val="en-ID"/>
        </w:rPr>
        <w:t>terutama</w:t>
      </w:r>
      <w:proofErr w:type="spellEnd"/>
      <w:r w:rsidRPr="00290A9B">
        <w:rPr>
          <w:bCs/>
          <w:lang w:val="en-ID"/>
        </w:rPr>
        <w:t xml:space="preserve"> </w:t>
      </w:r>
      <w:proofErr w:type="spellStart"/>
      <w:r w:rsidRPr="00290A9B">
        <w:rPr>
          <w:bCs/>
          <w:lang w:val="en-ID"/>
        </w:rPr>
        <w:t>ketika</w:t>
      </w:r>
      <w:proofErr w:type="spellEnd"/>
      <w:r w:rsidRPr="00290A9B">
        <w:rPr>
          <w:bCs/>
          <w:lang w:val="en-ID"/>
        </w:rPr>
        <w:t xml:space="preserve"> </w:t>
      </w:r>
      <w:proofErr w:type="spellStart"/>
      <w:r w:rsidRPr="00290A9B">
        <w:rPr>
          <w:bCs/>
          <w:lang w:val="en-ID"/>
        </w:rPr>
        <w:t>melibatkan</w:t>
      </w:r>
      <w:proofErr w:type="spellEnd"/>
      <w:r w:rsidRPr="00290A9B">
        <w:rPr>
          <w:bCs/>
          <w:lang w:val="en-ID"/>
        </w:rPr>
        <w:t xml:space="preserve"> </w:t>
      </w:r>
      <w:proofErr w:type="spellStart"/>
      <w:r w:rsidRPr="00290A9B">
        <w:rPr>
          <w:bCs/>
          <w:lang w:val="en-ID"/>
        </w:rPr>
        <w:t>anak-anak</w:t>
      </w:r>
      <w:proofErr w:type="spellEnd"/>
      <w:r w:rsidRPr="00290A9B">
        <w:rPr>
          <w:bCs/>
          <w:lang w:val="en-ID"/>
        </w:rPr>
        <w:t xml:space="preserve"> yang </w:t>
      </w:r>
      <w:proofErr w:type="spellStart"/>
      <w:r w:rsidRPr="00290A9B">
        <w:rPr>
          <w:bCs/>
          <w:lang w:val="en-ID"/>
        </w:rPr>
        <w:t>rentan</w:t>
      </w:r>
      <w:proofErr w:type="spellEnd"/>
      <w:r w:rsidRPr="00290A9B">
        <w:rPr>
          <w:bCs/>
          <w:lang w:val="en-ID"/>
        </w:rPr>
        <w:t>.</w:t>
      </w:r>
    </w:p>
    <w:p w14:paraId="0F973964" w14:textId="66C540CB" w:rsidR="00290A9B" w:rsidRPr="0086656F" w:rsidRDefault="00290A9B" w:rsidP="00290A9B">
      <w:pPr>
        <w:spacing w:line="360" w:lineRule="auto"/>
        <w:ind w:firstLine="567"/>
        <w:jc w:val="both"/>
        <w:rPr>
          <w:bCs/>
        </w:rPr>
      </w:pPr>
      <w:r w:rsidRPr="0086656F">
        <w:rPr>
          <w:bCs/>
        </w:rPr>
        <w:t xml:space="preserve">Pasal 81 KUHP </w:t>
      </w:r>
      <w:proofErr w:type="spellStart"/>
      <w:r w:rsidRPr="0086656F">
        <w:rPr>
          <w:bCs/>
        </w:rPr>
        <w:t>mengatur</w:t>
      </w:r>
      <w:proofErr w:type="spellEnd"/>
      <w:r w:rsidRPr="0086656F">
        <w:rPr>
          <w:bCs/>
        </w:rPr>
        <w:t xml:space="preserve"> </w:t>
      </w:r>
      <w:proofErr w:type="spellStart"/>
      <w:r w:rsidRPr="0086656F">
        <w:rPr>
          <w:bCs/>
        </w:rPr>
        <w:t>sanksi</w:t>
      </w:r>
      <w:proofErr w:type="spellEnd"/>
      <w:r w:rsidRPr="0086656F">
        <w:rPr>
          <w:bCs/>
        </w:rPr>
        <w:t xml:space="preserve"> </w:t>
      </w:r>
      <w:proofErr w:type="spellStart"/>
      <w:r w:rsidRPr="0086656F">
        <w:rPr>
          <w:bCs/>
        </w:rPr>
        <w:t>tindakan</w:t>
      </w:r>
      <w:proofErr w:type="spellEnd"/>
      <w:r w:rsidRPr="0086656F">
        <w:rPr>
          <w:bCs/>
        </w:rPr>
        <w:t xml:space="preserve"> </w:t>
      </w:r>
      <w:proofErr w:type="spellStart"/>
      <w:r w:rsidRPr="0086656F">
        <w:rPr>
          <w:bCs/>
        </w:rPr>
        <w:t>terhadap</w:t>
      </w:r>
      <w:proofErr w:type="spellEnd"/>
      <w:r w:rsidRPr="0086656F">
        <w:rPr>
          <w:bCs/>
        </w:rPr>
        <w:t xml:space="preserve"> </w:t>
      </w:r>
      <w:proofErr w:type="spellStart"/>
      <w:r w:rsidRPr="0086656F">
        <w:rPr>
          <w:bCs/>
        </w:rPr>
        <w:t>pelaku</w:t>
      </w:r>
      <w:proofErr w:type="spellEnd"/>
      <w:r w:rsidRPr="0086656F">
        <w:rPr>
          <w:bCs/>
        </w:rPr>
        <w:t xml:space="preserve"> </w:t>
      </w:r>
      <w:proofErr w:type="spellStart"/>
      <w:r w:rsidRPr="0086656F">
        <w:rPr>
          <w:bCs/>
        </w:rPr>
        <w:t>kejahatan</w:t>
      </w:r>
      <w:proofErr w:type="spellEnd"/>
      <w:r w:rsidRPr="0086656F">
        <w:rPr>
          <w:bCs/>
        </w:rPr>
        <w:t xml:space="preserve"> </w:t>
      </w:r>
      <w:proofErr w:type="spellStart"/>
      <w:r w:rsidRPr="0086656F">
        <w:rPr>
          <w:bCs/>
        </w:rPr>
        <w:t>pelecehan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terhadap</w:t>
      </w:r>
      <w:proofErr w:type="spellEnd"/>
      <w:r w:rsidRPr="0086656F">
        <w:rPr>
          <w:bCs/>
        </w:rPr>
        <w:t xml:space="preserve"> </w:t>
      </w:r>
      <w:proofErr w:type="spellStart"/>
      <w:r w:rsidRPr="0086656F">
        <w:rPr>
          <w:bCs/>
        </w:rPr>
        <w:t>anak</w:t>
      </w:r>
      <w:proofErr w:type="spellEnd"/>
      <w:r w:rsidRPr="0086656F">
        <w:rPr>
          <w:bCs/>
        </w:rPr>
        <w:t xml:space="preserve">. Dalam </w:t>
      </w:r>
      <w:proofErr w:type="spellStart"/>
      <w:r w:rsidRPr="0086656F">
        <w:rPr>
          <w:bCs/>
        </w:rPr>
        <w:t>konteks</w:t>
      </w:r>
      <w:proofErr w:type="spellEnd"/>
      <w:r w:rsidRPr="0086656F">
        <w:rPr>
          <w:bCs/>
        </w:rPr>
        <w:t xml:space="preserve"> </w:t>
      </w:r>
      <w:proofErr w:type="spellStart"/>
      <w:r w:rsidRPr="0086656F">
        <w:rPr>
          <w:bCs/>
        </w:rPr>
        <w:t>ini</w:t>
      </w:r>
      <w:proofErr w:type="spellEnd"/>
      <w:r w:rsidRPr="0086656F">
        <w:rPr>
          <w:bCs/>
        </w:rPr>
        <w:t xml:space="preserve">, </w:t>
      </w:r>
      <w:proofErr w:type="spellStart"/>
      <w:r w:rsidRPr="0086656F">
        <w:rPr>
          <w:bCs/>
        </w:rPr>
        <w:t>pasal</w:t>
      </w:r>
      <w:proofErr w:type="spellEnd"/>
      <w:r w:rsidRPr="0086656F">
        <w:rPr>
          <w:bCs/>
        </w:rPr>
        <w:t xml:space="preserve"> </w:t>
      </w:r>
      <w:proofErr w:type="spellStart"/>
      <w:r w:rsidRPr="0086656F">
        <w:rPr>
          <w:bCs/>
        </w:rPr>
        <w:t>tersebut</w:t>
      </w:r>
      <w:proofErr w:type="spellEnd"/>
      <w:r w:rsidRPr="0086656F">
        <w:rPr>
          <w:bCs/>
        </w:rPr>
        <w:t xml:space="preserve"> </w:t>
      </w:r>
      <w:proofErr w:type="spellStart"/>
      <w:r w:rsidRPr="0086656F">
        <w:rPr>
          <w:bCs/>
        </w:rPr>
        <w:t>menyediakan</w:t>
      </w:r>
      <w:proofErr w:type="spellEnd"/>
      <w:r w:rsidRPr="0086656F">
        <w:rPr>
          <w:bCs/>
        </w:rPr>
        <w:t xml:space="preserve"> </w:t>
      </w:r>
      <w:proofErr w:type="spellStart"/>
      <w:r w:rsidRPr="0086656F">
        <w:rPr>
          <w:bCs/>
        </w:rPr>
        <w:t>kerangka</w:t>
      </w:r>
      <w:proofErr w:type="spellEnd"/>
      <w:r w:rsidRPr="0086656F">
        <w:rPr>
          <w:bCs/>
        </w:rPr>
        <w:t xml:space="preserve"> </w:t>
      </w:r>
      <w:proofErr w:type="spellStart"/>
      <w:r w:rsidRPr="0086656F">
        <w:rPr>
          <w:bCs/>
        </w:rPr>
        <w:t>hukuman</w:t>
      </w:r>
      <w:proofErr w:type="spellEnd"/>
      <w:r w:rsidRPr="0086656F">
        <w:rPr>
          <w:bCs/>
        </w:rPr>
        <w:t xml:space="preserve"> yang </w:t>
      </w:r>
      <w:proofErr w:type="spellStart"/>
      <w:r w:rsidRPr="0086656F">
        <w:rPr>
          <w:bCs/>
        </w:rPr>
        <w:t>dapat</w:t>
      </w:r>
      <w:proofErr w:type="spellEnd"/>
      <w:r w:rsidRPr="0086656F">
        <w:rPr>
          <w:bCs/>
        </w:rPr>
        <w:t xml:space="preserve"> </w:t>
      </w:r>
      <w:proofErr w:type="spellStart"/>
      <w:r w:rsidRPr="0086656F">
        <w:rPr>
          <w:bCs/>
        </w:rPr>
        <w:t>diterapkan</w:t>
      </w:r>
      <w:proofErr w:type="spellEnd"/>
      <w:r w:rsidRPr="0086656F">
        <w:rPr>
          <w:bCs/>
        </w:rPr>
        <w:t xml:space="preserve"> </w:t>
      </w:r>
      <w:proofErr w:type="spellStart"/>
      <w:r w:rsidRPr="0086656F">
        <w:rPr>
          <w:bCs/>
        </w:rPr>
        <w:t>untuk</w:t>
      </w:r>
      <w:proofErr w:type="spellEnd"/>
      <w:r w:rsidRPr="0086656F">
        <w:rPr>
          <w:bCs/>
        </w:rPr>
        <w:t xml:space="preserve"> </w:t>
      </w:r>
      <w:proofErr w:type="spellStart"/>
      <w:r w:rsidRPr="0086656F">
        <w:rPr>
          <w:bCs/>
        </w:rPr>
        <w:t>mereka</w:t>
      </w:r>
      <w:proofErr w:type="spellEnd"/>
      <w:r w:rsidRPr="0086656F">
        <w:rPr>
          <w:bCs/>
        </w:rPr>
        <w:t xml:space="preserve"> yang </w:t>
      </w:r>
      <w:proofErr w:type="spellStart"/>
      <w:r w:rsidRPr="0086656F">
        <w:rPr>
          <w:bCs/>
        </w:rPr>
        <w:t>melanggar</w:t>
      </w:r>
      <w:proofErr w:type="spellEnd"/>
      <w:r w:rsidRPr="0086656F">
        <w:rPr>
          <w:bCs/>
        </w:rPr>
        <w:t xml:space="preserve"> </w:t>
      </w:r>
      <w:proofErr w:type="spellStart"/>
      <w:r w:rsidRPr="0086656F">
        <w:rPr>
          <w:bCs/>
        </w:rPr>
        <w:t>ketentuan</w:t>
      </w:r>
      <w:proofErr w:type="spellEnd"/>
      <w:r w:rsidRPr="0086656F">
        <w:rPr>
          <w:bCs/>
        </w:rPr>
        <w:t xml:space="preserve"> </w:t>
      </w:r>
      <w:proofErr w:type="spellStart"/>
      <w:r w:rsidRPr="0086656F">
        <w:rPr>
          <w:bCs/>
        </w:rPr>
        <w:t>sebagaimana</w:t>
      </w:r>
      <w:proofErr w:type="spellEnd"/>
      <w:r w:rsidRPr="0086656F">
        <w:rPr>
          <w:bCs/>
        </w:rPr>
        <w:t xml:space="preserve"> </w:t>
      </w:r>
      <w:proofErr w:type="spellStart"/>
      <w:r w:rsidRPr="0086656F">
        <w:rPr>
          <w:bCs/>
        </w:rPr>
        <w:t>diatur</w:t>
      </w:r>
      <w:proofErr w:type="spellEnd"/>
      <w:r w:rsidRPr="0086656F">
        <w:rPr>
          <w:bCs/>
        </w:rPr>
        <w:t xml:space="preserve"> </w:t>
      </w:r>
      <w:proofErr w:type="spellStart"/>
      <w:r w:rsidRPr="0086656F">
        <w:rPr>
          <w:bCs/>
        </w:rPr>
        <w:t>dalam</w:t>
      </w:r>
      <w:proofErr w:type="spellEnd"/>
      <w:r w:rsidRPr="0086656F">
        <w:rPr>
          <w:bCs/>
        </w:rPr>
        <w:t xml:space="preserve"> Pasal 76D KUHP. Pada </w:t>
      </w:r>
      <w:proofErr w:type="spellStart"/>
      <w:r w:rsidRPr="0086656F">
        <w:rPr>
          <w:bCs/>
        </w:rPr>
        <w:t>dasarnya</w:t>
      </w:r>
      <w:proofErr w:type="spellEnd"/>
      <w:r w:rsidRPr="0086656F">
        <w:rPr>
          <w:bCs/>
        </w:rPr>
        <w:t xml:space="preserve">, Pasal 76D KUHP </w:t>
      </w:r>
      <w:proofErr w:type="spellStart"/>
      <w:r w:rsidRPr="0086656F">
        <w:rPr>
          <w:bCs/>
        </w:rPr>
        <w:t>berkaitan</w:t>
      </w:r>
      <w:proofErr w:type="spellEnd"/>
      <w:r w:rsidRPr="0086656F">
        <w:rPr>
          <w:bCs/>
        </w:rPr>
        <w:t xml:space="preserve"> </w:t>
      </w:r>
      <w:proofErr w:type="spellStart"/>
      <w:r w:rsidRPr="0086656F">
        <w:rPr>
          <w:bCs/>
        </w:rPr>
        <w:t>dengan</w:t>
      </w:r>
      <w:proofErr w:type="spellEnd"/>
      <w:r w:rsidRPr="0086656F">
        <w:rPr>
          <w:bCs/>
        </w:rPr>
        <w:t xml:space="preserve"> </w:t>
      </w:r>
      <w:proofErr w:type="spellStart"/>
      <w:r w:rsidRPr="0086656F">
        <w:rPr>
          <w:bCs/>
        </w:rPr>
        <w:t>pelanggaran</w:t>
      </w:r>
      <w:proofErr w:type="spellEnd"/>
      <w:r w:rsidRPr="0086656F">
        <w:rPr>
          <w:bCs/>
        </w:rPr>
        <w:t xml:space="preserve"> </w:t>
      </w:r>
      <w:proofErr w:type="spellStart"/>
      <w:r w:rsidRPr="0086656F">
        <w:rPr>
          <w:bCs/>
        </w:rPr>
        <w:t>dalam</w:t>
      </w:r>
      <w:proofErr w:type="spellEnd"/>
      <w:r w:rsidRPr="0086656F">
        <w:rPr>
          <w:bCs/>
        </w:rPr>
        <w:t xml:space="preserve"> </w:t>
      </w:r>
      <w:proofErr w:type="spellStart"/>
      <w:r w:rsidRPr="0086656F">
        <w:rPr>
          <w:bCs/>
        </w:rPr>
        <w:t>konteks</w:t>
      </w:r>
      <w:proofErr w:type="spellEnd"/>
      <w:r w:rsidRPr="0086656F">
        <w:rPr>
          <w:bCs/>
        </w:rPr>
        <w:t xml:space="preserve"> </w:t>
      </w:r>
      <w:proofErr w:type="spellStart"/>
      <w:r w:rsidRPr="0086656F">
        <w:rPr>
          <w:bCs/>
        </w:rPr>
        <w:t>tindakan</w:t>
      </w:r>
      <w:proofErr w:type="spellEnd"/>
      <w:r w:rsidRPr="0086656F">
        <w:rPr>
          <w:bCs/>
        </w:rPr>
        <w:t xml:space="preserve"> </w:t>
      </w:r>
      <w:proofErr w:type="spellStart"/>
      <w:r w:rsidRPr="0086656F">
        <w:rPr>
          <w:bCs/>
        </w:rPr>
        <w:t>pidana</w:t>
      </w:r>
      <w:proofErr w:type="spellEnd"/>
      <w:r w:rsidRPr="0086656F">
        <w:rPr>
          <w:bCs/>
        </w:rPr>
        <w:t xml:space="preserve"> </w:t>
      </w:r>
      <w:proofErr w:type="spellStart"/>
      <w:r w:rsidRPr="0086656F">
        <w:rPr>
          <w:bCs/>
        </w:rPr>
        <w:t>tertentu</w:t>
      </w:r>
      <w:proofErr w:type="spellEnd"/>
      <w:r w:rsidRPr="0086656F">
        <w:rPr>
          <w:bCs/>
        </w:rPr>
        <w:t xml:space="preserve">, </w:t>
      </w:r>
      <w:proofErr w:type="spellStart"/>
      <w:r w:rsidRPr="0086656F">
        <w:rPr>
          <w:bCs/>
        </w:rPr>
        <w:t>meskipun</w:t>
      </w:r>
      <w:proofErr w:type="spellEnd"/>
      <w:r w:rsidRPr="0086656F">
        <w:rPr>
          <w:bCs/>
        </w:rPr>
        <w:t xml:space="preserve"> </w:t>
      </w:r>
      <w:proofErr w:type="spellStart"/>
      <w:r w:rsidRPr="0086656F">
        <w:rPr>
          <w:bCs/>
        </w:rPr>
        <w:t>rincian</w:t>
      </w:r>
      <w:proofErr w:type="spellEnd"/>
      <w:r w:rsidRPr="0086656F">
        <w:rPr>
          <w:bCs/>
        </w:rPr>
        <w:t xml:space="preserve"> </w:t>
      </w:r>
      <w:proofErr w:type="spellStart"/>
      <w:r w:rsidRPr="0086656F">
        <w:rPr>
          <w:bCs/>
        </w:rPr>
        <w:t>spesifik</w:t>
      </w:r>
      <w:proofErr w:type="spellEnd"/>
      <w:r w:rsidRPr="0086656F">
        <w:rPr>
          <w:bCs/>
        </w:rPr>
        <w:t xml:space="preserve"> Pasal 76D </w:t>
      </w:r>
      <w:proofErr w:type="spellStart"/>
      <w:r w:rsidRPr="0086656F">
        <w:rPr>
          <w:bCs/>
        </w:rPr>
        <w:t>tidak</w:t>
      </w:r>
      <w:proofErr w:type="spellEnd"/>
      <w:r w:rsidRPr="0086656F">
        <w:rPr>
          <w:bCs/>
        </w:rPr>
        <w:t xml:space="preserve"> </w:t>
      </w:r>
      <w:proofErr w:type="spellStart"/>
      <w:r w:rsidRPr="0086656F">
        <w:rPr>
          <w:bCs/>
        </w:rPr>
        <w:t>diberikan</w:t>
      </w:r>
      <w:proofErr w:type="spellEnd"/>
      <w:r w:rsidRPr="0086656F">
        <w:rPr>
          <w:bCs/>
        </w:rPr>
        <w:t>.</w:t>
      </w:r>
    </w:p>
    <w:p w14:paraId="553FC053" w14:textId="0FEF4EFF" w:rsidR="00290A9B" w:rsidRPr="0086656F" w:rsidRDefault="00290A9B" w:rsidP="00290A9B">
      <w:pPr>
        <w:spacing w:line="360" w:lineRule="auto"/>
        <w:ind w:firstLine="567"/>
        <w:jc w:val="both"/>
        <w:rPr>
          <w:bCs/>
        </w:rPr>
      </w:pPr>
      <w:r w:rsidRPr="0086656F">
        <w:rPr>
          <w:bCs/>
        </w:rPr>
        <w:t xml:space="preserve">Pasal 81 KUHP, </w:t>
      </w:r>
      <w:proofErr w:type="spellStart"/>
      <w:r w:rsidRPr="0086656F">
        <w:rPr>
          <w:bCs/>
        </w:rPr>
        <w:t>khususnya</w:t>
      </w:r>
      <w:proofErr w:type="spellEnd"/>
      <w:r w:rsidRPr="0086656F">
        <w:rPr>
          <w:bCs/>
        </w:rPr>
        <w:t xml:space="preserve"> </w:t>
      </w:r>
      <w:proofErr w:type="spellStart"/>
      <w:r w:rsidRPr="0086656F">
        <w:rPr>
          <w:bCs/>
        </w:rPr>
        <w:t>ayat</w:t>
      </w:r>
      <w:proofErr w:type="spellEnd"/>
      <w:r w:rsidRPr="0086656F">
        <w:rPr>
          <w:bCs/>
        </w:rPr>
        <w:t xml:space="preserve"> (1), </w:t>
      </w:r>
      <w:proofErr w:type="spellStart"/>
      <w:r w:rsidRPr="0086656F">
        <w:rPr>
          <w:bCs/>
        </w:rPr>
        <w:t>menetapkan</w:t>
      </w:r>
      <w:proofErr w:type="spellEnd"/>
      <w:r w:rsidRPr="0086656F">
        <w:rPr>
          <w:bCs/>
        </w:rPr>
        <w:t xml:space="preserve"> </w:t>
      </w:r>
      <w:proofErr w:type="spellStart"/>
      <w:r w:rsidRPr="0086656F">
        <w:rPr>
          <w:bCs/>
        </w:rPr>
        <w:t>bahwa</w:t>
      </w:r>
      <w:proofErr w:type="spellEnd"/>
      <w:r w:rsidRPr="0086656F">
        <w:rPr>
          <w:bCs/>
        </w:rPr>
        <w:t xml:space="preserve"> </w:t>
      </w:r>
      <w:proofErr w:type="spellStart"/>
      <w:r w:rsidRPr="0086656F">
        <w:rPr>
          <w:bCs/>
        </w:rPr>
        <w:t>setiap</w:t>
      </w:r>
      <w:proofErr w:type="spellEnd"/>
      <w:r w:rsidRPr="0086656F">
        <w:rPr>
          <w:bCs/>
        </w:rPr>
        <w:t xml:space="preserve"> orang yang </w:t>
      </w:r>
      <w:proofErr w:type="spellStart"/>
      <w:r w:rsidRPr="0086656F">
        <w:rPr>
          <w:bCs/>
        </w:rPr>
        <w:t>melanggar</w:t>
      </w:r>
      <w:proofErr w:type="spellEnd"/>
      <w:r w:rsidRPr="0086656F">
        <w:rPr>
          <w:bCs/>
        </w:rPr>
        <w:t xml:space="preserve"> </w:t>
      </w:r>
      <w:proofErr w:type="spellStart"/>
      <w:r w:rsidRPr="0086656F">
        <w:rPr>
          <w:bCs/>
        </w:rPr>
        <w:t>ketentuan</w:t>
      </w:r>
      <w:proofErr w:type="spellEnd"/>
      <w:r w:rsidRPr="0086656F">
        <w:rPr>
          <w:bCs/>
        </w:rPr>
        <w:t xml:space="preserve"> yang </w:t>
      </w:r>
      <w:proofErr w:type="spellStart"/>
      <w:r w:rsidRPr="0086656F">
        <w:rPr>
          <w:bCs/>
        </w:rPr>
        <w:t>tercakup</w:t>
      </w:r>
      <w:proofErr w:type="spellEnd"/>
      <w:r w:rsidRPr="0086656F">
        <w:rPr>
          <w:bCs/>
        </w:rPr>
        <w:t xml:space="preserve"> </w:t>
      </w:r>
      <w:proofErr w:type="spellStart"/>
      <w:r w:rsidRPr="0086656F">
        <w:rPr>
          <w:bCs/>
        </w:rPr>
        <w:t>dalam</w:t>
      </w:r>
      <w:proofErr w:type="spellEnd"/>
      <w:r w:rsidRPr="0086656F">
        <w:rPr>
          <w:bCs/>
        </w:rPr>
        <w:t xml:space="preserve"> Pasal 76D </w:t>
      </w:r>
      <w:proofErr w:type="spellStart"/>
      <w:r w:rsidRPr="0086656F">
        <w:rPr>
          <w:bCs/>
        </w:rPr>
        <w:t>dapat</w:t>
      </w:r>
      <w:proofErr w:type="spellEnd"/>
      <w:r w:rsidRPr="0086656F">
        <w:rPr>
          <w:bCs/>
        </w:rPr>
        <w:t xml:space="preserve"> </w:t>
      </w:r>
      <w:proofErr w:type="spellStart"/>
      <w:r w:rsidRPr="0086656F">
        <w:rPr>
          <w:bCs/>
        </w:rPr>
        <w:t>dikenakan</w:t>
      </w:r>
      <w:proofErr w:type="spellEnd"/>
      <w:r w:rsidRPr="0086656F">
        <w:rPr>
          <w:bCs/>
        </w:rPr>
        <w:t xml:space="preserve"> </w:t>
      </w:r>
      <w:proofErr w:type="spellStart"/>
      <w:r w:rsidRPr="0086656F">
        <w:rPr>
          <w:bCs/>
        </w:rPr>
        <w:t>pidana</w:t>
      </w:r>
      <w:proofErr w:type="spellEnd"/>
      <w:r w:rsidRPr="0086656F">
        <w:rPr>
          <w:bCs/>
        </w:rPr>
        <w:t xml:space="preserve"> </w:t>
      </w:r>
      <w:proofErr w:type="spellStart"/>
      <w:r w:rsidRPr="0086656F">
        <w:rPr>
          <w:bCs/>
        </w:rPr>
        <w:t>penjara</w:t>
      </w:r>
      <w:proofErr w:type="spellEnd"/>
      <w:r w:rsidR="002D13D9" w:rsidRPr="0086656F">
        <w:rPr>
          <w:bCs/>
        </w:rPr>
        <w:t xml:space="preserve"> </w:t>
      </w:r>
      <w:sdt>
        <w:sdtPr>
          <w:rPr>
            <w:bCs/>
          </w:rPr>
          <w:tag w:val="MENDELEY_CITATION_v3_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"/>
          <w:id w:val="437102861"/>
          <w:placeholder>
            <w:docPart w:val="DefaultPlaceholder_-1854013440"/>
          </w:placeholder>
        </w:sdtPr>
        <w:sdtContent>
          <w:r w:rsidR="007812CD" w:rsidRPr="0086656F">
            <w:rPr>
              <w:rFonts w:eastAsia="Times New Roman"/>
            </w:rPr>
            <w:t xml:space="preserve">(Setiawan &amp; </w:t>
          </w:r>
          <w:proofErr w:type="spellStart"/>
          <w:r w:rsidR="007812CD" w:rsidRPr="0086656F">
            <w:rPr>
              <w:rFonts w:eastAsia="Times New Roman"/>
            </w:rPr>
            <w:t>Senjaya</w:t>
          </w:r>
          <w:proofErr w:type="spellEnd"/>
          <w:r w:rsidR="007812CD" w:rsidRPr="0086656F">
            <w:rPr>
              <w:rFonts w:eastAsia="Times New Roman"/>
            </w:rPr>
            <w:t>, 2022)</w:t>
          </w:r>
        </w:sdtContent>
      </w:sdt>
      <w:r w:rsidRPr="0086656F">
        <w:rPr>
          <w:bCs/>
        </w:rPr>
        <w:t xml:space="preserve">. </w:t>
      </w:r>
      <w:proofErr w:type="spellStart"/>
      <w:r w:rsidRPr="0086656F">
        <w:rPr>
          <w:bCs/>
        </w:rPr>
        <w:t>Rentang</w:t>
      </w:r>
      <w:proofErr w:type="spellEnd"/>
      <w:r w:rsidRPr="0086656F">
        <w:rPr>
          <w:bCs/>
        </w:rPr>
        <w:t xml:space="preserve"> </w:t>
      </w:r>
      <w:proofErr w:type="spellStart"/>
      <w:r w:rsidRPr="0086656F">
        <w:rPr>
          <w:bCs/>
        </w:rPr>
        <w:t>waktu</w:t>
      </w:r>
      <w:proofErr w:type="spellEnd"/>
      <w:r w:rsidRPr="0086656F">
        <w:rPr>
          <w:bCs/>
        </w:rPr>
        <w:t xml:space="preserve"> </w:t>
      </w:r>
      <w:proofErr w:type="spellStart"/>
      <w:r w:rsidRPr="0086656F">
        <w:rPr>
          <w:bCs/>
        </w:rPr>
        <w:t>pidana</w:t>
      </w:r>
      <w:proofErr w:type="spellEnd"/>
      <w:r w:rsidRPr="0086656F">
        <w:rPr>
          <w:bCs/>
        </w:rPr>
        <w:t xml:space="preserve"> </w:t>
      </w:r>
      <w:proofErr w:type="spellStart"/>
      <w:r w:rsidRPr="0086656F">
        <w:rPr>
          <w:bCs/>
        </w:rPr>
        <w:t>penjara</w:t>
      </w:r>
      <w:proofErr w:type="spellEnd"/>
      <w:r w:rsidRPr="0086656F">
        <w:rPr>
          <w:bCs/>
        </w:rPr>
        <w:t xml:space="preserve"> yang </w:t>
      </w:r>
      <w:proofErr w:type="spellStart"/>
      <w:r w:rsidRPr="0086656F">
        <w:rPr>
          <w:bCs/>
        </w:rPr>
        <w:t>dapat</w:t>
      </w:r>
      <w:proofErr w:type="spellEnd"/>
      <w:r w:rsidRPr="0086656F">
        <w:rPr>
          <w:bCs/>
        </w:rPr>
        <w:t xml:space="preserve"> </w:t>
      </w:r>
      <w:proofErr w:type="spellStart"/>
      <w:r w:rsidRPr="0086656F">
        <w:rPr>
          <w:bCs/>
        </w:rPr>
        <w:t>dijatuhkan</w:t>
      </w:r>
      <w:proofErr w:type="spellEnd"/>
      <w:r w:rsidRPr="0086656F">
        <w:rPr>
          <w:bCs/>
        </w:rPr>
        <w:t xml:space="preserve"> </w:t>
      </w:r>
      <w:proofErr w:type="spellStart"/>
      <w:r w:rsidRPr="0086656F">
        <w:rPr>
          <w:bCs/>
        </w:rPr>
        <w:t>berkisar</w:t>
      </w:r>
      <w:proofErr w:type="spellEnd"/>
      <w:r w:rsidRPr="0086656F">
        <w:rPr>
          <w:bCs/>
        </w:rPr>
        <w:t xml:space="preserve"> </w:t>
      </w:r>
      <w:proofErr w:type="spellStart"/>
      <w:r w:rsidRPr="0086656F">
        <w:rPr>
          <w:bCs/>
        </w:rPr>
        <w:t>antara</w:t>
      </w:r>
      <w:proofErr w:type="spellEnd"/>
      <w:r w:rsidRPr="0086656F">
        <w:rPr>
          <w:bCs/>
        </w:rPr>
        <w:t xml:space="preserve"> paling </w:t>
      </w:r>
      <w:proofErr w:type="spellStart"/>
      <w:r w:rsidRPr="0086656F">
        <w:rPr>
          <w:bCs/>
        </w:rPr>
        <w:t>singkat</w:t>
      </w:r>
      <w:proofErr w:type="spellEnd"/>
      <w:r w:rsidRPr="0086656F">
        <w:rPr>
          <w:bCs/>
        </w:rPr>
        <w:t xml:space="preserve"> 5 </w:t>
      </w:r>
      <w:proofErr w:type="spellStart"/>
      <w:r w:rsidRPr="0086656F">
        <w:rPr>
          <w:bCs/>
        </w:rPr>
        <w:t>tahun</w:t>
      </w:r>
      <w:proofErr w:type="spellEnd"/>
      <w:r w:rsidRPr="0086656F">
        <w:rPr>
          <w:bCs/>
        </w:rPr>
        <w:t xml:space="preserve"> </w:t>
      </w:r>
      <w:proofErr w:type="spellStart"/>
      <w:r w:rsidRPr="0086656F">
        <w:rPr>
          <w:bCs/>
        </w:rPr>
        <w:t>hingga</w:t>
      </w:r>
      <w:proofErr w:type="spellEnd"/>
      <w:r w:rsidRPr="0086656F">
        <w:rPr>
          <w:bCs/>
        </w:rPr>
        <w:t xml:space="preserve"> paling lama 15 </w:t>
      </w:r>
      <w:proofErr w:type="spellStart"/>
      <w:r w:rsidRPr="0086656F">
        <w:rPr>
          <w:bCs/>
        </w:rPr>
        <w:t>tahun</w:t>
      </w:r>
      <w:proofErr w:type="spellEnd"/>
      <w:r w:rsidRPr="0086656F">
        <w:rPr>
          <w:bCs/>
        </w:rPr>
        <w:t xml:space="preserve">. Di </w:t>
      </w:r>
      <w:proofErr w:type="spellStart"/>
      <w:r w:rsidRPr="0086656F">
        <w:rPr>
          <w:bCs/>
        </w:rPr>
        <w:t>samping</w:t>
      </w:r>
      <w:proofErr w:type="spellEnd"/>
      <w:r w:rsidRPr="0086656F">
        <w:rPr>
          <w:bCs/>
        </w:rPr>
        <w:t xml:space="preserve"> </w:t>
      </w:r>
      <w:proofErr w:type="spellStart"/>
      <w:r w:rsidRPr="0086656F">
        <w:rPr>
          <w:bCs/>
        </w:rPr>
        <w:t>itu</w:t>
      </w:r>
      <w:proofErr w:type="spellEnd"/>
      <w:r w:rsidRPr="0086656F">
        <w:rPr>
          <w:bCs/>
        </w:rPr>
        <w:t xml:space="preserve">, </w:t>
      </w:r>
      <w:proofErr w:type="spellStart"/>
      <w:r w:rsidRPr="0086656F">
        <w:rPr>
          <w:bCs/>
        </w:rPr>
        <w:t>pelaku</w:t>
      </w:r>
      <w:proofErr w:type="spellEnd"/>
      <w:r w:rsidRPr="0086656F">
        <w:rPr>
          <w:bCs/>
        </w:rPr>
        <w:t xml:space="preserve"> juga </w:t>
      </w:r>
      <w:proofErr w:type="spellStart"/>
      <w:r w:rsidRPr="0086656F">
        <w:rPr>
          <w:bCs/>
        </w:rPr>
        <w:t>dapat</w:t>
      </w:r>
      <w:proofErr w:type="spellEnd"/>
      <w:r w:rsidRPr="0086656F">
        <w:rPr>
          <w:bCs/>
        </w:rPr>
        <w:t xml:space="preserve"> </w:t>
      </w:r>
      <w:proofErr w:type="spellStart"/>
      <w:r w:rsidRPr="0086656F">
        <w:rPr>
          <w:bCs/>
        </w:rPr>
        <w:t>dikenakan</w:t>
      </w:r>
      <w:proofErr w:type="spellEnd"/>
      <w:r w:rsidRPr="0086656F">
        <w:rPr>
          <w:bCs/>
        </w:rPr>
        <w:t xml:space="preserve"> </w:t>
      </w:r>
      <w:proofErr w:type="spellStart"/>
      <w:r w:rsidRPr="0086656F">
        <w:rPr>
          <w:bCs/>
        </w:rPr>
        <w:t>denda</w:t>
      </w:r>
      <w:proofErr w:type="spellEnd"/>
      <w:r w:rsidRPr="0086656F">
        <w:rPr>
          <w:bCs/>
        </w:rPr>
        <w:t xml:space="preserve"> </w:t>
      </w:r>
      <w:proofErr w:type="spellStart"/>
      <w:r w:rsidRPr="0086656F">
        <w:rPr>
          <w:bCs/>
        </w:rPr>
        <w:t>dengan</w:t>
      </w:r>
      <w:proofErr w:type="spellEnd"/>
      <w:r w:rsidRPr="0086656F">
        <w:rPr>
          <w:bCs/>
        </w:rPr>
        <w:t xml:space="preserve"> </w:t>
      </w:r>
      <w:proofErr w:type="spellStart"/>
      <w:r w:rsidRPr="0086656F">
        <w:rPr>
          <w:bCs/>
        </w:rPr>
        <w:t>jumlah</w:t>
      </w:r>
      <w:proofErr w:type="spellEnd"/>
      <w:r w:rsidRPr="0086656F">
        <w:rPr>
          <w:bCs/>
        </w:rPr>
        <w:t xml:space="preserve"> </w:t>
      </w:r>
      <w:proofErr w:type="spellStart"/>
      <w:r w:rsidRPr="0086656F">
        <w:rPr>
          <w:bCs/>
        </w:rPr>
        <w:t>maksimum</w:t>
      </w:r>
      <w:proofErr w:type="spellEnd"/>
      <w:r w:rsidRPr="0086656F">
        <w:rPr>
          <w:bCs/>
        </w:rPr>
        <w:t xml:space="preserve"> </w:t>
      </w:r>
      <w:proofErr w:type="spellStart"/>
      <w:r w:rsidRPr="0086656F">
        <w:rPr>
          <w:bCs/>
        </w:rPr>
        <w:t>mencapai</w:t>
      </w:r>
      <w:proofErr w:type="spellEnd"/>
      <w:r w:rsidRPr="0086656F">
        <w:rPr>
          <w:bCs/>
        </w:rPr>
        <w:t xml:space="preserve"> Rp. 5.000.000.000,00 (lima </w:t>
      </w:r>
      <w:proofErr w:type="spellStart"/>
      <w:r w:rsidRPr="0086656F">
        <w:rPr>
          <w:bCs/>
        </w:rPr>
        <w:t>miliar</w:t>
      </w:r>
      <w:proofErr w:type="spellEnd"/>
      <w:r w:rsidRPr="0086656F">
        <w:rPr>
          <w:bCs/>
        </w:rPr>
        <w:t xml:space="preserve"> rupiah).</w:t>
      </w:r>
      <w:r w:rsidRPr="0086656F">
        <w:rPr>
          <w:bCs/>
        </w:rPr>
        <w:t xml:space="preserve"> </w:t>
      </w:r>
      <w:r w:rsidRPr="0086656F">
        <w:rPr>
          <w:bCs/>
        </w:rPr>
        <w:t xml:space="preserve">Ayat (2) </w:t>
      </w:r>
      <w:proofErr w:type="spellStart"/>
      <w:r w:rsidRPr="0086656F">
        <w:rPr>
          <w:bCs/>
        </w:rPr>
        <w:t>dari</w:t>
      </w:r>
      <w:proofErr w:type="spellEnd"/>
      <w:r w:rsidRPr="0086656F">
        <w:rPr>
          <w:bCs/>
        </w:rPr>
        <w:t xml:space="preserve"> Pasal 81 KUHP </w:t>
      </w:r>
      <w:proofErr w:type="spellStart"/>
      <w:r w:rsidRPr="0086656F">
        <w:rPr>
          <w:bCs/>
        </w:rPr>
        <w:t>menegaskan</w:t>
      </w:r>
      <w:proofErr w:type="spellEnd"/>
      <w:r w:rsidRPr="0086656F">
        <w:rPr>
          <w:bCs/>
        </w:rPr>
        <w:t xml:space="preserve"> </w:t>
      </w:r>
      <w:proofErr w:type="spellStart"/>
      <w:r w:rsidRPr="0086656F">
        <w:rPr>
          <w:bCs/>
        </w:rPr>
        <w:t>bahwa</w:t>
      </w:r>
      <w:proofErr w:type="spellEnd"/>
      <w:r w:rsidRPr="0086656F">
        <w:rPr>
          <w:bCs/>
        </w:rPr>
        <w:t xml:space="preserve"> </w:t>
      </w:r>
      <w:proofErr w:type="spellStart"/>
      <w:r w:rsidRPr="0086656F">
        <w:rPr>
          <w:bCs/>
        </w:rPr>
        <w:t>ketentuan</w:t>
      </w:r>
      <w:proofErr w:type="spellEnd"/>
      <w:r w:rsidRPr="0086656F">
        <w:rPr>
          <w:bCs/>
        </w:rPr>
        <w:t xml:space="preserve"> </w:t>
      </w:r>
      <w:proofErr w:type="spellStart"/>
      <w:r w:rsidRPr="0086656F">
        <w:rPr>
          <w:bCs/>
        </w:rPr>
        <w:t>pidana</w:t>
      </w:r>
      <w:proofErr w:type="spellEnd"/>
      <w:r w:rsidRPr="0086656F">
        <w:rPr>
          <w:bCs/>
        </w:rPr>
        <w:t xml:space="preserve"> </w:t>
      </w:r>
      <w:proofErr w:type="spellStart"/>
      <w:r w:rsidRPr="0086656F">
        <w:rPr>
          <w:bCs/>
        </w:rPr>
        <w:t>tersebut</w:t>
      </w:r>
      <w:proofErr w:type="spellEnd"/>
      <w:r w:rsidRPr="0086656F">
        <w:rPr>
          <w:bCs/>
        </w:rPr>
        <w:t xml:space="preserve"> juga </w:t>
      </w:r>
      <w:proofErr w:type="spellStart"/>
      <w:r w:rsidRPr="0086656F">
        <w:rPr>
          <w:bCs/>
        </w:rPr>
        <w:t>berlaku</w:t>
      </w:r>
      <w:proofErr w:type="spellEnd"/>
      <w:r w:rsidRPr="0086656F">
        <w:rPr>
          <w:bCs/>
        </w:rPr>
        <w:t xml:space="preserve"> </w:t>
      </w:r>
      <w:proofErr w:type="spellStart"/>
      <w:r w:rsidRPr="0086656F">
        <w:rPr>
          <w:bCs/>
        </w:rPr>
        <w:t>untuk</w:t>
      </w:r>
      <w:proofErr w:type="spellEnd"/>
      <w:r w:rsidRPr="0086656F">
        <w:rPr>
          <w:bCs/>
        </w:rPr>
        <w:t xml:space="preserve"> </w:t>
      </w:r>
      <w:proofErr w:type="spellStart"/>
      <w:r w:rsidRPr="0086656F">
        <w:rPr>
          <w:bCs/>
        </w:rPr>
        <w:t>setiap</w:t>
      </w:r>
      <w:proofErr w:type="spellEnd"/>
      <w:r w:rsidRPr="0086656F">
        <w:rPr>
          <w:bCs/>
        </w:rPr>
        <w:t xml:space="preserve"> orang yang </w:t>
      </w:r>
      <w:proofErr w:type="spellStart"/>
      <w:r w:rsidRPr="0086656F">
        <w:rPr>
          <w:bCs/>
        </w:rPr>
        <w:t>dengan</w:t>
      </w:r>
      <w:proofErr w:type="spellEnd"/>
      <w:r w:rsidRPr="0086656F">
        <w:rPr>
          <w:bCs/>
        </w:rPr>
        <w:t xml:space="preserve"> </w:t>
      </w:r>
      <w:proofErr w:type="spellStart"/>
      <w:r w:rsidRPr="0086656F">
        <w:rPr>
          <w:bCs/>
        </w:rPr>
        <w:t>sengaja</w:t>
      </w:r>
      <w:proofErr w:type="spellEnd"/>
      <w:r w:rsidRPr="0086656F">
        <w:rPr>
          <w:bCs/>
        </w:rPr>
        <w:t xml:space="preserve"> </w:t>
      </w:r>
      <w:proofErr w:type="spellStart"/>
      <w:r w:rsidRPr="0086656F">
        <w:rPr>
          <w:bCs/>
        </w:rPr>
        <w:t>melakukan</w:t>
      </w:r>
      <w:proofErr w:type="spellEnd"/>
      <w:r w:rsidRPr="0086656F">
        <w:rPr>
          <w:bCs/>
        </w:rPr>
        <w:t xml:space="preserve"> </w:t>
      </w:r>
      <w:proofErr w:type="spellStart"/>
      <w:r w:rsidRPr="0086656F">
        <w:rPr>
          <w:bCs/>
        </w:rPr>
        <w:t>tipu</w:t>
      </w:r>
      <w:proofErr w:type="spellEnd"/>
      <w:r w:rsidRPr="0086656F">
        <w:rPr>
          <w:bCs/>
        </w:rPr>
        <w:t xml:space="preserve"> </w:t>
      </w:r>
      <w:proofErr w:type="spellStart"/>
      <w:r w:rsidRPr="0086656F">
        <w:rPr>
          <w:bCs/>
        </w:rPr>
        <w:t>muslihat</w:t>
      </w:r>
      <w:proofErr w:type="spellEnd"/>
      <w:r w:rsidRPr="0086656F">
        <w:rPr>
          <w:bCs/>
        </w:rPr>
        <w:t xml:space="preserve">, </w:t>
      </w:r>
      <w:proofErr w:type="spellStart"/>
      <w:r w:rsidRPr="0086656F">
        <w:rPr>
          <w:bCs/>
        </w:rPr>
        <w:t>serangkaian</w:t>
      </w:r>
      <w:proofErr w:type="spellEnd"/>
      <w:r w:rsidRPr="0086656F">
        <w:rPr>
          <w:bCs/>
        </w:rPr>
        <w:t xml:space="preserve"> </w:t>
      </w:r>
      <w:proofErr w:type="spellStart"/>
      <w:r w:rsidRPr="0086656F">
        <w:rPr>
          <w:bCs/>
        </w:rPr>
        <w:t>kebohongan</w:t>
      </w:r>
      <w:proofErr w:type="spellEnd"/>
      <w:r w:rsidRPr="0086656F">
        <w:rPr>
          <w:bCs/>
        </w:rPr>
        <w:t xml:space="preserve">, </w:t>
      </w:r>
      <w:proofErr w:type="spellStart"/>
      <w:r w:rsidRPr="0086656F">
        <w:rPr>
          <w:bCs/>
        </w:rPr>
        <w:t>atau</w:t>
      </w:r>
      <w:proofErr w:type="spellEnd"/>
      <w:r w:rsidRPr="0086656F">
        <w:rPr>
          <w:bCs/>
        </w:rPr>
        <w:t xml:space="preserve"> </w:t>
      </w:r>
      <w:proofErr w:type="spellStart"/>
      <w:r w:rsidRPr="0086656F">
        <w:rPr>
          <w:bCs/>
        </w:rPr>
        <w:t>membujuk</w:t>
      </w:r>
      <w:proofErr w:type="spellEnd"/>
      <w:r w:rsidRPr="0086656F">
        <w:rPr>
          <w:bCs/>
        </w:rPr>
        <w:t xml:space="preserve"> </w:t>
      </w:r>
      <w:proofErr w:type="spellStart"/>
      <w:r w:rsidRPr="0086656F">
        <w:rPr>
          <w:bCs/>
        </w:rPr>
        <w:t>anak</w:t>
      </w:r>
      <w:proofErr w:type="spellEnd"/>
      <w:r w:rsidRPr="0086656F">
        <w:rPr>
          <w:bCs/>
        </w:rPr>
        <w:t xml:space="preserve"> </w:t>
      </w:r>
      <w:proofErr w:type="spellStart"/>
      <w:r w:rsidRPr="0086656F">
        <w:rPr>
          <w:bCs/>
        </w:rPr>
        <w:t>untuk</w:t>
      </w:r>
      <w:proofErr w:type="spellEnd"/>
      <w:r w:rsidRPr="0086656F">
        <w:rPr>
          <w:bCs/>
        </w:rPr>
        <w:t xml:space="preserve"> </w:t>
      </w:r>
      <w:proofErr w:type="spellStart"/>
      <w:r w:rsidRPr="0086656F">
        <w:rPr>
          <w:bCs/>
        </w:rPr>
        <w:t>melakukan</w:t>
      </w:r>
      <w:proofErr w:type="spellEnd"/>
      <w:r w:rsidRPr="0086656F">
        <w:rPr>
          <w:bCs/>
        </w:rPr>
        <w:t xml:space="preserve"> </w:t>
      </w:r>
      <w:proofErr w:type="spellStart"/>
      <w:r w:rsidRPr="0086656F">
        <w:rPr>
          <w:bCs/>
        </w:rPr>
        <w:t>persetubuhan</w:t>
      </w:r>
      <w:proofErr w:type="spellEnd"/>
      <w:r w:rsidRPr="0086656F">
        <w:rPr>
          <w:bCs/>
        </w:rPr>
        <w:t xml:space="preserve">, </w:t>
      </w:r>
      <w:proofErr w:type="spellStart"/>
      <w:r w:rsidRPr="0086656F">
        <w:rPr>
          <w:bCs/>
        </w:rPr>
        <w:t>baik</w:t>
      </w:r>
      <w:proofErr w:type="spellEnd"/>
      <w:r w:rsidRPr="0086656F">
        <w:rPr>
          <w:bCs/>
        </w:rPr>
        <w:t xml:space="preserve"> </w:t>
      </w:r>
      <w:proofErr w:type="spellStart"/>
      <w:r w:rsidRPr="0086656F">
        <w:rPr>
          <w:bCs/>
        </w:rPr>
        <w:t>dengan</w:t>
      </w:r>
      <w:proofErr w:type="spellEnd"/>
      <w:r w:rsidRPr="0086656F">
        <w:rPr>
          <w:bCs/>
        </w:rPr>
        <w:t xml:space="preserve"> </w:t>
      </w:r>
      <w:proofErr w:type="spellStart"/>
      <w:r w:rsidRPr="0086656F">
        <w:rPr>
          <w:bCs/>
        </w:rPr>
        <w:t>pelaku</w:t>
      </w:r>
      <w:proofErr w:type="spellEnd"/>
      <w:r w:rsidRPr="0086656F">
        <w:rPr>
          <w:bCs/>
        </w:rPr>
        <w:t xml:space="preserve"> </w:t>
      </w:r>
      <w:proofErr w:type="spellStart"/>
      <w:r w:rsidRPr="0086656F">
        <w:rPr>
          <w:bCs/>
        </w:rPr>
        <w:t>sendiri</w:t>
      </w:r>
      <w:proofErr w:type="spellEnd"/>
      <w:r w:rsidRPr="0086656F">
        <w:rPr>
          <w:bCs/>
        </w:rPr>
        <w:t xml:space="preserve"> </w:t>
      </w:r>
      <w:proofErr w:type="spellStart"/>
      <w:r w:rsidRPr="0086656F">
        <w:rPr>
          <w:bCs/>
        </w:rPr>
        <w:t>maupun</w:t>
      </w:r>
      <w:proofErr w:type="spellEnd"/>
      <w:r w:rsidRPr="0086656F">
        <w:rPr>
          <w:bCs/>
        </w:rPr>
        <w:t xml:space="preserve"> </w:t>
      </w:r>
      <w:proofErr w:type="spellStart"/>
      <w:r w:rsidRPr="0086656F">
        <w:rPr>
          <w:bCs/>
        </w:rPr>
        <w:t>dengan</w:t>
      </w:r>
      <w:proofErr w:type="spellEnd"/>
      <w:r w:rsidRPr="0086656F">
        <w:rPr>
          <w:bCs/>
        </w:rPr>
        <w:t xml:space="preserve"> orang lain.</w:t>
      </w:r>
      <w:r w:rsidRPr="0086656F">
        <w:rPr>
          <w:bCs/>
        </w:rPr>
        <w:t xml:space="preserve"> </w:t>
      </w:r>
      <w:proofErr w:type="spellStart"/>
      <w:r w:rsidRPr="0086656F">
        <w:rPr>
          <w:bCs/>
        </w:rPr>
        <w:t>Hukuman</w:t>
      </w:r>
      <w:proofErr w:type="spellEnd"/>
      <w:r w:rsidRPr="0086656F">
        <w:rPr>
          <w:bCs/>
        </w:rPr>
        <w:t xml:space="preserve"> </w:t>
      </w:r>
      <w:proofErr w:type="spellStart"/>
      <w:r w:rsidRPr="0086656F">
        <w:rPr>
          <w:bCs/>
        </w:rPr>
        <w:t>tersebut</w:t>
      </w:r>
      <w:proofErr w:type="spellEnd"/>
      <w:r w:rsidRPr="0086656F">
        <w:rPr>
          <w:bCs/>
        </w:rPr>
        <w:t xml:space="preserve"> </w:t>
      </w:r>
      <w:proofErr w:type="spellStart"/>
      <w:r w:rsidRPr="0086656F">
        <w:rPr>
          <w:bCs/>
        </w:rPr>
        <w:t>dirancang</w:t>
      </w:r>
      <w:proofErr w:type="spellEnd"/>
      <w:r w:rsidRPr="0086656F">
        <w:rPr>
          <w:bCs/>
        </w:rPr>
        <w:t xml:space="preserve"> </w:t>
      </w:r>
      <w:proofErr w:type="spellStart"/>
      <w:r w:rsidRPr="0086656F">
        <w:rPr>
          <w:bCs/>
        </w:rPr>
        <w:t>untuk</w:t>
      </w:r>
      <w:proofErr w:type="spellEnd"/>
      <w:r w:rsidRPr="0086656F">
        <w:rPr>
          <w:bCs/>
        </w:rPr>
        <w:t xml:space="preserve"> </w:t>
      </w:r>
      <w:proofErr w:type="spellStart"/>
      <w:r w:rsidRPr="0086656F">
        <w:rPr>
          <w:bCs/>
        </w:rPr>
        <w:t>menciptakan</w:t>
      </w:r>
      <w:proofErr w:type="spellEnd"/>
      <w:r w:rsidRPr="0086656F">
        <w:rPr>
          <w:bCs/>
        </w:rPr>
        <w:t xml:space="preserve"> </w:t>
      </w:r>
      <w:proofErr w:type="spellStart"/>
      <w:r w:rsidRPr="0086656F">
        <w:rPr>
          <w:bCs/>
        </w:rPr>
        <w:t>efek</w:t>
      </w:r>
      <w:proofErr w:type="spellEnd"/>
      <w:r w:rsidRPr="0086656F">
        <w:rPr>
          <w:bCs/>
        </w:rPr>
        <w:t xml:space="preserve"> </w:t>
      </w:r>
      <w:proofErr w:type="spellStart"/>
      <w:r w:rsidRPr="0086656F">
        <w:rPr>
          <w:bCs/>
        </w:rPr>
        <w:t>jera</w:t>
      </w:r>
      <w:proofErr w:type="spellEnd"/>
      <w:r w:rsidRPr="0086656F">
        <w:rPr>
          <w:bCs/>
        </w:rPr>
        <w:t xml:space="preserve">, </w:t>
      </w:r>
      <w:proofErr w:type="spellStart"/>
      <w:r w:rsidRPr="0086656F">
        <w:rPr>
          <w:bCs/>
        </w:rPr>
        <w:t>memberikan</w:t>
      </w:r>
      <w:proofErr w:type="spellEnd"/>
      <w:r w:rsidRPr="0086656F">
        <w:rPr>
          <w:bCs/>
        </w:rPr>
        <w:t xml:space="preserve"> </w:t>
      </w:r>
      <w:proofErr w:type="spellStart"/>
      <w:r w:rsidRPr="0086656F">
        <w:rPr>
          <w:bCs/>
        </w:rPr>
        <w:lastRenderedPageBreak/>
        <w:t>keadilan</w:t>
      </w:r>
      <w:proofErr w:type="spellEnd"/>
      <w:r w:rsidRPr="0086656F">
        <w:rPr>
          <w:bCs/>
        </w:rPr>
        <w:t xml:space="preserve"> </w:t>
      </w:r>
      <w:proofErr w:type="spellStart"/>
      <w:r w:rsidRPr="0086656F">
        <w:rPr>
          <w:bCs/>
        </w:rPr>
        <w:t>kepada</w:t>
      </w:r>
      <w:proofErr w:type="spellEnd"/>
      <w:r w:rsidRPr="0086656F">
        <w:rPr>
          <w:bCs/>
        </w:rPr>
        <w:t xml:space="preserve"> korban, dan </w:t>
      </w:r>
      <w:proofErr w:type="spellStart"/>
      <w:r w:rsidRPr="0086656F">
        <w:rPr>
          <w:bCs/>
        </w:rPr>
        <w:t>mencegah</w:t>
      </w:r>
      <w:proofErr w:type="spellEnd"/>
      <w:r w:rsidRPr="0086656F">
        <w:rPr>
          <w:bCs/>
        </w:rPr>
        <w:t xml:space="preserve"> </w:t>
      </w:r>
      <w:proofErr w:type="spellStart"/>
      <w:r w:rsidRPr="0086656F">
        <w:rPr>
          <w:bCs/>
        </w:rPr>
        <w:t>terulangnya</w:t>
      </w:r>
      <w:proofErr w:type="spellEnd"/>
      <w:r w:rsidRPr="0086656F">
        <w:rPr>
          <w:bCs/>
        </w:rPr>
        <w:t xml:space="preserve"> </w:t>
      </w:r>
      <w:proofErr w:type="spellStart"/>
      <w:r w:rsidRPr="0086656F">
        <w:rPr>
          <w:bCs/>
        </w:rPr>
        <w:t>pelanggaran</w:t>
      </w:r>
      <w:proofErr w:type="spellEnd"/>
      <w:r w:rsidRPr="0086656F">
        <w:rPr>
          <w:bCs/>
        </w:rPr>
        <w:t xml:space="preserve"> </w:t>
      </w:r>
      <w:proofErr w:type="spellStart"/>
      <w:r w:rsidRPr="0086656F">
        <w:rPr>
          <w:bCs/>
        </w:rPr>
        <w:t>serupa</w:t>
      </w:r>
      <w:proofErr w:type="spellEnd"/>
      <w:r w:rsidRPr="0086656F">
        <w:rPr>
          <w:bCs/>
        </w:rPr>
        <w:t xml:space="preserve"> di masa </w:t>
      </w:r>
      <w:proofErr w:type="spellStart"/>
      <w:r w:rsidRPr="0086656F">
        <w:rPr>
          <w:bCs/>
        </w:rPr>
        <w:t>depan</w:t>
      </w:r>
      <w:proofErr w:type="spellEnd"/>
      <w:r w:rsidRPr="0086656F">
        <w:rPr>
          <w:bCs/>
        </w:rPr>
        <w:t xml:space="preserve">. </w:t>
      </w:r>
    </w:p>
    <w:p w14:paraId="0FEE6262" w14:textId="47E26B77" w:rsidR="00234142" w:rsidRPr="0086656F" w:rsidRDefault="00234142" w:rsidP="00234142">
      <w:pPr>
        <w:spacing w:line="360" w:lineRule="auto"/>
        <w:ind w:firstLine="567"/>
        <w:jc w:val="both"/>
        <w:rPr>
          <w:bCs/>
        </w:rPr>
      </w:pPr>
      <w:proofErr w:type="spellStart"/>
      <w:r w:rsidRPr="0086656F">
        <w:rPr>
          <w:bCs/>
        </w:rPr>
        <w:t>Implementasi</w:t>
      </w:r>
      <w:proofErr w:type="spellEnd"/>
      <w:r w:rsidRPr="0086656F">
        <w:rPr>
          <w:bCs/>
        </w:rPr>
        <w:t xml:space="preserve"> </w:t>
      </w:r>
      <w:proofErr w:type="spellStart"/>
      <w:r w:rsidRPr="0086656F">
        <w:rPr>
          <w:bCs/>
        </w:rPr>
        <w:t>hukum</w:t>
      </w:r>
      <w:proofErr w:type="spellEnd"/>
      <w:r w:rsidRPr="0086656F">
        <w:rPr>
          <w:bCs/>
        </w:rPr>
        <w:t xml:space="preserve"> </w:t>
      </w:r>
      <w:proofErr w:type="spellStart"/>
      <w:r w:rsidRPr="0086656F">
        <w:rPr>
          <w:bCs/>
        </w:rPr>
        <w:t>pidana</w:t>
      </w:r>
      <w:proofErr w:type="spellEnd"/>
      <w:r w:rsidRPr="0086656F">
        <w:rPr>
          <w:bCs/>
        </w:rPr>
        <w:t xml:space="preserve"> </w:t>
      </w:r>
      <w:proofErr w:type="spellStart"/>
      <w:r w:rsidRPr="0086656F">
        <w:rPr>
          <w:bCs/>
        </w:rPr>
        <w:t>terhadap</w:t>
      </w:r>
      <w:proofErr w:type="spellEnd"/>
      <w:r w:rsidRPr="0086656F">
        <w:rPr>
          <w:bCs/>
        </w:rPr>
        <w:t xml:space="preserve"> </w:t>
      </w:r>
      <w:proofErr w:type="spellStart"/>
      <w:r w:rsidRPr="0086656F">
        <w:rPr>
          <w:bCs/>
        </w:rPr>
        <w:t>pelaku</w:t>
      </w:r>
      <w:proofErr w:type="spellEnd"/>
      <w:r w:rsidRPr="0086656F">
        <w:rPr>
          <w:bCs/>
        </w:rPr>
        <w:t xml:space="preserve"> </w:t>
      </w:r>
      <w:proofErr w:type="spellStart"/>
      <w:r w:rsidRPr="0086656F">
        <w:rPr>
          <w:bCs/>
        </w:rPr>
        <w:t>pelecehan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terhadap</w:t>
      </w:r>
      <w:proofErr w:type="spellEnd"/>
      <w:r w:rsidRPr="0086656F">
        <w:rPr>
          <w:bCs/>
        </w:rPr>
        <w:t xml:space="preserve"> </w:t>
      </w:r>
      <w:proofErr w:type="spellStart"/>
      <w:r w:rsidRPr="0086656F">
        <w:rPr>
          <w:bCs/>
        </w:rPr>
        <w:t>anak</w:t>
      </w:r>
      <w:proofErr w:type="spellEnd"/>
      <w:r w:rsidRPr="0086656F">
        <w:rPr>
          <w:bCs/>
        </w:rPr>
        <w:t xml:space="preserve"> di </w:t>
      </w:r>
      <w:proofErr w:type="spellStart"/>
      <w:r w:rsidRPr="0086656F">
        <w:rPr>
          <w:bCs/>
        </w:rPr>
        <w:t>bawah</w:t>
      </w:r>
      <w:proofErr w:type="spellEnd"/>
      <w:r w:rsidRPr="0086656F">
        <w:rPr>
          <w:bCs/>
        </w:rPr>
        <w:t xml:space="preserve"> </w:t>
      </w:r>
      <w:proofErr w:type="spellStart"/>
      <w:r w:rsidRPr="0086656F">
        <w:rPr>
          <w:bCs/>
        </w:rPr>
        <w:t>umur</w:t>
      </w:r>
      <w:proofErr w:type="spellEnd"/>
      <w:r w:rsidRPr="0086656F">
        <w:rPr>
          <w:bCs/>
        </w:rPr>
        <w:t xml:space="preserve"> </w:t>
      </w:r>
      <w:proofErr w:type="spellStart"/>
      <w:r w:rsidRPr="0086656F">
        <w:rPr>
          <w:bCs/>
        </w:rPr>
        <w:t>menghadapi</w:t>
      </w:r>
      <w:proofErr w:type="spellEnd"/>
      <w:r w:rsidRPr="0086656F">
        <w:rPr>
          <w:bCs/>
        </w:rPr>
        <w:t xml:space="preserve"> </w:t>
      </w:r>
      <w:proofErr w:type="spellStart"/>
      <w:r w:rsidRPr="0086656F">
        <w:rPr>
          <w:bCs/>
        </w:rPr>
        <w:t>sejumlah</w:t>
      </w:r>
      <w:proofErr w:type="spellEnd"/>
      <w:r w:rsidRPr="0086656F">
        <w:rPr>
          <w:bCs/>
        </w:rPr>
        <w:t xml:space="preserve"> </w:t>
      </w:r>
      <w:proofErr w:type="spellStart"/>
      <w:r w:rsidRPr="0086656F">
        <w:rPr>
          <w:bCs/>
        </w:rPr>
        <w:t>tantangan</w:t>
      </w:r>
      <w:proofErr w:type="spellEnd"/>
      <w:r w:rsidRPr="0086656F">
        <w:rPr>
          <w:bCs/>
        </w:rPr>
        <w:t xml:space="preserve"> </w:t>
      </w:r>
      <w:proofErr w:type="spellStart"/>
      <w:r w:rsidRPr="0086656F">
        <w:rPr>
          <w:bCs/>
        </w:rPr>
        <w:t>serius</w:t>
      </w:r>
      <w:proofErr w:type="spellEnd"/>
      <w:r w:rsidRPr="0086656F">
        <w:rPr>
          <w:bCs/>
        </w:rPr>
        <w:t xml:space="preserve">. </w:t>
      </w:r>
      <w:proofErr w:type="spellStart"/>
      <w:r w:rsidRPr="0086656F">
        <w:rPr>
          <w:bCs/>
        </w:rPr>
        <w:t>Pertama-tama</w:t>
      </w:r>
      <w:proofErr w:type="spellEnd"/>
      <w:r w:rsidRPr="0086656F">
        <w:rPr>
          <w:bCs/>
        </w:rPr>
        <w:t xml:space="preserve">, </w:t>
      </w:r>
      <w:proofErr w:type="spellStart"/>
      <w:r w:rsidRPr="0086656F">
        <w:rPr>
          <w:bCs/>
        </w:rPr>
        <w:t>dari</w:t>
      </w:r>
      <w:proofErr w:type="spellEnd"/>
      <w:r w:rsidRPr="0086656F">
        <w:rPr>
          <w:bCs/>
        </w:rPr>
        <w:t xml:space="preserve"> </w:t>
      </w:r>
      <w:proofErr w:type="spellStart"/>
      <w:r w:rsidRPr="0086656F">
        <w:rPr>
          <w:bCs/>
        </w:rPr>
        <w:t>perspektif</w:t>
      </w:r>
      <w:proofErr w:type="spellEnd"/>
      <w:r w:rsidRPr="0086656F">
        <w:rPr>
          <w:bCs/>
        </w:rPr>
        <w:t xml:space="preserve"> </w:t>
      </w:r>
      <w:proofErr w:type="spellStart"/>
      <w:r w:rsidRPr="0086656F">
        <w:rPr>
          <w:bCs/>
        </w:rPr>
        <w:t>penegakan</w:t>
      </w:r>
      <w:proofErr w:type="spellEnd"/>
      <w:r w:rsidRPr="0086656F">
        <w:rPr>
          <w:bCs/>
        </w:rPr>
        <w:t xml:space="preserve"> </w:t>
      </w:r>
      <w:proofErr w:type="spellStart"/>
      <w:r w:rsidRPr="0086656F">
        <w:rPr>
          <w:bCs/>
        </w:rPr>
        <w:t>hukum</w:t>
      </w:r>
      <w:proofErr w:type="spellEnd"/>
      <w:r w:rsidRPr="0086656F">
        <w:rPr>
          <w:bCs/>
        </w:rPr>
        <w:t xml:space="preserve">, </w:t>
      </w:r>
      <w:proofErr w:type="spellStart"/>
      <w:r w:rsidRPr="0086656F">
        <w:rPr>
          <w:bCs/>
        </w:rPr>
        <w:t>sulitnya</w:t>
      </w:r>
      <w:proofErr w:type="spellEnd"/>
      <w:r w:rsidRPr="0086656F">
        <w:rPr>
          <w:bCs/>
        </w:rPr>
        <w:t xml:space="preserve"> </w:t>
      </w:r>
      <w:proofErr w:type="spellStart"/>
      <w:r w:rsidRPr="0086656F">
        <w:rPr>
          <w:bCs/>
        </w:rPr>
        <w:t>menemukan</w:t>
      </w:r>
      <w:proofErr w:type="spellEnd"/>
      <w:r w:rsidRPr="0086656F">
        <w:rPr>
          <w:bCs/>
        </w:rPr>
        <w:t xml:space="preserve"> </w:t>
      </w:r>
      <w:proofErr w:type="spellStart"/>
      <w:r w:rsidRPr="0086656F">
        <w:rPr>
          <w:bCs/>
        </w:rPr>
        <w:t>bukti</w:t>
      </w:r>
      <w:proofErr w:type="spellEnd"/>
      <w:r w:rsidRPr="0086656F">
        <w:rPr>
          <w:bCs/>
        </w:rPr>
        <w:t xml:space="preserve"> yang </w:t>
      </w:r>
      <w:proofErr w:type="spellStart"/>
      <w:r w:rsidRPr="0086656F">
        <w:rPr>
          <w:bCs/>
        </w:rPr>
        <w:t>kuat</w:t>
      </w:r>
      <w:proofErr w:type="spellEnd"/>
      <w:r w:rsidRPr="0086656F">
        <w:rPr>
          <w:bCs/>
        </w:rPr>
        <w:t xml:space="preserve"> </w:t>
      </w:r>
      <w:proofErr w:type="spellStart"/>
      <w:r w:rsidRPr="0086656F">
        <w:rPr>
          <w:bCs/>
        </w:rPr>
        <w:t>menjadi</w:t>
      </w:r>
      <w:proofErr w:type="spellEnd"/>
      <w:r w:rsidRPr="0086656F">
        <w:rPr>
          <w:bCs/>
        </w:rPr>
        <w:t xml:space="preserve"> </w:t>
      </w:r>
      <w:proofErr w:type="spellStart"/>
      <w:r w:rsidRPr="0086656F">
        <w:rPr>
          <w:bCs/>
        </w:rPr>
        <w:t>kendala</w:t>
      </w:r>
      <w:proofErr w:type="spellEnd"/>
      <w:r w:rsidRPr="0086656F">
        <w:rPr>
          <w:bCs/>
        </w:rPr>
        <w:t xml:space="preserve"> </w:t>
      </w:r>
      <w:proofErr w:type="spellStart"/>
      <w:r w:rsidRPr="0086656F">
        <w:rPr>
          <w:bCs/>
        </w:rPr>
        <w:t>utama</w:t>
      </w:r>
      <w:proofErr w:type="spellEnd"/>
      <w:r w:rsidRPr="0086656F">
        <w:rPr>
          <w:bCs/>
        </w:rPr>
        <w:t xml:space="preserve">. </w:t>
      </w:r>
      <w:proofErr w:type="spellStart"/>
      <w:r w:rsidRPr="0086656F">
        <w:rPr>
          <w:bCs/>
        </w:rPr>
        <w:t>Kasus</w:t>
      </w:r>
      <w:proofErr w:type="spellEnd"/>
      <w:r w:rsidRPr="0086656F">
        <w:rPr>
          <w:bCs/>
        </w:rPr>
        <w:t xml:space="preserve"> </w:t>
      </w:r>
      <w:proofErr w:type="spellStart"/>
      <w:r w:rsidRPr="0086656F">
        <w:rPr>
          <w:bCs/>
        </w:rPr>
        <w:t>pelecehan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seringkali</w:t>
      </w:r>
      <w:proofErr w:type="spellEnd"/>
      <w:r w:rsidRPr="0086656F">
        <w:rPr>
          <w:bCs/>
        </w:rPr>
        <w:t xml:space="preserve"> </w:t>
      </w:r>
      <w:proofErr w:type="spellStart"/>
      <w:r w:rsidRPr="0086656F">
        <w:rPr>
          <w:bCs/>
        </w:rPr>
        <w:t>tidak</w:t>
      </w:r>
      <w:proofErr w:type="spellEnd"/>
      <w:r w:rsidRPr="0086656F">
        <w:rPr>
          <w:bCs/>
        </w:rPr>
        <w:t xml:space="preserve"> </w:t>
      </w:r>
      <w:proofErr w:type="spellStart"/>
      <w:r w:rsidRPr="0086656F">
        <w:rPr>
          <w:bCs/>
        </w:rPr>
        <w:t>disertai</w:t>
      </w:r>
      <w:proofErr w:type="spellEnd"/>
      <w:r w:rsidRPr="0086656F">
        <w:rPr>
          <w:bCs/>
        </w:rPr>
        <w:t xml:space="preserve"> </w:t>
      </w:r>
      <w:proofErr w:type="spellStart"/>
      <w:r w:rsidRPr="0086656F">
        <w:rPr>
          <w:bCs/>
        </w:rPr>
        <w:t>dengan</w:t>
      </w:r>
      <w:proofErr w:type="spellEnd"/>
      <w:r w:rsidRPr="0086656F">
        <w:rPr>
          <w:bCs/>
        </w:rPr>
        <w:t xml:space="preserve"> </w:t>
      </w:r>
      <w:proofErr w:type="spellStart"/>
      <w:r w:rsidRPr="0086656F">
        <w:rPr>
          <w:bCs/>
        </w:rPr>
        <w:t>bukti</w:t>
      </w:r>
      <w:proofErr w:type="spellEnd"/>
      <w:r w:rsidRPr="0086656F">
        <w:rPr>
          <w:bCs/>
        </w:rPr>
        <w:t xml:space="preserve"> </w:t>
      </w:r>
      <w:proofErr w:type="spellStart"/>
      <w:r w:rsidRPr="0086656F">
        <w:rPr>
          <w:bCs/>
        </w:rPr>
        <w:t>fisik</w:t>
      </w:r>
      <w:proofErr w:type="spellEnd"/>
      <w:r w:rsidRPr="0086656F">
        <w:rPr>
          <w:bCs/>
        </w:rPr>
        <w:t xml:space="preserve"> yang </w:t>
      </w:r>
      <w:proofErr w:type="spellStart"/>
      <w:r w:rsidRPr="0086656F">
        <w:rPr>
          <w:bCs/>
        </w:rPr>
        <w:t>jelas</w:t>
      </w:r>
      <w:proofErr w:type="spellEnd"/>
      <w:r w:rsidRPr="0086656F">
        <w:rPr>
          <w:bCs/>
        </w:rPr>
        <w:t xml:space="preserve"> </w:t>
      </w:r>
      <w:proofErr w:type="spellStart"/>
      <w:r w:rsidRPr="0086656F">
        <w:rPr>
          <w:bCs/>
        </w:rPr>
        <w:t>atau</w:t>
      </w:r>
      <w:proofErr w:type="spellEnd"/>
      <w:r w:rsidRPr="0086656F">
        <w:rPr>
          <w:bCs/>
        </w:rPr>
        <w:t xml:space="preserve"> </w:t>
      </w:r>
      <w:proofErr w:type="spellStart"/>
      <w:r w:rsidRPr="0086656F">
        <w:rPr>
          <w:bCs/>
        </w:rPr>
        <w:t>saksi</w:t>
      </w:r>
      <w:proofErr w:type="spellEnd"/>
      <w:r w:rsidRPr="0086656F">
        <w:rPr>
          <w:bCs/>
        </w:rPr>
        <w:t xml:space="preserve">, </w:t>
      </w:r>
      <w:proofErr w:type="spellStart"/>
      <w:r w:rsidRPr="0086656F">
        <w:rPr>
          <w:bCs/>
        </w:rPr>
        <w:t>sehingga</w:t>
      </w:r>
      <w:proofErr w:type="spellEnd"/>
      <w:r w:rsidRPr="0086656F">
        <w:rPr>
          <w:bCs/>
        </w:rPr>
        <w:t xml:space="preserve"> </w:t>
      </w:r>
      <w:proofErr w:type="spellStart"/>
      <w:r w:rsidRPr="0086656F">
        <w:rPr>
          <w:bCs/>
        </w:rPr>
        <w:t>menghambat</w:t>
      </w:r>
      <w:proofErr w:type="spellEnd"/>
      <w:r w:rsidRPr="0086656F">
        <w:rPr>
          <w:bCs/>
        </w:rPr>
        <w:t xml:space="preserve"> proses </w:t>
      </w:r>
      <w:proofErr w:type="spellStart"/>
      <w:r w:rsidRPr="0086656F">
        <w:rPr>
          <w:bCs/>
        </w:rPr>
        <w:t>penyelidikan</w:t>
      </w:r>
      <w:proofErr w:type="spellEnd"/>
      <w:r w:rsidRPr="0086656F">
        <w:rPr>
          <w:bCs/>
        </w:rPr>
        <w:t xml:space="preserve"> dan </w:t>
      </w:r>
      <w:proofErr w:type="spellStart"/>
      <w:r w:rsidRPr="0086656F">
        <w:rPr>
          <w:bCs/>
        </w:rPr>
        <w:t>penuntutan</w:t>
      </w:r>
      <w:proofErr w:type="spellEnd"/>
      <w:r w:rsidRPr="0086656F">
        <w:rPr>
          <w:bCs/>
        </w:rPr>
        <w:t xml:space="preserve">. </w:t>
      </w:r>
      <w:proofErr w:type="spellStart"/>
      <w:r w:rsidRPr="0086656F">
        <w:rPr>
          <w:bCs/>
        </w:rPr>
        <w:t>Pendekatan</w:t>
      </w:r>
      <w:proofErr w:type="spellEnd"/>
      <w:r w:rsidRPr="0086656F">
        <w:rPr>
          <w:bCs/>
        </w:rPr>
        <w:t xml:space="preserve"> yang </w:t>
      </w:r>
      <w:proofErr w:type="spellStart"/>
      <w:r w:rsidRPr="0086656F">
        <w:rPr>
          <w:bCs/>
        </w:rPr>
        <w:t>sensitif</w:t>
      </w:r>
      <w:proofErr w:type="spellEnd"/>
      <w:r w:rsidRPr="0086656F">
        <w:rPr>
          <w:bCs/>
        </w:rPr>
        <w:t xml:space="preserve"> </w:t>
      </w:r>
      <w:proofErr w:type="spellStart"/>
      <w:r w:rsidRPr="0086656F">
        <w:rPr>
          <w:bCs/>
        </w:rPr>
        <w:t>terhadap</w:t>
      </w:r>
      <w:proofErr w:type="spellEnd"/>
      <w:r w:rsidRPr="0086656F">
        <w:rPr>
          <w:bCs/>
        </w:rPr>
        <w:t xml:space="preserve"> korban </w:t>
      </w:r>
      <w:proofErr w:type="spellStart"/>
      <w:r w:rsidRPr="0086656F">
        <w:rPr>
          <w:bCs/>
        </w:rPr>
        <w:t>anak</w:t>
      </w:r>
      <w:proofErr w:type="spellEnd"/>
      <w:r w:rsidRPr="0086656F">
        <w:rPr>
          <w:bCs/>
        </w:rPr>
        <w:t xml:space="preserve"> juga </w:t>
      </w:r>
      <w:proofErr w:type="spellStart"/>
      <w:r w:rsidRPr="0086656F">
        <w:rPr>
          <w:bCs/>
        </w:rPr>
        <w:t>menjadi</w:t>
      </w:r>
      <w:proofErr w:type="spellEnd"/>
      <w:r w:rsidRPr="0086656F">
        <w:rPr>
          <w:bCs/>
        </w:rPr>
        <w:t xml:space="preserve"> </w:t>
      </w:r>
      <w:proofErr w:type="spellStart"/>
      <w:r w:rsidRPr="0086656F">
        <w:rPr>
          <w:bCs/>
        </w:rPr>
        <w:t>faktor</w:t>
      </w:r>
      <w:proofErr w:type="spellEnd"/>
      <w:r w:rsidRPr="0086656F">
        <w:rPr>
          <w:bCs/>
        </w:rPr>
        <w:t xml:space="preserve"> </w:t>
      </w:r>
      <w:proofErr w:type="spellStart"/>
      <w:r w:rsidRPr="0086656F">
        <w:rPr>
          <w:bCs/>
        </w:rPr>
        <w:t>krusial</w:t>
      </w:r>
      <w:proofErr w:type="spellEnd"/>
      <w:r w:rsidRPr="0086656F">
        <w:rPr>
          <w:bCs/>
        </w:rPr>
        <w:t xml:space="preserve"> </w:t>
      </w:r>
      <w:proofErr w:type="spellStart"/>
      <w:r w:rsidRPr="0086656F">
        <w:rPr>
          <w:bCs/>
        </w:rPr>
        <w:t>dalam</w:t>
      </w:r>
      <w:proofErr w:type="spellEnd"/>
      <w:r w:rsidRPr="0086656F">
        <w:rPr>
          <w:bCs/>
        </w:rPr>
        <w:t xml:space="preserve"> </w:t>
      </w:r>
      <w:proofErr w:type="spellStart"/>
      <w:r w:rsidRPr="0086656F">
        <w:rPr>
          <w:bCs/>
        </w:rPr>
        <w:t>penegakan</w:t>
      </w:r>
      <w:proofErr w:type="spellEnd"/>
      <w:r w:rsidRPr="0086656F">
        <w:rPr>
          <w:bCs/>
        </w:rPr>
        <w:t xml:space="preserve"> </w:t>
      </w:r>
      <w:proofErr w:type="spellStart"/>
      <w:r w:rsidRPr="0086656F">
        <w:rPr>
          <w:bCs/>
        </w:rPr>
        <w:t>hukum</w:t>
      </w:r>
      <w:proofErr w:type="spellEnd"/>
      <w:r w:rsidRPr="0086656F">
        <w:rPr>
          <w:bCs/>
        </w:rPr>
        <w:t xml:space="preserve">. Proses </w:t>
      </w:r>
      <w:proofErr w:type="spellStart"/>
      <w:r w:rsidRPr="0086656F">
        <w:rPr>
          <w:bCs/>
        </w:rPr>
        <w:t>hukum</w:t>
      </w:r>
      <w:proofErr w:type="spellEnd"/>
      <w:r w:rsidRPr="0086656F">
        <w:rPr>
          <w:bCs/>
        </w:rPr>
        <w:t xml:space="preserve"> yang </w:t>
      </w:r>
      <w:proofErr w:type="spellStart"/>
      <w:r w:rsidRPr="0086656F">
        <w:rPr>
          <w:bCs/>
        </w:rPr>
        <w:t>kurang</w:t>
      </w:r>
      <w:proofErr w:type="spellEnd"/>
      <w:r w:rsidRPr="0086656F">
        <w:rPr>
          <w:bCs/>
        </w:rPr>
        <w:t xml:space="preserve"> </w:t>
      </w:r>
      <w:proofErr w:type="spellStart"/>
      <w:r w:rsidRPr="0086656F">
        <w:rPr>
          <w:bCs/>
        </w:rPr>
        <w:t>memperhatikan</w:t>
      </w:r>
      <w:proofErr w:type="spellEnd"/>
      <w:r w:rsidRPr="0086656F">
        <w:rPr>
          <w:bCs/>
        </w:rPr>
        <w:t xml:space="preserve"> </w:t>
      </w:r>
      <w:proofErr w:type="spellStart"/>
      <w:r w:rsidRPr="0086656F">
        <w:rPr>
          <w:bCs/>
        </w:rPr>
        <w:t>kepekaan</w:t>
      </w:r>
      <w:proofErr w:type="spellEnd"/>
      <w:r w:rsidRPr="0086656F">
        <w:rPr>
          <w:bCs/>
        </w:rPr>
        <w:t xml:space="preserve"> </w:t>
      </w:r>
      <w:proofErr w:type="spellStart"/>
      <w:r w:rsidRPr="0086656F">
        <w:rPr>
          <w:bCs/>
        </w:rPr>
        <w:t>terhadap</w:t>
      </w:r>
      <w:proofErr w:type="spellEnd"/>
      <w:r w:rsidRPr="0086656F">
        <w:rPr>
          <w:bCs/>
        </w:rPr>
        <w:t xml:space="preserve"> korban </w:t>
      </w:r>
      <w:proofErr w:type="spellStart"/>
      <w:r w:rsidRPr="0086656F">
        <w:rPr>
          <w:bCs/>
        </w:rPr>
        <w:t>dapat</w:t>
      </w:r>
      <w:proofErr w:type="spellEnd"/>
      <w:r w:rsidRPr="0086656F">
        <w:rPr>
          <w:bCs/>
        </w:rPr>
        <w:t xml:space="preserve"> </w:t>
      </w:r>
      <w:proofErr w:type="spellStart"/>
      <w:r w:rsidRPr="0086656F">
        <w:rPr>
          <w:bCs/>
        </w:rPr>
        <w:t>membuat</w:t>
      </w:r>
      <w:proofErr w:type="spellEnd"/>
      <w:r w:rsidRPr="0086656F">
        <w:rPr>
          <w:bCs/>
        </w:rPr>
        <w:t xml:space="preserve"> </w:t>
      </w:r>
      <w:proofErr w:type="spellStart"/>
      <w:r w:rsidRPr="0086656F">
        <w:rPr>
          <w:bCs/>
        </w:rPr>
        <w:t>mereka</w:t>
      </w:r>
      <w:proofErr w:type="spellEnd"/>
      <w:r w:rsidRPr="0086656F">
        <w:rPr>
          <w:bCs/>
        </w:rPr>
        <w:t xml:space="preserve"> </w:t>
      </w:r>
      <w:proofErr w:type="spellStart"/>
      <w:r w:rsidRPr="0086656F">
        <w:rPr>
          <w:bCs/>
        </w:rPr>
        <w:t>enggan</w:t>
      </w:r>
      <w:proofErr w:type="spellEnd"/>
      <w:r w:rsidRPr="0086656F">
        <w:rPr>
          <w:bCs/>
        </w:rPr>
        <w:t xml:space="preserve"> </w:t>
      </w:r>
      <w:proofErr w:type="spellStart"/>
      <w:r w:rsidRPr="0086656F">
        <w:rPr>
          <w:bCs/>
        </w:rPr>
        <w:t>untuk</w:t>
      </w:r>
      <w:proofErr w:type="spellEnd"/>
      <w:r w:rsidRPr="0086656F">
        <w:rPr>
          <w:bCs/>
        </w:rPr>
        <w:t xml:space="preserve"> </w:t>
      </w:r>
      <w:proofErr w:type="spellStart"/>
      <w:r w:rsidRPr="0086656F">
        <w:rPr>
          <w:bCs/>
        </w:rPr>
        <w:t>bersaksi</w:t>
      </w:r>
      <w:proofErr w:type="spellEnd"/>
      <w:r w:rsidRPr="0086656F">
        <w:rPr>
          <w:bCs/>
        </w:rPr>
        <w:t xml:space="preserve"> </w:t>
      </w:r>
      <w:proofErr w:type="spellStart"/>
      <w:r w:rsidRPr="0086656F">
        <w:rPr>
          <w:bCs/>
        </w:rPr>
        <w:t>atau</w:t>
      </w:r>
      <w:proofErr w:type="spellEnd"/>
      <w:r w:rsidRPr="0086656F">
        <w:rPr>
          <w:bCs/>
        </w:rPr>
        <w:t xml:space="preserve"> </w:t>
      </w:r>
      <w:proofErr w:type="spellStart"/>
      <w:r w:rsidRPr="0086656F">
        <w:rPr>
          <w:bCs/>
        </w:rPr>
        <w:t>melaporkan</w:t>
      </w:r>
      <w:proofErr w:type="spellEnd"/>
      <w:r w:rsidRPr="0086656F">
        <w:rPr>
          <w:bCs/>
        </w:rPr>
        <w:t xml:space="preserve"> </w:t>
      </w:r>
      <w:proofErr w:type="spellStart"/>
      <w:r w:rsidRPr="0086656F">
        <w:rPr>
          <w:bCs/>
        </w:rPr>
        <w:t>kejahatan</w:t>
      </w:r>
      <w:proofErr w:type="spellEnd"/>
      <w:r w:rsidRPr="0086656F">
        <w:rPr>
          <w:bCs/>
        </w:rPr>
        <w:t>.</w:t>
      </w:r>
    </w:p>
    <w:p w14:paraId="223CC552" w14:textId="7A6EEF9E" w:rsidR="00234142" w:rsidRPr="0086656F" w:rsidRDefault="00234142" w:rsidP="00234142">
      <w:pPr>
        <w:spacing w:line="360" w:lineRule="auto"/>
        <w:ind w:firstLine="567"/>
        <w:jc w:val="both"/>
        <w:rPr>
          <w:bCs/>
        </w:rPr>
      </w:pPr>
      <w:r w:rsidRPr="0086656F">
        <w:rPr>
          <w:bCs/>
        </w:rPr>
        <w:t xml:space="preserve">Dari </w:t>
      </w:r>
      <w:proofErr w:type="spellStart"/>
      <w:r w:rsidRPr="0086656F">
        <w:rPr>
          <w:bCs/>
        </w:rPr>
        <w:t>segi</w:t>
      </w:r>
      <w:proofErr w:type="spellEnd"/>
      <w:r w:rsidRPr="0086656F">
        <w:rPr>
          <w:bCs/>
        </w:rPr>
        <w:t xml:space="preserve"> </w:t>
      </w:r>
      <w:proofErr w:type="spellStart"/>
      <w:r w:rsidRPr="0086656F">
        <w:rPr>
          <w:bCs/>
        </w:rPr>
        <w:t>dukungan</w:t>
      </w:r>
      <w:proofErr w:type="spellEnd"/>
      <w:r w:rsidRPr="0086656F">
        <w:rPr>
          <w:bCs/>
        </w:rPr>
        <w:t xml:space="preserve"> </w:t>
      </w:r>
      <w:proofErr w:type="spellStart"/>
      <w:r w:rsidRPr="0086656F">
        <w:rPr>
          <w:bCs/>
        </w:rPr>
        <w:t>masyarakat</w:t>
      </w:r>
      <w:proofErr w:type="spellEnd"/>
      <w:r w:rsidRPr="0086656F">
        <w:rPr>
          <w:bCs/>
        </w:rPr>
        <w:t xml:space="preserve">, stigma </w:t>
      </w:r>
      <w:proofErr w:type="spellStart"/>
      <w:r w:rsidRPr="0086656F">
        <w:rPr>
          <w:bCs/>
        </w:rPr>
        <w:t>sosial</w:t>
      </w:r>
      <w:proofErr w:type="spellEnd"/>
      <w:r w:rsidRPr="0086656F">
        <w:rPr>
          <w:bCs/>
        </w:rPr>
        <w:t xml:space="preserve"> </w:t>
      </w:r>
      <w:proofErr w:type="spellStart"/>
      <w:r w:rsidRPr="0086656F">
        <w:rPr>
          <w:bCs/>
        </w:rPr>
        <w:t>terhadap</w:t>
      </w:r>
      <w:proofErr w:type="spellEnd"/>
      <w:r w:rsidRPr="0086656F">
        <w:rPr>
          <w:bCs/>
        </w:rPr>
        <w:t xml:space="preserve"> korban </w:t>
      </w:r>
      <w:proofErr w:type="spellStart"/>
      <w:r w:rsidRPr="0086656F">
        <w:rPr>
          <w:bCs/>
        </w:rPr>
        <w:t>pelecehan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khususnya</w:t>
      </w:r>
      <w:proofErr w:type="spellEnd"/>
      <w:r w:rsidRPr="0086656F">
        <w:rPr>
          <w:bCs/>
        </w:rPr>
        <w:t xml:space="preserve"> </w:t>
      </w:r>
      <w:proofErr w:type="spellStart"/>
      <w:r w:rsidRPr="0086656F">
        <w:rPr>
          <w:bCs/>
        </w:rPr>
        <w:t>anak-anak</w:t>
      </w:r>
      <w:proofErr w:type="spellEnd"/>
      <w:r w:rsidRPr="0086656F">
        <w:rPr>
          <w:bCs/>
        </w:rPr>
        <w:t xml:space="preserve">, </w:t>
      </w:r>
      <w:proofErr w:type="spellStart"/>
      <w:r w:rsidRPr="0086656F">
        <w:rPr>
          <w:bCs/>
        </w:rPr>
        <w:t>dapat</w:t>
      </w:r>
      <w:proofErr w:type="spellEnd"/>
      <w:r w:rsidRPr="0086656F">
        <w:rPr>
          <w:bCs/>
        </w:rPr>
        <w:t xml:space="preserve"> </w:t>
      </w:r>
      <w:proofErr w:type="spellStart"/>
      <w:r w:rsidRPr="0086656F">
        <w:rPr>
          <w:bCs/>
        </w:rPr>
        <w:t>menjadi</w:t>
      </w:r>
      <w:proofErr w:type="spellEnd"/>
      <w:r w:rsidRPr="0086656F">
        <w:rPr>
          <w:bCs/>
        </w:rPr>
        <w:t xml:space="preserve"> </w:t>
      </w:r>
      <w:proofErr w:type="spellStart"/>
      <w:r w:rsidRPr="0086656F">
        <w:rPr>
          <w:bCs/>
        </w:rPr>
        <w:t>penghalang</w:t>
      </w:r>
      <w:proofErr w:type="spellEnd"/>
      <w:r w:rsidRPr="0086656F">
        <w:rPr>
          <w:bCs/>
        </w:rPr>
        <w:t xml:space="preserve"> </w:t>
      </w:r>
      <w:proofErr w:type="spellStart"/>
      <w:r w:rsidRPr="0086656F">
        <w:rPr>
          <w:bCs/>
        </w:rPr>
        <w:t>dalam</w:t>
      </w:r>
      <w:proofErr w:type="spellEnd"/>
      <w:r w:rsidRPr="0086656F">
        <w:rPr>
          <w:bCs/>
        </w:rPr>
        <w:t xml:space="preserve"> </w:t>
      </w:r>
      <w:proofErr w:type="spellStart"/>
      <w:r w:rsidRPr="0086656F">
        <w:rPr>
          <w:bCs/>
        </w:rPr>
        <w:t>pelaporan</w:t>
      </w:r>
      <w:proofErr w:type="spellEnd"/>
      <w:r w:rsidRPr="0086656F">
        <w:rPr>
          <w:bCs/>
        </w:rPr>
        <w:t xml:space="preserve"> dan </w:t>
      </w:r>
      <w:proofErr w:type="spellStart"/>
      <w:r w:rsidRPr="0086656F">
        <w:rPr>
          <w:bCs/>
        </w:rPr>
        <w:t>pengungkapan</w:t>
      </w:r>
      <w:proofErr w:type="spellEnd"/>
      <w:r w:rsidRPr="0086656F">
        <w:rPr>
          <w:bCs/>
        </w:rPr>
        <w:t xml:space="preserve"> </w:t>
      </w:r>
      <w:proofErr w:type="spellStart"/>
      <w:r w:rsidRPr="0086656F">
        <w:rPr>
          <w:bCs/>
        </w:rPr>
        <w:t>kejadian</w:t>
      </w:r>
      <w:proofErr w:type="spellEnd"/>
      <w:r w:rsidRPr="0086656F">
        <w:rPr>
          <w:bCs/>
        </w:rPr>
        <w:t xml:space="preserve">. </w:t>
      </w:r>
      <w:proofErr w:type="spellStart"/>
      <w:r w:rsidRPr="0086656F">
        <w:rPr>
          <w:bCs/>
        </w:rPr>
        <w:t>Kurangnya</w:t>
      </w:r>
      <w:proofErr w:type="spellEnd"/>
      <w:r w:rsidRPr="0086656F">
        <w:rPr>
          <w:bCs/>
        </w:rPr>
        <w:t xml:space="preserve"> </w:t>
      </w:r>
      <w:proofErr w:type="spellStart"/>
      <w:r w:rsidRPr="0086656F">
        <w:rPr>
          <w:bCs/>
        </w:rPr>
        <w:t>dukungan</w:t>
      </w:r>
      <w:proofErr w:type="spellEnd"/>
      <w:r w:rsidRPr="0086656F">
        <w:rPr>
          <w:bCs/>
        </w:rPr>
        <w:t xml:space="preserve"> </w:t>
      </w:r>
      <w:proofErr w:type="spellStart"/>
      <w:r w:rsidRPr="0086656F">
        <w:rPr>
          <w:bCs/>
        </w:rPr>
        <w:t>sosial</w:t>
      </w:r>
      <w:proofErr w:type="spellEnd"/>
      <w:r w:rsidRPr="0086656F">
        <w:rPr>
          <w:bCs/>
        </w:rPr>
        <w:t xml:space="preserve"> juga </w:t>
      </w:r>
      <w:proofErr w:type="spellStart"/>
      <w:r w:rsidRPr="0086656F">
        <w:rPr>
          <w:bCs/>
        </w:rPr>
        <w:t>dapat</w:t>
      </w:r>
      <w:proofErr w:type="spellEnd"/>
      <w:r w:rsidRPr="0086656F">
        <w:rPr>
          <w:bCs/>
        </w:rPr>
        <w:t xml:space="preserve"> </w:t>
      </w:r>
      <w:proofErr w:type="spellStart"/>
      <w:r w:rsidRPr="0086656F">
        <w:rPr>
          <w:bCs/>
        </w:rPr>
        <w:t>memperumit</w:t>
      </w:r>
      <w:proofErr w:type="spellEnd"/>
      <w:r w:rsidRPr="0086656F">
        <w:rPr>
          <w:bCs/>
        </w:rPr>
        <w:t xml:space="preserve"> proses </w:t>
      </w:r>
      <w:proofErr w:type="spellStart"/>
      <w:r w:rsidRPr="0086656F">
        <w:rPr>
          <w:bCs/>
        </w:rPr>
        <w:t>pemulihan</w:t>
      </w:r>
      <w:proofErr w:type="spellEnd"/>
      <w:r w:rsidRPr="0086656F">
        <w:rPr>
          <w:bCs/>
        </w:rPr>
        <w:t xml:space="preserve"> korban. Selain </w:t>
      </w:r>
      <w:proofErr w:type="spellStart"/>
      <w:r w:rsidRPr="0086656F">
        <w:rPr>
          <w:bCs/>
        </w:rPr>
        <w:t>itu</w:t>
      </w:r>
      <w:proofErr w:type="spellEnd"/>
      <w:r w:rsidRPr="0086656F">
        <w:rPr>
          <w:bCs/>
        </w:rPr>
        <w:t xml:space="preserve">, </w:t>
      </w:r>
      <w:proofErr w:type="spellStart"/>
      <w:r w:rsidRPr="0086656F">
        <w:rPr>
          <w:bCs/>
        </w:rPr>
        <w:t>rendahnya</w:t>
      </w:r>
      <w:proofErr w:type="spellEnd"/>
      <w:r w:rsidRPr="0086656F">
        <w:rPr>
          <w:bCs/>
        </w:rPr>
        <w:t xml:space="preserve"> </w:t>
      </w:r>
      <w:proofErr w:type="spellStart"/>
      <w:r w:rsidRPr="0086656F">
        <w:rPr>
          <w:bCs/>
        </w:rPr>
        <w:t>kesadaran</w:t>
      </w:r>
      <w:proofErr w:type="spellEnd"/>
      <w:r w:rsidRPr="0086656F">
        <w:rPr>
          <w:bCs/>
        </w:rPr>
        <w:t xml:space="preserve"> </w:t>
      </w:r>
      <w:proofErr w:type="spellStart"/>
      <w:r w:rsidRPr="0086656F">
        <w:rPr>
          <w:bCs/>
        </w:rPr>
        <w:t>masyarakat</w:t>
      </w:r>
      <w:proofErr w:type="spellEnd"/>
      <w:r w:rsidRPr="0086656F">
        <w:rPr>
          <w:bCs/>
        </w:rPr>
        <w:t xml:space="preserve"> </w:t>
      </w:r>
      <w:proofErr w:type="spellStart"/>
      <w:r w:rsidRPr="0086656F">
        <w:rPr>
          <w:bCs/>
        </w:rPr>
        <w:t>tentang</w:t>
      </w:r>
      <w:proofErr w:type="spellEnd"/>
      <w:r w:rsidRPr="0086656F">
        <w:rPr>
          <w:bCs/>
        </w:rPr>
        <w:t xml:space="preserve"> </w:t>
      </w:r>
      <w:proofErr w:type="spellStart"/>
      <w:r w:rsidRPr="0086656F">
        <w:rPr>
          <w:bCs/>
        </w:rPr>
        <w:t>masalah</w:t>
      </w:r>
      <w:proofErr w:type="spellEnd"/>
      <w:r w:rsidRPr="0086656F">
        <w:rPr>
          <w:bCs/>
        </w:rPr>
        <w:t xml:space="preserve"> </w:t>
      </w:r>
      <w:proofErr w:type="spellStart"/>
      <w:r w:rsidRPr="0086656F">
        <w:rPr>
          <w:bCs/>
        </w:rPr>
        <w:t>pelecehan</w:t>
      </w:r>
      <w:proofErr w:type="spellEnd"/>
      <w:r w:rsidRPr="0086656F">
        <w:rPr>
          <w:bCs/>
        </w:rPr>
        <w:t xml:space="preserve"> </w:t>
      </w:r>
      <w:proofErr w:type="spellStart"/>
      <w:r w:rsidRPr="0086656F">
        <w:rPr>
          <w:bCs/>
        </w:rPr>
        <w:t>seksual</w:t>
      </w:r>
      <w:proofErr w:type="spellEnd"/>
      <w:r w:rsidRPr="0086656F">
        <w:rPr>
          <w:bCs/>
        </w:rPr>
        <w:t xml:space="preserve"> </w:t>
      </w:r>
      <w:proofErr w:type="spellStart"/>
      <w:r w:rsidRPr="0086656F">
        <w:rPr>
          <w:bCs/>
        </w:rPr>
        <w:t>terhadap</w:t>
      </w:r>
      <w:proofErr w:type="spellEnd"/>
      <w:r w:rsidRPr="0086656F">
        <w:rPr>
          <w:bCs/>
        </w:rPr>
        <w:t xml:space="preserve"> </w:t>
      </w:r>
      <w:proofErr w:type="spellStart"/>
      <w:r w:rsidRPr="0086656F">
        <w:rPr>
          <w:bCs/>
        </w:rPr>
        <w:t>anak</w:t>
      </w:r>
      <w:proofErr w:type="spellEnd"/>
      <w:r w:rsidRPr="0086656F">
        <w:rPr>
          <w:bCs/>
        </w:rPr>
        <w:t xml:space="preserve"> </w:t>
      </w:r>
      <w:proofErr w:type="spellStart"/>
      <w:r w:rsidRPr="0086656F">
        <w:rPr>
          <w:bCs/>
        </w:rPr>
        <w:t>dapat</w:t>
      </w:r>
      <w:proofErr w:type="spellEnd"/>
      <w:r w:rsidRPr="0086656F">
        <w:rPr>
          <w:bCs/>
        </w:rPr>
        <w:t xml:space="preserve"> </w:t>
      </w:r>
      <w:proofErr w:type="spellStart"/>
      <w:r w:rsidRPr="0086656F">
        <w:rPr>
          <w:bCs/>
        </w:rPr>
        <w:t>mengakibatkan</w:t>
      </w:r>
      <w:proofErr w:type="spellEnd"/>
      <w:r w:rsidRPr="0086656F">
        <w:rPr>
          <w:bCs/>
        </w:rPr>
        <w:t xml:space="preserve"> </w:t>
      </w:r>
      <w:proofErr w:type="spellStart"/>
      <w:r w:rsidRPr="0086656F">
        <w:rPr>
          <w:bCs/>
        </w:rPr>
        <w:t>kurangnya</w:t>
      </w:r>
      <w:proofErr w:type="spellEnd"/>
      <w:r w:rsidRPr="0086656F">
        <w:rPr>
          <w:bCs/>
        </w:rPr>
        <w:t xml:space="preserve"> </w:t>
      </w:r>
      <w:proofErr w:type="spellStart"/>
      <w:r w:rsidRPr="0086656F">
        <w:rPr>
          <w:bCs/>
        </w:rPr>
        <w:t>respons</w:t>
      </w:r>
      <w:proofErr w:type="spellEnd"/>
      <w:r w:rsidRPr="0086656F">
        <w:rPr>
          <w:bCs/>
        </w:rPr>
        <w:t xml:space="preserve"> </w:t>
      </w:r>
      <w:proofErr w:type="spellStart"/>
      <w:r w:rsidRPr="0086656F">
        <w:rPr>
          <w:bCs/>
        </w:rPr>
        <w:t>atau</w:t>
      </w:r>
      <w:proofErr w:type="spellEnd"/>
      <w:r w:rsidRPr="0086656F">
        <w:rPr>
          <w:bCs/>
        </w:rPr>
        <w:t xml:space="preserve"> </w:t>
      </w:r>
      <w:proofErr w:type="spellStart"/>
      <w:r w:rsidRPr="0086656F">
        <w:rPr>
          <w:bCs/>
        </w:rPr>
        <w:t>dukungan</w:t>
      </w:r>
      <w:proofErr w:type="spellEnd"/>
      <w:r w:rsidRPr="0086656F">
        <w:rPr>
          <w:bCs/>
        </w:rPr>
        <w:t xml:space="preserve"> </w:t>
      </w:r>
      <w:proofErr w:type="spellStart"/>
      <w:r w:rsidRPr="0086656F">
        <w:rPr>
          <w:bCs/>
        </w:rPr>
        <w:t>dari</w:t>
      </w:r>
      <w:proofErr w:type="spellEnd"/>
      <w:r w:rsidRPr="0086656F">
        <w:rPr>
          <w:bCs/>
        </w:rPr>
        <w:t xml:space="preserve"> </w:t>
      </w:r>
      <w:proofErr w:type="spellStart"/>
      <w:r w:rsidRPr="0086656F">
        <w:rPr>
          <w:bCs/>
        </w:rPr>
        <w:t>masyarakat</w:t>
      </w:r>
      <w:proofErr w:type="spellEnd"/>
      <w:r w:rsidRPr="0086656F">
        <w:rPr>
          <w:bCs/>
        </w:rPr>
        <w:t>.</w:t>
      </w:r>
    </w:p>
    <w:p w14:paraId="42D1F0C1" w14:textId="407AF3A9" w:rsidR="00234142" w:rsidRPr="0086656F" w:rsidRDefault="00234142" w:rsidP="00234142">
      <w:pPr>
        <w:spacing w:line="360" w:lineRule="auto"/>
        <w:ind w:firstLine="567"/>
        <w:jc w:val="both"/>
        <w:rPr>
          <w:bCs/>
        </w:rPr>
      </w:pPr>
      <w:r w:rsidRPr="0086656F">
        <w:rPr>
          <w:bCs/>
        </w:rPr>
        <w:t xml:space="preserve">    </w:t>
      </w:r>
      <w:r w:rsidRPr="0086656F">
        <w:rPr>
          <w:bCs/>
        </w:rPr>
        <w:t xml:space="preserve">Tantangan </w:t>
      </w:r>
      <w:proofErr w:type="spellStart"/>
      <w:r w:rsidRPr="0086656F">
        <w:rPr>
          <w:bCs/>
        </w:rPr>
        <w:t>psikologis</w:t>
      </w:r>
      <w:proofErr w:type="spellEnd"/>
      <w:r w:rsidRPr="0086656F">
        <w:rPr>
          <w:bCs/>
        </w:rPr>
        <w:t xml:space="preserve"> pada korban, </w:t>
      </w:r>
      <w:proofErr w:type="spellStart"/>
      <w:r w:rsidRPr="0086656F">
        <w:rPr>
          <w:bCs/>
        </w:rPr>
        <w:t>seperti</w:t>
      </w:r>
      <w:proofErr w:type="spellEnd"/>
      <w:r w:rsidRPr="0086656F">
        <w:rPr>
          <w:bCs/>
        </w:rPr>
        <w:t xml:space="preserve"> trauma dan </w:t>
      </w:r>
      <w:proofErr w:type="spellStart"/>
      <w:r w:rsidRPr="0086656F">
        <w:rPr>
          <w:bCs/>
        </w:rPr>
        <w:t>ketakutan</w:t>
      </w:r>
      <w:proofErr w:type="spellEnd"/>
      <w:r w:rsidRPr="0086656F">
        <w:rPr>
          <w:bCs/>
        </w:rPr>
        <w:t xml:space="preserve">, juga </w:t>
      </w:r>
      <w:proofErr w:type="spellStart"/>
      <w:r w:rsidRPr="0086656F">
        <w:rPr>
          <w:bCs/>
        </w:rPr>
        <w:t>memainkan</w:t>
      </w:r>
      <w:proofErr w:type="spellEnd"/>
      <w:r w:rsidRPr="0086656F">
        <w:rPr>
          <w:bCs/>
        </w:rPr>
        <w:t xml:space="preserve"> </w:t>
      </w:r>
      <w:proofErr w:type="spellStart"/>
      <w:r w:rsidRPr="0086656F">
        <w:rPr>
          <w:bCs/>
        </w:rPr>
        <w:t>peran</w:t>
      </w:r>
      <w:proofErr w:type="spellEnd"/>
      <w:r w:rsidRPr="0086656F">
        <w:rPr>
          <w:bCs/>
        </w:rPr>
        <w:t xml:space="preserve"> </w:t>
      </w:r>
      <w:proofErr w:type="spellStart"/>
      <w:r w:rsidRPr="0086656F">
        <w:rPr>
          <w:bCs/>
        </w:rPr>
        <w:t>penting</w:t>
      </w:r>
      <w:proofErr w:type="spellEnd"/>
      <w:r w:rsidRPr="0086656F">
        <w:rPr>
          <w:bCs/>
        </w:rPr>
        <w:t xml:space="preserve">. Korban, </w:t>
      </w:r>
      <w:proofErr w:type="spellStart"/>
      <w:r w:rsidRPr="0086656F">
        <w:rPr>
          <w:bCs/>
        </w:rPr>
        <w:t>terutama</w:t>
      </w:r>
      <w:proofErr w:type="spellEnd"/>
      <w:r w:rsidRPr="0086656F">
        <w:rPr>
          <w:bCs/>
        </w:rPr>
        <w:t xml:space="preserve"> </w:t>
      </w:r>
      <w:proofErr w:type="spellStart"/>
      <w:r w:rsidRPr="0086656F">
        <w:rPr>
          <w:bCs/>
        </w:rPr>
        <w:t>anak-anak</w:t>
      </w:r>
      <w:proofErr w:type="spellEnd"/>
      <w:r w:rsidRPr="0086656F">
        <w:rPr>
          <w:bCs/>
        </w:rPr>
        <w:t xml:space="preserve">, </w:t>
      </w:r>
      <w:proofErr w:type="spellStart"/>
      <w:r w:rsidRPr="0086656F">
        <w:rPr>
          <w:bCs/>
        </w:rPr>
        <w:t>sering</w:t>
      </w:r>
      <w:proofErr w:type="spellEnd"/>
      <w:r w:rsidRPr="0086656F">
        <w:rPr>
          <w:bCs/>
        </w:rPr>
        <w:t xml:space="preserve"> </w:t>
      </w:r>
      <w:proofErr w:type="spellStart"/>
      <w:r w:rsidRPr="0086656F">
        <w:rPr>
          <w:bCs/>
        </w:rPr>
        <w:t>mengalami</w:t>
      </w:r>
      <w:proofErr w:type="spellEnd"/>
      <w:r w:rsidRPr="0086656F">
        <w:rPr>
          <w:bCs/>
        </w:rPr>
        <w:t xml:space="preserve"> trauma </w:t>
      </w:r>
      <w:proofErr w:type="spellStart"/>
      <w:r w:rsidRPr="0086656F">
        <w:rPr>
          <w:bCs/>
        </w:rPr>
        <w:t>psikologis</w:t>
      </w:r>
      <w:proofErr w:type="spellEnd"/>
      <w:r w:rsidRPr="0086656F">
        <w:rPr>
          <w:bCs/>
        </w:rPr>
        <w:t xml:space="preserve"> yang </w:t>
      </w:r>
      <w:proofErr w:type="spellStart"/>
      <w:r w:rsidRPr="0086656F">
        <w:rPr>
          <w:bCs/>
        </w:rPr>
        <w:t>signifikan</w:t>
      </w:r>
      <w:proofErr w:type="spellEnd"/>
      <w:r w:rsidRPr="0086656F">
        <w:rPr>
          <w:bCs/>
        </w:rPr>
        <w:t xml:space="preserve">, dan </w:t>
      </w:r>
      <w:proofErr w:type="spellStart"/>
      <w:r w:rsidRPr="0086656F">
        <w:rPr>
          <w:bCs/>
        </w:rPr>
        <w:t>pengadilan</w:t>
      </w:r>
      <w:proofErr w:type="spellEnd"/>
      <w:r w:rsidRPr="0086656F">
        <w:rPr>
          <w:bCs/>
        </w:rPr>
        <w:t xml:space="preserve"> </w:t>
      </w:r>
      <w:proofErr w:type="spellStart"/>
      <w:r w:rsidRPr="0086656F">
        <w:rPr>
          <w:bCs/>
        </w:rPr>
        <w:t>serta</w:t>
      </w:r>
      <w:proofErr w:type="spellEnd"/>
      <w:r w:rsidRPr="0086656F">
        <w:rPr>
          <w:bCs/>
        </w:rPr>
        <w:t xml:space="preserve"> proses </w:t>
      </w:r>
      <w:proofErr w:type="spellStart"/>
      <w:r w:rsidRPr="0086656F">
        <w:rPr>
          <w:bCs/>
        </w:rPr>
        <w:t>hukum</w:t>
      </w:r>
      <w:proofErr w:type="spellEnd"/>
      <w:r w:rsidRPr="0086656F">
        <w:rPr>
          <w:bCs/>
        </w:rPr>
        <w:t xml:space="preserve"> </w:t>
      </w:r>
      <w:proofErr w:type="spellStart"/>
      <w:r w:rsidRPr="0086656F">
        <w:rPr>
          <w:bCs/>
        </w:rPr>
        <w:t>dapat</w:t>
      </w:r>
      <w:proofErr w:type="spellEnd"/>
      <w:r w:rsidRPr="0086656F">
        <w:rPr>
          <w:bCs/>
        </w:rPr>
        <w:t xml:space="preserve"> </w:t>
      </w:r>
      <w:proofErr w:type="spellStart"/>
      <w:r w:rsidRPr="0086656F">
        <w:rPr>
          <w:bCs/>
        </w:rPr>
        <w:t>memperburuk</w:t>
      </w:r>
      <w:proofErr w:type="spellEnd"/>
      <w:r w:rsidRPr="0086656F">
        <w:rPr>
          <w:bCs/>
        </w:rPr>
        <w:t xml:space="preserve"> </w:t>
      </w:r>
      <w:proofErr w:type="spellStart"/>
      <w:r w:rsidRPr="0086656F">
        <w:rPr>
          <w:bCs/>
        </w:rPr>
        <w:t>kondisi</w:t>
      </w:r>
      <w:proofErr w:type="spellEnd"/>
      <w:r w:rsidRPr="0086656F">
        <w:rPr>
          <w:bCs/>
        </w:rPr>
        <w:t xml:space="preserve"> </w:t>
      </w:r>
      <w:proofErr w:type="spellStart"/>
      <w:r w:rsidRPr="0086656F">
        <w:rPr>
          <w:bCs/>
        </w:rPr>
        <w:t>psikologis</w:t>
      </w:r>
      <w:proofErr w:type="spellEnd"/>
      <w:r w:rsidRPr="0086656F">
        <w:rPr>
          <w:bCs/>
        </w:rPr>
        <w:t xml:space="preserve"> </w:t>
      </w:r>
      <w:proofErr w:type="spellStart"/>
      <w:r w:rsidRPr="0086656F">
        <w:rPr>
          <w:bCs/>
        </w:rPr>
        <w:t>mereka</w:t>
      </w:r>
      <w:proofErr w:type="spellEnd"/>
      <w:r w:rsidRPr="0086656F">
        <w:rPr>
          <w:bCs/>
        </w:rPr>
        <w:t>. Anak-</w:t>
      </w:r>
      <w:proofErr w:type="spellStart"/>
      <w:r w:rsidRPr="0086656F">
        <w:rPr>
          <w:bCs/>
        </w:rPr>
        <w:t>anak</w:t>
      </w:r>
      <w:proofErr w:type="spellEnd"/>
      <w:r w:rsidRPr="0086656F">
        <w:rPr>
          <w:bCs/>
        </w:rPr>
        <w:t xml:space="preserve"> </w:t>
      </w:r>
      <w:proofErr w:type="spellStart"/>
      <w:r w:rsidRPr="0086656F">
        <w:rPr>
          <w:bCs/>
        </w:rPr>
        <w:t>mungkin</w:t>
      </w:r>
      <w:proofErr w:type="spellEnd"/>
      <w:r w:rsidRPr="0086656F">
        <w:rPr>
          <w:bCs/>
        </w:rPr>
        <w:t xml:space="preserve"> </w:t>
      </w:r>
      <w:proofErr w:type="spellStart"/>
      <w:r w:rsidRPr="0086656F">
        <w:rPr>
          <w:bCs/>
        </w:rPr>
        <w:t>merasa</w:t>
      </w:r>
      <w:proofErr w:type="spellEnd"/>
      <w:r w:rsidRPr="0086656F">
        <w:rPr>
          <w:bCs/>
        </w:rPr>
        <w:t xml:space="preserve"> </w:t>
      </w:r>
      <w:proofErr w:type="spellStart"/>
      <w:r w:rsidRPr="0086656F">
        <w:rPr>
          <w:bCs/>
        </w:rPr>
        <w:t>takut</w:t>
      </w:r>
      <w:proofErr w:type="spellEnd"/>
      <w:r w:rsidRPr="0086656F">
        <w:rPr>
          <w:bCs/>
        </w:rPr>
        <w:t xml:space="preserve"> </w:t>
      </w:r>
      <w:proofErr w:type="spellStart"/>
      <w:r w:rsidRPr="0086656F">
        <w:rPr>
          <w:bCs/>
        </w:rPr>
        <w:t>untuk</w:t>
      </w:r>
      <w:proofErr w:type="spellEnd"/>
      <w:r w:rsidRPr="0086656F">
        <w:rPr>
          <w:bCs/>
        </w:rPr>
        <w:t xml:space="preserve"> </w:t>
      </w:r>
      <w:proofErr w:type="spellStart"/>
      <w:r w:rsidRPr="0086656F">
        <w:rPr>
          <w:bCs/>
        </w:rPr>
        <w:t>bersaksi</w:t>
      </w:r>
      <w:proofErr w:type="spellEnd"/>
      <w:r w:rsidRPr="0086656F">
        <w:rPr>
          <w:bCs/>
        </w:rPr>
        <w:t xml:space="preserve"> </w:t>
      </w:r>
      <w:proofErr w:type="spellStart"/>
      <w:r w:rsidRPr="0086656F">
        <w:rPr>
          <w:bCs/>
        </w:rPr>
        <w:t>terhadap</w:t>
      </w:r>
      <w:proofErr w:type="spellEnd"/>
      <w:r w:rsidRPr="0086656F">
        <w:rPr>
          <w:bCs/>
        </w:rPr>
        <w:t xml:space="preserve"> </w:t>
      </w:r>
      <w:proofErr w:type="spellStart"/>
      <w:r w:rsidRPr="0086656F">
        <w:rPr>
          <w:bCs/>
        </w:rPr>
        <w:t>pelaku</w:t>
      </w:r>
      <w:proofErr w:type="spellEnd"/>
      <w:r w:rsidRPr="0086656F">
        <w:rPr>
          <w:bCs/>
        </w:rPr>
        <w:t xml:space="preserve">, </w:t>
      </w:r>
      <w:proofErr w:type="spellStart"/>
      <w:r w:rsidRPr="0086656F">
        <w:rPr>
          <w:bCs/>
        </w:rPr>
        <w:t>terutama</w:t>
      </w:r>
      <w:proofErr w:type="spellEnd"/>
      <w:r w:rsidRPr="0086656F">
        <w:rPr>
          <w:bCs/>
        </w:rPr>
        <w:t xml:space="preserve"> </w:t>
      </w:r>
      <w:proofErr w:type="spellStart"/>
      <w:r w:rsidRPr="0086656F">
        <w:rPr>
          <w:bCs/>
        </w:rPr>
        <w:t>jika</w:t>
      </w:r>
      <w:proofErr w:type="spellEnd"/>
      <w:r w:rsidRPr="0086656F">
        <w:rPr>
          <w:bCs/>
        </w:rPr>
        <w:t xml:space="preserve"> </w:t>
      </w:r>
      <w:proofErr w:type="spellStart"/>
      <w:r w:rsidRPr="0086656F">
        <w:rPr>
          <w:bCs/>
        </w:rPr>
        <w:t>pelaku</w:t>
      </w:r>
      <w:proofErr w:type="spellEnd"/>
      <w:r w:rsidRPr="0086656F">
        <w:rPr>
          <w:bCs/>
        </w:rPr>
        <w:t xml:space="preserve"> </w:t>
      </w:r>
      <w:proofErr w:type="spellStart"/>
      <w:r w:rsidRPr="0086656F">
        <w:rPr>
          <w:bCs/>
        </w:rPr>
        <w:t>memiliki</w:t>
      </w:r>
      <w:proofErr w:type="spellEnd"/>
      <w:r w:rsidRPr="0086656F">
        <w:rPr>
          <w:bCs/>
        </w:rPr>
        <w:t xml:space="preserve"> </w:t>
      </w:r>
      <w:proofErr w:type="spellStart"/>
      <w:r w:rsidRPr="0086656F">
        <w:rPr>
          <w:bCs/>
        </w:rPr>
        <w:t>hubungan</w:t>
      </w:r>
      <w:proofErr w:type="spellEnd"/>
      <w:r w:rsidRPr="0086656F">
        <w:rPr>
          <w:bCs/>
        </w:rPr>
        <w:t xml:space="preserve"> </w:t>
      </w:r>
      <w:proofErr w:type="spellStart"/>
      <w:r w:rsidRPr="0086656F">
        <w:rPr>
          <w:bCs/>
        </w:rPr>
        <w:t>dekat</w:t>
      </w:r>
      <w:proofErr w:type="spellEnd"/>
      <w:r w:rsidRPr="0086656F">
        <w:rPr>
          <w:bCs/>
        </w:rPr>
        <w:t xml:space="preserve"> </w:t>
      </w:r>
      <w:proofErr w:type="spellStart"/>
      <w:r w:rsidRPr="0086656F">
        <w:rPr>
          <w:bCs/>
        </w:rPr>
        <w:t>dengan</w:t>
      </w:r>
      <w:proofErr w:type="spellEnd"/>
      <w:r w:rsidRPr="0086656F">
        <w:rPr>
          <w:bCs/>
        </w:rPr>
        <w:t xml:space="preserve"> </w:t>
      </w:r>
      <w:proofErr w:type="spellStart"/>
      <w:r w:rsidRPr="0086656F">
        <w:rPr>
          <w:bCs/>
        </w:rPr>
        <w:t>mereka</w:t>
      </w:r>
      <w:proofErr w:type="spellEnd"/>
      <w:r w:rsidRPr="0086656F">
        <w:rPr>
          <w:bCs/>
        </w:rPr>
        <w:t xml:space="preserve">, </w:t>
      </w:r>
      <w:proofErr w:type="spellStart"/>
      <w:r w:rsidRPr="0086656F">
        <w:rPr>
          <w:bCs/>
        </w:rPr>
        <w:t>seperti</w:t>
      </w:r>
      <w:proofErr w:type="spellEnd"/>
      <w:r w:rsidRPr="0086656F">
        <w:rPr>
          <w:bCs/>
        </w:rPr>
        <w:t xml:space="preserve"> </w:t>
      </w:r>
      <w:proofErr w:type="spellStart"/>
      <w:r w:rsidRPr="0086656F">
        <w:rPr>
          <w:bCs/>
        </w:rPr>
        <w:t>dalam</w:t>
      </w:r>
      <w:proofErr w:type="spellEnd"/>
      <w:r w:rsidRPr="0086656F">
        <w:rPr>
          <w:bCs/>
        </w:rPr>
        <w:t xml:space="preserve"> </w:t>
      </w:r>
      <w:proofErr w:type="spellStart"/>
      <w:r w:rsidRPr="0086656F">
        <w:rPr>
          <w:bCs/>
        </w:rPr>
        <w:t>kasus</w:t>
      </w:r>
      <w:proofErr w:type="spellEnd"/>
      <w:r w:rsidRPr="0086656F">
        <w:rPr>
          <w:bCs/>
        </w:rPr>
        <w:t xml:space="preserve"> </w:t>
      </w:r>
      <w:proofErr w:type="spellStart"/>
      <w:r w:rsidRPr="0086656F">
        <w:rPr>
          <w:bCs/>
        </w:rPr>
        <w:t>pelecehan</w:t>
      </w:r>
      <w:proofErr w:type="spellEnd"/>
      <w:r w:rsidRPr="0086656F">
        <w:rPr>
          <w:bCs/>
        </w:rPr>
        <w:t xml:space="preserve"> intrafamilial.</w:t>
      </w:r>
      <w:r w:rsidRPr="0086656F">
        <w:rPr>
          <w:bCs/>
        </w:rPr>
        <w:t xml:space="preserve"> </w:t>
      </w:r>
      <w:proofErr w:type="spellStart"/>
      <w:r w:rsidRPr="0086656F">
        <w:rPr>
          <w:bCs/>
        </w:rPr>
        <w:t>Perlindungan</w:t>
      </w:r>
      <w:proofErr w:type="spellEnd"/>
      <w:r w:rsidRPr="0086656F">
        <w:rPr>
          <w:bCs/>
        </w:rPr>
        <w:t xml:space="preserve"> </w:t>
      </w:r>
      <w:proofErr w:type="spellStart"/>
      <w:r w:rsidRPr="0086656F">
        <w:rPr>
          <w:bCs/>
        </w:rPr>
        <w:t>identitas</w:t>
      </w:r>
      <w:proofErr w:type="spellEnd"/>
      <w:r w:rsidRPr="0086656F">
        <w:rPr>
          <w:bCs/>
        </w:rPr>
        <w:t xml:space="preserve"> dan </w:t>
      </w:r>
      <w:proofErr w:type="spellStart"/>
      <w:r w:rsidRPr="0086656F">
        <w:rPr>
          <w:bCs/>
        </w:rPr>
        <w:t>keamanan</w:t>
      </w:r>
      <w:proofErr w:type="spellEnd"/>
      <w:r w:rsidRPr="0086656F">
        <w:rPr>
          <w:bCs/>
        </w:rPr>
        <w:t xml:space="preserve"> korban </w:t>
      </w:r>
      <w:proofErr w:type="spellStart"/>
      <w:r w:rsidRPr="0086656F">
        <w:rPr>
          <w:bCs/>
        </w:rPr>
        <w:t>menjadi</w:t>
      </w:r>
      <w:proofErr w:type="spellEnd"/>
      <w:r w:rsidRPr="0086656F">
        <w:rPr>
          <w:bCs/>
        </w:rPr>
        <w:t xml:space="preserve"> </w:t>
      </w:r>
      <w:proofErr w:type="spellStart"/>
      <w:r w:rsidRPr="0086656F">
        <w:rPr>
          <w:bCs/>
        </w:rPr>
        <w:t>tantangan</w:t>
      </w:r>
      <w:proofErr w:type="spellEnd"/>
      <w:r w:rsidRPr="0086656F">
        <w:rPr>
          <w:bCs/>
        </w:rPr>
        <w:t xml:space="preserve"> </w:t>
      </w:r>
      <w:proofErr w:type="spellStart"/>
      <w:r w:rsidRPr="0086656F">
        <w:rPr>
          <w:bCs/>
        </w:rPr>
        <w:t>terpisah</w:t>
      </w:r>
      <w:proofErr w:type="spellEnd"/>
      <w:r w:rsidRPr="0086656F">
        <w:rPr>
          <w:bCs/>
        </w:rPr>
        <w:t xml:space="preserve">. </w:t>
      </w:r>
      <w:proofErr w:type="spellStart"/>
      <w:r w:rsidRPr="0086656F">
        <w:rPr>
          <w:bCs/>
        </w:rPr>
        <w:t>Perlindungan</w:t>
      </w:r>
      <w:proofErr w:type="spellEnd"/>
      <w:r w:rsidRPr="0086656F">
        <w:rPr>
          <w:bCs/>
        </w:rPr>
        <w:t xml:space="preserve"> </w:t>
      </w:r>
      <w:proofErr w:type="spellStart"/>
      <w:r w:rsidRPr="0086656F">
        <w:rPr>
          <w:bCs/>
        </w:rPr>
        <w:t>identitas</w:t>
      </w:r>
      <w:proofErr w:type="spellEnd"/>
      <w:r w:rsidRPr="0086656F">
        <w:rPr>
          <w:bCs/>
        </w:rPr>
        <w:t xml:space="preserve">, </w:t>
      </w:r>
      <w:proofErr w:type="spellStart"/>
      <w:r w:rsidRPr="0086656F">
        <w:rPr>
          <w:bCs/>
        </w:rPr>
        <w:t>terutama</w:t>
      </w:r>
      <w:proofErr w:type="spellEnd"/>
      <w:r w:rsidRPr="0086656F">
        <w:rPr>
          <w:bCs/>
        </w:rPr>
        <w:t xml:space="preserve"> </w:t>
      </w:r>
      <w:proofErr w:type="spellStart"/>
      <w:r w:rsidRPr="0086656F">
        <w:rPr>
          <w:bCs/>
        </w:rPr>
        <w:t>bagi</w:t>
      </w:r>
      <w:proofErr w:type="spellEnd"/>
      <w:r w:rsidRPr="0086656F">
        <w:rPr>
          <w:bCs/>
        </w:rPr>
        <w:t xml:space="preserve"> </w:t>
      </w:r>
      <w:proofErr w:type="spellStart"/>
      <w:r w:rsidRPr="0086656F">
        <w:rPr>
          <w:bCs/>
        </w:rPr>
        <w:t>anak-anak</w:t>
      </w:r>
      <w:proofErr w:type="spellEnd"/>
      <w:r w:rsidRPr="0086656F">
        <w:rPr>
          <w:bCs/>
        </w:rPr>
        <w:t xml:space="preserve">, </w:t>
      </w:r>
      <w:proofErr w:type="spellStart"/>
      <w:r w:rsidRPr="0086656F">
        <w:rPr>
          <w:bCs/>
        </w:rPr>
        <w:t>menjadi</w:t>
      </w:r>
      <w:proofErr w:type="spellEnd"/>
      <w:r w:rsidRPr="0086656F">
        <w:rPr>
          <w:bCs/>
        </w:rPr>
        <w:t xml:space="preserve"> </w:t>
      </w:r>
      <w:proofErr w:type="spellStart"/>
      <w:r w:rsidRPr="0086656F">
        <w:rPr>
          <w:bCs/>
        </w:rPr>
        <w:t>kebutuhan</w:t>
      </w:r>
      <w:proofErr w:type="spellEnd"/>
      <w:r w:rsidRPr="0086656F">
        <w:rPr>
          <w:bCs/>
        </w:rPr>
        <w:t xml:space="preserve"> </w:t>
      </w:r>
      <w:proofErr w:type="spellStart"/>
      <w:r w:rsidRPr="0086656F">
        <w:rPr>
          <w:bCs/>
        </w:rPr>
        <w:t>mendesak</w:t>
      </w:r>
      <w:proofErr w:type="spellEnd"/>
      <w:r w:rsidRPr="0086656F">
        <w:rPr>
          <w:bCs/>
        </w:rPr>
        <w:t xml:space="preserve"> </w:t>
      </w:r>
      <w:proofErr w:type="spellStart"/>
      <w:r w:rsidRPr="0086656F">
        <w:rPr>
          <w:bCs/>
        </w:rPr>
        <w:t>untuk</w:t>
      </w:r>
      <w:proofErr w:type="spellEnd"/>
      <w:r w:rsidRPr="0086656F">
        <w:rPr>
          <w:bCs/>
        </w:rPr>
        <w:t xml:space="preserve"> </w:t>
      </w:r>
      <w:proofErr w:type="spellStart"/>
      <w:r w:rsidRPr="0086656F">
        <w:rPr>
          <w:bCs/>
        </w:rPr>
        <w:t>mencegah</w:t>
      </w:r>
      <w:proofErr w:type="spellEnd"/>
      <w:r w:rsidRPr="0086656F">
        <w:rPr>
          <w:bCs/>
        </w:rPr>
        <w:t xml:space="preserve"> </w:t>
      </w:r>
      <w:proofErr w:type="spellStart"/>
      <w:r w:rsidRPr="0086656F">
        <w:rPr>
          <w:bCs/>
        </w:rPr>
        <w:t>stigmatisasi</w:t>
      </w:r>
      <w:proofErr w:type="spellEnd"/>
      <w:r w:rsidRPr="0086656F">
        <w:rPr>
          <w:bCs/>
        </w:rPr>
        <w:t xml:space="preserve"> dan </w:t>
      </w:r>
      <w:proofErr w:type="spellStart"/>
      <w:r w:rsidRPr="0086656F">
        <w:rPr>
          <w:bCs/>
        </w:rPr>
        <w:t>penyalahgunaan</w:t>
      </w:r>
      <w:proofErr w:type="spellEnd"/>
      <w:r w:rsidRPr="0086656F">
        <w:rPr>
          <w:bCs/>
        </w:rPr>
        <w:t xml:space="preserve"> </w:t>
      </w:r>
      <w:proofErr w:type="spellStart"/>
      <w:r w:rsidRPr="0086656F">
        <w:rPr>
          <w:bCs/>
        </w:rPr>
        <w:t>informasi</w:t>
      </w:r>
      <w:proofErr w:type="spellEnd"/>
      <w:r w:rsidRPr="0086656F">
        <w:rPr>
          <w:bCs/>
        </w:rPr>
        <w:t xml:space="preserve">. </w:t>
      </w:r>
      <w:proofErr w:type="spellStart"/>
      <w:r w:rsidRPr="0086656F">
        <w:rPr>
          <w:bCs/>
        </w:rPr>
        <w:t>Keamanan</w:t>
      </w:r>
      <w:proofErr w:type="spellEnd"/>
      <w:r w:rsidRPr="0086656F">
        <w:rPr>
          <w:bCs/>
        </w:rPr>
        <w:t xml:space="preserve"> </w:t>
      </w:r>
      <w:proofErr w:type="spellStart"/>
      <w:r w:rsidRPr="0086656F">
        <w:rPr>
          <w:bCs/>
        </w:rPr>
        <w:t>fisik</w:t>
      </w:r>
      <w:proofErr w:type="spellEnd"/>
      <w:r w:rsidRPr="0086656F">
        <w:rPr>
          <w:bCs/>
        </w:rPr>
        <w:t xml:space="preserve"> dan </w:t>
      </w:r>
      <w:proofErr w:type="spellStart"/>
      <w:r w:rsidRPr="0086656F">
        <w:rPr>
          <w:bCs/>
        </w:rPr>
        <w:t>psikologis</w:t>
      </w:r>
      <w:proofErr w:type="spellEnd"/>
      <w:r w:rsidRPr="0086656F">
        <w:rPr>
          <w:bCs/>
        </w:rPr>
        <w:t xml:space="preserve"> korban, </w:t>
      </w:r>
      <w:proofErr w:type="spellStart"/>
      <w:r w:rsidRPr="0086656F">
        <w:rPr>
          <w:bCs/>
        </w:rPr>
        <w:t>terutama</w:t>
      </w:r>
      <w:proofErr w:type="spellEnd"/>
      <w:r w:rsidRPr="0086656F">
        <w:rPr>
          <w:bCs/>
        </w:rPr>
        <w:t xml:space="preserve"> </w:t>
      </w:r>
      <w:proofErr w:type="spellStart"/>
      <w:r w:rsidRPr="0086656F">
        <w:rPr>
          <w:bCs/>
        </w:rPr>
        <w:t>dalam</w:t>
      </w:r>
      <w:proofErr w:type="spellEnd"/>
      <w:r w:rsidRPr="0086656F">
        <w:rPr>
          <w:bCs/>
        </w:rPr>
        <w:t xml:space="preserve"> </w:t>
      </w:r>
      <w:proofErr w:type="spellStart"/>
      <w:r w:rsidRPr="0086656F">
        <w:rPr>
          <w:bCs/>
        </w:rPr>
        <w:t>kasus</w:t>
      </w:r>
      <w:proofErr w:type="spellEnd"/>
      <w:r w:rsidRPr="0086656F">
        <w:rPr>
          <w:bCs/>
        </w:rPr>
        <w:t xml:space="preserve"> di mana </w:t>
      </w:r>
      <w:proofErr w:type="spellStart"/>
      <w:r w:rsidRPr="0086656F">
        <w:rPr>
          <w:bCs/>
        </w:rPr>
        <w:t>pelaku</w:t>
      </w:r>
      <w:proofErr w:type="spellEnd"/>
      <w:r w:rsidRPr="0086656F">
        <w:rPr>
          <w:bCs/>
        </w:rPr>
        <w:t xml:space="preserve"> </w:t>
      </w:r>
      <w:proofErr w:type="spellStart"/>
      <w:r w:rsidRPr="0086656F">
        <w:rPr>
          <w:bCs/>
        </w:rPr>
        <w:t>memiliki</w:t>
      </w:r>
      <w:proofErr w:type="spellEnd"/>
      <w:r w:rsidRPr="0086656F">
        <w:rPr>
          <w:bCs/>
        </w:rPr>
        <w:t xml:space="preserve"> </w:t>
      </w:r>
      <w:proofErr w:type="spellStart"/>
      <w:r w:rsidRPr="0086656F">
        <w:rPr>
          <w:bCs/>
        </w:rPr>
        <w:t>hubungan</w:t>
      </w:r>
      <w:proofErr w:type="spellEnd"/>
      <w:r w:rsidRPr="0086656F">
        <w:rPr>
          <w:bCs/>
        </w:rPr>
        <w:t xml:space="preserve"> </w:t>
      </w:r>
      <w:proofErr w:type="spellStart"/>
      <w:r w:rsidRPr="0086656F">
        <w:rPr>
          <w:bCs/>
        </w:rPr>
        <w:t>dengan</w:t>
      </w:r>
      <w:proofErr w:type="spellEnd"/>
      <w:r w:rsidRPr="0086656F">
        <w:rPr>
          <w:bCs/>
        </w:rPr>
        <w:t xml:space="preserve"> </w:t>
      </w:r>
      <w:proofErr w:type="spellStart"/>
      <w:r w:rsidRPr="0086656F">
        <w:rPr>
          <w:bCs/>
        </w:rPr>
        <w:t>mereka</w:t>
      </w:r>
      <w:proofErr w:type="spellEnd"/>
      <w:r w:rsidRPr="0086656F">
        <w:rPr>
          <w:bCs/>
        </w:rPr>
        <w:t xml:space="preserve">, juga </w:t>
      </w:r>
      <w:proofErr w:type="spellStart"/>
      <w:r w:rsidRPr="0086656F">
        <w:rPr>
          <w:bCs/>
        </w:rPr>
        <w:t>menjadi</w:t>
      </w:r>
      <w:proofErr w:type="spellEnd"/>
      <w:r w:rsidRPr="0086656F">
        <w:rPr>
          <w:bCs/>
        </w:rPr>
        <w:t xml:space="preserve"> </w:t>
      </w:r>
      <w:proofErr w:type="spellStart"/>
      <w:r w:rsidRPr="0086656F">
        <w:rPr>
          <w:bCs/>
        </w:rPr>
        <w:t>perhatian</w:t>
      </w:r>
      <w:proofErr w:type="spellEnd"/>
      <w:r w:rsidRPr="0086656F">
        <w:rPr>
          <w:bCs/>
        </w:rPr>
        <w:t xml:space="preserve"> </w:t>
      </w:r>
      <w:proofErr w:type="spellStart"/>
      <w:r w:rsidRPr="0086656F">
        <w:rPr>
          <w:bCs/>
        </w:rPr>
        <w:t>utama</w:t>
      </w:r>
      <w:proofErr w:type="spellEnd"/>
      <w:r w:rsidRPr="0086656F">
        <w:rPr>
          <w:bCs/>
        </w:rPr>
        <w:t>.</w:t>
      </w:r>
    </w:p>
    <w:p w14:paraId="5CDBD51C" w14:textId="0B0DF19C" w:rsidR="00234142" w:rsidRPr="0086656F" w:rsidRDefault="00234142" w:rsidP="00234142">
      <w:pPr>
        <w:spacing w:line="360" w:lineRule="auto"/>
        <w:ind w:firstLine="567"/>
        <w:jc w:val="both"/>
        <w:rPr>
          <w:bCs/>
        </w:rPr>
      </w:pPr>
      <w:proofErr w:type="spellStart"/>
      <w:r w:rsidRPr="0086656F">
        <w:rPr>
          <w:bCs/>
        </w:rPr>
        <w:t>Keterbatasan</w:t>
      </w:r>
      <w:proofErr w:type="spellEnd"/>
      <w:r w:rsidRPr="0086656F">
        <w:rPr>
          <w:bCs/>
        </w:rPr>
        <w:t xml:space="preserve"> </w:t>
      </w:r>
      <w:proofErr w:type="spellStart"/>
      <w:r w:rsidRPr="0086656F">
        <w:rPr>
          <w:bCs/>
        </w:rPr>
        <w:t>hukum</w:t>
      </w:r>
      <w:proofErr w:type="spellEnd"/>
      <w:r w:rsidRPr="0086656F">
        <w:rPr>
          <w:bCs/>
        </w:rPr>
        <w:t xml:space="preserve">, </w:t>
      </w:r>
      <w:proofErr w:type="spellStart"/>
      <w:r w:rsidRPr="0086656F">
        <w:rPr>
          <w:bCs/>
        </w:rPr>
        <w:t>terutama</w:t>
      </w:r>
      <w:proofErr w:type="spellEnd"/>
      <w:r w:rsidRPr="0086656F">
        <w:rPr>
          <w:bCs/>
        </w:rPr>
        <w:t xml:space="preserve"> </w:t>
      </w:r>
      <w:proofErr w:type="spellStart"/>
      <w:r w:rsidRPr="0086656F">
        <w:rPr>
          <w:bCs/>
        </w:rPr>
        <w:t>berkaitan</w:t>
      </w:r>
      <w:proofErr w:type="spellEnd"/>
      <w:r w:rsidRPr="0086656F">
        <w:rPr>
          <w:bCs/>
        </w:rPr>
        <w:t xml:space="preserve"> </w:t>
      </w:r>
      <w:proofErr w:type="spellStart"/>
      <w:r w:rsidRPr="0086656F">
        <w:rPr>
          <w:bCs/>
        </w:rPr>
        <w:t>dengan</w:t>
      </w:r>
      <w:proofErr w:type="spellEnd"/>
      <w:r w:rsidRPr="0086656F">
        <w:rPr>
          <w:bCs/>
        </w:rPr>
        <w:t xml:space="preserve"> </w:t>
      </w:r>
      <w:proofErr w:type="spellStart"/>
      <w:r w:rsidRPr="0086656F">
        <w:rPr>
          <w:bCs/>
        </w:rPr>
        <w:t>tingkat</w:t>
      </w:r>
      <w:proofErr w:type="spellEnd"/>
      <w:r w:rsidRPr="0086656F">
        <w:rPr>
          <w:bCs/>
        </w:rPr>
        <w:t xml:space="preserve"> </w:t>
      </w:r>
      <w:proofErr w:type="spellStart"/>
      <w:r w:rsidRPr="0086656F">
        <w:rPr>
          <w:bCs/>
        </w:rPr>
        <w:t>ketatnya</w:t>
      </w:r>
      <w:proofErr w:type="spellEnd"/>
      <w:r w:rsidRPr="0086656F">
        <w:rPr>
          <w:bCs/>
        </w:rPr>
        <w:t xml:space="preserve"> </w:t>
      </w:r>
      <w:proofErr w:type="spellStart"/>
      <w:r w:rsidRPr="0086656F">
        <w:rPr>
          <w:bCs/>
        </w:rPr>
        <w:t>hukuman</w:t>
      </w:r>
      <w:proofErr w:type="spellEnd"/>
      <w:r w:rsidRPr="0086656F">
        <w:rPr>
          <w:bCs/>
        </w:rPr>
        <w:t xml:space="preserve">, </w:t>
      </w:r>
      <w:proofErr w:type="spellStart"/>
      <w:r w:rsidRPr="0086656F">
        <w:rPr>
          <w:bCs/>
        </w:rPr>
        <w:t>menciptakan</w:t>
      </w:r>
      <w:proofErr w:type="spellEnd"/>
      <w:r w:rsidRPr="0086656F">
        <w:rPr>
          <w:bCs/>
        </w:rPr>
        <w:t xml:space="preserve"> </w:t>
      </w:r>
      <w:proofErr w:type="spellStart"/>
      <w:r w:rsidRPr="0086656F">
        <w:rPr>
          <w:bCs/>
        </w:rPr>
        <w:t>perdebatan</w:t>
      </w:r>
      <w:proofErr w:type="spellEnd"/>
      <w:r w:rsidRPr="0086656F">
        <w:rPr>
          <w:bCs/>
        </w:rPr>
        <w:t xml:space="preserve">. </w:t>
      </w:r>
      <w:proofErr w:type="spellStart"/>
      <w:r w:rsidRPr="0086656F">
        <w:rPr>
          <w:bCs/>
        </w:rPr>
        <w:t>Beberapa</w:t>
      </w:r>
      <w:proofErr w:type="spellEnd"/>
      <w:r w:rsidRPr="0086656F">
        <w:rPr>
          <w:bCs/>
        </w:rPr>
        <w:t xml:space="preserve"> </w:t>
      </w:r>
      <w:proofErr w:type="spellStart"/>
      <w:r w:rsidRPr="0086656F">
        <w:rPr>
          <w:bCs/>
        </w:rPr>
        <w:t>berpendapat</w:t>
      </w:r>
      <w:proofErr w:type="spellEnd"/>
      <w:r w:rsidRPr="0086656F">
        <w:rPr>
          <w:bCs/>
        </w:rPr>
        <w:t xml:space="preserve"> </w:t>
      </w:r>
      <w:proofErr w:type="spellStart"/>
      <w:r w:rsidRPr="0086656F">
        <w:rPr>
          <w:bCs/>
        </w:rPr>
        <w:t>bahwa</w:t>
      </w:r>
      <w:proofErr w:type="spellEnd"/>
      <w:r w:rsidRPr="0086656F">
        <w:rPr>
          <w:bCs/>
        </w:rPr>
        <w:t xml:space="preserve"> </w:t>
      </w:r>
      <w:proofErr w:type="spellStart"/>
      <w:r w:rsidRPr="0086656F">
        <w:rPr>
          <w:bCs/>
        </w:rPr>
        <w:t>hukuman</w:t>
      </w:r>
      <w:proofErr w:type="spellEnd"/>
      <w:r w:rsidRPr="0086656F">
        <w:rPr>
          <w:bCs/>
        </w:rPr>
        <w:t xml:space="preserve"> yang </w:t>
      </w:r>
      <w:proofErr w:type="spellStart"/>
      <w:r w:rsidRPr="0086656F">
        <w:rPr>
          <w:bCs/>
        </w:rPr>
        <w:t>lebih</w:t>
      </w:r>
      <w:proofErr w:type="spellEnd"/>
      <w:r w:rsidRPr="0086656F">
        <w:rPr>
          <w:bCs/>
        </w:rPr>
        <w:t xml:space="preserve"> </w:t>
      </w:r>
      <w:proofErr w:type="spellStart"/>
      <w:r w:rsidRPr="0086656F">
        <w:rPr>
          <w:bCs/>
        </w:rPr>
        <w:t>berat</w:t>
      </w:r>
      <w:proofErr w:type="spellEnd"/>
      <w:r w:rsidRPr="0086656F">
        <w:rPr>
          <w:bCs/>
        </w:rPr>
        <w:t xml:space="preserve"> </w:t>
      </w:r>
      <w:proofErr w:type="spellStart"/>
      <w:r w:rsidRPr="0086656F">
        <w:rPr>
          <w:bCs/>
        </w:rPr>
        <w:t>dapat</w:t>
      </w:r>
      <w:proofErr w:type="spellEnd"/>
      <w:r w:rsidRPr="0086656F">
        <w:rPr>
          <w:bCs/>
        </w:rPr>
        <w:t xml:space="preserve"> </w:t>
      </w:r>
      <w:proofErr w:type="spellStart"/>
      <w:r w:rsidRPr="0086656F">
        <w:rPr>
          <w:bCs/>
        </w:rPr>
        <w:t>menjadi</w:t>
      </w:r>
      <w:proofErr w:type="spellEnd"/>
      <w:r w:rsidRPr="0086656F">
        <w:rPr>
          <w:bCs/>
        </w:rPr>
        <w:t xml:space="preserve"> </w:t>
      </w:r>
      <w:proofErr w:type="spellStart"/>
      <w:r w:rsidRPr="0086656F">
        <w:rPr>
          <w:bCs/>
        </w:rPr>
        <w:t>efektif</w:t>
      </w:r>
      <w:proofErr w:type="spellEnd"/>
      <w:r w:rsidRPr="0086656F">
        <w:rPr>
          <w:bCs/>
        </w:rPr>
        <w:t xml:space="preserve"> </w:t>
      </w:r>
      <w:proofErr w:type="spellStart"/>
      <w:r w:rsidRPr="0086656F">
        <w:rPr>
          <w:bCs/>
        </w:rPr>
        <w:t>sebagai</w:t>
      </w:r>
      <w:proofErr w:type="spellEnd"/>
      <w:r w:rsidRPr="0086656F">
        <w:rPr>
          <w:bCs/>
        </w:rPr>
        <w:t xml:space="preserve"> </w:t>
      </w:r>
      <w:proofErr w:type="spellStart"/>
      <w:r w:rsidRPr="0086656F">
        <w:rPr>
          <w:bCs/>
        </w:rPr>
        <w:t>deterren</w:t>
      </w:r>
      <w:proofErr w:type="spellEnd"/>
      <w:r w:rsidRPr="0086656F">
        <w:rPr>
          <w:bCs/>
        </w:rPr>
        <w:t xml:space="preserve">, </w:t>
      </w:r>
      <w:proofErr w:type="spellStart"/>
      <w:r w:rsidRPr="0086656F">
        <w:rPr>
          <w:bCs/>
        </w:rPr>
        <w:t>sementara</w:t>
      </w:r>
      <w:proofErr w:type="spellEnd"/>
      <w:r w:rsidRPr="0086656F">
        <w:rPr>
          <w:bCs/>
        </w:rPr>
        <w:t xml:space="preserve"> yang lain </w:t>
      </w:r>
      <w:proofErr w:type="spellStart"/>
      <w:r w:rsidRPr="0086656F">
        <w:rPr>
          <w:bCs/>
        </w:rPr>
        <w:t>khawatir</w:t>
      </w:r>
      <w:proofErr w:type="spellEnd"/>
      <w:r w:rsidRPr="0086656F">
        <w:rPr>
          <w:bCs/>
        </w:rPr>
        <w:t xml:space="preserve"> </w:t>
      </w:r>
      <w:proofErr w:type="spellStart"/>
      <w:r w:rsidRPr="0086656F">
        <w:rPr>
          <w:bCs/>
        </w:rPr>
        <w:t>tentang</w:t>
      </w:r>
      <w:proofErr w:type="spellEnd"/>
      <w:r w:rsidRPr="0086656F">
        <w:rPr>
          <w:bCs/>
        </w:rPr>
        <w:t xml:space="preserve"> </w:t>
      </w:r>
      <w:proofErr w:type="spellStart"/>
      <w:r w:rsidRPr="0086656F">
        <w:rPr>
          <w:bCs/>
        </w:rPr>
        <w:t>potensi</w:t>
      </w:r>
      <w:proofErr w:type="spellEnd"/>
      <w:r w:rsidRPr="0086656F">
        <w:rPr>
          <w:bCs/>
        </w:rPr>
        <w:t xml:space="preserve"> </w:t>
      </w:r>
      <w:proofErr w:type="spellStart"/>
      <w:r w:rsidRPr="0086656F">
        <w:rPr>
          <w:bCs/>
        </w:rPr>
        <w:t>penyalahgunaan</w:t>
      </w:r>
      <w:proofErr w:type="spellEnd"/>
      <w:r w:rsidRPr="0086656F">
        <w:rPr>
          <w:bCs/>
        </w:rPr>
        <w:t xml:space="preserve"> </w:t>
      </w:r>
      <w:proofErr w:type="spellStart"/>
      <w:r w:rsidRPr="0086656F">
        <w:rPr>
          <w:bCs/>
        </w:rPr>
        <w:t>atau</w:t>
      </w:r>
      <w:proofErr w:type="spellEnd"/>
      <w:r w:rsidRPr="0086656F">
        <w:rPr>
          <w:bCs/>
        </w:rPr>
        <w:t xml:space="preserve"> </w:t>
      </w:r>
      <w:proofErr w:type="spellStart"/>
      <w:r w:rsidRPr="0086656F">
        <w:rPr>
          <w:bCs/>
        </w:rPr>
        <w:t>kurangnya</w:t>
      </w:r>
      <w:proofErr w:type="spellEnd"/>
      <w:r w:rsidRPr="0086656F">
        <w:rPr>
          <w:bCs/>
        </w:rPr>
        <w:t xml:space="preserve"> </w:t>
      </w:r>
      <w:proofErr w:type="spellStart"/>
      <w:r w:rsidRPr="0086656F">
        <w:rPr>
          <w:bCs/>
        </w:rPr>
        <w:t>fokus</w:t>
      </w:r>
      <w:proofErr w:type="spellEnd"/>
      <w:r w:rsidRPr="0086656F">
        <w:rPr>
          <w:bCs/>
        </w:rPr>
        <w:t xml:space="preserve"> pada </w:t>
      </w:r>
      <w:proofErr w:type="spellStart"/>
      <w:r w:rsidRPr="0086656F">
        <w:rPr>
          <w:bCs/>
        </w:rPr>
        <w:t>rehabilitasi</w:t>
      </w:r>
      <w:proofErr w:type="spellEnd"/>
      <w:r w:rsidRPr="0086656F">
        <w:rPr>
          <w:bCs/>
        </w:rPr>
        <w:t xml:space="preserve">. Oleh </w:t>
      </w:r>
      <w:proofErr w:type="spellStart"/>
      <w:r w:rsidRPr="0086656F">
        <w:rPr>
          <w:bCs/>
        </w:rPr>
        <w:t>karena</w:t>
      </w:r>
      <w:proofErr w:type="spellEnd"/>
      <w:r w:rsidRPr="0086656F">
        <w:rPr>
          <w:bCs/>
        </w:rPr>
        <w:t xml:space="preserve"> </w:t>
      </w:r>
      <w:proofErr w:type="spellStart"/>
      <w:r w:rsidRPr="0086656F">
        <w:rPr>
          <w:bCs/>
        </w:rPr>
        <w:t>itu</w:t>
      </w:r>
      <w:proofErr w:type="spellEnd"/>
      <w:r w:rsidRPr="0086656F">
        <w:rPr>
          <w:bCs/>
        </w:rPr>
        <w:t xml:space="preserve">, </w:t>
      </w:r>
      <w:proofErr w:type="spellStart"/>
      <w:r w:rsidRPr="0086656F">
        <w:rPr>
          <w:bCs/>
        </w:rPr>
        <w:lastRenderedPageBreak/>
        <w:t>mengatasi</w:t>
      </w:r>
      <w:proofErr w:type="spellEnd"/>
      <w:r w:rsidRPr="0086656F">
        <w:rPr>
          <w:bCs/>
        </w:rPr>
        <w:t xml:space="preserve"> </w:t>
      </w:r>
      <w:proofErr w:type="spellStart"/>
      <w:r w:rsidRPr="0086656F">
        <w:rPr>
          <w:bCs/>
        </w:rPr>
        <w:t>tantangan</w:t>
      </w:r>
      <w:proofErr w:type="spellEnd"/>
      <w:r w:rsidRPr="0086656F">
        <w:rPr>
          <w:bCs/>
        </w:rPr>
        <w:t xml:space="preserve"> </w:t>
      </w:r>
      <w:proofErr w:type="spellStart"/>
      <w:r w:rsidRPr="0086656F">
        <w:rPr>
          <w:bCs/>
        </w:rPr>
        <w:t>ini</w:t>
      </w:r>
      <w:proofErr w:type="spellEnd"/>
      <w:r w:rsidRPr="0086656F">
        <w:rPr>
          <w:bCs/>
        </w:rPr>
        <w:t xml:space="preserve"> </w:t>
      </w:r>
      <w:proofErr w:type="spellStart"/>
      <w:r w:rsidRPr="0086656F">
        <w:rPr>
          <w:bCs/>
        </w:rPr>
        <w:t>memerlukan</w:t>
      </w:r>
      <w:proofErr w:type="spellEnd"/>
      <w:r w:rsidRPr="0086656F">
        <w:rPr>
          <w:bCs/>
        </w:rPr>
        <w:t xml:space="preserve"> </w:t>
      </w:r>
      <w:proofErr w:type="spellStart"/>
      <w:r w:rsidRPr="0086656F">
        <w:rPr>
          <w:bCs/>
        </w:rPr>
        <w:t>pendekatan</w:t>
      </w:r>
      <w:proofErr w:type="spellEnd"/>
      <w:r w:rsidRPr="0086656F">
        <w:rPr>
          <w:bCs/>
        </w:rPr>
        <w:t xml:space="preserve"> </w:t>
      </w:r>
      <w:proofErr w:type="spellStart"/>
      <w:r w:rsidRPr="0086656F">
        <w:rPr>
          <w:bCs/>
        </w:rPr>
        <w:t>holistik</w:t>
      </w:r>
      <w:proofErr w:type="spellEnd"/>
      <w:r w:rsidRPr="0086656F">
        <w:rPr>
          <w:bCs/>
        </w:rPr>
        <w:t xml:space="preserve"> yang </w:t>
      </w:r>
      <w:proofErr w:type="spellStart"/>
      <w:r w:rsidRPr="0086656F">
        <w:rPr>
          <w:bCs/>
        </w:rPr>
        <w:t>melibatkan</w:t>
      </w:r>
      <w:proofErr w:type="spellEnd"/>
      <w:r w:rsidRPr="0086656F">
        <w:rPr>
          <w:bCs/>
        </w:rPr>
        <w:t xml:space="preserve"> </w:t>
      </w:r>
      <w:proofErr w:type="spellStart"/>
      <w:r w:rsidRPr="0086656F">
        <w:rPr>
          <w:bCs/>
        </w:rPr>
        <w:t>kerjasama</w:t>
      </w:r>
      <w:proofErr w:type="spellEnd"/>
      <w:r w:rsidRPr="0086656F">
        <w:rPr>
          <w:bCs/>
        </w:rPr>
        <w:t xml:space="preserve"> </w:t>
      </w:r>
      <w:proofErr w:type="spellStart"/>
      <w:r w:rsidRPr="0086656F">
        <w:rPr>
          <w:bCs/>
        </w:rPr>
        <w:t>antara</w:t>
      </w:r>
      <w:proofErr w:type="spellEnd"/>
      <w:r w:rsidRPr="0086656F">
        <w:rPr>
          <w:bCs/>
        </w:rPr>
        <w:t xml:space="preserve"> </w:t>
      </w:r>
      <w:proofErr w:type="spellStart"/>
      <w:r w:rsidRPr="0086656F">
        <w:rPr>
          <w:bCs/>
        </w:rPr>
        <w:t>lembaga</w:t>
      </w:r>
      <w:proofErr w:type="spellEnd"/>
      <w:r w:rsidRPr="0086656F">
        <w:rPr>
          <w:bCs/>
        </w:rPr>
        <w:t xml:space="preserve"> </w:t>
      </w:r>
      <w:proofErr w:type="spellStart"/>
      <w:r w:rsidRPr="0086656F">
        <w:rPr>
          <w:bCs/>
        </w:rPr>
        <w:t>penegak</w:t>
      </w:r>
      <w:proofErr w:type="spellEnd"/>
      <w:r w:rsidRPr="0086656F">
        <w:rPr>
          <w:bCs/>
        </w:rPr>
        <w:t xml:space="preserve"> </w:t>
      </w:r>
      <w:proofErr w:type="spellStart"/>
      <w:r w:rsidRPr="0086656F">
        <w:rPr>
          <w:bCs/>
        </w:rPr>
        <w:t>hukum</w:t>
      </w:r>
      <w:proofErr w:type="spellEnd"/>
      <w:r w:rsidRPr="0086656F">
        <w:rPr>
          <w:bCs/>
        </w:rPr>
        <w:t xml:space="preserve">, </w:t>
      </w:r>
      <w:proofErr w:type="spellStart"/>
      <w:r w:rsidRPr="0086656F">
        <w:rPr>
          <w:bCs/>
        </w:rPr>
        <w:t>penyedia</w:t>
      </w:r>
      <w:proofErr w:type="spellEnd"/>
      <w:r w:rsidRPr="0086656F">
        <w:rPr>
          <w:bCs/>
        </w:rPr>
        <w:t xml:space="preserve"> </w:t>
      </w:r>
      <w:proofErr w:type="spellStart"/>
      <w:r w:rsidRPr="0086656F">
        <w:rPr>
          <w:bCs/>
        </w:rPr>
        <w:t>dukungan</w:t>
      </w:r>
      <w:proofErr w:type="spellEnd"/>
      <w:r w:rsidRPr="0086656F">
        <w:rPr>
          <w:bCs/>
        </w:rPr>
        <w:t xml:space="preserve"> </w:t>
      </w:r>
      <w:proofErr w:type="spellStart"/>
      <w:r w:rsidRPr="0086656F">
        <w:rPr>
          <w:bCs/>
        </w:rPr>
        <w:t>psikologis</w:t>
      </w:r>
      <w:proofErr w:type="spellEnd"/>
      <w:r w:rsidRPr="0086656F">
        <w:rPr>
          <w:bCs/>
        </w:rPr>
        <w:t xml:space="preserve">, dan </w:t>
      </w:r>
      <w:proofErr w:type="spellStart"/>
      <w:r w:rsidRPr="0086656F">
        <w:rPr>
          <w:bCs/>
        </w:rPr>
        <w:t>upaya</w:t>
      </w:r>
      <w:proofErr w:type="spellEnd"/>
      <w:r w:rsidRPr="0086656F">
        <w:rPr>
          <w:bCs/>
        </w:rPr>
        <w:t xml:space="preserve"> </w:t>
      </w:r>
      <w:proofErr w:type="spellStart"/>
      <w:r w:rsidRPr="0086656F">
        <w:rPr>
          <w:bCs/>
        </w:rPr>
        <w:t>meningkatkan</w:t>
      </w:r>
      <w:proofErr w:type="spellEnd"/>
      <w:r w:rsidRPr="0086656F">
        <w:rPr>
          <w:bCs/>
        </w:rPr>
        <w:t xml:space="preserve"> </w:t>
      </w:r>
      <w:proofErr w:type="spellStart"/>
      <w:r w:rsidRPr="0086656F">
        <w:rPr>
          <w:bCs/>
        </w:rPr>
        <w:t>kesadaran</w:t>
      </w:r>
      <w:proofErr w:type="spellEnd"/>
      <w:r w:rsidRPr="0086656F">
        <w:rPr>
          <w:bCs/>
        </w:rPr>
        <w:t xml:space="preserve"> </w:t>
      </w:r>
      <w:proofErr w:type="spellStart"/>
      <w:r w:rsidRPr="0086656F">
        <w:rPr>
          <w:bCs/>
        </w:rPr>
        <w:t>masyarakat</w:t>
      </w:r>
      <w:proofErr w:type="spellEnd"/>
      <w:r w:rsidRPr="0086656F">
        <w:rPr>
          <w:bCs/>
        </w:rPr>
        <w:t>.</w:t>
      </w:r>
    </w:p>
    <w:p w14:paraId="15006E63" w14:textId="77777777" w:rsidR="004C6AAD" w:rsidRPr="0086656F" w:rsidRDefault="004C6AAD" w:rsidP="00E22D08">
      <w:pPr>
        <w:spacing w:line="360" w:lineRule="auto"/>
        <w:ind w:firstLine="567"/>
        <w:jc w:val="both"/>
        <w:rPr>
          <w:b/>
        </w:rPr>
      </w:pPr>
    </w:p>
    <w:p w14:paraId="43820DB8" w14:textId="71B8908F" w:rsidR="00A86E9E" w:rsidRPr="0086656F" w:rsidRDefault="00C87E7F" w:rsidP="00D8588F">
      <w:pPr>
        <w:pStyle w:val="Body"/>
        <w:numPr>
          <w:ilvl w:val="0"/>
          <w:numId w:val="2"/>
        </w:numPr>
        <w:spacing w:line="360" w:lineRule="auto"/>
        <w:jc w:val="both"/>
        <w:rPr>
          <w:rFonts w:ascii="Times New Roman" w:eastAsia="Times New Roman" w:hAnsi="Times New Roman" w:cs="Times New Roman"/>
          <w:b/>
          <w:bCs/>
          <w:sz w:val="24"/>
          <w:szCs w:val="24"/>
        </w:rPr>
      </w:pPr>
      <w:r w:rsidRPr="0086656F">
        <w:rPr>
          <w:rFonts w:ascii="Times New Roman" w:hAnsi="Times New Roman" w:cs="Times New Roman"/>
          <w:b/>
          <w:bCs/>
          <w:sz w:val="24"/>
          <w:szCs w:val="24"/>
          <w:lang w:val="it-IT"/>
        </w:rPr>
        <w:t>PENUTUP</w:t>
      </w:r>
    </w:p>
    <w:p w14:paraId="074139C2" w14:textId="486F42CC" w:rsidR="00D8588F" w:rsidRPr="0086656F" w:rsidRDefault="00D8588F" w:rsidP="00D8588F">
      <w:pPr>
        <w:pStyle w:val="Body"/>
        <w:spacing w:line="360" w:lineRule="auto"/>
        <w:jc w:val="both"/>
        <w:rPr>
          <w:rFonts w:ascii="Times New Roman" w:eastAsia="Times New Roman" w:hAnsi="Times New Roman" w:cs="Times New Roman"/>
          <w:b/>
          <w:bCs/>
          <w:sz w:val="24"/>
          <w:szCs w:val="24"/>
        </w:rPr>
      </w:pPr>
      <w:r w:rsidRPr="0086656F">
        <w:rPr>
          <w:rFonts w:ascii="Times New Roman" w:eastAsia="Times New Roman" w:hAnsi="Times New Roman" w:cs="Times New Roman"/>
          <w:b/>
          <w:bCs/>
          <w:sz w:val="24"/>
          <w:szCs w:val="24"/>
        </w:rPr>
        <w:t>KESIMPULAN</w:t>
      </w:r>
    </w:p>
    <w:p w14:paraId="6F6257EF" w14:textId="6CAE6B71" w:rsidR="00D8588F" w:rsidRPr="0086656F" w:rsidRDefault="00F913F9" w:rsidP="00F913F9">
      <w:pPr>
        <w:pStyle w:val="Body"/>
        <w:spacing w:line="360" w:lineRule="auto"/>
        <w:ind w:firstLine="720"/>
        <w:jc w:val="both"/>
        <w:rPr>
          <w:rFonts w:ascii="Times New Roman" w:eastAsia="Times New Roman" w:hAnsi="Times New Roman" w:cs="Times New Roman"/>
          <w:bCs/>
          <w:sz w:val="24"/>
          <w:szCs w:val="24"/>
        </w:rPr>
      </w:pPr>
      <w:r w:rsidRPr="0086656F">
        <w:rPr>
          <w:rFonts w:ascii="Times New Roman" w:eastAsia="Times New Roman" w:hAnsi="Times New Roman" w:cs="Times New Roman"/>
          <w:bCs/>
          <w:sz w:val="24"/>
          <w:szCs w:val="24"/>
        </w:rPr>
        <w:t xml:space="preserve">Dalam </w:t>
      </w:r>
      <w:proofErr w:type="spellStart"/>
      <w:r w:rsidRPr="0086656F">
        <w:rPr>
          <w:rFonts w:ascii="Times New Roman" w:eastAsia="Times New Roman" w:hAnsi="Times New Roman" w:cs="Times New Roman"/>
          <w:bCs/>
          <w:sz w:val="24"/>
          <w:szCs w:val="24"/>
        </w:rPr>
        <w:t>penelitian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ini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h</w:t>
      </w:r>
      <w:r w:rsidRPr="0086656F">
        <w:rPr>
          <w:rFonts w:ascii="Times New Roman" w:eastAsia="Times New Roman" w:hAnsi="Times New Roman" w:cs="Times New Roman"/>
          <w:bCs/>
          <w:sz w:val="24"/>
          <w:szCs w:val="24"/>
        </w:rPr>
        <w:t>asil</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analisis</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menunjukkan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bahwa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perundang-undangan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seperti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Undang-Undang</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Nomor</w:t>
      </w:r>
      <w:proofErr w:type="spellEnd"/>
      <w:r w:rsidRPr="0086656F">
        <w:rPr>
          <w:rFonts w:ascii="Times New Roman" w:eastAsia="Times New Roman" w:hAnsi="Times New Roman" w:cs="Times New Roman"/>
          <w:bCs/>
          <w:sz w:val="24"/>
          <w:szCs w:val="24"/>
        </w:rPr>
        <w:t xml:space="preserve"> 23 </w:t>
      </w:r>
      <w:proofErr w:type="spellStart"/>
      <w:r w:rsidRPr="0086656F">
        <w:rPr>
          <w:rFonts w:ascii="Times New Roman" w:eastAsia="Times New Roman" w:hAnsi="Times New Roman" w:cs="Times New Roman"/>
          <w:bCs/>
          <w:sz w:val="24"/>
          <w:szCs w:val="24"/>
        </w:rPr>
        <w:t>Tahun</w:t>
      </w:r>
      <w:proofErr w:type="spellEnd"/>
      <w:r w:rsidRPr="0086656F">
        <w:rPr>
          <w:rFonts w:ascii="Times New Roman" w:eastAsia="Times New Roman" w:hAnsi="Times New Roman" w:cs="Times New Roman"/>
          <w:bCs/>
          <w:sz w:val="24"/>
          <w:szCs w:val="24"/>
        </w:rPr>
        <w:t xml:space="preserve"> 2002 yang </w:t>
      </w:r>
      <w:proofErr w:type="spellStart"/>
      <w:r w:rsidRPr="0086656F">
        <w:rPr>
          <w:rFonts w:ascii="Times New Roman" w:eastAsia="Times New Roman" w:hAnsi="Times New Roman" w:cs="Times New Roman"/>
          <w:bCs/>
          <w:sz w:val="24"/>
          <w:szCs w:val="24"/>
        </w:rPr>
        <w:t>telah</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diubah</w:t>
      </w:r>
      <w:proofErr w:type="spellEnd"/>
      <w:r w:rsidRPr="0086656F">
        <w:rPr>
          <w:rFonts w:ascii="Times New Roman" w:eastAsia="Times New Roman" w:hAnsi="Times New Roman" w:cs="Times New Roman"/>
          <w:bCs/>
          <w:sz w:val="24"/>
          <w:szCs w:val="24"/>
        </w:rPr>
        <w:t xml:space="preserve"> oleh </w:t>
      </w:r>
      <w:proofErr w:type="spellStart"/>
      <w:r w:rsidRPr="0086656F">
        <w:rPr>
          <w:rFonts w:ascii="Times New Roman" w:eastAsia="Times New Roman" w:hAnsi="Times New Roman" w:cs="Times New Roman"/>
          <w:bCs/>
          <w:sz w:val="24"/>
          <w:szCs w:val="24"/>
        </w:rPr>
        <w:t>Undang-Undang</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Nomor</w:t>
      </w:r>
      <w:proofErr w:type="spellEnd"/>
      <w:r w:rsidRPr="0086656F">
        <w:rPr>
          <w:rFonts w:ascii="Times New Roman" w:eastAsia="Times New Roman" w:hAnsi="Times New Roman" w:cs="Times New Roman"/>
          <w:bCs/>
          <w:sz w:val="24"/>
          <w:szCs w:val="24"/>
        </w:rPr>
        <w:t xml:space="preserve"> 35 </w:t>
      </w:r>
      <w:proofErr w:type="spellStart"/>
      <w:r w:rsidRPr="0086656F">
        <w:rPr>
          <w:rFonts w:ascii="Times New Roman" w:eastAsia="Times New Roman" w:hAnsi="Times New Roman" w:cs="Times New Roman"/>
          <w:bCs/>
          <w:sz w:val="24"/>
          <w:szCs w:val="24"/>
        </w:rPr>
        <w:t>Tahun</w:t>
      </w:r>
      <w:proofErr w:type="spellEnd"/>
      <w:r w:rsidRPr="0086656F">
        <w:rPr>
          <w:rFonts w:ascii="Times New Roman" w:eastAsia="Times New Roman" w:hAnsi="Times New Roman" w:cs="Times New Roman"/>
          <w:bCs/>
          <w:sz w:val="24"/>
          <w:szCs w:val="24"/>
        </w:rPr>
        <w:t xml:space="preserve"> 2014, </w:t>
      </w:r>
      <w:proofErr w:type="spellStart"/>
      <w:r w:rsidRPr="0086656F">
        <w:rPr>
          <w:rFonts w:ascii="Times New Roman" w:eastAsia="Times New Roman" w:hAnsi="Times New Roman" w:cs="Times New Roman"/>
          <w:bCs/>
          <w:sz w:val="24"/>
          <w:szCs w:val="24"/>
        </w:rPr>
        <w:t>memberikan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dasar</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hukum</w:t>
      </w:r>
      <w:proofErr w:type="spellEnd"/>
      <w:r w:rsidRPr="0086656F">
        <w:rPr>
          <w:rFonts w:ascii="Times New Roman" w:eastAsia="Times New Roman" w:hAnsi="Times New Roman" w:cs="Times New Roman"/>
          <w:bCs/>
          <w:sz w:val="24"/>
          <w:szCs w:val="24"/>
        </w:rPr>
        <w:t xml:space="preserve"> yang </w:t>
      </w:r>
      <w:proofErr w:type="spellStart"/>
      <w:r w:rsidRPr="0086656F">
        <w:rPr>
          <w:rFonts w:ascii="Times New Roman" w:eastAsia="Times New Roman" w:hAnsi="Times New Roman" w:cs="Times New Roman"/>
          <w:bCs/>
          <w:sz w:val="24"/>
          <w:szCs w:val="24"/>
        </w:rPr>
        <w:t>penting</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untuk</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menangani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pelanggaran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ini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Namun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tantangan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muncul</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dalam</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implementasinya</w:t>
      </w:r>
      <w:proofErr w:type="spellEnd"/>
      <w:r w:rsidRPr="0086656F">
        <w:rPr>
          <w:rFonts w:ascii="Times New Roman" w:eastAsia="Times New Roman" w:hAnsi="Times New Roman" w:cs="Times New Roman"/>
          <w:bCs/>
          <w:sz w:val="24"/>
          <w:szCs w:val="24"/>
        </w:rPr>
        <w:t>.</w:t>
      </w:r>
      <w:r w:rsidRPr="0086656F">
        <w:rPr>
          <w:rFonts w:ascii="Times New Roman" w:eastAsia="Times New Roman" w:hAnsi="Times New Roman" w:cs="Times New Roman"/>
          <w:bCs/>
          <w:sz w:val="24"/>
          <w:szCs w:val="24"/>
        </w:rPr>
        <w:t xml:space="preserve"> </w:t>
      </w:r>
      <w:r w:rsidRPr="0086656F">
        <w:rPr>
          <w:rFonts w:ascii="Times New Roman" w:eastAsia="Times New Roman" w:hAnsi="Times New Roman" w:cs="Times New Roman"/>
          <w:bCs/>
          <w:sz w:val="24"/>
          <w:szCs w:val="24"/>
        </w:rPr>
        <w:t xml:space="preserve">Tantangan </w:t>
      </w:r>
      <w:proofErr w:type="spellStart"/>
      <w:r w:rsidRPr="0086656F">
        <w:rPr>
          <w:rFonts w:ascii="Times New Roman" w:eastAsia="Times New Roman" w:hAnsi="Times New Roman" w:cs="Times New Roman"/>
          <w:bCs/>
          <w:sz w:val="24"/>
          <w:szCs w:val="24"/>
        </w:rPr>
        <w:t>utama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dalam</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penegakan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hukum</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melibatkan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kesulitan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mengumpulkan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bukti</w:t>
      </w:r>
      <w:proofErr w:type="spellEnd"/>
      <w:r w:rsidRPr="0086656F">
        <w:rPr>
          <w:rFonts w:ascii="Times New Roman" w:eastAsia="Times New Roman" w:hAnsi="Times New Roman" w:cs="Times New Roman"/>
          <w:bCs/>
          <w:sz w:val="24"/>
          <w:szCs w:val="24"/>
        </w:rPr>
        <w:t xml:space="preserve"> yang </w:t>
      </w:r>
      <w:proofErr w:type="spellStart"/>
      <w:r w:rsidRPr="0086656F">
        <w:rPr>
          <w:rFonts w:ascii="Times New Roman" w:eastAsia="Times New Roman" w:hAnsi="Times New Roman" w:cs="Times New Roman"/>
          <w:bCs/>
          <w:sz w:val="24"/>
          <w:szCs w:val="24"/>
        </w:rPr>
        <w:t>cukup</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kuat</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terutama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karena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banyak</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kasus</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pelecehan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seksual</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tidak</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didukung</w:t>
      </w:r>
      <w:proofErr w:type="spellEnd"/>
      <w:r w:rsidRPr="0086656F">
        <w:rPr>
          <w:rFonts w:ascii="Times New Roman" w:eastAsia="Times New Roman" w:hAnsi="Times New Roman" w:cs="Times New Roman"/>
          <w:bCs/>
          <w:sz w:val="24"/>
          <w:szCs w:val="24"/>
        </w:rPr>
        <w:t xml:space="preserve"> oleh </w:t>
      </w:r>
      <w:proofErr w:type="spellStart"/>
      <w:r w:rsidRPr="0086656F">
        <w:rPr>
          <w:rFonts w:ascii="Times New Roman" w:eastAsia="Times New Roman" w:hAnsi="Times New Roman" w:cs="Times New Roman"/>
          <w:bCs/>
          <w:sz w:val="24"/>
          <w:szCs w:val="24"/>
        </w:rPr>
        <w:t>bukti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fisik</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atau</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saksi</w:t>
      </w:r>
      <w:proofErr w:type="spellEnd"/>
      <w:r w:rsidRPr="0086656F">
        <w:rPr>
          <w:rFonts w:ascii="Times New Roman" w:eastAsia="Times New Roman" w:hAnsi="Times New Roman" w:cs="Times New Roman"/>
          <w:bCs/>
          <w:sz w:val="24"/>
          <w:szCs w:val="24"/>
        </w:rPr>
        <w:t xml:space="preserve"> yang </w:t>
      </w:r>
      <w:proofErr w:type="spellStart"/>
      <w:r w:rsidRPr="0086656F">
        <w:rPr>
          <w:rFonts w:ascii="Times New Roman" w:eastAsia="Times New Roman" w:hAnsi="Times New Roman" w:cs="Times New Roman"/>
          <w:bCs/>
          <w:sz w:val="24"/>
          <w:szCs w:val="24"/>
        </w:rPr>
        <w:t>jelas</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Pendekatan</w:t>
      </w:r>
      <w:proofErr w:type="spellEnd"/>
      <w:r w:rsidRPr="0086656F">
        <w:rPr>
          <w:rFonts w:ascii="Times New Roman" w:eastAsia="Times New Roman" w:hAnsi="Times New Roman" w:cs="Times New Roman"/>
          <w:bCs/>
          <w:sz w:val="24"/>
          <w:szCs w:val="24"/>
        </w:rPr>
        <w:t xml:space="preserve"> yang </w:t>
      </w:r>
      <w:proofErr w:type="spellStart"/>
      <w:r w:rsidRPr="0086656F">
        <w:rPr>
          <w:rFonts w:ascii="Times New Roman" w:eastAsia="Times New Roman" w:hAnsi="Times New Roman" w:cs="Times New Roman"/>
          <w:bCs/>
          <w:sz w:val="24"/>
          <w:szCs w:val="24"/>
        </w:rPr>
        <w:t>kurang</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sensitif</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terhadap</w:t>
      </w:r>
      <w:proofErr w:type="spellEnd"/>
      <w:r w:rsidRPr="0086656F">
        <w:rPr>
          <w:rFonts w:ascii="Times New Roman" w:eastAsia="Times New Roman" w:hAnsi="Times New Roman" w:cs="Times New Roman"/>
          <w:bCs/>
          <w:sz w:val="24"/>
          <w:szCs w:val="24"/>
        </w:rPr>
        <w:t xml:space="preserve"> korban </w:t>
      </w:r>
      <w:proofErr w:type="spellStart"/>
      <w:r w:rsidRPr="0086656F">
        <w:rPr>
          <w:rFonts w:ascii="Times New Roman" w:eastAsia="Times New Roman" w:hAnsi="Times New Roman" w:cs="Times New Roman"/>
          <w:bCs/>
          <w:sz w:val="24"/>
          <w:szCs w:val="24"/>
        </w:rPr>
        <w:t>anak</w:t>
      </w:r>
      <w:proofErr w:type="spellEnd"/>
      <w:r w:rsidRPr="0086656F">
        <w:rPr>
          <w:rFonts w:ascii="Times New Roman" w:eastAsia="Times New Roman" w:hAnsi="Times New Roman" w:cs="Times New Roman"/>
          <w:bCs/>
          <w:sz w:val="24"/>
          <w:szCs w:val="24"/>
        </w:rPr>
        <w:t xml:space="preserve"> juga </w:t>
      </w:r>
      <w:proofErr w:type="spellStart"/>
      <w:r w:rsidRPr="0086656F">
        <w:rPr>
          <w:rFonts w:ascii="Times New Roman" w:eastAsia="Times New Roman" w:hAnsi="Times New Roman" w:cs="Times New Roman"/>
          <w:bCs/>
          <w:sz w:val="24"/>
          <w:szCs w:val="24"/>
        </w:rPr>
        <w:t>menjadi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kendala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serius</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dalam</w:t>
      </w:r>
      <w:proofErr w:type="spellEnd"/>
      <w:r w:rsidRPr="0086656F">
        <w:rPr>
          <w:rFonts w:ascii="Times New Roman" w:eastAsia="Times New Roman" w:hAnsi="Times New Roman" w:cs="Times New Roman"/>
          <w:bCs/>
          <w:sz w:val="24"/>
          <w:szCs w:val="24"/>
        </w:rPr>
        <w:t xml:space="preserve"> proses </w:t>
      </w:r>
      <w:proofErr w:type="spellStart"/>
      <w:r w:rsidRPr="0086656F">
        <w:rPr>
          <w:rFonts w:ascii="Times New Roman" w:eastAsia="Times New Roman" w:hAnsi="Times New Roman" w:cs="Times New Roman"/>
          <w:bCs/>
          <w:sz w:val="24"/>
          <w:szCs w:val="24"/>
        </w:rPr>
        <w:t>penegakan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hukum</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menghambat</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partisipasi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mereka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dalam</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pengadilan</w:t>
      </w:r>
      <w:proofErr w:type="spellEnd"/>
      <w:r w:rsidRPr="0086656F">
        <w:rPr>
          <w:rFonts w:ascii="Times New Roman" w:eastAsia="Times New Roman" w:hAnsi="Times New Roman" w:cs="Times New Roman"/>
          <w:bCs/>
          <w:sz w:val="24"/>
          <w:szCs w:val="24"/>
        </w:rPr>
        <w:t>.</w:t>
      </w:r>
      <w:r w:rsidRPr="0086656F">
        <w:rPr>
          <w:rFonts w:ascii="Times New Roman" w:eastAsia="Times New Roman" w:hAnsi="Times New Roman" w:cs="Times New Roman"/>
          <w:bCs/>
          <w:sz w:val="24"/>
          <w:szCs w:val="24"/>
        </w:rPr>
        <w:t xml:space="preserve"> </w:t>
      </w:r>
      <w:r w:rsidRPr="0086656F">
        <w:rPr>
          <w:rFonts w:ascii="Times New Roman" w:eastAsia="Times New Roman" w:hAnsi="Times New Roman" w:cs="Times New Roman"/>
          <w:bCs/>
          <w:sz w:val="24"/>
          <w:szCs w:val="24"/>
        </w:rPr>
        <w:t xml:space="preserve">Dari </w:t>
      </w:r>
      <w:proofErr w:type="spellStart"/>
      <w:r w:rsidRPr="0086656F">
        <w:rPr>
          <w:rFonts w:ascii="Times New Roman" w:eastAsia="Times New Roman" w:hAnsi="Times New Roman" w:cs="Times New Roman"/>
          <w:bCs/>
          <w:sz w:val="24"/>
          <w:szCs w:val="24"/>
        </w:rPr>
        <w:t>perspektif</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masyarakat</w:t>
      </w:r>
      <w:proofErr w:type="spellEnd"/>
      <w:r w:rsidRPr="0086656F">
        <w:rPr>
          <w:rFonts w:ascii="Times New Roman" w:eastAsia="Times New Roman" w:hAnsi="Times New Roman" w:cs="Times New Roman"/>
          <w:bCs/>
          <w:sz w:val="24"/>
          <w:szCs w:val="24"/>
        </w:rPr>
        <w:t xml:space="preserve">, stigma </w:t>
      </w:r>
      <w:proofErr w:type="spellStart"/>
      <w:r w:rsidRPr="0086656F">
        <w:rPr>
          <w:rFonts w:ascii="Times New Roman" w:eastAsia="Times New Roman" w:hAnsi="Times New Roman" w:cs="Times New Roman"/>
          <w:bCs/>
          <w:sz w:val="24"/>
          <w:szCs w:val="24"/>
        </w:rPr>
        <w:t>sosial</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terhadap</w:t>
      </w:r>
      <w:proofErr w:type="spellEnd"/>
      <w:r w:rsidRPr="0086656F">
        <w:rPr>
          <w:rFonts w:ascii="Times New Roman" w:eastAsia="Times New Roman" w:hAnsi="Times New Roman" w:cs="Times New Roman"/>
          <w:bCs/>
          <w:sz w:val="24"/>
          <w:szCs w:val="24"/>
        </w:rPr>
        <w:t xml:space="preserve"> korban </w:t>
      </w:r>
      <w:proofErr w:type="spellStart"/>
      <w:r w:rsidRPr="0086656F">
        <w:rPr>
          <w:rFonts w:ascii="Times New Roman" w:eastAsia="Times New Roman" w:hAnsi="Times New Roman" w:cs="Times New Roman"/>
          <w:bCs/>
          <w:sz w:val="24"/>
          <w:szCs w:val="24"/>
        </w:rPr>
        <w:t>pelecehan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seksual</w:t>
      </w:r>
      <w:proofErr w:type="spellEnd"/>
      <w:r w:rsidRPr="0086656F">
        <w:rPr>
          <w:rFonts w:ascii="Times New Roman" w:eastAsia="Times New Roman" w:hAnsi="Times New Roman" w:cs="Times New Roman"/>
          <w:bCs/>
          <w:sz w:val="24"/>
          <w:szCs w:val="24"/>
        </w:rPr>
        <w:t xml:space="preserve"> dan </w:t>
      </w:r>
      <w:proofErr w:type="spellStart"/>
      <w:r w:rsidRPr="0086656F">
        <w:rPr>
          <w:rFonts w:ascii="Times New Roman" w:eastAsia="Times New Roman" w:hAnsi="Times New Roman" w:cs="Times New Roman"/>
          <w:bCs/>
          <w:sz w:val="24"/>
          <w:szCs w:val="24"/>
        </w:rPr>
        <w:t>kurangnya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dukungan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sosial</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dapat</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menghambat</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laporan</w:t>
      </w:r>
      <w:proofErr w:type="spellEnd"/>
      <w:r w:rsidRPr="0086656F">
        <w:rPr>
          <w:rFonts w:ascii="Times New Roman" w:eastAsia="Times New Roman" w:hAnsi="Times New Roman" w:cs="Times New Roman"/>
          <w:bCs/>
          <w:sz w:val="24"/>
          <w:szCs w:val="24"/>
        </w:rPr>
        <w:t xml:space="preserve"> dan </w:t>
      </w:r>
      <w:proofErr w:type="spellStart"/>
      <w:r w:rsidRPr="0086656F">
        <w:rPr>
          <w:rFonts w:ascii="Times New Roman" w:eastAsia="Times New Roman" w:hAnsi="Times New Roman" w:cs="Times New Roman"/>
          <w:bCs/>
          <w:sz w:val="24"/>
          <w:szCs w:val="24"/>
        </w:rPr>
        <w:t>pemulihan</w:t>
      </w:r>
      <w:proofErr w:type="spellEnd"/>
      <w:r w:rsidRPr="0086656F">
        <w:rPr>
          <w:rFonts w:ascii="Times New Roman" w:eastAsia="Times New Roman" w:hAnsi="Times New Roman" w:cs="Times New Roman"/>
          <w:bCs/>
          <w:sz w:val="24"/>
          <w:szCs w:val="24"/>
        </w:rPr>
        <w:t xml:space="preserve"> korban. Selain </w:t>
      </w:r>
      <w:proofErr w:type="spellStart"/>
      <w:r w:rsidRPr="0086656F">
        <w:rPr>
          <w:rFonts w:ascii="Times New Roman" w:eastAsia="Times New Roman" w:hAnsi="Times New Roman" w:cs="Times New Roman"/>
          <w:bCs/>
          <w:sz w:val="24"/>
          <w:szCs w:val="24"/>
        </w:rPr>
        <w:t>itu</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rendahnya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kesadaran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masyarakat</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tentang</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masalah</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pelecehan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seksual</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terhadap</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anak</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dapat</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menyulitkan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respons</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atau</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dukungan</w:t>
      </w:r>
      <w:proofErr w:type="spellEnd"/>
      <w:r w:rsidRPr="0086656F">
        <w:rPr>
          <w:rFonts w:ascii="Times New Roman" w:eastAsia="Times New Roman" w:hAnsi="Times New Roman" w:cs="Times New Roman"/>
          <w:bCs/>
          <w:sz w:val="24"/>
          <w:szCs w:val="24"/>
        </w:rPr>
        <w:t xml:space="preserve"> yang </w:t>
      </w:r>
      <w:proofErr w:type="spellStart"/>
      <w:r w:rsidRPr="0086656F">
        <w:rPr>
          <w:rFonts w:ascii="Times New Roman" w:eastAsia="Times New Roman" w:hAnsi="Times New Roman" w:cs="Times New Roman"/>
          <w:bCs/>
          <w:sz w:val="24"/>
          <w:szCs w:val="24"/>
        </w:rPr>
        <w:t>memadai</w:t>
      </w:r>
      <w:proofErr w:type="spellEnd"/>
      <w:r w:rsidRPr="0086656F">
        <w:rPr>
          <w:rFonts w:ascii="Times New Roman" w:eastAsia="Times New Roman" w:hAnsi="Times New Roman" w:cs="Times New Roman"/>
          <w:bCs/>
          <w:sz w:val="24"/>
          <w:szCs w:val="24"/>
        </w:rPr>
        <w:t>.</w:t>
      </w:r>
      <w:r w:rsidRPr="0086656F">
        <w:rPr>
          <w:rFonts w:ascii="Times New Roman" w:eastAsia="Times New Roman" w:hAnsi="Times New Roman" w:cs="Times New Roman"/>
          <w:bCs/>
          <w:sz w:val="24"/>
          <w:szCs w:val="24"/>
        </w:rPr>
        <w:t xml:space="preserve"> </w:t>
      </w:r>
      <w:r w:rsidRPr="0086656F">
        <w:rPr>
          <w:rFonts w:ascii="Times New Roman" w:eastAsia="Times New Roman" w:hAnsi="Times New Roman" w:cs="Times New Roman"/>
          <w:bCs/>
          <w:sz w:val="24"/>
          <w:szCs w:val="24"/>
        </w:rPr>
        <w:t xml:space="preserve">Tantangan </w:t>
      </w:r>
      <w:proofErr w:type="spellStart"/>
      <w:r w:rsidRPr="0086656F">
        <w:rPr>
          <w:rFonts w:ascii="Times New Roman" w:eastAsia="Times New Roman" w:hAnsi="Times New Roman" w:cs="Times New Roman"/>
          <w:bCs/>
          <w:sz w:val="24"/>
          <w:szCs w:val="24"/>
        </w:rPr>
        <w:t>psikologis</w:t>
      </w:r>
      <w:proofErr w:type="spellEnd"/>
      <w:r w:rsidRPr="0086656F">
        <w:rPr>
          <w:rFonts w:ascii="Times New Roman" w:eastAsia="Times New Roman" w:hAnsi="Times New Roman" w:cs="Times New Roman"/>
          <w:bCs/>
          <w:sz w:val="24"/>
          <w:szCs w:val="24"/>
        </w:rPr>
        <w:t xml:space="preserve"> pada korban, </w:t>
      </w:r>
      <w:proofErr w:type="spellStart"/>
      <w:r w:rsidRPr="0086656F">
        <w:rPr>
          <w:rFonts w:ascii="Times New Roman" w:eastAsia="Times New Roman" w:hAnsi="Times New Roman" w:cs="Times New Roman"/>
          <w:bCs/>
          <w:sz w:val="24"/>
          <w:szCs w:val="24"/>
        </w:rPr>
        <w:t>seperti</w:t>
      </w:r>
      <w:proofErr w:type="spellEnd"/>
      <w:r w:rsidRPr="0086656F">
        <w:rPr>
          <w:rFonts w:ascii="Times New Roman" w:eastAsia="Times New Roman" w:hAnsi="Times New Roman" w:cs="Times New Roman"/>
          <w:bCs/>
          <w:sz w:val="24"/>
          <w:szCs w:val="24"/>
        </w:rPr>
        <w:t xml:space="preserve"> trauma dan </w:t>
      </w:r>
      <w:proofErr w:type="spellStart"/>
      <w:r w:rsidRPr="0086656F">
        <w:rPr>
          <w:rFonts w:ascii="Times New Roman" w:eastAsia="Times New Roman" w:hAnsi="Times New Roman" w:cs="Times New Roman"/>
          <w:bCs/>
          <w:sz w:val="24"/>
          <w:szCs w:val="24"/>
        </w:rPr>
        <w:t>ketakutan</w:t>
      </w:r>
      <w:proofErr w:type="spellEnd"/>
      <w:r w:rsidRPr="0086656F">
        <w:rPr>
          <w:rFonts w:ascii="Times New Roman" w:eastAsia="Times New Roman" w:hAnsi="Times New Roman" w:cs="Times New Roman"/>
          <w:bCs/>
          <w:sz w:val="24"/>
          <w:szCs w:val="24"/>
        </w:rPr>
        <w:t xml:space="preserve">, juga </w:t>
      </w:r>
      <w:proofErr w:type="spellStart"/>
      <w:r w:rsidRPr="0086656F">
        <w:rPr>
          <w:rFonts w:ascii="Times New Roman" w:eastAsia="Times New Roman" w:hAnsi="Times New Roman" w:cs="Times New Roman"/>
          <w:bCs/>
          <w:sz w:val="24"/>
          <w:szCs w:val="24"/>
        </w:rPr>
        <w:t>memainkan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peran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penting</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dalam</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menghadapi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hukum</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Pengadilan</w:t>
      </w:r>
      <w:proofErr w:type="spellEnd"/>
      <w:r w:rsidRPr="0086656F">
        <w:rPr>
          <w:rFonts w:ascii="Times New Roman" w:eastAsia="Times New Roman" w:hAnsi="Times New Roman" w:cs="Times New Roman"/>
          <w:bCs/>
          <w:sz w:val="24"/>
          <w:szCs w:val="24"/>
        </w:rPr>
        <w:t xml:space="preserve"> dan proses </w:t>
      </w:r>
      <w:proofErr w:type="spellStart"/>
      <w:r w:rsidRPr="0086656F">
        <w:rPr>
          <w:rFonts w:ascii="Times New Roman" w:eastAsia="Times New Roman" w:hAnsi="Times New Roman" w:cs="Times New Roman"/>
          <w:bCs/>
          <w:sz w:val="24"/>
          <w:szCs w:val="24"/>
        </w:rPr>
        <w:t>hukum</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dapat</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memperburuk</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kondisi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psikologis</w:t>
      </w:r>
      <w:proofErr w:type="spellEnd"/>
      <w:r w:rsidRPr="0086656F">
        <w:rPr>
          <w:rFonts w:ascii="Times New Roman" w:eastAsia="Times New Roman" w:hAnsi="Times New Roman" w:cs="Times New Roman"/>
          <w:bCs/>
          <w:sz w:val="24"/>
          <w:szCs w:val="24"/>
        </w:rPr>
        <w:t xml:space="preserve"> korban, </w:t>
      </w:r>
      <w:proofErr w:type="spellStart"/>
      <w:r w:rsidRPr="0086656F">
        <w:rPr>
          <w:rFonts w:ascii="Times New Roman" w:eastAsia="Times New Roman" w:hAnsi="Times New Roman" w:cs="Times New Roman"/>
          <w:bCs/>
          <w:sz w:val="24"/>
          <w:szCs w:val="24"/>
        </w:rPr>
        <w:t>dengan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anak-anak</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mungkin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merasa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takut</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bersaksi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terutama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jika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pelaku</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memiliki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hubungan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dekat</w:t>
      </w:r>
      <w:proofErr w:type="spellEnd"/>
      <w:r w:rsidRPr="0086656F">
        <w:rPr>
          <w:rFonts w:ascii="Times New Roman" w:eastAsia="Times New Roman" w:hAnsi="Times New Roman" w:cs="Times New Roman"/>
          <w:bCs/>
          <w:sz w:val="24"/>
          <w:szCs w:val="24"/>
        </w:rPr>
        <w:t>.</w:t>
      </w:r>
    </w:p>
    <w:bookmarkEnd w:id="0"/>
    <w:p w14:paraId="1681B4D4" w14:textId="14CD6DE1" w:rsidR="00D8588F" w:rsidRPr="0086656F" w:rsidRDefault="00D8588F" w:rsidP="00D8588F">
      <w:pPr>
        <w:pStyle w:val="Body"/>
        <w:spacing w:line="360" w:lineRule="auto"/>
        <w:jc w:val="both"/>
        <w:rPr>
          <w:rFonts w:ascii="Times New Roman" w:eastAsia="Times New Roman" w:hAnsi="Times New Roman" w:cs="Times New Roman"/>
          <w:b/>
          <w:bCs/>
          <w:sz w:val="24"/>
          <w:szCs w:val="24"/>
        </w:rPr>
      </w:pPr>
      <w:r w:rsidRPr="0086656F">
        <w:rPr>
          <w:rFonts w:ascii="Times New Roman" w:eastAsia="Times New Roman" w:hAnsi="Times New Roman" w:cs="Times New Roman"/>
          <w:b/>
          <w:bCs/>
          <w:sz w:val="24"/>
          <w:szCs w:val="24"/>
        </w:rPr>
        <w:t>SARAN</w:t>
      </w:r>
    </w:p>
    <w:p w14:paraId="5F277B08" w14:textId="247E979E" w:rsidR="00D8588F" w:rsidRPr="0086656F" w:rsidRDefault="00F913F9" w:rsidP="00F913F9">
      <w:pPr>
        <w:pStyle w:val="Body"/>
        <w:spacing w:line="360" w:lineRule="auto"/>
        <w:ind w:firstLine="720"/>
        <w:jc w:val="both"/>
        <w:rPr>
          <w:rFonts w:ascii="Times New Roman" w:eastAsia="Times New Roman" w:hAnsi="Times New Roman" w:cs="Times New Roman"/>
          <w:bCs/>
          <w:sz w:val="24"/>
          <w:szCs w:val="24"/>
        </w:rPr>
      </w:pPr>
      <w:proofErr w:type="spellStart"/>
      <w:r w:rsidRPr="0086656F">
        <w:rPr>
          <w:rFonts w:ascii="Times New Roman" w:eastAsia="Times New Roman" w:hAnsi="Times New Roman" w:cs="Times New Roman"/>
          <w:bCs/>
          <w:sz w:val="24"/>
          <w:szCs w:val="24"/>
        </w:rPr>
        <w:t>Berdasarkan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penelitian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ini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dapat</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disarankan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bahwa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meskipun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perundang-undangan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menyediakan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kerangka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kerja</w:t>
      </w:r>
      <w:proofErr w:type="spellEnd"/>
      <w:r w:rsidRPr="0086656F">
        <w:rPr>
          <w:rFonts w:ascii="Times New Roman" w:eastAsia="Times New Roman" w:hAnsi="Times New Roman" w:cs="Times New Roman"/>
          <w:bCs/>
          <w:sz w:val="24"/>
          <w:szCs w:val="24"/>
        </w:rPr>
        <w:t xml:space="preserve"> yang </w:t>
      </w:r>
      <w:proofErr w:type="spellStart"/>
      <w:r w:rsidRPr="0086656F">
        <w:rPr>
          <w:rFonts w:ascii="Times New Roman" w:eastAsia="Times New Roman" w:hAnsi="Times New Roman" w:cs="Times New Roman"/>
          <w:bCs/>
          <w:sz w:val="24"/>
          <w:szCs w:val="24"/>
        </w:rPr>
        <w:t>esensial</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implementasi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efektif</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hukum</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pidana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terhadap</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pelecehan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seksual</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terhadap</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anak</w:t>
      </w:r>
      <w:proofErr w:type="spellEnd"/>
      <w:r w:rsidRPr="0086656F">
        <w:rPr>
          <w:rFonts w:ascii="Times New Roman" w:eastAsia="Times New Roman" w:hAnsi="Times New Roman" w:cs="Times New Roman"/>
          <w:bCs/>
          <w:sz w:val="24"/>
          <w:szCs w:val="24"/>
        </w:rPr>
        <w:t xml:space="preserve"> di </w:t>
      </w:r>
      <w:proofErr w:type="spellStart"/>
      <w:r w:rsidRPr="0086656F">
        <w:rPr>
          <w:rFonts w:ascii="Times New Roman" w:eastAsia="Times New Roman" w:hAnsi="Times New Roman" w:cs="Times New Roman"/>
          <w:bCs/>
          <w:sz w:val="24"/>
          <w:szCs w:val="24"/>
        </w:rPr>
        <w:t>bawah</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umur</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memerlukan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pendekatan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holistik</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Kolaborasi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erat</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antara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lembaga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penegak</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hukum</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pihak</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berwenang</w:t>
      </w:r>
      <w:proofErr w:type="spellEnd"/>
      <w:r w:rsidRPr="0086656F">
        <w:rPr>
          <w:rFonts w:ascii="Times New Roman" w:eastAsia="Times New Roman" w:hAnsi="Times New Roman" w:cs="Times New Roman"/>
          <w:bCs/>
          <w:sz w:val="24"/>
          <w:szCs w:val="24"/>
        </w:rPr>
        <w:t xml:space="preserve">, dan </w:t>
      </w:r>
      <w:proofErr w:type="spellStart"/>
      <w:r w:rsidRPr="0086656F">
        <w:rPr>
          <w:rFonts w:ascii="Times New Roman" w:eastAsia="Times New Roman" w:hAnsi="Times New Roman" w:cs="Times New Roman"/>
          <w:bCs/>
          <w:sz w:val="24"/>
          <w:szCs w:val="24"/>
        </w:rPr>
        <w:t>masyarakat</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menjadi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kunci</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untuk</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meningkatkan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sensitivitas</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lastRenderedPageBreak/>
        <w:t>terhadap</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isu</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ini</w:t>
      </w:r>
      <w:proofErr w:type="spellEnd"/>
      <w:r w:rsidRPr="0086656F">
        <w:rPr>
          <w:rFonts w:ascii="Times New Roman" w:eastAsia="Times New Roman" w:hAnsi="Times New Roman" w:cs="Times New Roman"/>
          <w:bCs/>
          <w:sz w:val="24"/>
          <w:szCs w:val="24"/>
        </w:rPr>
        <w:t xml:space="preserve">. Oleh </w:t>
      </w:r>
      <w:proofErr w:type="spellStart"/>
      <w:r w:rsidRPr="0086656F">
        <w:rPr>
          <w:rFonts w:ascii="Times New Roman" w:eastAsia="Times New Roman" w:hAnsi="Times New Roman" w:cs="Times New Roman"/>
          <w:bCs/>
          <w:sz w:val="24"/>
          <w:szCs w:val="24"/>
        </w:rPr>
        <w:t>karena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itu</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disarankan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untuk</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menginisiasi</w:t>
      </w:r>
      <w:proofErr w:type="spellEnd"/>
      <w:r w:rsidRPr="0086656F">
        <w:rPr>
          <w:rFonts w:ascii="Times New Roman" w:eastAsia="Times New Roman" w:hAnsi="Times New Roman" w:cs="Times New Roman"/>
          <w:bCs/>
          <w:sz w:val="24"/>
          <w:szCs w:val="24"/>
        </w:rPr>
        <w:t xml:space="preserve"> program </w:t>
      </w:r>
      <w:proofErr w:type="spellStart"/>
      <w:r w:rsidRPr="0086656F">
        <w:rPr>
          <w:rFonts w:ascii="Times New Roman" w:eastAsia="Times New Roman" w:hAnsi="Times New Roman" w:cs="Times New Roman"/>
          <w:bCs/>
          <w:sz w:val="24"/>
          <w:szCs w:val="24"/>
        </w:rPr>
        <w:t>pelatihan</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bersama</w:t>
      </w:r>
      <w:proofErr w:type="spellEnd"/>
      <w:r w:rsidRPr="0086656F">
        <w:rPr>
          <w:rFonts w:ascii="Times New Roman" w:eastAsia="Times New Roman" w:hAnsi="Times New Roman" w:cs="Times New Roman"/>
          <w:bCs/>
          <w:sz w:val="24"/>
          <w:szCs w:val="24"/>
        </w:rPr>
        <w:t xml:space="preserve"> yang </w:t>
      </w:r>
      <w:proofErr w:type="spellStart"/>
      <w:r w:rsidRPr="0086656F">
        <w:rPr>
          <w:rFonts w:ascii="Times New Roman" w:eastAsia="Times New Roman" w:hAnsi="Times New Roman" w:cs="Times New Roman"/>
          <w:bCs/>
          <w:sz w:val="24"/>
          <w:szCs w:val="24"/>
        </w:rPr>
        <w:t>mencakup</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aspek-aspek</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hukum</w:t>
      </w:r>
      <w:proofErr w:type="spellEnd"/>
      <w:r w:rsidRPr="0086656F">
        <w:rPr>
          <w:rFonts w:ascii="Times New Roman" w:eastAsia="Times New Roman" w:hAnsi="Times New Roman" w:cs="Times New Roman"/>
          <w:bCs/>
          <w:sz w:val="24"/>
          <w:szCs w:val="24"/>
        </w:rPr>
        <w:t xml:space="preserve"> dan </w:t>
      </w:r>
      <w:proofErr w:type="spellStart"/>
      <w:r w:rsidRPr="0086656F">
        <w:rPr>
          <w:rFonts w:ascii="Times New Roman" w:eastAsia="Times New Roman" w:hAnsi="Times New Roman" w:cs="Times New Roman"/>
          <w:bCs/>
          <w:sz w:val="24"/>
          <w:szCs w:val="24"/>
        </w:rPr>
        <w:t>psikologis</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serta</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pendekatan</w:t>
      </w:r>
      <w:proofErr w:type="spellEnd"/>
      <w:r w:rsidRPr="0086656F">
        <w:rPr>
          <w:rFonts w:ascii="Times New Roman" w:eastAsia="Times New Roman" w:hAnsi="Times New Roman" w:cs="Times New Roman"/>
          <w:bCs/>
          <w:sz w:val="24"/>
          <w:szCs w:val="24"/>
        </w:rPr>
        <w:t xml:space="preserve"> yang </w:t>
      </w:r>
      <w:proofErr w:type="spellStart"/>
      <w:r w:rsidRPr="0086656F">
        <w:rPr>
          <w:rFonts w:ascii="Times New Roman" w:eastAsia="Times New Roman" w:hAnsi="Times New Roman" w:cs="Times New Roman"/>
          <w:bCs/>
          <w:sz w:val="24"/>
          <w:szCs w:val="24"/>
        </w:rPr>
        <w:t>lebih</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empatik</w:t>
      </w:r>
      <w:proofErr w:type="spellEnd"/>
      <w:r w:rsidRPr="0086656F">
        <w:rPr>
          <w:rFonts w:ascii="Times New Roman" w:eastAsia="Times New Roman" w:hAnsi="Times New Roman" w:cs="Times New Roman"/>
          <w:bCs/>
          <w:sz w:val="24"/>
          <w:szCs w:val="24"/>
        </w:rPr>
        <w:t xml:space="preserve"> </w:t>
      </w:r>
      <w:proofErr w:type="spellStart"/>
      <w:r w:rsidRPr="0086656F">
        <w:rPr>
          <w:rFonts w:ascii="Times New Roman" w:eastAsia="Times New Roman" w:hAnsi="Times New Roman" w:cs="Times New Roman"/>
          <w:bCs/>
          <w:sz w:val="24"/>
          <w:szCs w:val="24"/>
        </w:rPr>
        <w:t>terhadap</w:t>
      </w:r>
      <w:proofErr w:type="spellEnd"/>
      <w:r w:rsidRPr="0086656F">
        <w:rPr>
          <w:rFonts w:ascii="Times New Roman" w:eastAsia="Times New Roman" w:hAnsi="Times New Roman" w:cs="Times New Roman"/>
          <w:bCs/>
          <w:sz w:val="24"/>
          <w:szCs w:val="24"/>
        </w:rPr>
        <w:t xml:space="preserve"> korban </w:t>
      </w:r>
      <w:proofErr w:type="spellStart"/>
      <w:r w:rsidRPr="0086656F">
        <w:rPr>
          <w:rFonts w:ascii="Times New Roman" w:eastAsia="Times New Roman" w:hAnsi="Times New Roman" w:cs="Times New Roman"/>
          <w:bCs/>
          <w:sz w:val="24"/>
          <w:szCs w:val="24"/>
        </w:rPr>
        <w:t>anak</w:t>
      </w:r>
      <w:proofErr w:type="spellEnd"/>
      <w:r w:rsidRPr="0086656F">
        <w:rPr>
          <w:rFonts w:ascii="Times New Roman" w:eastAsia="Times New Roman" w:hAnsi="Times New Roman" w:cs="Times New Roman"/>
          <w:bCs/>
          <w:sz w:val="24"/>
          <w:szCs w:val="24"/>
        </w:rPr>
        <w:t>.</w:t>
      </w:r>
    </w:p>
    <w:p w14:paraId="4E52ECED" w14:textId="77777777" w:rsidR="007812CD" w:rsidRPr="0086656F" w:rsidRDefault="007812CD" w:rsidP="00F913F9">
      <w:pPr>
        <w:pStyle w:val="Body"/>
        <w:spacing w:line="360" w:lineRule="auto"/>
        <w:ind w:firstLine="720"/>
        <w:jc w:val="both"/>
        <w:rPr>
          <w:rFonts w:ascii="Times New Roman" w:eastAsia="Times New Roman" w:hAnsi="Times New Roman" w:cs="Times New Roman"/>
          <w:bCs/>
          <w:sz w:val="24"/>
          <w:szCs w:val="24"/>
        </w:rPr>
      </w:pPr>
    </w:p>
    <w:p w14:paraId="73EAE93D" w14:textId="77777777" w:rsidR="007812CD" w:rsidRPr="0086656F" w:rsidRDefault="007812CD" w:rsidP="00F913F9">
      <w:pPr>
        <w:pStyle w:val="Body"/>
        <w:spacing w:line="360" w:lineRule="auto"/>
        <w:ind w:firstLine="720"/>
        <w:jc w:val="both"/>
        <w:rPr>
          <w:rFonts w:ascii="Times New Roman" w:eastAsia="Times New Roman" w:hAnsi="Times New Roman" w:cs="Times New Roman"/>
          <w:bCs/>
          <w:sz w:val="24"/>
          <w:szCs w:val="24"/>
        </w:rPr>
      </w:pPr>
    </w:p>
    <w:p w14:paraId="6F553783" w14:textId="28409683" w:rsidR="00FD36C7" w:rsidRPr="0086656F" w:rsidRDefault="00C87E7F" w:rsidP="00D8588F">
      <w:pPr>
        <w:pStyle w:val="Body"/>
        <w:numPr>
          <w:ilvl w:val="0"/>
          <w:numId w:val="2"/>
        </w:numPr>
        <w:spacing w:line="360" w:lineRule="auto"/>
        <w:jc w:val="both"/>
        <w:rPr>
          <w:rFonts w:ascii="Times New Roman" w:eastAsia="Times New Roman" w:hAnsi="Times New Roman" w:cs="Times New Roman"/>
          <w:b/>
          <w:bCs/>
          <w:sz w:val="24"/>
          <w:szCs w:val="24"/>
        </w:rPr>
      </w:pPr>
      <w:r w:rsidRPr="0086656F">
        <w:rPr>
          <w:rFonts w:ascii="Times New Roman" w:eastAsia="Times New Roman" w:hAnsi="Times New Roman" w:cs="Times New Roman"/>
          <w:b/>
          <w:bCs/>
          <w:sz w:val="24"/>
          <w:szCs w:val="24"/>
        </w:rPr>
        <w:t>DAFTAR PUSTAKA</w:t>
      </w:r>
    </w:p>
    <w:sdt>
      <w:sdtPr>
        <w:tag w:val="MENDELEY_BIBLIOGRAPHY"/>
        <w:id w:val="-620294314"/>
        <w:placeholder>
          <w:docPart w:val="DefaultPlaceholder_-1854013440"/>
        </w:placeholder>
      </w:sdtPr>
      <w:sdtEndPr>
        <w:rPr>
          <w:color w:val="000000"/>
          <w:u w:color="000000"/>
        </w:rPr>
      </w:sdtEndPr>
      <w:sdtContent>
        <w:p w14:paraId="42A30B67" w14:textId="77777777" w:rsidR="007812CD" w:rsidRPr="0086656F" w:rsidRDefault="007812CD">
          <w:pPr>
            <w:autoSpaceDE w:val="0"/>
            <w:autoSpaceDN w:val="0"/>
            <w:ind w:hanging="480"/>
            <w:divId w:val="32195046"/>
            <w:rPr>
              <w:rFonts w:eastAsia="Times New Roman"/>
            </w:rPr>
          </w:pPr>
          <w:r w:rsidRPr="0086656F">
            <w:rPr>
              <w:rFonts w:eastAsia="Times New Roman"/>
            </w:rPr>
            <w:t xml:space="preserve">Devita, Y., </w:t>
          </w:r>
          <w:proofErr w:type="spellStart"/>
          <w:r w:rsidRPr="0086656F">
            <w:rPr>
              <w:rFonts w:eastAsia="Times New Roman"/>
            </w:rPr>
            <w:t>Puswati</w:t>
          </w:r>
          <w:proofErr w:type="spellEnd"/>
          <w:r w:rsidRPr="0086656F">
            <w:rPr>
              <w:rFonts w:eastAsia="Times New Roman"/>
            </w:rPr>
            <w:t xml:space="preserve">, D., Nita, Y., &amp; </w:t>
          </w:r>
          <w:proofErr w:type="spellStart"/>
          <w:r w:rsidRPr="0086656F">
            <w:rPr>
              <w:rFonts w:eastAsia="Times New Roman"/>
            </w:rPr>
            <w:t>Alfianur</w:t>
          </w:r>
          <w:proofErr w:type="spellEnd"/>
          <w:r w:rsidRPr="0086656F">
            <w:rPr>
              <w:rFonts w:eastAsia="Times New Roman"/>
            </w:rPr>
            <w:t xml:space="preserve">. (2023). </w:t>
          </w:r>
          <w:proofErr w:type="spellStart"/>
          <w:r w:rsidRPr="0086656F">
            <w:rPr>
              <w:rFonts w:eastAsia="Times New Roman"/>
            </w:rPr>
            <w:t>Edukasi</w:t>
          </w:r>
          <w:proofErr w:type="spellEnd"/>
          <w:r w:rsidRPr="0086656F">
            <w:rPr>
              <w:rFonts w:eastAsia="Times New Roman"/>
            </w:rPr>
            <w:t xml:space="preserve"> </w:t>
          </w:r>
          <w:proofErr w:type="spellStart"/>
          <w:r w:rsidRPr="0086656F">
            <w:rPr>
              <w:rFonts w:eastAsia="Times New Roman"/>
            </w:rPr>
            <w:t>Pencegahan</w:t>
          </w:r>
          <w:proofErr w:type="spellEnd"/>
          <w:r w:rsidRPr="0086656F">
            <w:rPr>
              <w:rFonts w:eastAsia="Times New Roman"/>
            </w:rPr>
            <w:t xml:space="preserve"> </w:t>
          </w:r>
          <w:proofErr w:type="spellStart"/>
          <w:r w:rsidRPr="0086656F">
            <w:rPr>
              <w:rFonts w:eastAsia="Times New Roman"/>
            </w:rPr>
            <w:t>Kekerasan</w:t>
          </w:r>
          <w:proofErr w:type="spellEnd"/>
          <w:r w:rsidRPr="0086656F">
            <w:rPr>
              <w:rFonts w:eastAsia="Times New Roman"/>
            </w:rPr>
            <w:t xml:space="preserve"> </w:t>
          </w:r>
          <w:proofErr w:type="spellStart"/>
          <w:r w:rsidRPr="0086656F">
            <w:rPr>
              <w:rFonts w:eastAsia="Times New Roman"/>
            </w:rPr>
            <w:t>Seksual</w:t>
          </w:r>
          <w:proofErr w:type="spellEnd"/>
          <w:r w:rsidRPr="0086656F">
            <w:rPr>
              <w:rFonts w:eastAsia="Times New Roman"/>
            </w:rPr>
            <w:t xml:space="preserve"> </w:t>
          </w:r>
          <w:proofErr w:type="spellStart"/>
          <w:r w:rsidRPr="0086656F">
            <w:rPr>
              <w:rFonts w:eastAsia="Times New Roman"/>
            </w:rPr>
            <w:t>Sejak</w:t>
          </w:r>
          <w:proofErr w:type="spellEnd"/>
          <w:r w:rsidRPr="0086656F">
            <w:rPr>
              <w:rFonts w:eastAsia="Times New Roman"/>
            </w:rPr>
            <w:t xml:space="preserve"> Dini pada Anak </w:t>
          </w:r>
          <w:proofErr w:type="spellStart"/>
          <w:r w:rsidRPr="0086656F">
            <w:rPr>
              <w:rFonts w:eastAsia="Times New Roman"/>
            </w:rPr>
            <w:t>dengan</w:t>
          </w:r>
          <w:proofErr w:type="spellEnd"/>
          <w:r w:rsidRPr="0086656F">
            <w:rPr>
              <w:rFonts w:eastAsia="Times New Roman"/>
            </w:rPr>
            <w:t xml:space="preserve"> Metode Story Telling. </w:t>
          </w:r>
          <w:proofErr w:type="spellStart"/>
          <w:r w:rsidRPr="0086656F">
            <w:rPr>
              <w:rFonts w:eastAsia="Times New Roman"/>
              <w:i/>
              <w:iCs/>
            </w:rPr>
            <w:t>Jurnal</w:t>
          </w:r>
          <w:proofErr w:type="spellEnd"/>
          <w:r w:rsidRPr="0086656F">
            <w:rPr>
              <w:rFonts w:eastAsia="Times New Roman"/>
              <w:i/>
              <w:iCs/>
            </w:rPr>
            <w:t xml:space="preserve"> </w:t>
          </w:r>
          <w:proofErr w:type="spellStart"/>
          <w:r w:rsidRPr="0086656F">
            <w:rPr>
              <w:rFonts w:eastAsia="Times New Roman"/>
              <w:i/>
              <w:iCs/>
            </w:rPr>
            <w:t>Pengabdian</w:t>
          </w:r>
          <w:proofErr w:type="spellEnd"/>
          <w:r w:rsidRPr="0086656F">
            <w:rPr>
              <w:rFonts w:eastAsia="Times New Roman"/>
              <w:i/>
              <w:iCs/>
            </w:rPr>
            <w:t xml:space="preserve"> Dan </w:t>
          </w:r>
          <w:proofErr w:type="spellStart"/>
          <w:r w:rsidRPr="0086656F">
            <w:rPr>
              <w:rFonts w:eastAsia="Times New Roman"/>
              <w:i/>
              <w:iCs/>
            </w:rPr>
            <w:t>Pemberdayaan</w:t>
          </w:r>
          <w:proofErr w:type="spellEnd"/>
          <w:r w:rsidRPr="0086656F">
            <w:rPr>
              <w:rFonts w:eastAsia="Times New Roman"/>
              <w:i/>
              <w:iCs/>
            </w:rPr>
            <w:t xml:space="preserve"> Masyarakat</w:t>
          </w:r>
          <w:r w:rsidRPr="0086656F">
            <w:rPr>
              <w:rFonts w:eastAsia="Times New Roman"/>
            </w:rPr>
            <w:t xml:space="preserve">, </w:t>
          </w:r>
          <w:r w:rsidRPr="0086656F">
            <w:rPr>
              <w:rFonts w:eastAsia="Times New Roman"/>
              <w:i/>
              <w:iCs/>
            </w:rPr>
            <w:t>4</w:t>
          </w:r>
          <w:r w:rsidRPr="0086656F">
            <w:rPr>
              <w:rFonts w:eastAsia="Times New Roman"/>
            </w:rPr>
            <w:t>(1), 41–46. https://doi.org/10.30812/adma.v4i1.2849</w:t>
          </w:r>
        </w:p>
        <w:p w14:paraId="03F9597F" w14:textId="77777777" w:rsidR="007812CD" w:rsidRPr="0086656F" w:rsidRDefault="007812CD">
          <w:pPr>
            <w:autoSpaceDE w:val="0"/>
            <w:autoSpaceDN w:val="0"/>
            <w:ind w:hanging="480"/>
            <w:divId w:val="813527357"/>
            <w:rPr>
              <w:rFonts w:eastAsia="Times New Roman"/>
            </w:rPr>
          </w:pPr>
          <w:r w:rsidRPr="0086656F">
            <w:rPr>
              <w:rFonts w:eastAsia="Times New Roman"/>
            </w:rPr>
            <w:t xml:space="preserve">Dewi, V. (2022). </w:t>
          </w:r>
          <w:proofErr w:type="spellStart"/>
          <w:r w:rsidRPr="0086656F">
            <w:rPr>
              <w:rFonts w:eastAsia="Times New Roman"/>
            </w:rPr>
            <w:t>Implementasi</w:t>
          </w:r>
          <w:proofErr w:type="spellEnd"/>
          <w:r w:rsidRPr="0086656F">
            <w:rPr>
              <w:rFonts w:eastAsia="Times New Roman"/>
            </w:rPr>
            <w:t xml:space="preserve"> Hukum </w:t>
          </w:r>
          <w:proofErr w:type="spellStart"/>
          <w:r w:rsidRPr="0086656F">
            <w:rPr>
              <w:rFonts w:eastAsia="Times New Roman"/>
            </w:rPr>
            <w:t>pidana</w:t>
          </w:r>
          <w:proofErr w:type="spellEnd"/>
          <w:r w:rsidRPr="0086656F">
            <w:rPr>
              <w:rFonts w:eastAsia="Times New Roman"/>
            </w:rPr>
            <w:t xml:space="preserve"> </w:t>
          </w:r>
          <w:proofErr w:type="spellStart"/>
          <w:r w:rsidRPr="0086656F">
            <w:rPr>
              <w:rFonts w:eastAsia="Times New Roman"/>
            </w:rPr>
            <w:t>Terhadap</w:t>
          </w:r>
          <w:proofErr w:type="spellEnd"/>
          <w:r w:rsidRPr="0086656F">
            <w:rPr>
              <w:rFonts w:eastAsia="Times New Roman"/>
            </w:rPr>
            <w:t xml:space="preserve"> </w:t>
          </w:r>
          <w:proofErr w:type="spellStart"/>
          <w:r w:rsidRPr="0086656F">
            <w:rPr>
              <w:rFonts w:eastAsia="Times New Roman"/>
            </w:rPr>
            <w:t>Pelecehan</w:t>
          </w:r>
          <w:proofErr w:type="spellEnd"/>
          <w:r w:rsidRPr="0086656F">
            <w:rPr>
              <w:rFonts w:eastAsia="Times New Roman"/>
            </w:rPr>
            <w:t xml:space="preserve"> </w:t>
          </w:r>
          <w:proofErr w:type="spellStart"/>
          <w:r w:rsidRPr="0086656F">
            <w:rPr>
              <w:rFonts w:eastAsia="Times New Roman"/>
            </w:rPr>
            <w:t>Seksual</w:t>
          </w:r>
          <w:proofErr w:type="spellEnd"/>
          <w:r w:rsidRPr="0086656F">
            <w:rPr>
              <w:rFonts w:eastAsia="Times New Roman"/>
            </w:rPr>
            <w:t xml:space="preserve"> Anak </w:t>
          </w:r>
          <w:proofErr w:type="gramStart"/>
          <w:r w:rsidRPr="0086656F">
            <w:rPr>
              <w:rFonts w:eastAsia="Times New Roman"/>
            </w:rPr>
            <w:t>Di</w:t>
          </w:r>
          <w:proofErr w:type="gramEnd"/>
          <w:r w:rsidRPr="0086656F">
            <w:rPr>
              <w:rFonts w:eastAsia="Times New Roman"/>
            </w:rPr>
            <w:t xml:space="preserve"> Bawah </w:t>
          </w:r>
          <w:proofErr w:type="spellStart"/>
          <w:r w:rsidRPr="0086656F">
            <w:rPr>
              <w:rFonts w:eastAsia="Times New Roman"/>
            </w:rPr>
            <w:t>Umur</w:t>
          </w:r>
          <w:proofErr w:type="spellEnd"/>
          <w:r w:rsidRPr="0086656F">
            <w:rPr>
              <w:rFonts w:eastAsia="Times New Roman"/>
            </w:rPr>
            <w:t xml:space="preserve"> Di Era </w:t>
          </w:r>
          <w:proofErr w:type="spellStart"/>
          <w:r w:rsidRPr="0086656F">
            <w:rPr>
              <w:rFonts w:eastAsia="Times New Roman"/>
            </w:rPr>
            <w:t>Generasi</w:t>
          </w:r>
          <w:proofErr w:type="spellEnd"/>
          <w:r w:rsidRPr="0086656F">
            <w:rPr>
              <w:rFonts w:eastAsia="Times New Roman"/>
            </w:rPr>
            <w:t xml:space="preserve"> </w:t>
          </w:r>
          <w:proofErr w:type="spellStart"/>
          <w:r w:rsidRPr="0086656F">
            <w:rPr>
              <w:rFonts w:eastAsia="Times New Roman"/>
            </w:rPr>
            <w:t>Milenial</w:t>
          </w:r>
          <w:proofErr w:type="spellEnd"/>
          <w:r w:rsidRPr="0086656F">
            <w:rPr>
              <w:rFonts w:eastAsia="Times New Roman"/>
            </w:rPr>
            <w:t xml:space="preserve"> Di Wilayah </w:t>
          </w:r>
          <w:proofErr w:type="spellStart"/>
          <w:r w:rsidRPr="0086656F">
            <w:rPr>
              <w:rFonts w:eastAsia="Times New Roman"/>
            </w:rPr>
            <w:t>Kabupaten</w:t>
          </w:r>
          <w:proofErr w:type="spellEnd"/>
          <w:r w:rsidRPr="0086656F">
            <w:rPr>
              <w:rFonts w:eastAsia="Times New Roman"/>
            </w:rPr>
            <w:t xml:space="preserve"> Bangka Tengah </w:t>
          </w:r>
          <w:proofErr w:type="spellStart"/>
          <w:r w:rsidRPr="0086656F">
            <w:rPr>
              <w:rFonts w:eastAsia="Times New Roman"/>
            </w:rPr>
            <w:t>Berdasarkan</w:t>
          </w:r>
          <w:proofErr w:type="spellEnd"/>
          <w:r w:rsidRPr="0086656F">
            <w:rPr>
              <w:rFonts w:eastAsia="Times New Roman"/>
            </w:rPr>
            <w:t xml:space="preserve"> </w:t>
          </w:r>
          <w:proofErr w:type="spellStart"/>
          <w:r w:rsidRPr="0086656F">
            <w:rPr>
              <w:rFonts w:eastAsia="Times New Roman"/>
            </w:rPr>
            <w:t>Undang-Undang</w:t>
          </w:r>
          <w:proofErr w:type="spellEnd"/>
          <w:r w:rsidRPr="0086656F">
            <w:rPr>
              <w:rFonts w:eastAsia="Times New Roman"/>
            </w:rPr>
            <w:t xml:space="preserve"> </w:t>
          </w:r>
          <w:proofErr w:type="spellStart"/>
          <w:r w:rsidRPr="0086656F">
            <w:rPr>
              <w:rFonts w:eastAsia="Times New Roman"/>
            </w:rPr>
            <w:t>Nomor</w:t>
          </w:r>
          <w:proofErr w:type="spellEnd"/>
          <w:r w:rsidRPr="0086656F">
            <w:rPr>
              <w:rFonts w:eastAsia="Times New Roman"/>
            </w:rPr>
            <w:t xml:space="preserve"> 35 </w:t>
          </w:r>
          <w:proofErr w:type="spellStart"/>
          <w:r w:rsidRPr="0086656F">
            <w:rPr>
              <w:rFonts w:eastAsia="Times New Roman"/>
            </w:rPr>
            <w:t>Tahun</w:t>
          </w:r>
          <w:proofErr w:type="spellEnd"/>
          <w:r w:rsidRPr="0086656F">
            <w:rPr>
              <w:rFonts w:eastAsia="Times New Roman"/>
            </w:rPr>
            <w:t xml:space="preserve"> 2014 </w:t>
          </w:r>
          <w:proofErr w:type="spellStart"/>
          <w:r w:rsidRPr="0086656F">
            <w:rPr>
              <w:rFonts w:eastAsia="Times New Roman"/>
            </w:rPr>
            <w:t>Tentang</w:t>
          </w:r>
          <w:proofErr w:type="spellEnd"/>
          <w:r w:rsidRPr="0086656F">
            <w:rPr>
              <w:rFonts w:eastAsia="Times New Roman"/>
            </w:rPr>
            <w:t xml:space="preserve"> </w:t>
          </w:r>
          <w:proofErr w:type="spellStart"/>
          <w:r w:rsidRPr="0086656F">
            <w:rPr>
              <w:rFonts w:eastAsia="Times New Roman"/>
            </w:rPr>
            <w:t>Perlindungan</w:t>
          </w:r>
          <w:proofErr w:type="spellEnd"/>
          <w:r w:rsidRPr="0086656F">
            <w:rPr>
              <w:rFonts w:eastAsia="Times New Roman"/>
            </w:rPr>
            <w:t xml:space="preserve"> Anak. </w:t>
          </w:r>
          <w:proofErr w:type="spellStart"/>
          <w:r w:rsidRPr="0086656F">
            <w:rPr>
              <w:rFonts w:eastAsia="Times New Roman"/>
              <w:i/>
              <w:iCs/>
            </w:rPr>
            <w:t>Jurnal</w:t>
          </w:r>
          <w:proofErr w:type="spellEnd"/>
          <w:r w:rsidRPr="0086656F">
            <w:rPr>
              <w:rFonts w:eastAsia="Times New Roman"/>
              <w:i/>
              <w:iCs/>
            </w:rPr>
            <w:t xml:space="preserve"> Hukum, </w:t>
          </w:r>
          <w:proofErr w:type="spellStart"/>
          <w:r w:rsidRPr="0086656F">
            <w:rPr>
              <w:rFonts w:eastAsia="Times New Roman"/>
              <w:i/>
              <w:iCs/>
            </w:rPr>
            <w:t>Legalita</w:t>
          </w:r>
          <w:proofErr w:type="spellEnd"/>
          <w:r w:rsidRPr="0086656F">
            <w:rPr>
              <w:rFonts w:eastAsia="Times New Roman"/>
            </w:rPr>
            <w:t xml:space="preserve">, </w:t>
          </w:r>
          <w:r w:rsidRPr="0086656F">
            <w:rPr>
              <w:rFonts w:eastAsia="Times New Roman"/>
              <w:i/>
              <w:iCs/>
            </w:rPr>
            <w:t>4</w:t>
          </w:r>
          <w:r w:rsidRPr="0086656F">
            <w:rPr>
              <w:rFonts w:eastAsia="Times New Roman"/>
            </w:rPr>
            <w:t>(1), 55–74.</w:t>
          </w:r>
        </w:p>
        <w:p w14:paraId="0FEAFFE8" w14:textId="77777777" w:rsidR="007812CD" w:rsidRPr="0086656F" w:rsidRDefault="007812CD">
          <w:pPr>
            <w:autoSpaceDE w:val="0"/>
            <w:autoSpaceDN w:val="0"/>
            <w:ind w:hanging="480"/>
            <w:divId w:val="1811483420"/>
            <w:rPr>
              <w:rFonts w:eastAsia="Times New Roman"/>
            </w:rPr>
          </w:pPr>
          <w:r w:rsidRPr="0086656F">
            <w:rPr>
              <w:rFonts w:eastAsia="Times New Roman"/>
            </w:rPr>
            <w:t xml:space="preserve">Dwi </w:t>
          </w:r>
          <w:proofErr w:type="spellStart"/>
          <w:r w:rsidRPr="0086656F">
            <w:rPr>
              <w:rFonts w:eastAsia="Times New Roman"/>
            </w:rPr>
            <w:t>Putranto</w:t>
          </w:r>
          <w:proofErr w:type="spellEnd"/>
          <w:r w:rsidRPr="0086656F">
            <w:rPr>
              <w:rFonts w:eastAsia="Times New Roman"/>
            </w:rPr>
            <w:t xml:space="preserve">, R., &amp; </w:t>
          </w:r>
          <w:proofErr w:type="spellStart"/>
          <w:r w:rsidRPr="0086656F">
            <w:rPr>
              <w:rFonts w:eastAsia="Times New Roman"/>
            </w:rPr>
            <w:t>Harvelian</w:t>
          </w:r>
          <w:proofErr w:type="spellEnd"/>
          <w:r w:rsidRPr="0086656F">
            <w:rPr>
              <w:rFonts w:eastAsia="Times New Roman"/>
            </w:rPr>
            <w:t xml:space="preserve">, A. (2023). Group Counseling as an Effort to Improve Effectiveness Implementation of Correction Client Personality Guidance (Case Study at West Jakarta Class 1 Penitentiary). </w:t>
          </w:r>
          <w:r w:rsidRPr="0086656F">
            <w:rPr>
              <w:rFonts w:eastAsia="Times New Roman"/>
              <w:i/>
              <w:iCs/>
            </w:rPr>
            <w:t>POSTULAT</w:t>
          </w:r>
          <w:r w:rsidRPr="0086656F">
            <w:rPr>
              <w:rFonts w:eastAsia="Times New Roman"/>
            </w:rPr>
            <w:t xml:space="preserve">, </w:t>
          </w:r>
          <w:r w:rsidRPr="0086656F">
            <w:rPr>
              <w:rFonts w:eastAsia="Times New Roman"/>
              <w:i/>
              <w:iCs/>
            </w:rPr>
            <w:t>1</w:t>
          </w:r>
          <w:r w:rsidRPr="0086656F">
            <w:rPr>
              <w:rFonts w:eastAsia="Times New Roman"/>
            </w:rPr>
            <w:t>(1), 1–7. https://doi.org/10.37010/postulat.v1i1.1137</w:t>
          </w:r>
        </w:p>
        <w:p w14:paraId="4568258C" w14:textId="77777777" w:rsidR="007812CD" w:rsidRPr="0086656F" w:rsidRDefault="007812CD">
          <w:pPr>
            <w:autoSpaceDE w:val="0"/>
            <w:autoSpaceDN w:val="0"/>
            <w:ind w:hanging="480"/>
            <w:divId w:val="1046298590"/>
            <w:rPr>
              <w:rFonts w:eastAsia="Times New Roman"/>
            </w:rPr>
          </w:pPr>
          <w:proofErr w:type="spellStart"/>
          <w:r w:rsidRPr="0086656F">
            <w:rPr>
              <w:rFonts w:eastAsia="Times New Roman"/>
            </w:rPr>
            <w:t>Isvany</w:t>
          </w:r>
          <w:proofErr w:type="spellEnd"/>
          <w:r w:rsidRPr="0086656F">
            <w:rPr>
              <w:rFonts w:eastAsia="Times New Roman"/>
            </w:rPr>
            <w:t xml:space="preserve">, A. L., Nawi, S., &amp; Poernomo, S. L. (2022). </w:t>
          </w:r>
          <w:proofErr w:type="spellStart"/>
          <w:r w:rsidRPr="0086656F">
            <w:rPr>
              <w:rFonts w:eastAsia="Times New Roman"/>
            </w:rPr>
            <w:t>Penegakan</w:t>
          </w:r>
          <w:proofErr w:type="spellEnd"/>
          <w:r w:rsidRPr="0086656F">
            <w:rPr>
              <w:rFonts w:eastAsia="Times New Roman"/>
            </w:rPr>
            <w:t xml:space="preserve"> Hukum </w:t>
          </w:r>
          <w:proofErr w:type="spellStart"/>
          <w:r w:rsidRPr="0086656F">
            <w:rPr>
              <w:rFonts w:eastAsia="Times New Roman"/>
            </w:rPr>
            <w:t>Tindak</w:t>
          </w:r>
          <w:proofErr w:type="spellEnd"/>
          <w:r w:rsidRPr="0086656F">
            <w:rPr>
              <w:rFonts w:eastAsia="Times New Roman"/>
            </w:rPr>
            <w:t xml:space="preserve"> </w:t>
          </w:r>
          <w:proofErr w:type="spellStart"/>
          <w:r w:rsidRPr="0086656F">
            <w:rPr>
              <w:rFonts w:eastAsia="Times New Roman"/>
            </w:rPr>
            <w:t>Pidana</w:t>
          </w:r>
          <w:proofErr w:type="spellEnd"/>
          <w:r w:rsidRPr="0086656F">
            <w:rPr>
              <w:rFonts w:eastAsia="Times New Roman"/>
            </w:rPr>
            <w:t xml:space="preserve"> </w:t>
          </w:r>
          <w:proofErr w:type="spellStart"/>
          <w:r w:rsidRPr="0086656F">
            <w:rPr>
              <w:rFonts w:eastAsia="Times New Roman"/>
            </w:rPr>
            <w:t>Pelecehan</w:t>
          </w:r>
          <w:proofErr w:type="spellEnd"/>
          <w:r w:rsidRPr="0086656F">
            <w:rPr>
              <w:rFonts w:eastAsia="Times New Roman"/>
            </w:rPr>
            <w:t xml:space="preserve"> </w:t>
          </w:r>
          <w:proofErr w:type="spellStart"/>
          <w:r w:rsidRPr="0086656F">
            <w:rPr>
              <w:rFonts w:eastAsia="Times New Roman"/>
            </w:rPr>
            <w:t>Seksual</w:t>
          </w:r>
          <w:proofErr w:type="spellEnd"/>
          <w:r w:rsidRPr="0086656F">
            <w:rPr>
              <w:rFonts w:eastAsia="Times New Roman"/>
            </w:rPr>
            <w:t xml:space="preserve"> </w:t>
          </w:r>
          <w:proofErr w:type="spellStart"/>
          <w:r w:rsidRPr="0086656F">
            <w:rPr>
              <w:rFonts w:eastAsia="Times New Roman"/>
            </w:rPr>
            <w:t>Terhadap</w:t>
          </w:r>
          <w:proofErr w:type="spellEnd"/>
          <w:r w:rsidRPr="0086656F">
            <w:rPr>
              <w:rFonts w:eastAsia="Times New Roman"/>
            </w:rPr>
            <w:t xml:space="preserve"> Anak </w:t>
          </w:r>
          <w:proofErr w:type="gramStart"/>
          <w:r w:rsidRPr="0086656F">
            <w:rPr>
              <w:rFonts w:eastAsia="Times New Roman"/>
            </w:rPr>
            <w:t>Di</w:t>
          </w:r>
          <w:proofErr w:type="gramEnd"/>
          <w:r w:rsidRPr="0086656F">
            <w:rPr>
              <w:rFonts w:eastAsia="Times New Roman"/>
            </w:rPr>
            <w:t xml:space="preserve"> Bawah </w:t>
          </w:r>
          <w:proofErr w:type="spellStart"/>
          <w:r w:rsidRPr="0086656F">
            <w:rPr>
              <w:rFonts w:eastAsia="Times New Roman"/>
            </w:rPr>
            <w:t>Umur</w:t>
          </w:r>
          <w:proofErr w:type="spellEnd"/>
          <w:r w:rsidRPr="0086656F">
            <w:rPr>
              <w:rFonts w:eastAsia="Times New Roman"/>
            </w:rPr>
            <w:t xml:space="preserve">: Studi Di </w:t>
          </w:r>
          <w:proofErr w:type="spellStart"/>
          <w:r w:rsidRPr="0086656F">
            <w:rPr>
              <w:rFonts w:eastAsia="Times New Roman"/>
            </w:rPr>
            <w:t>Kepolisian</w:t>
          </w:r>
          <w:proofErr w:type="spellEnd"/>
          <w:r w:rsidRPr="0086656F">
            <w:rPr>
              <w:rFonts w:eastAsia="Times New Roman"/>
            </w:rPr>
            <w:t xml:space="preserve"> Resort Bone. </w:t>
          </w:r>
          <w:r w:rsidRPr="0086656F">
            <w:rPr>
              <w:rFonts w:eastAsia="Times New Roman"/>
              <w:i/>
              <w:iCs/>
            </w:rPr>
            <w:t xml:space="preserve">Journal of Lex </w:t>
          </w:r>
          <w:proofErr w:type="spellStart"/>
          <w:r w:rsidRPr="0086656F">
            <w:rPr>
              <w:rFonts w:eastAsia="Times New Roman"/>
              <w:i/>
              <w:iCs/>
            </w:rPr>
            <w:t>Generalis</w:t>
          </w:r>
          <w:proofErr w:type="spellEnd"/>
          <w:r w:rsidRPr="0086656F">
            <w:rPr>
              <w:rFonts w:eastAsia="Times New Roman"/>
              <w:i/>
              <w:iCs/>
            </w:rPr>
            <w:t xml:space="preserve"> (JLS)</w:t>
          </w:r>
          <w:r w:rsidRPr="0086656F">
            <w:rPr>
              <w:rFonts w:eastAsia="Times New Roman"/>
            </w:rPr>
            <w:t xml:space="preserve">, </w:t>
          </w:r>
          <w:r w:rsidRPr="0086656F">
            <w:rPr>
              <w:rFonts w:eastAsia="Times New Roman"/>
              <w:i/>
              <w:iCs/>
            </w:rPr>
            <w:t>3</w:t>
          </w:r>
          <w:r w:rsidRPr="0086656F">
            <w:rPr>
              <w:rFonts w:eastAsia="Times New Roman"/>
            </w:rPr>
            <w:t>(3), 517–534.</w:t>
          </w:r>
        </w:p>
        <w:p w14:paraId="47754386" w14:textId="77777777" w:rsidR="007812CD" w:rsidRPr="0086656F" w:rsidRDefault="007812CD">
          <w:pPr>
            <w:autoSpaceDE w:val="0"/>
            <w:autoSpaceDN w:val="0"/>
            <w:ind w:hanging="480"/>
            <w:divId w:val="1330282321"/>
            <w:rPr>
              <w:rFonts w:eastAsia="Times New Roman"/>
            </w:rPr>
          </w:pPr>
          <w:proofErr w:type="spellStart"/>
          <w:r w:rsidRPr="0086656F">
            <w:rPr>
              <w:rFonts w:eastAsia="Times New Roman"/>
            </w:rPr>
            <w:t>Noviana</w:t>
          </w:r>
          <w:proofErr w:type="spellEnd"/>
          <w:r w:rsidRPr="0086656F">
            <w:rPr>
              <w:rFonts w:eastAsia="Times New Roman"/>
            </w:rPr>
            <w:t xml:space="preserve">, I. (2015). </w:t>
          </w:r>
          <w:proofErr w:type="spellStart"/>
          <w:r w:rsidRPr="0086656F">
            <w:rPr>
              <w:rFonts w:eastAsia="Times New Roman"/>
            </w:rPr>
            <w:t>Kekerasan</w:t>
          </w:r>
          <w:proofErr w:type="spellEnd"/>
          <w:r w:rsidRPr="0086656F">
            <w:rPr>
              <w:rFonts w:eastAsia="Times New Roman"/>
            </w:rPr>
            <w:t xml:space="preserve"> </w:t>
          </w:r>
          <w:proofErr w:type="spellStart"/>
          <w:r w:rsidRPr="0086656F">
            <w:rPr>
              <w:rFonts w:eastAsia="Times New Roman"/>
            </w:rPr>
            <w:t>Seksual</w:t>
          </w:r>
          <w:proofErr w:type="spellEnd"/>
          <w:r w:rsidRPr="0086656F">
            <w:rPr>
              <w:rFonts w:eastAsia="Times New Roman"/>
            </w:rPr>
            <w:t xml:space="preserve"> </w:t>
          </w:r>
          <w:proofErr w:type="spellStart"/>
          <w:r w:rsidRPr="0086656F">
            <w:rPr>
              <w:rFonts w:eastAsia="Times New Roman"/>
            </w:rPr>
            <w:t>Terhadap</w:t>
          </w:r>
          <w:proofErr w:type="spellEnd"/>
          <w:r w:rsidRPr="0086656F">
            <w:rPr>
              <w:rFonts w:eastAsia="Times New Roman"/>
            </w:rPr>
            <w:t xml:space="preserve"> Anak: </w:t>
          </w:r>
          <w:proofErr w:type="spellStart"/>
          <w:r w:rsidRPr="0086656F">
            <w:rPr>
              <w:rFonts w:eastAsia="Times New Roman"/>
            </w:rPr>
            <w:t>Dampak</w:t>
          </w:r>
          <w:proofErr w:type="spellEnd"/>
          <w:r w:rsidRPr="0086656F">
            <w:rPr>
              <w:rFonts w:eastAsia="Times New Roman"/>
            </w:rPr>
            <w:t xml:space="preserve"> dan </w:t>
          </w:r>
          <w:proofErr w:type="spellStart"/>
          <w:r w:rsidRPr="0086656F">
            <w:rPr>
              <w:rFonts w:eastAsia="Times New Roman"/>
            </w:rPr>
            <w:t>Penanganannya</w:t>
          </w:r>
          <w:proofErr w:type="spellEnd"/>
          <w:r w:rsidRPr="0086656F">
            <w:rPr>
              <w:rFonts w:eastAsia="Times New Roman"/>
            </w:rPr>
            <w:t xml:space="preserve">. </w:t>
          </w:r>
          <w:proofErr w:type="spellStart"/>
          <w:r w:rsidRPr="0086656F">
            <w:rPr>
              <w:rFonts w:eastAsia="Times New Roman"/>
              <w:i/>
              <w:iCs/>
            </w:rPr>
            <w:t>Sosio</w:t>
          </w:r>
          <w:proofErr w:type="spellEnd"/>
          <w:r w:rsidRPr="0086656F">
            <w:rPr>
              <w:rFonts w:eastAsia="Times New Roman"/>
              <w:i/>
              <w:iCs/>
            </w:rPr>
            <w:t xml:space="preserve"> Informa</w:t>
          </w:r>
          <w:r w:rsidRPr="0086656F">
            <w:rPr>
              <w:rFonts w:eastAsia="Times New Roman"/>
            </w:rPr>
            <w:t xml:space="preserve">, </w:t>
          </w:r>
          <w:r w:rsidRPr="0086656F">
            <w:rPr>
              <w:rFonts w:eastAsia="Times New Roman"/>
              <w:i/>
              <w:iCs/>
            </w:rPr>
            <w:t>1</w:t>
          </w:r>
          <w:r w:rsidRPr="0086656F">
            <w:rPr>
              <w:rFonts w:eastAsia="Times New Roman"/>
            </w:rPr>
            <w:t>(1), 13–28. http://indonesia.ucanews.com,</w:t>
          </w:r>
        </w:p>
        <w:p w14:paraId="78AC5972" w14:textId="6A220060" w:rsidR="007812CD" w:rsidRPr="0086656F" w:rsidRDefault="007812CD">
          <w:pPr>
            <w:autoSpaceDE w:val="0"/>
            <w:autoSpaceDN w:val="0"/>
            <w:ind w:hanging="480"/>
            <w:divId w:val="1823885247"/>
            <w:rPr>
              <w:rFonts w:eastAsia="Times New Roman"/>
            </w:rPr>
          </w:pPr>
          <w:proofErr w:type="spellStart"/>
          <w:r w:rsidRPr="0086656F">
            <w:rPr>
              <w:rFonts w:eastAsia="Times New Roman"/>
            </w:rPr>
            <w:t>Novrianza</w:t>
          </w:r>
          <w:proofErr w:type="spellEnd"/>
          <w:r w:rsidRPr="0086656F">
            <w:rPr>
              <w:rFonts w:eastAsia="Times New Roman"/>
            </w:rPr>
            <w:t xml:space="preserve">, &amp; Santoso, I. (2022). </w:t>
          </w:r>
          <w:proofErr w:type="spellStart"/>
          <w:r w:rsidRPr="0086656F">
            <w:rPr>
              <w:rFonts w:eastAsia="Times New Roman"/>
            </w:rPr>
            <w:t>Dampak</w:t>
          </w:r>
          <w:proofErr w:type="spellEnd"/>
          <w:r w:rsidRPr="0086656F">
            <w:rPr>
              <w:rFonts w:eastAsia="Times New Roman"/>
            </w:rPr>
            <w:t xml:space="preserve"> Dari </w:t>
          </w:r>
          <w:proofErr w:type="spellStart"/>
          <w:r w:rsidRPr="0086656F">
            <w:rPr>
              <w:rFonts w:eastAsia="Times New Roman"/>
            </w:rPr>
            <w:t>Pelecehan</w:t>
          </w:r>
          <w:proofErr w:type="spellEnd"/>
          <w:r w:rsidRPr="0086656F">
            <w:rPr>
              <w:rFonts w:eastAsia="Times New Roman"/>
            </w:rPr>
            <w:t xml:space="preserve"> </w:t>
          </w:r>
          <w:proofErr w:type="spellStart"/>
          <w:r w:rsidRPr="0086656F">
            <w:rPr>
              <w:rFonts w:eastAsia="Times New Roman"/>
            </w:rPr>
            <w:t>Seksual</w:t>
          </w:r>
          <w:proofErr w:type="spellEnd"/>
          <w:r w:rsidRPr="0086656F">
            <w:rPr>
              <w:rFonts w:eastAsia="Times New Roman"/>
            </w:rPr>
            <w:t xml:space="preserve"> </w:t>
          </w:r>
          <w:proofErr w:type="spellStart"/>
          <w:r w:rsidRPr="0086656F">
            <w:rPr>
              <w:rFonts w:eastAsia="Times New Roman"/>
            </w:rPr>
            <w:t>Terhadap</w:t>
          </w:r>
          <w:proofErr w:type="spellEnd"/>
          <w:r w:rsidRPr="0086656F">
            <w:rPr>
              <w:rFonts w:eastAsia="Times New Roman"/>
            </w:rPr>
            <w:t xml:space="preserve"> Anak </w:t>
          </w:r>
          <w:proofErr w:type="gramStart"/>
          <w:r w:rsidRPr="0086656F">
            <w:rPr>
              <w:rFonts w:eastAsia="Times New Roman"/>
            </w:rPr>
            <w:t>Di</w:t>
          </w:r>
          <w:proofErr w:type="gramEnd"/>
          <w:r w:rsidRPr="0086656F">
            <w:rPr>
              <w:rFonts w:eastAsia="Times New Roman"/>
            </w:rPr>
            <w:t xml:space="preserve"> Bawah </w:t>
          </w:r>
          <w:proofErr w:type="spellStart"/>
          <w:r w:rsidRPr="0086656F">
            <w:rPr>
              <w:rFonts w:eastAsia="Times New Roman"/>
            </w:rPr>
            <w:t>Umur</w:t>
          </w:r>
          <w:proofErr w:type="spellEnd"/>
          <w:r w:rsidRPr="0086656F">
            <w:rPr>
              <w:rFonts w:eastAsia="Times New Roman"/>
            </w:rPr>
            <w:t xml:space="preserve">. </w:t>
          </w:r>
          <w:proofErr w:type="spellStart"/>
          <w:r w:rsidRPr="0086656F">
            <w:rPr>
              <w:rFonts w:eastAsia="Times New Roman"/>
              <w:i/>
              <w:iCs/>
            </w:rPr>
            <w:t>Jurnal</w:t>
          </w:r>
          <w:proofErr w:type="spellEnd"/>
          <w:r w:rsidRPr="0086656F">
            <w:rPr>
              <w:rFonts w:eastAsia="Times New Roman"/>
              <w:i/>
              <w:iCs/>
            </w:rPr>
            <w:t xml:space="preserve"> Pendidikan </w:t>
          </w:r>
          <w:proofErr w:type="spellStart"/>
          <w:r w:rsidRPr="0086656F">
            <w:rPr>
              <w:rFonts w:eastAsia="Times New Roman"/>
              <w:i/>
              <w:iCs/>
            </w:rPr>
            <w:t>Kewarganegaraan</w:t>
          </w:r>
          <w:proofErr w:type="spellEnd"/>
          <w:r w:rsidRPr="0086656F">
            <w:rPr>
              <w:rFonts w:eastAsia="Times New Roman"/>
              <w:i/>
              <w:iCs/>
            </w:rPr>
            <w:t xml:space="preserve"> </w:t>
          </w:r>
          <w:proofErr w:type="spellStart"/>
          <w:r w:rsidRPr="0086656F">
            <w:rPr>
              <w:rFonts w:eastAsia="Times New Roman"/>
              <w:i/>
              <w:iCs/>
            </w:rPr>
            <w:t>Undiksha</w:t>
          </w:r>
          <w:proofErr w:type="spellEnd"/>
          <w:r w:rsidRPr="0086656F">
            <w:rPr>
              <w:rFonts w:eastAsia="Times New Roman"/>
            </w:rPr>
            <w:t xml:space="preserve">, </w:t>
          </w:r>
          <w:r w:rsidRPr="0086656F">
            <w:rPr>
              <w:rFonts w:eastAsia="Times New Roman"/>
              <w:i/>
              <w:iCs/>
            </w:rPr>
            <w:t>10</w:t>
          </w:r>
          <w:r w:rsidRPr="0086656F">
            <w:rPr>
              <w:rFonts w:eastAsia="Times New Roman"/>
            </w:rPr>
            <w:t>(1), 53–64. http://e-journal.stikesmuhkudus.ac.id/index.php/karakter/article/view/226/162.</w:t>
          </w:r>
        </w:p>
        <w:p w14:paraId="06F06E97" w14:textId="77777777" w:rsidR="007812CD" w:rsidRPr="0086656F" w:rsidRDefault="007812CD">
          <w:pPr>
            <w:autoSpaceDE w:val="0"/>
            <w:autoSpaceDN w:val="0"/>
            <w:ind w:hanging="480"/>
            <w:divId w:val="242421189"/>
            <w:rPr>
              <w:rFonts w:eastAsia="Times New Roman"/>
            </w:rPr>
          </w:pPr>
          <w:proofErr w:type="spellStart"/>
          <w:r w:rsidRPr="0086656F">
            <w:rPr>
              <w:rFonts w:eastAsia="Times New Roman"/>
            </w:rPr>
            <w:t>Nurisman</w:t>
          </w:r>
          <w:proofErr w:type="spellEnd"/>
          <w:r w:rsidRPr="0086656F">
            <w:rPr>
              <w:rFonts w:eastAsia="Times New Roman"/>
            </w:rPr>
            <w:t xml:space="preserve">, E. (2022). </w:t>
          </w:r>
          <w:proofErr w:type="spellStart"/>
          <w:r w:rsidRPr="0086656F">
            <w:rPr>
              <w:rFonts w:eastAsia="Times New Roman"/>
            </w:rPr>
            <w:t>Risalah</w:t>
          </w:r>
          <w:proofErr w:type="spellEnd"/>
          <w:r w:rsidRPr="0086656F">
            <w:rPr>
              <w:rFonts w:eastAsia="Times New Roman"/>
            </w:rPr>
            <w:t xml:space="preserve"> Tantangan </w:t>
          </w:r>
          <w:proofErr w:type="spellStart"/>
          <w:r w:rsidRPr="0086656F">
            <w:rPr>
              <w:rFonts w:eastAsia="Times New Roman"/>
            </w:rPr>
            <w:t>Penegakan</w:t>
          </w:r>
          <w:proofErr w:type="spellEnd"/>
          <w:r w:rsidRPr="0086656F">
            <w:rPr>
              <w:rFonts w:eastAsia="Times New Roman"/>
            </w:rPr>
            <w:t xml:space="preserve"> Hukum </w:t>
          </w:r>
          <w:proofErr w:type="spellStart"/>
          <w:r w:rsidRPr="0086656F">
            <w:rPr>
              <w:rFonts w:eastAsia="Times New Roman"/>
            </w:rPr>
            <w:t>Tindak</w:t>
          </w:r>
          <w:proofErr w:type="spellEnd"/>
          <w:r w:rsidRPr="0086656F">
            <w:rPr>
              <w:rFonts w:eastAsia="Times New Roman"/>
            </w:rPr>
            <w:t xml:space="preserve"> </w:t>
          </w:r>
          <w:proofErr w:type="spellStart"/>
          <w:r w:rsidRPr="0086656F">
            <w:rPr>
              <w:rFonts w:eastAsia="Times New Roman"/>
            </w:rPr>
            <w:t>Pidana</w:t>
          </w:r>
          <w:proofErr w:type="spellEnd"/>
          <w:r w:rsidRPr="0086656F">
            <w:rPr>
              <w:rFonts w:eastAsia="Times New Roman"/>
            </w:rPr>
            <w:t xml:space="preserve"> </w:t>
          </w:r>
          <w:proofErr w:type="spellStart"/>
          <w:r w:rsidRPr="0086656F">
            <w:rPr>
              <w:rFonts w:eastAsia="Times New Roman"/>
            </w:rPr>
            <w:t>Kekerasan</w:t>
          </w:r>
          <w:proofErr w:type="spellEnd"/>
          <w:r w:rsidRPr="0086656F">
            <w:rPr>
              <w:rFonts w:eastAsia="Times New Roman"/>
            </w:rPr>
            <w:t xml:space="preserve"> </w:t>
          </w:r>
          <w:proofErr w:type="spellStart"/>
          <w:r w:rsidRPr="0086656F">
            <w:rPr>
              <w:rFonts w:eastAsia="Times New Roman"/>
            </w:rPr>
            <w:t>Seksual</w:t>
          </w:r>
          <w:proofErr w:type="spellEnd"/>
          <w:r w:rsidRPr="0086656F">
            <w:rPr>
              <w:rFonts w:eastAsia="Times New Roman"/>
            </w:rPr>
            <w:t xml:space="preserve"> Pasca </w:t>
          </w:r>
          <w:proofErr w:type="spellStart"/>
          <w:r w:rsidRPr="0086656F">
            <w:rPr>
              <w:rFonts w:eastAsia="Times New Roman"/>
            </w:rPr>
            <w:t>Lahirnya</w:t>
          </w:r>
          <w:proofErr w:type="spellEnd"/>
          <w:r w:rsidRPr="0086656F">
            <w:rPr>
              <w:rFonts w:eastAsia="Times New Roman"/>
            </w:rPr>
            <w:t xml:space="preserve"> </w:t>
          </w:r>
          <w:proofErr w:type="spellStart"/>
          <w:r w:rsidRPr="0086656F">
            <w:rPr>
              <w:rFonts w:eastAsia="Times New Roman"/>
            </w:rPr>
            <w:t>Undang-Undang</w:t>
          </w:r>
          <w:proofErr w:type="spellEnd"/>
          <w:r w:rsidRPr="0086656F">
            <w:rPr>
              <w:rFonts w:eastAsia="Times New Roman"/>
            </w:rPr>
            <w:t xml:space="preserve"> </w:t>
          </w:r>
          <w:proofErr w:type="spellStart"/>
          <w:r w:rsidRPr="0086656F">
            <w:rPr>
              <w:rFonts w:eastAsia="Times New Roman"/>
            </w:rPr>
            <w:t>Nomor</w:t>
          </w:r>
          <w:proofErr w:type="spellEnd"/>
          <w:r w:rsidRPr="0086656F">
            <w:rPr>
              <w:rFonts w:eastAsia="Times New Roman"/>
            </w:rPr>
            <w:t xml:space="preserve"> 12 </w:t>
          </w:r>
          <w:proofErr w:type="spellStart"/>
          <w:r w:rsidRPr="0086656F">
            <w:rPr>
              <w:rFonts w:eastAsia="Times New Roman"/>
            </w:rPr>
            <w:t>Tahun</w:t>
          </w:r>
          <w:proofErr w:type="spellEnd"/>
          <w:r w:rsidRPr="0086656F">
            <w:rPr>
              <w:rFonts w:eastAsia="Times New Roman"/>
            </w:rPr>
            <w:t xml:space="preserve"> 2022. </w:t>
          </w:r>
          <w:proofErr w:type="spellStart"/>
          <w:r w:rsidRPr="0086656F">
            <w:rPr>
              <w:rFonts w:eastAsia="Times New Roman"/>
              <w:i/>
              <w:iCs/>
            </w:rPr>
            <w:t>Jurnal</w:t>
          </w:r>
          <w:proofErr w:type="spellEnd"/>
          <w:r w:rsidRPr="0086656F">
            <w:rPr>
              <w:rFonts w:eastAsia="Times New Roman"/>
              <w:i/>
              <w:iCs/>
            </w:rPr>
            <w:t xml:space="preserve"> Pembangunan Hukum Indonesia</w:t>
          </w:r>
          <w:r w:rsidRPr="0086656F">
            <w:rPr>
              <w:rFonts w:eastAsia="Times New Roman"/>
            </w:rPr>
            <w:t xml:space="preserve">, </w:t>
          </w:r>
          <w:r w:rsidRPr="0086656F">
            <w:rPr>
              <w:rFonts w:eastAsia="Times New Roman"/>
              <w:i/>
              <w:iCs/>
            </w:rPr>
            <w:t>4</w:t>
          </w:r>
          <w:r w:rsidRPr="0086656F">
            <w:rPr>
              <w:rFonts w:eastAsia="Times New Roman"/>
            </w:rPr>
            <w:t>(2), 170–196.</w:t>
          </w:r>
        </w:p>
        <w:p w14:paraId="50CF5A37" w14:textId="77777777" w:rsidR="007812CD" w:rsidRPr="0086656F" w:rsidRDefault="007812CD">
          <w:pPr>
            <w:autoSpaceDE w:val="0"/>
            <w:autoSpaceDN w:val="0"/>
            <w:ind w:hanging="480"/>
            <w:divId w:val="1348824510"/>
            <w:rPr>
              <w:rFonts w:eastAsia="Times New Roman"/>
            </w:rPr>
          </w:pPr>
          <w:r w:rsidRPr="0086656F">
            <w:rPr>
              <w:rFonts w:eastAsia="Times New Roman"/>
            </w:rPr>
            <w:t xml:space="preserve">Rabbani, H., &amp; </w:t>
          </w:r>
          <w:proofErr w:type="spellStart"/>
          <w:r w:rsidRPr="0086656F">
            <w:rPr>
              <w:rFonts w:eastAsia="Times New Roman"/>
            </w:rPr>
            <w:t>Romansyah</w:t>
          </w:r>
          <w:proofErr w:type="spellEnd"/>
          <w:r w:rsidRPr="0086656F">
            <w:rPr>
              <w:rFonts w:eastAsia="Times New Roman"/>
            </w:rPr>
            <w:t xml:space="preserve">, D. (2014). </w:t>
          </w:r>
          <w:proofErr w:type="spellStart"/>
          <w:r w:rsidRPr="0086656F">
            <w:rPr>
              <w:rFonts w:eastAsia="Times New Roman"/>
            </w:rPr>
            <w:t>Analisis</w:t>
          </w:r>
          <w:proofErr w:type="spellEnd"/>
          <w:r w:rsidRPr="0086656F">
            <w:rPr>
              <w:rFonts w:eastAsia="Times New Roman"/>
            </w:rPr>
            <w:t xml:space="preserve"> </w:t>
          </w:r>
          <w:proofErr w:type="spellStart"/>
          <w:r w:rsidRPr="0086656F">
            <w:rPr>
              <w:rFonts w:eastAsia="Times New Roman"/>
            </w:rPr>
            <w:t>Dampak</w:t>
          </w:r>
          <w:proofErr w:type="spellEnd"/>
          <w:r w:rsidRPr="0086656F">
            <w:rPr>
              <w:rFonts w:eastAsia="Times New Roman"/>
            </w:rPr>
            <w:t xml:space="preserve"> UU No. 23 </w:t>
          </w:r>
          <w:proofErr w:type="spellStart"/>
          <w:r w:rsidRPr="0086656F">
            <w:rPr>
              <w:rFonts w:eastAsia="Times New Roman"/>
            </w:rPr>
            <w:t>Tahun</w:t>
          </w:r>
          <w:proofErr w:type="spellEnd"/>
          <w:r w:rsidRPr="0086656F">
            <w:rPr>
              <w:rFonts w:eastAsia="Times New Roman"/>
            </w:rPr>
            <w:t xml:space="preserve"> 2011 </w:t>
          </w:r>
          <w:proofErr w:type="spellStart"/>
          <w:r w:rsidRPr="0086656F">
            <w:rPr>
              <w:rFonts w:eastAsia="Times New Roman"/>
            </w:rPr>
            <w:t>Tentang</w:t>
          </w:r>
          <w:proofErr w:type="spellEnd"/>
          <w:r w:rsidRPr="0086656F">
            <w:rPr>
              <w:rFonts w:eastAsia="Times New Roman"/>
            </w:rPr>
            <w:t xml:space="preserve"> </w:t>
          </w:r>
          <w:proofErr w:type="spellStart"/>
          <w:r w:rsidRPr="0086656F">
            <w:rPr>
              <w:rFonts w:eastAsia="Times New Roman"/>
            </w:rPr>
            <w:t>Pengelolaan</w:t>
          </w:r>
          <w:proofErr w:type="spellEnd"/>
          <w:r w:rsidRPr="0086656F">
            <w:rPr>
              <w:rFonts w:eastAsia="Times New Roman"/>
            </w:rPr>
            <w:t xml:space="preserve"> Zakat </w:t>
          </w:r>
          <w:proofErr w:type="spellStart"/>
          <w:r w:rsidRPr="0086656F">
            <w:rPr>
              <w:rFonts w:eastAsia="Times New Roman"/>
            </w:rPr>
            <w:t>Terhadap</w:t>
          </w:r>
          <w:proofErr w:type="spellEnd"/>
          <w:r w:rsidRPr="0086656F">
            <w:rPr>
              <w:rFonts w:eastAsia="Times New Roman"/>
            </w:rPr>
            <w:t xml:space="preserve"> </w:t>
          </w:r>
          <w:proofErr w:type="spellStart"/>
          <w:r w:rsidRPr="0086656F">
            <w:rPr>
              <w:rFonts w:eastAsia="Times New Roman"/>
            </w:rPr>
            <w:t>Eksistensi</w:t>
          </w:r>
          <w:proofErr w:type="spellEnd"/>
          <w:r w:rsidRPr="0086656F">
            <w:rPr>
              <w:rFonts w:eastAsia="Times New Roman"/>
            </w:rPr>
            <w:t xml:space="preserve"> dan </w:t>
          </w:r>
          <w:proofErr w:type="spellStart"/>
          <w:r w:rsidRPr="0086656F">
            <w:rPr>
              <w:rFonts w:eastAsia="Times New Roman"/>
            </w:rPr>
            <w:t>Keberlangsungan</w:t>
          </w:r>
          <w:proofErr w:type="spellEnd"/>
          <w:r w:rsidRPr="0086656F">
            <w:rPr>
              <w:rFonts w:eastAsia="Times New Roman"/>
            </w:rPr>
            <w:t xml:space="preserve"> Lembaga Amil Zakat (Studi </w:t>
          </w:r>
          <w:proofErr w:type="spellStart"/>
          <w:r w:rsidRPr="0086656F">
            <w:rPr>
              <w:rFonts w:eastAsia="Times New Roman"/>
            </w:rPr>
            <w:t>Kasus</w:t>
          </w:r>
          <w:proofErr w:type="spellEnd"/>
          <w:r w:rsidRPr="0086656F">
            <w:rPr>
              <w:rFonts w:eastAsia="Times New Roman"/>
            </w:rPr>
            <w:t xml:space="preserve"> Lembaga Amil Zakat PKPU). </w:t>
          </w:r>
          <w:proofErr w:type="spellStart"/>
          <w:r w:rsidRPr="0086656F">
            <w:rPr>
              <w:rFonts w:eastAsia="Times New Roman"/>
              <w:i/>
              <w:iCs/>
            </w:rPr>
            <w:t>Jurnal</w:t>
          </w:r>
          <w:proofErr w:type="spellEnd"/>
          <w:r w:rsidRPr="0086656F">
            <w:rPr>
              <w:rFonts w:eastAsia="Times New Roman"/>
              <w:i/>
              <w:iCs/>
            </w:rPr>
            <w:t xml:space="preserve"> Ekonomi Dan </w:t>
          </w:r>
          <w:proofErr w:type="spellStart"/>
          <w:r w:rsidRPr="0086656F">
            <w:rPr>
              <w:rFonts w:eastAsia="Times New Roman"/>
              <w:i/>
              <w:iCs/>
            </w:rPr>
            <w:t>Perbankan</w:t>
          </w:r>
          <w:proofErr w:type="spellEnd"/>
          <w:r w:rsidRPr="0086656F">
            <w:rPr>
              <w:rFonts w:eastAsia="Times New Roman"/>
              <w:i/>
              <w:iCs/>
            </w:rPr>
            <w:t xml:space="preserve"> Syariah</w:t>
          </w:r>
          <w:r w:rsidRPr="0086656F">
            <w:rPr>
              <w:rFonts w:eastAsia="Times New Roman"/>
            </w:rPr>
            <w:t xml:space="preserve">, </w:t>
          </w:r>
          <w:r w:rsidRPr="0086656F">
            <w:rPr>
              <w:rFonts w:eastAsia="Times New Roman"/>
              <w:i/>
              <w:iCs/>
            </w:rPr>
            <w:t>2</w:t>
          </w:r>
          <w:r w:rsidRPr="0086656F">
            <w:rPr>
              <w:rFonts w:eastAsia="Times New Roman"/>
            </w:rPr>
            <w:t>(2), 117–146.</w:t>
          </w:r>
        </w:p>
        <w:p w14:paraId="3DC4D522" w14:textId="77777777" w:rsidR="007812CD" w:rsidRPr="0086656F" w:rsidRDefault="007812CD">
          <w:pPr>
            <w:autoSpaceDE w:val="0"/>
            <w:autoSpaceDN w:val="0"/>
            <w:ind w:hanging="480"/>
            <w:divId w:val="1076709964"/>
            <w:rPr>
              <w:rFonts w:eastAsia="Times New Roman"/>
            </w:rPr>
          </w:pPr>
          <w:r w:rsidRPr="0086656F">
            <w:rPr>
              <w:rFonts w:eastAsia="Times New Roman"/>
            </w:rPr>
            <w:t xml:space="preserve">Rini. (2020). </w:t>
          </w:r>
          <w:proofErr w:type="spellStart"/>
          <w:r w:rsidRPr="0086656F">
            <w:rPr>
              <w:rFonts w:eastAsia="Times New Roman"/>
            </w:rPr>
            <w:t>Dampak</w:t>
          </w:r>
          <w:proofErr w:type="spellEnd"/>
          <w:r w:rsidRPr="0086656F">
            <w:rPr>
              <w:rFonts w:eastAsia="Times New Roman"/>
            </w:rPr>
            <w:t xml:space="preserve"> </w:t>
          </w:r>
          <w:proofErr w:type="spellStart"/>
          <w:r w:rsidRPr="0086656F">
            <w:rPr>
              <w:rFonts w:eastAsia="Times New Roman"/>
            </w:rPr>
            <w:t>Psikologis</w:t>
          </w:r>
          <w:proofErr w:type="spellEnd"/>
          <w:r w:rsidRPr="0086656F">
            <w:rPr>
              <w:rFonts w:eastAsia="Times New Roman"/>
            </w:rPr>
            <w:t xml:space="preserve"> Jangka Panjang </w:t>
          </w:r>
          <w:proofErr w:type="spellStart"/>
          <w:r w:rsidRPr="0086656F">
            <w:rPr>
              <w:rFonts w:eastAsia="Times New Roman"/>
            </w:rPr>
            <w:t>Kekerasan</w:t>
          </w:r>
          <w:proofErr w:type="spellEnd"/>
          <w:r w:rsidRPr="0086656F">
            <w:rPr>
              <w:rFonts w:eastAsia="Times New Roman"/>
            </w:rPr>
            <w:t xml:space="preserve"> </w:t>
          </w:r>
          <w:proofErr w:type="spellStart"/>
          <w:r w:rsidRPr="0086656F">
            <w:rPr>
              <w:rFonts w:eastAsia="Times New Roman"/>
            </w:rPr>
            <w:t>Seksual</w:t>
          </w:r>
          <w:proofErr w:type="spellEnd"/>
          <w:r w:rsidRPr="0086656F">
            <w:rPr>
              <w:rFonts w:eastAsia="Times New Roman"/>
            </w:rPr>
            <w:t xml:space="preserve"> Anak (</w:t>
          </w:r>
          <w:proofErr w:type="spellStart"/>
          <w:r w:rsidRPr="0086656F">
            <w:rPr>
              <w:rFonts w:eastAsia="Times New Roman"/>
            </w:rPr>
            <w:t>Komparasi</w:t>
          </w:r>
          <w:proofErr w:type="spellEnd"/>
          <w:r w:rsidRPr="0086656F">
            <w:rPr>
              <w:rFonts w:eastAsia="Times New Roman"/>
            </w:rPr>
            <w:t xml:space="preserve"> Faktor: </w:t>
          </w:r>
          <w:proofErr w:type="spellStart"/>
          <w:r w:rsidRPr="0086656F">
            <w:rPr>
              <w:rFonts w:eastAsia="Times New Roman"/>
            </w:rPr>
            <w:t>Pelaku</w:t>
          </w:r>
          <w:proofErr w:type="spellEnd"/>
          <w:r w:rsidRPr="0086656F">
            <w:rPr>
              <w:rFonts w:eastAsia="Times New Roman"/>
            </w:rPr>
            <w:t xml:space="preserve">, </w:t>
          </w:r>
          <w:proofErr w:type="spellStart"/>
          <w:r w:rsidRPr="0086656F">
            <w:rPr>
              <w:rFonts w:eastAsia="Times New Roman"/>
            </w:rPr>
            <w:t>Tipe</w:t>
          </w:r>
          <w:proofErr w:type="spellEnd"/>
          <w:r w:rsidRPr="0086656F">
            <w:rPr>
              <w:rFonts w:eastAsia="Times New Roman"/>
            </w:rPr>
            <w:t xml:space="preserve">, Cara, </w:t>
          </w:r>
          <w:proofErr w:type="spellStart"/>
          <w:r w:rsidRPr="0086656F">
            <w:rPr>
              <w:rFonts w:eastAsia="Times New Roman"/>
            </w:rPr>
            <w:t>Keterbukaan</w:t>
          </w:r>
          <w:proofErr w:type="spellEnd"/>
          <w:r w:rsidRPr="0086656F">
            <w:rPr>
              <w:rFonts w:eastAsia="Times New Roman"/>
            </w:rPr>
            <w:t xml:space="preserve"> dan </w:t>
          </w:r>
          <w:proofErr w:type="spellStart"/>
          <w:r w:rsidRPr="0086656F">
            <w:rPr>
              <w:rFonts w:eastAsia="Times New Roman"/>
            </w:rPr>
            <w:t>Dukungan</w:t>
          </w:r>
          <w:proofErr w:type="spellEnd"/>
          <w:r w:rsidRPr="0086656F">
            <w:rPr>
              <w:rFonts w:eastAsia="Times New Roman"/>
            </w:rPr>
            <w:t xml:space="preserve"> </w:t>
          </w:r>
          <w:proofErr w:type="spellStart"/>
          <w:r w:rsidRPr="0086656F">
            <w:rPr>
              <w:rFonts w:eastAsia="Times New Roman"/>
            </w:rPr>
            <w:t>Sosial</w:t>
          </w:r>
          <w:proofErr w:type="spellEnd"/>
          <w:r w:rsidRPr="0086656F">
            <w:rPr>
              <w:rFonts w:eastAsia="Times New Roman"/>
            </w:rPr>
            <w:t xml:space="preserve">). </w:t>
          </w:r>
          <w:proofErr w:type="spellStart"/>
          <w:r w:rsidRPr="0086656F">
            <w:rPr>
              <w:rFonts w:eastAsia="Times New Roman"/>
              <w:i/>
              <w:iCs/>
            </w:rPr>
            <w:t>Jurnal</w:t>
          </w:r>
          <w:proofErr w:type="spellEnd"/>
          <w:r w:rsidRPr="0086656F">
            <w:rPr>
              <w:rFonts w:eastAsia="Times New Roman"/>
              <w:i/>
              <w:iCs/>
            </w:rPr>
            <w:t xml:space="preserve"> IKRA-ITH </w:t>
          </w:r>
          <w:proofErr w:type="spellStart"/>
          <w:r w:rsidRPr="0086656F">
            <w:rPr>
              <w:rFonts w:eastAsia="Times New Roman"/>
              <w:i/>
              <w:iCs/>
            </w:rPr>
            <w:t>Humaniora</w:t>
          </w:r>
          <w:proofErr w:type="spellEnd"/>
          <w:r w:rsidRPr="0086656F">
            <w:rPr>
              <w:rFonts w:eastAsia="Times New Roman"/>
            </w:rPr>
            <w:t xml:space="preserve">, </w:t>
          </w:r>
          <w:r w:rsidRPr="0086656F">
            <w:rPr>
              <w:rFonts w:eastAsia="Times New Roman"/>
              <w:i/>
              <w:iCs/>
            </w:rPr>
            <w:t>4</w:t>
          </w:r>
          <w:r w:rsidRPr="0086656F">
            <w:rPr>
              <w:rFonts w:eastAsia="Times New Roman"/>
            </w:rPr>
            <w:t>(3), 156–167.</w:t>
          </w:r>
        </w:p>
        <w:p w14:paraId="43315B6F" w14:textId="0437A252" w:rsidR="007812CD" w:rsidRPr="0086656F" w:rsidRDefault="007812CD">
          <w:pPr>
            <w:autoSpaceDE w:val="0"/>
            <w:autoSpaceDN w:val="0"/>
            <w:ind w:hanging="480"/>
            <w:divId w:val="1812137789"/>
            <w:rPr>
              <w:rFonts w:eastAsia="Times New Roman"/>
            </w:rPr>
          </w:pPr>
          <w:r w:rsidRPr="0086656F">
            <w:rPr>
              <w:rFonts w:eastAsia="Times New Roman"/>
            </w:rPr>
            <w:t xml:space="preserve">Setiawan, A., &amp; </w:t>
          </w:r>
          <w:proofErr w:type="spellStart"/>
          <w:r w:rsidRPr="0086656F">
            <w:rPr>
              <w:rFonts w:eastAsia="Times New Roman"/>
            </w:rPr>
            <w:t>Senjaya</w:t>
          </w:r>
          <w:proofErr w:type="spellEnd"/>
          <w:r w:rsidRPr="0086656F">
            <w:rPr>
              <w:rFonts w:eastAsia="Times New Roman"/>
            </w:rPr>
            <w:t xml:space="preserve">, O. (2022). </w:t>
          </w:r>
          <w:proofErr w:type="spellStart"/>
          <w:r w:rsidRPr="0086656F">
            <w:rPr>
              <w:rFonts w:eastAsia="Times New Roman"/>
            </w:rPr>
            <w:t>Pertanggungjawaban</w:t>
          </w:r>
          <w:proofErr w:type="spellEnd"/>
          <w:r w:rsidRPr="0086656F">
            <w:rPr>
              <w:rFonts w:eastAsia="Times New Roman"/>
            </w:rPr>
            <w:t xml:space="preserve"> </w:t>
          </w:r>
          <w:proofErr w:type="spellStart"/>
          <w:r w:rsidRPr="0086656F">
            <w:rPr>
              <w:rFonts w:eastAsia="Times New Roman"/>
            </w:rPr>
            <w:t>Tindak</w:t>
          </w:r>
          <w:proofErr w:type="spellEnd"/>
          <w:r w:rsidRPr="0086656F">
            <w:rPr>
              <w:rFonts w:eastAsia="Times New Roman"/>
            </w:rPr>
            <w:t xml:space="preserve"> </w:t>
          </w:r>
          <w:proofErr w:type="spellStart"/>
          <w:r w:rsidRPr="0086656F">
            <w:rPr>
              <w:rFonts w:eastAsia="Times New Roman"/>
            </w:rPr>
            <w:t>Pidana</w:t>
          </w:r>
          <w:proofErr w:type="spellEnd"/>
          <w:r w:rsidRPr="0086656F">
            <w:rPr>
              <w:rFonts w:eastAsia="Times New Roman"/>
            </w:rPr>
            <w:t xml:space="preserve"> </w:t>
          </w:r>
          <w:proofErr w:type="spellStart"/>
          <w:r w:rsidRPr="0086656F">
            <w:rPr>
              <w:rFonts w:eastAsia="Times New Roman"/>
            </w:rPr>
            <w:t>Pelecehan</w:t>
          </w:r>
          <w:proofErr w:type="spellEnd"/>
          <w:r w:rsidRPr="0086656F">
            <w:rPr>
              <w:rFonts w:eastAsia="Times New Roman"/>
            </w:rPr>
            <w:t xml:space="preserve"> </w:t>
          </w:r>
          <w:proofErr w:type="spellStart"/>
          <w:r w:rsidRPr="0086656F">
            <w:rPr>
              <w:rFonts w:eastAsia="Times New Roman"/>
            </w:rPr>
            <w:t>Seksual</w:t>
          </w:r>
          <w:proofErr w:type="spellEnd"/>
          <w:r w:rsidRPr="0086656F">
            <w:rPr>
              <w:rFonts w:eastAsia="Times New Roman"/>
            </w:rPr>
            <w:t xml:space="preserve"> </w:t>
          </w:r>
          <w:proofErr w:type="spellStart"/>
          <w:r w:rsidRPr="0086656F">
            <w:rPr>
              <w:rFonts w:eastAsia="Times New Roman"/>
            </w:rPr>
            <w:t>Terhadap</w:t>
          </w:r>
          <w:proofErr w:type="spellEnd"/>
          <w:r w:rsidRPr="0086656F">
            <w:rPr>
              <w:rFonts w:eastAsia="Times New Roman"/>
            </w:rPr>
            <w:t xml:space="preserve"> Anak </w:t>
          </w:r>
          <w:proofErr w:type="spellStart"/>
          <w:r w:rsidRPr="0086656F">
            <w:rPr>
              <w:rFonts w:eastAsia="Times New Roman"/>
            </w:rPr>
            <w:t>Dibawah</w:t>
          </w:r>
          <w:proofErr w:type="spellEnd"/>
          <w:r w:rsidRPr="0086656F">
            <w:rPr>
              <w:rFonts w:eastAsia="Times New Roman"/>
            </w:rPr>
            <w:t xml:space="preserve"> </w:t>
          </w:r>
          <w:proofErr w:type="spellStart"/>
          <w:r w:rsidRPr="0086656F">
            <w:rPr>
              <w:rFonts w:eastAsia="Times New Roman"/>
            </w:rPr>
            <w:t>Umur</w:t>
          </w:r>
          <w:proofErr w:type="spellEnd"/>
          <w:r w:rsidRPr="0086656F">
            <w:rPr>
              <w:rFonts w:eastAsia="Times New Roman"/>
            </w:rPr>
            <w:t xml:space="preserve">. </w:t>
          </w:r>
          <w:proofErr w:type="spellStart"/>
          <w:r w:rsidRPr="0086656F">
            <w:rPr>
              <w:rFonts w:eastAsia="Times New Roman"/>
              <w:i/>
              <w:iCs/>
            </w:rPr>
            <w:t>Jurnal</w:t>
          </w:r>
          <w:proofErr w:type="spellEnd"/>
          <w:r w:rsidRPr="0086656F">
            <w:rPr>
              <w:rFonts w:eastAsia="Times New Roman"/>
              <w:i/>
              <w:iCs/>
            </w:rPr>
            <w:t xml:space="preserve"> </w:t>
          </w:r>
          <w:proofErr w:type="spellStart"/>
          <w:r w:rsidRPr="0086656F">
            <w:rPr>
              <w:rFonts w:eastAsia="Times New Roman"/>
              <w:i/>
              <w:iCs/>
            </w:rPr>
            <w:t>Ilmu</w:t>
          </w:r>
          <w:proofErr w:type="spellEnd"/>
          <w:r w:rsidRPr="0086656F">
            <w:rPr>
              <w:rFonts w:eastAsia="Times New Roman"/>
              <w:i/>
              <w:iCs/>
            </w:rPr>
            <w:t xml:space="preserve"> Hukum Dan </w:t>
          </w:r>
          <w:proofErr w:type="spellStart"/>
          <w:r w:rsidRPr="0086656F">
            <w:rPr>
              <w:rFonts w:eastAsia="Times New Roman"/>
              <w:i/>
              <w:iCs/>
            </w:rPr>
            <w:t>Humaniora</w:t>
          </w:r>
          <w:proofErr w:type="spellEnd"/>
          <w:r w:rsidRPr="0086656F">
            <w:rPr>
              <w:rFonts w:eastAsia="Times New Roman"/>
            </w:rPr>
            <w:t xml:space="preserve">, </w:t>
          </w:r>
          <w:r w:rsidRPr="0086656F">
            <w:rPr>
              <w:rFonts w:eastAsia="Times New Roman"/>
              <w:i/>
              <w:iCs/>
            </w:rPr>
            <w:t>9</w:t>
          </w:r>
          <w:r w:rsidRPr="0086656F">
            <w:rPr>
              <w:rFonts w:eastAsia="Times New Roman"/>
            </w:rPr>
            <w:t>(3), 1403–1409. https://doi.org/10.31604/justitia.v9i3</w:t>
          </w:r>
        </w:p>
        <w:p w14:paraId="578D823F" w14:textId="77777777" w:rsidR="007812CD" w:rsidRPr="0086656F" w:rsidRDefault="007812CD">
          <w:pPr>
            <w:autoSpaceDE w:val="0"/>
            <w:autoSpaceDN w:val="0"/>
            <w:ind w:hanging="480"/>
            <w:divId w:val="760222338"/>
            <w:rPr>
              <w:rFonts w:eastAsia="Times New Roman"/>
            </w:rPr>
          </w:pPr>
          <w:r w:rsidRPr="0086656F">
            <w:rPr>
              <w:rFonts w:eastAsia="Times New Roman"/>
            </w:rPr>
            <w:lastRenderedPageBreak/>
            <w:t xml:space="preserve">Siahaan, N. (2016). </w:t>
          </w:r>
          <w:proofErr w:type="spellStart"/>
          <w:r w:rsidRPr="0086656F">
            <w:rPr>
              <w:rFonts w:eastAsia="Times New Roman"/>
            </w:rPr>
            <w:t>Penegakan</w:t>
          </w:r>
          <w:proofErr w:type="spellEnd"/>
          <w:r w:rsidRPr="0086656F">
            <w:rPr>
              <w:rFonts w:eastAsia="Times New Roman"/>
            </w:rPr>
            <w:t xml:space="preserve"> Hukum </w:t>
          </w:r>
          <w:proofErr w:type="spellStart"/>
          <w:r w:rsidRPr="0086656F">
            <w:rPr>
              <w:rFonts w:eastAsia="Times New Roman"/>
            </w:rPr>
            <w:t>Terhadap</w:t>
          </w:r>
          <w:proofErr w:type="spellEnd"/>
          <w:r w:rsidRPr="0086656F">
            <w:rPr>
              <w:rFonts w:eastAsia="Times New Roman"/>
            </w:rPr>
            <w:t xml:space="preserve"> </w:t>
          </w:r>
          <w:proofErr w:type="spellStart"/>
          <w:r w:rsidRPr="0086656F">
            <w:rPr>
              <w:rFonts w:eastAsia="Times New Roman"/>
            </w:rPr>
            <w:t>Pelaku</w:t>
          </w:r>
          <w:proofErr w:type="spellEnd"/>
          <w:r w:rsidRPr="0086656F">
            <w:rPr>
              <w:rFonts w:eastAsia="Times New Roman"/>
            </w:rPr>
            <w:t xml:space="preserve"> </w:t>
          </w:r>
          <w:proofErr w:type="spellStart"/>
          <w:r w:rsidRPr="0086656F">
            <w:rPr>
              <w:rFonts w:eastAsia="Times New Roman"/>
            </w:rPr>
            <w:t>Kejahatan</w:t>
          </w:r>
          <w:proofErr w:type="spellEnd"/>
          <w:r w:rsidRPr="0086656F">
            <w:rPr>
              <w:rFonts w:eastAsia="Times New Roman"/>
            </w:rPr>
            <w:t xml:space="preserve"> </w:t>
          </w:r>
          <w:proofErr w:type="spellStart"/>
          <w:r w:rsidRPr="0086656F">
            <w:rPr>
              <w:rFonts w:eastAsia="Times New Roman"/>
            </w:rPr>
            <w:t>Seksual</w:t>
          </w:r>
          <w:proofErr w:type="spellEnd"/>
          <w:r w:rsidRPr="0086656F">
            <w:rPr>
              <w:rFonts w:eastAsia="Times New Roman"/>
            </w:rPr>
            <w:t xml:space="preserve"> </w:t>
          </w:r>
          <w:proofErr w:type="spellStart"/>
          <w:r w:rsidRPr="0086656F">
            <w:rPr>
              <w:rFonts w:eastAsia="Times New Roman"/>
            </w:rPr>
            <w:t>Terhadap</w:t>
          </w:r>
          <w:proofErr w:type="spellEnd"/>
          <w:r w:rsidRPr="0086656F">
            <w:rPr>
              <w:rFonts w:eastAsia="Times New Roman"/>
            </w:rPr>
            <w:t xml:space="preserve"> Anak </w:t>
          </w:r>
          <w:proofErr w:type="spellStart"/>
          <w:r w:rsidRPr="0086656F">
            <w:rPr>
              <w:rFonts w:eastAsia="Times New Roman"/>
            </w:rPr>
            <w:t>Dibawah</w:t>
          </w:r>
          <w:proofErr w:type="spellEnd"/>
          <w:r w:rsidRPr="0086656F">
            <w:rPr>
              <w:rFonts w:eastAsia="Times New Roman"/>
            </w:rPr>
            <w:t xml:space="preserve"> </w:t>
          </w:r>
          <w:proofErr w:type="spellStart"/>
          <w:r w:rsidRPr="0086656F">
            <w:rPr>
              <w:rFonts w:eastAsia="Times New Roman"/>
            </w:rPr>
            <w:t>Umur</w:t>
          </w:r>
          <w:proofErr w:type="spellEnd"/>
          <w:r w:rsidRPr="0086656F">
            <w:rPr>
              <w:rFonts w:eastAsia="Times New Roman"/>
            </w:rPr>
            <w:t xml:space="preserve"> </w:t>
          </w:r>
          <w:proofErr w:type="gramStart"/>
          <w:r w:rsidRPr="0086656F">
            <w:rPr>
              <w:rFonts w:eastAsia="Times New Roman"/>
            </w:rPr>
            <w:t>Di</w:t>
          </w:r>
          <w:proofErr w:type="gramEnd"/>
          <w:r w:rsidRPr="0086656F">
            <w:rPr>
              <w:rFonts w:eastAsia="Times New Roman"/>
            </w:rPr>
            <w:t xml:space="preserve"> Indonesia (</w:t>
          </w:r>
          <w:proofErr w:type="spellStart"/>
          <w:r w:rsidRPr="0086656F">
            <w:rPr>
              <w:rFonts w:eastAsia="Times New Roman"/>
            </w:rPr>
            <w:t>Tinjauan</w:t>
          </w:r>
          <w:proofErr w:type="spellEnd"/>
          <w:r w:rsidRPr="0086656F">
            <w:rPr>
              <w:rFonts w:eastAsia="Times New Roman"/>
            </w:rPr>
            <w:t xml:space="preserve"> </w:t>
          </w:r>
          <w:proofErr w:type="spellStart"/>
          <w:r w:rsidRPr="0086656F">
            <w:rPr>
              <w:rFonts w:eastAsia="Times New Roman"/>
            </w:rPr>
            <w:t>Yuridis</w:t>
          </w:r>
          <w:proofErr w:type="spellEnd"/>
          <w:r w:rsidRPr="0086656F">
            <w:rPr>
              <w:rFonts w:eastAsia="Times New Roman"/>
            </w:rPr>
            <w:t xml:space="preserve"> </w:t>
          </w:r>
          <w:proofErr w:type="spellStart"/>
          <w:r w:rsidRPr="0086656F">
            <w:rPr>
              <w:rFonts w:eastAsia="Times New Roman"/>
            </w:rPr>
            <w:t>Terhadap</w:t>
          </w:r>
          <w:proofErr w:type="spellEnd"/>
          <w:r w:rsidRPr="0086656F">
            <w:rPr>
              <w:rFonts w:eastAsia="Times New Roman"/>
            </w:rPr>
            <w:t xml:space="preserve"> </w:t>
          </w:r>
          <w:proofErr w:type="spellStart"/>
          <w:r w:rsidRPr="0086656F">
            <w:rPr>
              <w:rFonts w:eastAsia="Times New Roman"/>
            </w:rPr>
            <w:t>Sistem</w:t>
          </w:r>
          <w:proofErr w:type="spellEnd"/>
          <w:r w:rsidRPr="0086656F">
            <w:rPr>
              <w:rFonts w:eastAsia="Times New Roman"/>
            </w:rPr>
            <w:t xml:space="preserve"> </w:t>
          </w:r>
          <w:proofErr w:type="spellStart"/>
          <w:r w:rsidRPr="0086656F">
            <w:rPr>
              <w:rFonts w:eastAsia="Times New Roman"/>
            </w:rPr>
            <w:t>Pidana</w:t>
          </w:r>
          <w:proofErr w:type="spellEnd"/>
          <w:r w:rsidRPr="0086656F">
            <w:rPr>
              <w:rFonts w:eastAsia="Times New Roman"/>
            </w:rPr>
            <w:t xml:space="preserve"> Di Indonesia). </w:t>
          </w:r>
          <w:proofErr w:type="spellStart"/>
          <w:r w:rsidRPr="0086656F">
            <w:rPr>
              <w:rFonts w:eastAsia="Times New Roman"/>
              <w:i/>
              <w:iCs/>
            </w:rPr>
            <w:t>Jurnal</w:t>
          </w:r>
          <w:proofErr w:type="spellEnd"/>
          <w:r w:rsidRPr="0086656F">
            <w:rPr>
              <w:rFonts w:eastAsia="Times New Roman"/>
              <w:i/>
              <w:iCs/>
            </w:rPr>
            <w:t xml:space="preserve"> </w:t>
          </w:r>
          <w:proofErr w:type="spellStart"/>
          <w:r w:rsidRPr="0086656F">
            <w:rPr>
              <w:rFonts w:eastAsia="Times New Roman"/>
              <w:i/>
              <w:iCs/>
            </w:rPr>
            <w:t>Ilmiah</w:t>
          </w:r>
          <w:proofErr w:type="spellEnd"/>
          <w:r w:rsidRPr="0086656F">
            <w:rPr>
              <w:rFonts w:eastAsia="Times New Roman"/>
              <w:i/>
              <w:iCs/>
            </w:rPr>
            <w:t xml:space="preserve"> “</w:t>
          </w:r>
          <w:proofErr w:type="spellStart"/>
          <w:r w:rsidRPr="0086656F">
            <w:rPr>
              <w:rFonts w:eastAsia="Times New Roman"/>
              <w:i/>
              <w:iCs/>
            </w:rPr>
            <w:t>Advokasi</w:t>
          </w:r>
          <w:proofErr w:type="spellEnd"/>
          <w:r w:rsidRPr="0086656F">
            <w:rPr>
              <w:rFonts w:eastAsia="Times New Roman"/>
              <w:i/>
              <w:iCs/>
            </w:rPr>
            <w:t>,”</w:t>
          </w:r>
          <w:r w:rsidRPr="0086656F">
            <w:rPr>
              <w:rFonts w:eastAsia="Times New Roman"/>
            </w:rPr>
            <w:t xml:space="preserve"> </w:t>
          </w:r>
          <w:r w:rsidRPr="0086656F">
            <w:rPr>
              <w:rFonts w:eastAsia="Times New Roman"/>
              <w:i/>
              <w:iCs/>
            </w:rPr>
            <w:t>4</w:t>
          </w:r>
          <w:r w:rsidRPr="0086656F">
            <w:rPr>
              <w:rFonts w:eastAsia="Times New Roman"/>
            </w:rPr>
            <w:t>(1), 34–41.</w:t>
          </w:r>
        </w:p>
        <w:p w14:paraId="6ACA8B51" w14:textId="00BDAB86" w:rsidR="007812CD" w:rsidRPr="0086656F" w:rsidRDefault="007812CD">
          <w:pPr>
            <w:autoSpaceDE w:val="0"/>
            <w:autoSpaceDN w:val="0"/>
            <w:ind w:hanging="480"/>
            <w:divId w:val="395904006"/>
            <w:rPr>
              <w:rFonts w:eastAsia="Times New Roman"/>
            </w:rPr>
          </w:pPr>
          <w:r w:rsidRPr="0086656F">
            <w:rPr>
              <w:rFonts w:eastAsia="Times New Roman"/>
            </w:rPr>
            <w:t xml:space="preserve">Siregar, F. R., </w:t>
          </w:r>
          <w:proofErr w:type="spellStart"/>
          <w:r w:rsidRPr="0086656F">
            <w:rPr>
              <w:rFonts w:eastAsia="Times New Roman"/>
            </w:rPr>
            <w:t>Rambe</w:t>
          </w:r>
          <w:proofErr w:type="spellEnd"/>
          <w:r w:rsidRPr="0086656F">
            <w:rPr>
              <w:rFonts w:eastAsia="Times New Roman"/>
            </w:rPr>
            <w:t xml:space="preserve">, M. J., &amp; </w:t>
          </w:r>
          <w:proofErr w:type="spellStart"/>
          <w:r w:rsidRPr="0086656F">
            <w:rPr>
              <w:rFonts w:eastAsia="Times New Roman"/>
            </w:rPr>
            <w:t>Ardiansyah</w:t>
          </w:r>
          <w:proofErr w:type="spellEnd"/>
          <w:r w:rsidRPr="0086656F">
            <w:rPr>
              <w:rFonts w:eastAsia="Times New Roman"/>
            </w:rPr>
            <w:t xml:space="preserve">, V. (2023). </w:t>
          </w:r>
          <w:proofErr w:type="spellStart"/>
          <w:r w:rsidRPr="0086656F">
            <w:rPr>
              <w:rFonts w:eastAsia="Times New Roman"/>
            </w:rPr>
            <w:t>Kebijakan</w:t>
          </w:r>
          <w:proofErr w:type="spellEnd"/>
          <w:r w:rsidRPr="0086656F">
            <w:rPr>
              <w:rFonts w:eastAsia="Times New Roman"/>
            </w:rPr>
            <w:t xml:space="preserve"> Hukum </w:t>
          </w:r>
          <w:proofErr w:type="spellStart"/>
          <w:r w:rsidRPr="0086656F">
            <w:rPr>
              <w:rFonts w:eastAsia="Times New Roman"/>
            </w:rPr>
            <w:t>Pidana</w:t>
          </w:r>
          <w:proofErr w:type="spellEnd"/>
          <w:r w:rsidRPr="0086656F">
            <w:rPr>
              <w:rFonts w:eastAsia="Times New Roman"/>
            </w:rPr>
            <w:t xml:space="preserve"> </w:t>
          </w:r>
          <w:proofErr w:type="spellStart"/>
          <w:r w:rsidRPr="0086656F">
            <w:rPr>
              <w:rFonts w:eastAsia="Times New Roman"/>
            </w:rPr>
            <w:t>Terhadap</w:t>
          </w:r>
          <w:proofErr w:type="spellEnd"/>
          <w:r w:rsidRPr="0086656F">
            <w:rPr>
              <w:rFonts w:eastAsia="Times New Roman"/>
            </w:rPr>
            <w:t xml:space="preserve"> </w:t>
          </w:r>
          <w:proofErr w:type="spellStart"/>
          <w:r w:rsidRPr="0086656F">
            <w:rPr>
              <w:rFonts w:eastAsia="Times New Roman"/>
            </w:rPr>
            <w:t>Pelaku</w:t>
          </w:r>
          <w:proofErr w:type="spellEnd"/>
          <w:r w:rsidRPr="0086656F">
            <w:rPr>
              <w:rFonts w:eastAsia="Times New Roman"/>
            </w:rPr>
            <w:t xml:space="preserve"> </w:t>
          </w:r>
          <w:proofErr w:type="spellStart"/>
          <w:r w:rsidRPr="0086656F">
            <w:rPr>
              <w:rFonts w:eastAsia="Times New Roman"/>
            </w:rPr>
            <w:t>Tindak</w:t>
          </w:r>
          <w:proofErr w:type="spellEnd"/>
          <w:r w:rsidRPr="0086656F">
            <w:rPr>
              <w:rFonts w:eastAsia="Times New Roman"/>
            </w:rPr>
            <w:t xml:space="preserve"> </w:t>
          </w:r>
          <w:proofErr w:type="spellStart"/>
          <w:r w:rsidRPr="0086656F">
            <w:rPr>
              <w:rFonts w:eastAsia="Times New Roman"/>
            </w:rPr>
            <w:t>Pidana</w:t>
          </w:r>
          <w:proofErr w:type="spellEnd"/>
          <w:r w:rsidRPr="0086656F">
            <w:rPr>
              <w:rFonts w:eastAsia="Times New Roman"/>
            </w:rPr>
            <w:t xml:space="preserve"> </w:t>
          </w:r>
          <w:proofErr w:type="spellStart"/>
          <w:r w:rsidRPr="0086656F">
            <w:rPr>
              <w:rFonts w:eastAsia="Times New Roman"/>
            </w:rPr>
            <w:t>Kekerasan</w:t>
          </w:r>
          <w:proofErr w:type="spellEnd"/>
          <w:r w:rsidRPr="0086656F">
            <w:rPr>
              <w:rFonts w:eastAsia="Times New Roman"/>
            </w:rPr>
            <w:t xml:space="preserve"> </w:t>
          </w:r>
          <w:proofErr w:type="spellStart"/>
          <w:r w:rsidRPr="0086656F">
            <w:rPr>
              <w:rFonts w:eastAsia="Times New Roman"/>
            </w:rPr>
            <w:t>Seksual</w:t>
          </w:r>
          <w:proofErr w:type="spellEnd"/>
          <w:r w:rsidRPr="0086656F">
            <w:rPr>
              <w:rFonts w:eastAsia="Times New Roman"/>
            </w:rPr>
            <w:t xml:space="preserve"> Pada Anak Di Kota Medan. </w:t>
          </w:r>
          <w:r w:rsidRPr="0086656F">
            <w:rPr>
              <w:rFonts w:eastAsia="Times New Roman"/>
              <w:i/>
              <w:iCs/>
            </w:rPr>
            <w:t>JURNAL RECTUM</w:t>
          </w:r>
          <w:r w:rsidRPr="0086656F">
            <w:rPr>
              <w:rFonts w:eastAsia="Times New Roman"/>
            </w:rPr>
            <w:t xml:space="preserve">, </w:t>
          </w:r>
          <w:r w:rsidRPr="0086656F">
            <w:rPr>
              <w:rFonts w:eastAsia="Times New Roman"/>
              <w:i/>
              <w:iCs/>
            </w:rPr>
            <w:t>5</w:t>
          </w:r>
          <w:r w:rsidRPr="0086656F">
            <w:rPr>
              <w:rFonts w:eastAsia="Times New Roman"/>
            </w:rPr>
            <w:t>(2), 28. https://doi.org/10.46930/jurnalrectum.v5i2.3144</w:t>
          </w:r>
        </w:p>
        <w:p w14:paraId="774F99DC" w14:textId="77777777" w:rsidR="007812CD" w:rsidRPr="0086656F" w:rsidRDefault="007812CD">
          <w:pPr>
            <w:autoSpaceDE w:val="0"/>
            <w:autoSpaceDN w:val="0"/>
            <w:ind w:hanging="480"/>
            <w:divId w:val="1849129276"/>
            <w:rPr>
              <w:rFonts w:eastAsia="Times New Roman"/>
            </w:rPr>
          </w:pPr>
          <w:proofErr w:type="spellStart"/>
          <w:r w:rsidRPr="0086656F">
            <w:rPr>
              <w:rFonts w:eastAsia="Times New Roman"/>
            </w:rPr>
            <w:t>Soesilo</w:t>
          </w:r>
          <w:proofErr w:type="spellEnd"/>
          <w:r w:rsidRPr="0086656F">
            <w:rPr>
              <w:rFonts w:eastAsia="Times New Roman"/>
            </w:rPr>
            <w:t xml:space="preserve">, G. B., </w:t>
          </w:r>
          <w:proofErr w:type="spellStart"/>
          <w:r w:rsidRPr="0086656F">
            <w:rPr>
              <w:rFonts w:eastAsia="Times New Roman"/>
            </w:rPr>
            <w:t>Alfian</w:t>
          </w:r>
          <w:proofErr w:type="spellEnd"/>
          <w:r w:rsidRPr="0086656F">
            <w:rPr>
              <w:rFonts w:eastAsia="Times New Roman"/>
            </w:rPr>
            <w:t xml:space="preserve">, M., &amp; </w:t>
          </w:r>
          <w:proofErr w:type="spellStart"/>
          <w:r w:rsidRPr="0086656F">
            <w:rPr>
              <w:rFonts w:eastAsia="Times New Roman"/>
            </w:rPr>
            <w:t>Rachmawati</w:t>
          </w:r>
          <w:proofErr w:type="spellEnd"/>
          <w:r w:rsidRPr="0086656F">
            <w:rPr>
              <w:rFonts w:eastAsia="Times New Roman"/>
            </w:rPr>
            <w:t xml:space="preserve">, A. F. (2021). </w:t>
          </w:r>
          <w:proofErr w:type="spellStart"/>
          <w:r w:rsidRPr="0086656F">
            <w:rPr>
              <w:rFonts w:eastAsia="Times New Roman"/>
            </w:rPr>
            <w:t>Penegakan</w:t>
          </w:r>
          <w:proofErr w:type="spellEnd"/>
          <w:r w:rsidRPr="0086656F">
            <w:rPr>
              <w:rFonts w:eastAsia="Times New Roman"/>
            </w:rPr>
            <w:t xml:space="preserve"> Hukum </w:t>
          </w:r>
          <w:proofErr w:type="spellStart"/>
          <w:r w:rsidRPr="0086656F">
            <w:rPr>
              <w:rFonts w:eastAsia="Times New Roman"/>
            </w:rPr>
            <w:t>Pelaku</w:t>
          </w:r>
          <w:proofErr w:type="spellEnd"/>
          <w:r w:rsidRPr="0086656F">
            <w:rPr>
              <w:rFonts w:eastAsia="Times New Roman"/>
            </w:rPr>
            <w:t xml:space="preserve"> </w:t>
          </w:r>
          <w:proofErr w:type="spellStart"/>
          <w:r w:rsidRPr="0086656F">
            <w:rPr>
              <w:rFonts w:eastAsia="Times New Roman"/>
            </w:rPr>
            <w:t>Tindak</w:t>
          </w:r>
          <w:proofErr w:type="spellEnd"/>
          <w:r w:rsidRPr="0086656F">
            <w:rPr>
              <w:rFonts w:eastAsia="Times New Roman"/>
            </w:rPr>
            <w:t xml:space="preserve"> </w:t>
          </w:r>
          <w:proofErr w:type="spellStart"/>
          <w:r w:rsidRPr="0086656F">
            <w:rPr>
              <w:rFonts w:eastAsia="Times New Roman"/>
            </w:rPr>
            <w:t>Pidana</w:t>
          </w:r>
          <w:proofErr w:type="spellEnd"/>
          <w:r w:rsidRPr="0086656F">
            <w:rPr>
              <w:rFonts w:eastAsia="Times New Roman"/>
            </w:rPr>
            <w:t xml:space="preserve"> </w:t>
          </w:r>
          <w:proofErr w:type="spellStart"/>
          <w:r w:rsidRPr="0086656F">
            <w:rPr>
              <w:rFonts w:eastAsia="Times New Roman"/>
            </w:rPr>
            <w:t>Pelecehan</w:t>
          </w:r>
          <w:proofErr w:type="spellEnd"/>
          <w:r w:rsidRPr="0086656F">
            <w:rPr>
              <w:rFonts w:eastAsia="Times New Roman"/>
            </w:rPr>
            <w:t xml:space="preserve"> </w:t>
          </w:r>
          <w:proofErr w:type="spellStart"/>
          <w:r w:rsidRPr="0086656F">
            <w:rPr>
              <w:rFonts w:eastAsia="Times New Roman"/>
            </w:rPr>
            <w:t>Seksual</w:t>
          </w:r>
          <w:proofErr w:type="spellEnd"/>
          <w:r w:rsidRPr="0086656F">
            <w:rPr>
              <w:rFonts w:eastAsia="Times New Roman"/>
            </w:rPr>
            <w:t xml:space="preserve"> </w:t>
          </w:r>
          <w:proofErr w:type="spellStart"/>
          <w:r w:rsidRPr="0086656F">
            <w:rPr>
              <w:rFonts w:eastAsia="Times New Roman"/>
            </w:rPr>
            <w:t>terhadap</w:t>
          </w:r>
          <w:proofErr w:type="spellEnd"/>
          <w:r w:rsidRPr="0086656F">
            <w:rPr>
              <w:rFonts w:eastAsia="Times New Roman"/>
            </w:rPr>
            <w:t xml:space="preserve"> Perempuan di Moda </w:t>
          </w:r>
          <w:proofErr w:type="spellStart"/>
          <w:r w:rsidRPr="0086656F">
            <w:rPr>
              <w:rFonts w:eastAsia="Times New Roman"/>
            </w:rPr>
            <w:t>Transportasi</w:t>
          </w:r>
          <w:proofErr w:type="spellEnd"/>
          <w:r w:rsidRPr="0086656F">
            <w:rPr>
              <w:rFonts w:eastAsia="Times New Roman"/>
            </w:rPr>
            <w:t xml:space="preserve"> Umum </w:t>
          </w:r>
          <w:proofErr w:type="spellStart"/>
          <w:r w:rsidRPr="0086656F">
            <w:rPr>
              <w:rFonts w:eastAsia="Times New Roman"/>
            </w:rPr>
            <w:t>Konvensional</w:t>
          </w:r>
          <w:proofErr w:type="spellEnd"/>
          <w:r w:rsidRPr="0086656F">
            <w:rPr>
              <w:rFonts w:eastAsia="Times New Roman"/>
            </w:rPr>
            <w:t xml:space="preserve">. </w:t>
          </w:r>
          <w:r w:rsidRPr="0086656F">
            <w:rPr>
              <w:rFonts w:eastAsia="Times New Roman"/>
              <w:i/>
              <w:iCs/>
            </w:rPr>
            <w:t>Ahmad Dahlan Legal Perspective</w:t>
          </w:r>
          <w:r w:rsidRPr="0086656F">
            <w:rPr>
              <w:rFonts w:eastAsia="Times New Roman"/>
            </w:rPr>
            <w:t xml:space="preserve">, </w:t>
          </w:r>
          <w:r w:rsidRPr="0086656F">
            <w:rPr>
              <w:rFonts w:eastAsia="Times New Roman"/>
              <w:i/>
              <w:iCs/>
            </w:rPr>
            <w:t>01</w:t>
          </w:r>
          <w:r w:rsidRPr="0086656F">
            <w:rPr>
              <w:rFonts w:eastAsia="Times New Roman"/>
            </w:rPr>
            <w:t>(02), 145–154. http://journal2.uad.ac.id/index.php/adlp/</w:t>
          </w:r>
        </w:p>
        <w:p w14:paraId="43CE7B71" w14:textId="77777777" w:rsidR="007812CD" w:rsidRPr="0086656F" w:rsidRDefault="007812CD">
          <w:pPr>
            <w:autoSpaceDE w:val="0"/>
            <w:autoSpaceDN w:val="0"/>
            <w:ind w:hanging="480"/>
            <w:divId w:val="780412671"/>
            <w:rPr>
              <w:rFonts w:eastAsia="Times New Roman"/>
            </w:rPr>
          </w:pPr>
          <w:r w:rsidRPr="0086656F">
            <w:rPr>
              <w:rFonts w:eastAsia="Times New Roman"/>
            </w:rPr>
            <w:t xml:space="preserve">Sugianto, A., &amp; Sukma </w:t>
          </w:r>
          <w:proofErr w:type="spellStart"/>
          <w:r w:rsidRPr="0086656F">
            <w:rPr>
              <w:rFonts w:eastAsia="Times New Roman"/>
            </w:rPr>
            <w:t>Permana</w:t>
          </w:r>
          <w:proofErr w:type="spellEnd"/>
          <w:r w:rsidRPr="0086656F">
            <w:rPr>
              <w:rFonts w:eastAsia="Times New Roman"/>
            </w:rPr>
            <w:t>, Y. (2023). Analysis of the Criminal Acts of Examination and Threats Through the Spread of Personal Data (Case Study Case Number 438/</w:t>
          </w:r>
          <w:proofErr w:type="spellStart"/>
          <w:r w:rsidRPr="0086656F">
            <w:rPr>
              <w:rFonts w:eastAsia="Times New Roman"/>
            </w:rPr>
            <w:t>Pid.Sus</w:t>
          </w:r>
          <w:proofErr w:type="spellEnd"/>
          <w:r w:rsidRPr="0086656F">
            <w:rPr>
              <w:rFonts w:eastAsia="Times New Roman"/>
            </w:rPr>
            <w:t xml:space="preserve">/2020/PN </w:t>
          </w:r>
          <w:proofErr w:type="spellStart"/>
          <w:r w:rsidRPr="0086656F">
            <w:rPr>
              <w:rFonts w:eastAsia="Times New Roman"/>
            </w:rPr>
            <w:t>JKT.Utr</w:t>
          </w:r>
          <w:proofErr w:type="spellEnd"/>
          <w:r w:rsidRPr="0086656F">
            <w:rPr>
              <w:rFonts w:eastAsia="Times New Roman"/>
            </w:rPr>
            <w:t xml:space="preserve">). </w:t>
          </w:r>
          <w:r w:rsidRPr="0086656F">
            <w:rPr>
              <w:rFonts w:eastAsia="Times New Roman"/>
              <w:i/>
              <w:iCs/>
            </w:rPr>
            <w:t>POSTULAT</w:t>
          </w:r>
          <w:r w:rsidRPr="0086656F">
            <w:rPr>
              <w:rFonts w:eastAsia="Times New Roman"/>
            </w:rPr>
            <w:t xml:space="preserve">, </w:t>
          </w:r>
          <w:r w:rsidRPr="0086656F">
            <w:rPr>
              <w:rFonts w:eastAsia="Times New Roman"/>
              <w:i/>
              <w:iCs/>
            </w:rPr>
            <w:t>1</w:t>
          </w:r>
          <w:r w:rsidRPr="0086656F">
            <w:rPr>
              <w:rFonts w:eastAsia="Times New Roman"/>
            </w:rPr>
            <w:t>(1), 26–35. https://doi.org/10.37010/postulat.v1i1.1147</w:t>
          </w:r>
        </w:p>
        <w:p w14:paraId="2FB3CAF8" w14:textId="636274E4" w:rsidR="00D04461" w:rsidRPr="0086656F" w:rsidRDefault="007812CD" w:rsidP="00A42D7C">
          <w:pPr>
            <w:pStyle w:val="ListParagraph"/>
            <w:spacing w:after="0" w:line="360" w:lineRule="auto"/>
            <w:ind w:left="567"/>
            <w:jc w:val="both"/>
            <w:rPr>
              <w:rFonts w:ascii="Times New Roman" w:hAnsi="Times New Roman" w:cs="Times New Roman"/>
              <w:sz w:val="24"/>
              <w:szCs w:val="24"/>
            </w:rPr>
          </w:pPr>
          <w:r w:rsidRPr="0086656F">
            <w:rPr>
              <w:rFonts w:ascii="Times New Roman" w:eastAsia="Times New Roman" w:hAnsi="Times New Roman" w:cs="Times New Roman"/>
              <w:sz w:val="24"/>
              <w:szCs w:val="24"/>
            </w:rPr>
            <w:t> </w:t>
          </w:r>
        </w:p>
      </w:sdtContent>
    </w:sdt>
    <w:sectPr w:rsidR="00D04461" w:rsidRPr="0086656F">
      <w:headerReference w:type="default" r:id="rId8"/>
      <w:footerReference w:type="default" r:id="rId9"/>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215" w14:textId="77777777" w:rsidR="00713732" w:rsidRDefault="00713732">
      <w:r>
        <w:separator/>
      </w:r>
    </w:p>
  </w:endnote>
  <w:endnote w:type="continuationSeparator" w:id="0">
    <w:p w14:paraId="1B23B402" w14:textId="77777777" w:rsidR="00713732" w:rsidRDefault="0071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858B" w14:textId="77777777" w:rsidR="00074E9D" w:rsidRDefault="00074E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CE7E" w14:textId="77777777" w:rsidR="00713732" w:rsidRDefault="00713732">
      <w:r>
        <w:separator/>
      </w:r>
    </w:p>
  </w:footnote>
  <w:footnote w:type="continuationSeparator" w:id="0">
    <w:p w14:paraId="41729D0B" w14:textId="77777777" w:rsidR="00713732" w:rsidRDefault="00713732">
      <w:r>
        <w:continuationSeparator/>
      </w:r>
    </w:p>
  </w:footnote>
  <w:footnote w:type="continuationNotice" w:id="1">
    <w:p w14:paraId="38FDB941" w14:textId="77777777" w:rsidR="00713732" w:rsidRDefault="00713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3605" w14:textId="77777777" w:rsidR="00074E9D" w:rsidRDefault="00074E9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729AE"/>
    <w:multiLevelType w:val="hybridMultilevel"/>
    <w:tmpl w:val="FFFFFFFF"/>
    <w:numStyleLink w:val="ImportedStyle4"/>
  </w:abstractNum>
  <w:abstractNum w:abstractNumId="5" w15:restartNumberingAfterBreak="0">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15:restartNumberingAfterBreak="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AF50E5"/>
    <w:multiLevelType w:val="hybridMultilevel"/>
    <w:tmpl w:val="FFFFFFFF"/>
    <w:numStyleLink w:val="ImportedStyle5"/>
  </w:abstractNum>
  <w:abstractNum w:abstractNumId="9" w15:restartNumberingAfterBreak="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13D67CB"/>
    <w:multiLevelType w:val="hybridMultilevel"/>
    <w:tmpl w:val="FFFFFFFF"/>
    <w:numStyleLink w:val="ImportedStyle6"/>
  </w:abstractNum>
  <w:abstractNum w:abstractNumId="11" w15:restartNumberingAfterBreak="0">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34019D9"/>
    <w:multiLevelType w:val="hybridMultilevel"/>
    <w:tmpl w:val="FFFFFFFF"/>
    <w:numStyleLink w:val="ImportedStyle7"/>
  </w:abstractNum>
  <w:abstractNum w:abstractNumId="13" w15:restartNumberingAfterBreak="0">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02A066A"/>
    <w:multiLevelType w:val="hybridMultilevel"/>
    <w:tmpl w:val="FFFFFFFF"/>
    <w:numStyleLink w:val="ImportedStyle8"/>
  </w:abstractNum>
  <w:abstractNum w:abstractNumId="16" w15:restartNumberingAfterBreak="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3EC73A5"/>
    <w:multiLevelType w:val="hybridMultilevel"/>
    <w:tmpl w:val="FFFFFFFF"/>
    <w:numStyleLink w:val="ImportedStyle2"/>
  </w:abstractNum>
  <w:abstractNum w:abstractNumId="18" w15:restartNumberingAfterBreak="0">
    <w:nsid w:val="4B4F4F92"/>
    <w:multiLevelType w:val="hybridMultilevel"/>
    <w:tmpl w:val="FFFFFFFF"/>
    <w:numStyleLink w:val="ImportedStyle3"/>
  </w:abstractNum>
  <w:abstractNum w:abstractNumId="19" w15:restartNumberingAfterBreak="0">
    <w:nsid w:val="502729C2"/>
    <w:multiLevelType w:val="hybridMultilevel"/>
    <w:tmpl w:val="FFFFFFFF"/>
    <w:numStyleLink w:val="ImportedStyle1"/>
  </w:abstractNum>
  <w:abstractNum w:abstractNumId="20" w15:restartNumberingAfterBreak="0">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5" w15:restartNumberingAfterBreak="0">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24545874">
    <w:abstractNumId w:val="21"/>
  </w:num>
  <w:num w:numId="2" w16cid:durableId="601886389">
    <w:abstractNumId w:val="19"/>
  </w:num>
  <w:num w:numId="3" w16cid:durableId="391271513">
    <w:abstractNumId w:val="19"/>
  </w:num>
  <w:num w:numId="4" w16cid:durableId="1464075102">
    <w:abstractNumId w:val="27"/>
  </w:num>
  <w:num w:numId="5" w16cid:durableId="777868154">
    <w:abstractNumId w:val="17"/>
  </w:num>
  <w:num w:numId="6" w16cid:durableId="1906724613">
    <w:abstractNumId w:val="23"/>
  </w:num>
  <w:num w:numId="7" w16cid:durableId="380786352">
    <w:abstractNumId w:val="18"/>
  </w:num>
  <w:num w:numId="8" w16cid:durableId="1426996316">
    <w:abstractNumId w:val="5"/>
  </w:num>
  <w:num w:numId="9" w16cid:durableId="632322335">
    <w:abstractNumId w:val="4"/>
  </w:num>
  <w:num w:numId="10" w16cid:durableId="1130826429">
    <w:abstractNumId w:val="2"/>
  </w:num>
  <w:num w:numId="11" w16cid:durableId="344866399">
    <w:abstractNumId w:val="8"/>
  </w:num>
  <w:num w:numId="12" w16cid:durableId="807170445">
    <w:abstractNumId w:val="7"/>
  </w:num>
  <w:num w:numId="13" w16cid:durableId="1478033445">
    <w:abstractNumId w:val="10"/>
  </w:num>
  <w:num w:numId="14" w16cid:durableId="428087975">
    <w:abstractNumId w:val="22"/>
  </w:num>
  <w:num w:numId="15" w16cid:durableId="1180192704">
    <w:abstractNumId w:val="12"/>
  </w:num>
  <w:num w:numId="16" w16cid:durableId="98455585">
    <w:abstractNumId w:val="16"/>
  </w:num>
  <w:num w:numId="17" w16cid:durableId="1598247951">
    <w:abstractNumId w:val="15"/>
  </w:num>
  <w:num w:numId="18" w16cid:durableId="374430300">
    <w:abstractNumId w:val="26"/>
  </w:num>
  <w:num w:numId="19" w16cid:durableId="1479344746">
    <w:abstractNumId w:val="13"/>
  </w:num>
  <w:num w:numId="20" w16cid:durableId="97456363">
    <w:abstractNumId w:val="25"/>
  </w:num>
  <w:num w:numId="21" w16cid:durableId="704604203">
    <w:abstractNumId w:val="3"/>
  </w:num>
  <w:num w:numId="22" w16cid:durableId="1484196902">
    <w:abstractNumId w:val="6"/>
  </w:num>
  <w:num w:numId="23" w16cid:durableId="2104111323">
    <w:abstractNumId w:val="20"/>
  </w:num>
  <w:num w:numId="24" w16cid:durableId="518932525">
    <w:abstractNumId w:val="28"/>
  </w:num>
  <w:num w:numId="25" w16cid:durableId="1060981763">
    <w:abstractNumId w:val="1"/>
  </w:num>
  <w:num w:numId="26" w16cid:durableId="1954049499">
    <w:abstractNumId w:val="29"/>
  </w:num>
  <w:num w:numId="27" w16cid:durableId="365839797">
    <w:abstractNumId w:val="24"/>
  </w:num>
  <w:num w:numId="28" w16cid:durableId="1275869291">
    <w:abstractNumId w:val="11"/>
  </w:num>
  <w:num w:numId="29" w16cid:durableId="1399666470">
    <w:abstractNumId w:val="30"/>
  </w:num>
  <w:num w:numId="30" w16cid:durableId="1465151404">
    <w:abstractNumId w:val="9"/>
  </w:num>
  <w:num w:numId="31" w16cid:durableId="1389264576">
    <w:abstractNumId w:val="0"/>
  </w:num>
  <w:num w:numId="32" w16cid:durableId="412974214">
    <w:abstractNumId w:val="31"/>
  </w:num>
  <w:num w:numId="33" w16cid:durableId="13588915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9D"/>
    <w:rsid w:val="00004958"/>
    <w:rsid w:val="00074E9D"/>
    <w:rsid w:val="000B5189"/>
    <w:rsid w:val="000D12F7"/>
    <w:rsid w:val="000F1651"/>
    <w:rsid w:val="000F241B"/>
    <w:rsid w:val="00102664"/>
    <w:rsid w:val="00110FFA"/>
    <w:rsid w:val="00125B87"/>
    <w:rsid w:val="00140DDA"/>
    <w:rsid w:val="00150083"/>
    <w:rsid w:val="00163F90"/>
    <w:rsid w:val="00165868"/>
    <w:rsid w:val="00177796"/>
    <w:rsid w:val="00191DC1"/>
    <w:rsid w:val="001A01FD"/>
    <w:rsid w:val="001A3957"/>
    <w:rsid w:val="001B2F28"/>
    <w:rsid w:val="001B31C1"/>
    <w:rsid w:val="0020293B"/>
    <w:rsid w:val="00210617"/>
    <w:rsid w:val="002141CC"/>
    <w:rsid w:val="00216E7F"/>
    <w:rsid w:val="00230B9D"/>
    <w:rsid w:val="00234142"/>
    <w:rsid w:val="00247E6D"/>
    <w:rsid w:val="002518DC"/>
    <w:rsid w:val="00260164"/>
    <w:rsid w:val="00281C66"/>
    <w:rsid w:val="00290A9B"/>
    <w:rsid w:val="002A340C"/>
    <w:rsid w:val="002C795F"/>
    <w:rsid w:val="002D13D9"/>
    <w:rsid w:val="002D2EDA"/>
    <w:rsid w:val="002E41EA"/>
    <w:rsid w:val="002E6CAE"/>
    <w:rsid w:val="002F18F5"/>
    <w:rsid w:val="00300A57"/>
    <w:rsid w:val="00302742"/>
    <w:rsid w:val="00303147"/>
    <w:rsid w:val="00324F28"/>
    <w:rsid w:val="00327021"/>
    <w:rsid w:val="00342B81"/>
    <w:rsid w:val="0035745F"/>
    <w:rsid w:val="0036322E"/>
    <w:rsid w:val="003B573D"/>
    <w:rsid w:val="003B5B84"/>
    <w:rsid w:val="003C2265"/>
    <w:rsid w:val="003C6FFF"/>
    <w:rsid w:val="003E7955"/>
    <w:rsid w:val="003F10B9"/>
    <w:rsid w:val="004345E7"/>
    <w:rsid w:val="00440CD0"/>
    <w:rsid w:val="004740E8"/>
    <w:rsid w:val="0047755F"/>
    <w:rsid w:val="004909F1"/>
    <w:rsid w:val="004A04A3"/>
    <w:rsid w:val="004A503C"/>
    <w:rsid w:val="004B41B2"/>
    <w:rsid w:val="004C6AAD"/>
    <w:rsid w:val="004F201B"/>
    <w:rsid w:val="00550606"/>
    <w:rsid w:val="00573A26"/>
    <w:rsid w:val="00593024"/>
    <w:rsid w:val="005971D9"/>
    <w:rsid w:val="005C57A5"/>
    <w:rsid w:val="005D246A"/>
    <w:rsid w:val="005D36D7"/>
    <w:rsid w:val="005F6234"/>
    <w:rsid w:val="006316AF"/>
    <w:rsid w:val="006637F5"/>
    <w:rsid w:val="00665623"/>
    <w:rsid w:val="0069196F"/>
    <w:rsid w:val="006967EC"/>
    <w:rsid w:val="006A4948"/>
    <w:rsid w:val="006A7EB2"/>
    <w:rsid w:val="006B4BA7"/>
    <w:rsid w:val="006C2315"/>
    <w:rsid w:val="006D08C8"/>
    <w:rsid w:val="007002B4"/>
    <w:rsid w:val="00703ED8"/>
    <w:rsid w:val="00712975"/>
    <w:rsid w:val="00713732"/>
    <w:rsid w:val="00715F2C"/>
    <w:rsid w:val="00746B17"/>
    <w:rsid w:val="0075239B"/>
    <w:rsid w:val="00771D6F"/>
    <w:rsid w:val="007800B1"/>
    <w:rsid w:val="007812CD"/>
    <w:rsid w:val="00784333"/>
    <w:rsid w:val="00792701"/>
    <w:rsid w:val="00794A44"/>
    <w:rsid w:val="007A1027"/>
    <w:rsid w:val="007B741D"/>
    <w:rsid w:val="007C7668"/>
    <w:rsid w:val="007D3564"/>
    <w:rsid w:val="0080482E"/>
    <w:rsid w:val="00820BD3"/>
    <w:rsid w:val="00830803"/>
    <w:rsid w:val="00850677"/>
    <w:rsid w:val="0085542A"/>
    <w:rsid w:val="00857E66"/>
    <w:rsid w:val="008621B0"/>
    <w:rsid w:val="0086656F"/>
    <w:rsid w:val="00867A49"/>
    <w:rsid w:val="00881D5A"/>
    <w:rsid w:val="0089505F"/>
    <w:rsid w:val="008A23D0"/>
    <w:rsid w:val="008A68FA"/>
    <w:rsid w:val="008A7E40"/>
    <w:rsid w:val="008B76DF"/>
    <w:rsid w:val="008C7C96"/>
    <w:rsid w:val="008D07CC"/>
    <w:rsid w:val="00913B96"/>
    <w:rsid w:val="00914AFC"/>
    <w:rsid w:val="00915687"/>
    <w:rsid w:val="009256C7"/>
    <w:rsid w:val="00943B7E"/>
    <w:rsid w:val="00963DD0"/>
    <w:rsid w:val="009A34F3"/>
    <w:rsid w:val="009B44E5"/>
    <w:rsid w:val="009C3E55"/>
    <w:rsid w:val="009C6AAE"/>
    <w:rsid w:val="009D4112"/>
    <w:rsid w:val="009D54CA"/>
    <w:rsid w:val="009E2873"/>
    <w:rsid w:val="009F4814"/>
    <w:rsid w:val="00A055ED"/>
    <w:rsid w:val="00A06912"/>
    <w:rsid w:val="00A25DE4"/>
    <w:rsid w:val="00A27D8E"/>
    <w:rsid w:val="00A31AB1"/>
    <w:rsid w:val="00A352F8"/>
    <w:rsid w:val="00A42D7C"/>
    <w:rsid w:val="00A55AE0"/>
    <w:rsid w:val="00A62D50"/>
    <w:rsid w:val="00A65CF3"/>
    <w:rsid w:val="00A74579"/>
    <w:rsid w:val="00A83487"/>
    <w:rsid w:val="00A86E9E"/>
    <w:rsid w:val="00AB5315"/>
    <w:rsid w:val="00AC0161"/>
    <w:rsid w:val="00AC7A16"/>
    <w:rsid w:val="00AD599A"/>
    <w:rsid w:val="00AE0991"/>
    <w:rsid w:val="00AF0463"/>
    <w:rsid w:val="00B14D48"/>
    <w:rsid w:val="00B27587"/>
    <w:rsid w:val="00B375C7"/>
    <w:rsid w:val="00B42656"/>
    <w:rsid w:val="00B63CC0"/>
    <w:rsid w:val="00B67DE5"/>
    <w:rsid w:val="00B72353"/>
    <w:rsid w:val="00B73AA0"/>
    <w:rsid w:val="00B76E6E"/>
    <w:rsid w:val="00B80CE7"/>
    <w:rsid w:val="00B82AB7"/>
    <w:rsid w:val="00B900B0"/>
    <w:rsid w:val="00B94EA0"/>
    <w:rsid w:val="00BA04CC"/>
    <w:rsid w:val="00BA522A"/>
    <w:rsid w:val="00BA74C7"/>
    <w:rsid w:val="00BB3C40"/>
    <w:rsid w:val="00BC41B1"/>
    <w:rsid w:val="00BD29CA"/>
    <w:rsid w:val="00BD6AE1"/>
    <w:rsid w:val="00BE5FD2"/>
    <w:rsid w:val="00BF519F"/>
    <w:rsid w:val="00C56353"/>
    <w:rsid w:val="00C87E7F"/>
    <w:rsid w:val="00CA69C7"/>
    <w:rsid w:val="00CB444B"/>
    <w:rsid w:val="00CC08CF"/>
    <w:rsid w:val="00CC1152"/>
    <w:rsid w:val="00CD05A5"/>
    <w:rsid w:val="00CE4885"/>
    <w:rsid w:val="00D04461"/>
    <w:rsid w:val="00D149EC"/>
    <w:rsid w:val="00D21D82"/>
    <w:rsid w:val="00D24388"/>
    <w:rsid w:val="00D350C2"/>
    <w:rsid w:val="00D45F71"/>
    <w:rsid w:val="00D54811"/>
    <w:rsid w:val="00D63DA4"/>
    <w:rsid w:val="00D8588F"/>
    <w:rsid w:val="00DA56C7"/>
    <w:rsid w:val="00DB05C1"/>
    <w:rsid w:val="00DE608B"/>
    <w:rsid w:val="00E01852"/>
    <w:rsid w:val="00E01D6A"/>
    <w:rsid w:val="00E22D08"/>
    <w:rsid w:val="00E24B1B"/>
    <w:rsid w:val="00E703CA"/>
    <w:rsid w:val="00E74832"/>
    <w:rsid w:val="00EE4A0F"/>
    <w:rsid w:val="00EE62BE"/>
    <w:rsid w:val="00F21463"/>
    <w:rsid w:val="00F40623"/>
    <w:rsid w:val="00F45D40"/>
    <w:rsid w:val="00F63A71"/>
    <w:rsid w:val="00F63C28"/>
    <w:rsid w:val="00F913F9"/>
    <w:rsid w:val="00F92C51"/>
    <w:rsid w:val="00F97D8C"/>
    <w:rsid w:val="00FA3FBF"/>
    <w:rsid w:val="00FA5C70"/>
    <w:rsid w:val="00FB75EC"/>
    <w:rsid w:val="00FD36C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D780"/>
  <w15:docId w15:val="{80DDF005-A4A6-B349-9EA9-AE92E7AB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styleId="PlaceholderText">
    <w:name w:val="Placeholder Text"/>
    <w:basedOn w:val="DefaultParagraphFont"/>
    <w:uiPriority w:val="99"/>
    <w:semiHidden/>
    <w:rsid w:val="00703ED8"/>
    <w:rPr>
      <w:color w:val="808080"/>
    </w:rPr>
  </w:style>
  <w:style w:type="paragraph" w:styleId="NormalWeb">
    <w:name w:val="Normal (Web)"/>
    <w:basedOn w:val="Normal"/>
    <w:uiPriority w:val="99"/>
    <w:semiHidden/>
    <w:unhideWhenUsed/>
    <w:rsid w:val="00D858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808">
      <w:bodyDiv w:val="1"/>
      <w:marLeft w:val="0"/>
      <w:marRight w:val="0"/>
      <w:marTop w:val="0"/>
      <w:marBottom w:val="0"/>
      <w:divBdr>
        <w:top w:val="none" w:sz="0" w:space="0" w:color="auto"/>
        <w:left w:val="none" w:sz="0" w:space="0" w:color="auto"/>
        <w:bottom w:val="none" w:sz="0" w:space="0" w:color="auto"/>
        <w:right w:val="none" w:sz="0" w:space="0" w:color="auto"/>
      </w:divBdr>
    </w:div>
    <w:div w:id="55706966">
      <w:bodyDiv w:val="1"/>
      <w:marLeft w:val="0"/>
      <w:marRight w:val="0"/>
      <w:marTop w:val="0"/>
      <w:marBottom w:val="0"/>
      <w:divBdr>
        <w:top w:val="none" w:sz="0" w:space="0" w:color="auto"/>
        <w:left w:val="none" w:sz="0" w:space="0" w:color="auto"/>
        <w:bottom w:val="none" w:sz="0" w:space="0" w:color="auto"/>
        <w:right w:val="none" w:sz="0" w:space="0" w:color="auto"/>
      </w:divBdr>
      <w:divsChild>
        <w:div w:id="592250135">
          <w:marLeft w:val="480"/>
          <w:marRight w:val="0"/>
          <w:marTop w:val="0"/>
          <w:marBottom w:val="0"/>
          <w:divBdr>
            <w:top w:val="none" w:sz="0" w:space="0" w:color="auto"/>
            <w:left w:val="none" w:sz="0" w:space="0" w:color="auto"/>
            <w:bottom w:val="none" w:sz="0" w:space="0" w:color="auto"/>
            <w:right w:val="none" w:sz="0" w:space="0" w:color="auto"/>
          </w:divBdr>
        </w:div>
        <w:div w:id="1209757582">
          <w:marLeft w:val="480"/>
          <w:marRight w:val="0"/>
          <w:marTop w:val="0"/>
          <w:marBottom w:val="0"/>
          <w:divBdr>
            <w:top w:val="none" w:sz="0" w:space="0" w:color="auto"/>
            <w:left w:val="none" w:sz="0" w:space="0" w:color="auto"/>
            <w:bottom w:val="none" w:sz="0" w:space="0" w:color="auto"/>
            <w:right w:val="none" w:sz="0" w:space="0" w:color="auto"/>
          </w:divBdr>
        </w:div>
        <w:div w:id="1285386947">
          <w:marLeft w:val="480"/>
          <w:marRight w:val="0"/>
          <w:marTop w:val="0"/>
          <w:marBottom w:val="0"/>
          <w:divBdr>
            <w:top w:val="none" w:sz="0" w:space="0" w:color="auto"/>
            <w:left w:val="none" w:sz="0" w:space="0" w:color="auto"/>
            <w:bottom w:val="none" w:sz="0" w:space="0" w:color="auto"/>
            <w:right w:val="none" w:sz="0" w:space="0" w:color="auto"/>
          </w:divBdr>
        </w:div>
        <w:div w:id="1320690412">
          <w:marLeft w:val="480"/>
          <w:marRight w:val="0"/>
          <w:marTop w:val="0"/>
          <w:marBottom w:val="0"/>
          <w:divBdr>
            <w:top w:val="none" w:sz="0" w:space="0" w:color="auto"/>
            <w:left w:val="none" w:sz="0" w:space="0" w:color="auto"/>
            <w:bottom w:val="none" w:sz="0" w:space="0" w:color="auto"/>
            <w:right w:val="none" w:sz="0" w:space="0" w:color="auto"/>
          </w:divBdr>
        </w:div>
        <w:div w:id="1552765488">
          <w:marLeft w:val="480"/>
          <w:marRight w:val="0"/>
          <w:marTop w:val="0"/>
          <w:marBottom w:val="0"/>
          <w:divBdr>
            <w:top w:val="none" w:sz="0" w:space="0" w:color="auto"/>
            <w:left w:val="none" w:sz="0" w:space="0" w:color="auto"/>
            <w:bottom w:val="none" w:sz="0" w:space="0" w:color="auto"/>
            <w:right w:val="none" w:sz="0" w:space="0" w:color="auto"/>
          </w:divBdr>
        </w:div>
        <w:div w:id="289701683">
          <w:marLeft w:val="480"/>
          <w:marRight w:val="0"/>
          <w:marTop w:val="0"/>
          <w:marBottom w:val="0"/>
          <w:divBdr>
            <w:top w:val="none" w:sz="0" w:space="0" w:color="auto"/>
            <w:left w:val="none" w:sz="0" w:space="0" w:color="auto"/>
            <w:bottom w:val="none" w:sz="0" w:space="0" w:color="auto"/>
            <w:right w:val="none" w:sz="0" w:space="0" w:color="auto"/>
          </w:divBdr>
        </w:div>
      </w:divsChild>
    </w:div>
    <w:div w:id="103967538">
      <w:bodyDiv w:val="1"/>
      <w:marLeft w:val="0"/>
      <w:marRight w:val="0"/>
      <w:marTop w:val="0"/>
      <w:marBottom w:val="0"/>
      <w:divBdr>
        <w:top w:val="none" w:sz="0" w:space="0" w:color="auto"/>
        <w:left w:val="none" w:sz="0" w:space="0" w:color="auto"/>
        <w:bottom w:val="none" w:sz="0" w:space="0" w:color="auto"/>
        <w:right w:val="none" w:sz="0" w:space="0" w:color="auto"/>
      </w:divBdr>
    </w:div>
    <w:div w:id="196237597">
      <w:bodyDiv w:val="1"/>
      <w:marLeft w:val="0"/>
      <w:marRight w:val="0"/>
      <w:marTop w:val="0"/>
      <w:marBottom w:val="0"/>
      <w:divBdr>
        <w:top w:val="none" w:sz="0" w:space="0" w:color="auto"/>
        <w:left w:val="none" w:sz="0" w:space="0" w:color="auto"/>
        <w:bottom w:val="none" w:sz="0" w:space="0" w:color="auto"/>
        <w:right w:val="none" w:sz="0" w:space="0" w:color="auto"/>
      </w:divBdr>
    </w:div>
    <w:div w:id="200093906">
      <w:bodyDiv w:val="1"/>
      <w:marLeft w:val="0"/>
      <w:marRight w:val="0"/>
      <w:marTop w:val="0"/>
      <w:marBottom w:val="0"/>
      <w:divBdr>
        <w:top w:val="none" w:sz="0" w:space="0" w:color="auto"/>
        <w:left w:val="none" w:sz="0" w:space="0" w:color="auto"/>
        <w:bottom w:val="none" w:sz="0" w:space="0" w:color="auto"/>
        <w:right w:val="none" w:sz="0" w:space="0" w:color="auto"/>
      </w:divBdr>
      <w:divsChild>
        <w:div w:id="32195046">
          <w:marLeft w:val="480"/>
          <w:marRight w:val="0"/>
          <w:marTop w:val="0"/>
          <w:marBottom w:val="0"/>
          <w:divBdr>
            <w:top w:val="none" w:sz="0" w:space="0" w:color="auto"/>
            <w:left w:val="none" w:sz="0" w:space="0" w:color="auto"/>
            <w:bottom w:val="none" w:sz="0" w:space="0" w:color="auto"/>
            <w:right w:val="none" w:sz="0" w:space="0" w:color="auto"/>
          </w:divBdr>
        </w:div>
        <w:div w:id="813527357">
          <w:marLeft w:val="480"/>
          <w:marRight w:val="0"/>
          <w:marTop w:val="0"/>
          <w:marBottom w:val="0"/>
          <w:divBdr>
            <w:top w:val="none" w:sz="0" w:space="0" w:color="auto"/>
            <w:left w:val="none" w:sz="0" w:space="0" w:color="auto"/>
            <w:bottom w:val="none" w:sz="0" w:space="0" w:color="auto"/>
            <w:right w:val="none" w:sz="0" w:space="0" w:color="auto"/>
          </w:divBdr>
        </w:div>
        <w:div w:id="1811483420">
          <w:marLeft w:val="480"/>
          <w:marRight w:val="0"/>
          <w:marTop w:val="0"/>
          <w:marBottom w:val="0"/>
          <w:divBdr>
            <w:top w:val="none" w:sz="0" w:space="0" w:color="auto"/>
            <w:left w:val="none" w:sz="0" w:space="0" w:color="auto"/>
            <w:bottom w:val="none" w:sz="0" w:space="0" w:color="auto"/>
            <w:right w:val="none" w:sz="0" w:space="0" w:color="auto"/>
          </w:divBdr>
        </w:div>
        <w:div w:id="1046298590">
          <w:marLeft w:val="480"/>
          <w:marRight w:val="0"/>
          <w:marTop w:val="0"/>
          <w:marBottom w:val="0"/>
          <w:divBdr>
            <w:top w:val="none" w:sz="0" w:space="0" w:color="auto"/>
            <w:left w:val="none" w:sz="0" w:space="0" w:color="auto"/>
            <w:bottom w:val="none" w:sz="0" w:space="0" w:color="auto"/>
            <w:right w:val="none" w:sz="0" w:space="0" w:color="auto"/>
          </w:divBdr>
        </w:div>
        <w:div w:id="1330282321">
          <w:marLeft w:val="480"/>
          <w:marRight w:val="0"/>
          <w:marTop w:val="0"/>
          <w:marBottom w:val="0"/>
          <w:divBdr>
            <w:top w:val="none" w:sz="0" w:space="0" w:color="auto"/>
            <w:left w:val="none" w:sz="0" w:space="0" w:color="auto"/>
            <w:bottom w:val="none" w:sz="0" w:space="0" w:color="auto"/>
            <w:right w:val="none" w:sz="0" w:space="0" w:color="auto"/>
          </w:divBdr>
        </w:div>
        <w:div w:id="1823885247">
          <w:marLeft w:val="480"/>
          <w:marRight w:val="0"/>
          <w:marTop w:val="0"/>
          <w:marBottom w:val="0"/>
          <w:divBdr>
            <w:top w:val="none" w:sz="0" w:space="0" w:color="auto"/>
            <w:left w:val="none" w:sz="0" w:space="0" w:color="auto"/>
            <w:bottom w:val="none" w:sz="0" w:space="0" w:color="auto"/>
            <w:right w:val="none" w:sz="0" w:space="0" w:color="auto"/>
          </w:divBdr>
        </w:div>
        <w:div w:id="242421189">
          <w:marLeft w:val="480"/>
          <w:marRight w:val="0"/>
          <w:marTop w:val="0"/>
          <w:marBottom w:val="0"/>
          <w:divBdr>
            <w:top w:val="none" w:sz="0" w:space="0" w:color="auto"/>
            <w:left w:val="none" w:sz="0" w:space="0" w:color="auto"/>
            <w:bottom w:val="none" w:sz="0" w:space="0" w:color="auto"/>
            <w:right w:val="none" w:sz="0" w:space="0" w:color="auto"/>
          </w:divBdr>
        </w:div>
        <w:div w:id="1348824510">
          <w:marLeft w:val="480"/>
          <w:marRight w:val="0"/>
          <w:marTop w:val="0"/>
          <w:marBottom w:val="0"/>
          <w:divBdr>
            <w:top w:val="none" w:sz="0" w:space="0" w:color="auto"/>
            <w:left w:val="none" w:sz="0" w:space="0" w:color="auto"/>
            <w:bottom w:val="none" w:sz="0" w:space="0" w:color="auto"/>
            <w:right w:val="none" w:sz="0" w:space="0" w:color="auto"/>
          </w:divBdr>
        </w:div>
        <w:div w:id="1076709964">
          <w:marLeft w:val="480"/>
          <w:marRight w:val="0"/>
          <w:marTop w:val="0"/>
          <w:marBottom w:val="0"/>
          <w:divBdr>
            <w:top w:val="none" w:sz="0" w:space="0" w:color="auto"/>
            <w:left w:val="none" w:sz="0" w:space="0" w:color="auto"/>
            <w:bottom w:val="none" w:sz="0" w:space="0" w:color="auto"/>
            <w:right w:val="none" w:sz="0" w:space="0" w:color="auto"/>
          </w:divBdr>
        </w:div>
        <w:div w:id="1812137789">
          <w:marLeft w:val="480"/>
          <w:marRight w:val="0"/>
          <w:marTop w:val="0"/>
          <w:marBottom w:val="0"/>
          <w:divBdr>
            <w:top w:val="none" w:sz="0" w:space="0" w:color="auto"/>
            <w:left w:val="none" w:sz="0" w:space="0" w:color="auto"/>
            <w:bottom w:val="none" w:sz="0" w:space="0" w:color="auto"/>
            <w:right w:val="none" w:sz="0" w:space="0" w:color="auto"/>
          </w:divBdr>
        </w:div>
        <w:div w:id="760222338">
          <w:marLeft w:val="480"/>
          <w:marRight w:val="0"/>
          <w:marTop w:val="0"/>
          <w:marBottom w:val="0"/>
          <w:divBdr>
            <w:top w:val="none" w:sz="0" w:space="0" w:color="auto"/>
            <w:left w:val="none" w:sz="0" w:space="0" w:color="auto"/>
            <w:bottom w:val="none" w:sz="0" w:space="0" w:color="auto"/>
            <w:right w:val="none" w:sz="0" w:space="0" w:color="auto"/>
          </w:divBdr>
        </w:div>
        <w:div w:id="395904006">
          <w:marLeft w:val="480"/>
          <w:marRight w:val="0"/>
          <w:marTop w:val="0"/>
          <w:marBottom w:val="0"/>
          <w:divBdr>
            <w:top w:val="none" w:sz="0" w:space="0" w:color="auto"/>
            <w:left w:val="none" w:sz="0" w:space="0" w:color="auto"/>
            <w:bottom w:val="none" w:sz="0" w:space="0" w:color="auto"/>
            <w:right w:val="none" w:sz="0" w:space="0" w:color="auto"/>
          </w:divBdr>
        </w:div>
        <w:div w:id="1849129276">
          <w:marLeft w:val="480"/>
          <w:marRight w:val="0"/>
          <w:marTop w:val="0"/>
          <w:marBottom w:val="0"/>
          <w:divBdr>
            <w:top w:val="none" w:sz="0" w:space="0" w:color="auto"/>
            <w:left w:val="none" w:sz="0" w:space="0" w:color="auto"/>
            <w:bottom w:val="none" w:sz="0" w:space="0" w:color="auto"/>
            <w:right w:val="none" w:sz="0" w:space="0" w:color="auto"/>
          </w:divBdr>
        </w:div>
        <w:div w:id="780412671">
          <w:marLeft w:val="480"/>
          <w:marRight w:val="0"/>
          <w:marTop w:val="0"/>
          <w:marBottom w:val="0"/>
          <w:divBdr>
            <w:top w:val="none" w:sz="0" w:space="0" w:color="auto"/>
            <w:left w:val="none" w:sz="0" w:space="0" w:color="auto"/>
            <w:bottom w:val="none" w:sz="0" w:space="0" w:color="auto"/>
            <w:right w:val="none" w:sz="0" w:space="0" w:color="auto"/>
          </w:divBdr>
        </w:div>
      </w:divsChild>
    </w:div>
    <w:div w:id="207497042">
      <w:bodyDiv w:val="1"/>
      <w:marLeft w:val="0"/>
      <w:marRight w:val="0"/>
      <w:marTop w:val="0"/>
      <w:marBottom w:val="0"/>
      <w:divBdr>
        <w:top w:val="none" w:sz="0" w:space="0" w:color="auto"/>
        <w:left w:val="none" w:sz="0" w:space="0" w:color="auto"/>
        <w:bottom w:val="none" w:sz="0" w:space="0" w:color="auto"/>
        <w:right w:val="none" w:sz="0" w:space="0" w:color="auto"/>
      </w:divBdr>
    </w:div>
    <w:div w:id="220141736">
      <w:bodyDiv w:val="1"/>
      <w:marLeft w:val="0"/>
      <w:marRight w:val="0"/>
      <w:marTop w:val="0"/>
      <w:marBottom w:val="0"/>
      <w:divBdr>
        <w:top w:val="none" w:sz="0" w:space="0" w:color="auto"/>
        <w:left w:val="none" w:sz="0" w:space="0" w:color="auto"/>
        <w:bottom w:val="none" w:sz="0" w:space="0" w:color="auto"/>
        <w:right w:val="none" w:sz="0" w:space="0" w:color="auto"/>
      </w:divBdr>
    </w:div>
    <w:div w:id="225148926">
      <w:bodyDiv w:val="1"/>
      <w:marLeft w:val="0"/>
      <w:marRight w:val="0"/>
      <w:marTop w:val="0"/>
      <w:marBottom w:val="0"/>
      <w:divBdr>
        <w:top w:val="none" w:sz="0" w:space="0" w:color="auto"/>
        <w:left w:val="none" w:sz="0" w:space="0" w:color="auto"/>
        <w:bottom w:val="none" w:sz="0" w:space="0" w:color="auto"/>
        <w:right w:val="none" w:sz="0" w:space="0" w:color="auto"/>
      </w:divBdr>
    </w:div>
    <w:div w:id="272905719">
      <w:bodyDiv w:val="1"/>
      <w:marLeft w:val="0"/>
      <w:marRight w:val="0"/>
      <w:marTop w:val="0"/>
      <w:marBottom w:val="0"/>
      <w:divBdr>
        <w:top w:val="none" w:sz="0" w:space="0" w:color="auto"/>
        <w:left w:val="none" w:sz="0" w:space="0" w:color="auto"/>
        <w:bottom w:val="none" w:sz="0" w:space="0" w:color="auto"/>
        <w:right w:val="none" w:sz="0" w:space="0" w:color="auto"/>
      </w:divBdr>
      <w:divsChild>
        <w:div w:id="689993874">
          <w:marLeft w:val="480"/>
          <w:marRight w:val="0"/>
          <w:marTop w:val="0"/>
          <w:marBottom w:val="0"/>
          <w:divBdr>
            <w:top w:val="none" w:sz="0" w:space="0" w:color="auto"/>
            <w:left w:val="none" w:sz="0" w:space="0" w:color="auto"/>
            <w:bottom w:val="none" w:sz="0" w:space="0" w:color="auto"/>
            <w:right w:val="none" w:sz="0" w:space="0" w:color="auto"/>
          </w:divBdr>
        </w:div>
        <w:div w:id="371464015">
          <w:marLeft w:val="480"/>
          <w:marRight w:val="0"/>
          <w:marTop w:val="0"/>
          <w:marBottom w:val="0"/>
          <w:divBdr>
            <w:top w:val="none" w:sz="0" w:space="0" w:color="auto"/>
            <w:left w:val="none" w:sz="0" w:space="0" w:color="auto"/>
            <w:bottom w:val="none" w:sz="0" w:space="0" w:color="auto"/>
            <w:right w:val="none" w:sz="0" w:space="0" w:color="auto"/>
          </w:divBdr>
        </w:div>
        <w:div w:id="1260605240">
          <w:marLeft w:val="480"/>
          <w:marRight w:val="0"/>
          <w:marTop w:val="0"/>
          <w:marBottom w:val="0"/>
          <w:divBdr>
            <w:top w:val="none" w:sz="0" w:space="0" w:color="auto"/>
            <w:left w:val="none" w:sz="0" w:space="0" w:color="auto"/>
            <w:bottom w:val="none" w:sz="0" w:space="0" w:color="auto"/>
            <w:right w:val="none" w:sz="0" w:space="0" w:color="auto"/>
          </w:divBdr>
        </w:div>
        <w:div w:id="925268155">
          <w:marLeft w:val="480"/>
          <w:marRight w:val="0"/>
          <w:marTop w:val="0"/>
          <w:marBottom w:val="0"/>
          <w:divBdr>
            <w:top w:val="none" w:sz="0" w:space="0" w:color="auto"/>
            <w:left w:val="none" w:sz="0" w:space="0" w:color="auto"/>
            <w:bottom w:val="none" w:sz="0" w:space="0" w:color="auto"/>
            <w:right w:val="none" w:sz="0" w:space="0" w:color="auto"/>
          </w:divBdr>
        </w:div>
        <w:div w:id="1440301207">
          <w:marLeft w:val="480"/>
          <w:marRight w:val="0"/>
          <w:marTop w:val="0"/>
          <w:marBottom w:val="0"/>
          <w:divBdr>
            <w:top w:val="none" w:sz="0" w:space="0" w:color="auto"/>
            <w:left w:val="none" w:sz="0" w:space="0" w:color="auto"/>
            <w:bottom w:val="none" w:sz="0" w:space="0" w:color="auto"/>
            <w:right w:val="none" w:sz="0" w:space="0" w:color="auto"/>
          </w:divBdr>
        </w:div>
        <w:div w:id="2074086355">
          <w:marLeft w:val="480"/>
          <w:marRight w:val="0"/>
          <w:marTop w:val="0"/>
          <w:marBottom w:val="0"/>
          <w:divBdr>
            <w:top w:val="none" w:sz="0" w:space="0" w:color="auto"/>
            <w:left w:val="none" w:sz="0" w:space="0" w:color="auto"/>
            <w:bottom w:val="none" w:sz="0" w:space="0" w:color="auto"/>
            <w:right w:val="none" w:sz="0" w:space="0" w:color="auto"/>
          </w:divBdr>
        </w:div>
        <w:div w:id="813569075">
          <w:marLeft w:val="480"/>
          <w:marRight w:val="0"/>
          <w:marTop w:val="0"/>
          <w:marBottom w:val="0"/>
          <w:divBdr>
            <w:top w:val="none" w:sz="0" w:space="0" w:color="auto"/>
            <w:left w:val="none" w:sz="0" w:space="0" w:color="auto"/>
            <w:bottom w:val="none" w:sz="0" w:space="0" w:color="auto"/>
            <w:right w:val="none" w:sz="0" w:space="0" w:color="auto"/>
          </w:divBdr>
        </w:div>
        <w:div w:id="1971593448">
          <w:marLeft w:val="480"/>
          <w:marRight w:val="0"/>
          <w:marTop w:val="0"/>
          <w:marBottom w:val="0"/>
          <w:divBdr>
            <w:top w:val="none" w:sz="0" w:space="0" w:color="auto"/>
            <w:left w:val="none" w:sz="0" w:space="0" w:color="auto"/>
            <w:bottom w:val="none" w:sz="0" w:space="0" w:color="auto"/>
            <w:right w:val="none" w:sz="0" w:space="0" w:color="auto"/>
          </w:divBdr>
        </w:div>
        <w:div w:id="2107848485">
          <w:marLeft w:val="480"/>
          <w:marRight w:val="0"/>
          <w:marTop w:val="0"/>
          <w:marBottom w:val="0"/>
          <w:divBdr>
            <w:top w:val="none" w:sz="0" w:space="0" w:color="auto"/>
            <w:left w:val="none" w:sz="0" w:space="0" w:color="auto"/>
            <w:bottom w:val="none" w:sz="0" w:space="0" w:color="auto"/>
            <w:right w:val="none" w:sz="0" w:space="0" w:color="auto"/>
          </w:divBdr>
        </w:div>
      </w:divsChild>
    </w:div>
    <w:div w:id="295724478">
      <w:bodyDiv w:val="1"/>
      <w:marLeft w:val="0"/>
      <w:marRight w:val="0"/>
      <w:marTop w:val="0"/>
      <w:marBottom w:val="0"/>
      <w:divBdr>
        <w:top w:val="none" w:sz="0" w:space="0" w:color="auto"/>
        <w:left w:val="none" w:sz="0" w:space="0" w:color="auto"/>
        <w:bottom w:val="none" w:sz="0" w:space="0" w:color="auto"/>
        <w:right w:val="none" w:sz="0" w:space="0" w:color="auto"/>
      </w:divBdr>
    </w:div>
    <w:div w:id="303201808">
      <w:bodyDiv w:val="1"/>
      <w:marLeft w:val="0"/>
      <w:marRight w:val="0"/>
      <w:marTop w:val="0"/>
      <w:marBottom w:val="0"/>
      <w:divBdr>
        <w:top w:val="none" w:sz="0" w:space="0" w:color="auto"/>
        <w:left w:val="none" w:sz="0" w:space="0" w:color="auto"/>
        <w:bottom w:val="none" w:sz="0" w:space="0" w:color="auto"/>
        <w:right w:val="none" w:sz="0" w:space="0" w:color="auto"/>
      </w:divBdr>
    </w:div>
    <w:div w:id="416748218">
      <w:bodyDiv w:val="1"/>
      <w:marLeft w:val="0"/>
      <w:marRight w:val="0"/>
      <w:marTop w:val="0"/>
      <w:marBottom w:val="0"/>
      <w:divBdr>
        <w:top w:val="none" w:sz="0" w:space="0" w:color="auto"/>
        <w:left w:val="none" w:sz="0" w:space="0" w:color="auto"/>
        <w:bottom w:val="none" w:sz="0" w:space="0" w:color="auto"/>
        <w:right w:val="none" w:sz="0" w:space="0" w:color="auto"/>
      </w:divBdr>
    </w:div>
    <w:div w:id="420493981">
      <w:bodyDiv w:val="1"/>
      <w:marLeft w:val="0"/>
      <w:marRight w:val="0"/>
      <w:marTop w:val="0"/>
      <w:marBottom w:val="0"/>
      <w:divBdr>
        <w:top w:val="none" w:sz="0" w:space="0" w:color="auto"/>
        <w:left w:val="none" w:sz="0" w:space="0" w:color="auto"/>
        <w:bottom w:val="none" w:sz="0" w:space="0" w:color="auto"/>
        <w:right w:val="none" w:sz="0" w:space="0" w:color="auto"/>
      </w:divBdr>
    </w:div>
    <w:div w:id="440489205">
      <w:bodyDiv w:val="1"/>
      <w:marLeft w:val="0"/>
      <w:marRight w:val="0"/>
      <w:marTop w:val="0"/>
      <w:marBottom w:val="0"/>
      <w:divBdr>
        <w:top w:val="none" w:sz="0" w:space="0" w:color="auto"/>
        <w:left w:val="none" w:sz="0" w:space="0" w:color="auto"/>
        <w:bottom w:val="none" w:sz="0" w:space="0" w:color="auto"/>
        <w:right w:val="none" w:sz="0" w:space="0" w:color="auto"/>
      </w:divBdr>
    </w:div>
    <w:div w:id="455106149">
      <w:bodyDiv w:val="1"/>
      <w:marLeft w:val="0"/>
      <w:marRight w:val="0"/>
      <w:marTop w:val="0"/>
      <w:marBottom w:val="0"/>
      <w:divBdr>
        <w:top w:val="none" w:sz="0" w:space="0" w:color="auto"/>
        <w:left w:val="none" w:sz="0" w:space="0" w:color="auto"/>
        <w:bottom w:val="none" w:sz="0" w:space="0" w:color="auto"/>
        <w:right w:val="none" w:sz="0" w:space="0" w:color="auto"/>
      </w:divBdr>
    </w:div>
    <w:div w:id="464010258">
      <w:bodyDiv w:val="1"/>
      <w:marLeft w:val="0"/>
      <w:marRight w:val="0"/>
      <w:marTop w:val="0"/>
      <w:marBottom w:val="0"/>
      <w:divBdr>
        <w:top w:val="none" w:sz="0" w:space="0" w:color="auto"/>
        <w:left w:val="none" w:sz="0" w:space="0" w:color="auto"/>
        <w:bottom w:val="none" w:sz="0" w:space="0" w:color="auto"/>
        <w:right w:val="none" w:sz="0" w:space="0" w:color="auto"/>
      </w:divBdr>
      <w:divsChild>
        <w:div w:id="476268124">
          <w:marLeft w:val="480"/>
          <w:marRight w:val="0"/>
          <w:marTop w:val="0"/>
          <w:marBottom w:val="0"/>
          <w:divBdr>
            <w:top w:val="none" w:sz="0" w:space="0" w:color="auto"/>
            <w:left w:val="none" w:sz="0" w:space="0" w:color="auto"/>
            <w:bottom w:val="none" w:sz="0" w:space="0" w:color="auto"/>
            <w:right w:val="none" w:sz="0" w:space="0" w:color="auto"/>
          </w:divBdr>
        </w:div>
        <w:div w:id="1295208989">
          <w:marLeft w:val="480"/>
          <w:marRight w:val="0"/>
          <w:marTop w:val="0"/>
          <w:marBottom w:val="0"/>
          <w:divBdr>
            <w:top w:val="none" w:sz="0" w:space="0" w:color="auto"/>
            <w:left w:val="none" w:sz="0" w:space="0" w:color="auto"/>
            <w:bottom w:val="none" w:sz="0" w:space="0" w:color="auto"/>
            <w:right w:val="none" w:sz="0" w:space="0" w:color="auto"/>
          </w:divBdr>
        </w:div>
        <w:div w:id="989872043">
          <w:marLeft w:val="480"/>
          <w:marRight w:val="0"/>
          <w:marTop w:val="0"/>
          <w:marBottom w:val="0"/>
          <w:divBdr>
            <w:top w:val="none" w:sz="0" w:space="0" w:color="auto"/>
            <w:left w:val="none" w:sz="0" w:space="0" w:color="auto"/>
            <w:bottom w:val="none" w:sz="0" w:space="0" w:color="auto"/>
            <w:right w:val="none" w:sz="0" w:space="0" w:color="auto"/>
          </w:divBdr>
        </w:div>
      </w:divsChild>
    </w:div>
    <w:div w:id="486241687">
      <w:bodyDiv w:val="1"/>
      <w:marLeft w:val="0"/>
      <w:marRight w:val="0"/>
      <w:marTop w:val="0"/>
      <w:marBottom w:val="0"/>
      <w:divBdr>
        <w:top w:val="none" w:sz="0" w:space="0" w:color="auto"/>
        <w:left w:val="none" w:sz="0" w:space="0" w:color="auto"/>
        <w:bottom w:val="none" w:sz="0" w:space="0" w:color="auto"/>
        <w:right w:val="none" w:sz="0" w:space="0" w:color="auto"/>
      </w:divBdr>
      <w:divsChild>
        <w:div w:id="903372203">
          <w:marLeft w:val="480"/>
          <w:marRight w:val="0"/>
          <w:marTop w:val="0"/>
          <w:marBottom w:val="0"/>
          <w:divBdr>
            <w:top w:val="none" w:sz="0" w:space="0" w:color="auto"/>
            <w:left w:val="none" w:sz="0" w:space="0" w:color="auto"/>
            <w:bottom w:val="none" w:sz="0" w:space="0" w:color="auto"/>
            <w:right w:val="none" w:sz="0" w:space="0" w:color="auto"/>
          </w:divBdr>
        </w:div>
        <w:div w:id="278998755">
          <w:marLeft w:val="480"/>
          <w:marRight w:val="0"/>
          <w:marTop w:val="0"/>
          <w:marBottom w:val="0"/>
          <w:divBdr>
            <w:top w:val="none" w:sz="0" w:space="0" w:color="auto"/>
            <w:left w:val="none" w:sz="0" w:space="0" w:color="auto"/>
            <w:bottom w:val="none" w:sz="0" w:space="0" w:color="auto"/>
            <w:right w:val="none" w:sz="0" w:space="0" w:color="auto"/>
          </w:divBdr>
        </w:div>
        <w:div w:id="1642811045">
          <w:marLeft w:val="480"/>
          <w:marRight w:val="0"/>
          <w:marTop w:val="0"/>
          <w:marBottom w:val="0"/>
          <w:divBdr>
            <w:top w:val="none" w:sz="0" w:space="0" w:color="auto"/>
            <w:left w:val="none" w:sz="0" w:space="0" w:color="auto"/>
            <w:bottom w:val="none" w:sz="0" w:space="0" w:color="auto"/>
            <w:right w:val="none" w:sz="0" w:space="0" w:color="auto"/>
          </w:divBdr>
        </w:div>
        <w:div w:id="710501525">
          <w:marLeft w:val="480"/>
          <w:marRight w:val="0"/>
          <w:marTop w:val="0"/>
          <w:marBottom w:val="0"/>
          <w:divBdr>
            <w:top w:val="none" w:sz="0" w:space="0" w:color="auto"/>
            <w:left w:val="none" w:sz="0" w:space="0" w:color="auto"/>
            <w:bottom w:val="none" w:sz="0" w:space="0" w:color="auto"/>
            <w:right w:val="none" w:sz="0" w:space="0" w:color="auto"/>
          </w:divBdr>
        </w:div>
        <w:div w:id="1248419741">
          <w:marLeft w:val="480"/>
          <w:marRight w:val="0"/>
          <w:marTop w:val="0"/>
          <w:marBottom w:val="0"/>
          <w:divBdr>
            <w:top w:val="none" w:sz="0" w:space="0" w:color="auto"/>
            <w:left w:val="none" w:sz="0" w:space="0" w:color="auto"/>
            <w:bottom w:val="none" w:sz="0" w:space="0" w:color="auto"/>
            <w:right w:val="none" w:sz="0" w:space="0" w:color="auto"/>
          </w:divBdr>
        </w:div>
        <w:div w:id="504445170">
          <w:marLeft w:val="480"/>
          <w:marRight w:val="0"/>
          <w:marTop w:val="0"/>
          <w:marBottom w:val="0"/>
          <w:divBdr>
            <w:top w:val="none" w:sz="0" w:space="0" w:color="auto"/>
            <w:left w:val="none" w:sz="0" w:space="0" w:color="auto"/>
            <w:bottom w:val="none" w:sz="0" w:space="0" w:color="auto"/>
            <w:right w:val="none" w:sz="0" w:space="0" w:color="auto"/>
          </w:divBdr>
        </w:div>
        <w:div w:id="767387113">
          <w:marLeft w:val="480"/>
          <w:marRight w:val="0"/>
          <w:marTop w:val="0"/>
          <w:marBottom w:val="0"/>
          <w:divBdr>
            <w:top w:val="none" w:sz="0" w:space="0" w:color="auto"/>
            <w:left w:val="none" w:sz="0" w:space="0" w:color="auto"/>
            <w:bottom w:val="none" w:sz="0" w:space="0" w:color="auto"/>
            <w:right w:val="none" w:sz="0" w:space="0" w:color="auto"/>
          </w:divBdr>
        </w:div>
        <w:div w:id="1085027653">
          <w:marLeft w:val="480"/>
          <w:marRight w:val="0"/>
          <w:marTop w:val="0"/>
          <w:marBottom w:val="0"/>
          <w:divBdr>
            <w:top w:val="none" w:sz="0" w:space="0" w:color="auto"/>
            <w:left w:val="none" w:sz="0" w:space="0" w:color="auto"/>
            <w:bottom w:val="none" w:sz="0" w:space="0" w:color="auto"/>
            <w:right w:val="none" w:sz="0" w:space="0" w:color="auto"/>
          </w:divBdr>
        </w:div>
        <w:div w:id="557084427">
          <w:marLeft w:val="480"/>
          <w:marRight w:val="0"/>
          <w:marTop w:val="0"/>
          <w:marBottom w:val="0"/>
          <w:divBdr>
            <w:top w:val="none" w:sz="0" w:space="0" w:color="auto"/>
            <w:left w:val="none" w:sz="0" w:space="0" w:color="auto"/>
            <w:bottom w:val="none" w:sz="0" w:space="0" w:color="auto"/>
            <w:right w:val="none" w:sz="0" w:space="0" w:color="auto"/>
          </w:divBdr>
        </w:div>
      </w:divsChild>
    </w:div>
    <w:div w:id="621883255">
      <w:bodyDiv w:val="1"/>
      <w:marLeft w:val="0"/>
      <w:marRight w:val="0"/>
      <w:marTop w:val="0"/>
      <w:marBottom w:val="0"/>
      <w:divBdr>
        <w:top w:val="none" w:sz="0" w:space="0" w:color="auto"/>
        <w:left w:val="none" w:sz="0" w:space="0" w:color="auto"/>
        <w:bottom w:val="none" w:sz="0" w:space="0" w:color="auto"/>
        <w:right w:val="none" w:sz="0" w:space="0" w:color="auto"/>
      </w:divBdr>
    </w:div>
    <w:div w:id="661272911">
      <w:bodyDiv w:val="1"/>
      <w:marLeft w:val="0"/>
      <w:marRight w:val="0"/>
      <w:marTop w:val="0"/>
      <w:marBottom w:val="0"/>
      <w:divBdr>
        <w:top w:val="none" w:sz="0" w:space="0" w:color="auto"/>
        <w:left w:val="none" w:sz="0" w:space="0" w:color="auto"/>
        <w:bottom w:val="none" w:sz="0" w:space="0" w:color="auto"/>
        <w:right w:val="none" w:sz="0" w:space="0" w:color="auto"/>
      </w:divBdr>
    </w:div>
    <w:div w:id="675960519">
      <w:bodyDiv w:val="1"/>
      <w:marLeft w:val="0"/>
      <w:marRight w:val="0"/>
      <w:marTop w:val="0"/>
      <w:marBottom w:val="0"/>
      <w:divBdr>
        <w:top w:val="none" w:sz="0" w:space="0" w:color="auto"/>
        <w:left w:val="none" w:sz="0" w:space="0" w:color="auto"/>
        <w:bottom w:val="none" w:sz="0" w:space="0" w:color="auto"/>
        <w:right w:val="none" w:sz="0" w:space="0" w:color="auto"/>
      </w:divBdr>
    </w:div>
    <w:div w:id="691227008">
      <w:bodyDiv w:val="1"/>
      <w:marLeft w:val="0"/>
      <w:marRight w:val="0"/>
      <w:marTop w:val="0"/>
      <w:marBottom w:val="0"/>
      <w:divBdr>
        <w:top w:val="none" w:sz="0" w:space="0" w:color="auto"/>
        <w:left w:val="none" w:sz="0" w:space="0" w:color="auto"/>
        <w:bottom w:val="none" w:sz="0" w:space="0" w:color="auto"/>
        <w:right w:val="none" w:sz="0" w:space="0" w:color="auto"/>
      </w:divBdr>
    </w:div>
    <w:div w:id="722214826">
      <w:bodyDiv w:val="1"/>
      <w:marLeft w:val="0"/>
      <w:marRight w:val="0"/>
      <w:marTop w:val="0"/>
      <w:marBottom w:val="0"/>
      <w:divBdr>
        <w:top w:val="none" w:sz="0" w:space="0" w:color="auto"/>
        <w:left w:val="none" w:sz="0" w:space="0" w:color="auto"/>
        <w:bottom w:val="none" w:sz="0" w:space="0" w:color="auto"/>
        <w:right w:val="none" w:sz="0" w:space="0" w:color="auto"/>
      </w:divBdr>
      <w:divsChild>
        <w:div w:id="1423915455">
          <w:marLeft w:val="480"/>
          <w:marRight w:val="0"/>
          <w:marTop w:val="0"/>
          <w:marBottom w:val="0"/>
          <w:divBdr>
            <w:top w:val="none" w:sz="0" w:space="0" w:color="auto"/>
            <w:left w:val="none" w:sz="0" w:space="0" w:color="auto"/>
            <w:bottom w:val="none" w:sz="0" w:space="0" w:color="auto"/>
            <w:right w:val="none" w:sz="0" w:space="0" w:color="auto"/>
          </w:divBdr>
        </w:div>
        <w:div w:id="2017265371">
          <w:marLeft w:val="480"/>
          <w:marRight w:val="0"/>
          <w:marTop w:val="0"/>
          <w:marBottom w:val="0"/>
          <w:divBdr>
            <w:top w:val="none" w:sz="0" w:space="0" w:color="auto"/>
            <w:left w:val="none" w:sz="0" w:space="0" w:color="auto"/>
            <w:bottom w:val="none" w:sz="0" w:space="0" w:color="auto"/>
            <w:right w:val="none" w:sz="0" w:space="0" w:color="auto"/>
          </w:divBdr>
        </w:div>
        <w:div w:id="238515950">
          <w:marLeft w:val="480"/>
          <w:marRight w:val="0"/>
          <w:marTop w:val="0"/>
          <w:marBottom w:val="0"/>
          <w:divBdr>
            <w:top w:val="none" w:sz="0" w:space="0" w:color="auto"/>
            <w:left w:val="none" w:sz="0" w:space="0" w:color="auto"/>
            <w:bottom w:val="none" w:sz="0" w:space="0" w:color="auto"/>
            <w:right w:val="none" w:sz="0" w:space="0" w:color="auto"/>
          </w:divBdr>
        </w:div>
        <w:div w:id="814956546">
          <w:marLeft w:val="480"/>
          <w:marRight w:val="0"/>
          <w:marTop w:val="0"/>
          <w:marBottom w:val="0"/>
          <w:divBdr>
            <w:top w:val="none" w:sz="0" w:space="0" w:color="auto"/>
            <w:left w:val="none" w:sz="0" w:space="0" w:color="auto"/>
            <w:bottom w:val="none" w:sz="0" w:space="0" w:color="auto"/>
            <w:right w:val="none" w:sz="0" w:space="0" w:color="auto"/>
          </w:divBdr>
        </w:div>
      </w:divsChild>
    </w:div>
    <w:div w:id="745032235">
      <w:bodyDiv w:val="1"/>
      <w:marLeft w:val="0"/>
      <w:marRight w:val="0"/>
      <w:marTop w:val="0"/>
      <w:marBottom w:val="0"/>
      <w:divBdr>
        <w:top w:val="none" w:sz="0" w:space="0" w:color="auto"/>
        <w:left w:val="none" w:sz="0" w:space="0" w:color="auto"/>
        <w:bottom w:val="none" w:sz="0" w:space="0" w:color="auto"/>
        <w:right w:val="none" w:sz="0" w:space="0" w:color="auto"/>
      </w:divBdr>
    </w:div>
    <w:div w:id="779884251">
      <w:bodyDiv w:val="1"/>
      <w:marLeft w:val="0"/>
      <w:marRight w:val="0"/>
      <w:marTop w:val="0"/>
      <w:marBottom w:val="0"/>
      <w:divBdr>
        <w:top w:val="none" w:sz="0" w:space="0" w:color="auto"/>
        <w:left w:val="none" w:sz="0" w:space="0" w:color="auto"/>
        <w:bottom w:val="none" w:sz="0" w:space="0" w:color="auto"/>
        <w:right w:val="none" w:sz="0" w:space="0" w:color="auto"/>
      </w:divBdr>
      <w:divsChild>
        <w:div w:id="2076850399">
          <w:marLeft w:val="480"/>
          <w:marRight w:val="0"/>
          <w:marTop w:val="0"/>
          <w:marBottom w:val="0"/>
          <w:divBdr>
            <w:top w:val="none" w:sz="0" w:space="0" w:color="auto"/>
            <w:left w:val="none" w:sz="0" w:space="0" w:color="auto"/>
            <w:bottom w:val="none" w:sz="0" w:space="0" w:color="auto"/>
            <w:right w:val="none" w:sz="0" w:space="0" w:color="auto"/>
          </w:divBdr>
        </w:div>
        <w:div w:id="1571305556">
          <w:marLeft w:val="480"/>
          <w:marRight w:val="0"/>
          <w:marTop w:val="0"/>
          <w:marBottom w:val="0"/>
          <w:divBdr>
            <w:top w:val="none" w:sz="0" w:space="0" w:color="auto"/>
            <w:left w:val="none" w:sz="0" w:space="0" w:color="auto"/>
            <w:bottom w:val="none" w:sz="0" w:space="0" w:color="auto"/>
            <w:right w:val="none" w:sz="0" w:space="0" w:color="auto"/>
          </w:divBdr>
        </w:div>
        <w:div w:id="2050951224">
          <w:marLeft w:val="480"/>
          <w:marRight w:val="0"/>
          <w:marTop w:val="0"/>
          <w:marBottom w:val="0"/>
          <w:divBdr>
            <w:top w:val="none" w:sz="0" w:space="0" w:color="auto"/>
            <w:left w:val="none" w:sz="0" w:space="0" w:color="auto"/>
            <w:bottom w:val="none" w:sz="0" w:space="0" w:color="auto"/>
            <w:right w:val="none" w:sz="0" w:space="0" w:color="auto"/>
          </w:divBdr>
        </w:div>
        <w:div w:id="1132477091">
          <w:marLeft w:val="480"/>
          <w:marRight w:val="0"/>
          <w:marTop w:val="0"/>
          <w:marBottom w:val="0"/>
          <w:divBdr>
            <w:top w:val="none" w:sz="0" w:space="0" w:color="auto"/>
            <w:left w:val="none" w:sz="0" w:space="0" w:color="auto"/>
            <w:bottom w:val="none" w:sz="0" w:space="0" w:color="auto"/>
            <w:right w:val="none" w:sz="0" w:space="0" w:color="auto"/>
          </w:divBdr>
        </w:div>
        <w:div w:id="511602761">
          <w:marLeft w:val="480"/>
          <w:marRight w:val="0"/>
          <w:marTop w:val="0"/>
          <w:marBottom w:val="0"/>
          <w:divBdr>
            <w:top w:val="none" w:sz="0" w:space="0" w:color="auto"/>
            <w:left w:val="none" w:sz="0" w:space="0" w:color="auto"/>
            <w:bottom w:val="none" w:sz="0" w:space="0" w:color="auto"/>
            <w:right w:val="none" w:sz="0" w:space="0" w:color="auto"/>
          </w:divBdr>
        </w:div>
        <w:div w:id="1469324123">
          <w:marLeft w:val="480"/>
          <w:marRight w:val="0"/>
          <w:marTop w:val="0"/>
          <w:marBottom w:val="0"/>
          <w:divBdr>
            <w:top w:val="none" w:sz="0" w:space="0" w:color="auto"/>
            <w:left w:val="none" w:sz="0" w:space="0" w:color="auto"/>
            <w:bottom w:val="none" w:sz="0" w:space="0" w:color="auto"/>
            <w:right w:val="none" w:sz="0" w:space="0" w:color="auto"/>
          </w:divBdr>
        </w:div>
        <w:div w:id="44912770">
          <w:marLeft w:val="480"/>
          <w:marRight w:val="0"/>
          <w:marTop w:val="0"/>
          <w:marBottom w:val="0"/>
          <w:divBdr>
            <w:top w:val="none" w:sz="0" w:space="0" w:color="auto"/>
            <w:left w:val="none" w:sz="0" w:space="0" w:color="auto"/>
            <w:bottom w:val="none" w:sz="0" w:space="0" w:color="auto"/>
            <w:right w:val="none" w:sz="0" w:space="0" w:color="auto"/>
          </w:divBdr>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846023374">
      <w:bodyDiv w:val="1"/>
      <w:marLeft w:val="0"/>
      <w:marRight w:val="0"/>
      <w:marTop w:val="0"/>
      <w:marBottom w:val="0"/>
      <w:divBdr>
        <w:top w:val="none" w:sz="0" w:space="0" w:color="auto"/>
        <w:left w:val="none" w:sz="0" w:space="0" w:color="auto"/>
        <w:bottom w:val="none" w:sz="0" w:space="0" w:color="auto"/>
        <w:right w:val="none" w:sz="0" w:space="0" w:color="auto"/>
      </w:divBdr>
    </w:div>
    <w:div w:id="885723096">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944842881">
      <w:bodyDiv w:val="1"/>
      <w:marLeft w:val="0"/>
      <w:marRight w:val="0"/>
      <w:marTop w:val="0"/>
      <w:marBottom w:val="0"/>
      <w:divBdr>
        <w:top w:val="none" w:sz="0" w:space="0" w:color="auto"/>
        <w:left w:val="none" w:sz="0" w:space="0" w:color="auto"/>
        <w:bottom w:val="none" w:sz="0" w:space="0" w:color="auto"/>
        <w:right w:val="none" w:sz="0" w:space="0" w:color="auto"/>
      </w:divBdr>
    </w:div>
    <w:div w:id="982003610">
      <w:bodyDiv w:val="1"/>
      <w:marLeft w:val="0"/>
      <w:marRight w:val="0"/>
      <w:marTop w:val="0"/>
      <w:marBottom w:val="0"/>
      <w:divBdr>
        <w:top w:val="none" w:sz="0" w:space="0" w:color="auto"/>
        <w:left w:val="none" w:sz="0" w:space="0" w:color="auto"/>
        <w:bottom w:val="none" w:sz="0" w:space="0" w:color="auto"/>
        <w:right w:val="none" w:sz="0" w:space="0" w:color="auto"/>
      </w:divBdr>
    </w:div>
    <w:div w:id="1000888218">
      <w:bodyDiv w:val="1"/>
      <w:marLeft w:val="0"/>
      <w:marRight w:val="0"/>
      <w:marTop w:val="0"/>
      <w:marBottom w:val="0"/>
      <w:divBdr>
        <w:top w:val="none" w:sz="0" w:space="0" w:color="auto"/>
        <w:left w:val="none" w:sz="0" w:space="0" w:color="auto"/>
        <w:bottom w:val="none" w:sz="0" w:space="0" w:color="auto"/>
        <w:right w:val="none" w:sz="0" w:space="0" w:color="auto"/>
      </w:divBdr>
      <w:divsChild>
        <w:div w:id="173308054">
          <w:marLeft w:val="480"/>
          <w:marRight w:val="0"/>
          <w:marTop w:val="0"/>
          <w:marBottom w:val="0"/>
          <w:divBdr>
            <w:top w:val="none" w:sz="0" w:space="0" w:color="auto"/>
            <w:left w:val="none" w:sz="0" w:space="0" w:color="auto"/>
            <w:bottom w:val="none" w:sz="0" w:space="0" w:color="auto"/>
            <w:right w:val="none" w:sz="0" w:space="0" w:color="auto"/>
          </w:divBdr>
        </w:div>
        <w:div w:id="940604081">
          <w:marLeft w:val="480"/>
          <w:marRight w:val="0"/>
          <w:marTop w:val="0"/>
          <w:marBottom w:val="0"/>
          <w:divBdr>
            <w:top w:val="none" w:sz="0" w:space="0" w:color="auto"/>
            <w:left w:val="none" w:sz="0" w:space="0" w:color="auto"/>
            <w:bottom w:val="none" w:sz="0" w:space="0" w:color="auto"/>
            <w:right w:val="none" w:sz="0" w:space="0" w:color="auto"/>
          </w:divBdr>
        </w:div>
        <w:div w:id="181020275">
          <w:marLeft w:val="480"/>
          <w:marRight w:val="0"/>
          <w:marTop w:val="0"/>
          <w:marBottom w:val="0"/>
          <w:divBdr>
            <w:top w:val="none" w:sz="0" w:space="0" w:color="auto"/>
            <w:left w:val="none" w:sz="0" w:space="0" w:color="auto"/>
            <w:bottom w:val="none" w:sz="0" w:space="0" w:color="auto"/>
            <w:right w:val="none" w:sz="0" w:space="0" w:color="auto"/>
          </w:divBdr>
        </w:div>
        <w:div w:id="711924124">
          <w:marLeft w:val="480"/>
          <w:marRight w:val="0"/>
          <w:marTop w:val="0"/>
          <w:marBottom w:val="0"/>
          <w:divBdr>
            <w:top w:val="none" w:sz="0" w:space="0" w:color="auto"/>
            <w:left w:val="none" w:sz="0" w:space="0" w:color="auto"/>
            <w:bottom w:val="none" w:sz="0" w:space="0" w:color="auto"/>
            <w:right w:val="none" w:sz="0" w:space="0" w:color="auto"/>
          </w:divBdr>
        </w:div>
        <w:div w:id="1948081956">
          <w:marLeft w:val="480"/>
          <w:marRight w:val="0"/>
          <w:marTop w:val="0"/>
          <w:marBottom w:val="0"/>
          <w:divBdr>
            <w:top w:val="none" w:sz="0" w:space="0" w:color="auto"/>
            <w:left w:val="none" w:sz="0" w:space="0" w:color="auto"/>
            <w:bottom w:val="none" w:sz="0" w:space="0" w:color="auto"/>
            <w:right w:val="none" w:sz="0" w:space="0" w:color="auto"/>
          </w:divBdr>
        </w:div>
        <w:div w:id="25641614">
          <w:marLeft w:val="480"/>
          <w:marRight w:val="0"/>
          <w:marTop w:val="0"/>
          <w:marBottom w:val="0"/>
          <w:divBdr>
            <w:top w:val="none" w:sz="0" w:space="0" w:color="auto"/>
            <w:left w:val="none" w:sz="0" w:space="0" w:color="auto"/>
            <w:bottom w:val="none" w:sz="0" w:space="0" w:color="auto"/>
            <w:right w:val="none" w:sz="0" w:space="0" w:color="auto"/>
          </w:divBdr>
        </w:div>
        <w:div w:id="1280843736">
          <w:marLeft w:val="480"/>
          <w:marRight w:val="0"/>
          <w:marTop w:val="0"/>
          <w:marBottom w:val="0"/>
          <w:divBdr>
            <w:top w:val="none" w:sz="0" w:space="0" w:color="auto"/>
            <w:left w:val="none" w:sz="0" w:space="0" w:color="auto"/>
            <w:bottom w:val="none" w:sz="0" w:space="0" w:color="auto"/>
            <w:right w:val="none" w:sz="0" w:space="0" w:color="auto"/>
          </w:divBdr>
        </w:div>
      </w:divsChild>
    </w:div>
    <w:div w:id="1044525383">
      <w:bodyDiv w:val="1"/>
      <w:marLeft w:val="0"/>
      <w:marRight w:val="0"/>
      <w:marTop w:val="0"/>
      <w:marBottom w:val="0"/>
      <w:divBdr>
        <w:top w:val="none" w:sz="0" w:space="0" w:color="auto"/>
        <w:left w:val="none" w:sz="0" w:space="0" w:color="auto"/>
        <w:bottom w:val="none" w:sz="0" w:space="0" w:color="auto"/>
        <w:right w:val="none" w:sz="0" w:space="0" w:color="auto"/>
      </w:divBdr>
    </w:div>
    <w:div w:id="1111050933">
      <w:bodyDiv w:val="1"/>
      <w:marLeft w:val="0"/>
      <w:marRight w:val="0"/>
      <w:marTop w:val="0"/>
      <w:marBottom w:val="0"/>
      <w:divBdr>
        <w:top w:val="none" w:sz="0" w:space="0" w:color="auto"/>
        <w:left w:val="none" w:sz="0" w:space="0" w:color="auto"/>
        <w:bottom w:val="none" w:sz="0" w:space="0" w:color="auto"/>
        <w:right w:val="none" w:sz="0" w:space="0" w:color="auto"/>
      </w:divBdr>
    </w:div>
    <w:div w:id="1150095401">
      <w:bodyDiv w:val="1"/>
      <w:marLeft w:val="0"/>
      <w:marRight w:val="0"/>
      <w:marTop w:val="0"/>
      <w:marBottom w:val="0"/>
      <w:divBdr>
        <w:top w:val="none" w:sz="0" w:space="0" w:color="auto"/>
        <w:left w:val="none" w:sz="0" w:space="0" w:color="auto"/>
        <w:bottom w:val="none" w:sz="0" w:space="0" w:color="auto"/>
        <w:right w:val="none" w:sz="0" w:space="0" w:color="auto"/>
      </w:divBdr>
    </w:div>
    <w:div w:id="1151602450">
      <w:bodyDiv w:val="1"/>
      <w:marLeft w:val="0"/>
      <w:marRight w:val="0"/>
      <w:marTop w:val="0"/>
      <w:marBottom w:val="0"/>
      <w:divBdr>
        <w:top w:val="none" w:sz="0" w:space="0" w:color="auto"/>
        <w:left w:val="none" w:sz="0" w:space="0" w:color="auto"/>
        <w:bottom w:val="none" w:sz="0" w:space="0" w:color="auto"/>
        <w:right w:val="none" w:sz="0" w:space="0" w:color="auto"/>
      </w:divBdr>
      <w:divsChild>
        <w:div w:id="868027737">
          <w:marLeft w:val="480"/>
          <w:marRight w:val="0"/>
          <w:marTop w:val="0"/>
          <w:marBottom w:val="0"/>
          <w:divBdr>
            <w:top w:val="none" w:sz="0" w:space="0" w:color="auto"/>
            <w:left w:val="none" w:sz="0" w:space="0" w:color="auto"/>
            <w:bottom w:val="none" w:sz="0" w:space="0" w:color="auto"/>
            <w:right w:val="none" w:sz="0" w:space="0" w:color="auto"/>
          </w:divBdr>
        </w:div>
        <w:div w:id="542258015">
          <w:marLeft w:val="480"/>
          <w:marRight w:val="0"/>
          <w:marTop w:val="0"/>
          <w:marBottom w:val="0"/>
          <w:divBdr>
            <w:top w:val="none" w:sz="0" w:space="0" w:color="auto"/>
            <w:left w:val="none" w:sz="0" w:space="0" w:color="auto"/>
            <w:bottom w:val="none" w:sz="0" w:space="0" w:color="auto"/>
            <w:right w:val="none" w:sz="0" w:space="0" w:color="auto"/>
          </w:divBdr>
        </w:div>
        <w:div w:id="1784811707">
          <w:marLeft w:val="480"/>
          <w:marRight w:val="0"/>
          <w:marTop w:val="0"/>
          <w:marBottom w:val="0"/>
          <w:divBdr>
            <w:top w:val="none" w:sz="0" w:space="0" w:color="auto"/>
            <w:left w:val="none" w:sz="0" w:space="0" w:color="auto"/>
            <w:bottom w:val="none" w:sz="0" w:space="0" w:color="auto"/>
            <w:right w:val="none" w:sz="0" w:space="0" w:color="auto"/>
          </w:divBdr>
        </w:div>
        <w:div w:id="1936131468">
          <w:marLeft w:val="480"/>
          <w:marRight w:val="0"/>
          <w:marTop w:val="0"/>
          <w:marBottom w:val="0"/>
          <w:divBdr>
            <w:top w:val="none" w:sz="0" w:space="0" w:color="auto"/>
            <w:left w:val="none" w:sz="0" w:space="0" w:color="auto"/>
            <w:bottom w:val="none" w:sz="0" w:space="0" w:color="auto"/>
            <w:right w:val="none" w:sz="0" w:space="0" w:color="auto"/>
          </w:divBdr>
        </w:div>
        <w:div w:id="1728912079">
          <w:marLeft w:val="480"/>
          <w:marRight w:val="0"/>
          <w:marTop w:val="0"/>
          <w:marBottom w:val="0"/>
          <w:divBdr>
            <w:top w:val="none" w:sz="0" w:space="0" w:color="auto"/>
            <w:left w:val="none" w:sz="0" w:space="0" w:color="auto"/>
            <w:bottom w:val="none" w:sz="0" w:space="0" w:color="auto"/>
            <w:right w:val="none" w:sz="0" w:space="0" w:color="auto"/>
          </w:divBdr>
        </w:div>
        <w:div w:id="110369266">
          <w:marLeft w:val="480"/>
          <w:marRight w:val="0"/>
          <w:marTop w:val="0"/>
          <w:marBottom w:val="0"/>
          <w:divBdr>
            <w:top w:val="none" w:sz="0" w:space="0" w:color="auto"/>
            <w:left w:val="none" w:sz="0" w:space="0" w:color="auto"/>
            <w:bottom w:val="none" w:sz="0" w:space="0" w:color="auto"/>
            <w:right w:val="none" w:sz="0" w:space="0" w:color="auto"/>
          </w:divBdr>
        </w:div>
        <w:div w:id="1820921013">
          <w:marLeft w:val="480"/>
          <w:marRight w:val="0"/>
          <w:marTop w:val="0"/>
          <w:marBottom w:val="0"/>
          <w:divBdr>
            <w:top w:val="none" w:sz="0" w:space="0" w:color="auto"/>
            <w:left w:val="none" w:sz="0" w:space="0" w:color="auto"/>
            <w:bottom w:val="none" w:sz="0" w:space="0" w:color="auto"/>
            <w:right w:val="none" w:sz="0" w:space="0" w:color="auto"/>
          </w:divBdr>
        </w:div>
        <w:div w:id="151876347">
          <w:marLeft w:val="480"/>
          <w:marRight w:val="0"/>
          <w:marTop w:val="0"/>
          <w:marBottom w:val="0"/>
          <w:divBdr>
            <w:top w:val="none" w:sz="0" w:space="0" w:color="auto"/>
            <w:left w:val="none" w:sz="0" w:space="0" w:color="auto"/>
            <w:bottom w:val="none" w:sz="0" w:space="0" w:color="auto"/>
            <w:right w:val="none" w:sz="0" w:space="0" w:color="auto"/>
          </w:divBdr>
        </w:div>
        <w:div w:id="827477441">
          <w:marLeft w:val="480"/>
          <w:marRight w:val="0"/>
          <w:marTop w:val="0"/>
          <w:marBottom w:val="0"/>
          <w:divBdr>
            <w:top w:val="none" w:sz="0" w:space="0" w:color="auto"/>
            <w:left w:val="none" w:sz="0" w:space="0" w:color="auto"/>
            <w:bottom w:val="none" w:sz="0" w:space="0" w:color="auto"/>
            <w:right w:val="none" w:sz="0" w:space="0" w:color="auto"/>
          </w:divBdr>
        </w:div>
        <w:div w:id="204410859">
          <w:marLeft w:val="480"/>
          <w:marRight w:val="0"/>
          <w:marTop w:val="0"/>
          <w:marBottom w:val="0"/>
          <w:divBdr>
            <w:top w:val="none" w:sz="0" w:space="0" w:color="auto"/>
            <w:left w:val="none" w:sz="0" w:space="0" w:color="auto"/>
            <w:bottom w:val="none" w:sz="0" w:space="0" w:color="auto"/>
            <w:right w:val="none" w:sz="0" w:space="0" w:color="auto"/>
          </w:divBdr>
        </w:div>
      </w:divsChild>
    </w:div>
    <w:div w:id="1161890932">
      <w:bodyDiv w:val="1"/>
      <w:marLeft w:val="0"/>
      <w:marRight w:val="0"/>
      <w:marTop w:val="0"/>
      <w:marBottom w:val="0"/>
      <w:divBdr>
        <w:top w:val="none" w:sz="0" w:space="0" w:color="auto"/>
        <w:left w:val="none" w:sz="0" w:space="0" w:color="auto"/>
        <w:bottom w:val="none" w:sz="0" w:space="0" w:color="auto"/>
        <w:right w:val="none" w:sz="0" w:space="0" w:color="auto"/>
      </w:divBdr>
    </w:div>
    <w:div w:id="1313486180">
      <w:bodyDiv w:val="1"/>
      <w:marLeft w:val="0"/>
      <w:marRight w:val="0"/>
      <w:marTop w:val="0"/>
      <w:marBottom w:val="0"/>
      <w:divBdr>
        <w:top w:val="none" w:sz="0" w:space="0" w:color="auto"/>
        <w:left w:val="none" w:sz="0" w:space="0" w:color="auto"/>
        <w:bottom w:val="none" w:sz="0" w:space="0" w:color="auto"/>
        <w:right w:val="none" w:sz="0" w:space="0" w:color="auto"/>
      </w:divBdr>
      <w:divsChild>
        <w:div w:id="567347004">
          <w:marLeft w:val="480"/>
          <w:marRight w:val="0"/>
          <w:marTop w:val="0"/>
          <w:marBottom w:val="0"/>
          <w:divBdr>
            <w:top w:val="none" w:sz="0" w:space="0" w:color="auto"/>
            <w:left w:val="none" w:sz="0" w:space="0" w:color="auto"/>
            <w:bottom w:val="none" w:sz="0" w:space="0" w:color="auto"/>
            <w:right w:val="none" w:sz="0" w:space="0" w:color="auto"/>
          </w:divBdr>
        </w:div>
        <w:div w:id="595751088">
          <w:marLeft w:val="480"/>
          <w:marRight w:val="0"/>
          <w:marTop w:val="0"/>
          <w:marBottom w:val="0"/>
          <w:divBdr>
            <w:top w:val="none" w:sz="0" w:space="0" w:color="auto"/>
            <w:left w:val="none" w:sz="0" w:space="0" w:color="auto"/>
            <w:bottom w:val="none" w:sz="0" w:space="0" w:color="auto"/>
            <w:right w:val="none" w:sz="0" w:space="0" w:color="auto"/>
          </w:divBdr>
        </w:div>
        <w:div w:id="1240092842">
          <w:marLeft w:val="480"/>
          <w:marRight w:val="0"/>
          <w:marTop w:val="0"/>
          <w:marBottom w:val="0"/>
          <w:divBdr>
            <w:top w:val="none" w:sz="0" w:space="0" w:color="auto"/>
            <w:left w:val="none" w:sz="0" w:space="0" w:color="auto"/>
            <w:bottom w:val="none" w:sz="0" w:space="0" w:color="auto"/>
            <w:right w:val="none" w:sz="0" w:space="0" w:color="auto"/>
          </w:divBdr>
        </w:div>
        <w:div w:id="528102099">
          <w:marLeft w:val="480"/>
          <w:marRight w:val="0"/>
          <w:marTop w:val="0"/>
          <w:marBottom w:val="0"/>
          <w:divBdr>
            <w:top w:val="none" w:sz="0" w:space="0" w:color="auto"/>
            <w:left w:val="none" w:sz="0" w:space="0" w:color="auto"/>
            <w:bottom w:val="none" w:sz="0" w:space="0" w:color="auto"/>
            <w:right w:val="none" w:sz="0" w:space="0" w:color="auto"/>
          </w:divBdr>
        </w:div>
        <w:div w:id="1776437452">
          <w:marLeft w:val="480"/>
          <w:marRight w:val="0"/>
          <w:marTop w:val="0"/>
          <w:marBottom w:val="0"/>
          <w:divBdr>
            <w:top w:val="none" w:sz="0" w:space="0" w:color="auto"/>
            <w:left w:val="none" w:sz="0" w:space="0" w:color="auto"/>
            <w:bottom w:val="none" w:sz="0" w:space="0" w:color="auto"/>
            <w:right w:val="none" w:sz="0" w:space="0" w:color="auto"/>
          </w:divBdr>
        </w:div>
        <w:div w:id="1457480826">
          <w:marLeft w:val="480"/>
          <w:marRight w:val="0"/>
          <w:marTop w:val="0"/>
          <w:marBottom w:val="0"/>
          <w:divBdr>
            <w:top w:val="none" w:sz="0" w:space="0" w:color="auto"/>
            <w:left w:val="none" w:sz="0" w:space="0" w:color="auto"/>
            <w:bottom w:val="none" w:sz="0" w:space="0" w:color="auto"/>
            <w:right w:val="none" w:sz="0" w:space="0" w:color="auto"/>
          </w:divBdr>
        </w:div>
        <w:div w:id="796139499">
          <w:marLeft w:val="480"/>
          <w:marRight w:val="0"/>
          <w:marTop w:val="0"/>
          <w:marBottom w:val="0"/>
          <w:divBdr>
            <w:top w:val="none" w:sz="0" w:space="0" w:color="auto"/>
            <w:left w:val="none" w:sz="0" w:space="0" w:color="auto"/>
            <w:bottom w:val="none" w:sz="0" w:space="0" w:color="auto"/>
            <w:right w:val="none" w:sz="0" w:space="0" w:color="auto"/>
          </w:divBdr>
        </w:div>
        <w:div w:id="277565895">
          <w:marLeft w:val="480"/>
          <w:marRight w:val="0"/>
          <w:marTop w:val="0"/>
          <w:marBottom w:val="0"/>
          <w:divBdr>
            <w:top w:val="none" w:sz="0" w:space="0" w:color="auto"/>
            <w:left w:val="none" w:sz="0" w:space="0" w:color="auto"/>
            <w:bottom w:val="none" w:sz="0" w:space="0" w:color="auto"/>
            <w:right w:val="none" w:sz="0" w:space="0" w:color="auto"/>
          </w:divBdr>
        </w:div>
      </w:divsChild>
    </w:div>
    <w:div w:id="1327979752">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354644920">
      <w:bodyDiv w:val="1"/>
      <w:marLeft w:val="0"/>
      <w:marRight w:val="0"/>
      <w:marTop w:val="0"/>
      <w:marBottom w:val="0"/>
      <w:divBdr>
        <w:top w:val="none" w:sz="0" w:space="0" w:color="auto"/>
        <w:left w:val="none" w:sz="0" w:space="0" w:color="auto"/>
        <w:bottom w:val="none" w:sz="0" w:space="0" w:color="auto"/>
        <w:right w:val="none" w:sz="0" w:space="0" w:color="auto"/>
      </w:divBdr>
    </w:div>
    <w:div w:id="1397583112">
      <w:bodyDiv w:val="1"/>
      <w:marLeft w:val="0"/>
      <w:marRight w:val="0"/>
      <w:marTop w:val="0"/>
      <w:marBottom w:val="0"/>
      <w:divBdr>
        <w:top w:val="none" w:sz="0" w:space="0" w:color="auto"/>
        <w:left w:val="none" w:sz="0" w:space="0" w:color="auto"/>
        <w:bottom w:val="none" w:sz="0" w:space="0" w:color="auto"/>
        <w:right w:val="none" w:sz="0" w:space="0" w:color="auto"/>
      </w:divBdr>
      <w:divsChild>
        <w:div w:id="2016229259">
          <w:marLeft w:val="480"/>
          <w:marRight w:val="0"/>
          <w:marTop w:val="0"/>
          <w:marBottom w:val="0"/>
          <w:divBdr>
            <w:top w:val="none" w:sz="0" w:space="0" w:color="auto"/>
            <w:left w:val="none" w:sz="0" w:space="0" w:color="auto"/>
            <w:bottom w:val="none" w:sz="0" w:space="0" w:color="auto"/>
            <w:right w:val="none" w:sz="0" w:space="0" w:color="auto"/>
          </w:divBdr>
        </w:div>
        <w:div w:id="1912809596">
          <w:marLeft w:val="480"/>
          <w:marRight w:val="0"/>
          <w:marTop w:val="0"/>
          <w:marBottom w:val="0"/>
          <w:divBdr>
            <w:top w:val="none" w:sz="0" w:space="0" w:color="auto"/>
            <w:left w:val="none" w:sz="0" w:space="0" w:color="auto"/>
            <w:bottom w:val="none" w:sz="0" w:space="0" w:color="auto"/>
            <w:right w:val="none" w:sz="0" w:space="0" w:color="auto"/>
          </w:divBdr>
        </w:div>
        <w:div w:id="819417692">
          <w:marLeft w:val="480"/>
          <w:marRight w:val="0"/>
          <w:marTop w:val="0"/>
          <w:marBottom w:val="0"/>
          <w:divBdr>
            <w:top w:val="none" w:sz="0" w:space="0" w:color="auto"/>
            <w:left w:val="none" w:sz="0" w:space="0" w:color="auto"/>
            <w:bottom w:val="none" w:sz="0" w:space="0" w:color="auto"/>
            <w:right w:val="none" w:sz="0" w:space="0" w:color="auto"/>
          </w:divBdr>
        </w:div>
        <w:div w:id="990863470">
          <w:marLeft w:val="480"/>
          <w:marRight w:val="0"/>
          <w:marTop w:val="0"/>
          <w:marBottom w:val="0"/>
          <w:divBdr>
            <w:top w:val="none" w:sz="0" w:space="0" w:color="auto"/>
            <w:left w:val="none" w:sz="0" w:space="0" w:color="auto"/>
            <w:bottom w:val="none" w:sz="0" w:space="0" w:color="auto"/>
            <w:right w:val="none" w:sz="0" w:space="0" w:color="auto"/>
          </w:divBdr>
        </w:div>
        <w:div w:id="283121791">
          <w:marLeft w:val="480"/>
          <w:marRight w:val="0"/>
          <w:marTop w:val="0"/>
          <w:marBottom w:val="0"/>
          <w:divBdr>
            <w:top w:val="none" w:sz="0" w:space="0" w:color="auto"/>
            <w:left w:val="none" w:sz="0" w:space="0" w:color="auto"/>
            <w:bottom w:val="none" w:sz="0" w:space="0" w:color="auto"/>
            <w:right w:val="none" w:sz="0" w:space="0" w:color="auto"/>
          </w:divBdr>
        </w:div>
        <w:div w:id="1230577204">
          <w:marLeft w:val="480"/>
          <w:marRight w:val="0"/>
          <w:marTop w:val="0"/>
          <w:marBottom w:val="0"/>
          <w:divBdr>
            <w:top w:val="none" w:sz="0" w:space="0" w:color="auto"/>
            <w:left w:val="none" w:sz="0" w:space="0" w:color="auto"/>
            <w:bottom w:val="none" w:sz="0" w:space="0" w:color="auto"/>
            <w:right w:val="none" w:sz="0" w:space="0" w:color="auto"/>
          </w:divBdr>
        </w:div>
      </w:divsChild>
    </w:div>
    <w:div w:id="1525097032">
      <w:bodyDiv w:val="1"/>
      <w:marLeft w:val="0"/>
      <w:marRight w:val="0"/>
      <w:marTop w:val="0"/>
      <w:marBottom w:val="0"/>
      <w:divBdr>
        <w:top w:val="none" w:sz="0" w:space="0" w:color="auto"/>
        <w:left w:val="none" w:sz="0" w:space="0" w:color="auto"/>
        <w:bottom w:val="none" w:sz="0" w:space="0" w:color="auto"/>
        <w:right w:val="none" w:sz="0" w:space="0" w:color="auto"/>
      </w:divBdr>
      <w:divsChild>
        <w:div w:id="1109162316">
          <w:marLeft w:val="480"/>
          <w:marRight w:val="0"/>
          <w:marTop w:val="0"/>
          <w:marBottom w:val="0"/>
          <w:divBdr>
            <w:top w:val="none" w:sz="0" w:space="0" w:color="auto"/>
            <w:left w:val="none" w:sz="0" w:space="0" w:color="auto"/>
            <w:bottom w:val="none" w:sz="0" w:space="0" w:color="auto"/>
            <w:right w:val="none" w:sz="0" w:space="0" w:color="auto"/>
          </w:divBdr>
        </w:div>
        <w:div w:id="225772691">
          <w:marLeft w:val="480"/>
          <w:marRight w:val="0"/>
          <w:marTop w:val="0"/>
          <w:marBottom w:val="0"/>
          <w:divBdr>
            <w:top w:val="none" w:sz="0" w:space="0" w:color="auto"/>
            <w:left w:val="none" w:sz="0" w:space="0" w:color="auto"/>
            <w:bottom w:val="none" w:sz="0" w:space="0" w:color="auto"/>
            <w:right w:val="none" w:sz="0" w:space="0" w:color="auto"/>
          </w:divBdr>
        </w:div>
        <w:div w:id="112597178">
          <w:marLeft w:val="480"/>
          <w:marRight w:val="0"/>
          <w:marTop w:val="0"/>
          <w:marBottom w:val="0"/>
          <w:divBdr>
            <w:top w:val="none" w:sz="0" w:space="0" w:color="auto"/>
            <w:left w:val="none" w:sz="0" w:space="0" w:color="auto"/>
            <w:bottom w:val="none" w:sz="0" w:space="0" w:color="auto"/>
            <w:right w:val="none" w:sz="0" w:space="0" w:color="auto"/>
          </w:divBdr>
        </w:div>
        <w:div w:id="411007236">
          <w:marLeft w:val="480"/>
          <w:marRight w:val="0"/>
          <w:marTop w:val="0"/>
          <w:marBottom w:val="0"/>
          <w:divBdr>
            <w:top w:val="none" w:sz="0" w:space="0" w:color="auto"/>
            <w:left w:val="none" w:sz="0" w:space="0" w:color="auto"/>
            <w:bottom w:val="none" w:sz="0" w:space="0" w:color="auto"/>
            <w:right w:val="none" w:sz="0" w:space="0" w:color="auto"/>
          </w:divBdr>
        </w:div>
        <w:div w:id="1244947063">
          <w:marLeft w:val="480"/>
          <w:marRight w:val="0"/>
          <w:marTop w:val="0"/>
          <w:marBottom w:val="0"/>
          <w:divBdr>
            <w:top w:val="none" w:sz="0" w:space="0" w:color="auto"/>
            <w:left w:val="none" w:sz="0" w:space="0" w:color="auto"/>
            <w:bottom w:val="none" w:sz="0" w:space="0" w:color="auto"/>
            <w:right w:val="none" w:sz="0" w:space="0" w:color="auto"/>
          </w:divBdr>
        </w:div>
        <w:div w:id="164630641">
          <w:marLeft w:val="480"/>
          <w:marRight w:val="0"/>
          <w:marTop w:val="0"/>
          <w:marBottom w:val="0"/>
          <w:divBdr>
            <w:top w:val="none" w:sz="0" w:space="0" w:color="auto"/>
            <w:left w:val="none" w:sz="0" w:space="0" w:color="auto"/>
            <w:bottom w:val="none" w:sz="0" w:space="0" w:color="auto"/>
            <w:right w:val="none" w:sz="0" w:space="0" w:color="auto"/>
          </w:divBdr>
        </w:div>
        <w:div w:id="958292676">
          <w:marLeft w:val="480"/>
          <w:marRight w:val="0"/>
          <w:marTop w:val="0"/>
          <w:marBottom w:val="0"/>
          <w:divBdr>
            <w:top w:val="none" w:sz="0" w:space="0" w:color="auto"/>
            <w:left w:val="none" w:sz="0" w:space="0" w:color="auto"/>
            <w:bottom w:val="none" w:sz="0" w:space="0" w:color="auto"/>
            <w:right w:val="none" w:sz="0" w:space="0" w:color="auto"/>
          </w:divBdr>
        </w:div>
        <w:div w:id="597712211">
          <w:marLeft w:val="480"/>
          <w:marRight w:val="0"/>
          <w:marTop w:val="0"/>
          <w:marBottom w:val="0"/>
          <w:divBdr>
            <w:top w:val="none" w:sz="0" w:space="0" w:color="auto"/>
            <w:left w:val="none" w:sz="0" w:space="0" w:color="auto"/>
            <w:bottom w:val="none" w:sz="0" w:space="0" w:color="auto"/>
            <w:right w:val="none" w:sz="0" w:space="0" w:color="auto"/>
          </w:divBdr>
        </w:div>
      </w:divsChild>
    </w:div>
    <w:div w:id="1579899528">
      <w:bodyDiv w:val="1"/>
      <w:marLeft w:val="0"/>
      <w:marRight w:val="0"/>
      <w:marTop w:val="0"/>
      <w:marBottom w:val="0"/>
      <w:divBdr>
        <w:top w:val="none" w:sz="0" w:space="0" w:color="auto"/>
        <w:left w:val="none" w:sz="0" w:space="0" w:color="auto"/>
        <w:bottom w:val="none" w:sz="0" w:space="0" w:color="auto"/>
        <w:right w:val="none" w:sz="0" w:space="0" w:color="auto"/>
      </w:divBdr>
    </w:div>
    <w:div w:id="1588610647">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15987058">
      <w:bodyDiv w:val="1"/>
      <w:marLeft w:val="0"/>
      <w:marRight w:val="0"/>
      <w:marTop w:val="0"/>
      <w:marBottom w:val="0"/>
      <w:divBdr>
        <w:top w:val="none" w:sz="0" w:space="0" w:color="auto"/>
        <w:left w:val="none" w:sz="0" w:space="0" w:color="auto"/>
        <w:bottom w:val="none" w:sz="0" w:space="0" w:color="auto"/>
        <w:right w:val="none" w:sz="0" w:space="0" w:color="auto"/>
      </w:divBdr>
      <w:divsChild>
        <w:div w:id="1275556606">
          <w:marLeft w:val="480"/>
          <w:marRight w:val="0"/>
          <w:marTop w:val="0"/>
          <w:marBottom w:val="0"/>
          <w:divBdr>
            <w:top w:val="none" w:sz="0" w:space="0" w:color="auto"/>
            <w:left w:val="none" w:sz="0" w:space="0" w:color="auto"/>
            <w:bottom w:val="none" w:sz="0" w:space="0" w:color="auto"/>
            <w:right w:val="none" w:sz="0" w:space="0" w:color="auto"/>
          </w:divBdr>
        </w:div>
        <w:div w:id="906653418">
          <w:marLeft w:val="480"/>
          <w:marRight w:val="0"/>
          <w:marTop w:val="0"/>
          <w:marBottom w:val="0"/>
          <w:divBdr>
            <w:top w:val="none" w:sz="0" w:space="0" w:color="auto"/>
            <w:left w:val="none" w:sz="0" w:space="0" w:color="auto"/>
            <w:bottom w:val="none" w:sz="0" w:space="0" w:color="auto"/>
            <w:right w:val="none" w:sz="0" w:space="0" w:color="auto"/>
          </w:divBdr>
        </w:div>
        <w:div w:id="627930013">
          <w:marLeft w:val="480"/>
          <w:marRight w:val="0"/>
          <w:marTop w:val="0"/>
          <w:marBottom w:val="0"/>
          <w:divBdr>
            <w:top w:val="none" w:sz="0" w:space="0" w:color="auto"/>
            <w:left w:val="none" w:sz="0" w:space="0" w:color="auto"/>
            <w:bottom w:val="none" w:sz="0" w:space="0" w:color="auto"/>
            <w:right w:val="none" w:sz="0" w:space="0" w:color="auto"/>
          </w:divBdr>
        </w:div>
        <w:div w:id="16003802">
          <w:marLeft w:val="480"/>
          <w:marRight w:val="0"/>
          <w:marTop w:val="0"/>
          <w:marBottom w:val="0"/>
          <w:divBdr>
            <w:top w:val="none" w:sz="0" w:space="0" w:color="auto"/>
            <w:left w:val="none" w:sz="0" w:space="0" w:color="auto"/>
            <w:bottom w:val="none" w:sz="0" w:space="0" w:color="auto"/>
            <w:right w:val="none" w:sz="0" w:space="0" w:color="auto"/>
          </w:divBdr>
        </w:div>
      </w:divsChild>
    </w:div>
    <w:div w:id="1629359959">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657145515">
      <w:bodyDiv w:val="1"/>
      <w:marLeft w:val="0"/>
      <w:marRight w:val="0"/>
      <w:marTop w:val="0"/>
      <w:marBottom w:val="0"/>
      <w:divBdr>
        <w:top w:val="none" w:sz="0" w:space="0" w:color="auto"/>
        <w:left w:val="none" w:sz="0" w:space="0" w:color="auto"/>
        <w:bottom w:val="none" w:sz="0" w:space="0" w:color="auto"/>
        <w:right w:val="none" w:sz="0" w:space="0" w:color="auto"/>
      </w:divBdr>
    </w:div>
    <w:div w:id="1685522207">
      <w:bodyDiv w:val="1"/>
      <w:marLeft w:val="0"/>
      <w:marRight w:val="0"/>
      <w:marTop w:val="0"/>
      <w:marBottom w:val="0"/>
      <w:divBdr>
        <w:top w:val="none" w:sz="0" w:space="0" w:color="auto"/>
        <w:left w:val="none" w:sz="0" w:space="0" w:color="auto"/>
        <w:bottom w:val="none" w:sz="0" w:space="0" w:color="auto"/>
        <w:right w:val="none" w:sz="0" w:space="0" w:color="auto"/>
      </w:divBdr>
    </w:div>
    <w:div w:id="1695110246">
      <w:bodyDiv w:val="1"/>
      <w:marLeft w:val="0"/>
      <w:marRight w:val="0"/>
      <w:marTop w:val="0"/>
      <w:marBottom w:val="0"/>
      <w:divBdr>
        <w:top w:val="none" w:sz="0" w:space="0" w:color="auto"/>
        <w:left w:val="none" w:sz="0" w:space="0" w:color="auto"/>
        <w:bottom w:val="none" w:sz="0" w:space="0" w:color="auto"/>
        <w:right w:val="none" w:sz="0" w:space="0" w:color="auto"/>
      </w:divBdr>
      <w:divsChild>
        <w:div w:id="986781130">
          <w:marLeft w:val="480"/>
          <w:marRight w:val="0"/>
          <w:marTop w:val="0"/>
          <w:marBottom w:val="0"/>
          <w:divBdr>
            <w:top w:val="none" w:sz="0" w:space="0" w:color="auto"/>
            <w:left w:val="none" w:sz="0" w:space="0" w:color="auto"/>
            <w:bottom w:val="none" w:sz="0" w:space="0" w:color="auto"/>
            <w:right w:val="none" w:sz="0" w:space="0" w:color="auto"/>
          </w:divBdr>
        </w:div>
        <w:div w:id="1943100361">
          <w:marLeft w:val="480"/>
          <w:marRight w:val="0"/>
          <w:marTop w:val="0"/>
          <w:marBottom w:val="0"/>
          <w:divBdr>
            <w:top w:val="none" w:sz="0" w:space="0" w:color="auto"/>
            <w:left w:val="none" w:sz="0" w:space="0" w:color="auto"/>
            <w:bottom w:val="none" w:sz="0" w:space="0" w:color="auto"/>
            <w:right w:val="none" w:sz="0" w:space="0" w:color="auto"/>
          </w:divBdr>
        </w:div>
        <w:div w:id="1477867946">
          <w:marLeft w:val="480"/>
          <w:marRight w:val="0"/>
          <w:marTop w:val="0"/>
          <w:marBottom w:val="0"/>
          <w:divBdr>
            <w:top w:val="none" w:sz="0" w:space="0" w:color="auto"/>
            <w:left w:val="none" w:sz="0" w:space="0" w:color="auto"/>
            <w:bottom w:val="none" w:sz="0" w:space="0" w:color="auto"/>
            <w:right w:val="none" w:sz="0" w:space="0" w:color="auto"/>
          </w:divBdr>
        </w:div>
        <w:div w:id="286280387">
          <w:marLeft w:val="480"/>
          <w:marRight w:val="0"/>
          <w:marTop w:val="0"/>
          <w:marBottom w:val="0"/>
          <w:divBdr>
            <w:top w:val="none" w:sz="0" w:space="0" w:color="auto"/>
            <w:left w:val="none" w:sz="0" w:space="0" w:color="auto"/>
            <w:bottom w:val="none" w:sz="0" w:space="0" w:color="auto"/>
            <w:right w:val="none" w:sz="0" w:space="0" w:color="auto"/>
          </w:divBdr>
        </w:div>
        <w:div w:id="1154907801">
          <w:marLeft w:val="480"/>
          <w:marRight w:val="0"/>
          <w:marTop w:val="0"/>
          <w:marBottom w:val="0"/>
          <w:divBdr>
            <w:top w:val="none" w:sz="0" w:space="0" w:color="auto"/>
            <w:left w:val="none" w:sz="0" w:space="0" w:color="auto"/>
            <w:bottom w:val="none" w:sz="0" w:space="0" w:color="auto"/>
            <w:right w:val="none" w:sz="0" w:space="0" w:color="auto"/>
          </w:divBdr>
        </w:div>
        <w:div w:id="1955550655">
          <w:marLeft w:val="480"/>
          <w:marRight w:val="0"/>
          <w:marTop w:val="0"/>
          <w:marBottom w:val="0"/>
          <w:divBdr>
            <w:top w:val="none" w:sz="0" w:space="0" w:color="auto"/>
            <w:left w:val="none" w:sz="0" w:space="0" w:color="auto"/>
            <w:bottom w:val="none" w:sz="0" w:space="0" w:color="auto"/>
            <w:right w:val="none" w:sz="0" w:space="0" w:color="auto"/>
          </w:divBdr>
        </w:div>
        <w:div w:id="599795317">
          <w:marLeft w:val="480"/>
          <w:marRight w:val="0"/>
          <w:marTop w:val="0"/>
          <w:marBottom w:val="0"/>
          <w:divBdr>
            <w:top w:val="none" w:sz="0" w:space="0" w:color="auto"/>
            <w:left w:val="none" w:sz="0" w:space="0" w:color="auto"/>
            <w:bottom w:val="none" w:sz="0" w:space="0" w:color="auto"/>
            <w:right w:val="none" w:sz="0" w:space="0" w:color="auto"/>
          </w:divBdr>
        </w:div>
        <w:div w:id="1606115728">
          <w:marLeft w:val="480"/>
          <w:marRight w:val="0"/>
          <w:marTop w:val="0"/>
          <w:marBottom w:val="0"/>
          <w:divBdr>
            <w:top w:val="none" w:sz="0" w:space="0" w:color="auto"/>
            <w:left w:val="none" w:sz="0" w:space="0" w:color="auto"/>
            <w:bottom w:val="none" w:sz="0" w:space="0" w:color="auto"/>
            <w:right w:val="none" w:sz="0" w:space="0" w:color="auto"/>
          </w:divBdr>
        </w:div>
      </w:divsChild>
    </w:div>
    <w:div w:id="1698389755">
      <w:bodyDiv w:val="1"/>
      <w:marLeft w:val="0"/>
      <w:marRight w:val="0"/>
      <w:marTop w:val="0"/>
      <w:marBottom w:val="0"/>
      <w:divBdr>
        <w:top w:val="none" w:sz="0" w:space="0" w:color="auto"/>
        <w:left w:val="none" w:sz="0" w:space="0" w:color="auto"/>
        <w:bottom w:val="none" w:sz="0" w:space="0" w:color="auto"/>
        <w:right w:val="none" w:sz="0" w:space="0" w:color="auto"/>
      </w:divBdr>
    </w:div>
    <w:div w:id="1702894025">
      <w:bodyDiv w:val="1"/>
      <w:marLeft w:val="0"/>
      <w:marRight w:val="0"/>
      <w:marTop w:val="0"/>
      <w:marBottom w:val="0"/>
      <w:divBdr>
        <w:top w:val="none" w:sz="0" w:space="0" w:color="auto"/>
        <w:left w:val="none" w:sz="0" w:space="0" w:color="auto"/>
        <w:bottom w:val="none" w:sz="0" w:space="0" w:color="auto"/>
        <w:right w:val="none" w:sz="0" w:space="0" w:color="auto"/>
      </w:divBdr>
      <w:divsChild>
        <w:div w:id="1486429380">
          <w:marLeft w:val="480"/>
          <w:marRight w:val="0"/>
          <w:marTop w:val="0"/>
          <w:marBottom w:val="0"/>
          <w:divBdr>
            <w:top w:val="none" w:sz="0" w:space="0" w:color="auto"/>
            <w:left w:val="none" w:sz="0" w:space="0" w:color="auto"/>
            <w:bottom w:val="none" w:sz="0" w:space="0" w:color="auto"/>
            <w:right w:val="none" w:sz="0" w:space="0" w:color="auto"/>
          </w:divBdr>
        </w:div>
        <w:div w:id="256906683">
          <w:marLeft w:val="480"/>
          <w:marRight w:val="0"/>
          <w:marTop w:val="0"/>
          <w:marBottom w:val="0"/>
          <w:divBdr>
            <w:top w:val="none" w:sz="0" w:space="0" w:color="auto"/>
            <w:left w:val="none" w:sz="0" w:space="0" w:color="auto"/>
            <w:bottom w:val="none" w:sz="0" w:space="0" w:color="auto"/>
            <w:right w:val="none" w:sz="0" w:space="0" w:color="auto"/>
          </w:divBdr>
        </w:div>
        <w:div w:id="965889364">
          <w:marLeft w:val="480"/>
          <w:marRight w:val="0"/>
          <w:marTop w:val="0"/>
          <w:marBottom w:val="0"/>
          <w:divBdr>
            <w:top w:val="none" w:sz="0" w:space="0" w:color="auto"/>
            <w:left w:val="none" w:sz="0" w:space="0" w:color="auto"/>
            <w:bottom w:val="none" w:sz="0" w:space="0" w:color="auto"/>
            <w:right w:val="none" w:sz="0" w:space="0" w:color="auto"/>
          </w:divBdr>
        </w:div>
        <w:div w:id="560556408">
          <w:marLeft w:val="480"/>
          <w:marRight w:val="0"/>
          <w:marTop w:val="0"/>
          <w:marBottom w:val="0"/>
          <w:divBdr>
            <w:top w:val="none" w:sz="0" w:space="0" w:color="auto"/>
            <w:left w:val="none" w:sz="0" w:space="0" w:color="auto"/>
            <w:bottom w:val="none" w:sz="0" w:space="0" w:color="auto"/>
            <w:right w:val="none" w:sz="0" w:space="0" w:color="auto"/>
          </w:divBdr>
        </w:div>
        <w:div w:id="1492136329">
          <w:marLeft w:val="480"/>
          <w:marRight w:val="0"/>
          <w:marTop w:val="0"/>
          <w:marBottom w:val="0"/>
          <w:divBdr>
            <w:top w:val="none" w:sz="0" w:space="0" w:color="auto"/>
            <w:left w:val="none" w:sz="0" w:space="0" w:color="auto"/>
            <w:bottom w:val="none" w:sz="0" w:space="0" w:color="auto"/>
            <w:right w:val="none" w:sz="0" w:space="0" w:color="auto"/>
          </w:divBdr>
        </w:div>
      </w:divsChild>
    </w:div>
    <w:div w:id="1703749105">
      <w:bodyDiv w:val="1"/>
      <w:marLeft w:val="0"/>
      <w:marRight w:val="0"/>
      <w:marTop w:val="0"/>
      <w:marBottom w:val="0"/>
      <w:divBdr>
        <w:top w:val="none" w:sz="0" w:space="0" w:color="auto"/>
        <w:left w:val="none" w:sz="0" w:space="0" w:color="auto"/>
        <w:bottom w:val="none" w:sz="0" w:space="0" w:color="auto"/>
        <w:right w:val="none" w:sz="0" w:space="0" w:color="auto"/>
      </w:divBdr>
    </w:div>
    <w:div w:id="1708868037">
      <w:bodyDiv w:val="1"/>
      <w:marLeft w:val="0"/>
      <w:marRight w:val="0"/>
      <w:marTop w:val="0"/>
      <w:marBottom w:val="0"/>
      <w:divBdr>
        <w:top w:val="none" w:sz="0" w:space="0" w:color="auto"/>
        <w:left w:val="none" w:sz="0" w:space="0" w:color="auto"/>
        <w:bottom w:val="none" w:sz="0" w:space="0" w:color="auto"/>
        <w:right w:val="none" w:sz="0" w:space="0" w:color="auto"/>
      </w:divBdr>
    </w:div>
    <w:div w:id="1729037612">
      <w:bodyDiv w:val="1"/>
      <w:marLeft w:val="0"/>
      <w:marRight w:val="0"/>
      <w:marTop w:val="0"/>
      <w:marBottom w:val="0"/>
      <w:divBdr>
        <w:top w:val="none" w:sz="0" w:space="0" w:color="auto"/>
        <w:left w:val="none" w:sz="0" w:space="0" w:color="auto"/>
        <w:bottom w:val="none" w:sz="0" w:space="0" w:color="auto"/>
        <w:right w:val="none" w:sz="0" w:space="0" w:color="auto"/>
      </w:divBdr>
    </w:div>
    <w:div w:id="1750926517">
      <w:bodyDiv w:val="1"/>
      <w:marLeft w:val="0"/>
      <w:marRight w:val="0"/>
      <w:marTop w:val="0"/>
      <w:marBottom w:val="0"/>
      <w:divBdr>
        <w:top w:val="none" w:sz="0" w:space="0" w:color="auto"/>
        <w:left w:val="none" w:sz="0" w:space="0" w:color="auto"/>
        <w:bottom w:val="none" w:sz="0" w:space="0" w:color="auto"/>
        <w:right w:val="none" w:sz="0" w:space="0" w:color="auto"/>
      </w:divBdr>
    </w:div>
    <w:div w:id="1772894862">
      <w:bodyDiv w:val="1"/>
      <w:marLeft w:val="0"/>
      <w:marRight w:val="0"/>
      <w:marTop w:val="0"/>
      <w:marBottom w:val="0"/>
      <w:divBdr>
        <w:top w:val="none" w:sz="0" w:space="0" w:color="auto"/>
        <w:left w:val="none" w:sz="0" w:space="0" w:color="auto"/>
        <w:bottom w:val="none" w:sz="0" w:space="0" w:color="auto"/>
        <w:right w:val="none" w:sz="0" w:space="0" w:color="auto"/>
      </w:divBdr>
    </w:div>
    <w:div w:id="1781413056">
      <w:bodyDiv w:val="1"/>
      <w:marLeft w:val="0"/>
      <w:marRight w:val="0"/>
      <w:marTop w:val="0"/>
      <w:marBottom w:val="0"/>
      <w:divBdr>
        <w:top w:val="none" w:sz="0" w:space="0" w:color="auto"/>
        <w:left w:val="none" w:sz="0" w:space="0" w:color="auto"/>
        <w:bottom w:val="none" w:sz="0" w:space="0" w:color="auto"/>
        <w:right w:val="none" w:sz="0" w:space="0" w:color="auto"/>
      </w:divBdr>
    </w:div>
    <w:div w:id="1851525385">
      <w:bodyDiv w:val="1"/>
      <w:marLeft w:val="0"/>
      <w:marRight w:val="0"/>
      <w:marTop w:val="0"/>
      <w:marBottom w:val="0"/>
      <w:divBdr>
        <w:top w:val="none" w:sz="0" w:space="0" w:color="auto"/>
        <w:left w:val="none" w:sz="0" w:space="0" w:color="auto"/>
        <w:bottom w:val="none" w:sz="0" w:space="0" w:color="auto"/>
        <w:right w:val="none" w:sz="0" w:space="0" w:color="auto"/>
      </w:divBdr>
      <w:divsChild>
        <w:div w:id="1947420190">
          <w:marLeft w:val="480"/>
          <w:marRight w:val="0"/>
          <w:marTop w:val="0"/>
          <w:marBottom w:val="0"/>
          <w:divBdr>
            <w:top w:val="none" w:sz="0" w:space="0" w:color="auto"/>
            <w:left w:val="none" w:sz="0" w:space="0" w:color="auto"/>
            <w:bottom w:val="none" w:sz="0" w:space="0" w:color="auto"/>
            <w:right w:val="none" w:sz="0" w:space="0" w:color="auto"/>
          </w:divBdr>
        </w:div>
        <w:div w:id="48185645">
          <w:marLeft w:val="480"/>
          <w:marRight w:val="0"/>
          <w:marTop w:val="0"/>
          <w:marBottom w:val="0"/>
          <w:divBdr>
            <w:top w:val="none" w:sz="0" w:space="0" w:color="auto"/>
            <w:left w:val="none" w:sz="0" w:space="0" w:color="auto"/>
            <w:bottom w:val="none" w:sz="0" w:space="0" w:color="auto"/>
            <w:right w:val="none" w:sz="0" w:space="0" w:color="auto"/>
          </w:divBdr>
        </w:div>
        <w:div w:id="1894149095">
          <w:marLeft w:val="480"/>
          <w:marRight w:val="0"/>
          <w:marTop w:val="0"/>
          <w:marBottom w:val="0"/>
          <w:divBdr>
            <w:top w:val="none" w:sz="0" w:space="0" w:color="auto"/>
            <w:left w:val="none" w:sz="0" w:space="0" w:color="auto"/>
            <w:bottom w:val="none" w:sz="0" w:space="0" w:color="auto"/>
            <w:right w:val="none" w:sz="0" w:space="0" w:color="auto"/>
          </w:divBdr>
        </w:div>
        <w:div w:id="592738080">
          <w:marLeft w:val="480"/>
          <w:marRight w:val="0"/>
          <w:marTop w:val="0"/>
          <w:marBottom w:val="0"/>
          <w:divBdr>
            <w:top w:val="none" w:sz="0" w:space="0" w:color="auto"/>
            <w:left w:val="none" w:sz="0" w:space="0" w:color="auto"/>
            <w:bottom w:val="none" w:sz="0" w:space="0" w:color="auto"/>
            <w:right w:val="none" w:sz="0" w:space="0" w:color="auto"/>
          </w:divBdr>
        </w:div>
        <w:div w:id="1056469478">
          <w:marLeft w:val="480"/>
          <w:marRight w:val="0"/>
          <w:marTop w:val="0"/>
          <w:marBottom w:val="0"/>
          <w:divBdr>
            <w:top w:val="none" w:sz="0" w:space="0" w:color="auto"/>
            <w:left w:val="none" w:sz="0" w:space="0" w:color="auto"/>
            <w:bottom w:val="none" w:sz="0" w:space="0" w:color="auto"/>
            <w:right w:val="none" w:sz="0" w:space="0" w:color="auto"/>
          </w:divBdr>
        </w:div>
        <w:div w:id="1016731183">
          <w:marLeft w:val="480"/>
          <w:marRight w:val="0"/>
          <w:marTop w:val="0"/>
          <w:marBottom w:val="0"/>
          <w:divBdr>
            <w:top w:val="none" w:sz="0" w:space="0" w:color="auto"/>
            <w:left w:val="none" w:sz="0" w:space="0" w:color="auto"/>
            <w:bottom w:val="none" w:sz="0" w:space="0" w:color="auto"/>
            <w:right w:val="none" w:sz="0" w:space="0" w:color="auto"/>
          </w:divBdr>
        </w:div>
        <w:div w:id="575238108">
          <w:marLeft w:val="480"/>
          <w:marRight w:val="0"/>
          <w:marTop w:val="0"/>
          <w:marBottom w:val="0"/>
          <w:divBdr>
            <w:top w:val="none" w:sz="0" w:space="0" w:color="auto"/>
            <w:left w:val="none" w:sz="0" w:space="0" w:color="auto"/>
            <w:bottom w:val="none" w:sz="0" w:space="0" w:color="auto"/>
            <w:right w:val="none" w:sz="0" w:space="0" w:color="auto"/>
          </w:divBdr>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63394820">
      <w:bodyDiv w:val="1"/>
      <w:marLeft w:val="0"/>
      <w:marRight w:val="0"/>
      <w:marTop w:val="0"/>
      <w:marBottom w:val="0"/>
      <w:divBdr>
        <w:top w:val="none" w:sz="0" w:space="0" w:color="auto"/>
        <w:left w:val="none" w:sz="0" w:space="0" w:color="auto"/>
        <w:bottom w:val="none" w:sz="0" w:space="0" w:color="auto"/>
        <w:right w:val="none" w:sz="0" w:space="0" w:color="auto"/>
      </w:divBdr>
    </w:div>
    <w:div w:id="1891770455">
      <w:bodyDiv w:val="1"/>
      <w:marLeft w:val="0"/>
      <w:marRight w:val="0"/>
      <w:marTop w:val="0"/>
      <w:marBottom w:val="0"/>
      <w:divBdr>
        <w:top w:val="none" w:sz="0" w:space="0" w:color="auto"/>
        <w:left w:val="none" w:sz="0" w:space="0" w:color="auto"/>
        <w:bottom w:val="none" w:sz="0" w:space="0" w:color="auto"/>
        <w:right w:val="none" w:sz="0" w:space="0" w:color="auto"/>
      </w:divBdr>
      <w:divsChild>
        <w:div w:id="1892838441">
          <w:marLeft w:val="480"/>
          <w:marRight w:val="0"/>
          <w:marTop w:val="0"/>
          <w:marBottom w:val="0"/>
          <w:divBdr>
            <w:top w:val="none" w:sz="0" w:space="0" w:color="auto"/>
            <w:left w:val="none" w:sz="0" w:space="0" w:color="auto"/>
            <w:bottom w:val="none" w:sz="0" w:space="0" w:color="auto"/>
            <w:right w:val="none" w:sz="0" w:space="0" w:color="auto"/>
          </w:divBdr>
        </w:div>
        <w:div w:id="152183000">
          <w:marLeft w:val="480"/>
          <w:marRight w:val="0"/>
          <w:marTop w:val="0"/>
          <w:marBottom w:val="0"/>
          <w:divBdr>
            <w:top w:val="none" w:sz="0" w:space="0" w:color="auto"/>
            <w:left w:val="none" w:sz="0" w:space="0" w:color="auto"/>
            <w:bottom w:val="none" w:sz="0" w:space="0" w:color="auto"/>
            <w:right w:val="none" w:sz="0" w:space="0" w:color="auto"/>
          </w:divBdr>
        </w:div>
        <w:div w:id="510225562">
          <w:marLeft w:val="480"/>
          <w:marRight w:val="0"/>
          <w:marTop w:val="0"/>
          <w:marBottom w:val="0"/>
          <w:divBdr>
            <w:top w:val="none" w:sz="0" w:space="0" w:color="auto"/>
            <w:left w:val="none" w:sz="0" w:space="0" w:color="auto"/>
            <w:bottom w:val="none" w:sz="0" w:space="0" w:color="auto"/>
            <w:right w:val="none" w:sz="0" w:space="0" w:color="auto"/>
          </w:divBdr>
        </w:div>
        <w:div w:id="1897277982">
          <w:marLeft w:val="480"/>
          <w:marRight w:val="0"/>
          <w:marTop w:val="0"/>
          <w:marBottom w:val="0"/>
          <w:divBdr>
            <w:top w:val="none" w:sz="0" w:space="0" w:color="auto"/>
            <w:left w:val="none" w:sz="0" w:space="0" w:color="auto"/>
            <w:bottom w:val="none" w:sz="0" w:space="0" w:color="auto"/>
            <w:right w:val="none" w:sz="0" w:space="0" w:color="auto"/>
          </w:divBdr>
        </w:div>
        <w:div w:id="1367759671">
          <w:marLeft w:val="480"/>
          <w:marRight w:val="0"/>
          <w:marTop w:val="0"/>
          <w:marBottom w:val="0"/>
          <w:divBdr>
            <w:top w:val="none" w:sz="0" w:space="0" w:color="auto"/>
            <w:left w:val="none" w:sz="0" w:space="0" w:color="auto"/>
            <w:bottom w:val="none" w:sz="0" w:space="0" w:color="auto"/>
            <w:right w:val="none" w:sz="0" w:space="0" w:color="auto"/>
          </w:divBdr>
        </w:div>
        <w:div w:id="2056196111">
          <w:marLeft w:val="480"/>
          <w:marRight w:val="0"/>
          <w:marTop w:val="0"/>
          <w:marBottom w:val="0"/>
          <w:divBdr>
            <w:top w:val="none" w:sz="0" w:space="0" w:color="auto"/>
            <w:left w:val="none" w:sz="0" w:space="0" w:color="auto"/>
            <w:bottom w:val="none" w:sz="0" w:space="0" w:color="auto"/>
            <w:right w:val="none" w:sz="0" w:space="0" w:color="auto"/>
          </w:divBdr>
        </w:div>
        <w:div w:id="442726119">
          <w:marLeft w:val="480"/>
          <w:marRight w:val="0"/>
          <w:marTop w:val="0"/>
          <w:marBottom w:val="0"/>
          <w:divBdr>
            <w:top w:val="none" w:sz="0" w:space="0" w:color="auto"/>
            <w:left w:val="none" w:sz="0" w:space="0" w:color="auto"/>
            <w:bottom w:val="none" w:sz="0" w:space="0" w:color="auto"/>
            <w:right w:val="none" w:sz="0" w:space="0" w:color="auto"/>
          </w:divBdr>
        </w:div>
        <w:div w:id="352387198">
          <w:marLeft w:val="480"/>
          <w:marRight w:val="0"/>
          <w:marTop w:val="0"/>
          <w:marBottom w:val="0"/>
          <w:divBdr>
            <w:top w:val="none" w:sz="0" w:space="0" w:color="auto"/>
            <w:left w:val="none" w:sz="0" w:space="0" w:color="auto"/>
            <w:bottom w:val="none" w:sz="0" w:space="0" w:color="auto"/>
            <w:right w:val="none" w:sz="0" w:space="0" w:color="auto"/>
          </w:divBdr>
        </w:div>
      </w:divsChild>
    </w:div>
    <w:div w:id="1941374884">
      <w:bodyDiv w:val="1"/>
      <w:marLeft w:val="0"/>
      <w:marRight w:val="0"/>
      <w:marTop w:val="0"/>
      <w:marBottom w:val="0"/>
      <w:divBdr>
        <w:top w:val="none" w:sz="0" w:space="0" w:color="auto"/>
        <w:left w:val="none" w:sz="0" w:space="0" w:color="auto"/>
        <w:bottom w:val="none" w:sz="0" w:space="0" w:color="auto"/>
        <w:right w:val="none" w:sz="0" w:space="0" w:color="auto"/>
      </w:divBdr>
    </w:div>
    <w:div w:id="1954283773">
      <w:bodyDiv w:val="1"/>
      <w:marLeft w:val="0"/>
      <w:marRight w:val="0"/>
      <w:marTop w:val="0"/>
      <w:marBottom w:val="0"/>
      <w:divBdr>
        <w:top w:val="none" w:sz="0" w:space="0" w:color="auto"/>
        <w:left w:val="none" w:sz="0" w:space="0" w:color="auto"/>
        <w:bottom w:val="none" w:sz="0" w:space="0" w:color="auto"/>
        <w:right w:val="none" w:sz="0" w:space="0" w:color="auto"/>
      </w:divBdr>
      <w:divsChild>
        <w:div w:id="243034771">
          <w:marLeft w:val="480"/>
          <w:marRight w:val="0"/>
          <w:marTop w:val="0"/>
          <w:marBottom w:val="0"/>
          <w:divBdr>
            <w:top w:val="none" w:sz="0" w:space="0" w:color="auto"/>
            <w:left w:val="none" w:sz="0" w:space="0" w:color="auto"/>
            <w:bottom w:val="none" w:sz="0" w:space="0" w:color="auto"/>
            <w:right w:val="none" w:sz="0" w:space="0" w:color="auto"/>
          </w:divBdr>
        </w:div>
        <w:div w:id="1081292989">
          <w:marLeft w:val="480"/>
          <w:marRight w:val="0"/>
          <w:marTop w:val="0"/>
          <w:marBottom w:val="0"/>
          <w:divBdr>
            <w:top w:val="none" w:sz="0" w:space="0" w:color="auto"/>
            <w:left w:val="none" w:sz="0" w:space="0" w:color="auto"/>
            <w:bottom w:val="none" w:sz="0" w:space="0" w:color="auto"/>
            <w:right w:val="none" w:sz="0" w:space="0" w:color="auto"/>
          </w:divBdr>
        </w:div>
        <w:div w:id="1091510527">
          <w:marLeft w:val="480"/>
          <w:marRight w:val="0"/>
          <w:marTop w:val="0"/>
          <w:marBottom w:val="0"/>
          <w:divBdr>
            <w:top w:val="none" w:sz="0" w:space="0" w:color="auto"/>
            <w:left w:val="none" w:sz="0" w:space="0" w:color="auto"/>
            <w:bottom w:val="none" w:sz="0" w:space="0" w:color="auto"/>
            <w:right w:val="none" w:sz="0" w:space="0" w:color="auto"/>
          </w:divBdr>
        </w:div>
        <w:div w:id="2007900582">
          <w:marLeft w:val="480"/>
          <w:marRight w:val="0"/>
          <w:marTop w:val="0"/>
          <w:marBottom w:val="0"/>
          <w:divBdr>
            <w:top w:val="none" w:sz="0" w:space="0" w:color="auto"/>
            <w:left w:val="none" w:sz="0" w:space="0" w:color="auto"/>
            <w:bottom w:val="none" w:sz="0" w:space="0" w:color="auto"/>
            <w:right w:val="none" w:sz="0" w:space="0" w:color="auto"/>
          </w:divBdr>
        </w:div>
      </w:divsChild>
    </w:div>
    <w:div w:id="2003578622">
      <w:bodyDiv w:val="1"/>
      <w:marLeft w:val="0"/>
      <w:marRight w:val="0"/>
      <w:marTop w:val="0"/>
      <w:marBottom w:val="0"/>
      <w:divBdr>
        <w:top w:val="none" w:sz="0" w:space="0" w:color="auto"/>
        <w:left w:val="none" w:sz="0" w:space="0" w:color="auto"/>
        <w:bottom w:val="none" w:sz="0" w:space="0" w:color="auto"/>
        <w:right w:val="none" w:sz="0" w:space="0" w:color="auto"/>
      </w:divBdr>
    </w:div>
    <w:div w:id="2006470955">
      <w:bodyDiv w:val="1"/>
      <w:marLeft w:val="0"/>
      <w:marRight w:val="0"/>
      <w:marTop w:val="0"/>
      <w:marBottom w:val="0"/>
      <w:divBdr>
        <w:top w:val="none" w:sz="0" w:space="0" w:color="auto"/>
        <w:left w:val="none" w:sz="0" w:space="0" w:color="auto"/>
        <w:bottom w:val="none" w:sz="0" w:space="0" w:color="auto"/>
        <w:right w:val="none" w:sz="0" w:space="0" w:color="auto"/>
      </w:divBdr>
    </w:div>
    <w:div w:id="2041860141">
      <w:bodyDiv w:val="1"/>
      <w:marLeft w:val="0"/>
      <w:marRight w:val="0"/>
      <w:marTop w:val="0"/>
      <w:marBottom w:val="0"/>
      <w:divBdr>
        <w:top w:val="none" w:sz="0" w:space="0" w:color="auto"/>
        <w:left w:val="none" w:sz="0" w:space="0" w:color="auto"/>
        <w:bottom w:val="none" w:sz="0" w:space="0" w:color="auto"/>
        <w:right w:val="none" w:sz="0" w:space="0" w:color="auto"/>
      </w:divBdr>
      <w:divsChild>
        <w:div w:id="1931237986">
          <w:marLeft w:val="480"/>
          <w:marRight w:val="0"/>
          <w:marTop w:val="0"/>
          <w:marBottom w:val="0"/>
          <w:divBdr>
            <w:top w:val="none" w:sz="0" w:space="0" w:color="auto"/>
            <w:left w:val="none" w:sz="0" w:space="0" w:color="auto"/>
            <w:bottom w:val="none" w:sz="0" w:space="0" w:color="auto"/>
            <w:right w:val="none" w:sz="0" w:space="0" w:color="auto"/>
          </w:divBdr>
        </w:div>
        <w:div w:id="349918205">
          <w:marLeft w:val="480"/>
          <w:marRight w:val="0"/>
          <w:marTop w:val="0"/>
          <w:marBottom w:val="0"/>
          <w:divBdr>
            <w:top w:val="none" w:sz="0" w:space="0" w:color="auto"/>
            <w:left w:val="none" w:sz="0" w:space="0" w:color="auto"/>
            <w:bottom w:val="none" w:sz="0" w:space="0" w:color="auto"/>
            <w:right w:val="none" w:sz="0" w:space="0" w:color="auto"/>
          </w:divBdr>
        </w:div>
        <w:div w:id="901062815">
          <w:marLeft w:val="480"/>
          <w:marRight w:val="0"/>
          <w:marTop w:val="0"/>
          <w:marBottom w:val="0"/>
          <w:divBdr>
            <w:top w:val="none" w:sz="0" w:space="0" w:color="auto"/>
            <w:left w:val="none" w:sz="0" w:space="0" w:color="auto"/>
            <w:bottom w:val="none" w:sz="0" w:space="0" w:color="auto"/>
            <w:right w:val="none" w:sz="0" w:space="0" w:color="auto"/>
          </w:divBdr>
        </w:div>
        <w:div w:id="150828626">
          <w:marLeft w:val="480"/>
          <w:marRight w:val="0"/>
          <w:marTop w:val="0"/>
          <w:marBottom w:val="0"/>
          <w:divBdr>
            <w:top w:val="none" w:sz="0" w:space="0" w:color="auto"/>
            <w:left w:val="none" w:sz="0" w:space="0" w:color="auto"/>
            <w:bottom w:val="none" w:sz="0" w:space="0" w:color="auto"/>
            <w:right w:val="none" w:sz="0" w:space="0" w:color="auto"/>
          </w:divBdr>
        </w:div>
        <w:div w:id="1540127409">
          <w:marLeft w:val="480"/>
          <w:marRight w:val="0"/>
          <w:marTop w:val="0"/>
          <w:marBottom w:val="0"/>
          <w:divBdr>
            <w:top w:val="none" w:sz="0" w:space="0" w:color="auto"/>
            <w:left w:val="none" w:sz="0" w:space="0" w:color="auto"/>
            <w:bottom w:val="none" w:sz="0" w:space="0" w:color="auto"/>
            <w:right w:val="none" w:sz="0" w:space="0" w:color="auto"/>
          </w:divBdr>
        </w:div>
      </w:divsChild>
    </w:div>
    <w:div w:id="2062090354">
      <w:bodyDiv w:val="1"/>
      <w:marLeft w:val="0"/>
      <w:marRight w:val="0"/>
      <w:marTop w:val="0"/>
      <w:marBottom w:val="0"/>
      <w:divBdr>
        <w:top w:val="none" w:sz="0" w:space="0" w:color="auto"/>
        <w:left w:val="none" w:sz="0" w:space="0" w:color="auto"/>
        <w:bottom w:val="none" w:sz="0" w:space="0" w:color="auto"/>
        <w:right w:val="none" w:sz="0" w:space="0" w:color="auto"/>
      </w:divBdr>
    </w:div>
    <w:div w:id="207326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B313E8-2FF1-4386-BB2D-2795DAD4E3CC}"/>
      </w:docPartPr>
      <w:docPartBody>
        <w:p w:rsidR="00382B5E" w:rsidRDefault="00F87188">
          <w:r w:rsidRPr="00CF67E0">
            <w:rPr>
              <w:rStyle w:val="PlaceholderText"/>
            </w:rPr>
            <w:t>Click or tap here to enter text.</w:t>
          </w:r>
        </w:p>
      </w:docPartBody>
    </w:docPart>
    <w:docPart>
      <w:docPartPr>
        <w:name w:val="19D10F04B6C54736B09114E2639540DB"/>
        <w:category>
          <w:name w:val="General"/>
          <w:gallery w:val="placeholder"/>
        </w:category>
        <w:types>
          <w:type w:val="bbPlcHdr"/>
        </w:types>
        <w:behaviors>
          <w:behavior w:val="content"/>
        </w:behaviors>
        <w:guid w:val="{192AE0A6-E39F-4AE4-8F01-17844FE5C28A}"/>
      </w:docPartPr>
      <w:docPartBody>
        <w:p w:rsidR="00000000" w:rsidRDefault="00382B5E" w:rsidP="00382B5E">
          <w:pPr>
            <w:pStyle w:val="19D10F04B6C54736B09114E2639540DB"/>
          </w:pPr>
          <w:r w:rsidRPr="00CF67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88"/>
    <w:rsid w:val="00382B5E"/>
    <w:rsid w:val="006618AF"/>
    <w:rsid w:val="00DE6266"/>
    <w:rsid w:val="00F8718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B5E"/>
    <w:rPr>
      <w:color w:val="808080"/>
    </w:rPr>
  </w:style>
  <w:style w:type="paragraph" w:customStyle="1" w:styleId="D0FE3CA7A5284DA097845202AAF66948">
    <w:name w:val="D0FE3CA7A5284DA097845202AAF66948"/>
    <w:rsid w:val="00F87188"/>
  </w:style>
  <w:style w:type="paragraph" w:customStyle="1" w:styleId="45CA87A856424001B5D773246FC7D8EC">
    <w:name w:val="45CA87A856424001B5D773246FC7D8EC"/>
    <w:rsid w:val="00F87188"/>
  </w:style>
  <w:style w:type="paragraph" w:customStyle="1" w:styleId="606927FC3B544901B8E5BC89936D346B">
    <w:name w:val="606927FC3B544901B8E5BC89936D346B"/>
    <w:rsid w:val="00F87188"/>
  </w:style>
  <w:style w:type="paragraph" w:customStyle="1" w:styleId="19D10F04B6C54736B09114E2639540DB">
    <w:name w:val="19D10F04B6C54736B09114E2639540DB"/>
    <w:rsid w:val="00382B5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89A77D-342E-4C23-981C-59D4A00EB2E3}">
  <we:reference id="wa104382081" version="1.55.1.0" store="en-US" storeType="OMEX"/>
  <we:alternateReferences>
    <we:reference id="wa104382081" version="1.55.1.0" store="" storeType="OMEX"/>
  </we:alternateReferences>
  <we:properties>
    <we:property name="MENDELEY_CITATIONS" value="[{&quot;citationID&quot;:&quot;MENDELEY_CITATION_632f54c4-e49b-4788-a376-e5dccf849acb&quot;,&quot;properties&quot;:{&quot;noteIndex&quot;:0},&quot;isEdited&quot;:false,&quot;manualOverride&quot;:{&quot;isManuallyOverridden&quot;:false,&quot;citeprocText&quot;:&quot;(Sugianto &amp;#38; Sukma Permana, 2023)&quot;,&quot;manualOverrideText&quot;:&quot;&quot;},&quot;citationTag&quot;:&quot;MENDELEY_CITATION_v3_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&quot;,&quot;citationItems&quot;:[{&quot;id&quot;:&quot;ca973c75-29d3-3bd4-ba39-4ef80084e2ce&quot;,&quot;itemData&quot;:{&quot;type&quot;:&quot;article-journal&quot;,&quot;id&quot;:&quot;ca973c75-29d3-3bd4-ba39-4ef80084e2ce&quot;,&quot;title&quot;:&quot;Analysis of the Criminal Acts of Examination and Threats Through the Spread of Personal Data (Case Study Case Number 438/Pid.Sus/2020/PN JKT.Utr)&quot;,&quot;author&quot;:[{&quot;family&quot;:&quot;Sugianto&quot;,&quot;given&quot;:&quot;Andri&quot;,&quot;parse-names&quot;:false,&quot;dropping-particle&quot;:&quot;&quot;,&quot;non-dropping-particle&quot;:&quot;&quot;},{&quot;family&quot;:&quot;Sukma Permana&quot;,&quot;given&quot;:&quot;Yana&quot;,&quot;parse-names&quot;:false,&quot;dropping-particle&quot;:&quot;&quot;,&quot;non-dropping-particle&quot;:&quot;&quot;}],&quot;container-title&quot;:&quot;POSTULAT&quot;,&quot;DOI&quot;:&quot;10.37010/postulat.v1i1.1147&quot;,&quot;issued&quot;:{&quot;date-parts&quot;:[[2023,3,8]]},&quot;page&quot;:&quot;26-35&quot;,&quot;abstract&quot;:&quot;In the development of technology, there are negative things that arise, one of which is the existence of a criminal act of extortion and/or threats through electronic media as happened in the criminal case with case number 438/Pid.Sus/2020/PN JKT.Utr. In the judge's decision, it was found that the perpetrator was charged with the Criminal Code and the ITE Law which more specifically regulates criminal acts committed through information technology media. This study will discuss the criminal act of Extortion and Threats Through the Dissemination of Personal Data (Analysis of Decision Number 438/Pid.Sus/2020/PN JKT.Utr). The research method used is normative juridical with a case approach. The results of this study are that in making a decision, the judge has legal considerations from the juridical aspect based on the elements of the crime committed by the defendant and also considerations from the non-juridical aspect.&quot;,&quot;publisher&quot;:&quot;Neolectura&quot;,&quot;issue&quot;:&quot;1&quot;,&quot;volume&quot;:&quot;1&quot;,&quot;container-title-short&quot;:&quot;&quot;},&quot;isTemporary&quot;:false}]},{&quot;citationID&quot;:&quot;MENDELEY_CITATION_b799b342-33a8-4cb3-938f-d9c8f7a812a3&quot;,&quot;properties&quot;:{&quot;noteIndex&quot;:0},&quot;isEdited&quot;:false,&quot;manualOverride&quot;:{&quot;isManuallyOverridden&quot;:false,&quot;citeprocText&quot;:&quot;(Dewi, 2022)&quot;,&quot;manualOverrideText&quot;:&quot;&quot;},&quot;citationTag&quot;:&quot;MENDELEY_CITATION_v3_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&quot;,&quot;citationItems&quot;:[{&quot;id&quot;:&quot;55624137-780a-390d-98c4-fdfd44892958&quot;,&quot;itemData&quot;:{&quot;type&quot;:&quot;article-journal&quot;,&quot;id&quot;:&quot;55624137-780a-390d-98c4-fdfd44892958&quot;,&quot;title&quot;:&quot;Implementasi Hukum pidana Terhadap Pelecehan Seksual Anak Di Bawah Umur Di Era Generasi Milenial Di Wilayah Kabupaten Bangka Tengah Berdasarkan Undang-Undang Nomor 35 Tahun 2014 Tentang Perlindungan Anak&quot;,&quot;author&quot;:[{&quot;family&quot;:&quot;Dewi&quot;,&quot;given&quot;:&quot;Virna&quot;,&quot;parse-names&quot;:false,&quot;dropping-particle&quot;:&quot;&quot;,&quot;non-dropping-particle&quot;:&quot;&quot;}],&quot;container-title&quot;:&quot;Jurnal Hukum, Legalita&quot;,&quot;issued&quot;:{&quot;date-parts&quot;:[[2022]]},&quot;page&quot;:&quot;55-74&quot;,&quot;issue&quot;:&quot;1&quot;,&quot;volume&quot;:&quot;4&quot;,&quot;container-title-short&quot;:&quot;&quot;},&quot;isTemporary&quot;:false}]},{&quot;citationID&quot;:&quot;MENDELEY_CITATION_983fd537-a6b3-4165-bca9-741e1e66efb0&quot;,&quot;properties&quot;:{&quot;noteIndex&quot;:0},&quot;isEdited&quot;:false,&quot;manualOverride&quot;:{&quot;isManuallyOverridden&quot;:false,&quot;citeprocText&quot;:&quot;(Siahaan, 2016)&quot;,&quot;manualOverrideText&quot;:&quot;&quot;},&quot;citationTag&quot;:&quot;MENDELEY_CITATION_v3_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&quot;,&quot;citationItems&quot;:[{&quot;id&quot;:&quot;9e7c87ad-c0cf-3f16-a6f7-3900297bfe03&quot;,&quot;itemData&quot;:{&quot;type&quot;:&quot;article-journal&quot;,&quot;id&quot;:&quot;9e7c87ad-c0cf-3f16-a6f7-3900297bfe03&quot;,&quot;title&quot;:&quot;Penegakan Hukum Terhadap Pelaku Kejahatan Seksual Terhadap Anak Dibawah Umur Di Indonesia (Tinjauan Yuridis Terhadap Sistem Pidana Di Indonesia)&quot;,&quot;author&quot;:[{&quot;family&quot;:&quot;Siahaan&quot;,&quot;given&quot;:&quot;Nimrot&quot;,&quot;parse-names&quot;:false,&quot;dropping-particle&quot;:&quot;&quot;,&quot;non-dropping-particle&quot;:&quot;&quot;}],&quot;container-title&quot;:&quot;Jurnal Ilmiah \&quot;Advokasi\&quot;&quot;,&quot;issued&quot;:{&quot;date-parts&quot;:[[2016]]},&quot;page&quot;:&quot;34-41&quot;,&quot;issue&quot;:&quot;1&quot;,&quot;volume&quot;:&quot;4&quot;,&quot;container-title-short&quot;:&quot;&quot;},&quot;isTemporary&quot;:false}]},{&quot;citationID&quot;:&quot;MENDELEY_CITATION_9bc471d8-8c10-478b-8fd0-d5acc4c60cfd&quot;,&quot;properties&quot;:{&quot;noteIndex&quot;:0},&quot;isEdited&quot;:false,&quot;manualOverride&quot;:{&quot;isManuallyOverridden&quot;:false,&quot;citeprocText&quot;:&quot;(Devita et al., 2023)&quot;,&quot;manualOverrideText&quot;:&quot;&quot;},&quot;citationTag&quot;:&quot;MENDELEY_CITATION_v3_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&quot;,&quot;citationItems&quot;:[{&quot;id&quot;:&quot;74175fff-ec8a-3713-9026-5d3a93be3de4&quot;,&quot;itemData&quot;:{&quot;type&quot;:&quot;article-journal&quot;,&quot;id&quot;:&quot;74175fff-ec8a-3713-9026-5d3a93be3de4&quot;,&quot;title&quot;:&quot;Edukasi Pencegahan Kekerasan Seksual Sejak Dini pada Anak dengan Metode Story Telling&quot;,&quot;author&quot;:[{&quot;family&quot;:&quot;Devita&quot;,&quot;given&quot;:&quot;Yeni&quot;,&quot;parse-names&quot;:false,&quot;dropping-particle&quot;:&quot;&quot;,&quot;non-dropping-particle&quot;:&quot;&quot;},{&quot;family&quot;:&quot;Puswati&quot;,&quot;given&quot;:&quot;Desti&quot;,&quot;parse-names&quot;:false,&quot;dropping-particle&quot;:&quot;&quot;,&quot;non-dropping-particle&quot;:&quot;&quot;},{&quot;family&quot;:&quot;Nita&quot;,&quot;given&quot;:&quot;Yureya&quot;,&quot;parse-names&quot;:false,&quot;dropping-particle&quot;:&quot;&quot;,&quot;non-dropping-particle&quot;:&quot;&quot;},{&quot;family&quot;:&quot;Alfianur&quot;,&quot;given&quot;:&quot;&quot;,&quot;parse-names&quot;:false,&quot;dropping-particle&quot;:&quot;&quot;,&quot;non-dropping-particle&quot;:&quot;&quot;}],&quot;container-title&quot;:&quot;Jurnal Pengabdian dan Pemberdayaan Masyarakat&quot;,&quot;DOI&quot;:&quot;10.30812/adma.v4i1.2849&quot;,&quot;ISSN&quot;:&quot;2723-7370&quot;,&quot;issued&quot;:{&quot;date-parts&quot;:[[2023]]},&quot;page&quot;:&quot;41-46&quot;,&quot;abstract&quot;:&quot;Child sexual abuse has repercussions both psychologically and physically. Child sexual abuse should be prevented early. One of the prevention efforts is to provide education using the story telling method. The purpose of this community service activity is to provide information to children so that they can avoid sexual violence behavior. The method of implementing this activity is carried out in 3 stages including the preparation, implementation, and evaluation stages. The implementation of storytelling is carried out by the video method. In this video, it is told how a child can become a victim of sexual violence. In this video, we also teach how children prevent sexual violence behavior. This story telling is given for 90 minutes. The results of the activity showed an increase in children's knowledge about sexual violence and its prevention. It is hoped that the school can carry out this story telling regularly.&quot;,&quot;issue&quot;:&quot;1&quot;,&quot;volume&quot;:&quot;4&quot;,&quot;container-title-short&quot;:&quot;&quot;},&quot;isTemporary&quot;:false}]},{&quot;citationID&quot;:&quot;MENDELEY_CITATION_56ae7699-407c-4c5b-9715-d291d793d594&quot;,&quot;properties&quot;:{&quot;noteIndex&quot;:0},&quot;isEdited&quot;:false,&quot;manualOverride&quot;:{&quot;isManuallyOverridden&quot;:true,&quot;citeprocText&quot;:&quot;(Rini, 2020)&quot;,&quot;manualOverrideText&quot;:&quot;Rini, (2020)&quot;},&quot;citationItems&quot;:[{&quot;id&quot;:&quot;04a8eaa0-6b80-3c20-8c1f-22d84825a8b5&quot;,&quot;itemData&quot;:{&quot;type&quot;:&quot;article-journal&quot;,&quot;id&quot;:&quot;04a8eaa0-6b80-3c20-8c1f-22d84825a8b5&quot;,&quot;title&quot;:&quot;Dampak Psikologis Jangka Panjang Kekerasan Seksual Anak (Komparasi Faktor: Pelaku, Tipe, Cara, Keterbukaan dan Dukungan Sosial)&quot;,&quot;author&quot;:[{&quot;family&quot;:&quot;Rini&quot;,&quot;given&quot;:&quot;&quot;,&quot;parse-names&quot;:false,&quot;dropping-particle&quot;:&quot;&quot;,&quot;non-dropping-particle&quot;:&quot;&quot;}],&quot;container-title&quot;:&quot;Jurnal IKRA-ITH Humaniora&quot;,&quot;issued&quot;:{&quot;date-parts&quot;:[[2020]]},&quot;page&quot;:&quot;156-167&quot;,&quot;issue&quot;:&quot;3&quot;,&quot;volume&quot;:&quot;4&quot;,&quot;container-title-short&quot;:&quot;&quot;},&quot;isTemporary&quot;:false}],&quot;citationTag&quot;:&quot;MENDELEY_CITATION_v3_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&quot;},{&quot;citationID&quot;:&quot;MENDELEY_CITATION_e4c2c68e-0af4-4ec4-8712-ad23d9d1335f&quot;,&quot;properties&quot;:{&quot;noteIndex&quot;:0},&quot;isEdited&quot;:false,&quot;manualOverride&quot;:{&quot;isManuallyOverridden&quot;:true,&quot;citeprocText&quot;:&quot;(Noviana, 2015)&quot;,&quot;manualOverrideText&quot;:&quot;Noviana, (2015)&quot;},&quot;citationTag&quot;:&quot;MENDELEY_CITATION_v3_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&quot;,&quot;citationItems&quot;:[{&quot;id&quot;:&quot;53e720e8-8173-385c-a51c-2bb624a8048c&quot;,&quot;itemData&quot;:{&quot;type&quot;:&quot;article-journal&quot;,&quot;id&quot;:&quot;53e720e8-8173-385c-a51c-2bb624a8048c&quot;,&quot;title&quot;:&quot;Kekerasan Seksual Terhadap Anak: Dampak dan Penanganannya&quot;,&quot;author&quot;:[{&quot;family&quot;:&quot;Noviana&quot;,&quot;given&quot;:&quot;Ivo&quot;,&quot;parse-names&quot;:false,&quot;dropping-particle&quot;:&quot;&quot;,&quot;non-dropping-particle&quot;:&quot;&quot;}],&quot;container-title&quot;:&quot;Sosio Informa&quot;,&quot;URL&quot;:&quot;http://indonesia.ucanews.com,&quot;,&quot;issued&quot;:{&quot;date-parts&quot;:[[2015]]},&quot;page&quot;:&quot;13-28&quot;,&quot;abstract&quot;:&quot;The widespread of media coverage on child sexual abuse has already shocked the society. Child sexual abuse cases are still in an iceberg phenomenon. This is due to most of the children who have ever become sexual abuse victims are reluctant to be open. Therefore, parents should be able to recognize the signs of the children experiencing any sexual abuse. Child Sexual abuse will result continuously terrible impacts, not only on its victims' health problems but also on their psychological condition, such as permanent trauma, even after they have been grown up. The traumatic impacts of sexual abuse experienced by children are as follows: betrayal (betrayal or trust crisis of the children towards adults); traumatic sexualization; powerlessness (helpless feeling); and stigmatization. Physically, there is perhaps nothing to be questioned on sexual abuse victims, but psychologically, it can cause addiction, trauma, and even revenge. Unless it is treated seriously, child sexual abuse can lead to a broad social impacts in the society. Handling and healing psychological trauma as a result of sexual abuse should get serious attention from any related parties, such as family, society and country. Therefore, to protect children, it is necessary to provide a system approach including social welfare system for children and families, internationally standardized judicial systems and mechanisms to encourage appropriate behavior in the society&quot;,&quot;issue&quot;:&quot;1&quot;,&quot;volume&quot;:&quot;1&quot;,&quot;container-title-short&quot;:&quot;&quot;},&quot;isTemporary&quot;:false}]},{&quot;citationID&quot;:&quot;MENDELEY_CITATION_47ee8a16-75fb-4846-881f-311756fd8e2d&quot;,&quot;properties&quot;:{&quot;noteIndex&quot;:0},&quot;isEdited&quot;:false,&quot;manualOverride&quot;:{&quot;isManuallyOverridden&quot;:false,&quot;citeprocText&quot;:&quot;(Novrianza &amp;#38; Santoso, 2022)&quot;,&quot;manualOverrideText&quot;:&quot;&quot;},&quot;citationTag&quot;:&quot;MENDELEY_CITATION_v3_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&quot;,&quot;citationItems&quot;:[{&quot;id&quot;:&quot;39d34a15-7b26-30a9-a1dc-4e74fc169371&quot;,&quot;itemData&quot;:{&quot;type&quot;:&quot;article-journal&quot;,&quot;id&quot;:&quot;39d34a15-7b26-30a9-a1dc-4e74fc169371&quot;,&quot;title&quot;:&quot;DAMPAK DARI PELECEHAN SEKSUAL TERHADAP ANAK DI BAWAH UMUR&quot;,&quot;author&quot;:[{&quot;family&quot;:&quot;Novrianza&quot;,&quot;given&quot;:&quot;&quot;,&quot;parse-names&quot;:false,&quot;dropping-particle&quot;:&quot;&quot;,&quot;non-dropping-particle&quot;:&quot;&quot;},{&quot;family&quot;:&quot;Santoso&quot;,&quot;given&quot;:&quot;Iman&quot;,&quot;parse-names&quot;:false,&quot;dropping-particle&quot;:&quot;&quot;,&quot;non-dropping-particle&quot;:&quot;&quot;}],&quot;container-title&quot;:&quot;Jurnal Pendidikan Kewarganegaraan Undiksha&quot;,&quot;URL&quot;:&quot;http://e-journal.stikesmuhkudus.ac.id/index.php/karakter/article/view/226/162.&quot;,&quot;issued&quot;:{&quot;date-parts&quot;:[[2022]]},&quot;page&quot;:&quot;53-64&quot;,&quot;issue&quot;:&quot;1&quot;,&quot;volume&quot;:&quot;10&quot;,&quot;container-title-short&quot;:&quot;&quot;},&quot;isTemporary&quot;:false}]},{&quot;citationID&quot;:&quot;MENDELEY_CITATION_5201675e-4e75-4482-ac47-c1d1c47197ed&quot;,&quot;properties&quot;:{&quot;noteIndex&quot;:0},&quot;isEdited&quot;:false,&quot;manualOverride&quot;:{&quot;isManuallyOverridden&quot;:false,&quot;citeprocText&quot;:&quot;(Isvany et al., 2022)&quot;,&quot;manualOverrideText&quot;:&quot;&quot;},&quot;citationTag&quot;:&quot;MENDELEY_CITATION_v3_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&quot;,&quot;citationItems&quot;:[{&quot;id&quot;:&quot;a5af2be6-ddc8-355a-b86e-201d76d2f94c&quot;,&quot;itemData&quot;:{&quot;type&quot;:&quot;article-journal&quot;,&quot;id&quot;:&quot;a5af2be6-ddc8-355a-b86e-201d76d2f94c&quot;,&quot;title&quot;:&quot;Penegakan Hukum Tindak Pidana Pelecehan Seksual Terhadap Anak Di Bawah Umur: Studi Di Kepolisian Resort Bone&quot;,&quot;author&quot;:[{&quot;family&quot;:&quot;Isvany&quot;,&quot;given&quot;:&quot;Andi Lulu&quot;,&quot;parse-names&quot;:false,&quot;dropping-particle&quot;:&quot;&quot;,&quot;non-dropping-particle&quot;:&quot;&quot;},{&quot;family&quot;:&quot;Nawi&quot;,&quot;given&quot;:&quot;Syahruddin&quot;,&quot;parse-names&quot;:false,&quot;dropping-particle&quot;:&quot;&quot;,&quot;non-dropping-particle&quot;:&quot;&quot;},{&quot;family&quot;:&quot;Poernomo&quot;,&quot;given&quot;:&quot;Sri Lestari&quot;,&quot;parse-names&quot;:false,&quot;dropping-particle&quot;:&quot;&quot;,&quot;non-dropping-particle&quot;:&quot;&quot;}],&quot;container-title&quot;:&quot;Journal of Lex Generalis (JLS)&quot;,&quot;ISSN&quot;:&quot;2722-7871&quot;,&quot;issued&quot;:{&quot;date-parts&quot;:[[2022]]},&quot;page&quot;:&quot;517-534&quot;,&quot;abstract&quot;:&quot;The research objective to analyze the role of the Bone Resort Police in law enforcement efforts for sexual harassment of minors. This study uses primary data obtained from informants, in this case people who are in the Bone Resort Police. The results of the study show that the efforts made by the Bone Resort Police in efforts to enforce the law on the crime of sexual harassment against minors consist of pre-emptive efforts (instilling norms/values), preventive efforts (prevention) and repressive efforts (action). Pre-emptive efforts consist of community education activities (Dikmas), socialization and legal counseling, as well as collaboration with (P2TP2A) and the Social Service. The preventive efforts are carried out through the \&quot;Don't be the perpetrator\&quot; campaign and through cultural and religious approaches. The inhibiting factor for the efforts made by the Bone Resort Police in an effort to enforce the law on the crime of sexual harassment against minors consists of psychological trauma from victims and perpetrators who fled.&quot;,&quot;issue&quot;:&quot;3&quot;,&quot;volume&quot;:&quot;3&quot;,&quot;container-title-short&quot;:&quot;&quot;},&quot;isTemporary&quot;:false}]},{&quot;citationID&quot;:&quot;MENDELEY_CITATION_d939b4be-0e2f-4385-b151-503f32872de1&quot;,&quot;properties&quot;:{&quot;noteIndex&quot;:0},&quot;isEdited&quot;:false,&quot;manualOverride&quot;:{&quot;isManuallyOverridden&quot;:false,&quot;citeprocText&quot;:&quot;(Soesilo et al., 2021)&quot;,&quot;manualOverrideText&quot;:&quot;&quot;},&quot;citationTag&quot;:&quot;MENDELEY_CITATION_v3_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&quot;,&quot;citationItems&quot;:[{&quot;id&quot;:&quot;ae4109c3-9a34-3115-8432-aaaf6dd00681&quot;,&quot;itemData&quot;:{&quot;type&quot;:&quot;article-journal&quot;,&quot;id&quot;:&quot;ae4109c3-9a34-3115-8432-aaaf6dd00681&quot;,&quot;title&quot;:&quot;Penegakan Hukum Pelaku Tindak Pidana Pelecehan Seksual terhadap Perempuan di Moda Transportasi Umum Konvensional&quot;,&quot;author&quot;:[{&quot;family&quot;:&quot;Soesilo&quot;,&quot;given&quot;:&quot;Galih Bagas&quot;,&quot;parse-names&quot;:false,&quot;dropping-particle&quot;:&quot;&quot;,&quot;non-dropping-particle&quot;:&quot;&quot;},{&quot;family&quot;:&quot;Alfian&quot;,&quot;given&quot;:&quot;Muh&quot;,&quot;parse-names&quot;:false,&quot;dropping-particle&quot;:&quot;&quot;,&quot;non-dropping-particle&quot;:&quot;&quot;},{&quot;family&quot;:&quot;Rachmawati&quot;,&quot;given&quot;:&quot;Amalia Fadhila&quot;,&quot;parse-names&quot;:false,&quot;dropping-particle&quot;:&quot;&quot;,&quot;non-dropping-particle&quot;:&quot;&quot;}],&quot;container-title&quot;:&quot;Ahmad Dahlan Legal Perspective&quot;,&quot;URL&quot;:&quot;http://journal2.uad.ac.id/index.php/adlp/&quot;,&quot;issued&quot;:{&quot;date-parts&quot;:[[2021]]},&quot;page&quot;:&quot;145-154&quot;,&quot;issue&quot;:&quot;02&quot;,&quot;volume&quot;:&quot;01&quot;,&quot;container-title-short&quot;:&quot;&quot;},&quot;isTemporary&quot;:false}]},{&quot;citationID&quot;:&quot;MENDELEY_CITATION_f7a36448-4ec0-4c42-8d08-abeafd37aff1&quot;,&quot;properties&quot;:{&quot;noteIndex&quot;:0},&quot;isEdited&quot;:false,&quot;manualOverride&quot;:{&quot;isManuallyOverridden&quot;:false,&quot;citeprocText&quot;:&quot;(Rabbani &amp;#38; Romansyah, 2014)&quot;,&quot;manualOverrideText&quot;:&quot;&quot;},&quot;citationTag&quot;:&quot;MENDELEY_CITATION_v3_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&quot;,&quot;citationItems&quot;:[{&quot;id&quot;:&quot;c3d750e2-1f51-3761-a0b2-dfc56468b880&quot;,&quot;itemData&quot;:{&quot;type&quot;:&quot;article-journal&quot;,&quot;id&quot;:&quot;c3d750e2-1f51-3761-a0b2-dfc56468b880&quot;,&quot;title&quot;:&quot;Analisis Dampak UU No. 23 Tahun 2011 Tentang Pengelolaan Zakat Terhadap Eksistensi dan Keberlangsungan Lembaga Amil Zakat (Studi Kasus Lembaga Amil Zakat PKPU)&quot;,&quot;author&quot;:[{&quot;family&quot;:&quot;Rabbani&quot;,&quot;given&quot;:&quot;Hamzah&quot;,&quot;parse-names&quot;:false,&quot;dropping-particle&quot;:&quot;&quot;,&quot;non-dropping-particle&quot;:&quot;&quot;},{&quot;family&quot;:&quot;Romansyah&quot;,&quot;given&quot;:&quot;Dadang&quot;,&quot;parse-names&quot;:false,&quot;dropping-particle&quot;:&quot;&quot;,&quot;non-dropping-particle&quot;:&quot;&quot;}],&quot;container-title&quot;:&quot;Jurnal Ekonomi dan Perbankan Syariah&quot;,&quot;issued&quot;:{&quot;date-parts&quot;:[[2014]]},&quot;page&quot;:&quot;117-146&quot;,&quot;issue&quot;:&quot;2&quot;,&quot;volume&quot;:&quot;2&quot;,&quot;container-title-short&quot;:&quot;&quot;},&quot;isTemporary&quot;:false}]},{&quot;citationID&quot;:&quot;MENDELEY_CITATION_ebfc08cd-1695-4e2a-85ed-39414b39a048&quot;,&quot;properties&quot;:{&quot;noteIndex&quot;:0},&quot;isEdited&quot;:false,&quot;manualOverride&quot;:{&quot;isManuallyOverridden&quot;:false,&quot;citeprocText&quot;:&quot;(Dwi Putranto &amp;#38; Harvelian, 2023)&quot;,&quot;manualOverrideText&quot;:&quot;&quot;},&quot;citationTag&quot;:&quot;MENDELEY_CITATION_v3_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tems&quot;:[{&quot;id&quot;:&quot;641aa215-dca4-3983-8494-0dcc38a4add0&quot;,&quot;itemData&quot;:{&quot;type&quot;:&quot;article-journal&quot;,&quot;id&quot;:&quot;641aa215-dca4-3983-8494-0dcc38a4add0&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ffef9a31-219c-4ab1-972d-f5493d336a4f&quot;,&quot;properties&quot;:{&quot;noteIndex&quot;:0},&quot;isEdited&quot;:false,&quot;manualOverride&quot;:{&quot;isManuallyOverridden&quot;:false,&quot;citeprocText&quot;:&quot;(Nurisman, 2022)&quot;,&quot;manualOverrideText&quot;:&quot;&quot;},&quot;citationTag&quot;:&quot;MENDELEY_CITATION_v3_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&quot;,&quot;citationItems&quot;:[{&quot;id&quot;:&quot;3a8e3cc5-1d48-3959-aa6f-fd7b545b6da6&quot;,&quot;itemData&quot;:{&quot;type&quot;:&quot;article-journal&quot;,&quot;id&quot;:&quot;3a8e3cc5-1d48-3959-aa6f-fd7b545b6da6&quot;,&quot;title&quot;:&quot;Risalah Tantangan Penegakan Hukum Tindak Pidana Kekerasan Seksual Pasca Lahirnya Undang-Undang Nomor 12 Tahun 2022&quot;,&quot;author&quot;:[{&quot;family&quot;:&quot;Nurisman&quot;,&quot;given&quot;:&quot;Eko&quot;,&quot;parse-names&quot;:false,&quot;dropping-particle&quot;:&quot;&quot;,&quot;non-dropping-particle&quot;:&quot;&quot;}],&quot;container-title&quot;:&quot;Jurnal Pembangunan Hukum Indonesia&quot;,&quot;issued&quot;:{&quot;date-parts&quot;:[[2022]]},&quot;page&quot;:&quot;170-196&quot;,&quot;abstract&quot;:&quot;Law Number 12 of 2022 concerning the Crime of Sexual Violence (UU TPKS) is a complement to the existing laws and regulations in tackling the Crime of Sexual Violence. However, there are challenges in law enforcement because it is influenced by the law enforcement factor itself. This study uses a normative legal research type with a conceptual approach, which aims to find out the challenges of law enforcement against the crime of sexual violence after the enactment of the UU TPKS. The results of this study are: First, the UU TPKS is a complement to Indonesian criminal law instruments to tackle TPKS. Second, the UU TPKS provides legal protection for victims of systemic sexual violence. Third, the TPKS Law contains both penal and non-penal means to tackle criminal acts of sexual violence.&quot;,&quot;issue&quot;:&quot;2&quot;,&quot;volume&quot;:&quot;4&quot;,&quot;container-title-short&quot;:&quot;&quot;},&quot;isTemporary&quot;:false}]},{&quot;citationID&quot;:&quot;MENDELEY_CITATION_67ad5b18-5afd-4bc5-83d7-7636a2e1800a&quot;,&quot;properties&quot;:{&quot;noteIndex&quot;:0},&quot;isEdited&quot;:false,&quot;manualOverride&quot;:{&quot;isManuallyOverridden&quot;:false,&quot;citeprocText&quot;:&quot;(Siregar et al., 2023)&quot;,&quot;manualOverrideText&quot;:&quot;&quot;},&quot;citationTag&quot;:&quot;MENDELEY_CITATION_v3_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&quot;,&quot;citationItems&quot;:[{&quot;id&quot;:&quot;7f2cac46-b4ae-315d-ac64-7fc64d7adbe2&quot;,&quot;itemData&quot;:{&quot;type&quot;:&quot;article-journal&quot;,&quot;id&quot;:&quot;7f2cac46-b4ae-315d-ac64-7fc64d7adbe2&quot;,&quot;title&quot;:&quot;KEBIJAKAN HUKUM PIDANA TERHADAP PELAKU TINDAK PIDANA KEKERASAN SEKSUAL PADA ANAK DI KOTA MEDAN&quot;,&quot;author&quot;:[{&quot;family&quot;:&quot;Siregar&quot;,&quot;given&quot;:&quot;Fitria Ramadhani&quot;,&quot;parse-names&quot;:false,&quot;dropping-particle&quot;:&quot;&quot;,&quot;non-dropping-particle&quot;:&quot;&quot;},{&quot;family&quot;:&quot;Rambe&quot;,&quot;given&quot;:&quot;Muhammad Juang&quot;,&quot;parse-names&quot;:false,&quot;dropping-particle&quot;:&quot;&quot;,&quot;non-dropping-particle&quot;:&quot;&quot;},{&quot;family&quot;:&quot;Ardiansyah&quot;,&quot;given&quot;:&quot;Vicky&quot;,&quot;parse-names&quot;:false,&quot;dropping-particle&quot;:&quot;&quot;,&quot;non-dropping-particle&quot;:&quot;&quot;}],&quot;container-title&quot;:&quot;JURNAL RECTUM&quot;,&quot;DOI&quot;:&quot;10.46930/jurnalrectum.v5i2.3144&quot;,&quot;ISSN&quot;:&quot;2089-5771&quot;,&quot;issued&quot;:{&quot;date-parts&quot;:[[2023,5,2]]},&quot;page&quot;:&quot;28&quot;,&quot;abstract&quot;:&quot;Berdasarkan data yang diperoleh dari Sistem Informasi Gender dan Anak Provinsi Sumatera Utara, pada tahun 2022 jumlah korban tindak pidana kekerasan seksual dikota Medan sebanyak 70 orang. Dari angka tersebut menunjukkan bahwa kejahatan kekerasan seksual pada anak telah meningkat dibandingkan dengan tahun sebelumnya. Menurut informasi dari Kepala Unit PPA Satreskrim Polrestabes Medan bahwa pelaku tindak pidana kekerasan seksual pada anak diwilayah hukum Polretabes Medan pada akhir juli 2022 sebanyak 55 laporan yang diantaranya 21 orang telah dilakukan penahanan dan selebihnya sudah divonis di Pengadilan Negeri Medan. Tujuan dari penelitian ini untuk mengetahui penegakan hukum dalam menanggulangi tindak pidana kekerasan seksual. Metode penelitian yang digunakan adalah metode kualitatif dengan teknik pengumpulan data observasi dan wawancara di Polrestabes Medan. Hasil Penelitian ini menunjukkan Kekerasan seksual terhadap anak adalah kejahatan yang sangat serius dan hal tersebut merupakan pelanggaran HAM. Salah satu upaya untuk mengantisipasi bertambahnya kekerasan seksual terhadap anak, Pemerintah mengeluarkan Undang-Undang yang telah disahkan pada tanggal 09 Mei 2022 oleh Kementerian Hukum dan HAM yakni Undang-Undang Nomor 12 Tahun 2022 tentang Tindak Pidana Kekerasan Seksual. Lahirnya Undang-Undang Tindak Pidana Kekerasan Seksual diharapkan dapat optimal dalam mengakomodir seluruh bentuk kekerasan dan dapat memberikan perlindungan, pencegahan, keadilan serta pemulihan terhadap korban Tindak Pidana Kekerasan Seksual pada anak.&quot;,&quot;publisher&quot;:&quot;Universitas Darma Agung&quot;,&quot;issue&quot;:&quot;2&quot;,&quot;volume&quot;:&quot;5&quot;,&quot;container-title-short&quot;:&quot;&quot;},&quot;isTemporary&quot;:false}]},{&quot;citationID&quot;:&quot;MENDELEY_CITATION_ec7eac6f-1280-4463-9db0-c5120d303e7f&quot;,&quot;properties&quot;:{&quot;noteIndex&quot;:0},&quot;isEdited&quot;:false,&quot;manualOverride&quot;:{&quot;isManuallyOverridden&quot;:false,&quot;citeprocText&quot;:&quot;(Setiawan &amp;#38; Senjaya, 2022)&quot;,&quot;manualOverrideText&quot;:&quot;&quot;},&quot;citationTag&quot;:&quot;MENDELEY_CITATION_v3_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&quot;,&quot;citationItems&quot;:[{&quot;id&quot;:&quot;cd0da086-a086-3a3a-977a-d3208a6e88ed&quot;,&quot;itemData&quot;:{&quot;type&quot;:&quot;article-journal&quot;,&quot;id&quot;:&quot;cd0da086-a086-3a3a-977a-d3208a6e88ed&quot;,&quot;title&quot;:&quot;PERTANGGUNGJAWABAN TINDAK PIDANA PELECEHAN SEKSUAL TERHADAP ANAK DIBAWAH UMUR&quot;,&quot;author&quot;:[{&quot;family&quot;:&quot;Setiawan&quot;,&quot;given&quot;:&quot;Andri&quot;,&quot;parse-names&quot;:false,&quot;dropping-particle&quot;:&quot;&quot;,&quot;non-dropping-particle&quot;:&quot;&quot;},{&quot;family&quot;:&quot;Senjaya&quot;,&quot;given&quot;:&quot;Oci&quot;,&quot;parse-names&quot;:false,&quot;dropping-particle&quot;:&quot;&quot;,&quot;non-dropping-particle&quot;:&quot;&quot;}],&quot;container-title&quot;:&quot;Jurnal Ilmu Hukum dan Humaniora&quot;,&quot;DOI&quot;:&quot;10.31604/justitia.v9i3&quot;,&quot;URL&quot;:&quot;http://jurnal.um-tapsel.ac.id/index.php/&quot;,&quot;issued&quot;:{&quot;date-parts&quot;:[[2022]]},&quot;page&quot;:&quot;1403-1409&quot;,&quot;issue&quot;:&quot;3&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8DAA-CCB7-4E56-862F-B5D1BD1D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15</Pages>
  <Words>4453</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Shofa Zuhriyah Yasmin</cp:lastModifiedBy>
  <cp:revision>8</cp:revision>
  <dcterms:created xsi:type="dcterms:W3CDTF">2023-11-25T12:30:00Z</dcterms:created>
  <dcterms:modified xsi:type="dcterms:W3CDTF">2023-11-26T00:39:00Z</dcterms:modified>
</cp:coreProperties>
</file>