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56F2" w14:textId="77777777" w:rsidR="007822ED" w:rsidRDefault="007822ED">
      <w:pPr>
        <w:keepNext/>
        <w:keepLines/>
        <w:pBdr>
          <w:top w:val="nil"/>
          <w:left w:val="nil"/>
          <w:bottom w:val="nil"/>
          <w:right w:val="nil"/>
          <w:between w:val="nil"/>
        </w:pBdr>
        <w:spacing w:line="360" w:lineRule="auto"/>
        <w:jc w:val="center"/>
        <w:rPr>
          <w:b/>
          <w:bCs/>
          <w:sz w:val="28"/>
          <w:szCs w:val="28"/>
        </w:rPr>
      </w:pPr>
      <w:r w:rsidRPr="007822ED">
        <w:rPr>
          <w:b/>
          <w:bCs/>
          <w:sz w:val="28"/>
          <w:szCs w:val="28"/>
        </w:rPr>
        <w:t>Juridical Analysis of Criminal Actions of Illegal Logging in Indonesian Forest Areas</w:t>
      </w:r>
    </w:p>
    <w:p w14:paraId="3133EA07" w14:textId="392B0973" w:rsidR="001E390D" w:rsidRDefault="00C1263E">
      <w:pPr>
        <w:keepNext/>
        <w:keepLines/>
        <w:pBdr>
          <w:top w:val="nil"/>
          <w:left w:val="nil"/>
          <w:bottom w:val="nil"/>
          <w:right w:val="nil"/>
          <w:between w:val="nil"/>
        </w:pBdr>
        <w:spacing w:line="360" w:lineRule="auto"/>
        <w:jc w:val="center"/>
        <w:rPr>
          <w:color w:val="000000"/>
        </w:rPr>
      </w:pPr>
      <w:r w:rsidRPr="00C1263E">
        <w:rPr>
          <w:b/>
          <w:sz w:val="28"/>
          <w:szCs w:val="28"/>
          <w:lang w:val="id-ID"/>
        </w:rPr>
        <w:tab/>
      </w:r>
    </w:p>
    <w:p w14:paraId="77BDE827" w14:textId="43E888E9" w:rsidR="007822ED" w:rsidRDefault="007822ED" w:rsidP="007822ED">
      <w:pPr>
        <w:keepNext/>
        <w:keepLines/>
        <w:pBdr>
          <w:top w:val="nil"/>
          <w:left w:val="nil"/>
          <w:bottom w:val="nil"/>
          <w:right w:val="nil"/>
          <w:between w:val="nil"/>
        </w:pBdr>
        <w:spacing w:line="360" w:lineRule="auto"/>
        <w:jc w:val="center"/>
        <w:rPr>
          <w:b/>
          <w:bCs/>
        </w:rPr>
      </w:pPr>
      <w:proofErr w:type="spellStart"/>
      <w:r w:rsidRPr="007822ED">
        <w:rPr>
          <w:b/>
          <w:bCs/>
        </w:rPr>
        <w:t>Analisis</w:t>
      </w:r>
      <w:proofErr w:type="spellEnd"/>
      <w:r w:rsidRPr="007822ED">
        <w:rPr>
          <w:b/>
          <w:bCs/>
        </w:rPr>
        <w:t xml:space="preserve"> </w:t>
      </w:r>
      <w:proofErr w:type="spellStart"/>
      <w:r w:rsidRPr="007822ED">
        <w:rPr>
          <w:b/>
          <w:bCs/>
        </w:rPr>
        <w:t>Yuridis</w:t>
      </w:r>
      <w:proofErr w:type="spellEnd"/>
      <w:r w:rsidRPr="007822ED">
        <w:rPr>
          <w:b/>
          <w:bCs/>
        </w:rPr>
        <w:t xml:space="preserve"> </w:t>
      </w:r>
      <w:proofErr w:type="spellStart"/>
      <w:r w:rsidRPr="007822ED">
        <w:rPr>
          <w:b/>
          <w:bCs/>
        </w:rPr>
        <w:t>Terhadap</w:t>
      </w:r>
      <w:proofErr w:type="spellEnd"/>
      <w:r w:rsidRPr="007822ED">
        <w:rPr>
          <w:b/>
          <w:bCs/>
        </w:rPr>
        <w:t xml:space="preserve"> Tindakan </w:t>
      </w:r>
      <w:proofErr w:type="spellStart"/>
      <w:r w:rsidRPr="007822ED">
        <w:rPr>
          <w:b/>
          <w:bCs/>
        </w:rPr>
        <w:t>Pidana</w:t>
      </w:r>
      <w:proofErr w:type="spellEnd"/>
      <w:r w:rsidRPr="007822ED">
        <w:rPr>
          <w:b/>
          <w:bCs/>
        </w:rPr>
        <w:t xml:space="preserve"> Illegal Loging Di Kawasan </w:t>
      </w:r>
      <w:proofErr w:type="spellStart"/>
      <w:r w:rsidRPr="007822ED">
        <w:rPr>
          <w:b/>
          <w:bCs/>
        </w:rPr>
        <w:t>Hutan</w:t>
      </w:r>
      <w:proofErr w:type="spellEnd"/>
      <w:r w:rsidRPr="007822ED">
        <w:rPr>
          <w:b/>
          <w:bCs/>
        </w:rPr>
        <w:t xml:space="preserve"> Indonesia</w:t>
      </w:r>
    </w:p>
    <w:p w14:paraId="0BEDB450" w14:textId="77777777" w:rsidR="007822ED" w:rsidRPr="007822ED" w:rsidRDefault="007822ED" w:rsidP="007822ED">
      <w:pPr>
        <w:keepNext/>
        <w:keepLines/>
        <w:pBdr>
          <w:top w:val="nil"/>
          <w:left w:val="nil"/>
          <w:bottom w:val="nil"/>
          <w:right w:val="nil"/>
          <w:between w:val="nil"/>
        </w:pBdr>
        <w:spacing w:line="360" w:lineRule="auto"/>
        <w:jc w:val="center"/>
        <w:rPr>
          <w:b/>
          <w:bCs/>
        </w:rPr>
      </w:pPr>
    </w:p>
    <w:p w14:paraId="00000005" w14:textId="1E9F8655" w:rsidR="00A9408D" w:rsidRPr="007822ED" w:rsidRDefault="007822ED">
      <w:pPr>
        <w:keepNext/>
        <w:keepLines/>
        <w:pBdr>
          <w:top w:val="nil"/>
          <w:left w:val="nil"/>
          <w:bottom w:val="nil"/>
          <w:right w:val="nil"/>
          <w:between w:val="nil"/>
        </w:pBdr>
        <w:spacing w:line="360" w:lineRule="auto"/>
        <w:jc w:val="center"/>
        <w:rPr>
          <w:color w:val="000000"/>
        </w:rPr>
      </w:pPr>
      <w:proofErr w:type="spellStart"/>
      <w:r>
        <w:rPr>
          <w:b/>
        </w:rPr>
        <w:t>Taryadi</w:t>
      </w:r>
      <w:proofErr w:type="spellEnd"/>
    </w:p>
    <w:p w14:paraId="00000006" w14:textId="77777777" w:rsidR="00A9408D" w:rsidRDefault="00A9408D">
      <w:pPr>
        <w:pBdr>
          <w:top w:val="nil"/>
          <w:left w:val="nil"/>
          <w:bottom w:val="nil"/>
          <w:right w:val="nil"/>
          <w:between w:val="nil"/>
        </w:pBdr>
        <w:spacing w:line="360" w:lineRule="auto"/>
        <w:rPr>
          <w:color w:val="000000"/>
        </w:rPr>
      </w:pPr>
    </w:p>
    <w:p w14:paraId="00000007" w14:textId="77777777" w:rsidR="00A9408D" w:rsidRDefault="00A9408D">
      <w:pPr>
        <w:pBdr>
          <w:top w:val="nil"/>
          <w:left w:val="nil"/>
          <w:bottom w:val="nil"/>
          <w:right w:val="nil"/>
          <w:between w:val="nil"/>
        </w:pBdr>
        <w:spacing w:line="360" w:lineRule="auto"/>
        <w:jc w:val="center"/>
        <w:rPr>
          <w:color w:val="000000"/>
        </w:rPr>
      </w:pPr>
    </w:p>
    <w:p w14:paraId="00000008" w14:textId="77777777" w:rsidR="00A9408D" w:rsidRDefault="00AB20C0">
      <w:pPr>
        <w:keepNext/>
        <w:pBdr>
          <w:top w:val="nil"/>
          <w:left w:val="nil"/>
          <w:bottom w:val="single" w:sz="4" w:space="0" w:color="000000"/>
          <w:right w:val="nil"/>
          <w:between w:val="nil"/>
        </w:pBdr>
        <w:spacing w:line="360" w:lineRule="auto"/>
        <w:rPr>
          <w:b/>
          <w:i/>
          <w:color w:val="000000"/>
        </w:rPr>
      </w:pPr>
      <w:r>
        <w:rPr>
          <w:b/>
          <w:i/>
          <w:color w:val="000000"/>
        </w:rPr>
        <w:t>Abstract</w:t>
      </w:r>
    </w:p>
    <w:p w14:paraId="3E719456" w14:textId="15162BD5" w:rsidR="00E02448" w:rsidRDefault="007822ED">
      <w:pPr>
        <w:pBdr>
          <w:top w:val="nil"/>
          <w:left w:val="nil"/>
          <w:bottom w:val="nil"/>
          <w:right w:val="nil"/>
          <w:between w:val="nil"/>
        </w:pBdr>
        <w:spacing w:line="360" w:lineRule="auto"/>
        <w:jc w:val="both"/>
        <w:rPr>
          <w:i/>
        </w:rPr>
      </w:pPr>
      <w:r w:rsidRPr="007822ED">
        <w:rPr>
          <w:i/>
        </w:rPr>
        <w:t>Illegal logging is the practice of felling, transporting, and selling timber without lawful permission and authorization from local authorities. It is a major cause of forest destruction in Indonesia. The purpose of this study is to understand the government regulations and law enforcement efforts against illegal logging in Indonesia. The study employs a qualitative methodology with a literature review approach, where the gathered data are subjected to normative juridical analysis. The study finds that while the government regulations regarding illegal logging in Indonesia's forest areas are adequate, the enforcement of these laws has not been entirely effective in preventing and prosecuting illegal logging activities. Preventive actions to curb illegal logging include improving community welfare and empowerment, reevaluating forest management, and enhancing and implementing legal and educational systems. Legal actions are based on written laws as a means to combat illegal logging</w:t>
      </w:r>
      <w:r w:rsidR="00206029" w:rsidRPr="00206029">
        <w:rPr>
          <w:i/>
        </w:rPr>
        <w:t>.</w:t>
      </w:r>
    </w:p>
    <w:p w14:paraId="424AD7DE" w14:textId="77777777" w:rsidR="00206029" w:rsidRDefault="00206029">
      <w:pPr>
        <w:pBdr>
          <w:top w:val="nil"/>
          <w:left w:val="nil"/>
          <w:bottom w:val="nil"/>
          <w:right w:val="nil"/>
          <w:between w:val="nil"/>
        </w:pBdr>
        <w:spacing w:line="360" w:lineRule="auto"/>
        <w:jc w:val="both"/>
        <w:rPr>
          <w:i/>
        </w:rPr>
      </w:pPr>
    </w:p>
    <w:p w14:paraId="79A3337D" w14:textId="6C6E5B9A" w:rsidR="00E02448" w:rsidRPr="007822ED" w:rsidRDefault="00E02448">
      <w:pPr>
        <w:pBdr>
          <w:top w:val="nil"/>
          <w:left w:val="nil"/>
          <w:bottom w:val="nil"/>
          <w:right w:val="nil"/>
          <w:between w:val="nil"/>
        </w:pBdr>
        <w:spacing w:line="360" w:lineRule="auto"/>
        <w:jc w:val="both"/>
        <w:rPr>
          <w:i/>
        </w:rPr>
      </w:pPr>
      <w:r w:rsidRPr="00E02448">
        <w:rPr>
          <w:i/>
        </w:rPr>
        <w:t xml:space="preserve">Keywords: </w:t>
      </w:r>
      <w:proofErr w:type="spellStart"/>
      <w:r w:rsidR="007822ED">
        <w:rPr>
          <w:i/>
        </w:rPr>
        <w:t>Ilegal</w:t>
      </w:r>
      <w:proofErr w:type="spellEnd"/>
      <w:r w:rsidR="007822ED">
        <w:rPr>
          <w:i/>
        </w:rPr>
        <w:t xml:space="preserve"> Logging, Law Enforcement, Government Regulation</w:t>
      </w:r>
    </w:p>
    <w:p w14:paraId="00000011" w14:textId="62474CC0" w:rsidR="00A9408D" w:rsidRDefault="00A9408D" w:rsidP="00E02448">
      <w:pPr>
        <w:pBdr>
          <w:top w:val="nil"/>
          <w:left w:val="nil"/>
          <w:bottom w:val="nil"/>
          <w:right w:val="nil"/>
          <w:between w:val="nil"/>
        </w:pBdr>
        <w:spacing w:line="360" w:lineRule="auto"/>
        <w:rPr>
          <w:b/>
          <w:i/>
          <w:color w:val="000000"/>
        </w:rPr>
      </w:pPr>
    </w:p>
    <w:p w14:paraId="645849E6" w14:textId="2A17E8D4" w:rsidR="00206029" w:rsidRDefault="00206029" w:rsidP="00E02448">
      <w:pPr>
        <w:pBdr>
          <w:top w:val="nil"/>
          <w:left w:val="nil"/>
          <w:bottom w:val="nil"/>
          <w:right w:val="nil"/>
          <w:between w:val="nil"/>
        </w:pBdr>
        <w:spacing w:line="360" w:lineRule="auto"/>
        <w:rPr>
          <w:b/>
          <w:i/>
          <w:color w:val="000000"/>
        </w:rPr>
      </w:pPr>
    </w:p>
    <w:p w14:paraId="724BD28C" w14:textId="61D93447" w:rsidR="00206029" w:rsidRDefault="00206029" w:rsidP="00E02448">
      <w:pPr>
        <w:pBdr>
          <w:top w:val="nil"/>
          <w:left w:val="nil"/>
          <w:bottom w:val="nil"/>
          <w:right w:val="nil"/>
          <w:between w:val="nil"/>
        </w:pBdr>
        <w:spacing w:line="360" w:lineRule="auto"/>
        <w:rPr>
          <w:b/>
          <w:i/>
          <w:color w:val="000000"/>
        </w:rPr>
      </w:pPr>
    </w:p>
    <w:p w14:paraId="303EF125" w14:textId="79B5E71D" w:rsidR="00206029" w:rsidRDefault="00206029" w:rsidP="00E02448">
      <w:pPr>
        <w:pBdr>
          <w:top w:val="nil"/>
          <w:left w:val="nil"/>
          <w:bottom w:val="nil"/>
          <w:right w:val="nil"/>
          <w:between w:val="nil"/>
        </w:pBdr>
        <w:spacing w:line="360" w:lineRule="auto"/>
        <w:rPr>
          <w:b/>
          <w:i/>
          <w:color w:val="000000"/>
        </w:rPr>
      </w:pPr>
    </w:p>
    <w:p w14:paraId="52703919" w14:textId="77777777" w:rsidR="00206029" w:rsidRDefault="00206029" w:rsidP="00E02448">
      <w:pPr>
        <w:pBdr>
          <w:top w:val="nil"/>
          <w:left w:val="nil"/>
          <w:bottom w:val="nil"/>
          <w:right w:val="nil"/>
          <w:between w:val="nil"/>
        </w:pBdr>
        <w:spacing w:line="360" w:lineRule="auto"/>
        <w:rPr>
          <w:b/>
          <w:i/>
          <w:color w:val="000000"/>
        </w:rPr>
      </w:pPr>
    </w:p>
    <w:p w14:paraId="00000012" w14:textId="77777777" w:rsidR="00A9408D" w:rsidRDefault="00AB20C0">
      <w:pPr>
        <w:keepNext/>
        <w:pBdr>
          <w:top w:val="nil"/>
          <w:left w:val="nil"/>
          <w:bottom w:val="single" w:sz="4" w:space="0" w:color="000000"/>
          <w:right w:val="nil"/>
          <w:between w:val="nil"/>
        </w:pBdr>
        <w:spacing w:line="360" w:lineRule="auto"/>
        <w:rPr>
          <w:b/>
          <w:color w:val="000000"/>
        </w:rPr>
      </w:pPr>
      <w:r>
        <w:rPr>
          <w:b/>
          <w:color w:val="000000"/>
        </w:rPr>
        <w:lastRenderedPageBreak/>
        <w:t>Abstrak</w:t>
      </w:r>
    </w:p>
    <w:p w14:paraId="76875567" w14:textId="6A2D34C0" w:rsidR="00E02448" w:rsidRDefault="007822ED" w:rsidP="00036685">
      <w:pPr>
        <w:pBdr>
          <w:top w:val="nil"/>
          <w:left w:val="nil"/>
          <w:bottom w:val="nil"/>
          <w:right w:val="nil"/>
          <w:between w:val="nil"/>
        </w:pBdr>
        <w:spacing w:line="360" w:lineRule="auto"/>
        <w:jc w:val="both"/>
      </w:pPr>
      <w:r>
        <w:t xml:space="preserve">Illegal logging merupakan </w:t>
      </w:r>
      <w:proofErr w:type="spellStart"/>
      <w:r>
        <w:t>kegiatan</w:t>
      </w:r>
      <w:proofErr w:type="spellEnd"/>
      <w:r>
        <w:t xml:space="preserve"> </w:t>
      </w:r>
      <w:proofErr w:type="spellStart"/>
      <w:r>
        <w:t>penebangan</w:t>
      </w:r>
      <w:proofErr w:type="spellEnd"/>
      <w:r>
        <w:t xml:space="preserve">, </w:t>
      </w:r>
      <w:proofErr w:type="spellStart"/>
      <w:r>
        <w:t>pengangkutan</w:t>
      </w:r>
      <w:proofErr w:type="spellEnd"/>
      <w:r>
        <w:t xml:space="preserve">, dan </w:t>
      </w:r>
      <w:proofErr w:type="spellStart"/>
      <w:r>
        <w:t>penjualan</w:t>
      </w:r>
      <w:proofErr w:type="spellEnd"/>
      <w:r>
        <w:t xml:space="preserve"> </w:t>
      </w:r>
      <w:proofErr w:type="spellStart"/>
      <w:r>
        <w:t>kayu</w:t>
      </w:r>
      <w:proofErr w:type="spellEnd"/>
      <w:r>
        <w:t xml:space="preserve"> yang tidak </w:t>
      </w:r>
      <w:proofErr w:type="spellStart"/>
      <w:r>
        <w:t>sah</w:t>
      </w:r>
      <w:proofErr w:type="spellEnd"/>
      <w:r>
        <w:t xml:space="preserve"> dan tidak memiliki izin </w:t>
      </w:r>
      <w:proofErr w:type="spellStart"/>
      <w:r>
        <w:t>terhadap</w:t>
      </w:r>
      <w:proofErr w:type="spellEnd"/>
      <w:r>
        <w:t xml:space="preserve"> </w:t>
      </w:r>
      <w:proofErr w:type="spellStart"/>
      <w:r>
        <w:t>otoritas</w:t>
      </w:r>
      <w:proofErr w:type="spellEnd"/>
      <w:r>
        <w:t xml:space="preserve"> </w:t>
      </w:r>
      <w:proofErr w:type="spellStart"/>
      <w:r>
        <w:t>setempat</w:t>
      </w:r>
      <w:proofErr w:type="spellEnd"/>
      <w:r>
        <w:t xml:space="preserve">. Illegal logging menjadi </w:t>
      </w:r>
      <w:proofErr w:type="spellStart"/>
      <w:r>
        <w:t>penyebab</w:t>
      </w:r>
      <w:proofErr w:type="spellEnd"/>
      <w:r>
        <w:t xml:space="preserve"> </w:t>
      </w:r>
      <w:proofErr w:type="spellStart"/>
      <w:r>
        <w:t>terbesar</w:t>
      </w:r>
      <w:proofErr w:type="spellEnd"/>
      <w:r>
        <w:t xml:space="preserve"> </w:t>
      </w:r>
      <w:proofErr w:type="spellStart"/>
      <w:r>
        <w:t>kerusakan</w:t>
      </w:r>
      <w:proofErr w:type="spellEnd"/>
      <w:r>
        <w:t xml:space="preserve"> </w:t>
      </w:r>
      <w:proofErr w:type="spellStart"/>
      <w:r>
        <w:t>hutan</w:t>
      </w:r>
      <w:proofErr w:type="spellEnd"/>
      <w:r>
        <w:t xml:space="preserve"> di Indonesia. Tujuan penelitian ini adalah </w:t>
      </w:r>
      <w:proofErr w:type="spellStart"/>
      <w:r>
        <w:t>mengetahui</w:t>
      </w:r>
      <w:proofErr w:type="spellEnd"/>
      <w:r>
        <w:t xml:space="preserve"> </w:t>
      </w:r>
      <w:proofErr w:type="spellStart"/>
      <w:r>
        <w:t>peraturan</w:t>
      </w:r>
      <w:proofErr w:type="spellEnd"/>
      <w:r>
        <w:t xml:space="preserve"> </w:t>
      </w:r>
      <w:proofErr w:type="spellStart"/>
      <w:r>
        <w:t>pemerintah</w:t>
      </w:r>
      <w:proofErr w:type="spellEnd"/>
      <w:r>
        <w:t xml:space="preserve"> dan </w:t>
      </w:r>
      <w:proofErr w:type="spellStart"/>
      <w:r>
        <w:t>upaya</w:t>
      </w:r>
      <w:proofErr w:type="spellEnd"/>
      <w:r>
        <w:t xml:space="preserve"> </w:t>
      </w:r>
      <w:proofErr w:type="spellStart"/>
      <w:r>
        <w:t>penegakkan</w:t>
      </w:r>
      <w:proofErr w:type="spellEnd"/>
      <w:r>
        <w:t xml:space="preserve"> </w:t>
      </w:r>
      <w:proofErr w:type="spellStart"/>
      <w:r>
        <w:t>hukum</w:t>
      </w:r>
      <w:proofErr w:type="spellEnd"/>
      <w:r>
        <w:t xml:space="preserve"> </w:t>
      </w:r>
      <w:proofErr w:type="spellStart"/>
      <w:r>
        <w:t>terhadap</w:t>
      </w:r>
      <w:proofErr w:type="spellEnd"/>
      <w:r>
        <w:t xml:space="preserve"> illegal logging di </w:t>
      </w:r>
      <w:proofErr w:type="spellStart"/>
      <w:r>
        <w:t>kawasan</w:t>
      </w:r>
      <w:proofErr w:type="spellEnd"/>
      <w:r>
        <w:t xml:space="preserve"> Indonesia. Penelitian </w:t>
      </w:r>
      <w:proofErr w:type="spellStart"/>
      <w:r>
        <w:t>menggunakan</w:t>
      </w:r>
      <w:proofErr w:type="spellEnd"/>
      <w:r>
        <w:t xml:space="preserve"> metode </w:t>
      </w:r>
      <w:proofErr w:type="spellStart"/>
      <w:r>
        <w:t>kualitatid</w:t>
      </w:r>
      <w:proofErr w:type="spellEnd"/>
      <w:r>
        <w:t xml:space="preserve"> dengan </w:t>
      </w:r>
      <w:proofErr w:type="spellStart"/>
      <w:r>
        <w:t>pendekatan</w:t>
      </w:r>
      <w:proofErr w:type="spellEnd"/>
      <w:r>
        <w:t xml:space="preserve"> </w:t>
      </w:r>
      <w:proofErr w:type="spellStart"/>
      <w:r>
        <w:t>studi</w:t>
      </w:r>
      <w:proofErr w:type="spellEnd"/>
      <w:r>
        <w:t xml:space="preserve"> </w:t>
      </w:r>
      <w:proofErr w:type="spellStart"/>
      <w:r>
        <w:t>literatur</w:t>
      </w:r>
      <w:proofErr w:type="spellEnd"/>
      <w:r>
        <w:t xml:space="preserve"> </w:t>
      </w:r>
      <w:proofErr w:type="spellStart"/>
      <w:r>
        <w:t>dimana</w:t>
      </w:r>
      <w:proofErr w:type="spellEnd"/>
      <w:r>
        <w:t xml:space="preserve"> data yang </w:t>
      </w:r>
      <w:proofErr w:type="spellStart"/>
      <w:r>
        <w:t>diperoleh</w:t>
      </w:r>
      <w:proofErr w:type="spellEnd"/>
      <w:r>
        <w:t xml:space="preserve"> dilakukan </w:t>
      </w:r>
      <w:proofErr w:type="spellStart"/>
      <w:r>
        <w:t>analisis</w:t>
      </w:r>
      <w:proofErr w:type="spellEnd"/>
      <w:r>
        <w:t xml:space="preserve"> </w:t>
      </w:r>
      <w:proofErr w:type="spellStart"/>
      <w:r>
        <w:t>yuridis</w:t>
      </w:r>
      <w:proofErr w:type="spellEnd"/>
      <w:r>
        <w:t xml:space="preserve"> </w:t>
      </w:r>
      <w:proofErr w:type="spellStart"/>
      <w:r>
        <w:t>normatif</w:t>
      </w:r>
      <w:proofErr w:type="spellEnd"/>
      <w:r>
        <w:t xml:space="preserve">. </w:t>
      </w:r>
      <w:proofErr w:type="spellStart"/>
      <w:r>
        <w:t>Berdasarkan</w:t>
      </w:r>
      <w:proofErr w:type="spellEnd"/>
      <w:r>
        <w:t xml:space="preserve"> </w:t>
      </w:r>
      <w:proofErr w:type="spellStart"/>
      <w:r>
        <w:t>hasil</w:t>
      </w:r>
      <w:proofErr w:type="spellEnd"/>
      <w:r>
        <w:t xml:space="preserve"> penelitian </w:t>
      </w:r>
      <w:proofErr w:type="spellStart"/>
      <w:r>
        <w:t>peraturan</w:t>
      </w:r>
      <w:proofErr w:type="spellEnd"/>
      <w:r>
        <w:t xml:space="preserve"> </w:t>
      </w:r>
      <w:proofErr w:type="spellStart"/>
      <w:r>
        <w:t>pemerintah</w:t>
      </w:r>
      <w:proofErr w:type="spellEnd"/>
      <w:r>
        <w:t xml:space="preserve"> </w:t>
      </w:r>
      <w:proofErr w:type="spellStart"/>
      <w:r>
        <w:t>terhadap</w:t>
      </w:r>
      <w:proofErr w:type="spellEnd"/>
      <w:r>
        <w:t xml:space="preserve"> illegal logging </w:t>
      </w:r>
      <w:proofErr w:type="spellStart"/>
      <w:r>
        <w:t>dikawasan</w:t>
      </w:r>
      <w:proofErr w:type="spellEnd"/>
      <w:r>
        <w:t xml:space="preserve"> </w:t>
      </w:r>
      <w:proofErr w:type="spellStart"/>
      <w:r>
        <w:t>hutan</w:t>
      </w:r>
      <w:proofErr w:type="spellEnd"/>
      <w:r>
        <w:t xml:space="preserve"> Indonesia cukup </w:t>
      </w:r>
      <w:proofErr w:type="spellStart"/>
      <w:r>
        <w:t>memadai</w:t>
      </w:r>
      <w:proofErr w:type="spellEnd"/>
      <w:r>
        <w:t xml:space="preserve">. </w:t>
      </w:r>
      <w:proofErr w:type="spellStart"/>
      <w:r>
        <w:t>Namun</w:t>
      </w:r>
      <w:proofErr w:type="spellEnd"/>
      <w:r>
        <w:t xml:space="preserve">, </w:t>
      </w:r>
      <w:proofErr w:type="spellStart"/>
      <w:r>
        <w:t>upaya</w:t>
      </w:r>
      <w:proofErr w:type="spellEnd"/>
      <w:r>
        <w:t xml:space="preserve"> </w:t>
      </w:r>
      <w:proofErr w:type="spellStart"/>
      <w:r>
        <w:t>penegakkan</w:t>
      </w:r>
      <w:proofErr w:type="spellEnd"/>
      <w:r>
        <w:t xml:space="preserve"> </w:t>
      </w:r>
      <w:proofErr w:type="spellStart"/>
      <w:r>
        <w:t>hukum</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mencegah</w:t>
      </w:r>
      <w:proofErr w:type="spellEnd"/>
      <w:r>
        <w:t xml:space="preserve"> dan </w:t>
      </w:r>
      <w:proofErr w:type="spellStart"/>
      <w:r>
        <w:t>menindak</w:t>
      </w:r>
      <w:proofErr w:type="spellEnd"/>
      <w:r>
        <w:t xml:space="preserve"> </w:t>
      </w:r>
      <w:proofErr w:type="spellStart"/>
      <w:r>
        <w:t>pelaku</w:t>
      </w:r>
      <w:proofErr w:type="spellEnd"/>
      <w:r>
        <w:t xml:space="preserve"> illegal logging. Tindakan </w:t>
      </w:r>
      <w:proofErr w:type="spellStart"/>
      <w:r>
        <w:t>prefentif</w:t>
      </w:r>
      <w:proofErr w:type="spellEnd"/>
      <w:r>
        <w:t xml:space="preserve"> </w:t>
      </w:r>
      <w:proofErr w:type="spellStart"/>
      <w:r>
        <w:t>dalam</w:t>
      </w:r>
      <w:proofErr w:type="spellEnd"/>
      <w:r>
        <w:t xml:space="preserve"> </w:t>
      </w:r>
      <w:proofErr w:type="spellStart"/>
      <w:r>
        <w:t>pencegahan</w:t>
      </w:r>
      <w:proofErr w:type="spellEnd"/>
      <w:r>
        <w:t xml:space="preserve"> illegal logging dengan </w:t>
      </w:r>
      <w:proofErr w:type="spellStart"/>
      <w:r>
        <w:t>meningkatkan</w:t>
      </w:r>
      <w:proofErr w:type="spellEnd"/>
      <w:r>
        <w:t xml:space="preserve"> </w:t>
      </w:r>
      <w:proofErr w:type="spellStart"/>
      <w:r>
        <w:t>kesejahteraan</w:t>
      </w:r>
      <w:proofErr w:type="spellEnd"/>
      <w:r>
        <w:t xml:space="preserve"> dan </w:t>
      </w:r>
      <w:proofErr w:type="spellStart"/>
      <w:r>
        <w:t>pemberdayaan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manajemen</w:t>
      </w:r>
      <w:proofErr w:type="spellEnd"/>
      <w:r>
        <w:t xml:space="preserve"> </w:t>
      </w:r>
      <w:proofErr w:type="spellStart"/>
      <w:r>
        <w:t>hutan</w:t>
      </w:r>
      <w:proofErr w:type="spellEnd"/>
      <w:r>
        <w:t xml:space="preserve"> yang </w:t>
      </w:r>
      <w:proofErr w:type="spellStart"/>
      <w:r>
        <w:t>ditinjau</w:t>
      </w:r>
      <w:proofErr w:type="spellEnd"/>
      <w:r>
        <w:t xml:space="preserve"> </w:t>
      </w:r>
      <w:proofErr w:type="spellStart"/>
      <w:r>
        <w:t>kembali</w:t>
      </w:r>
      <w:proofErr w:type="spellEnd"/>
      <w:r>
        <w:t xml:space="preserve">, dan dilakukan </w:t>
      </w:r>
      <w:proofErr w:type="spellStart"/>
      <w:r>
        <w:t>perbaikan</w:t>
      </w:r>
      <w:proofErr w:type="spellEnd"/>
      <w:r>
        <w:t xml:space="preserve"> </w:t>
      </w:r>
      <w:proofErr w:type="spellStart"/>
      <w:r>
        <w:t>serta</w:t>
      </w:r>
      <w:proofErr w:type="spellEnd"/>
      <w:r>
        <w:t xml:space="preserve"> </w:t>
      </w:r>
      <w:proofErr w:type="spellStart"/>
      <w:r>
        <w:t>realisasi</w:t>
      </w:r>
      <w:proofErr w:type="spellEnd"/>
      <w:r>
        <w:t xml:space="preserve"> </w:t>
      </w:r>
      <w:proofErr w:type="spellStart"/>
      <w:r>
        <w:t>terhadap</w:t>
      </w:r>
      <w:proofErr w:type="spellEnd"/>
      <w:r>
        <w:t xml:space="preserve"> system </w:t>
      </w:r>
      <w:proofErr w:type="spellStart"/>
      <w:r>
        <w:t>perundangan</w:t>
      </w:r>
      <w:proofErr w:type="spellEnd"/>
      <w:r>
        <w:t xml:space="preserve"> dan </w:t>
      </w:r>
      <w:proofErr w:type="spellStart"/>
      <w:r>
        <w:t>pendidikan</w:t>
      </w:r>
      <w:proofErr w:type="spellEnd"/>
      <w:r>
        <w:t xml:space="preserve">. </w:t>
      </w:r>
      <w:proofErr w:type="spellStart"/>
      <w:r>
        <w:t>Tindak</w:t>
      </w:r>
      <w:proofErr w:type="spellEnd"/>
      <w:r>
        <w:t xml:space="preserve"> </w:t>
      </w:r>
      <w:proofErr w:type="spellStart"/>
      <w:r>
        <w:t>hukum</w:t>
      </w:r>
      <w:proofErr w:type="spellEnd"/>
      <w:r>
        <w:t xml:space="preserve"> </w:t>
      </w:r>
      <w:proofErr w:type="spellStart"/>
      <w:r>
        <w:t>berdasarkan</w:t>
      </w:r>
      <w:proofErr w:type="spellEnd"/>
      <w:r>
        <w:t xml:space="preserve"> </w:t>
      </w:r>
      <w:proofErr w:type="spellStart"/>
      <w:r>
        <w:t>kepada</w:t>
      </w:r>
      <w:proofErr w:type="spellEnd"/>
      <w:r>
        <w:t xml:space="preserve"> </w:t>
      </w:r>
      <w:proofErr w:type="spellStart"/>
      <w:r>
        <w:t>dasar</w:t>
      </w:r>
      <w:proofErr w:type="spellEnd"/>
      <w:r>
        <w:t xml:space="preserve"> </w:t>
      </w:r>
      <w:proofErr w:type="spellStart"/>
      <w:r>
        <w:t>hukum</w:t>
      </w:r>
      <w:proofErr w:type="spellEnd"/>
      <w:r>
        <w:t xml:space="preserve"> yang </w:t>
      </w:r>
      <w:proofErr w:type="spellStart"/>
      <w:r>
        <w:t>tertulis</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dalam</w:t>
      </w:r>
      <w:proofErr w:type="spellEnd"/>
      <w:r>
        <w:t xml:space="preserve"> </w:t>
      </w:r>
      <w:proofErr w:type="spellStart"/>
      <w:r>
        <w:t>mengatasi</w:t>
      </w:r>
      <w:proofErr w:type="spellEnd"/>
      <w:r>
        <w:t xml:space="preserve"> illegal logging.</w:t>
      </w:r>
    </w:p>
    <w:p w14:paraId="63976487" w14:textId="77777777" w:rsidR="007822ED" w:rsidRDefault="007822ED" w:rsidP="00036685">
      <w:pPr>
        <w:pBdr>
          <w:top w:val="nil"/>
          <w:left w:val="nil"/>
          <w:bottom w:val="nil"/>
          <w:right w:val="nil"/>
          <w:between w:val="nil"/>
        </w:pBdr>
        <w:spacing w:line="360" w:lineRule="auto"/>
        <w:jc w:val="both"/>
      </w:pPr>
    </w:p>
    <w:p w14:paraId="7957C55C" w14:textId="66A8E347" w:rsidR="00E02448" w:rsidRPr="007822ED" w:rsidRDefault="00E02448" w:rsidP="00E02448">
      <w:pPr>
        <w:pBdr>
          <w:top w:val="nil"/>
          <w:left w:val="nil"/>
          <w:bottom w:val="nil"/>
          <w:right w:val="nil"/>
          <w:between w:val="nil"/>
        </w:pBdr>
        <w:spacing w:line="360" w:lineRule="auto"/>
        <w:jc w:val="both"/>
        <w:rPr>
          <w:i/>
          <w:iCs/>
        </w:rPr>
      </w:pPr>
      <w:r w:rsidRPr="00E02448">
        <w:rPr>
          <w:i/>
          <w:iCs/>
        </w:rPr>
        <w:t xml:space="preserve">Kata </w:t>
      </w:r>
      <w:proofErr w:type="spellStart"/>
      <w:r w:rsidRPr="00E02448">
        <w:rPr>
          <w:i/>
          <w:iCs/>
        </w:rPr>
        <w:t>Kunci</w:t>
      </w:r>
      <w:proofErr w:type="spellEnd"/>
      <w:r w:rsidRPr="00E02448">
        <w:rPr>
          <w:i/>
          <w:iCs/>
        </w:rPr>
        <w:t xml:space="preserve">: </w:t>
      </w:r>
      <w:proofErr w:type="spellStart"/>
      <w:r w:rsidR="007822ED">
        <w:rPr>
          <w:i/>
          <w:iCs/>
        </w:rPr>
        <w:t>Penebangan</w:t>
      </w:r>
      <w:proofErr w:type="spellEnd"/>
      <w:r w:rsidR="007822ED">
        <w:rPr>
          <w:i/>
          <w:iCs/>
        </w:rPr>
        <w:t xml:space="preserve"> Liar, </w:t>
      </w:r>
      <w:proofErr w:type="spellStart"/>
      <w:r w:rsidR="007822ED">
        <w:rPr>
          <w:i/>
          <w:iCs/>
        </w:rPr>
        <w:t>Penegakan</w:t>
      </w:r>
      <w:proofErr w:type="spellEnd"/>
      <w:r w:rsidR="007822ED">
        <w:rPr>
          <w:i/>
          <w:iCs/>
        </w:rPr>
        <w:t xml:space="preserve"> Hukum, </w:t>
      </w:r>
      <w:proofErr w:type="spellStart"/>
      <w:r w:rsidR="007822ED">
        <w:rPr>
          <w:i/>
          <w:iCs/>
        </w:rPr>
        <w:t>Peraturan</w:t>
      </w:r>
      <w:proofErr w:type="spellEnd"/>
      <w:r w:rsidR="007822ED">
        <w:rPr>
          <w:i/>
          <w:iCs/>
        </w:rPr>
        <w:t xml:space="preserve"> </w:t>
      </w:r>
      <w:proofErr w:type="spellStart"/>
      <w:r w:rsidR="007822ED">
        <w:rPr>
          <w:i/>
          <w:iCs/>
        </w:rPr>
        <w:t>Pemerintah</w:t>
      </w:r>
      <w:proofErr w:type="spellEnd"/>
    </w:p>
    <w:p w14:paraId="6E6D511A" w14:textId="364B4DC6" w:rsidR="007A69C0" w:rsidRDefault="007A69C0">
      <w:pPr>
        <w:pBdr>
          <w:top w:val="nil"/>
          <w:left w:val="nil"/>
          <w:bottom w:val="nil"/>
          <w:right w:val="nil"/>
          <w:between w:val="nil"/>
        </w:pBdr>
        <w:spacing w:line="360" w:lineRule="auto"/>
        <w:jc w:val="both"/>
        <w:rPr>
          <w:color w:val="000000"/>
        </w:rPr>
      </w:pPr>
    </w:p>
    <w:p w14:paraId="01F368AB" w14:textId="77777777" w:rsidR="00206029" w:rsidRDefault="00206029">
      <w:pPr>
        <w:pBdr>
          <w:top w:val="nil"/>
          <w:left w:val="nil"/>
          <w:bottom w:val="nil"/>
          <w:right w:val="nil"/>
          <w:between w:val="nil"/>
        </w:pBdr>
        <w:spacing w:line="360" w:lineRule="auto"/>
        <w:jc w:val="both"/>
        <w:rPr>
          <w:color w:val="000000"/>
        </w:rPr>
      </w:pPr>
    </w:p>
    <w:p w14:paraId="49DA1CC6" w14:textId="77777777" w:rsidR="007A69C0" w:rsidRDefault="007A69C0">
      <w:pPr>
        <w:pBdr>
          <w:top w:val="nil"/>
          <w:left w:val="nil"/>
          <w:bottom w:val="nil"/>
          <w:right w:val="nil"/>
          <w:between w:val="nil"/>
        </w:pBdr>
        <w:spacing w:line="360" w:lineRule="auto"/>
        <w:jc w:val="both"/>
        <w:rPr>
          <w:color w:val="000000"/>
        </w:rPr>
      </w:pPr>
    </w:p>
    <w:p w14:paraId="5FEAF060" w14:textId="230619EF" w:rsidR="00D516C9" w:rsidRDefault="00AB20C0" w:rsidP="00A77DAF">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4EA0EEEC" w14:textId="77777777" w:rsidR="00A77DAF" w:rsidRPr="00A77DAF" w:rsidRDefault="00A77DAF" w:rsidP="00A77DAF"/>
    <w:p w14:paraId="7959B053" w14:textId="0F0B2929" w:rsidR="007822ED" w:rsidRPr="007822ED" w:rsidRDefault="007822ED" w:rsidP="007822ED">
      <w:pPr>
        <w:spacing w:line="360" w:lineRule="auto"/>
        <w:ind w:firstLine="720"/>
        <w:jc w:val="both"/>
      </w:pPr>
      <w:proofErr w:type="spellStart"/>
      <w:r w:rsidRPr="007822ED">
        <w:t>Permasalahan</w:t>
      </w:r>
      <w:proofErr w:type="spellEnd"/>
      <w:r w:rsidRPr="007822ED">
        <w:t xml:space="preserve"> lingkungan yang </w:t>
      </w:r>
      <w:proofErr w:type="spellStart"/>
      <w:r w:rsidRPr="007822ED">
        <w:t>terjadi</w:t>
      </w:r>
      <w:proofErr w:type="spellEnd"/>
      <w:r w:rsidRPr="007822ED">
        <w:t xml:space="preserve"> </w:t>
      </w:r>
      <w:proofErr w:type="spellStart"/>
      <w:r w:rsidRPr="007822ED">
        <w:t>diakibatkan</w:t>
      </w:r>
      <w:proofErr w:type="spellEnd"/>
      <w:r w:rsidRPr="007822ED">
        <w:t xml:space="preserve"> oleh </w:t>
      </w:r>
      <w:proofErr w:type="spellStart"/>
      <w:r w:rsidRPr="007822ED">
        <w:t>perkembangan</w:t>
      </w:r>
      <w:proofErr w:type="spellEnd"/>
      <w:r w:rsidRPr="007822ED">
        <w:t xml:space="preserve"> </w:t>
      </w:r>
      <w:proofErr w:type="spellStart"/>
      <w:r w:rsidRPr="007822ED">
        <w:t>kehidupan</w:t>
      </w:r>
      <w:proofErr w:type="spellEnd"/>
      <w:r w:rsidRPr="007822ED">
        <w:t xml:space="preserve"> </w:t>
      </w:r>
      <w:proofErr w:type="spellStart"/>
      <w:r w:rsidRPr="007822ED">
        <w:t>dalam</w:t>
      </w:r>
      <w:proofErr w:type="spellEnd"/>
      <w:r w:rsidRPr="007822ED">
        <w:t xml:space="preserve"> </w:t>
      </w:r>
      <w:proofErr w:type="spellStart"/>
      <w:r w:rsidRPr="007822ED">
        <w:t>menghadapi</w:t>
      </w:r>
      <w:proofErr w:type="spellEnd"/>
      <w:r w:rsidRPr="007822ED">
        <w:t xml:space="preserve"> </w:t>
      </w:r>
      <w:proofErr w:type="spellStart"/>
      <w:r w:rsidRPr="007822ED">
        <w:t>globalisasi</w:t>
      </w:r>
      <w:proofErr w:type="spellEnd"/>
      <w:r w:rsidRPr="007822ED">
        <w:t xml:space="preserve">. Dalam bidang </w:t>
      </w:r>
      <w:proofErr w:type="spellStart"/>
      <w:r w:rsidRPr="007822ED">
        <w:t>industri</w:t>
      </w:r>
      <w:proofErr w:type="spellEnd"/>
      <w:r w:rsidRPr="007822ED">
        <w:t xml:space="preserve">, </w:t>
      </w:r>
      <w:proofErr w:type="spellStart"/>
      <w:r w:rsidRPr="007822ED">
        <w:t>hutan</w:t>
      </w:r>
      <w:proofErr w:type="spellEnd"/>
      <w:r w:rsidRPr="007822ED">
        <w:t xml:space="preserve"> memberikan </w:t>
      </w:r>
      <w:proofErr w:type="spellStart"/>
      <w:r w:rsidRPr="007822ED">
        <w:t>pengaruh</w:t>
      </w:r>
      <w:proofErr w:type="spellEnd"/>
      <w:r w:rsidRPr="007822ED">
        <w:t xml:space="preserve"> </w:t>
      </w:r>
      <w:proofErr w:type="spellStart"/>
      <w:r w:rsidRPr="007822ED">
        <w:t>besar</w:t>
      </w:r>
      <w:proofErr w:type="spellEnd"/>
      <w:r w:rsidRPr="007822ED">
        <w:t xml:space="preserve"> </w:t>
      </w:r>
      <w:proofErr w:type="spellStart"/>
      <w:r w:rsidRPr="007822ED">
        <w:t>sebagai</w:t>
      </w:r>
      <w:proofErr w:type="spellEnd"/>
      <w:r w:rsidRPr="007822ED">
        <w:t xml:space="preserve"> </w:t>
      </w:r>
      <w:proofErr w:type="spellStart"/>
      <w:r w:rsidRPr="007822ED">
        <w:t>penyangga</w:t>
      </w:r>
      <w:proofErr w:type="spellEnd"/>
      <w:r w:rsidRPr="007822ED">
        <w:t xml:space="preserve"> </w:t>
      </w:r>
      <w:proofErr w:type="spellStart"/>
      <w:r w:rsidRPr="007822ED">
        <w:t>kehidupan</w:t>
      </w:r>
      <w:proofErr w:type="spellEnd"/>
      <w:r w:rsidRPr="007822ED">
        <w:t xml:space="preserve"> (</w:t>
      </w:r>
      <w:proofErr w:type="spellStart"/>
      <w:r w:rsidRPr="007822ED">
        <w:t>Bawono</w:t>
      </w:r>
      <w:proofErr w:type="spellEnd"/>
      <w:r w:rsidRPr="007822ED">
        <w:t xml:space="preserve"> &amp; </w:t>
      </w:r>
      <w:proofErr w:type="spellStart"/>
      <w:r w:rsidRPr="007822ED">
        <w:t>Mashdurohatun</w:t>
      </w:r>
      <w:proofErr w:type="spellEnd"/>
      <w:r w:rsidRPr="007822ED">
        <w:t xml:space="preserve"> 2011). Indonesia memiliki </w:t>
      </w:r>
      <w:proofErr w:type="spellStart"/>
      <w:r w:rsidRPr="007822ED">
        <w:t>kekayaan</w:t>
      </w:r>
      <w:proofErr w:type="spellEnd"/>
      <w:r w:rsidRPr="007822ED">
        <w:t xml:space="preserve"> </w:t>
      </w:r>
      <w:proofErr w:type="spellStart"/>
      <w:r w:rsidRPr="007822ED">
        <w:t>keanekaragaman</w:t>
      </w:r>
      <w:proofErr w:type="spellEnd"/>
      <w:r w:rsidRPr="007822ED">
        <w:t xml:space="preserve"> </w:t>
      </w:r>
      <w:proofErr w:type="spellStart"/>
      <w:r w:rsidRPr="007822ED">
        <w:t>hayati</w:t>
      </w:r>
      <w:proofErr w:type="spellEnd"/>
      <w:r w:rsidRPr="007822ED">
        <w:t xml:space="preserve"> yang </w:t>
      </w:r>
      <w:proofErr w:type="spellStart"/>
      <w:r w:rsidRPr="007822ED">
        <w:t>tinggi</w:t>
      </w:r>
      <w:proofErr w:type="spellEnd"/>
      <w:r w:rsidRPr="007822ED">
        <w:t xml:space="preserve"> sehingga </w:t>
      </w:r>
      <w:proofErr w:type="spellStart"/>
      <w:r w:rsidRPr="007822ED">
        <w:t>dijuluki</w:t>
      </w:r>
      <w:proofErr w:type="spellEnd"/>
      <w:r w:rsidRPr="007822ED">
        <w:t xml:space="preserve"> </w:t>
      </w:r>
      <w:proofErr w:type="spellStart"/>
      <w:r w:rsidRPr="007822ED">
        <w:t>sebagai</w:t>
      </w:r>
      <w:proofErr w:type="spellEnd"/>
      <w:r w:rsidRPr="007822ED">
        <w:t xml:space="preserve"> “Megadiversity Country” (</w:t>
      </w:r>
      <w:r w:rsidR="00634276">
        <w:t xml:space="preserve">Von </w:t>
      </w:r>
      <w:proofErr w:type="spellStart"/>
      <w:r w:rsidRPr="007822ED">
        <w:t>Rintelen</w:t>
      </w:r>
      <w:proofErr w:type="spellEnd"/>
      <w:r w:rsidRPr="007822ED">
        <w:t xml:space="preserve"> et al. 2017). </w:t>
      </w:r>
      <w:proofErr w:type="spellStart"/>
      <w:r w:rsidRPr="007822ED">
        <w:t>Undang-Undang</w:t>
      </w:r>
      <w:proofErr w:type="spellEnd"/>
      <w:r w:rsidRPr="007822ED">
        <w:t xml:space="preserve"> No. 41 Tahun 1999 </w:t>
      </w:r>
      <w:proofErr w:type="spellStart"/>
      <w:r w:rsidRPr="007822ED">
        <w:t>Pasal</w:t>
      </w:r>
      <w:proofErr w:type="spellEnd"/>
      <w:r w:rsidRPr="007822ED">
        <w:t xml:space="preserve"> 1 </w:t>
      </w:r>
      <w:proofErr w:type="spellStart"/>
      <w:r w:rsidRPr="007822ED">
        <w:t>ayat</w:t>
      </w:r>
      <w:proofErr w:type="spellEnd"/>
      <w:r w:rsidRPr="007822ED">
        <w:t xml:space="preserve"> (1) mengenai </w:t>
      </w:r>
      <w:proofErr w:type="spellStart"/>
      <w:r w:rsidRPr="007822ED">
        <w:t>kehutanan</w:t>
      </w:r>
      <w:proofErr w:type="spellEnd"/>
      <w:r w:rsidRPr="007822ED">
        <w:t xml:space="preserve"> </w:t>
      </w:r>
      <w:proofErr w:type="spellStart"/>
      <w:r w:rsidRPr="007822ED">
        <w:t>dijelaskan</w:t>
      </w:r>
      <w:proofErr w:type="spellEnd"/>
      <w:r w:rsidRPr="007822ED">
        <w:t xml:space="preserve"> </w:t>
      </w:r>
      <w:proofErr w:type="spellStart"/>
      <w:r w:rsidRPr="007822ED">
        <w:t>bahwa</w:t>
      </w:r>
      <w:proofErr w:type="spellEnd"/>
      <w:r w:rsidRPr="007822ED">
        <w:t xml:space="preserve"> </w:t>
      </w:r>
      <w:proofErr w:type="spellStart"/>
      <w:r w:rsidRPr="007822ED">
        <w:t>hutan</w:t>
      </w:r>
      <w:proofErr w:type="spellEnd"/>
      <w:r w:rsidRPr="007822ED">
        <w:t xml:space="preserve"> merupakan suatu </w:t>
      </w:r>
      <w:proofErr w:type="spellStart"/>
      <w:r w:rsidRPr="007822ED">
        <w:t>kesatuan</w:t>
      </w:r>
      <w:proofErr w:type="spellEnd"/>
      <w:r w:rsidRPr="007822ED">
        <w:t xml:space="preserve"> </w:t>
      </w:r>
      <w:proofErr w:type="spellStart"/>
      <w:r w:rsidRPr="007822ED">
        <w:t>ekosistem</w:t>
      </w:r>
      <w:proofErr w:type="spellEnd"/>
      <w:r w:rsidRPr="007822ED">
        <w:t xml:space="preserve"> </w:t>
      </w:r>
      <w:proofErr w:type="spellStart"/>
      <w:r w:rsidRPr="007822ED">
        <w:t>berupa</w:t>
      </w:r>
      <w:proofErr w:type="spellEnd"/>
      <w:r w:rsidRPr="007822ED">
        <w:t xml:space="preserve"> </w:t>
      </w:r>
      <w:proofErr w:type="spellStart"/>
      <w:r w:rsidRPr="007822ED">
        <w:t>hamparan</w:t>
      </w:r>
      <w:proofErr w:type="spellEnd"/>
      <w:r w:rsidRPr="007822ED">
        <w:t xml:space="preserve"> lahan yang </w:t>
      </w:r>
      <w:proofErr w:type="spellStart"/>
      <w:r w:rsidRPr="007822ED">
        <w:t>berisi</w:t>
      </w:r>
      <w:proofErr w:type="spellEnd"/>
      <w:r w:rsidRPr="007822ED">
        <w:t xml:space="preserve"> sumber </w:t>
      </w:r>
      <w:proofErr w:type="spellStart"/>
      <w:r w:rsidRPr="007822ED">
        <w:t>daya</w:t>
      </w:r>
      <w:proofErr w:type="spellEnd"/>
      <w:r w:rsidRPr="007822ED">
        <w:t xml:space="preserve"> </w:t>
      </w:r>
      <w:proofErr w:type="spellStart"/>
      <w:r w:rsidRPr="007822ED">
        <w:t>alam</w:t>
      </w:r>
      <w:proofErr w:type="spellEnd"/>
      <w:r w:rsidRPr="007822ED">
        <w:t xml:space="preserve"> </w:t>
      </w:r>
      <w:proofErr w:type="spellStart"/>
      <w:r w:rsidRPr="007822ED">
        <w:t>hayati</w:t>
      </w:r>
      <w:proofErr w:type="spellEnd"/>
      <w:r w:rsidRPr="007822ED">
        <w:t xml:space="preserve"> yang </w:t>
      </w:r>
      <w:proofErr w:type="spellStart"/>
      <w:r w:rsidRPr="007822ED">
        <w:t>didominasi</w:t>
      </w:r>
      <w:proofErr w:type="spellEnd"/>
      <w:r w:rsidRPr="007822ED">
        <w:t xml:space="preserve"> </w:t>
      </w:r>
      <w:proofErr w:type="spellStart"/>
      <w:r w:rsidRPr="007822ED">
        <w:t>pepohonan</w:t>
      </w:r>
      <w:proofErr w:type="spellEnd"/>
      <w:r w:rsidRPr="007822ED">
        <w:t xml:space="preserve"> yang </w:t>
      </w:r>
      <w:proofErr w:type="spellStart"/>
      <w:r w:rsidRPr="007822ED">
        <w:t>terdiri</w:t>
      </w:r>
      <w:proofErr w:type="spellEnd"/>
      <w:r w:rsidRPr="007822ED">
        <w:t xml:space="preserve"> </w:t>
      </w:r>
      <w:proofErr w:type="spellStart"/>
      <w:r w:rsidRPr="007822ED">
        <w:t>dari</w:t>
      </w:r>
      <w:proofErr w:type="spellEnd"/>
      <w:r w:rsidRPr="007822ED">
        <w:t xml:space="preserve"> </w:t>
      </w:r>
      <w:proofErr w:type="spellStart"/>
      <w:r w:rsidRPr="007822ED">
        <w:t>persekutuan</w:t>
      </w:r>
      <w:proofErr w:type="spellEnd"/>
      <w:r w:rsidRPr="007822ED">
        <w:t xml:space="preserve"> </w:t>
      </w:r>
      <w:proofErr w:type="spellStart"/>
      <w:r w:rsidRPr="007822ED">
        <w:t>alam</w:t>
      </w:r>
      <w:proofErr w:type="spellEnd"/>
      <w:r w:rsidRPr="007822ED">
        <w:t xml:space="preserve"> yang </w:t>
      </w:r>
      <w:proofErr w:type="spellStart"/>
      <w:r w:rsidRPr="007822ED">
        <w:t>satu</w:t>
      </w:r>
      <w:proofErr w:type="spellEnd"/>
      <w:r w:rsidRPr="007822ED">
        <w:t xml:space="preserve"> dengan </w:t>
      </w:r>
      <w:proofErr w:type="spellStart"/>
      <w:r w:rsidRPr="007822ED">
        <w:t>lainnya</w:t>
      </w:r>
      <w:proofErr w:type="spellEnd"/>
      <w:r w:rsidRPr="007822ED">
        <w:t xml:space="preserve"> tidak </w:t>
      </w:r>
      <w:proofErr w:type="spellStart"/>
      <w:r w:rsidRPr="007822ED">
        <w:t>dapat</w:t>
      </w:r>
      <w:proofErr w:type="spellEnd"/>
      <w:r w:rsidRPr="007822ED">
        <w:t xml:space="preserve"> </w:t>
      </w:r>
      <w:proofErr w:type="spellStart"/>
      <w:r w:rsidRPr="007822ED">
        <w:t>dipisahkan</w:t>
      </w:r>
      <w:proofErr w:type="spellEnd"/>
      <w:r w:rsidRPr="007822ED">
        <w:t xml:space="preserve">. </w:t>
      </w:r>
      <w:proofErr w:type="spellStart"/>
      <w:r w:rsidRPr="007822ED">
        <w:t>Hutan</w:t>
      </w:r>
      <w:proofErr w:type="spellEnd"/>
      <w:r w:rsidRPr="007822ED">
        <w:t xml:space="preserve"> </w:t>
      </w:r>
      <w:r w:rsidRPr="007822ED">
        <w:lastRenderedPageBreak/>
        <w:t xml:space="preserve">Indonesia memiliki </w:t>
      </w:r>
      <w:proofErr w:type="spellStart"/>
      <w:r w:rsidRPr="007822ED">
        <w:t>keanekaragaman</w:t>
      </w:r>
      <w:proofErr w:type="spellEnd"/>
      <w:r w:rsidRPr="007822ED">
        <w:t xml:space="preserve"> flora dan fauna sehingga </w:t>
      </w:r>
      <w:proofErr w:type="spellStart"/>
      <w:r w:rsidRPr="007822ED">
        <w:t>dalam</w:t>
      </w:r>
      <w:proofErr w:type="spellEnd"/>
      <w:r w:rsidRPr="007822ED">
        <w:t xml:space="preserve"> </w:t>
      </w:r>
      <w:proofErr w:type="spellStart"/>
      <w:r w:rsidRPr="007822ED">
        <w:t>pelestarian</w:t>
      </w:r>
      <w:proofErr w:type="spellEnd"/>
      <w:r w:rsidRPr="007822ED">
        <w:t xml:space="preserve"> </w:t>
      </w:r>
      <w:proofErr w:type="spellStart"/>
      <w:r w:rsidRPr="007822ED">
        <w:t>dikukuskan</w:t>
      </w:r>
      <w:proofErr w:type="spellEnd"/>
      <w:r w:rsidRPr="007822ED">
        <w:t xml:space="preserve"> </w:t>
      </w:r>
      <w:proofErr w:type="spellStart"/>
      <w:r w:rsidRPr="007822ED">
        <w:t>peraturan</w:t>
      </w:r>
      <w:proofErr w:type="spellEnd"/>
      <w:r w:rsidRPr="007822ED">
        <w:t xml:space="preserve"> mengenai </w:t>
      </w:r>
      <w:proofErr w:type="spellStart"/>
      <w:r w:rsidRPr="007822ED">
        <w:t>kehutanan</w:t>
      </w:r>
      <w:proofErr w:type="spellEnd"/>
      <w:r w:rsidRPr="007822ED">
        <w:t xml:space="preserve"> </w:t>
      </w:r>
      <w:proofErr w:type="spellStart"/>
      <w:r w:rsidRPr="007822ED">
        <w:t>dalam</w:t>
      </w:r>
      <w:proofErr w:type="spellEnd"/>
      <w:r w:rsidRPr="007822ED">
        <w:t xml:space="preserve"> </w:t>
      </w:r>
      <w:proofErr w:type="spellStart"/>
      <w:r w:rsidRPr="007822ED">
        <w:t>menjaga</w:t>
      </w:r>
      <w:proofErr w:type="spellEnd"/>
      <w:r w:rsidRPr="007822ED">
        <w:t xml:space="preserve"> </w:t>
      </w:r>
      <w:proofErr w:type="spellStart"/>
      <w:r w:rsidRPr="007822ED">
        <w:t>kelestarian</w:t>
      </w:r>
      <w:proofErr w:type="spellEnd"/>
      <w:r w:rsidRPr="007822ED">
        <w:t xml:space="preserve"> </w:t>
      </w:r>
      <w:proofErr w:type="spellStart"/>
      <w:r w:rsidRPr="007822ED">
        <w:t>hutan</w:t>
      </w:r>
      <w:proofErr w:type="spellEnd"/>
      <w:r w:rsidRPr="007822ED">
        <w:t xml:space="preserve"> dan </w:t>
      </w:r>
      <w:proofErr w:type="spellStart"/>
      <w:r w:rsidRPr="007822ED">
        <w:t>mengatur</w:t>
      </w:r>
      <w:proofErr w:type="spellEnd"/>
      <w:r w:rsidRPr="007822ED">
        <w:t xml:space="preserve"> tata </w:t>
      </w:r>
      <w:proofErr w:type="spellStart"/>
      <w:r w:rsidRPr="007822ED">
        <w:t>kelola</w:t>
      </w:r>
      <w:proofErr w:type="spellEnd"/>
      <w:r w:rsidRPr="007822ED">
        <w:t xml:space="preserve"> </w:t>
      </w:r>
      <w:proofErr w:type="spellStart"/>
      <w:r w:rsidRPr="007822ED">
        <w:t>hutan</w:t>
      </w:r>
      <w:proofErr w:type="spellEnd"/>
      <w:r w:rsidRPr="007822ED">
        <w:t xml:space="preserve"> (</w:t>
      </w:r>
      <w:r w:rsidR="00634276">
        <w:t>Zulkifli</w:t>
      </w:r>
      <w:r w:rsidRPr="007822ED">
        <w:t xml:space="preserve"> et al</w:t>
      </w:r>
      <w:r w:rsidRPr="007822ED">
        <w:rPr>
          <w:i/>
          <w:iCs/>
        </w:rPr>
        <w:t>.</w:t>
      </w:r>
      <w:r w:rsidRPr="007822ED">
        <w:t xml:space="preserve"> 2018). </w:t>
      </w:r>
      <w:proofErr w:type="spellStart"/>
      <w:r w:rsidRPr="007822ED">
        <w:t>Pemanfaatan</w:t>
      </w:r>
      <w:proofErr w:type="spellEnd"/>
      <w:r w:rsidRPr="007822ED">
        <w:t xml:space="preserve"> </w:t>
      </w:r>
      <w:proofErr w:type="spellStart"/>
      <w:r w:rsidRPr="007822ED">
        <w:t>hutan</w:t>
      </w:r>
      <w:proofErr w:type="spellEnd"/>
      <w:r w:rsidRPr="007822ED">
        <w:t xml:space="preserve"> digunakan secara </w:t>
      </w:r>
      <w:proofErr w:type="spellStart"/>
      <w:r w:rsidRPr="007822ED">
        <w:t>terencana</w:t>
      </w:r>
      <w:proofErr w:type="spellEnd"/>
      <w:r w:rsidRPr="007822ED">
        <w:t xml:space="preserve">, </w:t>
      </w:r>
      <w:proofErr w:type="spellStart"/>
      <w:r w:rsidRPr="007822ED">
        <w:t>rasional</w:t>
      </w:r>
      <w:proofErr w:type="spellEnd"/>
      <w:r w:rsidRPr="007822ED">
        <w:t xml:space="preserve">, optimal, dan </w:t>
      </w:r>
      <w:proofErr w:type="spellStart"/>
      <w:r w:rsidRPr="007822ED">
        <w:t>bertanggung</w:t>
      </w:r>
      <w:proofErr w:type="spellEnd"/>
      <w:r w:rsidRPr="007822ED">
        <w:t xml:space="preserve"> </w:t>
      </w:r>
      <w:proofErr w:type="spellStart"/>
      <w:r w:rsidRPr="007822ED">
        <w:t>jawab</w:t>
      </w:r>
      <w:proofErr w:type="spellEnd"/>
      <w:r w:rsidRPr="007822ED">
        <w:t xml:space="preserve"> </w:t>
      </w:r>
      <w:proofErr w:type="spellStart"/>
      <w:r w:rsidRPr="007822ED">
        <w:t>dalam</w:t>
      </w:r>
      <w:proofErr w:type="spellEnd"/>
      <w:r w:rsidRPr="007822ED">
        <w:t xml:space="preserve"> </w:t>
      </w:r>
      <w:proofErr w:type="spellStart"/>
      <w:r w:rsidRPr="007822ED">
        <w:t>kelestarian</w:t>
      </w:r>
      <w:proofErr w:type="spellEnd"/>
      <w:r w:rsidRPr="007822ED">
        <w:t xml:space="preserve"> fungsi </w:t>
      </w:r>
      <w:proofErr w:type="spellStart"/>
      <w:r w:rsidRPr="007822ED">
        <w:t>hutan</w:t>
      </w:r>
      <w:proofErr w:type="spellEnd"/>
      <w:r w:rsidRPr="007822ED">
        <w:t xml:space="preserve"> dan </w:t>
      </w:r>
      <w:proofErr w:type="spellStart"/>
      <w:r w:rsidRPr="007822ED">
        <w:t>keseimbangan</w:t>
      </w:r>
      <w:proofErr w:type="spellEnd"/>
      <w:r w:rsidRPr="007822ED">
        <w:t xml:space="preserve"> lingkungan hidup </w:t>
      </w:r>
      <w:proofErr w:type="spellStart"/>
      <w:r w:rsidRPr="007822ED">
        <w:t>bertujuan</w:t>
      </w:r>
      <w:proofErr w:type="spellEnd"/>
      <w:r w:rsidRPr="007822ED">
        <w:t xml:space="preserve"> </w:t>
      </w:r>
      <w:proofErr w:type="spellStart"/>
      <w:r w:rsidRPr="007822ED">
        <w:t>mendukung</w:t>
      </w:r>
      <w:proofErr w:type="spellEnd"/>
      <w:r w:rsidRPr="007822ED">
        <w:t xml:space="preserve"> </w:t>
      </w:r>
      <w:proofErr w:type="spellStart"/>
      <w:r w:rsidRPr="007822ED">
        <w:t>pengelolaan</w:t>
      </w:r>
      <w:proofErr w:type="spellEnd"/>
      <w:r w:rsidRPr="007822ED">
        <w:t xml:space="preserve"> </w:t>
      </w:r>
      <w:proofErr w:type="spellStart"/>
      <w:r w:rsidRPr="007822ED">
        <w:t>hutan</w:t>
      </w:r>
      <w:proofErr w:type="spellEnd"/>
      <w:r w:rsidRPr="007822ED">
        <w:t xml:space="preserve"> dan Pembangunan </w:t>
      </w:r>
      <w:proofErr w:type="spellStart"/>
      <w:r w:rsidRPr="007822ED">
        <w:t>kehutanan</w:t>
      </w:r>
      <w:proofErr w:type="spellEnd"/>
      <w:r w:rsidRPr="007822ED">
        <w:t xml:space="preserve"> yang </w:t>
      </w:r>
      <w:proofErr w:type="spellStart"/>
      <w:r w:rsidRPr="007822ED">
        <w:t>berkelanjutan</w:t>
      </w:r>
      <w:proofErr w:type="spellEnd"/>
      <w:r w:rsidRPr="007822ED">
        <w:t xml:space="preserve">. Hal ini sesuai dengan </w:t>
      </w:r>
      <w:proofErr w:type="spellStart"/>
      <w:r w:rsidRPr="007822ED">
        <w:t>Undang-Undang</w:t>
      </w:r>
      <w:proofErr w:type="spellEnd"/>
      <w:r w:rsidRPr="007822ED">
        <w:t xml:space="preserve"> Dasar Negara </w:t>
      </w:r>
      <w:proofErr w:type="spellStart"/>
      <w:r w:rsidRPr="007822ED">
        <w:t>Republik</w:t>
      </w:r>
      <w:proofErr w:type="spellEnd"/>
      <w:r w:rsidRPr="007822ED">
        <w:t xml:space="preserve"> Indonesia Tahun 1945 </w:t>
      </w:r>
      <w:proofErr w:type="spellStart"/>
      <w:r w:rsidRPr="007822ED">
        <w:t>Pasal</w:t>
      </w:r>
      <w:proofErr w:type="spellEnd"/>
      <w:r w:rsidRPr="007822ED">
        <w:t xml:space="preserve"> 33 </w:t>
      </w:r>
      <w:proofErr w:type="spellStart"/>
      <w:r w:rsidRPr="007822ED">
        <w:t>ayat</w:t>
      </w:r>
      <w:proofErr w:type="spellEnd"/>
      <w:r w:rsidRPr="007822ED">
        <w:t xml:space="preserve"> (3) </w:t>
      </w:r>
      <w:proofErr w:type="spellStart"/>
      <w:r w:rsidRPr="007822ED">
        <w:t>menyatakan</w:t>
      </w:r>
      <w:proofErr w:type="spellEnd"/>
      <w:r w:rsidRPr="007822ED">
        <w:t xml:space="preserve"> </w:t>
      </w:r>
      <w:proofErr w:type="spellStart"/>
      <w:r w:rsidRPr="007822ED">
        <w:t>bumi</w:t>
      </w:r>
      <w:proofErr w:type="spellEnd"/>
      <w:r w:rsidRPr="007822ED">
        <w:t xml:space="preserve">, air, dan </w:t>
      </w:r>
      <w:proofErr w:type="spellStart"/>
      <w:r w:rsidRPr="007822ED">
        <w:t>kekayaan</w:t>
      </w:r>
      <w:proofErr w:type="spellEnd"/>
      <w:r w:rsidRPr="007822ED">
        <w:t xml:space="preserve"> </w:t>
      </w:r>
      <w:proofErr w:type="spellStart"/>
      <w:r w:rsidRPr="007822ED">
        <w:t>alam</w:t>
      </w:r>
      <w:proofErr w:type="spellEnd"/>
      <w:r w:rsidRPr="007822ED">
        <w:t xml:space="preserve"> yang </w:t>
      </w:r>
      <w:proofErr w:type="spellStart"/>
      <w:r w:rsidRPr="007822ED">
        <w:t>terkandung</w:t>
      </w:r>
      <w:proofErr w:type="spellEnd"/>
      <w:r w:rsidRPr="007822ED">
        <w:t xml:space="preserve"> di </w:t>
      </w:r>
      <w:proofErr w:type="spellStart"/>
      <w:r w:rsidRPr="007822ED">
        <w:t>dalamnya</w:t>
      </w:r>
      <w:proofErr w:type="spellEnd"/>
      <w:r w:rsidRPr="007822ED">
        <w:t xml:space="preserve"> </w:t>
      </w:r>
      <w:proofErr w:type="spellStart"/>
      <w:r w:rsidRPr="007822ED">
        <w:t>dikuasai</w:t>
      </w:r>
      <w:proofErr w:type="spellEnd"/>
      <w:r w:rsidRPr="007822ED">
        <w:t xml:space="preserve"> negara dan </w:t>
      </w:r>
      <w:proofErr w:type="spellStart"/>
      <w:r w:rsidRPr="007822ED">
        <w:t>dipergunakan</w:t>
      </w:r>
      <w:proofErr w:type="spellEnd"/>
      <w:r w:rsidRPr="007822ED">
        <w:t xml:space="preserve"> untuk sebesar-</w:t>
      </w:r>
      <w:proofErr w:type="spellStart"/>
      <w:r w:rsidRPr="007822ED">
        <w:t>besarnya</w:t>
      </w:r>
      <w:proofErr w:type="spellEnd"/>
      <w:r w:rsidRPr="007822ED">
        <w:t xml:space="preserve"> </w:t>
      </w:r>
      <w:proofErr w:type="spellStart"/>
      <w:r w:rsidRPr="007822ED">
        <w:t>kemakmuran</w:t>
      </w:r>
      <w:proofErr w:type="spellEnd"/>
      <w:r w:rsidRPr="007822ED">
        <w:t xml:space="preserve"> rakyat (</w:t>
      </w:r>
      <w:proofErr w:type="spellStart"/>
      <w:r w:rsidRPr="007822ED">
        <w:t>Katong</w:t>
      </w:r>
      <w:proofErr w:type="spellEnd"/>
      <w:r w:rsidRPr="007822ED">
        <w:t xml:space="preserve"> et al</w:t>
      </w:r>
      <w:r w:rsidRPr="007822ED">
        <w:rPr>
          <w:i/>
          <w:iCs/>
        </w:rPr>
        <w:t xml:space="preserve">. </w:t>
      </w:r>
      <w:r w:rsidRPr="007822ED">
        <w:t xml:space="preserve"> 2020). </w:t>
      </w:r>
    </w:p>
    <w:p w14:paraId="00CE57AB" w14:textId="070D093A" w:rsidR="007822ED" w:rsidRDefault="007822ED" w:rsidP="007822ED">
      <w:pPr>
        <w:spacing w:line="360" w:lineRule="auto"/>
        <w:ind w:firstLine="720"/>
        <w:jc w:val="both"/>
      </w:pPr>
      <w:r w:rsidRPr="007822ED">
        <w:t xml:space="preserve">Secara umum, </w:t>
      </w:r>
      <w:proofErr w:type="spellStart"/>
      <w:r w:rsidRPr="007822ED">
        <w:t>kerusakan</w:t>
      </w:r>
      <w:proofErr w:type="spellEnd"/>
      <w:r w:rsidRPr="007822ED">
        <w:t xml:space="preserve"> </w:t>
      </w:r>
      <w:proofErr w:type="spellStart"/>
      <w:r w:rsidRPr="007822ED">
        <w:t>hutan</w:t>
      </w:r>
      <w:proofErr w:type="spellEnd"/>
      <w:r w:rsidRPr="007822ED">
        <w:t xml:space="preserve"> </w:t>
      </w:r>
      <w:proofErr w:type="spellStart"/>
      <w:r w:rsidRPr="007822ED">
        <w:t>disebabkan</w:t>
      </w:r>
      <w:proofErr w:type="spellEnd"/>
      <w:r w:rsidRPr="007822ED">
        <w:t xml:space="preserve"> oleh </w:t>
      </w:r>
      <w:proofErr w:type="spellStart"/>
      <w:r w:rsidRPr="007822ED">
        <w:t>faktor</w:t>
      </w:r>
      <w:proofErr w:type="spellEnd"/>
      <w:r w:rsidRPr="007822ED">
        <w:t xml:space="preserve"> </w:t>
      </w:r>
      <w:proofErr w:type="spellStart"/>
      <w:r w:rsidRPr="007822ED">
        <w:t>manusia</w:t>
      </w:r>
      <w:proofErr w:type="spellEnd"/>
      <w:r w:rsidRPr="007822ED">
        <w:t xml:space="preserve">, </w:t>
      </w:r>
      <w:proofErr w:type="spellStart"/>
      <w:r w:rsidRPr="007822ED">
        <w:t>ekonomi</w:t>
      </w:r>
      <w:proofErr w:type="spellEnd"/>
      <w:r w:rsidRPr="007822ED">
        <w:t xml:space="preserve">, dan </w:t>
      </w:r>
      <w:proofErr w:type="spellStart"/>
      <w:r w:rsidRPr="007822ED">
        <w:t>lemahnya</w:t>
      </w:r>
      <w:proofErr w:type="spellEnd"/>
      <w:r w:rsidRPr="007822ED">
        <w:t xml:space="preserve"> </w:t>
      </w:r>
      <w:proofErr w:type="spellStart"/>
      <w:r w:rsidRPr="007822ED">
        <w:t>penegakkan</w:t>
      </w:r>
      <w:proofErr w:type="spellEnd"/>
      <w:r w:rsidRPr="007822ED">
        <w:t xml:space="preserve"> </w:t>
      </w:r>
      <w:proofErr w:type="spellStart"/>
      <w:r w:rsidRPr="007822ED">
        <w:t>hukum</w:t>
      </w:r>
      <w:proofErr w:type="spellEnd"/>
      <w:r w:rsidRPr="007822ED">
        <w:t xml:space="preserve">. </w:t>
      </w:r>
      <w:proofErr w:type="spellStart"/>
      <w:r w:rsidRPr="007822ED">
        <w:t>Pembalakan</w:t>
      </w:r>
      <w:proofErr w:type="spellEnd"/>
      <w:r w:rsidRPr="007822ED">
        <w:t xml:space="preserve"> liar (Illegal logging) merupakan </w:t>
      </w:r>
      <w:proofErr w:type="spellStart"/>
      <w:r w:rsidRPr="007822ED">
        <w:t>kegiatan</w:t>
      </w:r>
      <w:proofErr w:type="spellEnd"/>
      <w:r w:rsidRPr="007822ED">
        <w:t xml:space="preserve"> </w:t>
      </w:r>
      <w:proofErr w:type="spellStart"/>
      <w:r w:rsidRPr="007822ED">
        <w:t>pemanenan</w:t>
      </w:r>
      <w:proofErr w:type="spellEnd"/>
      <w:r w:rsidRPr="007822ED">
        <w:t xml:space="preserve">, </w:t>
      </w:r>
      <w:proofErr w:type="spellStart"/>
      <w:r w:rsidRPr="007822ED">
        <w:t>pengangkutan</w:t>
      </w:r>
      <w:proofErr w:type="spellEnd"/>
      <w:r w:rsidRPr="007822ED">
        <w:t xml:space="preserve">, dan </w:t>
      </w:r>
      <w:proofErr w:type="spellStart"/>
      <w:r w:rsidRPr="007822ED">
        <w:t>penjualan</w:t>
      </w:r>
      <w:proofErr w:type="spellEnd"/>
      <w:r w:rsidRPr="007822ED">
        <w:t xml:space="preserve"> </w:t>
      </w:r>
      <w:proofErr w:type="spellStart"/>
      <w:r w:rsidRPr="007822ED">
        <w:t>kayu</w:t>
      </w:r>
      <w:proofErr w:type="spellEnd"/>
      <w:r w:rsidRPr="007822ED">
        <w:t xml:space="preserve"> yang tidak </w:t>
      </w:r>
      <w:proofErr w:type="spellStart"/>
      <w:r w:rsidRPr="007822ED">
        <w:t>sah</w:t>
      </w:r>
      <w:proofErr w:type="spellEnd"/>
      <w:r w:rsidRPr="007822ED">
        <w:t xml:space="preserve"> dan tidak memiliki izin </w:t>
      </w:r>
      <w:proofErr w:type="spellStart"/>
      <w:r w:rsidRPr="007822ED">
        <w:t>terhadap</w:t>
      </w:r>
      <w:proofErr w:type="spellEnd"/>
      <w:r w:rsidRPr="007822ED">
        <w:t xml:space="preserve"> </w:t>
      </w:r>
      <w:proofErr w:type="spellStart"/>
      <w:r w:rsidRPr="007822ED">
        <w:t>otoritas</w:t>
      </w:r>
      <w:proofErr w:type="spellEnd"/>
      <w:r w:rsidRPr="007822ED">
        <w:t xml:space="preserve"> </w:t>
      </w:r>
      <w:proofErr w:type="spellStart"/>
      <w:r w:rsidRPr="007822ED">
        <w:t>setempat</w:t>
      </w:r>
      <w:proofErr w:type="spellEnd"/>
      <w:r w:rsidRPr="007822ED">
        <w:t xml:space="preserve">, </w:t>
      </w:r>
      <w:proofErr w:type="spellStart"/>
      <w:r w:rsidRPr="007822ED">
        <w:t>umumnya</w:t>
      </w:r>
      <w:proofErr w:type="spellEnd"/>
      <w:r w:rsidRPr="007822ED">
        <w:t xml:space="preserve"> </w:t>
      </w:r>
      <w:proofErr w:type="spellStart"/>
      <w:r w:rsidRPr="007822ED">
        <w:t>kegiatan</w:t>
      </w:r>
      <w:proofErr w:type="spellEnd"/>
      <w:r w:rsidRPr="007822ED">
        <w:t xml:space="preserve"> </w:t>
      </w:r>
      <w:proofErr w:type="spellStart"/>
      <w:r w:rsidRPr="007822ED">
        <w:t>tersebut</w:t>
      </w:r>
      <w:proofErr w:type="spellEnd"/>
      <w:r w:rsidRPr="007822ED">
        <w:t xml:space="preserve"> dilakukan pada areal </w:t>
      </w:r>
      <w:proofErr w:type="spellStart"/>
      <w:r w:rsidRPr="007822ED">
        <w:t>hutan</w:t>
      </w:r>
      <w:proofErr w:type="spellEnd"/>
      <w:r w:rsidRPr="007822ED">
        <w:t xml:space="preserve"> yang </w:t>
      </w:r>
      <w:proofErr w:type="spellStart"/>
      <w:r w:rsidRPr="007822ED">
        <w:t>dilarang</w:t>
      </w:r>
      <w:proofErr w:type="spellEnd"/>
      <w:r w:rsidRPr="007822ED">
        <w:t xml:space="preserve"> </w:t>
      </w:r>
      <w:proofErr w:type="spellStart"/>
      <w:r w:rsidRPr="007822ED">
        <w:t>dalam</w:t>
      </w:r>
      <w:proofErr w:type="spellEnd"/>
      <w:r w:rsidRPr="007822ED">
        <w:t xml:space="preserve"> </w:t>
      </w:r>
      <w:proofErr w:type="spellStart"/>
      <w:r w:rsidRPr="007822ED">
        <w:t>pemanenan</w:t>
      </w:r>
      <w:proofErr w:type="spellEnd"/>
      <w:r w:rsidRPr="007822ED">
        <w:t xml:space="preserve"> </w:t>
      </w:r>
      <w:proofErr w:type="spellStart"/>
      <w:r w:rsidRPr="007822ED">
        <w:t>kayu</w:t>
      </w:r>
      <w:proofErr w:type="spellEnd"/>
      <w:r w:rsidRPr="007822ED">
        <w:t xml:space="preserve">. Illegal logging dilakukan tidak </w:t>
      </w:r>
      <w:proofErr w:type="spellStart"/>
      <w:r w:rsidRPr="007822ED">
        <w:t>berlandaskan</w:t>
      </w:r>
      <w:proofErr w:type="spellEnd"/>
      <w:r w:rsidRPr="007822ED">
        <w:t xml:space="preserve"> </w:t>
      </w:r>
      <w:proofErr w:type="spellStart"/>
      <w:r w:rsidRPr="007822ED">
        <w:t>pengelolaan</w:t>
      </w:r>
      <w:proofErr w:type="spellEnd"/>
      <w:r w:rsidRPr="007822ED">
        <w:t xml:space="preserve"> </w:t>
      </w:r>
      <w:proofErr w:type="spellStart"/>
      <w:r w:rsidRPr="007822ED">
        <w:t>hutan</w:t>
      </w:r>
      <w:proofErr w:type="spellEnd"/>
      <w:r w:rsidRPr="007822ED">
        <w:t xml:space="preserve"> secara Lestari (Rauf dan Iman 2022). </w:t>
      </w:r>
      <w:proofErr w:type="spellStart"/>
      <w:r w:rsidRPr="007822ED">
        <w:t>Menurut</w:t>
      </w:r>
      <w:proofErr w:type="spellEnd"/>
      <w:r w:rsidRPr="007822ED">
        <w:t xml:space="preserve"> GFW (</w:t>
      </w:r>
      <w:r w:rsidRPr="007822ED">
        <w:rPr>
          <w:i/>
          <w:iCs/>
        </w:rPr>
        <w:t xml:space="preserve">Global Forest </w:t>
      </w:r>
      <w:r w:rsidRPr="007822ED">
        <w:t xml:space="preserve">Watch) Illegal logging </w:t>
      </w:r>
      <w:proofErr w:type="spellStart"/>
      <w:r w:rsidRPr="007822ED">
        <w:t>terbagi</w:t>
      </w:r>
      <w:proofErr w:type="spellEnd"/>
      <w:r w:rsidRPr="007822ED">
        <w:t xml:space="preserve"> menjadi dua yaitu, </w:t>
      </w:r>
      <w:proofErr w:type="spellStart"/>
      <w:r w:rsidRPr="007822ED">
        <w:t>kegiatan</w:t>
      </w:r>
      <w:proofErr w:type="spellEnd"/>
      <w:r w:rsidRPr="007822ED">
        <w:t xml:space="preserve"> dilakukan oleh operator </w:t>
      </w:r>
      <w:proofErr w:type="spellStart"/>
      <w:r w:rsidRPr="007822ED">
        <w:t>sah</w:t>
      </w:r>
      <w:proofErr w:type="spellEnd"/>
      <w:r w:rsidRPr="007822ED">
        <w:t xml:space="preserve"> yang </w:t>
      </w:r>
      <w:proofErr w:type="spellStart"/>
      <w:r w:rsidRPr="007822ED">
        <w:t>melakukan</w:t>
      </w:r>
      <w:proofErr w:type="spellEnd"/>
      <w:r w:rsidRPr="007822ED">
        <w:t xml:space="preserve"> </w:t>
      </w:r>
      <w:proofErr w:type="spellStart"/>
      <w:r w:rsidRPr="007822ED">
        <w:t>pelanggaran</w:t>
      </w:r>
      <w:proofErr w:type="spellEnd"/>
      <w:r w:rsidRPr="007822ED">
        <w:t xml:space="preserve"> </w:t>
      </w:r>
      <w:proofErr w:type="spellStart"/>
      <w:r w:rsidRPr="007822ED">
        <w:t>terhadap</w:t>
      </w:r>
      <w:proofErr w:type="spellEnd"/>
      <w:r w:rsidRPr="007822ED">
        <w:t xml:space="preserve"> izin yang </w:t>
      </w:r>
      <w:proofErr w:type="spellStart"/>
      <w:r w:rsidRPr="007822ED">
        <w:t>dimiliki</w:t>
      </w:r>
      <w:proofErr w:type="spellEnd"/>
      <w:r w:rsidRPr="007822ED">
        <w:t xml:space="preserve"> dan terdapat </w:t>
      </w:r>
      <w:proofErr w:type="spellStart"/>
      <w:r w:rsidRPr="007822ED">
        <w:t>keterlibatan</w:t>
      </w:r>
      <w:proofErr w:type="spellEnd"/>
      <w:r w:rsidRPr="007822ED">
        <w:t xml:space="preserve"> </w:t>
      </w:r>
      <w:proofErr w:type="spellStart"/>
      <w:r w:rsidRPr="007822ED">
        <w:t>pencurian</w:t>
      </w:r>
      <w:proofErr w:type="spellEnd"/>
      <w:r w:rsidRPr="007822ED">
        <w:t xml:space="preserve"> </w:t>
      </w:r>
      <w:proofErr w:type="spellStart"/>
      <w:r w:rsidRPr="007822ED">
        <w:t>kayu</w:t>
      </w:r>
      <w:proofErr w:type="spellEnd"/>
      <w:r w:rsidRPr="007822ED">
        <w:t xml:space="preserve"> </w:t>
      </w:r>
      <w:proofErr w:type="spellStart"/>
      <w:r w:rsidRPr="007822ED">
        <w:t>dari</w:t>
      </w:r>
      <w:proofErr w:type="spellEnd"/>
      <w:r w:rsidRPr="007822ED">
        <w:t xml:space="preserve"> </w:t>
      </w:r>
      <w:proofErr w:type="spellStart"/>
      <w:r w:rsidRPr="007822ED">
        <w:t>pohon</w:t>
      </w:r>
      <w:proofErr w:type="spellEnd"/>
      <w:r w:rsidRPr="007822ED">
        <w:t xml:space="preserve"> yang </w:t>
      </w:r>
      <w:proofErr w:type="spellStart"/>
      <w:r w:rsidRPr="007822ED">
        <w:t>ditebang</w:t>
      </w:r>
      <w:proofErr w:type="spellEnd"/>
      <w:r w:rsidRPr="007822ED">
        <w:t xml:space="preserve"> oleh orang yang tidak memiliki </w:t>
      </w:r>
      <w:proofErr w:type="spellStart"/>
      <w:r w:rsidRPr="007822ED">
        <w:t>hak</w:t>
      </w:r>
      <w:proofErr w:type="spellEnd"/>
      <w:r w:rsidRPr="007822ED">
        <w:t xml:space="preserve"> legal </w:t>
      </w:r>
      <w:proofErr w:type="spellStart"/>
      <w:r w:rsidRPr="007822ED">
        <w:t>dalam</w:t>
      </w:r>
      <w:proofErr w:type="spellEnd"/>
      <w:r w:rsidRPr="007822ED">
        <w:t xml:space="preserve"> </w:t>
      </w:r>
      <w:proofErr w:type="spellStart"/>
      <w:r w:rsidRPr="007822ED">
        <w:t>penebangan</w:t>
      </w:r>
      <w:proofErr w:type="spellEnd"/>
      <w:r w:rsidRPr="007822ED">
        <w:t xml:space="preserve"> </w:t>
      </w:r>
      <w:proofErr w:type="spellStart"/>
      <w:r w:rsidRPr="007822ED">
        <w:t>pohon</w:t>
      </w:r>
      <w:proofErr w:type="spellEnd"/>
      <w:r w:rsidRPr="007822ED">
        <w:t xml:space="preserve">. Illegal logging menjadi </w:t>
      </w:r>
      <w:proofErr w:type="spellStart"/>
      <w:r w:rsidRPr="007822ED">
        <w:t>penyebab</w:t>
      </w:r>
      <w:proofErr w:type="spellEnd"/>
      <w:r w:rsidRPr="007822ED">
        <w:t xml:space="preserve"> </w:t>
      </w:r>
      <w:proofErr w:type="spellStart"/>
      <w:r w:rsidRPr="007822ED">
        <w:t>terbesar</w:t>
      </w:r>
      <w:proofErr w:type="spellEnd"/>
      <w:r w:rsidRPr="007822ED">
        <w:t xml:space="preserve"> </w:t>
      </w:r>
      <w:proofErr w:type="spellStart"/>
      <w:r w:rsidRPr="007822ED">
        <w:t>kerusakan</w:t>
      </w:r>
      <w:proofErr w:type="spellEnd"/>
      <w:r w:rsidRPr="007822ED">
        <w:t xml:space="preserve"> </w:t>
      </w:r>
      <w:proofErr w:type="spellStart"/>
      <w:r w:rsidRPr="007822ED">
        <w:t>hutan</w:t>
      </w:r>
      <w:proofErr w:type="spellEnd"/>
      <w:r w:rsidRPr="007822ED">
        <w:t xml:space="preserve"> di Indonesia. </w:t>
      </w:r>
      <w:proofErr w:type="spellStart"/>
      <w:r w:rsidRPr="007822ED">
        <w:t>Meningkatnya</w:t>
      </w:r>
      <w:proofErr w:type="spellEnd"/>
      <w:r w:rsidRPr="007822ED">
        <w:t xml:space="preserve"> </w:t>
      </w:r>
      <w:proofErr w:type="spellStart"/>
      <w:r w:rsidRPr="007822ED">
        <w:t>kasus</w:t>
      </w:r>
      <w:proofErr w:type="spellEnd"/>
      <w:r w:rsidRPr="007822ED">
        <w:t xml:space="preserve"> illegal logging di Indonesia </w:t>
      </w:r>
      <w:proofErr w:type="spellStart"/>
      <w:r w:rsidRPr="007822ED">
        <w:t>kurangnya</w:t>
      </w:r>
      <w:proofErr w:type="spellEnd"/>
      <w:r w:rsidRPr="007822ED">
        <w:t xml:space="preserve"> </w:t>
      </w:r>
      <w:proofErr w:type="spellStart"/>
      <w:r w:rsidRPr="007822ED">
        <w:t>tindak</w:t>
      </w:r>
      <w:proofErr w:type="spellEnd"/>
      <w:r w:rsidRPr="007822ED">
        <w:t xml:space="preserve"> </w:t>
      </w:r>
      <w:proofErr w:type="spellStart"/>
      <w:r w:rsidRPr="007822ED">
        <w:t>pidana</w:t>
      </w:r>
      <w:proofErr w:type="spellEnd"/>
      <w:r w:rsidRPr="007822ED">
        <w:t xml:space="preserve"> </w:t>
      </w:r>
      <w:proofErr w:type="spellStart"/>
      <w:r w:rsidRPr="007822ED">
        <w:t>terhadap</w:t>
      </w:r>
      <w:proofErr w:type="spellEnd"/>
      <w:r w:rsidRPr="007822ED">
        <w:t xml:space="preserve"> </w:t>
      </w:r>
      <w:proofErr w:type="spellStart"/>
      <w:r w:rsidRPr="007822ED">
        <w:t>pelaku</w:t>
      </w:r>
      <w:proofErr w:type="spellEnd"/>
      <w:r w:rsidRPr="007822ED">
        <w:t xml:space="preserve">, dan </w:t>
      </w:r>
      <w:proofErr w:type="spellStart"/>
      <w:r w:rsidRPr="007822ED">
        <w:t>hal</w:t>
      </w:r>
      <w:proofErr w:type="spellEnd"/>
      <w:r w:rsidRPr="007822ED">
        <w:t xml:space="preserve"> ini </w:t>
      </w:r>
      <w:proofErr w:type="spellStart"/>
      <w:r w:rsidRPr="007822ED">
        <w:t>memprihatinkan</w:t>
      </w:r>
      <w:proofErr w:type="spellEnd"/>
      <w:r w:rsidRPr="007822ED">
        <w:t xml:space="preserve"> </w:t>
      </w:r>
      <w:proofErr w:type="spellStart"/>
      <w:r w:rsidRPr="007822ED">
        <w:t>dimana</w:t>
      </w:r>
      <w:proofErr w:type="spellEnd"/>
      <w:r w:rsidRPr="007822ED">
        <w:t xml:space="preserve"> </w:t>
      </w:r>
      <w:proofErr w:type="spellStart"/>
      <w:r w:rsidRPr="007822ED">
        <w:t>sektor</w:t>
      </w:r>
      <w:proofErr w:type="spellEnd"/>
      <w:r w:rsidRPr="007822ED">
        <w:t xml:space="preserve"> </w:t>
      </w:r>
      <w:proofErr w:type="spellStart"/>
      <w:r w:rsidRPr="007822ED">
        <w:t>kehutanan</w:t>
      </w:r>
      <w:proofErr w:type="spellEnd"/>
      <w:r w:rsidRPr="007822ED">
        <w:t xml:space="preserve"> tidak </w:t>
      </w:r>
      <w:proofErr w:type="spellStart"/>
      <w:r w:rsidRPr="007822ED">
        <w:t>mampu</w:t>
      </w:r>
      <w:proofErr w:type="spellEnd"/>
      <w:r w:rsidRPr="007822ED">
        <w:t xml:space="preserve"> </w:t>
      </w:r>
      <w:proofErr w:type="spellStart"/>
      <w:r w:rsidRPr="007822ED">
        <w:t>menemukan</w:t>
      </w:r>
      <w:proofErr w:type="spellEnd"/>
      <w:r w:rsidRPr="007822ED">
        <w:t xml:space="preserve"> </w:t>
      </w:r>
      <w:proofErr w:type="spellStart"/>
      <w:r w:rsidRPr="007822ED">
        <w:t>jalan</w:t>
      </w:r>
      <w:proofErr w:type="spellEnd"/>
      <w:r w:rsidRPr="007822ED">
        <w:t xml:space="preserve"> keluar </w:t>
      </w:r>
      <w:proofErr w:type="spellStart"/>
      <w:r w:rsidRPr="007822ED">
        <w:t>dalam</w:t>
      </w:r>
      <w:proofErr w:type="spellEnd"/>
      <w:r w:rsidRPr="007822ED">
        <w:t xml:space="preserve"> </w:t>
      </w:r>
      <w:proofErr w:type="spellStart"/>
      <w:r w:rsidRPr="007822ED">
        <w:t>mengatasi</w:t>
      </w:r>
      <w:proofErr w:type="spellEnd"/>
      <w:r w:rsidRPr="007822ED">
        <w:t xml:space="preserve"> </w:t>
      </w:r>
      <w:proofErr w:type="spellStart"/>
      <w:r w:rsidRPr="007822ED">
        <w:t>permasalahan</w:t>
      </w:r>
      <w:proofErr w:type="spellEnd"/>
      <w:r w:rsidRPr="007822ED">
        <w:t xml:space="preserve"> </w:t>
      </w:r>
      <w:proofErr w:type="spellStart"/>
      <w:r w:rsidRPr="007822ED">
        <w:t>tersebut</w:t>
      </w:r>
      <w:proofErr w:type="spellEnd"/>
      <w:r w:rsidRPr="007822ED">
        <w:t xml:space="preserve">. </w:t>
      </w:r>
      <w:proofErr w:type="spellStart"/>
      <w:r w:rsidRPr="007822ED">
        <w:t>Peristiwa</w:t>
      </w:r>
      <w:proofErr w:type="spellEnd"/>
      <w:r w:rsidRPr="007822ED">
        <w:t xml:space="preserve"> yang </w:t>
      </w:r>
      <w:proofErr w:type="spellStart"/>
      <w:r w:rsidRPr="007822ED">
        <w:t>terjadi</w:t>
      </w:r>
      <w:proofErr w:type="spellEnd"/>
      <w:r w:rsidRPr="007822ED">
        <w:t xml:space="preserve"> di </w:t>
      </w:r>
      <w:proofErr w:type="spellStart"/>
      <w:r w:rsidRPr="007822ED">
        <w:t>lapang</w:t>
      </w:r>
      <w:proofErr w:type="spellEnd"/>
      <w:r w:rsidRPr="007822ED">
        <w:t xml:space="preserve"> </w:t>
      </w:r>
      <w:proofErr w:type="spellStart"/>
      <w:r w:rsidRPr="007822ED">
        <w:t>membuktikan</w:t>
      </w:r>
      <w:proofErr w:type="spellEnd"/>
      <w:r w:rsidRPr="007822ED">
        <w:t xml:space="preserve"> </w:t>
      </w:r>
      <w:proofErr w:type="spellStart"/>
      <w:r w:rsidRPr="007822ED">
        <w:t>bahwa</w:t>
      </w:r>
      <w:proofErr w:type="spellEnd"/>
      <w:r w:rsidRPr="007822ED">
        <w:t xml:space="preserve"> </w:t>
      </w:r>
      <w:proofErr w:type="spellStart"/>
      <w:r w:rsidRPr="007822ED">
        <w:t>kurangnya</w:t>
      </w:r>
      <w:proofErr w:type="spellEnd"/>
      <w:r w:rsidRPr="007822ED">
        <w:t xml:space="preserve"> </w:t>
      </w:r>
      <w:proofErr w:type="spellStart"/>
      <w:r w:rsidRPr="007822ED">
        <w:t>penegakkan</w:t>
      </w:r>
      <w:proofErr w:type="spellEnd"/>
      <w:r w:rsidRPr="007822ED">
        <w:t xml:space="preserve"> </w:t>
      </w:r>
      <w:proofErr w:type="spellStart"/>
      <w:r w:rsidRPr="007822ED">
        <w:t>hukum</w:t>
      </w:r>
      <w:proofErr w:type="spellEnd"/>
      <w:r w:rsidRPr="007822ED">
        <w:t xml:space="preserve">. Oleh </w:t>
      </w:r>
      <w:proofErr w:type="spellStart"/>
      <w:r w:rsidRPr="007822ED">
        <w:t>karena</w:t>
      </w:r>
      <w:proofErr w:type="spellEnd"/>
      <w:r w:rsidRPr="007822ED">
        <w:t xml:space="preserve"> itu </w:t>
      </w:r>
      <w:proofErr w:type="spellStart"/>
      <w:r w:rsidRPr="007822ED">
        <w:t>diperlukan</w:t>
      </w:r>
      <w:proofErr w:type="spellEnd"/>
      <w:r w:rsidRPr="007822ED">
        <w:t xml:space="preserve"> </w:t>
      </w:r>
      <w:proofErr w:type="spellStart"/>
      <w:r w:rsidRPr="007822ED">
        <w:t>konsepsi</w:t>
      </w:r>
      <w:proofErr w:type="spellEnd"/>
      <w:r w:rsidRPr="007822ED">
        <w:t xml:space="preserve"> </w:t>
      </w:r>
      <w:proofErr w:type="spellStart"/>
      <w:r w:rsidRPr="007822ED">
        <w:t>perlindungan</w:t>
      </w:r>
      <w:proofErr w:type="spellEnd"/>
      <w:r w:rsidRPr="007822ED">
        <w:t xml:space="preserve"> </w:t>
      </w:r>
      <w:proofErr w:type="spellStart"/>
      <w:r w:rsidRPr="007822ED">
        <w:t>yuridis</w:t>
      </w:r>
      <w:proofErr w:type="spellEnd"/>
      <w:r w:rsidRPr="007822ED">
        <w:t xml:space="preserve"> </w:t>
      </w:r>
      <w:proofErr w:type="spellStart"/>
      <w:r w:rsidRPr="007822ED">
        <w:t>guna</w:t>
      </w:r>
      <w:proofErr w:type="spellEnd"/>
      <w:r w:rsidRPr="007822ED">
        <w:t xml:space="preserve"> </w:t>
      </w:r>
      <w:proofErr w:type="spellStart"/>
      <w:r w:rsidRPr="007822ED">
        <w:t>sebagau</w:t>
      </w:r>
      <w:proofErr w:type="spellEnd"/>
      <w:r w:rsidRPr="007822ED">
        <w:t xml:space="preserve"> </w:t>
      </w:r>
      <w:proofErr w:type="spellStart"/>
      <w:r w:rsidRPr="007822ED">
        <w:t>alat</w:t>
      </w:r>
      <w:proofErr w:type="spellEnd"/>
      <w:r w:rsidRPr="007822ED">
        <w:t xml:space="preserve"> </w:t>
      </w:r>
      <w:proofErr w:type="spellStart"/>
      <w:r w:rsidRPr="007822ED">
        <w:t>perlindungan</w:t>
      </w:r>
      <w:proofErr w:type="spellEnd"/>
      <w:r w:rsidRPr="007822ED">
        <w:t>. </w:t>
      </w:r>
    </w:p>
    <w:p w14:paraId="7F445B1B" w14:textId="77777777" w:rsidR="007822ED" w:rsidRDefault="007822ED" w:rsidP="007822ED">
      <w:pPr>
        <w:spacing w:line="360" w:lineRule="auto"/>
        <w:ind w:firstLine="720"/>
        <w:jc w:val="both"/>
      </w:pPr>
      <w:proofErr w:type="spellStart"/>
      <w:r w:rsidRPr="007822ED">
        <w:t>Tindak</w:t>
      </w:r>
      <w:proofErr w:type="spellEnd"/>
      <w:r w:rsidRPr="007822ED">
        <w:t xml:space="preserve"> </w:t>
      </w:r>
      <w:proofErr w:type="spellStart"/>
      <w:r w:rsidRPr="007822ED">
        <w:t>pidana</w:t>
      </w:r>
      <w:proofErr w:type="spellEnd"/>
      <w:r w:rsidRPr="007822ED">
        <w:t xml:space="preserve"> </w:t>
      </w:r>
      <w:proofErr w:type="spellStart"/>
      <w:r w:rsidRPr="007822ED">
        <w:t>terhadap</w:t>
      </w:r>
      <w:proofErr w:type="spellEnd"/>
      <w:r w:rsidRPr="007822ED">
        <w:t xml:space="preserve"> illegal logging perlu dilakukan </w:t>
      </w:r>
      <w:proofErr w:type="spellStart"/>
      <w:r w:rsidRPr="007822ED">
        <w:t>analisis</w:t>
      </w:r>
      <w:proofErr w:type="spellEnd"/>
      <w:r w:rsidRPr="007822ED">
        <w:t xml:space="preserve"> </w:t>
      </w:r>
      <w:proofErr w:type="spellStart"/>
      <w:r w:rsidRPr="007822ED">
        <w:t>yuridis</w:t>
      </w:r>
      <w:proofErr w:type="spellEnd"/>
      <w:r w:rsidRPr="007822ED">
        <w:t xml:space="preserve"> yang </w:t>
      </w:r>
      <w:proofErr w:type="spellStart"/>
      <w:r w:rsidRPr="007822ED">
        <w:t>terjadi</w:t>
      </w:r>
      <w:proofErr w:type="spellEnd"/>
      <w:r w:rsidRPr="007822ED">
        <w:t xml:space="preserve"> di </w:t>
      </w:r>
      <w:proofErr w:type="spellStart"/>
      <w:r w:rsidRPr="007822ED">
        <w:t>kawasan</w:t>
      </w:r>
      <w:proofErr w:type="spellEnd"/>
      <w:r w:rsidRPr="007822ED">
        <w:t xml:space="preserve"> </w:t>
      </w:r>
      <w:proofErr w:type="spellStart"/>
      <w:r w:rsidRPr="007822ED">
        <w:t>hutan</w:t>
      </w:r>
      <w:proofErr w:type="spellEnd"/>
      <w:r w:rsidRPr="007822ED">
        <w:t xml:space="preserve"> di Indonesia. Oleh </w:t>
      </w:r>
      <w:proofErr w:type="spellStart"/>
      <w:r w:rsidRPr="007822ED">
        <w:t>karena</w:t>
      </w:r>
      <w:proofErr w:type="spellEnd"/>
      <w:r w:rsidRPr="007822ED">
        <w:t xml:space="preserve"> itu, rumusan </w:t>
      </w:r>
      <w:proofErr w:type="spellStart"/>
      <w:r w:rsidRPr="007822ED">
        <w:t>dalam</w:t>
      </w:r>
      <w:proofErr w:type="spellEnd"/>
      <w:r w:rsidRPr="007822ED">
        <w:t xml:space="preserve"> penelitian ini </w:t>
      </w:r>
      <w:proofErr w:type="spellStart"/>
      <w:r w:rsidRPr="007822ED">
        <w:t>bagaimana</w:t>
      </w:r>
      <w:proofErr w:type="spellEnd"/>
      <w:r w:rsidRPr="007822ED">
        <w:t xml:space="preserve"> </w:t>
      </w:r>
      <w:proofErr w:type="spellStart"/>
      <w:r w:rsidRPr="007822ED">
        <w:t>peraturan</w:t>
      </w:r>
      <w:proofErr w:type="spellEnd"/>
      <w:r w:rsidRPr="007822ED">
        <w:t xml:space="preserve"> </w:t>
      </w:r>
      <w:proofErr w:type="spellStart"/>
      <w:r w:rsidRPr="007822ED">
        <w:t>pemerintah</w:t>
      </w:r>
      <w:proofErr w:type="spellEnd"/>
      <w:r w:rsidRPr="007822ED">
        <w:t xml:space="preserve"> </w:t>
      </w:r>
      <w:proofErr w:type="spellStart"/>
      <w:r w:rsidRPr="007822ED">
        <w:t>terhadap</w:t>
      </w:r>
      <w:proofErr w:type="spellEnd"/>
      <w:r w:rsidRPr="007822ED">
        <w:t xml:space="preserve"> illegal logging di </w:t>
      </w:r>
      <w:proofErr w:type="spellStart"/>
      <w:r w:rsidRPr="007822ED">
        <w:t>kawasan</w:t>
      </w:r>
      <w:proofErr w:type="spellEnd"/>
      <w:r w:rsidRPr="007822ED">
        <w:t xml:space="preserve"> </w:t>
      </w:r>
      <w:proofErr w:type="spellStart"/>
      <w:r w:rsidRPr="007822ED">
        <w:t>hutan</w:t>
      </w:r>
      <w:proofErr w:type="spellEnd"/>
      <w:r w:rsidRPr="007822ED">
        <w:t xml:space="preserve"> di Indonesia dan </w:t>
      </w:r>
      <w:proofErr w:type="spellStart"/>
      <w:r w:rsidRPr="007822ED">
        <w:t>bagaimana</w:t>
      </w:r>
      <w:proofErr w:type="spellEnd"/>
      <w:r w:rsidRPr="007822ED">
        <w:t xml:space="preserve"> </w:t>
      </w:r>
      <w:proofErr w:type="spellStart"/>
      <w:r w:rsidRPr="007822ED">
        <w:t>upaya</w:t>
      </w:r>
      <w:proofErr w:type="spellEnd"/>
      <w:r w:rsidRPr="007822ED">
        <w:t xml:space="preserve"> </w:t>
      </w:r>
      <w:proofErr w:type="spellStart"/>
      <w:r w:rsidRPr="007822ED">
        <w:t>penegakan</w:t>
      </w:r>
      <w:proofErr w:type="spellEnd"/>
      <w:r w:rsidRPr="007822ED">
        <w:t xml:space="preserve"> </w:t>
      </w:r>
      <w:proofErr w:type="spellStart"/>
      <w:r w:rsidRPr="007822ED">
        <w:t>hukum</w:t>
      </w:r>
      <w:proofErr w:type="spellEnd"/>
      <w:r w:rsidRPr="007822ED">
        <w:t xml:space="preserve"> yang dilakukan oleh </w:t>
      </w:r>
      <w:proofErr w:type="spellStart"/>
      <w:r w:rsidRPr="007822ED">
        <w:t>pemerintah</w:t>
      </w:r>
      <w:proofErr w:type="spellEnd"/>
      <w:r w:rsidRPr="007822ED">
        <w:t xml:space="preserve"> </w:t>
      </w:r>
      <w:proofErr w:type="spellStart"/>
      <w:r w:rsidRPr="007822ED">
        <w:t>terhadap</w:t>
      </w:r>
      <w:proofErr w:type="spellEnd"/>
      <w:r w:rsidRPr="007822ED">
        <w:t xml:space="preserve"> illegal logging di </w:t>
      </w:r>
      <w:proofErr w:type="spellStart"/>
      <w:r w:rsidRPr="007822ED">
        <w:t>kawasan</w:t>
      </w:r>
      <w:proofErr w:type="spellEnd"/>
      <w:r w:rsidRPr="007822ED">
        <w:t xml:space="preserve"> </w:t>
      </w:r>
      <w:proofErr w:type="spellStart"/>
      <w:r w:rsidRPr="007822ED">
        <w:t>hutan</w:t>
      </w:r>
      <w:proofErr w:type="spellEnd"/>
      <w:r w:rsidRPr="007822ED">
        <w:t xml:space="preserve"> di </w:t>
      </w:r>
      <w:proofErr w:type="spellStart"/>
      <w:r w:rsidRPr="007822ED">
        <w:t>indonesia</w:t>
      </w:r>
      <w:proofErr w:type="spellEnd"/>
      <w:r w:rsidRPr="007822ED">
        <w:t>?</w:t>
      </w:r>
    </w:p>
    <w:p w14:paraId="020A10DE" w14:textId="7AABC1A8" w:rsidR="007822ED" w:rsidRDefault="007822ED" w:rsidP="007822ED">
      <w:pPr>
        <w:spacing w:line="360" w:lineRule="auto"/>
        <w:ind w:firstLine="720"/>
        <w:jc w:val="both"/>
      </w:pPr>
      <w:r w:rsidRPr="007822ED">
        <w:lastRenderedPageBreak/>
        <w:t xml:space="preserve">Penelitian ini </w:t>
      </w:r>
      <w:proofErr w:type="spellStart"/>
      <w:r w:rsidRPr="007822ED">
        <w:t>bertujuan</w:t>
      </w:r>
      <w:proofErr w:type="spellEnd"/>
      <w:r w:rsidRPr="007822ED">
        <w:t xml:space="preserve"> </w:t>
      </w:r>
      <w:proofErr w:type="spellStart"/>
      <w:r w:rsidRPr="007822ED">
        <w:t>mengetahui</w:t>
      </w:r>
      <w:proofErr w:type="spellEnd"/>
      <w:r w:rsidRPr="007822ED">
        <w:t xml:space="preserve"> </w:t>
      </w:r>
      <w:proofErr w:type="spellStart"/>
      <w:r w:rsidRPr="007822ED">
        <w:t>peraturan</w:t>
      </w:r>
      <w:proofErr w:type="spellEnd"/>
      <w:r w:rsidRPr="007822ED">
        <w:t xml:space="preserve"> </w:t>
      </w:r>
      <w:proofErr w:type="spellStart"/>
      <w:r w:rsidRPr="007822ED">
        <w:t>pemerintah</w:t>
      </w:r>
      <w:proofErr w:type="spellEnd"/>
      <w:r w:rsidRPr="007822ED">
        <w:t xml:space="preserve"> </w:t>
      </w:r>
      <w:proofErr w:type="spellStart"/>
      <w:r w:rsidRPr="007822ED">
        <w:t>terhadap</w:t>
      </w:r>
      <w:proofErr w:type="spellEnd"/>
      <w:r w:rsidRPr="007822ED">
        <w:t xml:space="preserve"> illegal logging di </w:t>
      </w:r>
      <w:proofErr w:type="spellStart"/>
      <w:r w:rsidRPr="007822ED">
        <w:t>kawasan</w:t>
      </w:r>
      <w:proofErr w:type="spellEnd"/>
      <w:r w:rsidRPr="007822ED">
        <w:t xml:space="preserve"> </w:t>
      </w:r>
      <w:proofErr w:type="spellStart"/>
      <w:r w:rsidRPr="007822ED">
        <w:t>hutan</w:t>
      </w:r>
      <w:proofErr w:type="spellEnd"/>
      <w:r w:rsidRPr="007822ED">
        <w:t xml:space="preserve"> dan </w:t>
      </w:r>
      <w:proofErr w:type="spellStart"/>
      <w:r w:rsidRPr="007822ED">
        <w:t>mengetahui</w:t>
      </w:r>
      <w:proofErr w:type="spellEnd"/>
      <w:r w:rsidRPr="007822ED">
        <w:t xml:space="preserve"> </w:t>
      </w:r>
      <w:proofErr w:type="spellStart"/>
      <w:r w:rsidRPr="007822ED">
        <w:t>upaya</w:t>
      </w:r>
      <w:proofErr w:type="spellEnd"/>
      <w:r w:rsidRPr="007822ED">
        <w:t xml:space="preserve"> </w:t>
      </w:r>
      <w:proofErr w:type="spellStart"/>
      <w:r w:rsidRPr="007822ED">
        <w:t>dalam</w:t>
      </w:r>
      <w:proofErr w:type="spellEnd"/>
      <w:r w:rsidRPr="007822ED">
        <w:t xml:space="preserve"> </w:t>
      </w:r>
      <w:proofErr w:type="spellStart"/>
      <w:r w:rsidRPr="007822ED">
        <w:t>menegakkan</w:t>
      </w:r>
      <w:proofErr w:type="spellEnd"/>
      <w:r w:rsidRPr="007822ED">
        <w:t xml:space="preserve"> </w:t>
      </w:r>
      <w:proofErr w:type="spellStart"/>
      <w:r w:rsidRPr="007822ED">
        <w:t>hukum</w:t>
      </w:r>
      <w:proofErr w:type="spellEnd"/>
      <w:r w:rsidRPr="007822ED">
        <w:t xml:space="preserve"> oleh </w:t>
      </w:r>
      <w:proofErr w:type="spellStart"/>
      <w:r w:rsidRPr="007822ED">
        <w:t>pemerintah</w:t>
      </w:r>
      <w:proofErr w:type="spellEnd"/>
      <w:r w:rsidRPr="007822ED">
        <w:t xml:space="preserve"> </w:t>
      </w:r>
      <w:proofErr w:type="spellStart"/>
      <w:r w:rsidRPr="007822ED">
        <w:t>terhadap</w:t>
      </w:r>
      <w:proofErr w:type="spellEnd"/>
      <w:r w:rsidRPr="007822ED">
        <w:t xml:space="preserve"> illegal logging di </w:t>
      </w:r>
      <w:proofErr w:type="spellStart"/>
      <w:r w:rsidRPr="007822ED">
        <w:t>kawasan</w:t>
      </w:r>
      <w:proofErr w:type="spellEnd"/>
      <w:r w:rsidRPr="007822ED">
        <w:t xml:space="preserve"> </w:t>
      </w:r>
      <w:proofErr w:type="spellStart"/>
      <w:r w:rsidRPr="007822ED">
        <w:t>hutan</w:t>
      </w:r>
      <w:proofErr w:type="spellEnd"/>
      <w:r w:rsidRPr="007822ED">
        <w:t xml:space="preserve"> di Indonesia</w:t>
      </w:r>
    </w:p>
    <w:p w14:paraId="1E385941" w14:textId="77777777" w:rsidR="007822ED" w:rsidRPr="007822ED" w:rsidRDefault="007822ED" w:rsidP="007822ED">
      <w:pPr>
        <w:spacing w:line="360" w:lineRule="auto"/>
        <w:ind w:firstLine="720"/>
        <w:jc w:val="both"/>
      </w:pPr>
    </w:p>
    <w:p w14:paraId="1BFAF989" w14:textId="77777777" w:rsidR="007822ED" w:rsidRPr="007822ED" w:rsidRDefault="007822ED" w:rsidP="007822ED">
      <w:pPr>
        <w:spacing w:line="360" w:lineRule="auto"/>
        <w:ind w:firstLine="720"/>
        <w:jc w:val="both"/>
      </w:pPr>
    </w:p>
    <w:p w14:paraId="36CB5BFB" w14:textId="77777777" w:rsidR="007822ED" w:rsidRDefault="007822ED" w:rsidP="007822ED">
      <w:pPr>
        <w:spacing w:line="360" w:lineRule="auto"/>
        <w:jc w:val="both"/>
        <w:rPr>
          <w:lang w:val="id-ID"/>
        </w:rPr>
      </w:pPr>
    </w:p>
    <w:p w14:paraId="0A6E072B" w14:textId="77777777" w:rsidR="007A69C0" w:rsidRPr="007A69C0" w:rsidRDefault="007A69C0" w:rsidP="007822ED">
      <w:pPr>
        <w:spacing w:line="360" w:lineRule="auto"/>
        <w:jc w:val="both"/>
        <w:rPr>
          <w:lang w:val="id-ID"/>
        </w:rPr>
      </w:pPr>
    </w:p>
    <w:p w14:paraId="2D9902D2" w14:textId="0BE98E1B" w:rsidR="00A77DAF" w:rsidRDefault="00AB20C0" w:rsidP="00A77DAF">
      <w:pPr>
        <w:numPr>
          <w:ilvl w:val="0"/>
          <w:numId w:val="2"/>
        </w:numPr>
        <w:spacing w:line="360" w:lineRule="auto"/>
      </w:pPr>
      <w:r>
        <w:rPr>
          <w:b/>
        </w:rPr>
        <w:t>METODE</w:t>
      </w:r>
    </w:p>
    <w:p w14:paraId="3AD44EAB" w14:textId="19FD4687" w:rsidR="007822ED" w:rsidRDefault="007822ED" w:rsidP="007822ED">
      <w:pPr>
        <w:spacing w:line="360" w:lineRule="auto"/>
        <w:ind w:firstLine="567"/>
        <w:jc w:val="both"/>
      </w:pPr>
      <w:r w:rsidRPr="007822ED">
        <w:t xml:space="preserve">Penelitian </w:t>
      </w:r>
      <w:proofErr w:type="spellStart"/>
      <w:r w:rsidRPr="007822ED">
        <w:t>menggunakan</w:t>
      </w:r>
      <w:proofErr w:type="spellEnd"/>
      <w:r w:rsidRPr="007822ED">
        <w:t xml:space="preserve"> metode </w:t>
      </w:r>
      <w:proofErr w:type="spellStart"/>
      <w:r w:rsidRPr="007822ED">
        <w:t>kualitatif</w:t>
      </w:r>
      <w:proofErr w:type="spellEnd"/>
      <w:r w:rsidRPr="007822ED">
        <w:t xml:space="preserve"> dengan </w:t>
      </w:r>
      <w:proofErr w:type="spellStart"/>
      <w:r w:rsidRPr="007822ED">
        <w:t>pendekatan</w:t>
      </w:r>
      <w:proofErr w:type="spellEnd"/>
      <w:r w:rsidRPr="007822ED">
        <w:t xml:space="preserve"> </w:t>
      </w:r>
      <w:proofErr w:type="spellStart"/>
      <w:r w:rsidRPr="007822ED">
        <w:t>studi</w:t>
      </w:r>
      <w:proofErr w:type="spellEnd"/>
      <w:r w:rsidRPr="007822ED">
        <w:t xml:space="preserve"> </w:t>
      </w:r>
      <w:proofErr w:type="spellStart"/>
      <w:r w:rsidRPr="007822ED">
        <w:t>literatur</w:t>
      </w:r>
      <w:proofErr w:type="spellEnd"/>
      <w:r w:rsidRPr="007822ED">
        <w:t xml:space="preserve">. Studi </w:t>
      </w:r>
      <w:proofErr w:type="spellStart"/>
      <w:r w:rsidRPr="007822ED">
        <w:t>literatur</w:t>
      </w:r>
      <w:proofErr w:type="spellEnd"/>
      <w:r w:rsidRPr="007822ED">
        <w:t xml:space="preserve"> merupakan suatu metode yang dilakukan </w:t>
      </w:r>
      <w:proofErr w:type="spellStart"/>
      <w:r w:rsidRPr="007822ED">
        <w:t>dalam</w:t>
      </w:r>
      <w:proofErr w:type="spellEnd"/>
      <w:r w:rsidRPr="007822ED">
        <w:t xml:space="preserve"> </w:t>
      </w:r>
      <w:proofErr w:type="spellStart"/>
      <w:r w:rsidRPr="007822ED">
        <w:t>mengumpulkan</w:t>
      </w:r>
      <w:proofErr w:type="spellEnd"/>
      <w:r w:rsidRPr="007822ED">
        <w:t xml:space="preserve"> dan </w:t>
      </w:r>
      <w:proofErr w:type="spellStart"/>
      <w:r w:rsidRPr="007822ED">
        <w:t>menganalisis</w:t>
      </w:r>
      <w:proofErr w:type="spellEnd"/>
      <w:r w:rsidRPr="007822ED">
        <w:t xml:space="preserve"> data </w:t>
      </w:r>
      <w:proofErr w:type="spellStart"/>
      <w:r w:rsidRPr="007822ED">
        <w:t>dari</w:t>
      </w:r>
      <w:proofErr w:type="spellEnd"/>
      <w:r w:rsidRPr="007822ED">
        <w:t xml:space="preserve"> </w:t>
      </w:r>
      <w:proofErr w:type="spellStart"/>
      <w:r w:rsidRPr="007822ED">
        <w:t>berbagai</w:t>
      </w:r>
      <w:proofErr w:type="spellEnd"/>
      <w:r w:rsidRPr="007822ED">
        <w:t xml:space="preserve"> sumber </w:t>
      </w:r>
      <w:proofErr w:type="spellStart"/>
      <w:r w:rsidRPr="007822ED">
        <w:t>kredibel</w:t>
      </w:r>
      <w:proofErr w:type="spellEnd"/>
      <w:r w:rsidRPr="007822ED">
        <w:t xml:space="preserve"> seperti </w:t>
      </w:r>
      <w:proofErr w:type="spellStart"/>
      <w:r w:rsidRPr="007822ED">
        <w:t>buku</w:t>
      </w:r>
      <w:proofErr w:type="spellEnd"/>
      <w:r w:rsidRPr="007822ED">
        <w:t xml:space="preserve">, jurnal, </w:t>
      </w:r>
      <w:proofErr w:type="spellStart"/>
      <w:r w:rsidRPr="007822ED">
        <w:t>buku</w:t>
      </w:r>
      <w:proofErr w:type="spellEnd"/>
      <w:r w:rsidRPr="007822ED">
        <w:t xml:space="preserve">, dan </w:t>
      </w:r>
      <w:proofErr w:type="spellStart"/>
      <w:r w:rsidRPr="007822ED">
        <w:t>lainnya</w:t>
      </w:r>
      <w:proofErr w:type="spellEnd"/>
      <w:r w:rsidRPr="007822ED">
        <w:t xml:space="preserve">. Dalam penelitian ini data yang </w:t>
      </w:r>
      <w:proofErr w:type="spellStart"/>
      <w:r w:rsidRPr="007822ED">
        <w:t>diperoleh</w:t>
      </w:r>
      <w:proofErr w:type="spellEnd"/>
      <w:r w:rsidRPr="007822ED">
        <w:t xml:space="preserve"> dilakukan </w:t>
      </w:r>
      <w:proofErr w:type="spellStart"/>
      <w:r w:rsidRPr="007822ED">
        <w:t>analisis</w:t>
      </w:r>
      <w:proofErr w:type="spellEnd"/>
      <w:r w:rsidRPr="007822ED">
        <w:t xml:space="preserve"> </w:t>
      </w:r>
      <w:proofErr w:type="spellStart"/>
      <w:r w:rsidRPr="007822ED">
        <w:t>yuridis</w:t>
      </w:r>
      <w:proofErr w:type="spellEnd"/>
      <w:r w:rsidRPr="007822ED">
        <w:t xml:space="preserve"> </w:t>
      </w:r>
      <w:proofErr w:type="spellStart"/>
      <w:r w:rsidRPr="007822ED">
        <w:t>normatif</w:t>
      </w:r>
      <w:proofErr w:type="spellEnd"/>
      <w:r w:rsidRPr="007822ED">
        <w:t xml:space="preserve"> </w:t>
      </w:r>
      <w:proofErr w:type="spellStart"/>
      <w:r w:rsidRPr="007822ED">
        <w:t>dimana</w:t>
      </w:r>
      <w:proofErr w:type="spellEnd"/>
      <w:r w:rsidRPr="007822ED">
        <w:t xml:space="preserve"> </w:t>
      </w:r>
      <w:proofErr w:type="spellStart"/>
      <w:r w:rsidRPr="007822ED">
        <w:t>analisis</w:t>
      </w:r>
      <w:proofErr w:type="spellEnd"/>
      <w:r w:rsidRPr="007822ED">
        <w:t xml:space="preserve"> dilakukan dengan </w:t>
      </w:r>
      <w:proofErr w:type="spellStart"/>
      <w:r w:rsidRPr="007822ED">
        <w:t>mengkaji</w:t>
      </w:r>
      <w:proofErr w:type="spellEnd"/>
      <w:r w:rsidRPr="007822ED">
        <w:t xml:space="preserve"> suatu </w:t>
      </w:r>
      <w:proofErr w:type="spellStart"/>
      <w:r w:rsidRPr="007822ED">
        <w:t>isu</w:t>
      </w:r>
      <w:proofErr w:type="spellEnd"/>
      <w:r w:rsidRPr="007822ED">
        <w:t xml:space="preserve"> </w:t>
      </w:r>
      <w:proofErr w:type="spellStart"/>
      <w:r w:rsidRPr="007822ED">
        <w:t>berdasarkan</w:t>
      </w:r>
      <w:proofErr w:type="spellEnd"/>
      <w:r w:rsidRPr="007822ED">
        <w:t xml:space="preserve"> </w:t>
      </w:r>
      <w:proofErr w:type="spellStart"/>
      <w:r w:rsidRPr="007822ED">
        <w:t>ketentuan</w:t>
      </w:r>
      <w:proofErr w:type="spellEnd"/>
      <w:r w:rsidRPr="007822ED">
        <w:t xml:space="preserve"> </w:t>
      </w:r>
      <w:proofErr w:type="spellStart"/>
      <w:r w:rsidRPr="007822ED">
        <w:t>hukum</w:t>
      </w:r>
      <w:proofErr w:type="spellEnd"/>
      <w:r w:rsidRPr="007822ED">
        <w:t xml:space="preserve"> yang </w:t>
      </w:r>
      <w:proofErr w:type="spellStart"/>
      <w:r w:rsidRPr="007822ED">
        <w:t>berlaku</w:t>
      </w:r>
      <w:proofErr w:type="spellEnd"/>
      <w:r w:rsidRPr="007822ED">
        <w:t xml:space="preserve"> </w:t>
      </w:r>
      <w:proofErr w:type="spellStart"/>
      <w:r w:rsidRPr="007822ED">
        <w:t>guna</w:t>
      </w:r>
      <w:proofErr w:type="spellEnd"/>
      <w:r w:rsidRPr="007822ED">
        <w:t xml:space="preserve"> </w:t>
      </w:r>
      <w:proofErr w:type="spellStart"/>
      <w:r w:rsidRPr="007822ED">
        <w:t>mendapatkan</w:t>
      </w:r>
      <w:proofErr w:type="spellEnd"/>
      <w:r w:rsidRPr="007822ED">
        <w:t xml:space="preserve"> </w:t>
      </w:r>
      <w:proofErr w:type="spellStart"/>
      <w:r w:rsidRPr="007822ED">
        <w:t>informasi</w:t>
      </w:r>
      <w:proofErr w:type="spellEnd"/>
      <w:r w:rsidRPr="007822ED">
        <w:t xml:space="preserve"> yang </w:t>
      </w:r>
      <w:proofErr w:type="spellStart"/>
      <w:r w:rsidRPr="007822ED">
        <w:t>relevan</w:t>
      </w:r>
      <w:proofErr w:type="spellEnd"/>
      <w:r w:rsidRPr="007822ED">
        <w:t>.</w:t>
      </w:r>
    </w:p>
    <w:p w14:paraId="030E315A" w14:textId="795FB9E1" w:rsidR="00D75F38" w:rsidRDefault="007A69C0" w:rsidP="007A69C0">
      <w:pPr>
        <w:spacing w:line="360" w:lineRule="auto"/>
        <w:ind w:firstLine="567"/>
        <w:jc w:val="both"/>
      </w:pPr>
      <w:r>
        <w:t xml:space="preserve">Penelitian ini </w:t>
      </w:r>
      <w:r w:rsidR="00D75F38">
        <w:rPr>
          <w:lang w:val="id-ID"/>
        </w:rPr>
        <w:t xml:space="preserve">berlandaskan pada </w:t>
      </w:r>
      <w:r>
        <w:t xml:space="preserve">metode </w:t>
      </w:r>
      <w:r w:rsidR="00D75F38">
        <w:rPr>
          <w:lang w:val="id-ID"/>
        </w:rPr>
        <w:t>peneliatian</w:t>
      </w:r>
      <w:r>
        <w:t xml:space="preserve"> </w:t>
      </w:r>
      <w:proofErr w:type="spellStart"/>
      <w:r>
        <w:t>normatif</w:t>
      </w:r>
      <w:proofErr w:type="spellEnd"/>
      <w:r>
        <w:t xml:space="preserve"> </w:t>
      </w:r>
      <w:r w:rsidR="00D75F38">
        <w:rPr>
          <w:lang w:val="id-ID"/>
        </w:rPr>
        <w:t>yang dikenal sebagai metode penelitian hukum kepustakaan</w:t>
      </w:r>
      <w:r w:rsidR="00912A8E">
        <w:rPr>
          <w:lang w:val="id-ID"/>
        </w:rPr>
        <w:t xml:space="preserve">. </w:t>
      </w:r>
      <w:r w:rsidR="00D75F38">
        <w:rPr>
          <w:lang w:val="id-ID"/>
        </w:rPr>
        <w:t>Pendekatan yang digunakan</w:t>
      </w:r>
      <w:r w:rsidR="00425689">
        <w:rPr>
          <w:lang w:val="id-ID"/>
        </w:rPr>
        <w:t xml:space="preserve"> adalah</w:t>
      </w:r>
      <w:r w:rsidR="00912A8E">
        <w:rPr>
          <w:lang w:val="id-ID"/>
        </w:rPr>
        <w:t xml:space="preserve"> </w:t>
      </w:r>
      <w:proofErr w:type="spellStart"/>
      <w:r w:rsidR="00912A8E">
        <w:t>pendekatan</w:t>
      </w:r>
      <w:proofErr w:type="spellEnd"/>
      <w:r w:rsidR="00912A8E">
        <w:t xml:space="preserve"> </w:t>
      </w:r>
      <w:proofErr w:type="spellStart"/>
      <w:r w:rsidR="00912A8E">
        <w:t>konseptual</w:t>
      </w:r>
      <w:proofErr w:type="spellEnd"/>
      <w:r w:rsidR="00912A8E">
        <w:t xml:space="preserve"> (</w:t>
      </w:r>
      <w:proofErr w:type="spellStart"/>
      <w:r w:rsidR="00912A8E" w:rsidRPr="00912A8E">
        <w:rPr>
          <w:i/>
          <w:iCs/>
        </w:rPr>
        <w:t>conseptual</w:t>
      </w:r>
      <w:proofErr w:type="spellEnd"/>
      <w:r w:rsidR="00912A8E" w:rsidRPr="00912A8E">
        <w:rPr>
          <w:i/>
          <w:iCs/>
        </w:rPr>
        <w:t xml:space="preserve"> approach</w:t>
      </w:r>
      <w:r w:rsidR="00912A8E">
        <w:t>)</w:t>
      </w:r>
      <w:r w:rsidR="00912A8E">
        <w:rPr>
          <w:lang w:val="id-ID"/>
        </w:rPr>
        <w:t xml:space="preserve"> dan </w:t>
      </w:r>
      <w:r w:rsidR="00425689">
        <w:rPr>
          <w:lang w:val="id-ID"/>
        </w:rPr>
        <w:t xml:space="preserve"> pendekatan perundang-undangan</w:t>
      </w:r>
      <w:r w:rsidR="00912A8E">
        <w:rPr>
          <w:lang w:val="id-ID"/>
        </w:rPr>
        <w:t xml:space="preserve"> (</w:t>
      </w:r>
      <w:r w:rsidR="00912A8E" w:rsidRPr="00912A8E">
        <w:rPr>
          <w:i/>
          <w:iCs/>
        </w:rPr>
        <w:t>statute approach</w:t>
      </w:r>
      <w:r w:rsidR="00912A8E">
        <w:rPr>
          <w:lang w:val="id-ID"/>
        </w:rPr>
        <w:t>)</w:t>
      </w:r>
      <w:r w:rsidR="00425689">
        <w:rPr>
          <w:lang w:val="id-ID"/>
        </w:rPr>
        <w:t xml:space="preserve"> yang</w:t>
      </w:r>
      <w:r w:rsidR="00D75F38">
        <w:rPr>
          <w:lang w:val="id-ID"/>
        </w:rPr>
        <w:t xml:space="preserve"> melibatkan kajian dari dokumen-dokumen yang relevan yang datanya dianalisis secara deskriptif, seperti </w:t>
      </w:r>
      <w:r w:rsidR="00425689">
        <w:rPr>
          <w:lang w:val="id-ID"/>
        </w:rPr>
        <w:t xml:space="preserve">interpretasi </w:t>
      </w:r>
      <w:r w:rsidR="00D75F38">
        <w:rPr>
          <w:lang w:val="id-ID"/>
        </w:rPr>
        <w:t>peraturan perundang-undangan yang berlaku, norma hukum, prinsip dalam penangkapan ikan menggunakan b</w:t>
      </w:r>
      <w:r w:rsidR="00056F02">
        <w:rPr>
          <w:lang w:val="id-ID"/>
        </w:rPr>
        <w:t>om ikan</w:t>
      </w:r>
      <w:r w:rsidR="00D75F38">
        <w:rPr>
          <w:lang w:val="id-ID"/>
        </w:rPr>
        <w:t xml:space="preserve">, </w:t>
      </w:r>
      <w:r w:rsidR="00425689">
        <w:rPr>
          <w:lang w:val="id-ID"/>
        </w:rPr>
        <w:t xml:space="preserve">struktur hukum, hubungan antara berbagai regulasi hukum </w:t>
      </w:r>
      <w:r w:rsidR="00D75F38">
        <w:rPr>
          <w:lang w:val="id-ID"/>
        </w:rPr>
        <w:t>serta literatur ilmiah lainnya yang membahas terkait penelitian ini</w:t>
      </w:r>
      <w:r w:rsidR="00425689">
        <w:rPr>
          <w:lang w:val="id-ID"/>
        </w:rPr>
        <w:t xml:space="preserve">, baik yang serupa maupun berbeda </w:t>
      </w:r>
      <w:r w:rsidR="00425689">
        <w:t xml:space="preserve">(Dwi </w:t>
      </w:r>
      <w:proofErr w:type="spellStart"/>
      <w:r w:rsidR="00425689">
        <w:t>Putranto</w:t>
      </w:r>
      <w:proofErr w:type="spellEnd"/>
      <w:r w:rsidR="00425689">
        <w:t xml:space="preserve"> &amp; </w:t>
      </w:r>
      <w:proofErr w:type="spellStart"/>
      <w:r w:rsidR="00425689">
        <w:t>Harvelian</w:t>
      </w:r>
      <w:proofErr w:type="spellEnd"/>
      <w:r w:rsidR="00425689">
        <w:t>, 2023).</w:t>
      </w:r>
    </w:p>
    <w:p w14:paraId="0000002F" w14:textId="70323614" w:rsidR="00A9408D" w:rsidRPr="007822ED" w:rsidRDefault="00425689" w:rsidP="00C91621">
      <w:pPr>
        <w:spacing w:line="360" w:lineRule="auto"/>
        <w:ind w:firstLine="567"/>
        <w:jc w:val="both"/>
      </w:pPr>
      <w:r>
        <w:rPr>
          <w:lang w:val="id-ID"/>
        </w:rPr>
        <w:t xml:space="preserve">Sumber informasi utama dalam penelitian ini adalah </w:t>
      </w:r>
      <w:r w:rsidR="006841A0">
        <w:rPr>
          <w:lang w:val="id-ID"/>
        </w:rPr>
        <w:t xml:space="preserve">data sekunder dan </w:t>
      </w:r>
      <w:r>
        <w:rPr>
          <w:lang w:val="id-ID"/>
        </w:rPr>
        <w:t xml:space="preserve">literatur, termasuk </w:t>
      </w:r>
      <w:r w:rsidR="006841A0">
        <w:rPr>
          <w:lang w:val="id-ID"/>
        </w:rPr>
        <w:t xml:space="preserve">bahan hukum yang relevan dengan topik penelitian, seperti </w:t>
      </w:r>
      <w:r>
        <w:rPr>
          <w:lang w:val="id-ID"/>
        </w:rPr>
        <w:t xml:space="preserve">buku, jurnal dan publikasi ilmiah, dokumen-dokumen peraturan perundang-undangan, </w:t>
      </w:r>
      <w:r w:rsidR="00C91621">
        <w:rPr>
          <w:lang w:val="id-ID"/>
        </w:rPr>
        <w:t>serta</w:t>
      </w:r>
      <w:r>
        <w:rPr>
          <w:lang w:val="id-ID"/>
        </w:rPr>
        <w:t xml:space="preserve"> </w:t>
      </w:r>
      <w:r w:rsidR="006841A0">
        <w:rPr>
          <w:lang w:val="id-ID"/>
        </w:rPr>
        <w:t>bahan hukum yang mempunyai kekuatan mengikat secara yuridis</w:t>
      </w:r>
      <w:r>
        <w:rPr>
          <w:lang w:val="id-ID"/>
        </w:rPr>
        <w:t>.</w:t>
      </w:r>
      <w:r w:rsidR="00C91621">
        <w:rPr>
          <w:lang w:val="id-ID"/>
        </w:rPr>
        <w:t xml:space="preserve"> Selain itu, juga digunakan pendekatan yang berfokus pada regulasi guna memahami ketentuan dan perundang-undangan yang relevan dengan isu hukum yang menjadi fokus penelitian</w:t>
      </w:r>
      <w:r w:rsidR="007822ED">
        <w:t>.</w:t>
      </w:r>
    </w:p>
    <w:p w14:paraId="542E0F21" w14:textId="77777777" w:rsidR="00ED52A7" w:rsidRDefault="00ED52A7">
      <w:pPr>
        <w:pBdr>
          <w:top w:val="nil"/>
          <w:left w:val="nil"/>
          <w:bottom w:val="nil"/>
          <w:right w:val="nil"/>
          <w:between w:val="nil"/>
        </w:pBdr>
        <w:spacing w:line="360" w:lineRule="auto"/>
        <w:jc w:val="both"/>
        <w:rPr>
          <w:b/>
          <w:color w:val="000000"/>
        </w:rPr>
      </w:pPr>
    </w:p>
    <w:p w14:paraId="00000030" w14:textId="77777777" w:rsidR="00A9408D" w:rsidRDefault="00AB20C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HASIL DAN PEMBAHASAN </w:t>
      </w:r>
    </w:p>
    <w:p w14:paraId="00000031" w14:textId="77777777" w:rsidR="00A9408D" w:rsidRDefault="00A9408D">
      <w:pPr>
        <w:pBdr>
          <w:top w:val="nil"/>
          <w:left w:val="nil"/>
          <w:bottom w:val="nil"/>
          <w:right w:val="nil"/>
          <w:between w:val="nil"/>
        </w:pBdr>
        <w:spacing w:line="360" w:lineRule="auto"/>
        <w:ind w:firstLine="720"/>
        <w:jc w:val="both"/>
        <w:rPr>
          <w:b/>
        </w:rPr>
      </w:pPr>
    </w:p>
    <w:p w14:paraId="00000032" w14:textId="77777777" w:rsidR="00A9408D" w:rsidRDefault="00AB20C0">
      <w:pPr>
        <w:pBdr>
          <w:top w:val="nil"/>
          <w:left w:val="nil"/>
          <w:bottom w:val="nil"/>
          <w:right w:val="nil"/>
          <w:between w:val="nil"/>
        </w:pBdr>
        <w:spacing w:line="360" w:lineRule="auto"/>
        <w:ind w:firstLine="720"/>
        <w:jc w:val="both"/>
        <w:rPr>
          <w:b/>
        </w:rPr>
      </w:pPr>
      <w:r>
        <w:rPr>
          <w:b/>
        </w:rPr>
        <w:t>1. Hasil</w:t>
      </w:r>
    </w:p>
    <w:p w14:paraId="6861F0AB" w14:textId="77777777" w:rsidR="007822ED" w:rsidRPr="007822ED" w:rsidRDefault="007822ED" w:rsidP="007822ED">
      <w:pPr>
        <w:pBdr>
          <w:top w:val="nil"/>
          <w:left w:val="nil"/>
          <w:bottom w:val="nil"/>
          <w:right w:val="nil"/>
          <w:between w:val="nil"/>
        </w:pBdr>
        <w:spacing w:line="360" w:lineRule="auto"/>
        <w:ind w:firstLine="720"/>
        <w:jc w:val="both"/>
      </w:pPr>
      <w:proofErr w:type="spellStart"/>
      <w:r w:rsidRPr="007822ED">
        <w:t>Hutan</w:t>
      </w:r>
      <w:proofErr w:type="spellEnd"/>
      <w:r w:rsidRPr="007822ED">
        <w:t xml:space="preserve"> merupakan suatu </w:t>
      </w:r>
      <w:proofErr w:type="spellStart"/>
      <w:r w:rsidRPr="007822ED">
        <w:t>ekosistem</w:t>
      </w:r>
      <w:proofErr w:type="spellEnd"/>
      <w:r w:rsidRPr="007822ED">
        <w:t xml:space="preserve"> penting </w:t>
      </w:r>
      <w:proofErr w:type="spellStart"/>
      <w:r w:rsidRPr="007822ED">
        <w:t>dalam</w:t>
      </w:r>
      <w:proofErr w:type="spellEnd"/>
      <w:r w:rsidRPr="007822ED">
        <w:t xml:space="preserve"> </w:t>
      </w:r>
      <w:proofErr w:type="spellStart"/>
      <w:r w:rsidRPr="007822ED">
        <w:t>penyangga</w:t>
      </w:r>
      <w:proofErr w:type="spellEnd"/>
      <w:r w:rsidRPr="007822ED">
        <w:t xml:space="preserve"> </w:t>
      </w:r>
      <w:proofErr w:type="spellStart"/>
      <w:r w:rsidRPr="007822ED">
        <w:t>kehidupan</w:t>
      </w:r>
      <w:proofErr w:type="spellEnd"/>
      <w:r w:rsidRPr="007822ED">
        <w:t xml:space="preserve">. Illegal logging merupakan </w:t>
      </w:r>
      <w:proofErr w:type="spellStart"/>
      <w:r w:rsidRPr="007822ED">
        <w:t>kegiatan</w:t>
      </w:r>
      <w:proofErr w:type="spellEnd"/>
      <w:r w:rsidRPr="007822ED">
        <w:t xml:space="preserve"> yang </w:t>
      </w:r>
      <w:proofErr w:type="spellStart"/>
      <w:r w:rsidRPr="007822ED">
        <w:t>dapat</w:t>
      </w:r>
      <w:proofErr w:type="spellEnd"/>
      <w:r w:rsidRPr="007822ED">
        <w:t xml:space="preserve"> memberikan </w:t>
      </w:r>
      <w:proofErr w:type="spellStart"/>
      <w:r w:rsidRPr="007822ED">
        <w:t>kerugian</w:t>
      </w:r>
      <w:proofErr w:type="spellEnd"/>
      <w:r w:rsidRPr="007822ED">
        <w:t xml:space="preserve"> </w:t>
      </w:r>
      <w:proofErr w:type="spellStart"/>
      <w:r w:rsidRPr="007822ED">
        <w:t>dari</w:t>
      </w:r>
      <w:proofErr w:type="spellEnd"/>
      <w:r w:rsidRPr="007822ED">
        <w:t xml:space="preserve"> </w:t>
      </w:r>
      <w:proofErr w:type="spellStart"/>
      <w:r w:rsidRPr="007822ED">
        <w:t>berbagai</w:t>
      </w:r>
      <w:proofErr w:type="spellEnd"/>
      <w:r w:rsidRPr="007822ED">
        <w:t xml:space="preserve"> </w:t>
      </w:r>
      <w:proofErr w:type="spellStart"/>
      <w:r w:rsidRPr="007822ED">
        <w:t>aspek</w:t>
      </w:r>
      <w:proofErr w:type="spellEnd"/>
      <w:r w:rsidRPr="007822ED">
        <w:t xml:space="preserve"> yang dilakukan oleh </w:t>
      </w:r>
      <w:proofErr w:type="spellStart"/>
      <w:r w:rsidRPr="007822ED">
        <w:t>pihak</w:t>
      </w:r>
      <w:proofErr w:type="spellEnd"/>
      <w:r w:rsidRPr="007822ED">
        <w:t xml:space="preserve"> tidak </w:t>
      </w:r>
      <w:proofErr w:type="spellStart"/>
      <w:r w:rsidRPr="007822ED">
        <w:t>bermoral</w:t>
      </w:r>
      <w:proofErr w:type="spellEnd"/>
      <w:r w:rsidRPr="007822ED">
        <w:t xml:space="preserve">. Lahan </w:t>
      </w:r>
      <w:proofErr w:type="spellStart"/>
      <w:r w:rsidRPr="007822ED">
        <w:t>kritis</w:t>
      </w:r>
      <w:proofErr w:type="spellEnd"/>
      <w:r w:rsidRPr="007822ED">
        <w:t xml:space="preserve"> yang </w:t>
      </w:r>
      <w:proofErr w:type="spellStart"/>
      <w:r w:rsidRPr="007822ED">
        <w:t>terjadi</w:t>
      </w:r>
      <w:proofErr w:type="spellEnd"/>
      <w:r w:rsidRPr="007822ED">
        <w:t xml:space="preserve"> di </w:t>
      </w:r>
      <w:proofErr w:type="spellStart"/>
      <w:r w:rsidRPr="007822ED">
        <w:t>kawasan</w:t>
      </w:r>
      <w:proofErr w:type="spellEnd"/>
      <w:r w:rsidRPr="007822ED">
        <w:t xml:space="preserve"> </w:t>
      </w:r>
      <w:proofErr w:type="spellStart"/>
      <w:r w:rsidRPr="007822ED">
        <w:t>hutan</w:t>
      </w:r>
      <w:proofErr w:type="spellEnd"/>
      <w:r w:rsidRPr="007822ED">
        <w:t xml:space="preserve"> Indonesia </w:t>
      </w:r>
      <w:proofErr w:type="spellStart"/>
      <w:r w:rsidRPr="007822ED">
        <w:t>diakibatkan</w:t>
      </w:r>
      <w:proofErr w:type="spellEnd"/>
      <w:r w:rsidRPr="007822ED">
        <w:t xml:space="preserve"> oleh illegal logging. </w:t>
      </w:r>
      <w:proofErr w:type="spellStart"/>
      <w:r w:rsidRPr="007822ED">
        <w:t>Menurut</w:t>
      </w:r>
      <w:proofErr w:type="spellEnd"/>
      <w:r w:rsidRPr="007822ED">
        <w:t xml:space="preserve"> Salim (2013) Kasus illegal logging yang </w:t>
      </w:r>
      <w:proofErr w:type="spellStart"/>
      <w:r w:rsidRPr="007822ED">
        <w:t>terjadi</w:t>
      </w:r>
      <w:proofErr w:type="spellEnd"/>
      <w:r w:rsidRPr="007822ED">
        <w:t xml:space="preserve"> di </w:t>
      </w:r>
      <w:proofErr w:type="spellStart"/>
      <w:r w:rsidRPr="007822ED">
        <w:t>kecamatan</w:t>
      </w:r>
      <w:proofErr w:type="spellEnd"/>
      <w:r w:rsidRPr="007822ED">
        <w:t xml:space="preserve"> </w:t>
      </w:r>
      <w:proofErr w:type="spellStart"/>
      <w:r w:rsidRPr="007822ED">
        <w:t>kasimbar</w:t>
      </w:r>
      <w:proofErr w:type="spellEnd"/>
      <w:r w:rsidRPr="007822ED">
        <w:t xml:space="preserve"> </w:t>
      </w:r>
      <w:proofErr w:type="spellStart"/>
      <w:r w:rsidRPr="007822ED">
        <w:t>kabupaten</w:t>
      </w:r>
      <w:proofErr w:type="spellEnd"/>
      <w:r w:rsidRPr="007822ED">
        <w:t xml:space="preserve"> </w:t>
      </w:r>
      <w:proofErr w:type="spellStart"/>
      <w:r w:rsidRPr="007822ED">
        <w:t>parigi</w:t>
      </w:r>
      <w:proofErr w:type="spellEnd"/>
      <w:r w:rsidRPr="007822ED">
        <w:t xml:space="preserve"> </w:t>
      </w:r>
      <w:proofErr w:type="spellStart"/>
      <w:r w:rsidRPr="007822ED">
        <w:t>mautong</w:t>
      </w:r>
      <w:proofErr w:type="spellEnd"/>
      <w:r w:rsidRPr="007822ED">
        <w:t xml:space="preserve">, </w:t>
      </w:r>
      <w:proofErr w:type="spellStart"/>
      <w:r w:rsidRPr="007822ED">
        <w:t>sulawesi</w:t>
      </w:r>
      <w:proofErr w:type="spellEnd"/>
      <w:r w:rsidRPr="007822ED">
        <w:t xml:space="preserve"> </w:t>
      </w:r>
      <w:proofErr w:type="spellStart"/>
      <w:r w:rsidRPr="007822ED">
        <w:t>tengah</w:t>
      </w:r>
      <w:proofErr w:type="spellEnd"/>
      <w:r w:rsidRPr="007822ED">
        <w:t xml:space="preserve"> dengan </w:t>
      </w:r>
      <w:proofErr w:type="spellStart"/>
      <w:r w:rsidRPr="007822ED">
        <w:t>informasi</w:t>
      </w:r>
      <w:proofErr w:type="spellEnd"/>
      <w:r w:rsidRPr="007822ED">
        <w:t xml:space="preserve"> yang </w:t>
      </w:r>
      <w:proofErr w:type="spellStart"/>
      <w:r w:rsidRPr="007822ED">
        <w:t>diperoleh</w:t>
      </w:r>
      <w:proofErr w:type="spellEnd"/>
      <w:r w:rsidRPr="007822ED">
        <w:t xml:space="preserve"> yaitu </w:t>
      </w:r>
      <w:proofErr w:type="spellStart"/>
      <w:r w:rsidRPr="007822ED">
        <w:t>pengangukan</w:t>
      </w:r>
      <w:proofErr w:type="spellEnd"/>
      <w:r w:rsidRPr="007822ED">
        <w:t xml:space="preserve"> </w:t>
      </w:r>
      <w:proofErr w:type="spellStart"/>
      <w:r w:rsidRPr="007822ED">
        <w:t>hasil</w:t>
      </w:r>
      <w:proofErr w:type="spellEnd"/>
      <w:r w:rsidRPr="007822ED">
        <w:t xml:space="preserve"> </w:t>
      </w:r>
      <w:proofErr w:type="spellStart"/>
      <w:r w:rsidRPr="007822ED">
        <w:t>hutan</w:t>
      </w:r>
      <w:proofErr w:type="spellEnd"/>
      <w:r w:rsidRPr="007822ED">
        <w:t xml:space="preserve"> </w:t>
      </w:r>
      <w:proofErr w:type="spellStart"/>
      <w:r w:rsidRPr="007822ED">
        <w:t>kayu</w:t>
      </w:r>
      <w:proofErr w:type="spellEnd"/>
      <w:r w:rsidRPr="007822ED">
        <w:t xml:space="preserve"> </w:t>
      </w:r>
      <w:proofErr w:type="spellStart"/>
      <w:r w:rsidRPr="007822ED">
        <w:t>eboni</w:t>
      </w:r>
      <w:proofErr w:type="spellEnd"/>
      <w:r w:rsidRPr="007822ED">
        <w:t xml:space="preserve"> tidak </w:t>
      </w:r>
      <w:proofErr w:type="spellStart"/>
      <w:r w:rsidRPr="007822ED">
        <w:t>dilengkapi</w:t>
      </w:r>
      <w:proofErr w:type="spellEnd"/>
      <w:r w:rsidRPr="007822ED">
        <w:t xml:space="preserve"> oleh Surat Keterangan Sahnya Hasil </w:t>
      </w:r>
      <w:proofErr w:type="spellStart"/>
      <w:r w:rsidRPr="007822ED">
        <w:t>Hutan</w:t>
      </w:r>
      <w:proofErr w:type="spellEnd"/>
      <w:r w:rsidRPr="007822ED">
        <w:t xml:space="preserve"> (KSHH) </w:t>
      </w:r>
      <w:proofErr w:type="spellStart"/>
      <w:r w:rsidRPr="007822ED">
        <w:t>dari</w:t>
      </w:r>
      <w:proofErr w:type="spellEnd"/>
      <w:r w:rsidRPr="007822ED">
        <w:t xml:space="preserve"> </w:t>
      </w:r>
      <w:proofErr w:type="spellStart"/>
      <w:r w:rsidRPr="007822ED">
        <w:t>pihak</w:t>
      </w:r>
      <w:proofErr w:type="spellEnd"/>
      <w:r w:rsidRPr="007822ED">
        <w:t xml:space="preserve"> </w:t>
      </w:r>
      <w:proofErr w:type="spellStart"/>
      <w:r w:rsidRPr="007822ED">
        <w:t>berwenang</w:t>
      </w:r>
      <w:proofErr w:type="spellEnd"/>
      <w:r w:rsidRPr="007822ED">
        <w:t xml:space="preserve">. Barang </w:t>
      </w:r>
      <w:proofErr w:type="spellStart"/>
      <w:r w:rsidRPr="007822ED">
        <w:t>bukti</w:t>
      </w:r>
      <w:proofErr w:type="spellEnd"/>
      <w:r w:rsidRPr="007822ED">
        <w:t xml:space="preserve"> pada </w:t>
      </w:r>
      <w:proofErr w:type="spellStart"/>
      <w:r w:rsidRPr="007822ED">
        <w:t>persidangan</w:t>
      </w:r>
      <w:proofErr w:type="spellEnd"/>
      <w:r w:rsidRPr="007822ED">
        <w:t xml:space="preserve"> </w:t>
      </w:r>
      <w:proofErr w:type="spellStart"/>
      <w:r w:rsidRPr="007822ED">
        <w:t>berupa</w:t>
      </w:r>
      <w:proofErr w:type="spellEnd"/>
      <w:r w:rsidRPr="007822ED">
        <w:t xml:space="preserve"> </w:t>
      </w:r>
      <w:proofErr w:type="spellStart"/>
      <w:r w:rsidRPr="007822ED">
        <w:t>satu</w:t>
      </w:r>
      <w:proofErr w:type="spellEnd"/>
      <w:r w:rsidRPr="007822ED">
        <w:t xml:space="preserve"> unit </w:t>
      </w:r>
      <w:proofErr w:type="spellStart"/>
      <w:r w:rsidRPr="007822ED">
        <w:t>mobil</w:t>
      </w:r>
      <w:proofErr w:type="spellEnd"/>
      <w:r w:rsidRPr="007822ED">
        <w:t xml:space="preserve"> </w:t>
      </w:r>
      <w:proofErr w:type="spellStart"/>
      <w:r w:rsidRPr="007822ED">
        <w:t>truk</w:t>
      </w:r>
      <w:proofErr w:type="spellEnd"/>
      <w:r w:rsidRPr="007822ED">
        <w:t xml:space="preserve">, dua </w:t>
      </w:r>
      <w:proofErr w:type="spellStart"/>
      <w:r w:rsidRPr="007822ED">
        <w:t>belas</w:t>
      </w:r>
      <w:proofErr w:type="spellEnd"/>
      <w:r w:rsidRPr="007822ED">
        <w:t xml:space="preserve"> </w:t>
      </w:r>
      <w:proofErr w:type="spellStart"/>
      <w:r w:rsidRPr="007822ED">
        <w:t>kayu</w:t>
      </w:r>
      <w:proofErr w:type="spellEnd"/>
      <w:r w:rsidRPr="007822ED">
        <w:t xml:space="preserve"> </w:t>
      </w:r>
      <w:proofErr w:type="spellStart"/>
      <w:r w:rsidRPr="007822ED">
        <w:t>eboni</w:t>
      </w:r>
      <w:proofErr w:type="spellEnd"/>
      <w:r w:rsidRPr="007822ED">
        <w:t xml:space="preserve"> </w:t>
      </w:r>
      <w:proofErr w:type="spellStart"/>
      <w:r w:rsidRPr="007822ED">
        <w:t>dalam</w:t>
      </w:r>
      <w:proofErr w:type="spellEnd"/>
      <w:r w:rsidRPr="007822ED">
        <w:t xml:space="preserve"> bentuk </w:t>
      </w:r>
      <w:proofErr w:type="spellStart"/>
      <w:r w:rsidRPr="007822ED">
        <w:t>bantalan</w:t>
      </w:r>
      <w:proofErr w:type="spellEnd"/>
      <w:r w:rsidRPr="007822ED">
        <w:t xml:space="preserve"> dengan </w:t>
      </w:r>
      <w:proofErr w:type="spellStart"/>
      <w:r w:rsidRPr="007822ED">
        <w:t>berbagai</w:t>
      </w:r>
      <w:proofErr w:type="spellEnd"/>
      <w:r w:rsidRPr="007822ED">
        <w:t xml:space="preserve"> ukuran, dan dua </w:t>
      </w:r>
      <w:proofErr w:type="spellStart"/>
      <w:r w:rsidRPr="007822ED">
        <w:t>puluh</w:t>
      </w:r>
      <w:proofErr w:type="spellEnd"/>
      <w:r w:rsidRPr="007822ED">
        <w:t xml:space="preserve"> </w:t>
      </w:r>
      <w:proofErr w:type="spellStart"/>
      <w:r w:rsidRPr="007822ED">
        <w:t>tiga</w:t>
      </w:r>
      <w:proofErr w:type="spellEnd"/>
      <w:r w:rsidRPr="007822ED">
        <w:t xml:space="preserve"> </w:t>
      </w:r>
      <w:proofErr w:type="spellStart"/>
      <w:r w:rsidRPr="007822ED">
        <w:t>kayu</w:t>
      </w:r>
      <w:proofErr w:type="spellEnd"/>
      <w:r w:rsidRPr="007822ED">
        <w:t xml:space="preserve"> </w:t>
      </w:r>
      <w:proofErr w:type="spellStart"/>
      <w:r w:rsidRPr="007822ED">
        <w:t>jenis</w:t>
      </w:r>
      <w:proofErr w:type="spellEnd"/>
      <w:r w:rsidRPr="007822ED">
        <w:t xml:space="preserve"> </w:t>
      </w:r>
      <w:proofErr w:type="spellStart"/>
      <w:r w:rsidRPr="007822ED">
        <w:t>maraula</w:t>
      </w:r>
      <w:proofErr w:type="spellEnd"/>
      <w:r w:rsidRPr="007822ED">
        <w:t xml:space="preserve"> </w:t>
      </w:r>
      <w:proofErr w:type="spellStart"/>
      <w:r w:rsidRPr="007822ED">
        <w:t>dalam</w:t>
      </w:r>
      <w:proofErr w:type="spellEnd"/>
      <w:r w:rsidRPr="007822ED">
        <w:t xml:space="preserve"> bentuk </w:t>
      </w:r>
      <w:proofErr w:type="spellStart"/>
      <w:r w:rsidRPr="007822ED">
        <w:t>bantalan</w:t>
      </w:r>
      <w:proofErr w:type="spellEnd"/>
      <w:r w:rsidRPr="007822ED">
        <w:t xml:space="preserve"> dengan </w:t>
      </w:r>
      <w:proofErr w:type="spellStart"/>
      <w:r w:rsidRPr="007822ED">
        <w:t>berbagai</w:t>
      </w:r>
      <w:proofErr w:type="spellEnd"/>
      <w:r w:rsidRPr="007822ED">
        <w:t xml:space="preserve"> ukuran. </w:t>
      </w:r>
      <w:proofErr w:type="spellStart"/>
      <w:r w:rsidRPr="007822ED">
        <w:t>Penuntut</w:t>
      </w:r>
      <w:proofErr w:type="spellEnd"/>
      <w:r w:rsidRPr="007822ED">
        <w:t xml:space="preserve"> Umum </w:t>
      </w:r>
      <w:proofErr w:type="spellStart"/>
      <w:r w:rsidRPr="007822ED">
        <w:t>memutuskan</w:t>
      </w:r>
      <w:proofErr w:type="spellEnd"/>
      <w:r w:rsidRPr="007822ED">
        <w:t xml:space="preserve"> </w:t>
      </w:r>
      <w:proofErr w:type="spellStart"/>
      <w:r w:rsidRPr="007822ED">
        <w:t>bahwa</w:t>
      </w:r>
      <w:proofErr w:type="spellEnd"/>
      <w:r w:rsidRPr="007822ED">
        <w:t xml:space="preserve"> </w:t>
      </w:r>
      <w:proofErr w:type="spellStart"/>
      <w:r w:rsidRPr="007822ED">
        <w:t>terdakwa</w:t>
      </w:r>
      <w:proofErr w:type="spellEnd"/>
      <w:r w:rsidRPr="007822ED">
        <w:t xml:space="preserve"> </w:t>
      </w:r>
      <w:proofErr w:type="spellStart"/>
      <w:r w:rsidRPr="007822ED">
        <w:t>dinyatakan</w:t>
      </w:r>
      <w:proofErr w:type="spellEnd"/>
      <w:r w:rsidRPr="007822ED">
        <w:t xml:space="preserve"> </w:t>
      </w:r>
      <w:proofErr w:type="spellStart"/>
      <w:r w:rsidRPr="007822ED">
        <w:t>bersalah</w:t>
      </w:r>
      <w:proofErr w:type="spellEnd"/>
      <w:r w:rsidRPr="007822ED">
        <w:t xml:space="preserve"> </w:t>
      </w:r>
      <w:proofErr w:type="spellStart"/>
      <w:r w:rsidRPr="007822ED">
        <w:t>melakukan</w:t>
      </w:r>
      <w:proofErr w:type="spellEnd"/>
      <w:r w:rsidRPr="007822ED">
        <w:t xml:space="preserve"> “</w:t>
      </w:r>
      <w:proofErr w:type="spellStart"/>
      <w:r w:rsidRPr="007822ED">
        <w:t>Mengangkut</w:t>
      </w:r>
      <w:proofErr w:type="spellEnd"/>
      <w:r w:rsidRPr="007822ED">
        <w:t xml:space="preserve">, </w:t>
      </w:r>
      <w:proofErr w:type="spellStart"/>
      <w:r w:rsidRPr="007822ED">
        <w:t>menguasai</w:t>
      </w:r>
      <w:proofErr w:type="spellEnd"/>
      <w:r w:rsidRPr="007822ED">
        <w:t xml:space="preserve">, atau memiliki </w:t>
      </w:r>
      <w:proofErr w:type="spellStart"/>
      <w:r w:rsidRPr="007822ED">
        <w:t>hasil</w:t>
      </w:r>
      <w:proofErr w:type="spellEnd"/>
      <w:r w:rsidRPr="007822ED">
        <w:t xml:space="preserve"> </w:t>
      </w:r>
      <w:proofErr w:type="spellStart"/>
      <w:r w:rsidRPr="007822ED">
        <w:t>hutan</w:t>
      </w:r>
      <w:proofErr w:type="spellEnd"/>
      <w:r w:rsidRPr="007822ED">
        <w:t xml:space="preserve"> yang tidak </w:t>
      </w:r>
      <w:proofErr w:type="spellStart"/>
      <w:r w:rsidRPr="007822ED">
        <w:t>dilengkapi</w:t>
      </w:r>
      <w:proofErr w:type="spellEnd"/>
      <w:r w:rsidRPr="007822ED">
        <w:t xml:space="preserve"> oleh </w:t>
      </w:r>
      <w:proofErr w:type="spellStart"/>
      <w:r w:rsidRPr="007822ED">
        <w:t>surat</w:t>
      </w:r>
      <w:proofErr w:type="spellEnd"/>
      <w:r w:rsidRPr="007822ED">
        <w:t xml:space="preserve"> keterangan </w:t>
      </w:r>
      <w:proofErr w:type="spellStart"/>
      <w:r w:rsidRPr="007822ED">
        <w:t>sahnya</w:t>
      </w:r>
      <w:proofErr w:type="spellEnd"/>
      <w:r w:rsidRPr="007822ED">
        <w:t xml:space="preserve"> </w:t>
      </w:r>
      <w:proofErr w:type="spellStart"/>
      <w:r w:rsidRPr="007822ED">
        <w:t>hasil</w:t>
      </w:r>
      <w:proofErr w:type="spellEnd"/>
      <w:r w:rsidRPr="007822ED">
        <w:t xml:space="preserve"> </w:t>
      </w:r>
      <w:proofErr w:type="spellStart"/>
      <w:r w:rsidRPr="007822ED">
        <w:t>hutan</w:t>
      </w:r>
      <w:proofErr w:type="spellEnd"/>
      <w:r w:rsidRPr="007822ED">
        <w:t xml:space="preserve">” dengan </w:t>
      </w:r>
      <w:proofErr w:type="spellStart"/>
      <w:r w:rsidRPr="007822ED">
        <w:t>pelanggaran</w:t>
      </w:r>
      <w:proofErr w:type="spellEnd"/>
      <w:r w:rsidRPr="007822ED">
        <w:t xml:space="preserve"> </w:t>
      </w:r>
      <w:proofErr w:type="spellStart"/>
      <w:r w:rsidRPr="007822ED">
        <w:t>terhadap</w:t>
      </w:r>
      <w:proofErr w:type="spellEnd"/>
      <w:r w:rsidRPr="007822ED">
        <w:t xml:space="preserve"> </w:t>
      </w:r>
      <w:proofErr w:type="spellStart"/>
      <w:r w:rsidRPr="007822ED">
        <w:t>pasal</w:t>
      </w:r>
      <w:proofErr w:type="spellEnd"/>
      <w:r w:rsidRPr="007822ED">
        <w:t xml:space="preserve"> 50 </w:t>
      </w:r>
      <w:proofErr w:type="spellStart"/>
      <w:r w:rsidRPr="007822ED">
        <w:t>ayat</w:t>
      </w:r>
      <w:proofErr w:type="spellEnd"/>
      <w:r w:rsidRPr="007822ED">
        <w:t xml:space="preserve"> (3) </w:t>
      </w:r>
      <w:proofErr w:type="spellStart"/>
      <w:r w:rsidRPr="007822ED">
        <w:t>huruf</w:t>
      </w:r>
      <w:proofErr w:type="spellEnd"/>
      <w:r w:rsidRPr="007822ED">
        <w:t xml:space="preserve"> h Jo, </w:t>
      </w:r>
      <w:proofErr w:type="spellStart"/>
      <w:r w:rsidRPr="007822ED">
        <w:t>Pasal</w:t>
      </w:r>
      <w:proofErr w:type="spellEnd"/>
      <w:r w:rsidRPr="007822ED">
        <w:t xml:space="preserve"> 78 </w:t>
      </w:r>
      <w:proofErr w:type="spellStart"/>
      <w:r w:rsidRPr="007822ED">
        <w:t>ayat</w:t>
      </w:r>
      <w:proofErr w:type="spellEnd"/>
      <w:r w:rsidRPr="007822ED">
        <w:t xml:space="preserve"> (7) </w:t>
      </w:r>
      <w:proofErr w:type="spellStart"/>
      <w:r w:rsidRPr="007822ED">
        <w:t>Undang-Undang</w:t>
      </w:r>
      <w:proofErr w:type="spellEnd"/>
      <w:r w:rsidRPr="007822ED">
        <w:t xml:space="preserve"> No.41 Tahun 1999 tentang </w:t>
      </w:r>
      <w:proofErr w:type="spellStart"/>
      <w:r w:rsidRPr="007822ED">
        <w:t>kehutanan</w:t>
      </w:r>
      <w:proofErr w:type="spellEnd"/>
      <w:r w:rsidRPr="007822ED">
        <w:t xml:space="preserve">. </w:t>
      </w:r>
      <w:proofErr w:type="spellStart"/>
      <w:r w:rsidRPr="007822ED">
        <w:t>Tuntutan</w:t>
      </w:r>
      <w:proofErr w:type="spellEnd"/>
      <w:r w:rsidRPr="007822ED">
        <w:t xml:space="preserve"> oleh </w:t>
      </w:r>
      <w:proofErr w:type="spellStart"/>
      <w:r w:rsidRPr="007822ED">
        <w:t>penuntut</w:t>
      </w:r>
      <w:proofErr w:type="spellEnd"/>
      <w:r w:rsidRPr="007822ED">
        <w:t xml:space="preserve"> umum </w:t>
      </w:r>
      <w:proofErr w:type="spellStart"/>
      <w:r w:rsidRPr="007822ED">
        <w:t>terhadap</w:t>
      </w:r>
      <w:proofErr w:type="spellEnd"/>
      <w:r w:rsidRPr="007822ED">
        <w:t xml:space="preserve"> </w:t>
      </w:r>
      <w:proofErr w:type="spellStart"/>
      <w:r w:rsidRPr="007822ED">
        <w:t>terdakwa</w:t>
      </w:r>
      <w:proofErr w:type="spellEnd"/>
      <w:r w:rsidRPr="007822ED">
        <w:t xml:space="preserve"> dengan </w:t>
      </w:r>
      <w:proofErr w:type="spellStart"/>
      <w:r w:rsidRPr="007822ED">
        <w:t>pidana</w:t>
      </w:r>
      <w:proofErr w:type="spellEnd"/>
      <w:r w:rsidRPr="007822ED">
        <w:t xml:space="preserve"> </w:t>
      </w:r>
      <w:proofErr w:type="spellStart"/>
      <w:r w:rsidRPr="007822ED">
        <w:t>penjara</w:t>
      </w:r>
      <w:proofErr w:type="spellEnd"/>
      <w:r w:rsidRPr="007822ED">
        <w:t xml:space="preserve"> selama </w:t>
      </w:r>
      <w:proofErr w:type="spellStart"/>
      <w:proofErr w:type="gramStart"/>
      <w:r w:rsidRPr="007822ED">
        <w:t>satu</w:t>
      </w:r>
      <w:proofErr w:type="spellEnd"/>
      <w:r w:rsidRPr="007822ED">
        <w:t>  tahun</w:t>
      </w:r>
      <w:proofErr w:type="gramEnd"/>
      <w:r w:rsidRPr="007822ED">
        <w:t xml:space="preserve"> </w:t>
      </w:r>
      <w:proofErr w:type="spellStart"/>
      <w:r w:rsidRPr="007822ED">
        <w:t>dikurangi</w:t>
      </w:r>
      <w:proofErr w:type="spellEnd"/>
      <w:r w:rsidRPr="007822ED">
        <w:t xml:space="preserve"> selama </w:t>
      </w:r>
      <w:proofErr w:type="spellStart"/>
      <w:r w:rsidRPr="007822ED">
        <w:t>terdakwa</w:t>
      </w:r>
      <w:proofErr w:type="spellEnd"/>
      <w:r w:rsidRPr="007822ED">
        <w:t xml:space="preserve"> </w:t>
      </w:r>
      <w:proofErr w:type="spellStart"/>
      <w:r w:rsidRPr="007822ED">
        <w:t>berada</w:t>
      </w:r>
      <w:proofErr w:type="spellEnd"/>
      <w:r w:rsidRPr="007822ED">
        <w:t xml:space="preserve"> </w:t>
      </w:r>
      <w:proofErr w:type="spellStart"/>
      <w:r w:rsidRPr="007822ED">
        <w:t>didalam</w:t>
      </w:r>
      <w:proofErr w:type="spellEnd"/>
      <w:r w:rsidRPr="007822ED">
        <w:t xml:space="preserve"> </w:t>
      </w:r>
      <w:proofErr w:type="spellStart"/>
      <w:r w:rsidRPr="007822ED">
        <w:t>tahanan</w:t>
      </w:r>
      <w:proofErr w:type="spellEnd"/>
      <w:r w:rsidRPr="007822ED">
        <w:t xml:space="preserve"> dengan </w:t>
      </w:r>
      <w:proofErr w:type="spellStart"/>
      <w:r w:rsidRPr="007822ED">
        <w:t>denda</w:t>
      </w:r>
      <w:proofErr w:type="spellEnd"/>
      <w:r w:rsidRPr="007822ED">
        <w:t xml:space="preserve"> sebesar Rp. 2000.000 (dua </w:t>
      </w:r>
      <w:proofErr w:type="spellStart"/>
      <w:r w:rsidRPr="007822ED">
        <w:t>juta</w:t>
      </w:r>
      <w:proofErr w:type="spellEnd"/>
      <w:r w:rsidRPr="007822ED">
        <w:t xml:space="preserve"> rupiah) </w:t>
      </w:r>
      <w:proofErr w:type="spellStart"/>
      <w:r w:rsidRPr="007822ED">
        <w:t>subsidair</w:t>
      </w:r>
      <w:proofErr w:type="spellEnd"/>
      <w:r w:rsidRPr="007822ED">
        <w:t xml:space="preserve"> dua bulan </w:t>
      </w:r>
      <w:proofErr w:type="spellStart"/>
      <w:r w:rsidRPr="007822ED">
        <w:t>kurungan</w:t>
      </w:r>
      <w:proofErr w:type="spellEnd"/>
      <w:r w:rsidRPr="007822ED">
        <w:t xml:space="preserve">. </w:t>
      </w:r>
      <w:proofErr w:type="spellStart"/>
      <w:r w:rsidRPr="007822ED">
        <w:t>Berdasarkan</w:t>
      </w:r>
      <w:proofErr w:type="spellEnd"/>
      <w:r w:rsidRPr="007822ED">
        <w:t xml:space="preserve"> </w:t>
      </w:r>
      <w:proofErr w:type="spellStart"/>
      <w:r w:rsidRPr="007822ED">
        <w:t>pertimbangan</w:t>
      </w:r>
      <w:proofErr w:type="spellEnd"/>
      <w:r w:rsidRPr="007822ED">
        <w:t xml:space="preserve"> oleh hakim </w:t>
      </w:r>
      <w:proofErr w:type="spellStart"/>
      <w:r w:rsidRPr="007822ED">
        <w:t>diberikan</w:t>
      </w:r>
      <w:proofErr w:type="spellEnd"/>
      <w:r w:rsidRPr="007822ED">
        <w:t xml:space="preserve"> </w:t>
      </w:r>
      <w:proofErr w:type="spellStart"/>
      <w:r w:rsidRPr="007822ED">
        <w:t>keputusan</w:t>
      </w:r>
      <w:proofErr w:type="spellEnd"/>
      <w:r w:rsidRPr="007822ED">
        <w:t xml:space="preserve"> </w:t>
      </w:r>
      <w:proofErr w:type="spellStart"/>
      <w:r w:rsidRPr="007822ED">
        <w:t>majelis</w:t>
      </w:r>
      <w:proofErr w:type="spellEnd"/>
      <w:r w:rsidRPr="007822ED">
        <w:t xml:space="preserve"> hakim yaitu </w:t>
      </w:r>
      <w:proofErr w:type="spellStart"/>
      <w:r w:rsidRPr="007822ED">
        <w:t>menyatakan</w:t>
      </w:r>
      <w:proofErr w:type="spellEnd"/>
      <w:r w:rsidRPr="007822ED">
        <w:t xml:space="preserve"> </w:t>
      </w:r>
      <w:proofErr w:type="spellStart"/>
      <w:r w:rsidRPr="007822ED">
        <w:t>bahwa</w:t>
      </w:r>
      <w:proofErr w:type="spellEnd"/>
      <w:r w:rsidRPr="007822ED">
        <w:t xml:space="preserve"> </w:t>
      </w:r>
      <w:proofErr w:type="spellStart"/>
      <w:r w:rsidRPr="007822ED">
        <w:t>terdakwa</w:t>
      </w:r>
      <w:proofErr w:type="spellEnd"/>
      <w:r w:rsidRPr="007822ED">
        <w:t xml:space="preserve"> </w:t>
      </w:r>
      <w:proofErr w:type="spellStart"/>
      <w:r w:rsidRPr="007822ED">
        <w:t>terbukti</w:t>
      </w:r>
      <w:proofErr w:type="spellEnd"/>
      <w:r w:rsidRPr="007822ED">
        <w:t xml:space="preserve"> </w:t>
      </w:r>
      <w:proofErr w:type="spellStart"/>
      <w:r w:rsidRPr="007822ED">
        <w:t>sah</w:t>
      </w:r>
      <w:proofErr w:type="spellEnd"/>
      <w:r w:rsidRPr="007822ED">
        <w:t xml:space="preserve"> dan </w:t>
      </w:r>
      <w:proofErr w:type="spellStart"/>
      <w:r w:rsidRPr="007822ED">
        <w:t>meyakinkan</w:t>
      </w:r>
      <w:proofErr w:type="spellEnd"/>
      <w:r w:rsidRPr="007822ED">
        <w:t xml:space="preserve"> </w:t>
      </w:r>
      <w:proofErr w:type="spellStart"/>
      <w:r w:rsidRPr="007822ED">
        <w:t>bersalah</w:t>
      </w:r>
      <w:proofErr w:type="spellEnd"/>
      <w:r w:rsidRPr="007822ED">
        <w:t xml:space="preserve"> </w:t>
      </w:r>
      <w:proofErr w:type="spellStart"/>
      <w:r w:rsidRPr="007822ED">
        <w:t>melakukan</w:t>
      </w:r>
      <w:proofErr w:type="spellEnd"/>
      <w:r w:rsidRPr="007822ED">
        <w:t xml:space="preserve"> </w:t>
      </w:r>
      <w:proofErr w:type="spellStart"/>
      <w:r w:rsidRPr="007822ED">
        <w:t>tindak</w:t>
      </w:r>
      <w:proofErr w:type="spellEnd"/>
      <w:r w:rsidRPr="007822ED">
        <w:t xml:space="preserve"> </w:t>
      </w:r>
      <w:proofErr w:type="spellStart"/>
      <w:r w:rsidRPr="007822ED">
        <w:t>pidana</w:t>
      </w:r>
      <w:proofErr w:type="spellEnd"/>
      <w:r w:rsidRPr="007822ED">
        <w:t xml:space="preserve"> “</w:t>
      </w:r>
      <w:proofErr w:type="spellStart"/>
      <w:r w:rsidRPr="007822ED">
        <w:t>tanpa</w:t>
      </w:r>
      <w:proofErr w:type="spellEnd"/>
      <w:r w:rsidRPr="007822ED">
        <w:t xml:space="preserve"> </w:t>
      </w:r>
      <w:proofErr w:type="spellStart"/>
      <w:r w:rsidRPr="007822ED">
        <w:t>hak</w:t>
      </w:r>
      <w:proofErr w:type="spellEnd"/>
      <w:r w:rsidRPr="007822ED">
        <w:t xml:space="preserve"> </w:t>
      </w:r>
      <w:proofErr w:type="spellStart"/>
      <w:r w:rsidRPr="007822ED">
        <w:t>mengangkut</w:t>
      </w:r>
      <w:proofErr w:type="spellEnd"/>
      <w:r w:rsidRPr="007822ED">
        <w:t xml:space="preserve">, </w:t>
      </w:r>
      <w:proofErr w:type="spellStart"/>
      <w:r w:rsidRPr="007822ED">
        <w:t>menguasai</w:t>
      </w:r>
      <w:proofErr w:type="spellEnd"/>
      <w:r w:rsidRPr="007822ED">
        <w:t xml:space="preserve"> </w:t>
      </w:r>
      <w:proofErr w:type="spellStart"/>
      <w:r w:rsidRPr="007822ED">
        <w:t>hasil</w:t>
      </w:r>
      <w:proofErr w:type="spellEnd"/>
      <w:r w:rsidRPr="007822ED">
        <w:t xml:space="preserve"> </w:t>
      </w:r>
      <w:proofErr w:type="spellStart"/>
      <w:r w:rsidRPr="007822ED">
        <w:t>hutan</w:t>
      </w:r>
      <w:proofErr w:type="spellEnd"/>
      <w:r w:rsidRPr="007822ED">
        <w:t xml:space="preserve">” dan </w:t>
      </w:r>
      <w:proofErr w:type="spellStart"/>
      <w:r w:rsidRPr="007822ED">
        <w:t>menjatuhkan</w:t>
      </w:r>
      <w:proofErr w:type="spellEnd"/>
      <w:r w:rsidRPr="007822ED">
        <w:t xml:space="preserve"> </w:t>
      </w:r>
      <w:proofErr w:type="spellStart"/>
      <w:r w:rsidRPr="007822ED">
        <w:t>pidana</w:t>
      </w:r>
      <w:proofErr w:type="spellEnd"/>
      <w:r w:rsidRPr="007822ED">
        <w:t xml:space="preserve"> </w:t>
      </w:r>
      <w:proofErr w:type="spellStart"/>
      <w:r w:rsidRPr="007822ED">
        <w:t>terhadap</w:t>
      </w:r>
      <w:proofErr w:type="spellEnd"/>
      <w:r w:rsidRPr="007822ED">
        <w:t xml:space="preserve"> </w:t>
      </w:r>
      <w:proofErr w:type="spellStart"/>
      <w:r w:rsidRPr="007822ED">
        <w:t>terdakwa</w:t>
      </w:r>
      <w:proofErr w:type="spellEnd"/>
      <w:r w:rsidRPr="007822ED">
        <w:t xml:space="preserve"> dengan </w:t>
      </w:r>
      <w:proofErr w:type="spellStart"/>
      <w:r w:rsidRPr="007822ED">
        <w:t>pidana</w:t>
      </w:r>
      <w:proofErr w:type="spellEnd"/>
      <w:r w:rsidRPr="007822ED">
        <w:t xml:space="preserve"> </w:t>
      </w:r>
      <w:proofErr w:type="spellStart"/>
      <w:r w:rsidRPr="007822ED">
        <w:t>penjara</w:t>
      </w:r>
      <w:proofErr w:type="spellEnd"/>
      <w:r w:rsidRPr="007822ED">
        <w:t xml:space="preserve"> selama dua tahun dan </w:t>
      </w:r>
      <w:proofErr w:type="spellStart"/>
      <w:r w:rsidRPr="007822ED">
        <w:t>denda</w:t>
      </w:r>
      <w:proofErr w:type="spellEnd"/>
      <w:r w:rsidRPr="007822ED">
        <w:t xml:space="preserve"> sebesar Rp. 4.000.000 (</w:t>
      </w:r>
      <w:proofErr w:type="spellStart"/>
      <w:r w:rsidRPr="007822ED">
        <w:t>empat</w:t>
      </w:r>
      <w:proofErr w:type="spellEnd"/>
      <w:r w:rsidRPr="007822ED">
        <w:t xml:space="preserve"> </w:t>
      </w:r>
      <w:proofErr w:type="spellStart"/>
      <w:r w:rsidRPr="007822ED">
        <w:t>juta</w:t>
      </w:r>
      <w:proofErr w:type="spellEnd"/>
      <w:r w:rsidRPr="007822ED">
        <w:t xml:space="preserve"> rupiah) dengan </w:t>
      </w:r>
      <w:proofErr w:type="spellStart"/>
      <w:r w:rsidRPr="007822ED">
        <w:t>ketentuan</w:t>
      </w:r>
      <w:proofErr w:type="spellEnd"/>
      <w:r w:rsidRPr="007822ED">
        <w:t xml:space="preserve"> </w:t>
      </w:r>
      <w:proofErr w:type="spellStart"/>
      <w:r w:rsidRPr="007822ED">
        <w:t>bila</w:t>
      </w:r>
      <w:proofErr w:type="spellEnd"/>
      <w:r w:rsidRPr="007822ED">
        <w:t xml:space="preserve"> </w:t>
      </w:r>
      <w:proofErr w:type="spellStart"/>
      <w:r w:rsidRPr="007822ED">
        <w:t>denda</w:t>
      </w:r>
      <w:proofErr w:type="spellEnd"/>
      <w:r w:rsidRPr="007822ED">
        <w:t xml:space="preserve"> tidak </w:t>
      </w:r>
      <w:proofErr w:type="spellStart"/>
      <w:r w:rsidRPr="007822ED">
        <w:t>dibayar</w:t>
      </w:r>
      <w:proofErr w:type="spellEnd"/>
      <w:r w:rsidRPr="007822ED">
        <w:t xml:space="preserve"> </w:t>
      </w:r>
      <w:proofErr w:type="spellStart"/>
      <w:r w:rsidRPr="007822ED">
        <w:t>maka</w:t>
      </w:r>
      <w:proofErr w:type="spellEnd"/>
      <w:r w:rsidRPr="007822ED">
        <w:t xml:space="preserve"> </w:t>
      </w:r>
      <w:proofErr w:type="spellStart"/>
      <w:r w:rsidRPr="007822ED">
        <w:t>diganti</w:t>
      </w:r>
      <w:proofErr w:type="spellEnd"/>
      <w:r w:rsidRPr="007822ED">
        <w:t xml:space="preserve"> </w:t>
      </w:r>
      <w:proofErr w:type="spellStart"/>
      <w:r w:rsidRPr="007822ED">
        <w:t>pidana</w:t>
      </w:r>
      <w:proofErr w:type="spellEnd"/>
      <w:r w:rsidRPr="007822ED">
        <w:t xml:space="preserve"> </w:t>
      </w:r>
      <w:proofErr w:type="spellStart"/>
      <w:r w:rsidRPr="007822ED">
        <w:t>kurungan</w:t>
      </w:r>
      <w:proofErr w:type="spellEnd"/>
      <w:r w:rsidRPr="007822ED">
        <w:t xml:space="preserve"> selama </w:t>
      </w:r>
      <w:proofErr w:type="spellStart"/>
      <w:r w:rsidRPr="007822ED">
        <w:t>empat</w:t>
      </w:r>
      <w:proofErr w:type="spellEnd"/>
      <w:r w:rsidRPr="007822ED">
        <w:t xml:space="preserve"> bulan.</w:t>
      </w:r>
    </w:p>
    <w:p w14:paraId="34E8CEF4" w14:textId="77777777" w:rsidR="00A77DAF" w:rsidRPr="00A77DAF" w:rsidRDefault="00A77DAF" w:rsidP="00A77DAF">
      <w:pPr>
        <w:pBdr>
          <w:top w:val="nil"/>
          <w:left w:val="nil"/>
          <w:bottom w:val="nil"/>
          <w:right w:val="nil"/>
          <w:between w:val="nil"/>
        </w:pBdr>
        <w:spacing w:line="360" w:lineRule="auto"/>
        <w:ind w:firstLine="720"/>
        <w:jc w:val="both"/>
        <w:rPr>
          <w:bCs/>
        </w:rPr>
      </w:pPr>
    </w:p>
    <w:p w14:paraId="0000003F" w14:textId="77777777" w:rsidR="00A9408D" w:rsidRDefault="00AB20C0">
      <w:pPr>
        <w:pBdr>
          <w:top w:val="nil"/>
          <w:left w:val="nil"/>
          <w:bottom w:val="nil"/>
          <w:right w:val="nil"/>
          <w:between w:val="nil"/>
        </w:pBdr>
        <w:spacing w:line="360" w:lineRule="auto"/>
        <w:ind w:firstLine="720"/>
        <w:jc w:val="both"/>
        <w:rPr>
          <w:b/>
        </w:rPr>
      </w:pPr>
      <w:r>
        <w:rPr>
          <w:b/>
        </w:rPr>
        <w:t>2. Pembahasan</w:t>
      </w:r>
    </w:p>
    <w:p w14:paraId="2885165F" w14:textId="77777777" w:rsidR="006475C7" w:rsidRPr="006475C7" w:rsidRDefault="006475C7" w:rsidP="006475C7">
      <w:pPr>
        <w:pBdr>
          <w:top w:val="nil"/>
          <w:left w:val="nil"/>
          <w:bottom w:val="nil"/>
          <w:right w:val="nil"/>
          <w:between w:val="nil"/>
        </w:pBdr>
        <w:spacing w:line="360" w:lineRule="auto"/>
        <w:ind w:firstLine="720"/>
        <w:jc w:val="both"/>
      </w:pPr>
      <w:r w:rsidRPr="006475C7">
        <w:t xml:space="preserve">Illegal logging memiliki </w:t>
      </w:r>
      <w:proofErr w:type="spellStart"/>
      <w:r w:rsidRPr="006475C7">
        <w:t>potensi</w:t>
      </w:r>
      <w:proofErr w:type="spellEnd"/>
      <w:r w:rsidRPr="006475C7">
        <w:t xml:space="preserve"> </w:t>
      </w:r>
      <w:proofErr w:type="spellStart"/>
      <w:r w:rsidRPr="006475C7">
        <w:t>tinggi</w:t>
      </w:r>
      <w:proofErr w:type="spellEnd"/>
      <w:r w:rsidRPr="006475C7">
        <w:t xml:space="preserve"> pada </w:t>
      </w:r>
      <w:proofErr w:type="spellStart"/>
      <w:r w:rsidRPr="006475C7">
        <w:t>kerusakan</w:t>
      </w:r>
      <w:proofErr w:type="spellEnd"/>
      <w:r w:rsidRPr="006475C7">
        <w:t xml:space="preserve"> </w:t>
      </w:r>
      <w:proofErr w:type="spellStart"/>
      <w:r w:rsidRPr="006475C7">
        <w:t>hutan</w:t>
      </w:r>
      <w:proofErr w:type="spellEnd"/>
      <w:r w:rsidRPr="006475C7">
        <w:t xml:space="preserve">, </w:t>
      </w:r>
      <w:proofErr w:type="spellStart"/>
      <w:r w:rsidRPr="006475C7">
        <w:t>dijelaskan</w:t>
      </w:r>
      <w:proofErr w:type="spellEnd"/>
      <w:r w:rsidRPr="006475C7">
        <w:t xml:space="preserve"> secara </w:t>
      </w:r>
      <w:proofErr w:type="spellStart"/>
      <w:r w:rsidRPr="006475C7">
        <w:t>tegas</w:t>
      </w:r>
      <w:proofErr w:type="spellEnd"/>
      <w:r w:rsidRPr="006475C7">
        <w:t xml:space="preserve"> mengenai </w:t>
      </w:r>
      <w:proofErr w:type="spellStart"/>
      <w:r w:rsidRPr="006475C7">
        <w:t>kerusakan</w:t>
      </w:r>
      <w:proofErr w:type="spellEnd"/>
      <w:r w:rsidRPr="006475C7">
        <w:t xml:space="preserve"> lingkungan yang </w:t>
      </w:r>
      <w:proofErr w:type="spellStart"/>
      <w:r w:rsidRPr="006475C7">
        <w:t>terkandung</w:t>
      </w:r>
      <w:proofErr w:type="spellEnd"/>
      <w:r w:rsidRPr="006475C7">
        <w:t xml:space="preserve"> pada </w:t>
      </w:r>
      <w:proofErr w:type="spellStart"/>
      <w:r w:rsidRPr="006475C7">
        <w:t>Undang-Undang</w:t>
      </w:r>
      <w:proofErr w:type="spellEnd"/>
      <w:r w:rsidRPr="006475C7">
        <w:t xml:space="preserve"> No. 41 Tahun 1999 </w:t>
      </w:r>
      <w:proofErr w:type="spellStart"/>
      <w:r w:rsidRPr="006475C7">
        <w:t>Pasal</w:t>
      </w:r>
      <w:proofErr w:type="spellEnd"/>
      <w:r w:rsidRPr="006475C7">
        <w:t xml:space="preserve"> 50 </w:t>
      </w:r>
      <w:proofErr w:type="spellStart"/>
      <w:r w:rsidRPr="006475C7">
        <w:t>ayat</w:t>
      </w:r>
      <w:proofErr w:type="spellEnd"/>
      <w:r w:rsidRPr="006475C7">
        <w:t xml:space="preserve"> (2) </w:t>
      </w:r>
      <w:proofErr w:type="spellStart"/>
      <w:r w:rsidRPr="006475C7">
        <w:t>bahwa</w:t>
      </w:r>
      <w:proofErr w:type="spellEnd"/>
      <w:r w:rsidRPr="006475C7">
        <w:t xml:space="preserve"> “yang </w:t>
      </w:r>
      <w:proofErr w:type="spellStart"/>
      <w:r w:rsidRPr="006475C7">
        <w:t>dimaksud</w:t>
      </w:r>
      <w:proofErr w:type="spellEnd"/>
      <w:r w:rsidRPr="006475C7">
        <w:t xml:space="preserve"> </w:t>
      </w:r>
      <w:proofErr w:type="spellStart"/>
      <w:r w:rsidRPr="006475C7">
        <w:t>kerusakan</w:t>
      </w:r>
      <w:proofErr w:type="spellEnd"/>
      <w:r w:rsidRPr="006475C7">
        <w:t xml:space="preserve"> </w:t>
      </w:r>
      <w:r w:rsidRPr="006475C7">
        <w:lastRenderedPageBreak/>
        <w:t xml:space="preserve">adalah </w:t>
      </w:r>
      <w:proofErr w:type="spellStart"/>
      <w:r w:rsidRPr="006475C7">
        <w:t>terjadinya</w:t>
      </w:r>
      <w:proofErr w:type="spellEnd"/>
      <w:r w:rsidRPr="006475C7">
        <w:t xml:space="preserve"> perubahan fisik, </w:t>
      </w:r>
      <w:proofErr w:type="spellStart"/>
      <w:r w:rsidRPr="006475C7">
        <w:t>sifat</w:t>
      </w:r>
      <w:proofErr w:type="spellEnd"/>
      <w:r w:rsidRPr="006475C7">
        <w:t xml:space="preserve"> fisik, atau </w:t>
      </w:r>
      <w:proofErr w:type="spellStart"/>
      <w:r w:rsidRPr="006475C7">
        <w:t>hayati</w:t>
      </w:r>
      <w:proofErr w:type="spellEnd"/>
      <w:r w:rsidRPr="006475C7">
        <w:t xml:space="preserve"> yang menyebabkan </w:t>
      </w:r>
      <w:proofErr w:type="spellStart"/>
      <w:r w:rsidRPr="006475C7">
        <w:t>hutan</w:t>
      </w:r>
      <w:proofErr w:type="spellEnd"/>
      <w:r w:rsidRPr="006475C7">
        <w:t xml:space="preserve"> </w:t>
      </w:r>
      <w:proofErr w:type="spellStart"/>
      <w:r w:rsidRPr="006475C7">
        <w:t>tersebut</w:t>
      </w:r>
      <w:proofErr w:type="spellEnd"/>
      <w:r w:rsidRPr="006475C7">
        <w:t xml:space="preserve"> </w:t>
      </w:r>
      <w:proofErr w:type="spellStart"/>
      <w:r w:rsidRPr="006475C7">
        <w:t>terganggu</w:t>
      </w:r>
      <w:proofErr w:type="spellEnd"/>
      <w:r w:rsidRPr="006475C7">
        <w:t xml:space="preserve"> atau tidak </w:t>
      </w:r>
      <w:proofErr w:type="spellStart"/>
      <w:r w:rsidRPr="006475C7">
        <w:t>dapat</w:t>
      </w:r>
      <w:proofErr w:type="spellEnd"/>
      <w:r w:rsidRPr="006475C7">
        <w:t xml:space="preserve"> </w:t>
      </w:r>
      <w:proofErr w:type="spellStart"/>
      <w:r w:rsidRPr="006475C7">
        <w:t>berperan</w:t>
      </w:r>
      <w:proofErr w:type="spellEnd"/>
      <w:r w:rsidRPr="006475C7">
        <w:t xml:space="preserve"> sesuai dengan </w:t>
      </w:r>
      <w:proofErr w:type="spellStart"/>
      <w:r w:rsidRPr="006475C7">
        <w:t>fungsinya</w:t>
      </w:r>
      <w:proofErr w:type="spellEnd"/>
      <w:r w:rsidRPr="006475C7">
        <w:t xml:space="preserve">”. Hal ini </w:t>
      </w:r>
      <w:proofErr w:type="spellStart"/>
      <w:r w:rsidRPr="006475C7">
        <w:t>mengindikasikan</w:t>
      </w:r>
      <w:proofErr w:type="spellEnd"/>
      <w:r w:rsidRPr="006475C7">
        <w:t xml:space="preserve"> illegal logging merupakan suatu </w:t>
      </w:r>
      <w:proofErr w:type="spellStart"/>
      <w:r w:rsidRPr="006475C7">
        <w:t>kegiatan</w:t>
      </w:r>
      <w:proofErr w:type="spellEnd"/>
      <w:r w:rsidRPr="006475C7">
        <w:t xml:space="preserve"> yang </w:t>
      </w:r>
      <w:proofErr w:type="spellStart"/>
      <w:r w:rsidRPr="006475C7">
        <w:t>melanggar</w:t>
      </w:r>
      <w:proofErr w:type="spellEnd"/>
      <w:r w:rsidRPr="006475C7">
        <w:t xml:space="preserve"> </w:t>
      </w:r>
      <w:proofErr w:type="spellStart"/>
      <w:r w:rsidRPr="006475C7">
        <w:t>hukum</w:t>
      </w:r>
      <w:proofErr w:type="spellEnd"/>
      <w:r w:rsidRPr="006475C7">
        <w:t xml:space="preserve">. Illegal logging </w:t>
      </w:r>
      <w:proofErr w:type="spellStart"/>
      <w:r w:rsidRPr="006475C7">
        <w:t>berpengaruh</w:t>
      </w:r>
      <w:proofErr w:type="spellEnd"/>
      <w:r w:rsidRPr="006475C7">
        <w:t xml:space="preserve"> </w:t>
      </w:r>
      <w:proofErr w:type="spellStart"/>
      <w:r w:rsidRPr="006475C7">
        <w:t>kepada</w:t>
      </w:r>
      <w:proofErr w:type="spellEnd"/>
      <w:r w:rsidRPr="006475C7">
        <w:t xml:space="preserve"> fungsi-fungsi </w:t>
      </w:r>
      <w:proofErr w:type="spellStart"/>
      <w:r w:rsidRPr="006475C7">
        <w:t>hutan</w:t>
      </w:r>
      <w:proofErr w:type="spellEnd"/>
      <w:r w:rsidRPr="006475C7">
        <w:t xml:space="preserve"> yang </w:t>
      </w:r>
      <w:proofErr w:type="spellStart"/>
      <w:r w:rsidRPr="006475C7">
        <w:t>mengakibatkan</w:t>
      </w:r>
      <w:proofErr w:type="spellEnd"/>
      <w:r w:rsidRPr="006475C7">
        <w:t xml:space="preserve"> </w:t>
      </w:r>
      <w:proofErr w:type="spellStart"/>
      <w:r w:rsidRPr="006475C7">
        <w:t>terancamnya</w:t>
      </w:r>
      <w:proofErr w:type="spellEnd"/>
      <w:r w:rsidRPr="006475C7">
        <w:t xml:space="preserve"> </w:t>
      </w:r>
      <w:proofErr w:type="spellStart"/>
      <w:r w:rsidRPr="006475C7">
        <w:t>kelestarian</w:t>
      </w:r>
      <w:proofErr w:type="spellEnd"/>
      <w:r w:rsidRPr="006475C7">
        <w:t xml:space="preserve"> </w:t>
      </w:r>
      <w:proofErr w:type="spellStart"/>
      <w:r w:rsidRPr="006475C7">
        <w:t>hutan</w:t>
      </w:r>
      <w:proofErr w:type="spellEnd"/>
      <w:r w:rsidRPr="006475C7">
        <w:t xml:space="preserve">. </w:t>
      </w:r>
      <w:proofErr w:type="spellStart"/>
      <w:r w:rsidRPr="006475C7">
        <w:t>Dampak</w:t>
      </w:r>
      <w:proofErr w:type="spellEnd"/>
      <w:r w:rsidRPr="006475C7">
        <w:t xml:space="preserve"> yang </w:t>
      </w:r>
      <w:proofErr w:type="spellStart"/>
      <w:r w:rsidRPr="006475C7">
        <w:t>dihasilkan</w:t>
      </w:r>
      <w:proofErr w:type="spellEnd"/>
      <w:r w:rsidRPr="006475C7">
        <w:t xml:space="preserve"> adalah </w:t>
      </w:r>
      <w:proofErr w:type="spellStart"/>
      <w:r w:rsidRPr="006475C7">
        <w:t>kerusakan</w:t>
      </w:r>
      <w:proofErr w:type="spellEnd"/>
      <w:r w:rsidRPr="006475C7">
        <w:t xml:space="preserve"> </w:t>
      </w:r>
      <w:proofErr w:type="spellStart"/>
      <w:r w:rsidRPr="006475C7">
        <w:t>hutan</w:t>
      </w:r>
      <w:proofErr w:type="spellEnd"/>
      <w:r w:rsidRPr="006475C7">
        <w:t xml:space="preserve"> seperti sumber </w:t>
      </w:r>
      <w:proofErr w:type="spellStart"/>
      <w:r w:rsidRPr="006475C7">
        <w:t>daya</w:t>
      </w:r>
      <w:proofErr w:type="spellEnd"/>
      <w:r w:rsidRPr="006475C7">
        <w:t xml:space="preserve"> yang </w:t>
      </w:r>
      <w:proofErr w:type="spellStart"/>
      <w:r w:rsidRPr="006475C7">
        <w:t>terkandung</w:t>
      </w:r>
      <w:proofErr w:type="spellEnd"/>
      <w:r w:rsidRPr="006475C7">
        <w:t xml:space="preserve"> dan </w:t>
      </w:r>
      <w:proofErr w:type="spellStart"/>
      <w:r w:rsidRPr="006475C7">
        <w:t>menimbulkan</w:t>
      </w:r>
      <w:proofErr w:type="spellEnd"/>
      <w:r w:rsidRPr="006475C7">
        <w:t xml:space="preserve"> </w:t>
      </w:r>
      <w:proofErr w:type="spellStart"/>
      <w:r w:rsidRPr="006475C7">
        <w:t>berbagai</w:t>
      </w:r>
      <w:proofErr w:type="spellEnd"/>
      <w:r w:rsidRPr="006475C7">
        <w:t xml:space="preserve"> </w:t>
      </w:r>
      <w:proofErr w:type="spellStart"/>
      <w:r w:rsidRPr="006475C7">
        <w:t>bencana</w:t>
      </w:r>
      <w:proofErr w:type="spellEnd"/>
      <w:r w:rsidRPr="006475C7">
        <w:t xml:space="preserve"> seperti </w:t>
      </w:r>
      <w:proofErr w:type="spellStart"/>
      <w:r w:rsidRPr="006475C7">
        <w:t>banjir</w:t>
      </w:r>
      <w:proofErr w:type="spellEnd"/>
      <w:r w:rsidRPr="006475C7">
        <w:t xml:space="preserve">, </w:t>
      </w:r>
      <w:proofErr w:type="spellStart"/>
      <w:r w:rsidRPr="006475C7">
        <w:t>longsor</w:t>
      </w:r>
      <w:proofErr w:type="spellEnd"/>
      <w:r w:rsidRPr="006475C7">
        <w:t xml:space="preserve">, </w:t>
      </w:r>
      <w:proofErr w:type="spellStart"/>
      <w:r w:rsidRPr="006475C7">
        <w:t>kurangnya</w:t>
      </w:r>
      <w:proofErr w:type="spellEnd"/>
      <w:r w:rsidRPr="006475C7">
        <w:t xml:space="preserve"> </w:t>
      </w:r>
      <w:proofErr w:type="spellStart"/>
      <w:r w:rsidRPr="006475C7">
        <w:t>peresapan</w:t>
      </w:r>
      <w:proofErr w:type="spellEnd"/>
      <w:r w:rsidRPr="006475C7">
        <w:t xml:space="preserve"> </w:t>
      </w:r>
      <w:proofErr w:type="spellStart"/>
      <w:r w:rsidRPr="006475C7">
        <w:t>karbon</w:t>
      </w:r>
      <w:proofErr w:type="spellEnd"/>
      <w:r w:rsidRPr="006475C7">
        <w:t xml:space="preserve">, dan </w:t>
      </w:r>
      <w:proofErr w:type="spellStart"/>
      <w:r w:rsidRPr="006475C7">
        <w:t>lainnya</w:t>
      </w:r>
      <w:proofErr w:type="spellEnd"/>
      <w:r w:rsidRPr="006475C7">
        <w:t xml:space="preserve"> (</w:t>
      </w:r>
      <w:proofErr w:type="spellStart"/>
      <w:r w:rsidRPr="006475C7">
        <w:t>Suwarno</w:t>
      </w:r>
      <w:proofErr w:type="spellEnd"/>
      <w:r w:rsidRPr="006475C7">
        <w:t xml:space="preserve">, 2012). </w:t>
      </w:r>
      <w:proofErr w:type="spellStart"/>
      <w:r w:rsidRPr="006475C7">
        <w:t>Menurut</w:t>
      </w:r>
      <w:proofErr w:type="spellEnd"/>
      <w:r w:rsidRPr="006475C7">
        <w:t xml:space="preserve"> Heryanto et al. (2021) </w:t>
      </w:r>
      <w:proofErr w:type="spellStart"/>
      <w:r w:rsidRPr="006475C7">
        <w:t>tindak</w:t>
      </w:r>
      <w:proofErr w:type="spellEnd"/>
      <w:r w:rsidRPr="006475C7">
        <w:t xml:space="preserve"> </w:t>
      </w:r>
      <w:proofErr w:type="spellStart"/>
      <w:r w:rsidRPr="006475C7">
        <w:t>pidana</w:t>
      </w:r>
      <w:proofErr w:type="spellEnd"/>
      <w:r w:rsidRPr="006475C7">
        <w:t xml:space="preserve"> illegal logging </w:t>
      </w:r>
      <w:proofErr w:type="spellStart"/>
      <w:r w:rsidRPr="006475C7">
        <w:t>dikelompokkan</w:t>
      </w:r>
      <w:proofErr w:type="spellEnd"/>
      <w:r w:rsidRPr="006475C7">
        <w:t xml:space="preserve"> </w:t>
      </w:r>
      <w:proofErr w:type="spellStart"/>
      <w:r w:rsidRPr="006475C7">
        <w:t>kedalam</w:t>
      </w:r>
      <w:proofErr w:type="spellEnd"/>
      <w:r w:rsidRPr="006475C7">
        <w:t xml:space="preserve"> beberapa </w:t>
      </w:r>
      <w:proofErr w:type="spellStart"/>
      <w:r w:rsidRPr="006475C7">
        <w:t>kejahatan</w:t>
      </w:r>
      <w:proofErr w:type="spellEnd"/>
      <w:r w:rsidRPr="006475C7">
        <w:t xml:space="preserve"> yang </w:t>
      </w:r>
      <w:proofErr w:type="spellStart"/>
      <w:r w:rsidRPr="006475C7">
        <w:t>terdiri</w:t>
      </w:r>
      <w:proofErr w:type="spellEnd"/>
      <w:r w:rsidRPr="006475C7">
        <w:t xml:space="preserve"> </w:t>
      </w:r>
      <w:proofErr w:type="spellStart"/>
      <w:r w:rsidRPr="006475C7">
        <w:t>dari</w:t>
      </w:r>
      <w:proofErr w:type="spellEnd"/>
      <w:r w:rsidRPr="006475C7">
        <w:t xml:space="preserve"> </w:t>
      </w:r>
      <w:proofErr w:type="spellStart"/>
      <w:r w:rsidRPr="006475C7">
        <w:t>pencurian</w:t>
      </w:r>
      <w:proofErr w:type="spellEnd"/>
      <w:r w:rsidRPr="006475C7">
        <w:t xml:space="preserve"> yang </w:t>
      </w:r>
      <w:proofErr w:type="spellStart"/>
      <w:r w:rsidRPr="006475C7">
        <w:t>terkandung</w:t>
      </w:r>
      <w:proofErr w:type="spellEnd"/>
      <w:r w:rsidRPr="006475C7">
        <w:t xml:space="preserve"> pada </w:t>
      </w:r>
      <w:proofErr w:type="spellStart"/>
      <w:r w:rsidRPr="006475C7">
        <w:t>dasar</w:t>
      </w:r>
      <w:proofErr w:type="spellEnd"/>
      <w:r w:rsidRPr="006475C7">
        <w:t xml:space="preserve"> </w:t>
      </w:r>
      <w:proofErr w:type="spellStart"/>
      <w:r w:rsidRPr="006475C7">
        <w:t>hukum</w:t>
      </w:r>
      <w:proofErr w:type="spellEnd"/>
      <w:r w:rsidRPr="006475C7">
        <w:t xml:space="preserve"> (KUHP) </w:t>
      </w:r>
      <w:proofErr w:type="spellStart"/>
      <w:r w:rsidRPr="006475C7">
        <w:t>Pasal</w:t>
      </w:r>
      <w:proofErr w:type="spellEnd"/>
      <w:r w:rsidRPr="006475C7">
        <w:t xml:space="preserve"> 362 </w:t>
      </w:r>
      <w:proofErr w:type="spellStart"/>
      <w:r w:rsidRPr="006475C7">
        <w:t>dijelaskan</w:t>
      </w:r>
      <w:proofErr w:type="spellEnd"/>
      <w:r w:rsidRPr="006475C7">
        <w:t xml:space="preserve"> </w:t>
      </w:r>
      <w:proofErr w:type="spellStart"/>
      <w:r w:rsidRPr="006475C7">
        <w:t>penebangan</w:t>
      </w:r>
      <w:proofErr w:type="spellEnd"/>
      <w:r w:rsidRPr="006475C7">
        <w:t xml:space="preserve"> </w:t>
      </w:r>
      <w:proofErr w:type="spellStart"/>
      <w:r w:rsidRPr="006475C7">
        <w:t>kayu</w:t>
      </w:r>
      <w:proofErr w:type="spellEnd"/>
      <w:r w:rsidRPr="006475C7">
        <w:t xml:space="preserve"> yang dilakukan secara </w:t>
      </w:r>
      <w:proofErr w:type="spellStart"/>
      <w:r w:rsidRPr="006475C7">
        <w:t>sengaja</w:t>
      </w:r>
      <w:proofErr w:type="spellEnd"/>
      <w:r w:rsidRPr="006475C7">
        <w:t xml:space="preserve"> pada areal </w:t>
      </w:r>
      <w:proofErr w:type="spellStart"/>
      <w:r w:rsidRPr="006475C7">
        <w:t>hutan</w:t>
      </w:r>
      <w:proofErr w:type="spellEnd"/>
      <w:r w:rsidRPr="006475C7">
        <w:t xml:space="preserve"> </w:t>
      </w:r>
      <w:proofErr w:type="spellStart"/>
      <w:r w:rsidRPr="006475C7">
        <w:t>dalam</w:t>
      </w:r>
      <w:proofErr w:type="spellEnd"/>
      <w:r w:rsidRPr="006475C7">
        <w:t xml:space="preserve"> </w:t>
      </w:r>
      <w:proofErr w:type="spellStart"/>
      <w:r w:rsidRPr="006475C7">
        <w:t>pemanfaatan</w:t>
      </w:r>
      <w:proofErr w:type="spellEnd"/>
      <w:r w:rsidRPr="006475C7">
        <w:t xml:space="preserve"> </w:t>
      </w:r>
      <w:proofErr w:type="spellStart"/>
      <w:r w:rsidRPr="006475C7">
        <w:t>hutan</w:t>
      </w:r>
      <w:proofErr w:type="spellEnd"/>
      <w:r w:rsidRPr="006475C7">
        <w:t xml:space="preserve"> </w:t>
      </w:r>
      <w:proofErr w:type="spellStart"/>
      <w:r w:rsidRPr="006475C7">
        <w:t>tanpa</w:t>
      </w:r>
      <w:proofErr w:type="spellEnd"/>
      <w:r w:rsidRPr="006475C7">
        <w:t xml:space="preserve"> </w:t>
      </w:r>
      <w:proofErr w:type="spellStart"/>
      <w:r w:rsidRPr="006475C7">
        <w:t>dilandaskan</w:t>
      </w:r>
      <w:proofErr w:type="spellEnd"/>
      <w:r w:rsidRPr="006475C7">
        <w:t xml:space="preserve"> oleh </w:t>
      </w:r>
      <w:proofErr w:type="spellStart"/>
      <w:r w:rsidRPr="006475C7">
        <w:t>ketentuan</w:t>
      </w:r>
      <w:proofErr w:type="spellEnd"/>
      <w:r w:rsidRPr="006475C7">
        <w:t xml:space="preserve"> </w:t>
      </w:r>
      <w:proofErr w:type="spellStart"/>
      <w:r w:rsidRPr="006475C7">
        <w:t>hukum</w:t>
      </w:r>
      <w:proofErr w:type="spellEnd"/>
      <w:r w:rsidRPr="006475C7">
        <w:t xml:space="preserve"> </w:t>
      </w:r>
      <w:proofErr w:type="spellStart"/>
      <w:r w:rsidRPr="006475C7">
        <w:t>diartikan</w:t>
      </w:r>
      <w:proofErr w:type="spellEnd"/>
      <w:r w:rsidRPr="006475C7">
        <w:t xml:space="preserve"> </w:t>
      </w:r>
      <w:proofErr w:type="spellStart"/>
      <w:r w:rsidRPr="006475C7">
        <w:t>sebagai</w:t>
      </w:r>
      <w:proofErr w:type="spellEnd"/>
      <w:r w:rsidRPr="006475C7">
        <w:t xml:space="preserve"> </w:t>
      </w:r>
      <w:proofErr w:type="spellStart"/>
      <w:r w:rsidRPr="006475C7">
        <w:t>pelanggaran</w:t>
      </w:r>
      <w:proofErr w:type="spellEnd"/>
      <w:r w:rsidRPr="006475C7">
        <w:t xml:space="preserve"> </w:t>
      </w:r>
      <w:proofErr w:type="spellStart"/>
      <w:r w:rsidRPr="006475C7">
        <w:t>hukum</w:t>
      </w:r>
      <w:proofErr w:type="spellEnd"/>
      <w:r w:rsidRPr="006475C7">
        <w:t xml:space="preserve">. </w:t>
      </w:r>
      <w:proofErr w:type="spellStart"/>
      <w:r w:rsidRPr="006475C7">
        <w:t>Pemalsuan</w:t>
      </w:r>
      <w:proofErr w:type="spellEnd"/>
      <w:r w:rsidRPr="006475C7">
        <w:t xml:space="preserve"> yang </w:t>
      </w:r>
      <w:proofErr w:type="spellStart"/>
      <w:r w:rsidRPr="006475C7">
        <w:t>terkandung</w:t>
      </w:r>
      <w:proofErr w:type="spellEnd"/>
      <w:r w:rsidRPr="006475C7">
        <w:t xml:space="preserve"> pada </w:t>
      </w:r>
      <w:proofErr w:type="spellStart"/>
      <w:r w:rsidRPr="006475C7">
        <w:t>dasar</w:t>
      </w:r>
      <w:proofErr w:type="spellEnd"/>
      <w:r w:rsidRPr="006475C7">
        <w:t xml:space="preserve"> </w:t>
      </w:r>
      <w:proofErr w:type="spellStart"/>
      <w:r w:rsidRPr="006475C7">
        <w:t>hukum</w:t>
      </w:r>
      <w:proofErr w:type="spellEnd"/>
      <w:r w:rsidRPr="006475C7">
        <w:t xml:space="preserve"> (KUHP) </w:t>
      </w:r>
      <w:proofErr w:type="spellStart"/>
      <w:r w:rsidRPr="006475C7">
        <w:t>Pasal</w:t>
      </w:r>
      <w:proofErr w:type="spellEnd"/>
      <w:r w:rsidRPr="006475C7">
        <w:t xml:space="preserve"> 261 sampai dengan 276 </w:t>
      </w:r>
      <w:proofErr w:type="spellStart"/>
      <w:r w:rsidRPr="006475C7">
        <w:t>bahwa</w:t>
      </w:r>
      <w:proofErr w:type="spellEnd"/>
      <w:r w:rsidRPr="006475C7">
        <w:t xml:space="preserve"> </w:t>
      </w:r>
      <w:proofErr w:type="spellStart"/>
      <w:r w:rsidRPr="006475C7">
        <w:t>pembuatan</w:t>
      </w:r>
      <w:proofErr w:type="spellEnd"/>
      <w:r w:rsidRPr="006475C7">
        <w:t xml:space="preserve"> </w:t>
      </w:r>
      <w:proofErr w:type="spellStart"/>
      <w:r w:rsidRPr="006475C7">
        <w:t>surat</w:t>
      </w:r>
      <w:proofErr w:type="spellEnd"/>
      <w:r w:rsidRPr="006475C7">
        <w:t xml:space="preserve"> yang isinya tidak </w:t>
      </w:r>
      <w:proofErr w:type="spellStart"/>
      <w:r w:rsidRPr="006475C7">
        <w:t>berisikan</w:t>
      </w:r>
      <w:proofErr w:type="spellEnd"/>
      <w:r w:rsidRPr="006475C7">
        <w:t xml:space="preserve"> </w:t>
      </w:r>
      <w:proofErr w:type="spellStart"/>
      <w:r w:rsidRPr="006475C7">
        <w:t>hal</w:t>
      </w:r>
      <w:proofErr w:type="spellEnd"/>
      <w:r w:rsidRPr="006475C7">
        <w:t xml:space="preserve"> </w:t>
      </w:r>
      <w:proofErr w:type="spellStart"/>
      <w:r w:rsidRPr="006475C7">
        <w:t>semestinya</w:t>
      </w:r>
      <w:proofErr w:type="spellEnd"/>
      <w:r w:rsidRPr="006475C7">
        <w:t xml:space="preserve"> merupakan suatu </w:t>
      </w:r>
      <w:proofErr w:type="spellStart"/>
      <w:r w:rsidRPr="006475C7">
        <w:t>pelanggaran</w:t>
      </w:r>
      <w:proofErr w:type="spellEnd"/>
      <w:r w:rsidRPr="006475C7">
        <w:t xml:space="preserve"> dan </w:t>
      </w:r>
      <w:proofErr w:type="spellStart"/>
      <w:r w:rsidRPr="006475C7">
        <w:t>disebutkan</w:t>
      </w:r>
      <w:proofErr w:type="spellEnd"/>
      <w:r w:rsidRPr="006475C7">
        <w:t xml:space="preserve"> pada </w:t>
      </w:r>
      <w:proofErr w:type="spellStart"/>
      <w:r w:rsidRPr="006475C7">
        <w:t>dasar</w:t>
      </w:r>
      <w:proofErr w:type="spellEnd"/>
      <w:r w:rsidRPr="006475C7">
        <w:t xml:space="preserve"> </w:t>
      </w:r>
      <w:proofErr w:type="spellStart"/>
      <w:r w:rsidRPr="006475C7">
        <w:t>hukum</w:t>
      </w:r>
      <w:proofErr w:type="spellEnd"/>
      <w:r w:rsidRPr="006475C7">
        <w:t xml:space="preserve"> (KUHP) </w:t>
      </w:r>
      <w:proofErr w:type="spellStart"/>
      <w:r w:rsidRPr="006475C7">
        <w:t>Pasal</w:t>
      </w:r>
      <w:proofErr w:type="spellEnd"/>
      <w:r w:rsidRPr="006475C7">
        <w:t xml:space="preserve"> 263 </w:t>
      </w:r>
      <w:proofErr w:type="spellStart"/>
      <w:r w:rsidRPr="006475C7">
        <w:t>ancaman</w:t>
      </w:r>
      <w:proofErr w:type="spellEnd"/>
      <w:r w:rsidRPr="006475C7">
        <w:t xml:space="preserve"> </w:t>
      </w:r>
      <w:proofErr w:type="spellStart"/>
      <w:r w:rsidRPr="006475C7">
        <w:t>pidana</w:t>
      </w:r>
      <w:proofErr w:type="spellEnd"/>
      <w:r w:rsidRPr="006475C7">
        <w:t xml:space="preserve"> </w:t>
      </w:r>
      <w:proofErr w:type="spellStart"/>
      <w:r w:rsidRPr="006475C7">
        <w:t>pelanggar</w:t>
      </w:r>
      <w:proofErr w:type="spellEnd"/>
      <w:r w:rsidRPr="006475C7">
        <w:t xml:space="preserve"> adalah paling lama 6 tahun dan </w:t>
      </w:r>
      <w:proofErr w:type="spellStart"/>
      <w:r w:rsidRPr="006475C7">
        <w:t>Pasal</w:t>
      </w:r>
      <w:proofErr w:type="spellEnd"/>
      <w:r w:rsidRPr="006475C7">
        <w:t xml:space="preserve"> 264 </w:t>
      </w:r>
      <w:proofErr w:type="spellStart"/>
      <w:r w:rsidRPr="006475C7">
        <w:t>ancaman</w:t>
      </w:r>
      <w:proofErr w:type="spellEnd"/>
      <w:r w:rsidRPr="006475C7">
        <w:t xml:space="preserve"> </w:t>
      </w:r>
      <w:proofErr w:type="spellStart"/>
      <w:r w:rsidRPr="006475C7">
        <w:t>pidana</w:t>
      </w:r>
      <w:proofErr w:type="spellEnd"/>
      <w:r w:rsidRPr="006475C7">
        <w:t xml:space="preserve"> paling lama 8 tahun </w:t>
      </w:r>
      <w:proofErr w:type="spellStart"/>
      <w:r w:rsidRPr="006475C7">
        <w:t>dimana</w:t>
      </w:r>
      <w:proofErr w:type="spellEnd"/>
      <w:r w:rsidRPr="006475C7">
        <w:t xml:space="preserve"> </w:t>
      </w:r>
      <w:proofErr w:type="spellStart"/>
      <w:r w:rsidRPr="006475C7">
        <w:t>pemalsuan</w:t>
      </w:r>
      <w:proofErr w:type="spellEnd"/>
      <w:r w:rsidRPr="006475C7">
        <w:t xml:space="preserve"> Surat Keterangan Sahnya Hasil </w:t>
      </w:r>
      <w:proofErr w:type="spellStart"/>
      <w:r w:rsidRPr="006475C7">
        <w:t>Hutan</w:t>
      </w:r>
      <w:proofErr w:type="spellEnd"/>
      <w:r w:rsidRPr="006475C7">
        <w:t xml:space="preserve"> (SKSHH) pada </w:t>
      </w:r>
      <w:proofErr w:type="spellStart"/>
      <w:r w:rsidRPr="006475C7">
        <w:t>pelaku</w:t>
      </w:r>
      <w:proofErr w:type="spellEnd"/>
      <w:r w:rsidRPr="006475C7">
        <w:t xml:space="preserve"> illegal logging </w:t>
      </w:r>
      <w:proofErr w:type="spellStart"/>
      <w:r w:rsidRPr="006475C7">
        <w:t>didapatkan</w:t>
      </w:r>
      <w:proofErr w:type="spellEnd"/>
      <w:r w:rsidRPr="006475C7">
        <w:t xml:space="preserve"> </w:t>
      </w:r>
      <w:proofErr w:type="spellStart"/>
      <w:r w:rsidRPr="006475C7">
        <w:t>pemalsuan</w:t>
      </w:r>
      <w:proofErr w:type="spellEnd"/>
      <w:r w:rsidRPr="006475C7">
        <w:t xml:space="preserve"> </w:t>
      </w:r>
      <w:proofErr w:type="spellStart"/>
      <w:r w:rsidRPr="006475C7">
        <w:t>tanda</w:t>
      </w:r>
      <w:proofErr w:type="spellEnd"/>
      <w:r w:rsidRPr="006475C7">
        <w:t xml:space="preserve"> </w:t>
      </w:r>
      <w:proofErr w:type="spellStart"/>
      <w:r w:rsidRPr="006475C7">
        <w:t>tangan</w:t>
      </w:r>
      <w:proofErr w:type="spellEnd"/>
      <w:r w:rsidRPr="006475C7">
        <w:t xml:space="preserve"> dan </w:t>
      </w:r>
      <w:proofErr w:type="spellStart"/>
      <w:r w:rsidRPr="006475C7">
        <w:t>stempel</w:t>
      </w:r>
      <w:proofErr w:type="spellEnd"/>
      <w:r w:rsidRPr="006475C7">
        <w:t xml:space="preserve">. </w:t>
      </w:r>
      <w:proofErr w:type="spellStart"/>
      <w:r w:rsidRPr="006475C7">
        <w:t>Penggelapan</w:t>
      </w:r>
      <w:proofErr w:type="spellEnd"/>
      <w:r w:rsidRPr="006475C7">
        <w:t xml:space="preserve"> yang </w:t>
      </w:r>
      <w:proofErr w:type="spellStart"/>
      <w:r w:rsidRPr="006475C7">
        <w:t>terkandung</w:t>
      </w:r>
      <w:proofErr w:type="spellEnd"/>
      <w:r w:rsidRPr="006475C7">
        <w:t xml:space="preserve"> pada </w:t>
      </w:r>
      <w:proofErr w:type="spellStart"/>
      <w:r w:rsidRPr="006475C7">
        <w:t>dasar</w:t>
      </w:r>
      <w:proofErr w:type="spellEnd"/>
      <w:r w:rsidRPr="006475C7">
        <w:t xml:space="preserve"> </w:t>
      </w:r>
      <w:proofErr w:type="spellStart"/>
      <w:r w:rsidRPr="006475C7">
        <w:t>hukum</w:t>
      </w:r>
      <w:proofErr w:type="spellEnd"/>
      <w:r w:rsidRPr="006475C7">
        <w:t xml:space="preserve"> (KUHP) </w:t>
      </w:r>
      <w:proofErr w:type="spellStart"/>
      <w:r w:rsidRPr="006475C7">
        <w:t>Pasal</w:t>
      </w:r>
      <w:proofErr w:type="spellEnd"/>
      <w:r w:rsidRPr="006475C7">
        <w:t xml:space="preserve"> 372 sampai dengan 377 </w:t>
      </w:r>
      <w:proofErr w:type="spellStart"/>
      <w:r w:rsidRPr="006475C7">
        <w:t>dimana</w:t>
      </w:r>
      <w:proofErr w:type="spellEnd"/>
      <w:r w:rsidRPr="006475C7">
        <w:t xml:space="preserve"> </w:t>
      </w:r>
      <w:proofErr w:type="spellStart"/>
      <w:r w:rsidRPr="006475C7">
        <w:t>pelaku</w:t>
      </w:r>
      <w:proofErr w:type="spellEnd"/>
      <w:r w:rsidRPr="006475C7">
        <w:t xml:space="preserve"> illegal logging </w:t>
      </w:r>
      <w:proofErr w:type="spellStart"/>
      <w:r w:rsidRPr="006475C7">
        <w:t>melakukan</w:t>
      </w:r>
      <w:proofErr w:type="spellEnd"/>
      <w:r w:rsidRPr="006475C7">
        <w:t xml:space="preserve"> </w:t>
      </w:r>
      <w:proofErr w:type="spellStart"/>
      <w:r w:rsidRPr="006475C7">
        <w:t>kegiatan</w:t>
      </w:r>
      <w:proofErr w:type="spellEnd"/>
      <w:r w:rsidRPr="006475C7">
        <w:t xml:space="preserve"> over cutting </w:t>
      </w:r>
      <w:proofErr w:type="spellStart"/>
      <w:r w:rsidRPr="006475C7">
        <w:t>terhadap</w:t>
      </w:r>
      <w:proofErr w:type="spellEnd"/>
      <w:r w:rsidRPr="006475C7">
        <w:t xml:space="preserve"> </w:t>
      </w:r>
      <w:proofErr w:type="spellStart"/>
      <w:r w:rsidRPr="006475C7">
        <w:t>penebangan</w:t>
      </w:r>
      <w:proofErr w:type="spellEnd"/>
      <w:r w:rsidRPr="006475C7">
        <w:t xml:space="preserve"> yang dilakukan </w:t>
      </w:r>
      <w:proofErr w:type="spellStart"/>
      <w:r w:rsidRPr="006475C7">
        <w:t>diluar</w:t>
      </w:r>
      <w:proofErr w:type="spellEnd"/>
      <w:r w:rsidRPr="006475C7">
        <w:t xml:space="preserve"> areal </w:t>
      </w:r>
      <w:proofErr w:type="spellStart"/>
      <w:r w:rsidRPr="006475C7">
        <w:t>seharusnya</w:t>
      </w:r>
      <w:proofErr w:type="spellEnd"/>
      <w:r w:rsidRPr="006475C7">
        <w:t xml:space="preserve">, target </w:t>
      </w:r>
      <w:proofErr w:type="spellStart"/>
      <w:r w:rsidRPr="006475C7">
        <w:t>penebangan</w:t>
      </w:r>
      <w:proofErr w:type="spellEnd"/>
      <w:r w:rsidRPr="006475C7">
        <w:t xml:space="preserve"> yang </w:t>
      </w:r>
      <w:proofErr w:type="spellStart"/>
      <w:r w:rsidRPr="006475C7">
        <w:t>berlebihan</w:t>
      </w:r>
      <w:proofErr w:type="spellEnd"/>
      <w:r w:rsidRPr="006475C7">
        <w:t xml:space="preserve">, dan </w:t>
      </w:r>
      <w:proofErr w:type="spellStart"/>
      <w:r w:rsidRPr="006475C7">
        <w:t>pencantuman</w:t>
      </w:r>
      <w:proofErr w:type="spellEnd"/>
      <w:r w:rsidRPr="006475C7">
        <w:t xml:space="preserve"> </w:t>
      </w:r>
      <w:proofErr w:type="spellStart"/>
      <w:r w:rsidRPr="006475C7">
        <w:t>hasil</w:t>
      </w:r>
      <w:proofErr w:type="spellEnd"/>
      <w:r w:rsidRPr="006475C7">
        <w:t xml:space="preserve"> </w:t>
      </w:r>
      <w:proofErr w:type="spellStart"/>
      <w:r w:rsidRPr="006475C7">
        <w:t>penebangan</w:t>
      </w:r>
      <w:proofErr w:type="spellEnd"/>
      <w:r w:rsidRPr="006475C7">
        <w:t xml:space="preserve"> </w:t>
      </w:r>
      <w:proofErr w:type="spellStart"/>
      <w:r w:rsidRPr="006475C7">
        <w:t>kayu</w:t>
      </w:r>
      <w:proofErr w:type="spellEnd"/>
      <w:r w:rsidRPr="006475C7">
        <w:t xml:space="preserve"> pada SKSH lebih </w:t>
      </w:r>
      <w:proofErr w:type="spellStart"/>
      <w:r w:rsidRPr="006475C7">
        <w:t>kecil</w:t>
      </w:r>
      <w:proofErr w:type="spellEnd"/>
      <w:r w:rsidRPr="006475C7">
        <w:t xml:space="preserve"> </w:t>
      </w:r>
      <w:proofErr w:type="spellStart"/>
      <w:r w:rsidRPr="006475C7">
        <w:t>dari</w:t>
      </w:r>
      <w:proofErr w:type="spellEnd"/>
      <w:r w:rsidRPr="006475C7">
        <w:t xml:space="preserve"> </w:t>
      </w:r>
      <w:proofErr w:type="spellStart"/>
      <w:r w:rsidRPr="006475C7">
        <w:t>jumlah</w:t>
      </w:r>
      <w:proofErr w:type="spellEnd"/>
      <w:r w:rsidRPr="006475C7">
        <w:t xml:space="preserve"> </w:t>
      </w:r>
      <w:proofErr w:type="spellStart"/>
      <w:r w:rsidRPr="006475C7">
        <w:t>sebenarnya</w:t>
      </w:r>
      <w:proofErr w:type="spellEnd"/>
      <w:r w:rsidRPr="006475C7">
        <w:t>. </w:t>
      </w:r>
    </w:p>
    <w:p w14:paraId="14B7FBA1" w14:textId="77777777" w:rsidR="006475C7" w:rsidRPr="006475C7" w:rsidRDefault="006475C7" w:rsidP="006475C7">
      <w:pPr>
        <w:pBdr>
          <w:top w:val="nil"/>
          <w:left w:val="nil"/>
          <w:bottom w:val="nil"/>
          <w:right w:val="nil"/>
          <w:between w:val="nil"/>
        </w:pBdr>
        <w:spacing w:line="360" w:lineRule="auto"/>
        <w:jc w:val="both"/>
      </w:pPr>
      <w:proofErr w:type="spellStart"/>
      <w:r w:rsidRPr="006475C7">
        <w:t>Kerusakan</w:t>
      </w:r>
      <w:proofErr w:type="spellEnd"/>
      <w:r w:rsidRPr="006475C7">
        <w:t xml:space="preserve"> </w:t>
      </w:r>
      <w:proofErr w:type="spellStart"/>
      <w:r w:rsidRPr="006475C7">
        <w:t>terhadap</w:t>
      </w:r>
      <w:proofErr w:type="spellEnd"/>
      <w:r w:rsidRPr="006475C7">
        <w:t xml:space="preserve"> lingkungan </w:t>
      </w:r>
      <w:proofErr w:type="spellStart"/>
      <w:r w:rsidRPr="006475C7">
        <w:t>telah</w:t>
      </w:r>
      <w:proofErr w:type="spellEnd"/>
      <w:r w:rsidRPr="006475C7">
        <w:t xml:space="preserve"> </w:t>
      </w:r>
      <w:proofErr w:type="spellStart"/>
      <w:r w:rsidRPr="006475C7">
        <w:t>disebut</w:t>
      </w:r>
      <w:proofErr w:type="spellEnd"/>
      <w:r w:rsidRPr="006475C7">
        <w:t xml:space="preserve"> pada </w:t>
      </w:r>
      <w:proofErr w:type="spellStart"/>
      <w:r w:rsidRPr="006475C7">
        <w:t>Undang-Undang</w:t>
      </w:r>
      <w:proofErr w:type="spellEnd"/>
      <w:r w:rsidRPr="006475C7">
        <w:t xml:space="preserve"> PLH No. 32 Tahun 2009 </w:t>
      </w:r>
      <w:proofErr w:type="spellStart"/>
      <w:r w:rsidRPr="006475C7">
        <w:t>Pasal</w:t>
      </w:r>
      <w:proofErr w:type="spellEnd"/>
      <w:r w:rsidRPr="006475C7">
        <w:t xml:space="preserve"> 48 </w:t>
      </w:r>
      <w:proofErr w:type="spellStart"/>
      <w:r w:rsidRPr="006475C7">
        <w:t>bahwa</w:t>
      </w:r>
      <w:proofErr w:type="spellEnd"/>
      <w:r w:rsidRPr="006475C7">
        <w:t xml:space="preserve"> </w:t>
      </w:r>
      <w:proofErr w:type="spellStart"/>
      <w:r w:rsidRPr="006475C7">
        <w:t>tindak</w:t>
      </w:r>
      <w:proofErr w:type="spellEnd"/>
      <w:r w:rsidRPr="006475C7">
        <w:t xml:space="preserve"> </w:t>
      </w:r>
      <w:proofErr w:type="spellStart"/>
      <w:r w:rsidRPr="006475C7">
        <w:t>pidana</w:t>
      </w:r>
      <w:proofErr w:type="spellEnd"/>
      <w:r w:rsidRPr="006475C7">
        <w:t xml:space="preserve"> </w:t>
      </w:r>
      <w:proofErr w:type="spellStart"/>
      <w:r w:rsidRPr="006475C7">
        <w:t>sebagaimana</w:t>
      </w:r>
      <w:proofErr w:type="spellEnd"/>
      <w:r w:rsidRPr="006475C7">
        <w:t xml:space="preserve"> yang </w:t>
      </w:r>
      <w:proofErr w:type="spellStart"/>
      <w:r w:rsidRPr="006475C7">
        <w:t>dimaksud</w:t>
      </w:r>
      <w:proofErr w:type="spellEnd"/>
      <w:r w:rsidRPr="006475C7">
        <w:t xml:space="preserve"> </w:t>
      </w:r>
      <w:proofErr w:type="spellStart"/>
      <w:r w:rsidRPr="006475C7">
        <w:t>dalam</w:t>
      </w:r>
      <w:proofErr w:type="spellEnd"/>
      <w:r w:rsidRPr="006475C7">
        <w:t xml:space="preserve"> </w:t>
      </w:r>
      <w:proofErr w:type="spellStart"/>
      <w:r w:rsidRPr="006475C7">
        <w:t>bab</w:t>
      </w:r>
      <w:proofErr w:type="spellEnd"/>
      <w:r w:rsidRPr="006475C7">
        <w:t xml:space="preserve"> ini adalah </w:t>
      </w:r>
      <w:proofErr w:type="spellStart"/>
      <w:r w:rsidRPr="006475C7">
        <w:t>kejahatan</w:t>
      </w:r>
      <w:proofErr w:type="spellEnd"/>
      <w:r w:rsidRPr="006475C7">
        <w:t xml:space="preserve">. Hal </w:t>
      </w:r>
      <w:proofErr w:type="spellStart"/>
      <w:r w:rsidRPr="006475C7">
        <w:t>tersebut</w:t>
      </w:r>
      <w:proofErr w:type="spellEnd"/>
      <w:r w:rsidRPr="006475C7">
        <w:t xml:space="preserve"> </w:t>
      </w:r>
      <w:proofErr w:type="spellStart"/>
      <w:r w:rsidRPr="006475C7">
        <w:t>menunjukkan</w:t>
      </w:r>
      <w:proofErr w:type="spellEnd"/>
      <w:r w:rsidRPr="006475C7">
        <w:t xml:space="preserve"> </w:t>
      </w:r>
      <w:proofErr w:type="spellStart"/>
      <w:r w:rsidRPr="006475C7">
        <w:t>tindak</w:t>
      </w:r>
      <w:proofErr w:type="spellEnd"/>
      <w:r w:rsidRPr="006475C7">
        <w:t xml:space="preserve"> </w:t>
      </w:r>
      <w:proofErr w:type="spellStart"/>
      <w:r w:rsidRPr="006475C7">
        <w:t>pidana</w:t>
      </w:r>
      <w:proofErr w:type="spellEnd"/>
      <w:r w:rsidRPr="006475C7">
        <w:t xml:space="preserve"> </w:t>
      </w:r>
      <w:proofErr w:type="spellStart"/>
      <w:r w:rsidRPr="006475C7">
        <w:t>terhadap</w:t>
      </w:r>
      <w:proofErr w:type="spellEnd"/>
      <w:r w:rsidRPr="006475C7">
        <w:t xml:space="preserve"> </w:t>
      </w:r>
      <w:proofErr w:type="spellStart"/>
      <w:r w:rsidRPr="006475C7">
        <w:t>perbuatan</w:t>
      </w:r>
      <w:proofErr w:type="spellEnd"/>
      <w:r w:rsidRPr="006475C7">
        <w:t xml:space="preserve"> yang </w:t>
      </w:r>
      <w:proofErr w:type="spellStart"/>
      <w:r w:rsidRPr="006475C7">
        <w:t>mengakibatkan</w:t>
      </w:r>
      <w:proofErr w:type="spellEnd"/>
      <w:r w:rsidRPr="006475C7">
        <w:t xml:space="preserve"> </w:t>
      </w:r>
      <w:proofErr w:type="spellStart"/>
      <w:r w:rsidRPr="006475C7">
        <w:t>pencemaran</w:t>
      </w:r>
      <w:proofErr w:type="spellEnd"/>
      <w:r w:rsidRPr="006475C7">
        <w:t xml:space="preserve"> dan atau </w:t>
      </w:r>
      <w:proofErr w:type="spellStart"/>
      <w:r w:rsidRPr="006475C7">
        <w:t>perusakan</w:t>
      </w:r>
      <w:proofErr w:type="spellEnd"/>
      <w:r w:rsidRPr="006475C7">
        <w:t xml:space="preserve"> lingkungan. </w:t>
      </w:r>
      <w:proofErr w:type="spellStart"/>
      <w:r w:rsidRPr="006475C7">
        <w:t>Perundang-undangan</w:t>
      </w:r>
      <w:proofErr w:type="spellEnd"/>
      <w:r w:rsidRPr="006475C7">
        <w:t xml:space="preserve"> </w:t>
      </w:r>
      <w:proofErr w:type="spellStart"/>
      <w:r w:rsidRPr="006475C7">
        <w:t>pasal</w:t>
      </w:r>
      <w:proofErr w:type="spellEnd"/>
      <w:r w:rsidRPr="006475C7">
        <w:t xml:space="preserve"> 1 </w:t>
      </w:r>
      <w:proofErr w:type="spellStart"/>
      <w:r w:rsidRPr="006475C7">
        <w:t>angka</w:t>
      </w:r>
      <w:proofErr w:type="spellEnd"/>
      <w:r w:rsidRPr="006475C7">
        <w:t xml:space="preserve"> (2) No. 32 Tahun 2009 mengenai </w:t>
      </w:r>
      <w:proofErr w:type="spellStart"/>
      <w:r w:rsidRPr="006475C7">
        <w:t>perlindungan</w:t>
      </w:r>
      <w:proofErr w:type="spellEnd"/>
      <w:r w:rsidRPr="006475C7">
        <w:t xml:space="preserve"> dan </w:t>
      </w:r>
      <w:proofErr w:type="spellStart"/>
      <w:r w:rsidRPr="006475C7">
        <w:t>pengelolaan</w:t>
      </w:r>
      <w:proofErr w:type="spellEnd"/>
      <w:r w:rsidRPr="006475C7">
        <w:t xml:space="preserve"> lingkungan hidup (UUPPLH) merupakan </w:t>
      </w:r>
      <w:proofErr w:type="spellStart"/>
      <w:r w:rsidRPr="006475C7">
        <w:t>upaya</w:t>
      </w:r>
      <w:proofErr w:type="spellEnd"/>
      <w:r w:rsidRPr="006475C7">
        <w:t xml:space="preserve"> </w:t>
      </w:r>
      <w:proofErr w:type="spellStart"/>
      <w:r w:rsidRPr="006475C7">
        <w:t>sistematis</w:t>
      </w:r>
      <w:proofErr w:type="spellEnd"/>
      <w:r w:rsidRPr="006475C7">
        <w:t xml:space="preserve"> dan </w:t>
      </w:r>
      <w:proofErr w:type="spellStart"/>
      <w:r w:rsidRPr="006475C7">
        <w:t>terpadu</w:t>
      </w:r>
      <w:proofErr w:type="spellEnd"/>
      <w:r w:rsidRPr="006475C7">
        <w:t xml:space="preserve"> yang dilakukan untuk </w:t>
      </w:r>
      <w:proofErr w:type="spellStart"/>
      <w:r w:rsidRPr="006475C7">
        <w:t>melestarikan</w:t>
      </w:r>
      <w:proofErr w:type="spellEnd"/>
      <w:r w:rsidRPr="006475C7">
        <w:t xml:space="preserve"> fungsi lingkungan hidup dan </w:t>
      </w:r>
      <w:proofErr w:type="spellStart"/>
      <w:r w:rsidRPr="006475C7">
        <w:t>mencegah</w:t>
      </w:r>
      <w:proofErr w:type="spellEnd"/>
      <w:r w:rsidRPr="006475C7">
        <w:t xml:space="preserve"> </w:t>
      </w:r>
      <w:proofErr w:type="spellStart"/>
      <w:r w:rsidRPr="006475C7">
        <w:t>terjadinya</w:t>
      </w:r>
      <w:proofErr w:type="spellEnd"/>
      <w:r w:rsidRPr="006475C7">
        <w:t xml:space="preserve"> </w:t>
      </w:r>
      <w:proofErr w:type="spellStart"/>
      <w:r w:rsidRPr="006475C7">
        <w:t>pencemaran</w:t>
      </w:r>
      <w:proofErr w:type="spellEnd"/>
      <w:r w:rsidRPr="006475C7">
        <w:t xml:space="preserve"> dan atau </w:t>
      </w:r>
      <w:proofErr w:type="spellStart"/>
      <w:r w:rsidRPr="006475C7">
        <w:t>kerusakan</w:t>
      </w:r>
      <w:proofErr w:type="spellEnd"/>
      <w:r w:rsidRPr="006475C7">
        <w:t xml:space="preserve"> lingkungan hidup yang </w:t>
      </w:r>
      <w:proofErr w:type="spellStart"/>
      <w:r w:rsidRPr="006475C7">
        <w:t>meliputi</w:t>
      </w:r>
      <w:proofErr w:type="spellEnd"/>
      <w:r w:rsidRPr="006475C7">
        <w:t xml:space="preserve"> </w:t>
      </w:r>
      <w:proofErr w:type="spellStart"/>
      <w:r w:rsidRPr="006475C7">
        <w:lastRenderedPageBreak/>
        <w:t>perencanaan</w:t>
      </w:r>
      <w:proofErr w:type="spellEnd"/>
      <w:r w:rsidRPr="006475C7">
        <w:t xml:space="preserve">, </w:t>
      </w:r>
      <w:proofErr w:type="spellStart"/>
      <w:r w:rsidRPr="006475C7">
        <w:t>pemanfaatan</w:t>
      </w:r>
      <w:proofErr w:type="spellEnd"/>
      <w:r w:rsidRPr="006475C7">
        <w:t xml:space="preserve">, </w:t>
      </w:r>
      <w:proofErr w:type="spellStart"/>
      <w:r w:rsidRPr="006475C7">
        <w:t>pengendalian</w:t>
      </w:r>
      <w:proofErr w:type="spellEnd"/>
      <w:r w:rsidRPr="006475C7">
        <w:t xml:space="preserve">, </w:t>
      </w:r>
      <w:proofErr w:type="spellStart"/>
      <w:r w:rsidRPr="006475C7">
        <w:t>pemeliharaan</w:t>
      </w:r>
      <w:proofErr w:type="spellEnd"/>
      <w:r w:rsidRPr="006475C7">
        <w:t xml:space="preserve">, </w:t>
      </w:r>
      <w:proofErr w:type="spellStart"/>
      <w:r w:rsidRPr="006475C7">
        <w:t>pengawasan</w:t>
      </w:r>
      <w:proofErr w:type="spellEnd"/>
      <w:r w:rsidRPr="006475C7">
        <w:t xml:space="preserve">, dan </w:t>
      </w:r>
      <w:proofErr w:type="spellStart"/>
      <w:r w:rsidRPr="006475C7">
        <w:t>penegakkan</w:t>
      </w:r>
      <w:proofErr w:type="spellEnd"/>
      <w:r w:rsidRPr="006475C7">
        <w:t xml:space="preserve"> </w:t>
      </w:r>
      <w:proofErr w:type="spellStart"/>
      <w:r w:rsidRPr="006475C7">
        <w:t>hukum</w:t>
      </w:r>
      <w:proofErr w:type="spellEnd"/>
      <w:r w:rsidRPr="006475C7">
        <w:t xml:space="preserve">. Tindakan </w:t>
      </w:r>
      <w:proofErr w:type="spellStart"/>
      <w:r w:rsidRPr="006475C7">
        <w:t>prefentif</w:t>
      </w:r>
      <w:proofErr w:type="spellEnd"/>
      <w:r w:rsidRPr="006475C7">
        <w:t xml:space="preserve"> </w:t>
      </w:r>
      <w:proofErr w:type="spellStart"/>
      <w:r w:rsidRPr="006475C7">
        <w:t>dalam</w:t>
      </w:r>
      <w:proofErr w:type="spellEnd"/>
      <w:r w:rsidRPr="006475C7">
        <w:t xml:space="preserve"> </w:t>
      </w:r>
      <w:proofErr w:type="spellStart"/>
      <w:r w:rsidRPr="006475C7">
        <w:t>mencegah</w:t>
      </w:r>
      <w:proofErr w:type="spellEnd"/>
      <w:r w:rsidRPr="006475C7">
        <w:t xml:space="preserve"> illegal </w:t>
      </w:r>
      <w:proofErr w:type="spellStart"/>
      <w:r w:rsidRPr="006475C7">
        <w:t>loging</w:t>
      </w:r>
      <w:proofErr w:type="spellEnd"/>
      <w:r w:rsidRPr="006475C7">
        <w:t xml:space="preserve"> yaitu </w:t>
      </w:r>
      <w:proofErr w:type="spellStart"/>
      <w:r w:rsidRPr="006475C7">
        <w:t>meningkatkan</w:t>
      </w:r>
      <w:proofErr w:type="spellEnd"/>
      <w:r w:rsidRPr="006475C7">
        <w:t xml:space="preserve"> </w:t>
      </w:r>
      <w:proofErr w:type="spellStart"/>
      <w:r w:rsidRPr="006475C7">
        <w:t>kesejahteraan</w:t>
      </w:r>
      <w:proofErr w:type="spellEnd"/>
      <w:r w:rsidRPr="006475C7">
        <w:t xml:space="preserve"> dan </w:t>
      </w:r>
      <w:proofErr w:type="spellStart"/>
      <w:r w:rsidRPr="006475C7">
        <w:t>pemberdayaan</w:t>
      </w:r>
      <w:proofErr w:type="spellEnd"/>
      <w:r w:rsidRPr="006475C7">
        <w:t xml:space="preserve"> </w:t>
      </w:r>
      <w:proofErr w:type="spellStart"/>
      <w:r w:rsidRPr="006475C7">
        <w:t>kepada</w:t>
      </w:r>
      <w:proofErr w:type="spellEnd"/>
      <w:r w:rsidRPr="006475C7">
        <w:t xml:space="preserve"> </w:t>
      </w:r>
      <w:proofErr w:type="spellStart"/>
      <w:r w:rsidRPr="006475C7">
        <w:t>masyarakat</w:t>
      </w:r>
      <w:proofErr w:type="spellEnd"/>
      <w:r w:rsidRPr="006475C7">
        <w:t xml:space="preserve">, </w:t>
      </w:r>
      <w:proofErr w:type="spellStart"/>
      <w:r w:rsidRPr="006475C7">
        <w:t>manajemen</w:t>
      </w:r>
      <w:proofErr w:type="spellEnd"/>
      <w:r w:rsidRPr="006475C7">
        <w:t xml:space="preserve"> </w:t>
      </w:r>
      <w:proofErr w:type="spellStart"/>
      <w:r w:rsidRPr="006475C7">
        <w:t>hutan</w:t>
      </w:r>
      <w:proofErr w:type="spellEnd"/>
      <w:r w:rsidRPr="006475C7">
        <w:t xml:space="preserve"> yang </w:t>
      </w:r>
      <w:proofErr w:type="spellStart"/>
      <w:r w:rsidRPr="006475C7">
        <w:t>ditinjau</w:t>
      </w:r>
      <w:proofErr w:type="spellEnd"/>
      <w:r w:rsidRPr="006475C7">
        <w:t xml:space="preserve"> </w:t>
      </w:r>
      <w:proofErr w:type="spellStart"/>
      <w:r w:rsidRPr="006475C7">
        <w:t>kembali</w:t>
      </w:r>
      <w:proofErr w:type="spellEnd"/>
      <w:r w:rsidRPr="006475C7">
        <w:t xml:space="preserve">, dan dilakukan </w:t>
      </w:r>
      <w:proofErr w:type="spellStart"/>
      <w:r w:rsidRPr="006475C7">
        <w:t>perbaikan</w:t>
      </w:r>
      <w:proofErr w:type="spellEnd"/>
      <w:r w:rsidRPr="006475C7">
        <w:t xml:space="preserve"> </w:t>
      </w:r>
      <w:proofErr w:type="spellStart"/>
      <w:r w:rsidRPr="006475C7">
        <w:t>serta</w:t>
      </w:r>
      <w:proofErr w:type="spellEnd"/>
      <w:r w:rsidRPr="006475C7">
        <w:t xml:space="preserve"> </w:t>
      </w:r>
      <w:proofErr w:type="spellStart"/>
      <w:r w:rsidRPr="006475C7">
        <w:t>realisasi</w:t>
      </w:r>
      <w:proofErr w:type="spellEnd"/>
      <w:r w:rsidRPr="006475C7">
        <w:t xml:space="preserve"> </w:t>
      </w:r>
      <w:proofErr w:type="spellStart"/>
      <w:r w:rsidRPr="006475C7">
        <w:t>terhadap</w:t>
      </w:r>
      <w:proofErr w:type="spellEnd"/>
      <w:r w:rsidRPr="006475C7">
        <w:t xml:space="preserve"> </w:t>
      </w:r>
      <w:proofErr w:type="spellStart"/>
      <w:r w:rsidRPr="006475C7">
        <w:t>sistem</w:t>
      </w:r>
      <w:proofErr w:type="spellEnd"/>
      <w:r w:rsidRPr="006475C7">
        <w:t xml:space="preserve"> </w:t>
      </w:r>
      <w:proofErr w:type="spellStart"/>
      <w:r w:rsidRPr="006475C7">
        <w:t>perundangan</w:t>
      </w:r>
      <w:proofErr w:type="spellEnd"/>
      <w:r w:rsidRPr="006475C7">
        <w:t xml:space="preserve"> dan </w:t>
      </w:r>
      <w:proofErr w:type="spellStart"/>
      <w:r w:rsidRPr="006475C7">
        <w:t>pendidikan</w:t>
      </w:r>
      <w:proofErr w:type="spellEnd"/>
      <w:r w:rsidRPr="006475C7">
        <w:t xml:space="preserve"> (Nazia et al. 2013). </w:t>
      </w:r>
      <w:proofErr w:type="spellStart"/>
      <w:r w:rsidRPr="006475C7">
        <w:t>Penyidik</w:t>
      </w:r>
      <w:proofErr w:type="spellEnd"/>
      <w:r w:rsidRPr="006475C7">
        <w:t xml:space="preserve"> pada </w:t>
      </w:r>
      <w:proofErr w:type="spellStart"/>
      <w:r w:rsidRPr="006475C7">
        <w:t>kejahatan</w:t>
      </w:r>
      <w:proofErr w:type="spellEnd"/>
      <w:r w:rsidRPr="006475C7">
        <w:t xml:space="preserve"> illegal logging </w:t>
      </w:r>
      <w:proofErr w:type="spellStart"/>
      <w:r w:rsidRPr="006475C7">
        <w:t>terdiri</w:t>
      </w:r>
      <w:proofErr w:type="spellEnd"/>
      <w:r w:rsidRPr="006475C7">
        <w:t xml:space="preserve"> </w:t>
      </w:r>
      <w:proofErr w:type="spellStart"/>
      <w:r w:rsidRPr="006475C7">
        <w:t>dari</w:t>
      </w:r>
      <w:proofErr w:type="spellEnd"/>
      <w:r w:rsidRPr="006475C7">
        <w:t xml:space="preserve"> </w:t>
      </w:r>
      <w:proofErr w:type="spellStart"/>
      <w:r w:rsidRPr="006475C7">
        <w:t>kepolisian</w:t>
      </w:r>
      <w:proofErr w:type="spellEnd"/>
      <w:r w:rsidRPr="006475C7">
        <w:t xml:space="preserve"> negara </w:t>
      </w:r>
      <w:proofErr w:type="spellStart"/>
      <w:r w:rsidRPr="006475C7">
        <w:t>republik</w:t>
      </w:r>
      <w:proofErr w:type="spellEnd"/>
      <w:r w:rsidRPr="006475C7">
        <w:t xml:space="preserve"> </w:t>
      </w:r>
      <w:proofErr w:type="spellStart"/>
      <w:r w:rsidRPr="006475C7">
        <w:t>indonesia</w:t>
      </w:r>
      <w:proofErr w:type="spellEnd"/>
      <w:r w:rsidRPr="006475C7">
        <w:t xml:space="preserve"> yang </w:t>
      </w:r>
      <w:proofErr w:type="spellStart"/>
      <w:r w:rsidRPr="006475C7">
        <w:t>terkandung</w:t>
      </w:r>
      <w:proofErr w:type="spellEnd"/>
      <w:r w:rsidRPr="006475C7">
        <w:t xml:space="preserve"> pada </w:t>
      </w:r>
      <w:proofErr w:type="spellStart"/>
      <w:r w:rsidRPr="006475C7">
        <w:t>Undang-Undang</w:t>
      </w:r>
      <w:proofErr w:type="spellEnd"/>
      <w:r w:rsidRPr="006475C7">
        <w:t xml:space="preserve"> No. 2 Tahun 2002 </w:t>
      </w:r>
      <w:proofErr w:type="spellStart"/>
      <w:r w:rsidRPr="006475C7">
        <w:t>Pasal</w:t>
      </w:r>
      <w:proofErr w:type="spellEnd"/>
      <w:r w:rsidRPr="006475C7">
        <w:t xml:space="preserve"> 14 </w:t>
      </w:r>
      <w:proofErr w:type="spellStart"/>
      <w:r w:rsidRPr="006475C7">
        <w:t>ayat</w:t>
      </w:r>
      <w:proofErr w:type="spellEnd"/>
      <w:r w:rsidRPr="006475C7">
        <w:t xml:space="preserve"> (1) </w:t>
      </w:r>
      <w:proofErr w:type="spellStart"/>
      <w:r w:rsidRPr="006475C7">
        <w:t>huruf</w:t>
      </w:r>
      <w:proofErr w:type="spellEnd"/>
      <w:r w:rsidRPr="006475C7">
        <w:t xml:space="preserve"> f </w:t>
      </w:r>
      <w:proofErr w:type="spellStart"/>
      <w:r w:rsidRPr="006475C7">
        <w:t>dimana</w:t>
      </w:r>
      <w:proofErr w:type="spellEnd"/>
      <w:r w:rsidRPr="006475C7">
        <w:t xml:space="preserve"> </w:t>
      </w:r>
      <w:proofErr w:type="spellStart"/>
      <w:r w:rsidRPr="006475C7">
        <w:t>hukum</w:t>
      </w:r>
      <w:proofErr w:type="spellEnd"/>
      <w:r w:rsidRPr="006475C7">
        <w:t xml:space="preserve"> dan </w:t>
      </w:r>
      <w:proofErr w:type="spellStart"/>
      <w:r w:rsidRPr="006475C7">
        <w:t>perundangan</w:t>
      </w:r>
      <w:proofErr w:type="spellEnd"/>
      <w:r w:rsidRPr="006475C7">
        <w:t xml:space="preserve"> merupakan tugas </w:t>
      </w:r>
      <w:proofErr w:type="spellStart"/>
      <w:r w:rsidRPr="006475C7">
        <w:t>polri</w:t>
      </w:r>
      <w:proofErr w:type="spellEnd"/>
      <w:r w:rsidRPr="006475C7">
        <w:t xml:space="preserve"> </w:t>
      </w:r>
      <w:proofErr w:type="spellStart"/>
      <w:r w:rsidRPr="006475C7">
        <w:t>dalam</w:t>
      </w:r>
      <w:proofErr w:type="spellEnd"/>
      <w:r w:rsidRPr="006475C7">
        <w:t xml:space="preserve"> </w:t>
      </w:r>
      <w:proofErr w:type="spellStart"/>
      <w:r w:rsidRPr="006475C7">
        <w:t>menegakkan</w:t>
      </w:r>
      <w:proofErr w:type="spellEnd"/>
      <w:r w:rsidRPr="006475C7">
        <w:t xml:space="preserve"> semua </w:t>
      </w:r>
      <w:proofErr w:type="spellStart"/>
      <w:r w:rsidRPr="006475C7">
        <w:t>hukum</w:t>
      </w:r>
      <w:proofErr w:type="spellEnd"/>
      <w:r w:rsidRPr="006475C7">
        <w:t xml:space="preserve"> </w:t>
      </w:r>
      <w:proofErr w:type="spellStart"/>
      <w:r w:rsidRPr="006475C7">
        <w:t>pidana</w:t>
      </w:r>
      <w:proofErr w:type="spellEnd"/>
      <w:r w:rsidRPr="006475C7">
        <w:t xml:space="preserve"> yang </w:t>
      </w:r>
      <w:proofErr w:type="spellStart"/>
      <w:r w:rsidRPr="006475C7">
        <w:t>tercantum</w:t>
      </w:r>
      <w:proofErr w:type="spellEnd"/>
      <w:r w:rsidRPr="006475C7">
        <w:t xml:space="preserve"> </w:t>
      </w:r>
      <w:proofErr w:type="spellStart"/>
      <w:r w:rsidRPr="006475C7">
        <w:t>didalam</w:t>
      </w:r>
      <w:proofErr w:type="spellEnd"/>
      <w:r w:rsidRPr="006475C7">
        <w:t xml:space="preserve"> dan </w:t>
      </w:r>
      <w:proofErr w:type="spellStart"/>
      <w:r w:rsidRPr="006475C7">
        <w:t>diluar</w:t>
      </w:r>
      <w:proofErr w:type="spellEnd"/>
      <w:r w:rsidRPr="006475C7">
        <w:t xml:space="preserve"> KUHP </w:t>
      </w:r>
      <w:proofErr w:type="spellStart"/>
      <w:r w:rsidRPr="006475C7">
        <w:t>termasuk</w:t>
      </w:r>
      <w:proofErr w:type="spellEnd"/>
      <w:r w:rsidRPr="006475C7">
        <w:t xml:space="preserve"> </w:t>
      </w:r>
      <w:proofErr w:type="spellStart"/>
      <w:r w:rsidRPr="006475C7">
        <w:t>peraturan</w:t>
      </w:r>
      <w:proofErr w:type="spellEnd"/>
      <w:r w:rsidRPr="006475C7">
        <w:t xml:space="preserve"> </w:t>
      </w:r>
      <w:proofErr w:type="spellStart"/>
      <w:r w:rsidRPr="006475C7">
        <w:t>daerah</w:t>
      </w:r>
      <w:proofErr w:type="spellEnd"/>
      <w:r w:rsidRPr="006475C7">
        <w:t xml:space="preserve">. </w:t>
      </w:r>
      <w:proofErr w:type="spellStart"/>
      <w:r w:rsidRPr="006475C7">
        <w:t>Pasal</w:t>
      </w:r>
      <w:proofErr w:type="spellEnd"/>
      <w:r w:rsidRPr="006475C7">
        <w:t xml:space="preserve"> 6 </w:t>
      </w:r>
      <w:proofErr w:type="spellStart"/>
      <w:r w:rsidRPr="006475C7">
        <w:t>ayat</w:t>
      </w:r>
      <w:proofErr w:type="spellEnd"/>
      <w:r w:rsidRPr="006475C7">
        <w:t xml:space="preserve"> (1) KUHP </w:t>
      </w:r>
      <w:proofErr w:type="spellStart"/>
      <w:r w:rsidRPr="006475C7">
        <w:t>menyebutkan</w:t>
      </w:r>
      <w:proofErr w:type="spellEnd"/>
      <w:r w:rsidRPr="006475C7">
        <w:t xml:space="preserve"> terdapat dua </w:t>
      </w:r>
      <w:proofErr w:type="spellStart"/>
      <w:r w:rsidRPr="006475C7">
        <w:t>pejabat</w:t>
      </w:r>
      <w:proofErr w:type="spellEnd"/>
      <w:r w:rsidRPr="006475C7">
        <w:t xml:space="preserve"> yang </w:t>
      </w:r>
      <w:proofErr w:type="spellStart"/>
      <w:r w:rsidRPr="006475C7">
        <w:t>diberi</w:t>
      </w:r>
      <w:proofErr w:type="spellEnd"/>
      <w:r w:rsidRPr="006475C7">
        <w:t xml:space="preserve"> </w:t>
      </w:r>
      <w:proofErr w:type="spellStart"/>
      <w:r w:rsidRPr="006475C7">
        <w:t>wewenang</w:t>
      </w:r>
      <w:proofErr w:type="spellEnd"/>
      <w:r w:rsidRPr="006475C7">
        <w:t xml:space="preserve"> </w:t>
      </w:r>
      <w:proofErr w:type="spellStart"/>
      <w:r w:rsidRPr="006475C7">
        <w:t>dalam</w:t>
      </w:r>
      <w:proofErr w:type="spellEnd"/>
      <w:r w:rsidRPr="006475C7">
        <w:t xml:space="preserve"> </w:t>
      </w:r>
      <w:proofErr w:type="spellStart"/>
      <w:r w:rsidRPr="006475C7">
        <w:t>menyidik</w:t>
      </w:r>
      <w:proofErr w:type="spellEnd"/>
      <w:r w:rsidRPr="006475C7">
        <w:t xml:space="preserve"> </w:t>
      </w:r>
      <w:proofErr w:type="spellStart"/>
      <w:r w:rsidRPr="006475C7">
        <w:t>tindak</w:t>
      </w:r>
      <w:proofErr w:type="spellEnd"/>
      <w:r w:rsidRPr="006475C7">
        <w:t xml:space="preserve"> </w:t>
      </w:r>
      <w:proofErr w:type="spellStart"/>
      <w:r w:rsidRPr="006475C7">
        <w:t>pidana</w:t>
      </w:r>
      <w:proofErr w:type="spellEnd"/>
      <w:r w:rsidRPr="006475C7">
        <w:t xml:space="preserve"> </w:t>
      </w:r>
      <w:proofErr w:type="spellStart"/>
      <w:r w:rsidRPr="006475C7">
        <w:t>kehutanan</w:t>
      </w:r>
      <w:proofErr w:type="spellEnd"/>
      <w:r w:rsidRPr="006475C7">
        <w:t xml:space="preserve"> yaitu </w:t>
      </w:r>
      <w:proofErr w:type="spellStart"/>
      <w:r w:rsidRPr="006475C7">
        <w:t>penyidik</w:t>
      </w:r>
      <w:proofErr w:type="spellEnd"/>
      <w:r w:rsidRPr="006475C7">
        <w:t xml:space="preserve"> </w:t>
      </w:r>
      <w:proofErr w:type="spellStart"/>
      <w:r w:rsidRPr="006475C7">
        <w:t>polri</w:t>
      </w:r>
      <w:proofErr w:type="spellEnd"/>
      <w:r w:rsidRPr="006475C7">
        <w:t xml:space="preserve"> dan </w:t>
      </w:r>
      <w:proofErr w:type="spellStart"/>
      <w:r w:rsidRPr="006475C7">
        <w:t>penyidik</w:t>
      </w:r>
      <w:proofErr w:type="spellEnd"/>
      <w:r w:rsidRPr="006475C7">
        <w:t xml:space="preserve"> </w:t>
      </w:r>
      <w:proofErr w:type="spellStart"/>
      <w:r w:rsidRPr="006475C7">
        <w:t>pegawai</w:t>
      </w:r>
      <w:proofErr w:type="spellEnd"/>
      <w:r w:rsidRPr="006475C7">
        <w:t xml:space="preserve"> negeri </w:t>
      </w:r>
      <w:proofErr w:type="spellStart"/>
      <w:r w:rsidRPr="006475C7">
        <w:t>sipil</w:t>
      </w:r>
      <w:proofErr w:type="spellEnd"/>
      <w:r w:rsidRPr="006475C7">
        <w:t xml:space="preserve"> (PPNS). </w:t>
      </w:r>
      <w:proofErr w:type="spellStart"/>
      <w:r w:rsidRPr="006475C7">
        <w:t>Kejahatan</w:t>
      </w:r>
      <w:proofErr w:type="spellEnd"/>
      <w:r w:rsidRPr="006475C7">
        <w:t xml:space="preserve"> illegal logging </w:t>
      </w:r>
      <w:proofErr w:type="spellStart"/>
      <w:r w:rsidRPr="006475C7">
        <w:t>diberi</w:t>
      </w:r>
      <w:proofErr w:type="spellEnd"/>
      <w:r w:rsidRPr="006475C7">
        <w:t xml:space="preserve"> </w:t>
      </w:r>
      <w:proofErr w:type="spellStart"/>
      <w:r w:rsidRPr="006475C7">
        <w:t>sanski</w:t>
      </w:r>
      <w:proofErr w:type="spellEnd"/>
      <w:r w:rsidRPr="006475C7">
        <w:t xml:space="preserve"> </w:t>
      </w:r>
      <w:proofErr w:type="spellStart"/>
      <w:r w:rsidRPr="006475C7">
        <w:t>pidana</w:t>
      </w:r>
      <w:proofErr w:type="spellEnd"/>
      <w:r w:rsidRPr="006475C7">
        <w:t xml:space="preserve"> oleh </w:t>
      </w:r>
      <w:proofErr w:type="spellStart"/>
      <w:r w:rsidRPr="006475C7">
        <w:t>penyidik</w:t>
      </w:r>
      <w:proofErr w:type="spellEnd"/>
      <w:r w:rsidRPr="006475C7">
        <w:t xml:space="preserve"> </w:t>
      </w:r>
      <w:proofErr w:type="spellStart"/>
      <w:r w:rsidRPr="006475C7">
        <w:t>guna</w:t>
      </w:r>
      <w:proofErr w:type="spellEnd"/>
      <w:r w:rsidRPr="006475C7">
        <w:t xml:space="preserve"> </w:t>
      </w:r>
      <w:proofErr w:type="spellStart"/>
      <w:r w:rsidRPr="006475C7">
        <w:t>mendapatkan</w:t>
      </w:r>
      <w:proofErr w:type="spellEnd"/>
      <w:r w:rsidRPr="006475C7">
        <w:t xml:space="preserve"> </w:t>
      </w:r>
      <w:proofErr w:type="spellStart"/>
      <w:r w:rsidRPr="006475C7">
        <w:t>efek</w:t>
      </w:r>
      <w:proofErr w:type="spellEnd"/>
      <w:r w:rsidRPr="006475C7">
        <w:t xml:space="preserve"> </w:t>
      </w:r>
      <w:proofErr w:type="spellStart"/>
      <w:r w:rsidRPr="006475C7">
        <w:t>jera</w:t>
      </w:r>
      <w:proofErr w:type="spellEnd"/>
      <w:r w:rsidRPr="006475C7">
        <w:t xml:space="preserve"> </w:t>
      </w:r>
      <w:proofErr w:type="spellStart"/>
      <w:r w:rsidRPr="006475C7">
        <w:t>terhadap</w:t>
      </w:r>
      <w:proofErr w:type="spellEnd"/>
      <w:r w:rsidRPr="006475C7">
        <w:t xml:space="preserve"> </w:t>
      </w:r>
      <w:proofErr w:type="spellStart"/>
      <w:r w:rsidRPr="006475C7">
        <w:t>pelaku</w:t>
      </w:r>
      <w:proofErr w:type="spellEnd"/>
      <w:r w:rsidRPr="006475C7">
        <w:t xml:space="preserve"> dan menjadi salah </w:t>
      </w:r>
      <w:proofErr w:type="spellStart"/>
      <w:r w:rsidRPr="006475C7">
        <w:t>satu</w:t>
      </w:r>
      <w:proofErr w:type="spellEnd"/>
      <w:r w:rsidRPr="006475C7">
        <w:t xml:space="preserve"> </w:t>
      </w:r>
      <w:proofErr w:type="spellStart"/>
      <w:r w:rsidRPr="006475C7">
        <w:t>upaya</w:t>
      </w:r>
      <w:proofErr w:type="spellEnd"/>
      <w:r w:rsidRPr="006475C7">
        <w:t xml:space="preserve"> </w:t>
      </w:r>
      <w:proofErr w:type="spellStart"/>
      <w:r w:rsidRPr="006475C7">
        <w:t>dalam</w:t>
      </w:r>
      <w:proofErr w:type="spellEnd"/>
      <w:r w:rsidRPr="006475C7">
        <w:t xml:space="preserve"> </w:t>
      </w:r>
      <w:proofErr w:type="spellStart"/>
      <w:r w:rsidRPr="006475C7">
        <w:t>perlindungan</w:t>
      </w:r>
      <w:proofErr w:type="spellEnd"/>
      <w:r w:rsidRPr="006475C7">
        <w:t xml:space="preserve"> </w:t>
      </w:r>
      <w:proofErr w:type="spellStart"/>
      <w:r w:rsidRPr="006475C7">
        <w:t>hutan</w:t>
      </w:r>
      <w:proofErr w:type="spellEnd"/>
      <w:r w:rsidRPr="006475C7">
        <w:t xml:space="preserve"> </w:t>
      </w:r>
      <w:proofErr w:type="spellStart"/>
      <w:r w:rsidRPr="006475C7">
        <w:t>dalam</w:t>
      </w:r>
      <w:proofErr w:type="spellEnd"/>
      <w:r w:rsidRPr="006475C7">
        <w:t xml:space="preserve"> </w:t>
      </w:r>
      <w:proofErr w:type="spellStart"/>
      <w:r w:rsidRPr="006475C7">
        <w:t>mempertahankan</w:t>
      </w:r>
      <w:proofErr w:type="spellEnd"/>
      <w:r w:rsidRPr="006475C7">
        <w:t xml:space="preserve"> fungsi </w:t>
      </w:r>
      <w:proofErr w:type="spellStart"/>
      <w:r w:rsidRPr="006475C7">
        <w:t>hutan</w:t>
      </w:r>
      <w:proofErr w:type="spellEnd"/>
      <w:r w:rsidRPr="006475C7">
        <w:t xml:space="preserve"> </w:t>
      </w:r>
      <w:proofErr w:type="spellStart"/>
      <w:r w:rsidRPr="006475C7">
        <w:t>lestari</w:t>
      </w:r>
      <w:proofErr w:type="spellEnd"/>
      <w:r w:rsidRPr="006475C7">
        <w:t>.</w:t>
      </w:r>
    </w:p>
    <w:p w14:paraId="5A8C2313" w14:textId="77777777" w:rsidR="00CA5F9E" w:rsidRDefault="00CA5F9E" w:rsidP="004B6D3D">
      <w:pPr>
        <w:pBdr>
          <w:top w:val="nil"/>
          <w:left w:val="nil"/>
          <w:bottom w:val="nil"/>
          <w:right w:val="nil"/>
          <w:between w:val="nil"/>
        </w:pBdr>
        <w:spacing w:line="360" w:lineRule="auto"/>
        <w:jc w:val="both"/>
        <w:rPr>
          <w:lang w:val="id-ID"/>
        </w:rPr>
      </w:pPr>
    </w:p>
    <w:p w14:paraId="321C9006" w14:textId="77777777" w:rsidR="00DE6008" w:rsidRPr="009A11A4" w:rsidRDefault="00DE6008" w:rsidP="004B6D3D">
      <w:pPr>
        <w:pBdr>
          <w:top w:val="nil"/>
          <w:left w:val="nil"/>
          <w:bottom w:val="nil"/>
          <w:right w:val="nil"/>
          <w:between w:val="nil"/>
        </w:pBdr>
        <w:spacing w:line="360" w:lineRule="auto"/>
        <w:jc w:val="both"/>
        <w:rPr>
          <w:lang w:val="id-ID"/>
        </w:rPr>
      </w:pPr>
    </w:p>
    <w:p w14:paraId="00000049" w14:textId="77777777" w:rsidR="00A9408D" w:rsidRDefault="00AB20C0">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4A" w14:textId="77777777" w:rsidR="00A9408D" w:rsidRDefault="00AB20C0">
      <w:pPr>
        <w:numPr>
          <w:ilvl w:val="0"/>
          <w:numId w:val="1"/>
        </w:numPr>
        <w:pBdr>
          <w:top w:val="nil"/>
          <w:left w:val="nil"/>
          <w:bottom w:val="nil"/>
          <w:right w:val="nil"/>
          <w:between w:val="nil"/>
        </w:pBdr>
        <w:spacing w:after="200" w:line="360" w:lineRule="auto"/>
        <w:jc w:val="both"/>
        <w:rPr>
          <w:b/>
          <w:color w:val="000000"/>
        </w:rPr>
      </w:pPr>
      <w:r>
        <w:rPr>
          <w:b/>
        </w:rPr>
        <w:t>Kesimpulan</w:t>
      </w:r>
    </w:p>
    <w:p w14:paraId="283E1FAF" w14:textId="77777777" w:rsidR="006475C7" w:rsidRPr="006475C7" w:rsidRDefault="006475C7" w:rsidP="006475C7">
      <w:pPr>
        <w:pBdr>
          <w:top w:val="nil"/>
          <w:left w:val="nil"/>
          <w:bottom w:val="nil"/>
          <w:right w:val="nil"/>
          <w:between w:val="nil"/>
        </w:pBdr>
        <w:spacing w:line="360" w:lineRule="auto"/>
        <w:ind w:firstLine="720"/>
        <w:jc w:val="both"/>
      </w:pPr>
      <w:proofErr w:type="spellStart"/>
      <w:r w:rsidRPr="006475C7">
        <w:t>Permasalahan</w:t>
      </w:r>
      <w:proofErr w:type="spellEnd"/>
      <w:r w:rsidRPr="006475C7">
        <w:t xml:space="preserve"> lingkungan yang </w:t>
      </w:r>
      <w:proofErr w:type="spellStart"/>
      <w:r w:rsidRPr="006475C7">
        <w:t>timbul</w:t>
      </w:r>
      <w:proofErr w:type="spellEnd"/>
      <w:r w:rsidRPr="006475C7">
        <w:t xml:space="preserve"> </w:t>
      </w:r>
      <w:proofErr w:type="spellStart"/>
      <w:r w:rsidRPr="006475C7">
        <w:t>akibat</w:t>
      </w:r>
      <w:proofErr w:type="spellEnd"/>
      <w:r w:rsidRPr="006475C7">
        <w:t xml:space="preserve"> </w:t>
      </w:r>
      <w:proofErr w:type="spellStart"/>
      <w:r w:rsidRPr="006475C7">
        <w:t>globalisasi</w:t>
      </w:r>
      <w:proofErr w:type="spellEnd"/>
      <w:r w:rsidRPr="006475C7">
        <w:t xml:space="preserve"> menjadi penting </w:t>
      </w:r>
      <w:proofErr w:type="spellStart"/>
      <w:r w:rsidRPr="006475C7">
        <w:t>dalam</w:t>
      </w:r>
      <w:proofErr w:type="spellEnd"/>
      <w:r w:rsidRPr="006475C7">
        <w:t xml:space="preserve"> </w:t>
      </w:r>
      <w:proofErr w:type="spellStart"/>
      <w:r w:rsidRPr="006475C7">
        <w:t>konteks</w:t>
      </w:r>
      <w:proofErr w:type="spellEnd"/>
      <w:r w:rsidRPr="006475C7">
        <w:t xml:space="preserve"> </w:t>
      </w:r>
      <w:proofErr w:type="spellStart"/>
      <w:r w:rsidRPr="006475C7">
        <w:t>pelestarian</w:t>
      </w:r>
      <w:proofErr w:type="spellEnd"/>
      <w:r w:rsidRPr="006475C7">
        <w:t xml:space="preserve"> </w:t>
      </w:r>
      <w:proofErr w:type="spellStart"/>
      <w:r w:rsidRPr="006475C7">
        <w:t>hutan</w:t>
      </w:r>
      <w:proofErr w:type="spellEnd"/>
      <w:r w:rsidRPr="006475C7">
        <w:t xml:space="preserve"> Indonesia yang memiliki </w:t>
      </w:r>
      <w:proofErr w:type="spellStart"/>
      <w:r w:rsidRPr="006475C7">
        <w:t>keanekaragaman</w:t>
      </w:r>
      <w:proofErr w:type="spellEnd"/>
      <w:r w:rsidRPr="006475C7">
        <w:t xml:space="preserve"> </w:t>
      </w:r>
      <w:proofErr w:type="spellStart"/>
      <w:r w:rsidRPr="006475C7">
        <w:t>hayati</w:t>
      </w:r>
      <w:proofErr w:type="spellEnd"/>
      <w:r w:rsidRPr="006475C7">
        <w:t xml:space="preserve"> yang </w:t>
      </w:r>
      <w:proofErr w:type="spellStart"/>
      <w:r w:rsidRPr="006475C7">
        <w:t>tinggi</w:t>
      </w:r>
      <w:proofErr w:type="spellEnd"/>
      <w:r w:rsidRPr="006475C7">
        <w:t xml:space="preserve">. Illegal logging </w:t>
      </w:r>
      <w:proofErr w:type="spellStart"/>
      <w:r w:rsidRPr="006475C7">
        <w:t>sebagai</w:t>
      </w:r>
      <w:proofErr w:type="spellEnd"/>
      <w:r w:rsidRPr="006475C7">
        <w:t xml:space="preserve"> </w:t>
      </w:r>
      <w:proofErr w:type="spellStart"/>
      <w:r w:rsidRPr="006475C7">
        <w:t>kegiatan</w:t>
      </w:r>
      <w:proofErr w:type="spellEnd"/>
      <w:r w:rsidRPr="006475C7">
        <w:t xml:space="preserve"> illegal </w:t>
      </w:r>
      <w:proofErr w:type="spellStart"/>
      <w:r w:rsidRPr="006475C7">
        <w:t>dalam</w:t>
      </w:r>
      <w:proofErr w:type="spellEnd"/>
      <w:r w:rsidRPr="006475C7">
        <w:t xml:space="preserve"> </w:t>
      </w:r>
      <w:proofErr w:type="spellStart"/>
      <w:r w:rsidRPr="006475C7">
        <w:t>pemanenan</w:t>
      </w:r>
      <w:proofErr w:type="spellEnd"/>
      <w:r w:rsidRPr="006475C7">
        <w:t xml:space="preserve"> </w:t>
      </w:r>
      <w:proofErr w:type="spellStart"/>
      <w:r w:rsidRPr="006475C7">
        <w:t>kayu</w:t>
      </w:r>
      <w:proofErr w:type="spellEnd"/>
      <w:r w:rsidRPr="006475C7">
        <w:t xml:space="preserve"> yang dilakukan </w:t>
      </w:r>
      <w:proofErr w:type="spellStart"/>
      <w:r w:rsidRPr="006475C7">
        <w:t>tanpa</w:t>
      </w:r>
      <w:proofErr w:type="spellEnd"/>
      <w:r w:rsidRPr="006475C7">
        <w:t xml:space="preserve"> izin </w:t>
      </w:r>
      <w:proofErr w:type="spellStart"/>
      <w:r w:rsidRPr="006475C7">
        <w:t>resmi</w:t>
      </w:r>
      <w:proofErr w:type="spellEnd"/>
      <w:r w:rsidRPr="006475C7">
        <w:t xml:space="preserve"> dan tidak </w:t>
      </w:r>
      <w:proofErr w:type="spellStart"/>
      <w:r w:rsidRPr="006475C7">
        <w:t>berdasarkan</w:t>
      </w:r>
      <w:proofErr w:type="spellEnd"/>
      <w:r w:rsidRPr="006475C7">
        <w:t xml:space="preserve"> </w:t>
      </w:r>
      <w:proofErr w:type="spellStart"/>
      <w:r w:rsidRPr="006475C7">
        <w:t>pengelolaan</w:t>
      </w:r>
      <w:proofErr w:type="spellEnd"/>
      <w:r w:rsidRPr="006475C7">
        <w:t xml:space="preserve"> </w:t>
      </w:r>
      <w:proofErr w:type="spellStart"/>
      <w:r w:rsidRPr="006475C7">
        <w:t>hutan</w:t>
      </w:r>
      <w:proofErr w:type="spellEnd"/>
      <w:r w:rsidRPr="006475C7">
        <w:t xml:space="preserve"> secara </w:t>
      </w:r>
      <w:proofErr w:type="spellStart"/>
      <w:r w:rsidRPr="006475C7">
        <w:t>lestari</w:t>
      </w:r>
      <w:proofErr w:type="spellEnd"/>
      <w:r w:rsidRPr="006475C7">
        <w:t xml:space="preserve"> dan illegal logging menjadi </w:t>
      </w:r>
      <w:proofErr w:type="spellStart"/>
      <w:r w:rsidRPr="006475C7">
        <w:t>penyebab</w:t>
      </w:r>
      <w:proofErr w:type="spellEnd"/>
      <w:r w:rsidRPr="006475C7">
        <w:t xml:space="preserve"> </w:t>
      </w:r>
      <w:proofErr w:type="spellStart"/>
      <w:r w:rsidRPr="006475C7">
        <w:t>utama</w:t>
      </w:r>
      <w:proofErr w:type="spellEnd"/>
      <w:r w:rsidRPr="006475C7">
        <w:t xml:space="preserve"> </w:t>
      </w:r>
      <w:proofErr w:type="spellStart"/>
      <w:r w:rsidRPr="006475C7">
        <w:t>kerusakan</w:t>
      </w:r>
      <w:proofErr w:type="spellEnd"/>
      <w:r w:rsidRPr="006475C7">
        <w:t xml:space="preserve"> </w:t>
      </w:r>
      <w:proofErr w:type="spellStart"/>
      <w:r w:rsidRPr="006475C7">
        <w:t>hutan</w:t>
      </w:r>
      <w:proofErr w:type="spellEnd"/>
      <w:r w:rsidRPr="006475C7">
        <w:t xml:space="preserve"> di Indonesia. </w:t>
      </w:r>
      <w:proofErr w:type="spellStart"/>
      <w:r w:rsidRPr="006475C7">
        <w:t>Tindak</w:t>
      </w:r>
      <w:proofErr w:type="spellEnd"/>
      <w:r w:rsidRPr="006475C7">
        <w:t xml:space="preserve"> </w:t>
      </w:r>
      <w:proofErr w:type="spellStart"/>
      <w:r w:rsidRPr="006475C7">
        <w:t>hukum</w:t>
      </w:r>
      <w:proofErr w:type="spellEnd"/>
      <w:r w:rsidRPr="006475C7">
        <w:t xml:space="preserve"> </w:t>
      </w:r>
      <w:proofErr w:type="spellStart"/>
      <w:r w:rsidRPr="006475C7">
        <w:t>berlandaskan</w:t>
      </w:r>
      <w:proofErr w:type="spellEnd"/>
      <w:r w:rsidRPr="006475C7">
        <w:t xml:space="preserve"> </w:t>
      </w:r>
      <w:proofErr w:type="spellStart"/>
      <w:r w:rsidRPr="006475C7">
        <w:t>dasar</w:t>
      </w:r>
      <w:proofErr w:type="spellEnd"/>
      <w:r w:rsidRPr="006475C7">
        <w:t xml:space="preserve"> </w:t>
      </w:r>
      <w:proofErr w:type="spellStart"/>
      <w:r w:rsidRPr="006475C7">
        <w:t>hukum</w:t>
      </w:r>
      <w:proofErr w:type="spellEnd"/>
      <w:r w:rsidRPr="006475C7">
        <w:t xml:space="preserve"> </w:t>
      </w:r>
      <w:proofErr w:type="spellStart"/>
      <w:r w:rsidRPr="006475C7">
        <w:t>tertulis</w:t>
      </w:r>
      <w:proofErr w:type="spellEnd"/>
      <w:r w:rsidRPr="006475C7">
        <w:t xml:space="preserve">. Upaya </w:t>
      </w:r>
      <w:proofErr w:type="spellStart"/>
      <w:r w:rsidRPr="006475C7">
        <w:t>dalam</w:t>
      </w:r>
      <w:proofErr w:type="spellEnd"/>
      <w:r w:rsidRPr="006475C7">
        <w:t xml:space="preserve"> </w:t>
      </w:r>
      <w:proofErr w:type="spellStart"/>
      <w:r w:rsidRPr="006475C7">
        <w:t>mengatasi</w:t>
      </w:r>
      <w:proofErr w:type="spellEnd"/>
      <w:r w:rsidRPr="006475C7">
        <w:t xml:space="preserve"> illegal logging </w:t>
      </w:r>
      <w:proofErr w:type="spellStart"/>
      <w:r w:rsidRPr="006475C7">
        <w:t>terdiri</w:t>
      </w:r>
      <w:proofErr w:type="spellEnd"/>
      <w:r w:rsidRPr="006475C7">
        <w:t xml:space="preserve"> </w:t>
      </w:r>
      <w:proofErr w:type="spellStart"/>
      <w:r w:rsidRPr="006475C7">
        <w:t>dari</w:t>
      </w:r>
      <w:proofErr w:type="spellEnd"/>
      <w:r w:rsidRPr="006475C7">
        <w:t xml:space="preserve"> </w:t>
      </w:r>
      <w:proofErr w:type="spellStart"/>
      <w:r w:rsidRPr="006475C7">
        <w:t>peningkatan</w:t>
      </w:r>
      <w:proofErr w:type="spellEnd"/>
      <w:r w:rsidRPr="006475C7">
        <w:t xml:space="preserve"> </w:t>
      </w:r>
      <w:proofErr w:type="spellStart"/>
      <w:r w:rsidRPr="006475C7">
        <w:t>kesejahteraan</w:t>
      </w:r>
      <w:proofErr w:type="spellEnd"/>
      <w:r w:rsidRPr="006475C7">
        <w:t xml:space="preserve"> </w:t>
      </w:r>
      <w:proofErr w:type="spellStart"/>
      <w:r w:rsidRPr="006475C7">
        <w:t>masyarakat</w:t>
      </w:r>
      <w:proofErr w:type="spellEnd"/>
      <w:r w:rsidRPr="006475C7">
        <w:t xml:space="preserve">, </w:t>
      </w:r>
      <w:proofErr w:type="spellStart"/>
      <w:r w:rsidRPr="006475C7">
        <w:t>perbaikan</w:t>
      </w:r>
      <w:proofErr w:type="spellEnd"/>
      <w:r w:rsidRPr="006475C7">
        <w:t xml:space="preserve"> </w:t>
      </w:r>
      <w:proofErr w:type="spellStart"/>
      <w:r w:rsidRPr="006475C7">
        <w:t>manajemen</w:t>
      </w:r>
      <w:proofErr w:type="spellEnd"/>
      <w:r w:rsidRPr="006475C7">
        <w:t xml:space="preserve"> </w:t>
      </w:r>
      <w:proofErr w:type="spellStart"/>
      <w:r w:rsidRPr="006475C7">
        <w:t>hutan</w:t>
      </w:r>
      <w:proofErr w:type="spellEnd"/>
      <w:r w:rsidRPr="006475C7">
        <w:t xml:space="preserve">, </w:t>
      </w:r>
      <w:proofErr w:type="spellStart"/>
      <w:r w:rsidRPr="006475C7">
        <w:t>perbaikan</w:t>
      </w:r>
      <w:proofErr w:type="spellEnd"/>
      <w:r w:rsidRPr="006475C7">
        <w:t xml:space="preserve"> </w:t>
      </w:r>
      <w:proofErr w:type="spellStart"/>
      <w:r w:rsidRPr="006475C7">
        <w:t>sistem</w:t>
      </w:r>
      <w:proofErr w:type="spellEnd"/>
      <w:r w:rsidRPr="006475C7">
        <w:t xml:space="preserve"> </w:t>
      </w:r>
      <w:proofErr w:type="spellStart"/>
      <w:r w:rsidRPr="006475C7">
        <w:t>perundangan</w:t>
      </w:r>
      <w:proofErr w:type="spellEnd"/>
      <w:r w:rsidRPr="006475C7">
        <w:t xml:space="preserve"> dan </w:t>
      </w:r>
      <w:proofErr w:type="spellStart"/>
      <w:r w:rsidRPr="006475C7">
        <w:t>pendidikan</w:t>
      </w:r>
      <w:proofErr w:type="spellEnd"/>
      <w:r w:rsidRPr="006475C7">
        <w:t>.</w:t>
      </w:r>
    </w:p>
    <w:p w14:paraId="35A830F7" w14:textId="7EB18D1A" w:rsidR="00C55B3B" w:rsidRDefault="00C55B3B" w:rsidP="00CA5F9E">
      <w:pPr>
        <w:pBdr>
          <w:top w:val="nil"/>
          <w:left w:val="nil"/>
          <w:bottom w:val="nil"/>
          <w:right w:val="nil"/>
          <w:between w:val="nil"/>
        </w:pBdr>
        <w:spacing w:line="360" w:lineRule="auto"/>
        <w:ind w:firstLine="720"/>
        <w:jc w:val="both"/>
      </w:pPr>
    </w:p>
    <w:p w14:paraId="31213693" w14:textId="77777777" w:rsidR="006475C7" w:rsidRDefault="006475C7" w:rsidP="00CA5F9E">
      <w:pPr>
        <w:pBdr>
          <w:top w:val="nil"/>
          <w:left w:val="nil"/>
          <w:bottom w:val="nil"/>
          <w:right w:val="nil"/>
          <w:between w:val="nil"/>
        </w:pBdr>
        <w:spacing w:line="360" w:lineRule="auto"/>
        <w:ind w:firstLine="720"/>
        <w:jc w:val="both"/>
      </w:pPr>
    </w:p>
    <w:p w14:paraId="035BDEC1" w14:textId="77777777" w:rsidR="006475C7" w:rsidRDefault="006475C7" w:rsidP="00CA5F9E">
      <w:pPr>
        <w:pBdr>
          <w:top w:val="nil"/>
          <w:left w:val="nil"/>
          <w:bottom w:val="nil"/>
          <w:right w:val="nil"/>
          <w:between w:val="nil"/>
        </w:pBdr>
        <w:spacing w:line="360" w:lineRule="auto"/>
        <w:ind w:firstLine="720"/>
        <w:jc w:val="both"/>
      </w:pPr>
    </w:p>
    <w:p w14:paraId="4008B656" w14:textId="77777777" w:rsidR="006475C7" w:rsidRDefault="006475C7" w:rsidP="00CA5F9E">
      <w:pPr>
        <w:pBdr>
          <w:top w:val="nil"/>
          <w:left w:val="nil"/>
          <w:bottom w:val="nil"/>
          <w:right w:val="nil"/>
          <w:between w:val="nil"/>
        </w:pBdr>
        <w:spacing w:line="360" w:lineRule="auto"/>
        <w:ind w:firstLine="720"/>
        <w:jc w:val="both"/>
      </w:pPr>
    </w:p>
    <w:p w14:paraId="00000051" w14:textId="77777777" w:rsidR="00A9408D" w:rsidRDefault="00AB20C0">
      <w:pPr>
        <w:numPr>
          <w:ilvl w:val="0"/>
          <w:numId w:val="1"/>
        </w:numPr>
        <w:pBdr>
          <w:top w:val="nil"/>
          <w:left w:val="nil"/>
          <w:bottom w:val="nil"/>
          <w:right w:val="nil"/>
          <w:between w:val="nil"/>
        </w:pBdr>
        <w:spacing w:line="360" w:lineRule="auto"/>
        <w:jc w:val="both"/>
        <w:rPr>
          <w:b/>
          <w:color w:val="000000"/>
        </w:rPr>
      </w:pPr>
      <w:r>
        <w:rPr>
          <w:b/>
          <w:color w:val="000000"/>
        </w:rPr>
        <w:lastRenderedPageBreak/>
        <w:t>Saran</w:t>
      </w:r>
    </w:p>
    <w:p w14:paraId="2815C09E" w14:textId="77777777" w:rsidR="006475C7" w:rsidRPr="006475C7" w:rsidRDefault="006475C7" w:rsidP="006475C7">
      <w:pPr>
        <w:pBdr>
          <w:top w:val="nil"/>
          <w:left w:val="nil"/>
          <w:bottom w:val="nil"/>
          <w:right w:val="nil"/>
          <w:between w:val="nil"/>
        </w:pBdr>
        <w:spacing w:line="360" w:lineRule="auto"/>
        <w:ind w:firstLine="567"/>
        <w:jc w:val="both"/>
        <w:rPr>
          <w:bCs/>
          <w:color w:val="000000"/>
        </w:rPr>
      </w:pPr>
      <w:proofErr w:type="spellStart"/>
      <w:r w:rsidRPr="006475C7">
        <w:rPr>
          <w:bCs/>
          <w:color w:val="000000"/>
        </w:rPr>
        <w:t>Berdasarkan</w:t>
      </w:r>
      <w:proofErr w:type="spellEnd"/>
      <w:r w:rsidRPr="006475C7">
        <w:rPr>
          <w:bCs/>
          <w:color w:val="000000"/>
        </w:rPr>
        <w:t xml:space="preserve"> </w:t>
      </w:r>
      <w:proofErr w:type="spellStart"/>
      <w:r w:rsidRPr="006475C7">
        <w:rPr>
          <w:bCs/>
          <w:color w:val="000000"/>
        </w:rPr>
        <w:t>analisis</w:t>
      </w:r>
      <w:proofErr w:type="spellEnd"/>
      <w:r w:rsidRPr="006475C7">
        <w:rPr>
          <w:bCs/>
          <w:color w:val="000000"/>
        </w:rPr>
        <w:t xml:space="preserve"> </w:t>
      </w:r>
      <w:proofErr w:type="spellStart"/>
      <w:r w:rsidRPr="006475C7">
        <w:rPr>
          <w:bCs/>
          <w:color w:val="000000"/>
        </w:rPr>
        <w:t>yuridis</w:t>
      </w:r>
      <w:proofErr w:type="spellEnd"/>
      <w:r w:rsidRPr="006475C7">
        <w:rPr>
          <w:bCs/>
          <w:color w:val="000000"/>
        </w:rPr>
        <w:t xml:space="preserve"> </w:t>
      </w:r>
      <w:proofErr w:type="spellStart"/>
      <w:r w:rsidRPr="006475C7">
        <w:rPr>
          <w:bCs/>
          <w:color w:val="000000"/>
        </w:rPr>
        <w:t>terhadap</w:t>
      </w:r>
      <w:proofErr w:type="spellEnd"/>
      <w:r w:rsidRPr="006475C7">
        <w:rPr>
          <w:bCs/>
          <w:color w:val="000000"/>
        </w:rPr>
        <w:t xml:space="preserve"> </w:t>
      </w:r>
      <w:proofErr w:type="spellStart"/>
      <w:r w:rsidRPr="006475C7">
        <w:rPr>
          <w:bCs/>
          <w:color w:val="000000"/>
        </w:rPr>
        <w:t>tindakan</w:t>
      </w:r>
      <w:proofErr w:type="spellEnd"/>
      <w:r w:rsidRPr="006475C7">
        <w:rPr>
          <w:bCs/>
          <w:color w:val="000000"/>
        </w:rPr>
        <w:t xml:space="preserve"> </w:t>
      </w:r>
      <w:proofErr w:type="spellStart"/>
      <w:r w:rsidRPr="006475C7">
        <w:rPr>
          <w:bCs/>
          <w:color w:val="000000"/>
        </w:rPr>
        <w:t>pidana</w:t>
      </w:r>
      <w:proofErr w:type="spellEnd"/>
      <w:r w:rsidRPr="006475C7">
        <w:rPr>
          <w:bCs/>
          <w:color w:val="000000"/>
        </w:rPr>
        <w:t xml:space="preserve"> illegal logging di </w:t>
      </w:r>
      <w:proofErr w:type="spellStart"/>
      <w:r w:rsidRPr="006475C7">
        <w:rPr>
          <w:bCs/>
          <w:color w:val="000000"/>
        </w:rPr>
        <w:t>kawasan</w:t>
      </w:r>
      <w:proofErr w:type="spellEnd"/>
      <w:r w:rsidRPr="006475C7">
        <w:rPr>
          <w:bCs/>
          <w:color w:val="000000"/>
        </w:rPr>
        <w:t xml:space="preserve"> </w:t>
      </w:r>
      <w:proofErr w:type="spellStart"/>
      <w:r w:rsidRPr="006475C7">
        <w:rPr>
          <w:bCs/>
          <w:color w:val="000000"/>
        </w:rPr>
        <w:t>hutan</w:t>
      </w:r>
      <w:proofErr w:type="spellEnd"/>
      <w:r w:rsidRPr="006475C7">
        <w:rPr>
          <w:bCs/>
          <w:color w:val="000000"/>
        </w:rPr>
        <w:t xml:space="preserve"> Indonesia, beberapa saran untuk penelitian </w:t>
      </w:r>
      <w:proofErr w:type="spellStart"/>
      <w:r w:rsidRPr="006475C7">
        <w:rPr>
          <w:bCs/>
          <w:color w:val="000000"/>
        </w:rPr>
        <w:t>lanjutan</w:t>
      </w:r>
      <w:proofErr w:type="spellEnd"/>
      <w:r w:rsidRPr="006475C7">
        <w:rPr>
          <w:bCs/>
          <w:color w:val="000000"/>
        </w:rPr>
        <w:t xml:space="preserve"> adalah </w:t>
      </w:r>
      <w:proofErr w:type="spellStart"/>
      <w:r w:rsidRPr="006475C7">
        <w:rPr>
          <w:bCs/>
          <w:color w:val="000000"/>
        </w:rPr>
        <w:t>sebagai</w:t>
      </w:r>
      <w:proofErr w:type="spellEnd"/>
      <w:r w:rsidRPr="006475C7">
        <w:rPr>
          <w:bCs/>
          <w:color w:val="000000"/>
        </w:rPr>
        <w:t xml:space="preserve"> </w:t>
      </w:r>
      <w:proofErr w:type="spellStart"/>
      <w:r w:rsidRPr="006475C7">
        <w:rPr>
          <w:bCs/>
          <w:color w:val="000000"/>
        </w:rPr>
        <w:t>berikut</w:t>
      </w:r>
      <w:proofErr w:type="spellEnd"/>
      <w:r w:rsidRPr="006475C7">
        <w:rPr>
          <w:bCs/>
          <w:color w:val="000000"/>
        </w:rPr>
        <w:t>:</w:t>
      </w:r>
    </w:p>
    <w:p w14:paraId="25C98DD0" w14:textId="77777777" w:rsidR="006475C7" w:rsidRPr="006475C7" w:rsidRDefault="006475C7" w:rsidP="006475C7">
      <w:pPr>
        <w:pBdr>
          <w:top w:val="nil"/>
          <w:left w:val="nil"/>
          <w:bottom w:val="nil"/>
          <w:right w:val="nil"/>
          <w:between w:val="nil"/>
        </w:pBdr>
        <w:spacing w:line="360" w:lineRule="auto"/>
        <w:ind w:firstLine="567"/>
        <w:jc w:val="both"/>
        <w:rPr>
          <w:bCs/>
          <w:color w:val="000000"/>
        </w:rPr>
      </w:pPr>
      <w:proofErr w:type="spellStart"/>
      <w:r w:rsidRPr="006475C7">
        <w:rPr>
          <w:bCs/>
          <w:color w:val="000000"/>
        </w:rPr>
        <w:t>Meningkatkan</w:t>
      </w:r>
      <w:proofErr w:type="spellEnd"/>
      <w:r w:rsidRPr="006475C7">
        <w:rPr>
          <w:bCs/>
          <w:color w:val="000000"/>
        </w:rPr>
        <w:t xml:space="preserve"> Penelitian </w:t>
      </w:r>
      <w:proofErr w:type="spellStart"/>
      <w:r w:rsidRPr="006475C7">
        <w:rPr>
          <w:bCs/>
          <w:color w:val="000000"/>
        </w:rPr>
        <w:t>Terkait</w:t>
      </w:r>
      <w:proofErr w:type="spellEnd"/>
      <w:r w:rsidRPr="006475C7">
        <w:rPr>
          <w:bCs/>
          <w:color w:val="000000"/>
        </w:rPr>
        <w:t xml:space="preserve"> Pendidikan dan </w:t>
      </w:r>
      <w:proofErr w:type="spellStart"/>
      <w:r w:rsidRPr="006475C7">
        <w:rPr>
          <w:bCs/>
          <w:color w:val="000000"/>
        </w:rPr>
        <w:t>Kesadaran</w:t>
      </w:r>
      <w:proofErr w:type="spellEnd"/>
      <w:r w:rsidRPr="006475C7">
        <w:rPr>
          <w:bCs/>
          <w:color w:val="000000"/>
        </w:rPr>
        <w:t xml:space="preserve"> Lingkungan: </w:t>
      </w:r>
      <w:proofErr w:type="spellStart"/>
      <w:r w:rsidRPr="006475C7">
        <w:rPr>
          <w:bCs/>
          <w:color w:val="000000"/>
        </w:rPr>
        <w:t>Melakukan</w:t>
      </w:r>
      <w:proofErr w:type="spellEnd"/>
      <w:r w:rsidRPr="006475C7">
        <w:rPr>
          <w:bCs/>
          <w:color w:val="000000"/>
        </w:rPr>
        <w:t xml:space="preserve"> penelitian lebih lanjut mengenai </w:t>
      </w:r>
      <w:proofErr w:type="spellStart"/>
      <w:r w:rsidRPr="006475C7">
        <w:rPr>
          <w:bCs/>
          <w:color w:val="000000"/>
        </w:rPr>
        <w:t>efektivitas</w:t>
      </w:r>
      <w:proofErr w:type="spellEnd"/>
      <w:r w:rsidRPr="006475C7">
        <w:rPr>
          <w:bCs/>
          <w:color w:val="000000"/>
        </w:rPr>
        <w:t xml:space="preserve"> program </w:t>
      </w:r>
      <w:proofErr w:type="spellStart"/>
      <w:r w:rsidRPr="006475C7">
        <w:rPr>
          <w:bCs/>
          <w:color w:val="000000"/>
        </w:rPr>
        <w:t>pendidikan</w:t>
      </w:r>
      <w:proofErr w:type="spellEnd"/>
      <w:r w:rsidRPr="006475C7">
        <w:rPr>
          <w:bCs/>
          <w:color w:val="000000"/>
        </w:rPr>
        <w:t xml:space="preserve"> dan </w:t>
      </w:r>
      <w:proofErr w:type="spellStart"/>
      <w:r w:rsidRPr="006475C7">
        <w:rPr>
          <w:bCs/>
          <w:color w:val="000000"/>
        </w:rPr>
        <w:t>kesadaran</w:t>
      </w:r>
      <w:proofErr w:type="spellEnd"/>
      <w:r w:rsidRPr="006475C7">
        <w:rPr>
          <w:bCs/>
          <w:color w:val="000000"/>
        </w:rPr>
        <w:t xml:space="preserve"> lingkungan </w:t>
      </w:r>
      <w:proofErr w:type="spellStart"/>
      <w:r w:rsidRPr="006475C7">
        <w:rPr>
          <w:bCs/>
          <w:color w:val="000000"/>
        </w:rPr>
        <w:t>dalam</w:t>
      </w:r>
      <w:proofErr w:type="spellEnd"/>
      <w:r w:rsidRPr="006475C7">
        <w:rPr>
          <w:bCs/>
          <w:color w:val="000000"/>
        </w:rPr>
        <w:t xml:space="preserve"> </w:t>
      </w:r>
      <w:proofErr w:type="spellStart"/>
      <w:r w:rsidRPr="006475C7">
        <w:rPr>
          <w:bCs/>
          <w:color w:val="000000"/>
        </w:rPr>
        <w:t>mengurangi</w:t>
      </w:r>
      <w:proofErr w:type="spellEnd"/>
      <w:r w:rsidRPr="006475C7">
        <w:rPr>
          <w:bCs/>
          <w:color w:val="000000"/>
        </w:rPr>
        <w:t xml:space="preserve"> </w:t>
      </w:r>
      <w:proofErr w:type="spellStart"/>
      <w:r w:rsidRPr="006475C7">
        <w:rPr>
          <w:bCs/>
          <w:color w:val="000000"/>
        </w:rPr>
        <w:t>tindakan</w:t>
      </w:r>
      <w:proofErr w:type="spellEnd"/>
      <w:r w:rsidRPr="006475C7">
        <w:rPr>
          <w:bCs/>
          <w:color w:val="000000"/>
        </w:rPr>
        <w:t xml:space="preserve"> illegal logging. Hal ini </w:t>
      </w:r>
      <w:proofErr w:type="spellStart"/>
      <w:r w:rsidRPr="006475C7">
        <w:rPr>
          <w:bCs/>
          <w:color w:val="000000"/>
        </w:rPr>
        <w:t>mencakup</w:t>
      </w:r>
      <w:proofErr w:type="spellEnd"/>
      <w:r w:rsidRPr="006475C7">
        <w:rPr>
          <w:bCs/>
          <w:color w:val="000000"/>
        </w:rPr>
        <w:t xml:space="preserve"> </w:t>
      </w:r>
      <w:proofErr w:type="spellStart"/>
      <w:r w:rsidRPr="006475C7">
        <w:rPr>
          <w:bCs/>
          <w:color w:val="000000"/>
        </w:rPr>
        <w:t>pengembangan</w:t>
      </w:r>
      <w:proofErr w:type="spellEnd"/>
      <w:r w:rsidRPr="006475C7">
        <w:rPr>
          <w:bCs/>
          <w:color w:val="000000"/>
        </w:rPr>
        <w:t xml:space="preserve"> </w:t>
      </w:r>
      <w:proofErr w:type="spellStart"/>
      <w:r w:rsidRPr="006475C7">
        <w:rPr>
          <w:bCs/>
          <w:color w:val="000000"/>
        </w:rPr>
        <w:t>kurikulum</w:t>
      </w:r>
      <w:proofErr w:type="spellEnd"/>
      <w:r w:rsidRPr="006475C7">
        <w:rPr>
          <w:bCs/>
          <w:color w:val="000000"/>
        </w:rPr>
        <w:t xml:space="preserve"> yang </w:t>
      </w:r>
      <w:proofErr w:type="spellStart"/>
      <w:r w:rsidRPr="006475C7">
        <w:rPr>
          <w:bCs/>
          <w:color w:val="000000"/>
        </w:rPr>
        <w:t>mengintegrasikan</w:t>
      </w:r>
      <w:proofErr w:type="spellEnd"/>
      <w:r w:rsidRPr="006475C7">
        <w:rPr>
          <w:bCs/>
          <w:color w:val="000000"/>
        </w:rPr>
        <w:t xml:space="preserve"> </w:t>
      </w:r>
      <w:proofErr w:type="spellStart"/>
      <w:r w:rsidRPr="006475C7">
        <w:rPr>
          <w:bCs/>
          <w:color w:val="000000"/>
        </w:rPr>
        <w:t>isu</w:t>
      </w:r>
      <w:proofErr w:type="spellEnd"/>
      <w:r w:rsidRPr="006475C7">
        <w:rPr>
          <w:bCs/>
          <w:color w:val="000000"/>
        </w:rPr>
        <w:t xml:space="preserve"> lingkungan dan </w:t>
      </w:r>
      <w:proofErr w:type="spellStart"/>
      <w:r w:rsidRPr="006475C7">
        <w:rPr>
          <w:bCs/>
          <w:color w:val="000000"/>
        </w:rPr>
        <w:t>hukum</w:t>
      </w:r>
      <w:proofErr w:type="spellEnd"/>
      <w:r w:rsidRPr="006475C7">
        <w:rPr>
          <w:bCs/>
          <w:color w:val="000000"/>
        </w:rPr>
        <w:t xml:space="preserve">, </w:t>
      </w:r>
      <w:proofErr w:type="spellStart"/>
      <w:r w:rsidRPr="006475C7">
        <w:rPr>
          <w:bCs/>
          <w:color w:val="000000"/>
        </w:rPr>
        <w:t>serta</w:t>
      </w:r>
      <w:proofErr w:type="spellEnd"/>
      <w:r w:rsidRPr="006475C7">
        <w:rPr>
          <w:bCs/>
          <w:color w:val="000000"/>
        </w:rPr>
        <w:t xml:space="preserve"> penelitian </w:t>
      </w:r>
      <w:proofErr w:type="spellStart"/>
      <w:r w:rsidRPr="006475C7">
        <w:rPr>
          <w:bCs/>
          <w:color w:val="000000"/>
        </w:rPr>
        <w:t>terhadap</w:t>
      </w:r>
      <w:proofErr w:type="spellEnd"/>
      <w:r w:rsidRPr="006475C7">
        <w:rPr>
          <w:bCs/>
          <w:color w:val="000000"/>
        </w:rPr>
        <w:t xml:space="preserve"> </w:t>
      </w:r>
      <w:proofErr w:type="spellStart"/>
      <w:r w:rsidRPr="006475C7">
        <w:rPr>
          <w:bCs/>
          <w:color w:val="000000"/>
        </w:rPr>
        <w:t>dampak</w:t>
      </w:r>
      <w:proofErr w:type="spellEnd"/>
      <w:r w:rsidRPr="006475C7">
        <w:rPr>
          <w:bCs/>
          <w:color w:val="000000"/>
        </w:rPr>
        <w:t xml:space="preserve"> </w:t>
      </w:r>
      <w:proofErr w:type="spellStart"/>
      <w:r w:rsidRPr="006475C7">
        <w:rPr>
          <w:bCs/>
          <w:color w:val="000000"/>
        </w:rPr>
        <w:t>jangka</w:t>
      </w:r>
      <w:proofErr w:type="spellEnd"/>
      <w:r w:rsidRPr="006475C7">
        <w:rPr>
          <w:bCs/>
          <w:color w:val="000000"/>
        </w:rPr>
        <w:t xml:space="preserve"> </w:t>
      </w:r>
      <w:proofErr w:type="spellStart"/>
      <w:r w:rsidRPr="006475C7">
        <w:rPr>
          <w:bCs/>
          <w:color w:val="000000"/>
        </w:rPr>
        <w:t>panjang</w:t>
      </w:r>
      <w:proofErr w:type="spellEnd"/>
      <w:r w:rsidRPr="006475C7">
        <w:rPr>
          <w:bCs/>
          <w:color w:val="000000"/>
        </w:rPr>
        <w:t xml:space="preserve"> </w:t>
      </w:r>
      <w:proofErr w:type="spellStart"/>
      <w:r w:rsidRPr="006475C7">
        <w:rPr>
          <w:bCs/>
          <w:color w:val="000000"/>
        </w:rPr>
        <w:t>dari</w:t>
      </w:r>
      <w:proofErr w:type="spellEnd"/>
      <w:r w:rsidRPr="006475C7">
        <w:rPr>
          <w:bCs/>
          <w:color w:val="000000"/>
        </w:rPr>
        <w:t xml:space="preserve"> </w:t>
      </w:r>
      <w:proofErr w:type="spellStart"/>
      <w:r w:rsidRPr="006475C7">
        <w:rPr>
          <w:bCs/>
          <w:color w:val="000000"/>
        </w:rPr>
        <w:t>pendidikan</w:t>
      </w:r>
      <w:proofErr w:type="spellEnd"/>
      <w:r w:rsidRPr="006475C7">
        <w:rPr>
          <w:bCs/>
          <w:color w:val="000000"/>
        </w:rPr>
        <w:t xml:space="preserve"> lingkungan </w:t>
      </w:r>
      <w:proofErr w:type="spellStart"/>
      <w:r w:rsidRPr="006475C7">
        <w:rPr>
          <w:bCs/>
          <w:color w:val="000000"/>
        </w:rPr>
        <w:t>terhadap</w:t>
      </w:r>
      <w:proofErr w:type="spellEnd"/>
      <w:r w:rsidRPr="006475C7">
        <w:rPr>
          <w:bCs/>
          <w:color w:val="000000"/>
        </w:rPr>
        <w:t xml:space="preserve"> </w:t>
      </w:r>
      <w:proofErr w:type="spellStart"/>
      <w:r w:rsidRPr="006475C7">
        <w:rPr>
          <w:bCs/>
          <w:color w:val="000000"/>
        </w:rPr>
        <w:t>perilaku</w:t>
      </w:r>
      <w:proofErr w:type="spellEnd"/>
      <w:r w:rsidRPr="006475C7">
        <w:rPr>
          <w:bCs/>
          <w:color w:val="000000"/>
        </w:rPr>
        <w:t xml:space="preserve"> </w:t>
      </w:r>
      <w:proofErr w:type="spellStart"/>
      <w:r w:rsidRPr="006475C7">
        <w:rPr>
          <w:bCs/>
          <w:color w:val="000000"/>
        </w:rPr>
        <w:t>masyarakat</w:t>
      </w:r>
      <w:proofErr w:type="spellEnd"/>
      <w:r w:rsidRPr="006475C7">
        <w:rPr>
          <w:bCs/>
          <w:color w:val="000000"/>
        </w:rPr>
        <w:t xml:space="preserve"> </w:t>
      </w:r>
      <w:proofErr w:type="spellStart"/>
      <w:r w:rsidRPr="006475C7">
        <w:rPr>
          <w:bCs/>
          <w:color w:val="000000"/>
        </w:rPr>
        <w:t>lokal</w:t>
      </w:r>
      <w:proofErr w:type="spellEnd"/>
      <w:r w:rsidRPr="006475C7">
        <w:rPr>
          <w:bCs/>
          <w:color w:val="000000"/>
        </w:rPr>
        <w:t>.</w:t>
      </w:r>
    </w:p>
    <w:p w14:paraId="2D5C10A9" w14:textId="77777777" w:rsidR="006475C7" w:rsidRPr="006475C7" w:rsidRDefault="006475C7" w:rsidP="006475C7">
      <w:pPr>
        <w:pBdr>
          <w:top w:val="nil"/>
          <w:left w:val="nil"/>
          <w:bottom w:val="nil"/>
          <w:right w:val="nil"/>
          <w:between w:val="nil"/>
        </w:pBdr>
        <w:spacing w:line="360" w:lineRule="auto"/>
        <w:ind w:firstLine="567"/>
        <w:jc w:val="both"/>
        <w:rPr>
          <w:bCs/>
          <w:color w:val="000000"/>
        </w:rPr>
      </w:pPr>
      <w:r w:rsidRPr="006475C7">
        <w:rPr>
          <w:bCs/>
          <w:color w:val="000000"/>
        </w:rPr>
        <w:t xml:space="preserve">Studi tentang </w:t>
      </w:r>
      <w:proofErr w:type="spellStart"/>
      <w:r w:rsidRPr="006475C7">
        <w:rPr>
          <w:bCs/>
          <w:color w:val="000000"/>
        </w:rPr>
        <w:t>Teknologi</w:t>
      </w:r>
      <w:proofErr w:type="spellEnd"/>
      <w:r w:rsidRPr="006475C7">
        <w:rPr>
          <w:bCs/>
          <w:color w:val="000000"/>
        </w:rPr>
        <w:t xml:space="preserve"> dan </w:t>
      </w:r>
      <w:proofErr w:type="spellStart"/>
      <w:r w:rsidRPr="006475C7">
        <w:rPr>
          <w:bCs/>
          <w:color w:val="000000"/>
        </w:rPr>
        <w:t>Inovasi</w:t>
      </w:r>
      <w:proofErr w:type="spellEnd"/>
      <w:r w:rsidRPr="006475C7">
        <w:rPr>
          <w:bCs/>
          <w:color w:val="000000"/>
        </w:rPr>
        <w:t xml:space="preserve"> </w:t>
      </w:r>
      <w:proofErr w:type="spellStart"/>
      <w:r w:rsidRPr="006475C7">
        <w:rPr>
          <w:bCs/>
          <w:color w:val="000000"/>
        </w:rPr>
        <w:t>dalam</w:t>
      </w:r>
      <w:proofErr w:type="spellEnd"/>
      <w:r w:rsidRPr="006475C7">
        <w:rPr>
          <w:bCs/>
          <w:color w:val="000000"/>
        </w:rPr>
        <w:t xml:space="preserve"> </w:t>
      </w:r>
      <w:proofErr w:type="spellStart"/>
      <w:r w:rsidRPr="006475C7">
        <w:rPr>
          <w:bCs/>
          <w:color w:val="000000"/>
        </w:rPr>
        <w:t>Pengawasan</w:t>
      </w:r>
      <w:proofErr w:type="spellEnd"/>
      <w:r w:rsidRPr="006475C7">
        <w:rPr>
          <w:bCs/>
          <w:color w:val="000000"/>
        </w:rPr>
        <w:t xml:space="preserve"> </w:t>
      </w:r>
      <w:proofErr w:type="spellStart"/>
      <w:r w:rsidRPr="006475C7">
        <w:rPr>
          <w:bCs/>
          <w:color w:val="000000"/>
        </w:rPr>
        <w:t>Hutan</w:t>
      </w:r>
      <w:proofErr w:type="spellEnd"/>
      <w:r w:rsidRPr="006475C7">
        <w:rPr>
          <w:bCs/>
          <w:color w:val="000000"/>
        </w:rPr>
        <w:t xml:space="preserve">: </w:t>
      </w:r>
      <w:proofErr w:type="spellStart"/>
      <w:r w:rsidRPr="006475C7">
        <w:rPr>
          <w:bCs/>
          <w:color w:val="000000"/>
        </w:rPr>
        <w:t>Meneliti</w:t>
      </w:r>
      <w:proofErr w:type="spellEnd"/>
      <w:r w:rsidRPr="006475C7">
        <w:rPr>
          <w:bCs/>
          <w:color w:val="000000"/>
        </w:rPr>
        <w:t xml:space="preserve"> </w:t>
      </w:r>
      <w:proofErr w:type="spellStart"/>
      <w:r w:rsidRPr="006475C7">
        <w:rPr>
          <w:bCs/>
          <w:color w:val="000000"/>
        </w:rPr>
        <w:t>potensi</w:t>
      </w:r>
      <w:proofErr w:type="spellEnd"/>
      <w:r w:rsidRPr="006475C7">
        <w:rPr>
          <w:bCs/>
          <w:color w:val="000000"/>
        </w:rPr>
        <w:t xml:space="preserve"> </w:t>
      </w:r>
      <w:proofErr w:type="spellStart"/>
      <w:r w:rsidRPr="006475C7">
        <w:rPr>
          <w:bCs/>
          <w:color w:val="000000"/>
        </w:rPr>
        <w:t>teknologi</w:t>
      </w:r>
      <w:proofErr w:type="spellEnd"/>
      <w:r w:rsidRPr="006475C7">
        <w:rPr>
          <w:bCs/>
          <w:color w:val="000000"/>
        </w:rPr>
        <w:t xml:space="preserve"> baru, seperti </w:t>
      </w:r>
      <w:proofErr w:type="spellStart"/>
      <w:r w:rsidRPr="006475C7">
        <w:rPr>
          <w:bCs/>
          <w:color w:val="000000"/>
        </w:rPr>
        <w:t>penggunaan</w:t>
      </w:r>
      <w:proofErr w:type="spellEnd"/>
      <w:r w:rsidRPr="006475C7">
        <w:rPr>
          <w:bCs/>
          <w:color w:val="000000"/>
        </w:rPr>
        <w:t xml:space="preserve"> drone, </w:t>
      </w:r>
      <w:proofErr w:type="spellStart"/>
      <w:r w:rsidRPr="006475C7">
        <w:rPr>
          <w:bCs/>
          <w:color w:val="000000"/>
        </w:rPr>
        <w:t>satelit</w:t>
      </w:r>
      <w:proofErr w:type="spellEnd"/>
      <w:r w:rsidRPr="006475C7">
        <w:rPr>
          <w:bCs/>
          <w:color w:val="000000"/>
        </w:rPr>
        <w:t xml:space="preserve">, dan </w:t>
      </w:r>
      <w:proofErr w:type="spellStart"/>
      <w:r w:rsidRPr="006475C7">
        <w:rPr>
          <w:bCs/>
          <w:color w:val="000000"/>
        </w:rPr>
        <w:t>sistem</w:t>
      </w:r>
      <w:proofErr w:type="spellEnd"/>
      <w:r w:rsidRPr="006475C7">
        <w:rPr>
          <w:bCs/>
          <w:color w:val="000000"/>
        </w:rPr>
        <w:t xml:space="preserve"> </w:t>
      </w:r>
      <w:proofErr w:type="spellStart"/>
      <w:r w:rsidRPr="006475C7">
        <w:rPr>
          <w:bCs/>
          <w:color w:val="000000"/>
        </w:rPr>
        <w:t>informasi</w:t>
      </w:r>
      <w:proofErr w:type="spellEnd"/>
      <w:r w:rsidRPr="006475C7">
        <w:rPr>
          <w:bCs/>
          <w:color w:val="000000"/>
        </w:rPr>
        <w:t xml:space="preserve"> </w:t>
      </w:r>
      <w:proofErr w:type="spellStart"/>
      <w:r w:rsidRPr="006475C7">
        <w:rPr>
          <w:bCs/>
          <w:color w:val="000000"/>
        </w:rPr>
        <w:t>geografis</w:t>
      </w:r>
      <w:proofErr w:type="spellEnd"/>
      <w:r w:rsidRPr="006475C7">
        <w:rPr>
          <w:bCs/>
          <w:color w:val="000000"/>
        </w:rPr>
        <w:t xml:space="preserve"> (GIS), untuk </w:t>
      </w:r>
      <w:proofErr w:type="spellStart"/>
      <w:r w:rsidRPr="006475C7">
        <w:rPr>
          <w:bCs/>
          <w:color w:val="000000"/>
        </w:rPr>
        <w:t>pengawasan</w:t>
      </w:r>
      <w:proofErr w:type="spellEnd"/>
      <w:r w:rsidRPr="006475C7">
        <w:rPr>
          <w:bCs/>
          <w:color w:val="000000"/>
        </w:rPr>
        <w:t xml:space="preserve"> </w:t>
      </w:r>
      <w:proofErr w:type="spellStart"/>
      <w:r w:rsidRPr="006475C7">
        <w:rPr>
          <w:bCs/>
          <w:color w:val="000000"/>
        </w:rPr>
        <w:t>hutan</w:t>
      </w:r>
      <w:proofErr w:type="spellEnd"/>
      <w:r w:rsidRPr="006475C7">
        <w:rPr>
          <w:bCs/>
          <w:color w:val="000000"/>
        </w:rPr>
        <w:t xml:space="preserve"> yang lebih </w:t>
      </w:r>
      <w:proofErr w:type="spellStart"/>
      <w:r w:rsidRPr="006475C7">
        <w:rPr>
          <w:bCs/>
          <w:color w:val="000000"/>
        </w:rPr>
        <w:t>efektif</w:t>
      </w:r>
      <w:proofErr w:type="spellEnd"/>
      <w:r w:rsidRPr="006475C7">
        <w:rPr>
          <w:bCs/>
          <w:color w:val="000000"/>
        </w:rPr>
        <w:t xml:space="preserve">. Penelitian ini </w:t>
      </w:r>
      <w:proofErr w:type="spellStart"/>
      <w:r w:rsidRPr="006475C7">
        <w:rPr>
          <w:bCs/>
          <w:color w:val="000000"/>
        </w:rPr>
        <w:t>dapat</w:t>
      </w:r>
      <w:proofErr w:type="spellEnd"/>
      <w:r w:rsidRPr="006475C7">
        <w:rPr>
          <w:bCs/>
          <w:color w:val="000000"/>
        </w:rPr>
        <w:t xml:space="preserve"> </w:t>
      </w:r>
      <w:proofErr w:type="spellStart"/>
      <w:r w:rsidRPr="006475C7">
        <w:rPr>
          <w:bCs/>
          <w:color w:val="000000"/>
        </w:rPr>
        <w:t>melibatkan</w:t>
      </w:r>
      <w:proofErr w:type="spellEnd"/>
      <w:r w:rsidRPr="006475C7">
        <w:rPr>
          <w:bCs/>
          <w:color w:val="000000"/>
        </w:rPr>
        <w:t xml:space="preserve"> </w:t>
      </w:r>
      <w:proofErr w:type="spellStart"/>
      <w:r w:rsidRPr="006475C7">
        <w:rPr>
          <w:bCs/>
          <w:color w:val="000000"/>
        </w:rPr>
        <w:t>pengembangan</w:t>
      </w:r>
      <w:proofErr w:type="spellEnd"/>
      <w:r w:rsidRPr="006475C7">
        <w:rPr>
          <w:bCs/>
          <w:color w:val="000000"/>
        </w:rPr>
        <w:t xml:space="preserve"> metode baru untuk </w:t>
      </w:r>
      <w:proofErr w:type="spellStart"/>
      <w:r w:rsidRPr="006475C7">
        <w:rPr>
          <w:bCs/>
          <w:color w:val="000000"/>
        </w:rPr>
        <w:t>mendeteksi</w:t>
      </w:r>
      <w:proofErr w:type="spellEnd"/>
      <w:r w:rsidRPr="006475C7">
        <w:rPr>
          <w:bCs/>
          <w:color w:val="000000"/>
        </w:rPr>
        <w:t xml:space="preserve"> dan </w:t>
      </w:r>
      <w:proofErr w:type="spellStart"/>
      <w:r w:rsidRPr="006475C7">
        <w:rPr>
          <w:bCs/>
          <w:color w:val="000000"/>
        </w:rPr>
        <w:t>mencegah</w:t>
      </w:r>
      <w:proofErr w:type="spellEnd"/>
      <w:r w:rsidRPr="006475C7">
        <w:rPr>
          <w:bCs/>
          <w:color w:val="000000"/>
        </w:rPr>
        <w:t xml:space="preserve"> illegal logging </w:t>
      </w:r>
      <w:proofErr w:type="spellStart"/>
      <w:r w:rsidRPr="006475C7">
        <w:rPr>
          <w:bCs/>
          <w:color w:val="000000"/>
        </w:rPr>
        <w:t>menggunakan</w:t>
      </w:r>
      <w:proofErr w:type="spellEnd"/>
      <w:r w:rsidRPr="006475C7">
        <w:rPr>
          <w:bCs/>
          <w:color w:val="000000"/>
        </w:rPr>
        <w:t xml:space="preserve"> </w:t>
      </w:r>
      <w:proofErr w:type="spellStart"/>
      <w:r w:rsidRPr="006475C7">
        <w:rPr>
          <w:bCs/>
          <w:color w:val="000000"/>
        </w:rPr>
        <w:t>alat-alat</w:t>
      </w:r>
      <w:proofErr w:type="spellEnd"/>
      <w:r w:rsidRPr="006475C7">
        <w:rPr>
          <w:bCs/>
          <w:color w:val="000000"/>
        </w:rPr>
        <w:t xml:space="preserve"> </w:t>
      </w:r>
      <w:proofErr w:type="spellStart"/>
      <w:r w:rsidRPr="006475C7">
        <w:rPr>
          <w:bCs/>
          <w:color w:val="000000"/>
        </w:rPr>
        <w:t>canggih</w:t>
      </w:r>
      <w:proofErr w:type="spellEnd"/>
      <w:r w:rsidRPr="006475C7">
        <w:rPr>
          <w:bCs/>
          <w:color w:val="000000"/>
        </w:rPr>
        <w:t>.</w:t>
      </w:r>
    </w:p>
    <w:p w14:paraId="275EBC9C" w14:textId="77777777" w:rsidR="006475C7" w:rsidRPr="006475C7" w:rsidRDefault="006475C7" w:rsidP="006475C7">
      <w:pPr>
        <w:pBdr>
          <w:top w:val="nil"/>
          <w:left w:val="nil"/>
          <w:bottom w:val="nil"/>
          <w:right w:val="nil"/>
          <w:between w:val="nil"/>
        </w:pBdr>
        <w:spacing w:line="360" w:lineRule="auto"/>
        <w:ind w:firstLine="567"/>
        <w:jc w:val="both"/>
        <w:rPr>
          <w:bCs/>
          <w:color w:val="000000"/>
        </w:rPr>
      </w:pPr>
      <w:proofErr w:type="spellStart"/>
      <w:r w:rsidRPr="006475C7">
        <w:rPr>
          <w:bCs/>
          <w:color w:val="000000"/>
        </w:rPr>
        <w:t>Analisis</w:t>
      </w:r>
      <w:proofErr w:type="spellEnd"/>
      <w:r w:rsidRPr="006475C7">
        <w:rPr>
          <w:bCs/>
          <w:color w:val="000000"/>
        </w:rPr>
        <w:t xml:space="preserve"> </w:t>
      </w:r>
      <w:proofErr w:type="spellStart"/>
      <w:r w:rsidRPr="006475C7">
        <w:rPr>
          <w:bCs/>
          <w:color w:val="000000"/>
        </w:rPr>
        <w:t>Kebijakan</w:t>
      </w:r>
      <w:proofErr w:type="spellEnd"/>
      <w:r w:rsidRPr="006475C7">
        <w:rPr>
          <w:bCs/>
          <w:color w:val="000000"/>
        </w:rPr>
        <w:t xml:space="preserve"> dan Kerjasama </w:t>
      </w:r>
      <w:proofErr w:type="spellStart"/>
      <w:r w:rsidRPr="006475C7">
        <w:rPr>
          <w:bCs/>
          <w:color w:val="000000"/>
        </w:rPr>
        <w:t>Internasional</w:t>
      </w:r>
      <w:proofErr w:type="spellEnd"/>
      <w:r w:rsidRPr="006475C7">
        <w:rPr>
          <w:bCs/>
          <w:color w:val="000000"/>
        </w:rPr>
        <w:t xml:space="preserve">: </w:t>
      </w:r>
      <w:proofErr w:type="spellStart"/>
      <w:r w:rsidRPr="006475C7">
        <w:rPr>
          <w:bCs/>
          <w:color w:val="000000"/>
        </w:rPr>
        <w:t>Mengkaji</w:t>
      </w:r>
      <w:proofErr w:type="spellEnd"/>
      <w:r w:rsidRPr="006475C7">
        <w:rPr>
          <w:bCs/>
          <w:color w:val="000000"/>
        </w:rPr>
        <w:t xml:space="preserve"> lebih </w:t>
      </w:r>
      <w:proofErr w:type="spellStart"/>
      <w:r w:rsidRPr="006475C7">
        <w:rPr>
          <w:bCs/>
          <w:color w:val="000000"/>
        </w:rPr>
        <w:t>dalam</w:t>
      </w:r>
      <w:proofErr w:type="spellEnd"/>
      <w:r w:rsidRPr="006475C7">
        <w:rPr>
          <w:bCs/>
          <w:color w:val="000000"/>
        </w:rPr>
        <w:t xml:space="preserve"> tentang </w:t>
      </w:r>
      <w:proofErr w:type="spellStart"/>
      <w:r w:rsidRPr="006475C7">
        <w:rPr>
          <w:bCs/>
          <w:color w:val="000000"/>
        </w:rPr>
        <w:t>peran</w:t>
      </w:r>
      <w:proofErr w:type="spellEnd"/>
      <w:r w:rsidRPr="006475C7">
        <w:rPr>
          <w:bCs/>
          <w:color w:val="000000"/>
        </w:rPr>
        <w:t xml:space="preserve"> </w:t>
      </w:r>
      <w:proofErr w:type="spellStart"/>
      <w:r w:rsidRPr="006475C7">
        <w:rPr>
          <w:bCs/>
          <w:color w:val="000000"/>
        </w:rPr>
        <w:t>kerjasama</w:t>
      </w:r>
      <w:proofErr w:type="spellEnd"/>
      <w:r w:rsidRPr="006475C7">
        <w:rPr>
          <w:bCs/>
          <w:color w:val="000000"/>
        </w:rPr>
        <w:t xml:space="preserve"> </w:t>
      </w:r>
      <w:proofErr w:type="spellStart"/>
      <w:r w:rsidRPr="006475C7">
        <w:rPr>
          <w:bCs/>
          <w:color w:val="000000"/>
        </w:rPr>
        <w:t>internasional</w:t>
      </w:r>
      <w:proofErr w:type="spellEnd"/>
      <w:r w:rsidRPr="006475C7">
        <w:rPr>
          <w:bCs/>
          <w:color w:val="000000"/>
        </w:rPr>
        <w:t xml:space="preserve"> </w:t>
      </w:r>
      <w:proofErr w:type="spellStart"/>
      <w:r w:rsidRPr="006475C7">
        <w:rPr>
          <w:bCs/>
          <w:color w:val="000000"/>
        </w:rPr>
        <w:t>dalam</w:t>
      </w:r>
      <w:proofErr w:type="spellEnd"/>
      <w:r w:rsidRPr="006475C7">
        <w:rPr>
          <w:bCs/>
          <w:color w:val="000000"/>
        </w:rPr>
        <w:t xml:space="preserve"> </w:t>
      </w:r>
      <w:proofErr w:type="spellStart"/>
      <w:r w:rsidRPr="006475C7">
        <w:rPr>
          <w:bCs/>
          <w:color w:val="000000"/>
        </w:rPr>
        <w:t>menangani</w:t>
      </w:r>
      <w:proofErr w:type="spellEnd"/>
      <w:r w:rsidRPr="006475C7">
        <w:rPr>
          <w:bCs/>
          <w:color w:val="000000"/>
        </w:rPr>
        <w:t xml:space="preserve"> illegal logging. Ini </w:t>
      </w:r>
      <w:proofErr w:type="spellStart"/>
      <w:r w:rsidRPr="006475C7">
        <w:rPr>
          <w:bCs/>
          <w:color w:val="000000"/>
        </w:rPr>
        <w:t>termasuk</w:t>
      </w:r>
      <w:proofErr w:type="spellEnd"/>
      <w:r w:rsidRPr="006475C7">
        <w:rPr>
          <w:bCs/>
          <w:color w:val="000000"/>
        </w:rPr>
        <w:t xml:space="preserve"> </w:t>
      </w:r>
      <w:proofErr w:type="spellStart"/>
      <w:r w:rsidRPr="006475C7">
        <w:rPr>
          <w:bCs/>
          <w:color w:val="000000"/>
        </w:rPr>
        <w:t>analisis</w:t>
      </w:r>
      <w:proofErr w:type="spellEnd"/>
      <w:r w:rsidRPr="006475C7">
        <w:rPr>
          <w:bCs/>
          <w:color w:val="000000"/>
        </w:rPr>
        <w:t xml:space="preserve"> </w:t>
      </w:r>
      <w:proofErr w:type="spellStart"/>
      <w:r w:rsidRPr="006475C7">
        <w:rPr>
          <w:bCs/>
          <w:color w:val="000000"/>
        </w:rPr>
        <w:t>terhadap</w:t>
      </w:r>
      <w:proofErr w:type="spellEnd"/>
      <w:r w:rsidRPr="006475C7">
        <w:rPr>
          <w:bCs/>
          <w:color w:val="000000"/>
        </w:rPr>
        <w:t xml:space="preserve"> </w:t>
      </w:r>
      <w:proofErr w:type="spellStart"/>
      <w:r w:rsidRPr="006475C7">
        <w:rPr>
          <w:bCs/>
          <w:color w:val="000000"/>
        </w:rPr>
        <w:t>kesepakatan</w:t>
      </w:r>
      <w:proofErr w:type="spellEnd"/>
      <w:r w:rsidRPr="006475C7">
        <w:rPr>
          <w:bCs/>
          <w:color w:val="000000"/>
        </w:rPr>
        <w:t xml:space="preserve"> </w:t>
      </w:r>
      <w:proofErr w:type="spellStart"/>
      <w:r w:rsidRPr="006475C7">
        <w:rPr>
          <w:bCs/>
          <w:color w:val="000000"/>
        </w:rPr>
        <w:t>internasional</w:t>
      </w:r>
      <w:proofErr w:type="spellEnd"/>
      <w:r w:rsidRPr="006475C7">
        <w:rPr>
          <w:bCs/>
          <w:color w:val="000000"/>
        </w:rPr>
        <w:t xml:space="preserve">, seperti CITES (Convention on International Trade in Endangered Species of Wild Fauna and Flora), dan </w:t>
      </w:r>
      <w:proofErr w:type="spellStart"/>
      <w:r w:rsidRPr="006475C7">
        <w:rPr>
          <w:bCs/>
          <w:color w:val="000000"/>
        </w:rPr>
        <w:t>bagaimana</w:t>
      </w:r>
      <w:proofErr w:type="spellEnd"/>
      <w:r w:rsidRPr="006475C7">
        <w:rPr>
          <w:bCs/>
          <w:color w:val="000000"/>
        </w:rPr>
        <w:t xml:space="preserve"> </w:t>
      </w:r>
      <w:proofErr w:type="spellStart"/>
      <w:r w:rsidRPr="006475C7">
        <w:rPr>
          <w:bCs/>
          <w:color w:val="000000"/>
        </w:rPr>
        <w:t>implementasinya</w:t>
      </w:r>
      <w:proofErr w:type="spellEnd"/>
      <w:r w:rsidRPr="006475C7">
        <w:rPr>
          <w:bCs/>
          <w:color w:val="000000"/>
        </w:rPr>
        <w:t xml:space="preserve"> di Indonesia. Penelitian ini juga </w:t>
      </w:r>
      <w:proofErr w:type="spellStart"/>
      <w:r w:rsidRPr="006475C7">
        <w:rPr>
          <w:bCs/>
          <w:color w:val="000000"/>
        </w:rPr>
        <w:t>dapat</w:t>
      </w:r>
      <w:proofErr w:type="spellEnd"/>
      <w:r w:rsidRPr="006475C7">
        <w:rPr>
          <w:bCs/>
          <w:color w:val="000000"/>
        </w:rPr>
        <w:t xml:space="preserve"> </w:t>
      </w:r>
      <w:proofErr w:type="spellStart"/>
      <w:r w:rsidRPr="006475C7">
        <w:rPr>
          <w:bCs/>
          <w:color w:val="000000"/>
        </w:rPr>
        <w:t>mengevaluasi</w:t>
      </w:r>
      <w:proofErr w:type="spellEnd"/>
      <w:r w:rsidRPr="006475C7">
        <w:rPr>
          <w:bCs/>
          <w:color w:val="000000"/>
        </w:rPr>
        <w:t xml:space="preserve"> </w:t>
      </w:r>
      <w:proofErr w:type="spellStart"/>
      <w:r w:rsidRPr="006475C7">
        <w:rPr>
          <w:bCs/>
          <w:color w:val="000000"/>
        </w:rPr>
        <w:t>keefektifan</w:t>
      </w:r>
      <w:proofErr w:type="spellEnd"/>
      <w:r w:rsidRPr="006475C7">
        <w:rPr>
          <w:bCs/>
          <w:color w:val="000000"/>
        </w:rPr>
        <w:t xml:space="preserve"> </w:t>
      </w:r>
      <w:proofErr w:type="spellStart"/>
      <w:r w:rsidRPr="006475C7">
        <w:rPr>
          <w:bCs/>
          <w:color w:val="000000"/>
        </w:rPr>
        <w:t>kebijakan</w:t>
      </w:r>
      <w:proofErr w:type="spellEnd"/>
      <w:r w:rsidRPr="006475C7">
        <w:rPr>
          <w:bCs/>
          <w:color w:val="000000"/>
        </w:rPr>
        <w:t xml:space="preserve"> </w:t>
      </w:r>
      <w:proofErr w:type="spellStart"/>
      <w:r w:rsidRPr="006475C7">
        <w:rPr>
          <w:bCs/>
          <w:color w:val="000000"/>
        </w:rPr>
        <w:t>saat</w:t>
      </w:r>
      <w:proofErr w:type="spellEnd"/>
      <w:r w:rsidRPr="006475C7">
        <w:rPr>
          <w:bCs/>
          <w:color w:val="000000"/>
        </w:rPr>
        <w:t xml:space="preserve"> ini dan </w:t>
      </w:r>
      <w:proofErr w:type="spellStart"/>
      <w:r w:rsidRPr="006475C7">
        <w:rPr>
          <w:bCs/>
          <w:color w:val="000000"/>
        </w:rPr>
        <w:t>mencari</w:t>
      </w:r>
      <w:proofErr w:type="spellEnd"/>
      <w:r w:rsidRPr="006475C7">
        <w:rPr>
          <w:bCs/>
          <w:color w:val="000000"/>
        </w:rPr>
        <w:t xml:space="preserve"> </w:t>
      </w:r>
      <w:proofErr w:type="spellStart"/>
      <w:r w:rsidRPr="006475C7">
        <w:rPr>
          <w:bCs/>
          <w:color w:val="000000"/>
        </w:rPr>
        <w:t>ruang</w:t>
      </w:r>
      <w:proofErr w:type="spellEnd"/>
      <w:r w:rsidRPr="006475C7">
        <w:rPr>
          <w:bCs/>
          <w:color w:val="000000"/>
        </w:rPr>
        <w:t xml:space="preserve"> untuk </w:t>
      </w:r>
      <w:proofErr w:type="spellStart"/>
      <w:r w:rsidRPr="006475C7">
        <w:rPr>
          <w:bCs/>
          <w:color w:val="000000"/>
        </w:rPr>
        <w:t>peningkatan</w:t>
      </w:r>
      <w:proofErr w:type="spellEnd"/>
      <w:r w:rsidRPr="006475C7">
        <w:rPr>
          <w:bCs/>
          <w:color w:val="000000"/>
        </w:rPr>
        <w:t>.</w:t>
      </w:r>
    </w:p>
    <w:p w14:paraId="72C60748" w14:textId="77777777" w:rsidR="006475C7" w:rsidRPr="006475C7" w:rsidRDefault="006475C7" w:rsidP="006475C7">
      <w:pPr>
        <w:pBdr>
          <w:top w:val="nil"/>
          <w:left w:val="nil"/>
          <w:bottom w:val="nil"/>
          <w:right w:val="nil"/>
          <w:between w:val="nil"/>
        </w:pBdr>
        <w:spacing w:line="360" w:lineRule="auto"/>
        <w:ind w:firstLine="567"/>
        <w:jc w:val="both"/>
        <w:rPr>
          <w:bCs/>
          <w:color w:val="000000"/>
        </w:rPr>
      </w:pPr>
      <w:r w:rsidRPr="006475C7">
        <w:rPr>
          <w:bCs/>
          <w:color w:val="000000"/>
        </w:rPr>
        <w:t xml:space="preserve">Penelitian tentang </w:t>
      </w:r>
      <w:proofErr w:type="spellStart"/>
      <w:r w:rsidRPr="006475C7">
        <w:rPr>
          <w:bCs/>
          <w:color w:val="000000"/>
        </w:rPr>
        <w:t>Dampak</w:t>
      </w:r>
      <w:proofErr w:type="spellEnd"/>
      <w:r w:rsidRPr="006475C7">
        <w:rPr>
          <w:bCs/>
          <w:color w:val="000000"/>
        </w:rPr>
        <w:t xml:space="preserve"> </w:t>
      </w:r>
      <w:proofErr w:type="spellStart"/>
      <w:r w:rsidRPr="006475C7">
        <w:rPr>
          <w:bCs/>
          <w:color w:val="000000"/>
        </w:rPr>
        <w:t>Sosial</w:t>
      </w:r>
      <w:proofErr w:type="spellEnd"/>
      <w:r w:rsidRPr="006475C7">
        <w:rPr>
          <w:bCs/>
          <w:color w:val="000000"/>
        </w:rPr>
        <w:t xml:space="preserve">-Ekonomi Illegal Logging: </w:t>
      </w:r>
      <w:proofErr w:type="spellStart"/>
      <w:r w:rsidRPr="006475C7">
        <w:rPr>
          <w:bCs/>
          <w:color w:val="000000"/>
        </w:rPr>
        <w:t>Meneliti</w:t>
      </w:r>
      <w:proofErr w:type="spellEnd"/>
      <w:r w:rsidRPr="006475C7">
        <w:rPr>
          <w:bCs/>
          <w:color w:val="000000"/>
        </w:rPr>
        <w:t xml:space="preserve"> </w:t>
      </w:r>
      <w:proofErr w:type="spellStart"/>
      <w:r w:rsidRPr="006475C7">
        <w:rPr>
          <w:bCs/>
          <w:color w:val="000000"/>
        </w:rPr>
        <w:t>dampak</w:t>
      </w:r>
      <w:proofErr w:type="spellEnd"/>
      <w:r w:rsidRPr="006475C7">
        <w:rPr>
          <w:bCs/>
          <w:color w:val="000000"/>
        </w:rPr>
        <w:t xml:space="preserve"> </w:t>
      </w:r>
      <w:proofErr w:type="spellStart"/>
      <w:r w:rsidRPr="006475C7">
        <w:rPr>
          <w:bCs/>
          <w:color w:val="000000"/>
        </w:rPr>
        <w:t>sosial</w:t>
      </w:r>
      <w:proofErr w:type="spellEnd"/>
      <w:r w:rsidRPr="006475C7">
        <w:rPr>
          <w:bCs/>
          <w:color w:val="000000"/>
        </w:rPr>
        <w:t xml:space="preserve"> dan </w:t>
      </w:r>
      <w:proofErr w:type="spellStart"/>
      <w:r w:rsidRPr="006475C7">
        <w:rPr>
          <w:bCs/>
          <w:color w:val="000000"/>
        </w:rPr>
        <w:t>ekonomi</w:t>
      </w:r>
      <w:proofErr w:type="spellEnd"/>
      <w:r w:rsidRPr="006475C7">
        <w:rPr>
          <w:bCs/>
          <w:color w:val="000000"/>
        </w:rPr>
        <w:t xml:space="preserve"> </w:t>
      </w:r>
      <w:proofErr w:type="spellStart"/>
      <w:r w:rsidRPr="006475C7">
        <w:rPr>
          <w:bCs/>
          <w:color w:val="000000"/>
        </w:rPr>
        <w:t>dari</w:t>
      </w:r>
      <w:proofErr w:type="spellEnd"/>
      <w:r w:rsidRPr="006475C7">
        <w:rPr>
          <w:bCs/>
          <w:color w:val="000000"/>
        </w:rPr>
        <w:t xml:space="preserve"> illegal logging </w:t>
      </w:r>
      <w:proofErr w:type="spellStart"/>
      <w:r w:rsidRPr="006475C7">
        <w:rPr>
          <w:bCs/>
          <w:color w:val="000000"/>
        </w:rPr>
        <w:t>terhadap</w:t>
      </w:r>
      <w:proofErr w:type="spellEnd"/>
      <w:r w:rsidRPr="006475C7">
        <w:rPr>
          <w:bCs/>
          <w:color w:val="000000"/>
        </w:rPr>
        <w:t xml:space="preserve"> </w:t>
      </w:r>
      <w:proofErr w:type="spellStart"/>
      <w:r w:rsidRPr="006475C7">
        <w:rPr>
          <w:bCs/>
          <w:color w:val="000000"/>
        </w:rPr>
        <w:t>masyarakat</w:t>
      </w:r>
      <w:proofErr w:type="spellEnd"/>
      <w:r w:rsidRPr="006475C7">
        <w:rPr>
          <w:bCs/>
          <w:color w:val="000000"/>
        </w:rPr>
        <w:t xml:space="preserve"> </w:t>
      </w:r>
      <w:proofErr w:type="spellStart"/>
      <w:r w:rsidRPr="006475C7">
        <w:rPr>
          <w:bCs/>
          <w:color w:val="000000"/>
        </w:rPr>
        <w:t>lokal</w:t>
      </w:r>
      <w:proofErr w:type="spellEnd"/>
      <w:r w:rsidRPr="006475C7">
        <w:rPr>
          <w:bCs/>
          <w:color w:val="000000"/>
        </w:rPr>
        <w:t xml:space="preserve">, </w:t>
      </w:r>
      <w:proofErr w:type="spellStart"/>
      <w:r w:rsidRPr="006475C7">
        <w:rPr>
          <w:bCs/>
          <w:color w:val="000000"/>
        </w:rPr>
        <w:t>termasuk</w:t>
      </w:r>
      <w:proofErr w:type="spellEnd"/>
      <w:r w:rsidRPr="006475C7">
        <w:rPr>
          <w:bCs/>
          <w:color w:val="000000"/>
        </w:rPr>
        <w:t xml:space="preserve"> </w:t>
      </w:r>
      <w:proofErr w:type="spellStart"/>
      <w:r w:rsidRPr="006475C7">
        <w:rPr>
          <w:bCs/>
          <w:color w:val="000000"/>
        </w:rPr>
        <w:t>dampak</w:t>
      </w:r>
      <w:proofErr w:type="spellEnd"/>
      <w:r w:rsidRPr="006475C7">
        <w:rPr>
          <w:bCs/>
          <w:color w:val="000000"/>
        </w:rPr>
        <w:t xml:space="preserve"> </w:t>
      </w:r>
      <w:proofErr w:type="spellStart"/>
      <w:r w:rsidRPr="006475C7">
        <w:rPr>
          <w:bCs/>
          <w:color w:val="000000"/>
        </w:rPr>
        <w:t>terhadap</w:t>
      </w:r>
      <w:proofErr w:type="spellEnd"/>
      <w:r w:rsidRPr="006475C7">
        <w:rPr>
          <w:bCs/>
          <w:color w:val="000000"/>
        </w:rPr>
        <w:t xml:space="preserve"> </w:t>
      </w:r>
      <w:proofErr w:type="spellStart"/>
      <w:r w:rsidRPr="006475C7">
        <w:rPr>
          <w:bCs/>
          <w:color w:val="000000"/>
        </w:rPr>
        <w:t>mata</w:t>
      </w:r>
      <w:proofErr w:type="spellEnd"/>
      <w:r w:rsidRPr="006475C7">
        <w:rPr>
          <w:bCs/>
          <w:color w:val="000000"/>
        </w:rPr>
        <w:t xml:space="preserve"> </w:t>
      </w:r>
      <w:proofErr w:type="spellStart"/>
      <w:r w:rsidRPr="006475C7">
        <w:rPr>
          <w:bCs/>
          <w:color w:val="000000"/>
        </w:rPr>
        <w:t>pencaharian</w:t>
      </w:r>
      <w:proofErr w:type="spellEnd"/>
      <w:r w:rsidRPr="006475C7">
        <w:rPr>
          <w:bCs/>
          <w:color w:val="000000"/>
        </w:rPr>
        <w:t xml:space="preserve"> dan </w:t>
      </w:r>
      <w:proofErr w:type="spellStart"/>
      <w:r w:rsidRPr="006475C7">
        <w:rPr>
          <w:bCs/>
          <w:color w:val="000000"/>
        </w:rPr>
        <w:t>keberlanjutan</w:t>
      </w:r>
      <w:proofErr w:type="spellEnd"/>
      <w:r w:rsidRPr="006475C7">
        <w:rPr>
          <w:bCs/>
          <w:color w:val="000000"/>
        </w:rPr>
        <w:t xml:space="preserve"> lingkungan. Ini juga </w:t>
      </w:r>
      <w:proofErr w:type="spellStart"/>
      <w:r w:rsidRPr="006475C7">
        <w:rPr>
          <w:bCs/>
          <w:color w:val="000000"/>
        </w:rPr>
        <w:t>termasuk</w:t>
      </w:r>
      <w:proofErr w:type="spellEnd"/>
      <w:r w:rsidRPr="006475C7">
        <w:rPr>
          <w:bCs/>
          <w:color w:val="000000"/>
        </w:rPr>
        <w:t xml:space="preserve"> </w:t>
      </w:r>
      <w:proofErr w:type="spellStart"/>
      <w:r w:rsidRPr="006475C7">
        <w:rPr>
          <w:bCs/>
          <w:color w:val="000000"/>
        </w:rPr>
        <w:t>studi</w:t>
      </w:r>
      <w:proofErr w:type="spellEnd"/>
      <w:r w:rsidRPr="006475C7">
        <w:rPr>
          <w:bCs/>
          <w:color w:val="000000"/>
        </w:rPr>
        <w:t xml:space="preserve"> tentang </w:t>
      </w:r>
      <w:proofErr w:type="spellStart"/>
      <w:r w:rsidRPr="006475C7">
        <w:rPr>
          <w:bCs/>
          <w:color w:val="000000"/>
        </w:rPr>
        <w:t>cara</w:t>
      </w:r>
      <w:proofErr w:type="spellEnd"/>
      <w:r w:rsidRPr="006475C7">
        <w:rPr>
          <w:bCs/>
          <w:color w:val="000000"/>
        </w:rPr>
        <w:t xml:space="preserve"> </w:t>
      </w:r>
      <w:proofErr w:type="spellStart"/>
      <w:r w:rsidRPr="006475C7">
        <w:rPr>
          <w:bCs/>
          <w:color w:val="000000"/>
        </w:rPr>
        <w:t>terbaik</w:t>
      </w:r>
      <w:proofErr w:type="spellEnd"/>
      <w:r w:rsidRPr="006475C7">
        <w:rPr>
          <w:bCs/>
          <w:color w:val="000000"/>
        </w:rPr>
        <w:t xml:space="preserve"> untuk </w:t>
      </w:r>
      <w:proofErr w:type="spellStart"/>
      <w:r w:rsidRPr="006475C7">
        <w:rPr>
          <w:bCs/>
          <w:color w:val="000000"/>
        </w:rPr>
        <w:t>mensejahterakan</w:t>
      </w:r>
      <w:proofErr w:type="spellEnd"/>
      <w:r w:rsidRPr="006475C7">
        <w:rPr>
          <w:bCs/>
          <w:color w:val="000000"/>
        </w:rPr>
        <w:t xml:space="preserve"> </w:t>
      </w:r>
      <w:proofErr w:type="spellStart"/>
      <w:r w:rsidRPr="006475C7">
        <w:rPr>
          <w:bCs/>
          <w:color w:val="000000"/>
        </w:rPr>
        <w:t>masyarakat</w:t>
      </w:r>
      <w:proofErr w:type="spellEnd"/>
      <w:r w:rsidRPr="006475C7">
        <w:rPr>
          <w:bCs/>
          <w:color w:val="000000"/>
        </w:rPr>
        <w:t xml:space="preserve"> </w:t>
      </w:r>
      <w:proofErr w:type="spellStart"/>
      <w:r w:rsidRPr="006475C7">
        <w:rPr>
          <w:bCs/>
          <w:color w:val="000000"/>
        </w:rPr>
        <w:t>lokal</w:t>
      </w:r>
      <w:proofErr w:type="spellEnd"/>
      <w:r w:rsidRPr="006475C7">
        <w:rPr>
          <w:bCs/>
          <w:color w:val="000000"/>
        </w:rPr>
        <w:t xml:space="preserve"> agar tidak </w:t>
      </w:r>
      <w:proofErr w:type="spellStart"/>
      <w:r w:rsidRPr="006475C7">
        <w:rPr>
          <w:bCs/>
          <w:color w:val="000000"/>
        </w:rPr>
        <w:t>bergantung</w:t>
      </w:r>
      <w:proofErr w:type="spellEnd"/>
      <w:r w:rsidRPr="006475C7">
        <w:rPr>
          <w:bCs/>
          <w:color w:val="000000"/>
        </w:rPr>
        <w:t xml:space="preserve"> pada </w:t>
      </w:r>
      <w:proofErr w:type="spellStart"/>
      <w:r w:rsidRPr="006475C7">
        <w:rPr>
          <w:bCs/>
          <w:color w:val="000000"/>
        </w:rPr>
        <w:t>aktivitas</w:t>
      </w:r>
      <w:proofErr w:type="spellEnd"/>
      <w:r w:rsidRPr="006475C7">
        <w:rPr>
          <w:bCs/>
          <w:color w:val="000000"/>
        </w:rPr>
        <w:t xml:space="preserve"> illegal logging.</w:t>
      </w:r>
    </w:p>
    <w:p w14:paraId="0A1A75E2" w14:textId="01E918A0" w:rsidR="006475C7" w:rsidRPr="006475C7" w:rsidRDefault="006475C7" w:rsidP="006475C7">
      <w:pPr>
        <w:pBdr>
          <w:top w:val="nil"/>
          <w:left w:val="nil"/>
          <w:bottom w:val="nil"/>
          <w:right w:val="nil"/>
          <w:between w:val="nil"/>
        </w:pBdr>
        <w:spacing w:line="360" w:lineRule="auto"/>
        <w:ind w:firstLine="567"/>
        <w:jc w:val="both"/>
        <w:rPr>
          <w:bCs/>
          <w:color w:val="000000"/>
        </w:rPr>
      </w:pPr>
      <w:r w:rsidRPr="006475C7">
        <w:rPr>
          <w:bCs/>
          <w:color w:val="000000"/>
        </w:rPr>
        <w:t xml:space="preserve">Kajian Hukum </w:t>
      </w:r>
      <w:proofErr w:type="spellStart"/>
      <w:r w:rsidRPr="006475C7">
        <w:rPr>
          <w:bCs/>
          <w:color w:val="000000"/>
        </w:rPr>
        <w:t>Komparatif</w:t>
      </w:r>
      <w:proofErr w:type="spellEnd"/>
      <w:r w:rsidRPr="006475C7">
        <w:rPr>
          <w:bCs/>
          <w:color w:val="000000"/>
        </w:rPr>
        <w:t xml:space="preserve">: </w:t>
      </w:r>
      <w:proofErr w:type="spellStart"/>
      <w:r w:rsidRPr="006475C7">
        <w:rPr>
          <w:bCs/>
          <w:color w:val="000000"/>
        </w:rPr>
        <w:t>Melakukan</w:t>
      </w:r>
      <w:proofErr w:type="spellEnd"/>
      <w:r w:rsidRPr="006475C7">
        <w:rPr>
          <w:bCs/>
          <w:color w:val="000000"/>
        </w:rPr>
        <w:t xml:space="preserve"> </w:t>
      </w:r>
      <w:proofErr w:type="spellStart"/>
      <w:r w:rsidRPr="006475C7">
        <w:rPr>
          <w:bCs/>
          <w:color w:val="000000"/>
        </w:rPr>
        <w:t>studi</w:t>
      </w:r>
      <w:proofErr w:type="spellEnd"/>
      <w:r w:rsidRPr="006475C7">
        <w:rPr>
          <w:bCs/>
          <w:color w:val="000000"/>
        </w:rPr>
        <w:t xml:space="preserve"> </w:t>
      </w:r>
      <w:proofErr w:type="spellStart"/>
      <w:r w:rsidRPr="006475C7">
        <w:rPr>
          <w:bCs/>
          <w:color w:val="000000"/>
        </w:rPr>
        <w:t>komparatif</w:t>
      </w:r>
      <w:proofErr w:type="spellEnd"/>
      <w:r w:rsidRPr="006475C7">
        <w:rPr>
          <w:bCs/>
          <w:color w:val="000000"/>
        </w:rPr>
        <w:t xml:space="preserve"> dengan negara-negara lain yang </w:t>
      </w:r>
      <w:proofErr w:type="spellStart"/>
      <w:r w:rsidRPr="006475C7">
        <w:rPr>
          <w:bCs/>
          <w:color w:val="000000"/>
        </w:rPr>
        <w:t>berhasil</w:t>
      </w:r>
      <w:proofErr w:type="spellEnd"/>
      <w:r w:rsidRPr="006475C7">
        <w:rPr>
          <w:bCs/>
          <w:color w:val="000000"/>
        </w:rPr>
        <w:t xml:space="preserve"> </w:t>
      </w:r>
      <w:proofErr w:type="spellStart"/>
      <w:r w:rsidRPr="006475C7">
        <w:rPr>
          <w:bCs/>
          <w:color w:val="000000"/>
        </w:rPr>
        <w:t>mengatasi</w:t>
      </w:r>
      <w:proofErr w:type="spellEnd"/>
      <w:r w:rsidRPr="006475C7">
        <w:rPr>
          <w:bCs/>
          <w:color w:val="000000"/>
        </w:rPr>
        <w:t xml:space="preserve"> masalah illegal logging. Penelitian ini </w:t>
      </w:r>
      <w:proofErr w:type="spellStart"/>
      <w:r w:rsidRPr="006475C7">
        <w:rPr>
          <w:bCs/>
          <w:color w:val="000000"/>
        </w:rPr>
        <w:t>bertujuan</w:t>
      </w:r>
      <w:proofErr w:type="spellEnd"/>
      <w:r w:rsidRPr="006475C7">
        <w:rPr>
          <w:bCs/>
          <w:color w:val="000000"/>
        </w:rPr>
        <w:t xml:space="preserve"> untuk </w:t>
      </w:r>
      <w:proofErr w:type="spellStart"/>
      <w:r w:rsidRPr="006475C7">
        <w:rPr>
          <w:bCs/>
          <w:color w:val="000000"/>
        </w:rPr>
        <w:t>memahami</w:t>
      </w:r>
      <w:proofErr w:type="spellEnd"/>
      <w:r w:rsidRPr="006475C7">
        <w:rPr>
          <w:bCs/>
          <w:color w:val="000000"/>
        </w:rPr>
        <w:t xml:space="preserve"> </w:t>
      </w:r>
      <w:proofErr w:type="spellStart"/>
      <w:r w:rsidRPr="006475C7">
        <w:rPr>
          <w:bCs/>
          <w:color w:val="000000"/>
        </w:rPr>
        <w:t>praktik</w:t>
      </w:r>
      <w:proofErr w:type="spellEnd"/>
      <w:r w:rsidRPr="006475C7">
        <w:rPr>
          <w:bCs/>
          <w:color w:val="000000"/>
        </w:rPr>
        <w:t xml:space="preserve"> </w:t>
      </w:r>
      <w:proofErr w:type="spellStart"/>
      <w:r w:rsidRPr="006475C7">
        <w:rPr>
          <w:bCs/>
          <w:color w:val="000000"/>
        </w:rPr>
        <w:t>terbaik</w:t>
      </w:r>
      <w:proofErr w:type="spellEnd"/>
      <w:r w:rsidRPr="006475C7">
        <w:rPr>
          <w:bCs/>
          <w:color w:val="000000"/>
        </w:rPr>
        <w:t xml:space="preserve"> dan </w:t>
      </w:r>
      <w:proofErr w:type="spellStart"/>
      <w:r w:rsidRPr="006475C7">
        <w:rPr>
          <w:bCs/>
          <w:color w:val="000000"/>
        </w:rPr>
        <w:t>menerapkan</w:t>
      </w:r>
      <w:proofErr w:type="spellEnd"/>
      <w:r w:rsidRPr="006475C7">
        <w:rPr>
          <w:bCs/>
          <w:color w:val="000000"/>
        </w:rPr>
        <w:t xml:space="preserve"> </w:t>
      </w:r>
      <w:proofErr w:type="spellStart"/>
      <w:r w:rsidRPr="006475C7">
        <w:rPr>
          <w:bCs/>
          <w:color w:val="000000"/>
        </w:rPr>
        <w:t>pembelajaran</w:t>
      </w:r>
      <w:proofErr w:type="spellEnd"/>
      <w:r w:rsidRPr="006475C7">
        <w:rPr>
          <w:bCs/>
          <w:color w:val="000000"/>
        </w:rPr>
        <w:t xml:space="preserve"> </w:t>
      </w:r>
      <w:proofErr w:type="spellStart"/>
      <w:r w:rsidRPr="006475C7">
        <w:rPr>
          <w:bCs/>
          <w:color w:val="000000"/>
        </w:rPr>
        <w:t>tersebut</w:t>
      </w:r>
      <w:proofErr w:type="spellEnd"/>
      <w:r w:rsidRPr="006475C7">
        <w:rPr>
          <w:bCs/>
          <w:color w:val="000000"/>
        </w:rPr>
        <w:t xml:space="preserve"> </w:t>
      </w:r>
      <w:proofErr w:type="spellStart"/>
      <w:r w:rsidRPr="006475C7">
        <w:rPr>
          <w:bCs/>
          <w:color w:val="000000"/>
        </w:rPr>
        <w:t>dalam</w:t>
      </w:r>
      <w:proofErr w:type="spellEnd"/>
      <w:r w:rsidRPr="006475C7">
        <w:rPr>
          <w:bCs/>
          <w:color w:val="000000"/>
        </w:rPr>
        <w:t xml:space="preserve"> </w:t>
      </w:r>
      <w:proofErr w:type="spellStart"/>
      <w:r w:rsidRPr="006475C7">
        <w:rPr>
          <w:bCs/>
          <w:color w:val="000000"/>
        </w:rPr>
        <w:t>konteks</w:t>
      </w:r>
      <w:proofErr w:type="spellEnd"/>
      <w:r w:rsidRPr="006475C7">
        <w:rPr>
          <w:bCs/>
          <w:color w:val="000000"/>
        </w:rPr>
        <w:t xml:space="preserve"> Indonesia.</w:t>
      </w:r>
    </w:p>
    <w:p w14:paraId="1A9E115D" w14:textId="77777777" w:rsidR="005C53F2" w:rsidRDefault="005C53F2">
      <w:pPr>
        <w:pBdr>
          <w:top w:val="nil"/>
          <w:left w:val="nil"/>
          <w:bottom w:val="nil"/>
          <w:right w:val="nil"/>
          <w:between w:val="nil"/>
        </w:pBdr>
        <w:spacing w:line="360" w:lineRule="auto"/>
        <w:ind w:firstLine="720"/>
        <w:jc w:val="both"/>
      </w:pPr>
    </w:p>
    <w:p w14:paraId="7490F30A" w14:textId="73AEADA5" w:rsidR="006475C7" w:rsidRPr="006475C7" w:rsidRDefault="00AB20C0" w:rsidP="006475C7">
      <w:pPr>
        <w:numPr>
          <w:ilvl w:val="0"/>
          <w:numId w:val="2"/>
        </w:numPr>
        <w:pBdr>
          <w:top w:val="nil"/>
          <w:left w:val="nil"/>
          <w:bottom w:val="nil"/>
          <w:right w:val="nil"/>
          <w:between w:val="nil"/>
        </w:pBdr>
        <w:spacing w:line="360" w:lineRule="auto"/>
        <w:jc w:val="both"/>
        <w:rPr>
          <w:color w:val="000000"/>
        </w:rPr>
      </w:pPr>
      <w:r>
        <w:rPr>
          <w:b/>
          <w:color w:val="000000"/>
        </w:rPr>
        <w:lastRenderedPageBreak/>
        <w:t>DAFTAR PUSTAKA</w:t>
      </w:r>
    </w:p>
    <w:p w14:paraId="137BA75D" w14:textId="4126881C" w:rsidR="006475C7" w:rsidRPr="006475C7" w:rsidRDefault="006475C7" w:rsidP="00634276">
      <w:pPr>
        <w:pStyle w:val="NormalWeb"/>
        <w:spacing w:before="240" w:beforeAutospacing="0" w:after="240" w:afterAutospacing="0" w:line="360" w:lineRule="auto"/>
        <w:ind w:left="720" w:hanging="720"/>
        <w:jc w:val="both"/>
        <w:rPr>
          <w:color w:val="000000"/>
        </w:rPr>
      </w:pPr>
      <w:r w:rsidRPr="006475C7">
        <w:rPr>
          <w:color w:val="222222"/>
          <w:shd w:val="clear" w:color="auto" w:fill="FFFFFF"/>
        </w:rPr>
        <w:t xml:space="preserve">Zulkifli, M., </w:t>
      </w:r>
      <w:proofErr w:type="spellStart"/>
      <w:r w:rsidRPr="006475C7">
        <w:rPr>
          <w:color w:val="222222"/>
          <w:shd w:val="clear" w:color="auto" w:fill="FFFFFF"/>
        </w:rPr>
        <w:t>Herawatiningsih</w:t>
      </w:r>
      <w:proofErr w:type="spellEnd"/>
      <w:r w:rsidRPr="006475C7">
        <w:rPr>
          <w:color w:val="222222"/>
          <w:shd w:val="clear" w:color="auto" w:fill="FFFFFF"/>
        </w:rPr>
        <w:t xml:space="preserve">, R., &amp; Yani, A. </w:t>
      </w:r>
      <w:r>
        <w:rPr>
          <w:color w:val="222222"/>
          <w:shd w:val="clear" w:color="auto" w:fill="FFFFFF"/>
        </w:rPr>
        <w:t xml:space="preserve">(2018). </w:t>
      </w:r>
      <w:r w:rsidRPr="006475C7">
        <w:rPr>
          <w:color w:val="222222"/>
          <w:shd w:val="clear" w:color="auto" w:fill="FFFFFF"/>
        </w:rPr>
        <w:t xml:space="preserve">Tingkat </w:t>
      </w:r>
      <w:proofErr w:type="spellStart"/>
      <w:r w:rsidRPr="006475C7">
        <w:rPr>
          <w:color w:val="222222"/>
          <w:shd w:val="clear" w:color="auto" w:fill="FFFFFF"/>
        </w:rPr>
        <w:t>Dominansi</w:t>
      </w:r>
      <w:proofErr w:type="spellEnd"/>
      <w:r w:rsidRPr="006475C7">
        <w:rPr>
          <w:color w:val="222222"/>
          <w:shd w:val="clear" w:color="auto" w:fill="FFFFFF"/>
        </w:rPr>
        <w:t xml:space="preserve"> Dan </w:t>
      </w:r>
      <w:proofErr w:type="spellStart"/>
      <w:r w:rsidRPr="006475C7">
        <w:rPr>
          <w:color w:val="222222"/>
          <w:shd w:val="clear" w:color="auto" w:fill="FFFFFF"/>
        </w:rPr>
        <w:t>Asosiasi</w:t>
      </w:r>
      <w:proofErr w:type="spellEnd"/>
      <w:r w:rsidRPr="006475C7">
        <w:rPr>
          <w:color w:val="222222"/>
          <w:shd w:val="clear" w:color="auto" w:fill="FFFFFF"/>
        </w:rPr>
        <w:t xml:space="preserve"> Kelompok Kayu Indah Di Areal </w:t>
      </w:r>
      <w:proofErr w:type="spellStart"/>
      <w:r w:rsidRPr="006475C7">
        <w:rPr>
          <w:color w:val="222222"/>
          <w:shd w:val="clear" w:color="auto" w:fill="FFFFFF"/>
        </w:rPr>
        <w:t>Iuphhk-Hti</w:t>
      </w:r>
      <w:proofErr w:type="spellEnd"/>
      <w:r w:rsidRPr="006475C7">
        <w:rPr>
          <w:color w:val="222222"/>
          <w:shd w:val="clear" w:color="auto" w:fill="FFFFFF"/>
        </w:rPr>
        <w:t xml:space="preserve"> Pt. Bhatara Alam Lestari </w:t>
      </w:r>
      <w:proofErr w:type="spellStart"/>
      <w:r w:rsidRPr="006475C7">
        <w:rPr>
          <w:color w:val="222222"/>
          <w:shd w:val="clear" w:color="auto" w:fill="FFFFFF"/>
        </w:rPr>
        <w:t>Kabupaten</w:t>
      </w:r>
      <w:proofErr w:type="spellEnd"/>
      <w:r w:rsidRPr="006475C7">
        <w:rPr>
          <w:color w:val="222222"/>
          <w:shd w:val="clear" w:color="auto" w:fill="FFFFFF"/>
        </w:rPr>
        <w:t xml:space="preserve"> </w:t>
      </w:r>
      <w:proofErr w:type="spellStart"/>
      <w:r w:rsidRPr="006475C7">
        <w:rPr>
          <w:color w:val="222222"/>
          <w:shd w:val="clear" w:color="auto" w:fill="FFFFFF"/>
        </w:rPr>
        <w:t>Mempawah</w:t>
      </w:r>
      <w:proofErr w:type="spellEnd"/>
      <w:r w:rsidRPr="006475C7">
        <w:rPr>
          <w:color w:val="222222"/>
          <w:shd w:val="clear" w:color="auto" w:fill="FFFFFF"/>
        </w:rPr>
        <w:t>. </w:t>
      </w:r>
      <w:r w:rsidRPr="006475C7">
        <w:rPr>
          <w:i/>
          <w:iCs/>
          <w:color w:val="222222"/>
          <w:shd w:val="clear" w:color="auto" w:fill="FFFFFF"/>
        </w:rPr>
        <w:t xml:space="preserve">Jurnal </w:t>
      </w:r>
      <w:proofErr w:type="spellStart"/>
      <w:r w:rsidRPr="006475C7">
        <w:rPr>
          <w:i/>
          <w:iCs/>
          <w:color w:val="222222"/>
          <w:shd w:val="clear" w:color="auto" w:fill="FFFFFF"/>
        </w:rPr>
        <w:t>Hutan</w:t>
      </w:r>
      <w:proofErr w:type="spellEnd"/>
      <w:r w:rsidRPr="006475C7">
        <w:rPr>
          <w:i/>
          <w:iCs/>
          <w:color w:val="222222"/>
          <w:shd w:val="clear" w:color="auto" w:fill="FFFFFF"/>
        </w:rPr>
        <w:t xml:space="preserve"> Lestari</w:t>
      </w:r>
      <w:r w:rsidRPr="006475C7">
        <w:rPr>
          <w:color w:val="222222"/>
          <w:shd w:val="clear" w:color="auto" w:fill="FFFFFF"/>
        </w:rPr>
        <w:t>, </w:t>
      </w:r>
      <w:r w:rsidRPr="006475C7">
        <w:rPr>
          <w:i/>
          <w:iCs/>
          <w:color w:val="222222"/>
          <w:shd w:val="clear" w:color="auto" w:fill="FFFFFF"/>
        </w:rPr>
        <w:t>6</w:t>
      </w:r>
      <w:r w:rsidRPr="006475C7">
        <w:rPr>
          <w:color w:val="222222"/>
          <w:shd w:val="clear" w:color="auto" w:fill="FFFFFF"/>
        </w:rPr>
        <w:t>(3)</w:t>
      </w:r>
      <w:r w:rsidR="00634276">
        <w:rPr>
          <w:color w:val="222222"/>
          <w:shd w:val="clear" w:color="auto" w:fill="FFFFFF"/>
        </w:rPr>
        <w:t>:</w:t>
      </w:r>
      <w:r>
        <w:rPr>
          <w:color w:val="222222"/>
          <w:shd w:val="clear" w:color="auto" w:fill="FFFFFF"/>
        </w:rPr>
        <w:t xml:space="preserve"> 438-446</w:t>
      </w:r>
      <w:r w:rsidR="00634276">
        <w:rPr>
          <w:color w:val="222222"/>
          <w:shd w:val="clear" w:color="auto" w:fill="FFFFFF"/>
        </w:rPr>
        <w:t>.</w:t>
      </w:r>
    </w:p>
    <w:p w14:paraId="27B72E6C" w14:textId="77777777" w:rsidR="00634276" w:rsidRDefault="00634276" w:rsidP="00634276">
      <w:pPr>
        <w:pStyle w:val="NormalWeb"/>
        <w:spacing w:before="240" w:beforeAutospacing="0" w:after="240" w:afterAutospacing="0" w:line="360" w:lineRule="auto"/>
        <w:ind w:left="720" w:hanging="720"/>
        <w:jc w:val="both"/>
        <w:rPr>
          <w:color w:val="000000"/>
        </w:rPr>
      </w:pPr>
      <w:proofErr w:type="spellStart"/>
      <w:r w:rsidRPr="00634276">
        <w:rPr>
          <w:color w:val="000000"/>
        </w:rPr>
        <w:t>Bawono</w:t>
      </w:r>
      <w:proofErr w:type="spellEnd"/>
      <w:r w:rsidRPr="00634276">
        <w:rPr>
          <w:color w:val="000000"/>
        </w:rPr>
        <w:t xml:space="preserve">, B. T., &amp; </w:t>
      </w:r>
      <w:proofErr w:type="spellStart"/>
      <w:r w:rsidRPr="00634276">
        <w:rPr>
          <w:color w:val="000000"/>
        </w:rPr>
        <w:t>Mashdurohatun</w:t>
      </w:r>
      <w:proofErr w:type="spellEnd"/>
      <w:r w:rsidRPr="00634276">
        <w:rPr>
          <w:color w:val="000000"/>
        </w:rPr>
        <w:t xml:space="preserve">, A. (2011). </w:t>
      </w:r>
      <w:proofErr w:type="spellStart"/>
      <w:r w:rsidRPr="00634276">
        <w:rPr>
          <w:color w:val="000000"/>
        </w:rPr>
        <w:t>Penegakan</w:t>
      </w:r>
      <w:proofErr w:type="spellEnd"/>
      <w:r w:rsidRPr="00634276">
        <w:rPr>
          <w:color w:val="000000"/>
        </w:rPr>
        <w:t xml:space="preserve"> Hukum </w:t>
      </w:r>
      <w:proofErr w:type="spellStart"/>
      <w:r w:rsidRPr="00634276">
        <w:rPr>
          <w:color w:val="000000"/>
        </w:rPr>
        <w:t>Pidana</w:t>
      </w:r>
      <w:proofErr w:type="spellEnd"/>
      <w:r w:rsidRPr="00634276">
        <w:rPr>
          <w:color w:val="000000"/>
        </w:rPr>
        <w:t xml:space="preserve"> Di Bidang Illegal Logging Bagi </w:t>
      </w:r>
      <w:proofErr w:type="spellStart"/>
      <w:r w:rsidRPr="00634276">
        <w:rPr>
          <w:color w:val="000000"/>
        </w:rPr>
        <w:t>Kelestarian</w:t>
      </w:r>
      <w:proofErr w:type="spellEnd"/>
      <w:r w:rsidRPr="00634276">
        <w:rPr>
          <w:color w:val="000000"/>
        </w:rPr>
        <w:t xml:space="preserve"> Lingkungan Hidup Dan Upaya </w:t>
      </w:r>
      <w:proofErr w:type="spellStart"/>
      <w:r w:rsidRPr="00634276">
        <w:rPr>
          <w:color w:val="000000"/>
        </w:rPr>
        <w:t>Penanggulangannya</w:t>
      </w:r>
      <w:proofErr w:type="spellEnd"/>
      <w:r w:rsidRPr="00634276">
        <w:rPr>
          <w:color w:val="000000"/>
        </w:rPr>
        <w:t>. </w:t>
      </w:r>
      <w:r w:rsidRPr="00634276">
        <w:rPr>
          <w:i/>
          <w:iCs/>
          <w:color w:val="000000"/>
        </w:rPr>
        <w:t xml:space="preserve">Jurnal Hukum </w:t>
      </w:r>
      <w:proofErr w:type="spellStart"/>
      <w:r w:rsidRPr="00634276">
        <w:rPr>
          <w:i/>
          <w:iCs/>
          <w:color w:val="000000"/>
        </w:rPr>
        <w:t>Unissula</w:t>
      </w:r>
      <w:proofErr w:type="spellEnd"/>
      <w:r w:rsidRPr="00634276">
        <w:rPr>
          <w:color w:val="000000"/>
        </w:rPr>
        <w:t>, </w:t>
      </w:r>
      <w:r w:rsidRPr="00634276">
        <w:rPr>
          <w:i/>
          <w:iCs/>
          <w:color w:val="000000"/>
        </w:rPr>
        <w:t>26</w:t>
      </w:r>
      <w:r w:rsidRPr="00634276">
        <w:rPr>
          <w:color w:val="000000"/>
        </w:rPr>
        <w:t>(2), 12290.</w:t>
      </w:r>
    </w:p>
    <w:p w14:paraId="683FCDDD" w14:textId="77777777" w:rsidR="00634276" w:rsidRDefault="00634276" w:rsidP="00634276">
      <w:pPr>
        <w:pStyle w:val="NormalWeb"/>
        <w:spacing w:before="240" w:beforeAutospacing="0" w:after="240" w:afterAutospacing="0" w:line="360" w:lineRule="auto"/>
        <w:ind w:left="720" w:hanging="720"/>
        <w:jc w:val="both"/>
      </w:pPr>
      <w:r w:rsidRPr="00634276">
        <w:t xml:space="preserve">Heryanto, M., </w:t>
      </w:r>
      <w:proofErr w:type="spellStart"/>
      <w:r w:rsidRPr="00634276">
        <w:t>Ciptono</w:t>
      </w:r>
      <w:proofErr w:type="spellEnd"/>
      <w:r w:rsidRPr="00634276">
        <w:t xml:space="preserve">, C., </w:t>
      </w:r>
      <w:proofErr w:type="spellStart"/>
      <w:r w:rsidRPr="00634276">
        <w:t>Azrianti</w:t>
      </w:r>
      <w:proofErr w:type="spellEnd"/>
      <w:r w:rsidRPr="00634276">
        <w:t>, S., Lestari, L., &amp; Ashari, E. (2021). ANALISIS YURIDIS ILLEGAL LOGGING. </w:t>
      </w:r>
      <w:r w:rsidRPr="00634276">
        <w:rPr>
          <w:i/>
          <w:iCs/>
        </w:rPr>
        <w:t>JURNAL DIMENSI</w:t>
      </w:r>
      <w:r w:rsidRPr="00634276">
        <w:t>, </w:t>
      </w:r>
      <w:r w:rsidRPr="00634276">
        <w:rPr>
          <w:i/>
          <w:iCs/>
        </w:rPr>
        <w:t>10</w:t>
      </w:r>
      <w:r w:rsidRPr="00634276">
        <w:t>(1), 161-177.</w:t>
      </w:r>
    </w:p>
    <w:p w14:paraId="0C0EA734" w14:textId="77777777" w:rsidR="00634276" w:rsidRDefault="00634276" w:rsidP="00634276">
      <w:pPr>
        <w:pStyle w:val="NormalWeb"/>
        <w:spacing w:before="240" w:beforeAutospacing="0" w:after="240" w:afterAutospacing="0" w:line="360" w:lineRule="auto"/>
        <w:ind w:left="720" w:hanging="720"/>
        <w:jc w:val="both"/>
        <w:rPr>
          <w:color w:val="000000"/>
        </w:rPr>
      </w:pPr>
      <w:proofErr w:type="spellStart"/>
      <w:r w:rsidRPr="00634276">
        <w:rPr>
          <w:color w:val="000000"/>
        </w:rPr>
        <w:t>Katong</w:t>
      </w:r>
      <w:proofErr w:type="spellEnd"/>
      <w:r w:rsidRPr="00634276">
        <w:rPr>
          <w:color w:val="000000"/>
        </w:rPr>
        <w:t xml:space="preserve">, N., Abas, A. Y., &amp; </w:t>
      </w:r>
      <w:proofErr w:type="spellStart"/>
      <w:r w:rsidRPr="00634276">
        <w:rPr>
          <w:color w:val="000000"/>
        </w:rPr>
        <w:t>Sendow</w:t>
      </w:r>
      <w:proofErr w:type="spellEnd"/>
      <w:r w:rsidRPr="00634276">
        <w:rPr>
          <w:color w:val="000000"/>
        </w:rPr>
        <w:t xml:space="preserve">, D. C. (2020). Studi Kasus </w:t>
      </w:r>
      <w:proofErr w:type="spellStart"/>
      <w:r w:rsidRPr="00634276">
        <w:rPr>
          <w:color w:val="000000"/>
        </w:rPr>
        <w:t>Tindak</w:t>
      </w:r>
      <w:proofErr w:type="spellEnd"/>
      <w:r w:rsidRPr="00634276">
        <w:rPr>
          <w:color w:val="000000"/>
        </w:rPr>
        <w:t xml:space="preserve"> </w:t>
      </w:r>
      <w:proofErr w:type="spellStart"/>
      <w:r w:rsidRPr="00634276">
        <w:rPr>
          <w:color w:val="000000"/>
        </w:rPr>
        <w:t>Pidana</w:t>
      </w:r>
      <w:proofErr w:type="spellEnd"/>
      <w:r w:rsidRPr="00634276">
        <w:rPr>
          <w:color w:val="000000"/>
        </w:rPr>
        <w:t xml:space="preserve"> </w:t>
      </w:r>
      <w:proofErr w:type="spellStart"/>
      <w:r w:rsidRPr="00634276">
        <w:rPr>
          <w:color w:val="000000"/>
        </w:rPr>
        <w:t>Kehutanan</w:t>
      </w:r>
      <w:proofErr w:type="spellEnd"/>
      <w:r w:rsidRPr="00634276">
        <w:rPr>
          <w:color w:val="000000"/>
        </w:rPr>
        <w:t xml:space="preserve"> Di Taman Nasional Bogani Nani </w:t>
      </w:r>
      <w:proofErr w:type="spellStart"/>
      <w:r w:rsidRPr="00634276">
        <w:rPr>
          <w:color w:val="000000"/>
        </w:rPr>
        <w:t>Wartabone</w:t>
      </w:r>
      <w:proofErr w:type="spellEnd"/>
      <w:r w:rsidRPr="00634276">
        <w:rPr>
          <w:color w:val="000000"/>
        </w:rPr>
        <w:t>. </w:t>
      </w:r>
      <w:r w:rsidRPr="00634276">
        <w:rPr>
          <w:i/>
          <w:iCs/>
          <w:color w:val="000000"/>
        </w:rPr>
        <w:t>El-</w:t>
      </w:r>
      <w:proofErr w:type="spellStart"/>
      <w:r w:rsidRPr="00634276">
        <w:rPr>
          <w:i/>
          <w:iCs/>
          <w:color w:val="000000"/>
        </w:rPr>
        <w:t>Iqthisady</w:t>
      </w:r>
      <w:proofErr w:type="spellEnd"/>
      <w:r w:rsidRPr="00634276">
        <w:rPr>
          <w:i/>
          <w:iCs/>
          <w:color w:val="000000"/>
        </w:rPr>
        <w:t>: Jurnal Hukum Ekonomi Syariah</w:t>
      </w:r>
      <w:r w:rsidRPr="00634276">
        <w:rPr>
          <w:color w:val="000000"/>
        </w:rPr>
        <w:t>, 111-126.</w:t>
      </w:r>
    </w:p>
    <w:p w14:paraId="04482F4E" w14:textId="513643E6" w:rsidR="00634276" w:rsidRDefault="00634276" w:rsidP="00634276">
      <w:pPr>
        <w:spacing w:line="360" w:lineRule="auto"/>
        <w:ind w:left="720" w:hanging="720"/>
        <w:jc w:val="both"/>
        <w:rPr>
          <w:color w:val="000000"/>
          <w:lang w:eastAsia="en-US"/>
        </w:rPr>
      </w:pPr>
      <w:r w:rsidRPr="00634276">
        <w:rPr>
          <w:color w:val="000000"/>
          <w:lang w:eastAsia="en-US"/>
        </w:rPr>
        <w:t xml:space="preserve">Nazia, Z., Atikah, W., &amp; Nugroho, R. </w:t>
      </w:r>
      <w:r>
        <w:rPr>
          <w:color w:val="000000"/>
          <w:lang w:eastAsia="en-US"/>
        </w:rPr>
        <w:t xml:space="preserve">(2013). </w:t>
      </w:r>
      <w:r w:rsidRPr="00634276">
        <w:rPr>
          <w:color w:val="000000"/>
          <w:lang w:eastAsia="en-US"/>
        </w:rPr>
        <w:t xml:space="preserve">Kajian </w:t>
      </w:r>
      <w:proofErr w:type="spellStart"/>
      <w:r w:rsidRPr="00634276">
        <w:rPr>
          <w:color w:val="000000"/>
          <w:lang w:eastAsia="en-US"/>
        </w:rPr>
        <w:t>Yuridis</w:t>
      </w:r>
      <w:proofErr w:type="spellEnd"/>
      <w:r w:rsidRPr="00634276">
        <w:rPr>
          <w:color w:val="000000"/>
          <w:lang w:eastAsia="en-US"/>
        </w:rPr>
        <w:t xml:space="preserve"> Mengenai Illegal Logging Di Kawasan </w:t>
      </w:r>
      <w:proofErr w:type="spellStart"/>
      <w:r w:rsidRPr="00634276">
        <w:rPr>
          <w:color w:val="000000"/>
          <w:lang w:eastAsia="en-US"/>
        </w:rPr>
        <w:t>Hutan</w:t>
      </w:r>
      <w:proofErr w:type="spellEnd"/>
      <w:r w:rsidRPr="00634276">
        <w:rPr>
          <w:color w:val="000000"/>
          <w:lang w:eastAsia="en-US"/>
        </w:rPr>
        <w:t xml:space="preserve"> (Studi Kasus Di Balai Taman Nasional Meru </w:t>
      </w:r>
      <w:proofErr w:type="spellStart"/>
      <w:r w:rsidRPr="00634276">
        <w:rPr>
          <w:color w:val="000000"/>
          <w:lang w:eastAsia="en-US"/>
        </w:rPr>
        <w:t>Betiri</w:t>
      </w:r>
      <w:proofErr w:type="spellEnd"/>
      <w:r w:rsidRPr="00634276">
        <w:rPr>
          <w:color w:val="000000"/>
          <w:lang w:eastAsia="en-US"/>
        </w:rPr>
        <w:t xml:space="preserve"> </w:t>
      </w:r>
      <w:proofErr w:type="spellStart"/>
      <w:r w:rsidRPr="00634276">
        <w:rPr>
          <w:color w:val="000000"/>
          <w:lang w:eastAsia="en-US"/>
        </w:rPr>
        <w:t>Kabupaten</w:t>
      </w:r>
      <w:proofErr w:type="spellEnd"/>
      <w:r w:rsidRPr="00634276">
        <w:rPr>
          <w:color w:val="000000"/>
          <w:lang w:eastAsia="en-US"/>
        </w:rPr>
        <w:t xml:space="preserve"> Jember).</w:t>
      </w:r>
    </w:p>
    <w:p w14:paraId="31B79399" w14:textId="4FE44C19" w:rsidR="006475C7" w:rsidRDefault="006475C7" w:rsidP="00634276">
      <w:pPr>
        <w:spacing w:line="360" w:lineRule="auto"/>
        <w:ind w:left="720" w:hanging="720"/>
        <w:jc w:val="both"/>
        <w:rPr>
          <w:rStyle w:val="Hyperlink"/>
        </w:rPr>
      </w:pPr>
      <w:proofErr w:type="spellStart"/>
      <w:r>
        <w:rPr>
          <w:color w:val="000000"/>
        </w:rPr>
        <w:t>Putranto</w:t>
      </w:r>
      <w:proofErr w:type="spellEnd"/>
      <w:r>
        <w:rPr>
          <w:color w:val="000000"/>
        </w:rPr>
        <w:t>, R.</w:t>
      </w:r>
      <w:r>
        <w:rPr>
          <w:color w:val="000000"/>
          <w:lang w:val="id-ID"/>
        </w:rPr>
        <w:t xml:space="preserve"> D.</w:t>
      </w:r>
      <w:r>
        <w:rPr>
          <w:color w:val="000000"/>
        </w:rPr>
        <w:t xml:space="preserve">, &amp; </w:t>
      </w:r>
      <w:proofErr w:type="spellStart"/>
      <w:r>
        <w:rPr>
          <w:color w:val="000000"/>
        </w:rPr>
        <w:t>Harvelian</w:t>
      </w:r>
      <w:proofErr w:type="spellEnd"/>
      <w:r>
        <w:rPr>
          <w:color w:val="000000"/>
        </w:rPr>
        <w:t xml:space="preserve">, A. (2023). Group Counseling as an Effort to Improve Effectiveness Implementation of Correction Client Personality Guidance (Case Study at West Jakarta Class 1 Penitentiary). </w:t>
      </w:r>
      <w:r w:rsidRPr="00B06970">
        <w:rPr>
          <w:i/>
          <w:iCs/>
          <w:color w:val="000000"/>
        </w:rPr>
        <w:t>POSTULAT</w:t>
      </w:r>
      <w:r>
        <w:rPr>
          <w:color w:val="000000"/>
        </w:rPr>
        <w:t xml:space="preserve">, 1(1), 1–7. </w:t>
      </w:r>
      <w:hyperlink r:id="rId7" w:history="1">
        <w:r w:rsidRPr="00E219CE">
          <w:rPr>
            <w:rStyle w:val="Hyperlink"/>
          </w:rPr>
          <w:t>https://doi.org/10.37010/postulat.v1i1.1137</w:t>
        </w:r>
      </w:hyperlink>
    </w:p>
    <w:p w14:paraId="57EF76A3" w14:textId="611706CE" w:rsidR="00634276" w:rsidRDefault="00634276" w:rsidP="00634276">
      <w:pPr>
        <w:pStyle w:val="NormalWeb"/>
        <w:spacing w:before="240" w:beforeAutospacing="0" w:after="240" w:afterAutospacing="0" w:line="360" w:lineRule="auto"/>
        <w:ind w:left="720" w:hanging="720"/>
        <w:jc w:val="both"/>
        <w:rPr>
          <w:color w:val="000000"/>
        </w:rPr>
      </w:pPr>
      <w:r w:rsidRPr="00634276">
        <w:rPr>
          <w:color w:val="000000"/>
        </w:rPr>
        <w:t xml:space="preserve">Rauf, S., &amp; Iman, A. N. (2022). </w:t>
      </w:r>
      <w:proofErr w:type="spellStart"/>
      <w:r w:rsidRPr="00634276">
        <w:rPr>
          <w:color w:val="000000"/>
        </w:rPr>
        <w:t>Tinjauan</w:t>
      </w:r>
      <w:proofErr w:type="spellEnd"/>
      <w:r w:rsidRPr="00634276">
        <w:rPr>
          <w:color w:val="000000"/>
        </w:rPr>
        <w:t xml:space="preserve"> </w:t>
      </w:r>
      <w:proofErr w:type="spellStart"/>
      <w:r w:rsidRPr="00634276">
        <w:rPr>
          <w:color w:val="000000"/>
        </w:rPr>
        <w:t>Yuridis</w:t>
      </w:r>
      <w:proofErr w:type="spellEnd"/>
      <w:r w:rsidRPr="00634276">
        <w:rPr>
          <w:color w:val="000000"/>
        </w:rPr>
        <w:t xml:space="preserve"> </w:t>
      </w:r>
      <w:proofErr w:type="spellStart"/>
      <w:r w:rsidRPr="00634276">
        <w:rPr>
          <w:color w:val="000000"/>
        </w:rPr>
        <w:t>Tindak</w:t>
      </w:r>
      <w:proofErr w:type="spellEnd"/>
      <w:r w:rsidRPr="00634276">
        <w:rPr>
          <w:color w:val="000000"/>
        </w:rPr>
        <w:t xml:space="preserve"> </w:t>
      </w:r>
      <w:proofErr w:type="spellStart"/>
      <w:r w:rsidRPr="00634276">
        <w:rPr>
          <w:color w:val="000000"/>
        </w:rPr>
        <w:t>Pidana</w:t>
      </w:r>
      <w:proofErr w:type="spellEnd"/>
      <w:r w:rsidRPr="00634276">
        <w:rPr>
          <w:color w:val="000000"/>
        </w:rPr>
        <w:t xml:space="preserve"> Illegal Logging </w:t>
      </w:r>
      <w:proofErr w:type="spellStart"/>
      <w:r w:rsidRPr="00634276">
        <w:rPr>
          <w:color w:val="000000"/>
        </w:rPr>
        <w:t>Dikecamatan</w:t>
      </w:r>
      <w:proofErr w:type="spellEnd"/>
      <w:r w:rsidRPr="00634276">
        <w:rPr>
          <w:color w:val="000000"/>
        </w:rPr>
        <w:t xml:space="preserve"> Abuki </w:t>
      </w:r>
      <w:proofErr w:type="spellStart"/>
      <w:r w:rsidRPr="00634276">
        <w:rPr>
          <w:color w:val="000000"/>
        </w:rPr>
        <w:t>Kabupaten</w:t>
      </w:r>
      <w:proofErr w:type="spellEnd"/>
      <w:r w:rsidRPr="00634276">
        <w:rPr>
          <w:color w:val="000000"/>
        </w:rPr>
        <w:t xml:space="preserve"> </w:t>
      </w:r>
      <w:proofErr w:type="spellStart"/>
      <w:r w:rsidRPr="00634276">
        <w:rPr>
          <w:color w:val="000000"/>
        </w:rPr>
        <w:t>Konawe</w:t>
      </w:r>
      <w:proofErr w:type="spellEnd"/>
      <w:r w:rsidRPr="00634276">
        <w:rPr>
          <w:color w:val="000000"/>
        </w:rPr>
        <w:t xml:space="preserve"> </w:t>
      </w:r>
      <w:r w:rsidRPr="00634276">
        <w:rPr>
          <w:color w:val="000000"/>
        </w:rPr>
        <w:t xml:space="preserve">(Studi Kasus </w:t>
      </w:r>
      <w:proofErr w:type="spellStart"/>
      <w:r w:rsidRPr="00634276">
        <w:rPr>
          <w:color w:val="000000"/>
        </w:rPr>
        <w:t>Putusan</w:t>
      </w:r>
      <w:proofErr w:type="spellEnd"/>
      <w:r w:rsidRPr="00634276">
        <w:rPr>
          <w:color w:val="000000"/>
        </w:rPr>
        <w:t xml:space="preserve"> No. 46/Pid. B/LH/2021/PN </w:t>
      </w:r>
      <w:proofErr w:type="spellStart"/>
      <w:r w:rsidRPr="00634276">
        <w:rPr>
          <w:color w:val="000000"/>
        </w:rPr>
        <w:t>Unh</w:t>
      </w:r>
      <w:proofErr w:type="spellEnd"/>
      <w:r w:rsidRPr="00634276">
        <w:rPr>
          <w:color w:val="000000"/>
        </w:rPr>
        <w:t>). </w:t>
      </w:r>
      <w:proofErr w:type="spellStart"/>
      <w:r w:rsidRPr="00634276">
        <w:rPr>
          <w:i/>
          <w:iCs/>
          <w:color w:val="000000"/>
        </w:rPr>
        <w:t>Lakidende</w:t>
      </w:r>
      <w:proofErr w:type="spellEnd"/>
      <w:r w:rsidRPr="00634276">
        <w:rPr>
          <w:i/>
          <w:iCs/>
          <w:color w:val="000000"/>
        </w:rPr>
        <w:t xml:space="preserve"> Law Review</w:t>
      </w:r>
      <w:r w:rsidRPr="00634276">
        <w:rPr>
          <w:color w:val="000000"/>
        </w:rPr>
        <w:t>, </w:t>
      </w:r>
      <w:r w:rsidRPr="00634276">
        <w:rPr>
          <w:i/>
          <w:iCs/>
          <w:color w:val="000000"/>
        </w:rPr>
        <w:t>1</w:t>
      </w:r>
      <w:r w:rsidRPr="00634276">
        <w:rPr>
          <w:color w:val="000000"/>
        </w:rPr>
        <w:t>(2), 207-220.</w:t>
      </w:r>
    </w:p>
    <w:p w14:paraId="523E79BF" w14:textId="1BDAA149" w:rsidR="006475C7" w:rsidRPr="006475C7" w:rsidRDefault="006475C7" w:rsidP="00634276">
      <w:pPr>
        <w:pStyle w:val="NormalWeb"/>
        <w:spacing w:before="240" w:beforeAutospacing="0" w:after="240" w:afterAutospacing="0" w:line="360" w:lineRule="auto"/>
        <w:ind w:left="720" w:hanging="720"/>
        <w:jc w:val="both"/>
        <w:rPr>
          <w:rStyle w:val="Hyperlink"/>
          <w:color w:val="000000"/>
          <w:u w:val="none"/>
        </w:rPr>
      </w:pPr>
      <w:r>
        <w:rPr>
          <w:color w:val="000000"/>
        </w:rPr>
        <w:t>Salim</w:t>
      </w:r>
      <w:r w:rsidR="00634276">
        <w:rPr>
          <w:color w:val="000000"/>
        </w:rPr>
        <w:t xml:space="preserve">, </w:t>
      </w:r>
      <w:r>
        <w:rPr>
          <w:color w:val="000000"/>
        </w:rPr>
        <w:t>R</w:t>
      </w:r>
      <w:r w:rsidR="00634276">
        <w:rPr>
          <w:color w:val="000000"/>
        </w:rPr>
        <w:t xml:space="preserve">. </w:t>
      </w:r>
      <w:r>
        <w:rPr>
          <w:color w:val="000000"/>
        </w:rPr>
        <w:t xml:space="preserve">H. </w:t>
      </w:r>
      <w:r w:rsidR="00634276">
        <w:rPr>
          <w:color w:val="000000"/>
        </w:rPr>
        <w:t>(</w:t>
      </w:r>
      <w:r>
        <w:rPr>
          <w:color w:val="000000"/>
        </w:rPr>
        <w:t>2013</w:t>
      </w:r>
      <w:r w:rsidR="00634276">
        <w:rPr>
          <w:color w:val="000000"/>
        </w:rPr>
        <w:t>)</w:t>
      </w:r>
      <w:r>
        <w:rPr>
          <w:color w:val="000000"/>
        </w:rPr>
        <w:t xml:space="preserve">. </w:t>
      </w:r>
      <w:proofErr w:type="spellStart"/>
      <w:r>
        <w:rPr>
          <w:color w:val="000000"/>
        </w:rPr>
        <w:t>Tinjauan</w:t>
      </w:r>
      <w:proofErr w:type="spellEnd"/>
      <w:r>
        <w:rPr>
          <w:color w:val="000000"/>
        </w:rPr>
        <w:t xml:space="preserve"> </w:t>
      </w:r>
      <w:proofErr w:type="spellStart"/>
      <w:r>
        <w:rPr>
          <w:color w:val="000000"/>
        </w:rPr>
        <w:t>yuridis</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tindak</w:t>
      </w:r>
      <w:proofErr w:type="spellEnd"/>
      <w:r>
        <w:rPr>
          <w:color w:val="000000"/>
        </w:rPr>
        <w:t xml:space="preserve"> </w:t>
      </w:r>
      <w:proofErr w:type="spellStart"/>
      <w:r>
        <w:rPr>
          <w:color w:val="000000"/>
        </w:rPr>
        <w:t>pidana</w:t>
      </w:r>
      <w:proofErr w:type="spellEnd"/>
      <w:r>
        <w:rPr>
          <w:color w:val="000000"/>
        </w:rPr>
        <w:t xml:space="preserve"> illegal logging di </w:t>
      </w:r>
      <w:proofErr w:type="spellStart"/>
      <w:r>
        <w:rPr>
          <w:color w:val="000000"/>
        </w:rPr>
        <w:t>kabupaten</w:t>
      </w:r>
      <w:proofErr w:type="spellEnd"/>
      <w:r>
        <w:rPr>
          <w:color w:val="000000"/>
        </w:rPr>
        <w:t xml:space="preserve"> </w:t>
      </w:r>
      <w:proofErr w:type="spellStart"/>
      <w:r>
        <w:rPr>
          <w:color w:val="000000"/>
        </w:rPr>
        <w:t>parigi</w:t>
      </w:r>
      <w:proofErr w:type="spellEnd"/>
      <w:r>
        <w:rPr>
          <w:color w:val="000000"/>
        </w:rPr>
        <w:t xml:space="preserve"> </w:t>
      </w:r>
      <w:proofErr w:type="spellStart"/>
      <w:r>
        <w:rPr>
          <w:color w:val="000000"/>
        </w:rPr>
        <w:t>moutong</w:t>
      </w:r>
      <w:proofErr w:type="spellEnd"/>
      <w:r>
        <w:rPr>
          <w:color w:val="000000"/>
        </w:rPr>
        <w:t xml:space="preserve"> </w:t>
      </w:r>
      <w:proofErr w:type="spellStart"/>
      <w:r>
        <w:rPr>
          <w:color w:val="000000"/>
        </w:rPr>
        <w:t>sulawesi</w:t>
      </w:r>
      <w:proofErr w:type="spellEnd"/>
      <w:r>
        <w:rPr>
          <w:color w:val="000000"/>
        </w:rPr>
        <w:t xml:space="preserve"> </w:t>
      </w:r>
      <w:proofErr w:type="spellStart"/>
      <w:r>
        <w:rPr>
          <w:color w:val="000000"/>
        </w:rPr>
        <w:t>tengah</w:t>
      </w:r>
      <w:proofErr w:type="spellEnd"/>
      <w:r>
        <w:rPr>
          <w:color w:val="000000"/>
        </w:rPr>
        <w:t xml:space="preserve"> [</w:t>
      </w:r>
      <w:proofErr w:type="spellStart"/>
      <w:r>
        <w:rPr>
          <w:color w:val="000000"/>
        </w:rPr>
        <w:t>skripsi</w:t>
      </w:r>
      <w:proofErr w:type="spellEnd"/>
      <w:r>
        <w:rPr>
          <w:color w:val="000000"/>
        </w:rPr>
        <w:t>]. Makassar: Universitas Hasanuddin.</w:t>
      </w:r>
    </w:p>
    <w:p w14:paraId="275B66BC" w14:textId="340E8D26" w:rsidR="00634276" w:rsidRDefault="00634276" w:rsidP="00634276">
      <w:pPr>
        <w:pStyle w:val="NormalWeb"/>
        <w:spacing w:before="240" w:beforeAutospacing="0" w:after="240" w:afterAutospacing="0" w:line="360" w:lineRule="auto"/>
        <w:ind w:left="720" w:hanging="720"/>
        <w:jc w:val="both"/>
        <w:rPr>
          <w:color w:val="000000"/>
        </w:rPr>
      </w:pPr>
      <w:proofErr w:type="spellStart"/>
      <w:r>
        <w:rPr>
          <w:color w:val="000000"/>
        </w:rPr>
        <w:lastRenderedPageBreak/>
        <w:t>Suwarno</w:t>
      </w:r>
      <w:proofErr w:type="spellEnd"/>
      <w:r>
        <w:rPr>
          <w:color w:val="000000"/>
        </w:rPr>
        <w:t xml:space="preserve">. </w:t>
      </w:r>
      <w:r>
        <w:rPr>
          <w:color w:val="000000"/>
        </w:rPr>
        <w:t>(</w:t>
      </w:r>
      <w:r>
        <w:rPr>
          <w:color w:val="000000"/>
        </w:rPr>
        <w:t>2012</w:t>
      </w:r>
      <w:r>
        <w:rPr>
          <w:color w:val="000000"/>
        </w:rPr>
        <w:t>)</w:t>
      </w:r>
      <w:r>
        <w:rPr>
          <w:color w:val="000000"/>
        </w:rPr>
        <w:t xml:space="preserve">. </w:t>
      </w:r>
      <w:proofErr w:type="spellStart"/>
      <w:r>
        <w:rPr>
          <w:color w:val="000000"/>
        </w:rPr>
        <w:t>Dampak</w:t>
      </w:r>
      <w:proofErr w:type="spellEnd"/>
      <w:r>
        <w:rPr>
          <w:color w:val="000000"/>
        </w:rPr>
        <w:t xml:space="preserve"> </w:t>
      </w:r>
      <w:proofErr w:type="spellStart"/>
      <w:r>
        <w:rPr>
          <w:color w:val="000000"/>
        </w:rPr>
        <w:t>larangan</w:t>
      </w:r>
      <w:proofErr w:type="spellEnd"/>
      <w:r>
        <w:rPr>
          <w:color w:val="000000"/>
        </w:rPr>
        <w:t xml:space="preserve"> illegal logging dan illegal mining </w:t>
      </w:r>
      <w:proofErr w:type="spellStart"/>
      <w:r>
        <w:rPr>
          <w:color w:val="000000"/>
        </w:rPr>
        <w:t>terhadap</w:t>
      </w:r>
      <w:proofErr w:type="spellEnd"/>
      <w:r>
        <w:rPr>
          <w:color w:val="000000"/>
        </w:rPr>
        <w:t xml:space="preserve"> </w:t>
      </w:r>
      <w:proofErr w:type="spellStart"/>
      <w:r>
        <w:rPr>
          <w:color w:val="000000"/>
        </w:rPr>
        <w:t>pendapatan</w:t>
      </w:r>
      <w:proofErr w:type="spellEnd"/>
      <w:r>
        <w:rPr>
          <w:color w:val="000000"/>
        </w:rPr>
        <w:t xml:space="preserve"> </w:t>
      </w:r>
      <w:proofErr w:type="spellStart"/>
      <w:r>
        <w:rPr>
          <w:color w:val="000000"/>
        </w:rPr>
        <w:t>masyarakat</w:t>
      </w:r>
      <w:proofErr w:type="spellEnd"/>
      <w:r>
        <w:rPr>
          <w:color w:val="000000"/>
        </w:rPr>
        <w:t xml:space="preserve"> </w:t>
      </w:r>
      <w:proofErr w:type="spellStart"/>
      <w:r>
        <w:rPr>
          <w:color w:val="000000"/>
        </w:rPr>
        <w:t>daerah</w:t>
      </w:r>
      <w:proofErr w:type="spellEnd"/>
      <w:r>
        <w:rPr>
          <w:color w:val="000000"/>
        </w:rPr>
        <w:t xml:space="preserve"> </w:t>
      </w:r>
      <w:proofErr w:type="spellStart"/>
      <w:r>
        <w:rPr>
          <w:color w:val="000000"/>
        </w:rPr>
        <w:t>pemekaran</w:t>
      </w:r>
      <w:proofErr w:type="spellEnd"/>
      <w:r>
        <w:rPr>
          <w:color w:val="000000"/>
        </w:rPr>
        <w:t xml:space="preserve">. </w:t>
      </w:r>
      <w:r>
        <w:rPr>
          <w:i/>
          <w:iCs/>
          <w:color w:val="000000"/>
        </w:rPr>
        <w:t>JEAK: Journal of Economics and Policy</w:t>
      </w:r>
      <w:r>
        <w:rPr>
          <w:color w:val="000000"/>
        </w:rPr>
        <w:t>. 5(2): 127-229. DOI: 10.15294/</w:t>
      </w:r>
      <w:proofErr w:type="gramStart"/>
      <w:r>
        <w:rPr>
          <w:color w:val="000000"/>
        </w:rPr>
        <w:t>jejak.v</w:t>
      </w:r>
      <w:proofErr w:type="gramEnd"/>
      <w:r>
        <w:rPr>
          <w:color w:val="000000"/>
        </w:rPr>
        <w:t>7i1.3596.</w:t>
      </w:r>
    </w:p>
    <w:p w14:paraId="05DEF7F1" w14:textId="77777777" w:rsidR="00634276" w:rsidRDefault="00634276" w:rsidP="00634276">
      <w:pPr>
        <w:pStyle w:val="NormalWeb"/>
        <w:spacing w:before="240" w:beforeAutospacing="0" w:after="240" w:afterAutospacing="0" w:line="360" w:lineRule="auto"/>
        <w:ind w:left="720" w:hanging="720"/>
        <w:jc w:val="both"/>
        <w:rPr>
          <w:color w:val="000000"/>
        </w:rPr>
      </w:pPr>
      <w:r w:rsidRPr="00634276">
        <w:rPr>
          <w:color w:val="000000"/>
        </w:rPr>
        <w:t xml:space="preserve">Von </w:t>
      </w:r>
      <w:proofErr w:type="spellStart"/>
      <w:r w:rsidRPr="00634276">
        <w:rPr>
          <w:color w:val="000000"/>
        </w:rPr>
        <w:t>Rintelen</w:t>
      </w:r>
      <w:proofErr w:type="spellEnd"/>
      <w:r w:rsidRPr="00634276">
        <w:rPr>
          <w:color w:val="000000"/>
        </w:rPr>
        <w:t xml:space="preserve">, K., Arida, E., &amp; </w:t>
      </w:r>
      <w:proofErr w:type="spellStart"/>
      <w:r w:rsidRPr="00634276">
        <w:rPr>
          <w:color w:val="000000"/>
        </w:rPr>
        <w:t>Häuser</w:t>
      </w:r>
      <w:proofErr w:type="spellEnd"/>
      <w:r w:rsidRPr="00634276">
        <w:rPr>
          <w:color w:val="000000"/>
        </w:rPr>
        <w:t>, C. (2017). A review of biodiversity-related issues and challenges in megadiverse Indonesia and other Southeast Asian countries. </w:t>
      </w:r>
      <w:r w:rsidRPr="00634276">
        <w:rPr>
          <w:i/>
          <w:iCs/>
          <w:color w:val="000000"/>
        </w:rPr>
        <w:t>Research Ideas and Outcomes</w:t>
      </w:r>
      <w:r w:rsidRPr="00634276">
        <w:rPr>
          <w:color w:val="000000"/>
        </w:rPr>
        <w:t>, </w:t>
      </w:r>
      <w:r w:rsidRPr="00634276">
        <w:rPr>
          <w:i/>
          <w:iCs/>
          <w:color w:val="000000"/>
        </w:rPr>
        <w:t>3</w:t>
      </w:r>
      <w:r w:rsidRPr="00634276">
        <w:rPr>
          <w:color w:val="000000"/>
        </w:rPr>
        <w:t>, e20860.</w:t>
      </w:r>
    </w:p>
    <w:p w14:paraId="4065363F" w14:textId="77777777" w:rsidR="00634276" w:rsidRDefault="00634276" w:rsidP="00634276">
      <w:pPr>
        <w:pStyle w:val="NormalWeb"/>
        <w:spacing w:before="240" w:beforeAutospacing="0" w:after="240" w:afterAutospacing="0" w:line="360" w:lineRule="auto"/>
        <w:ind w:left="720" w:hanging="720"/>
        <w:jc w:val="both"/>
        <w:rPr>
          <w:color w:val="000000"/>
        </w:rPr>
      </w:pPr>
    </w:p>
    <w:p w14:paraId="042D3876" w14:textId="4CCA2F5D" w:rsidR="006475C7" w:rsidRDefault="006475C7" w:rsidP="006475C7">
      <w:pPr>
        <w:pStyle w:val="NormalWeb"/>
        <w:spacing w:before="240" w:beforeAutospacing="0" w:after="240" w:afterAutospacing="0"/>
        <w:ind w:left="720" w:hanging="720"/>
        <w:jc w:val="both"/>
        <w:rPr>
          <w:color w:val="000000"/>
        </w:rPr>
      </w:pPr>
    </w:p>
    <w:p w14:paraId="37E91C30" w14:textId="77777777" w:rsidR="006475C7" w:rsidRDefault="006475C7" w:rsidP="006475C7">
      <w:pPr>
        <w:pStyle w:val="NormalWeb"/>
        <w:spacing w:before="240" w:beforeAutospacing="0" w:after="240" w:afterAutospacing="0"/>
        <w:ind w:left="720" w:hanging="720"/>
        <w:jc w:val="both"/>
      </w:pPr>
    </w:p>
    <w:p w14:paraId="6CFC9A47" w14:textId="77777777" w:rsidR="006475C7" w:rsidRDefault="006475C7" w:rsidP="006475C7">
      <w:pPr>
        <w:pStyle w:val="NormalWeb"/>
        <w:spacing w:before="240" w:beforeAutospacing="0" w:after="240" w:afterAutospacing="0"/>
        <w:ind w:left="720" w:hanging="720"/>
      </w:pPr>
    </w:p>
    <w:p w14:paraId="5A5E50B1" w14:textId="77777777" w:rsidR="006475C7" w:rsidRDefault="006475C7" w:rsidP="007A69C0">
      <w:pPr>
        <w:spacing w:line="360" w:lineRule="auto"/>
        <w:ind w:left="720" w:hanging="720"/>
        <w:jc w:val="both"/>
        <w:rPr>
          <w:color w:val="000000"/>
        </w:rPr>
      </w:pPr>
    </w:p>
    <w:p w14:paraId="0000006C" w14:textId="77777777" w:rsidR="00A9408D" w:rsidRDefault="00A9408D" w:rsidP="00A77DAF">
      <w:pPr>
        <w:pBdr>
          <w:top w:val="nil"/>
          <w:left w:val="nil"/>
          <w:bottom w:val="nil"/>
          <w:right w:val="nil"/>
          <w:between w:val="nil"/>
        </w:pBdr>
        <w:spacing w:line="360" w:lineRule="auto"/>
        <w:jc w:val="both"/>
        <w:rPr>
          <w:color w:val="000000"/>
        </w:rPr>
      </w:pPr>
    </w:p>
    <w:sectPr w:rsidR="00A9408D">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8AA9" w14:textId="77777777" w:rsidR="00E7454D" w:rsidRDefault="00E7454D">
      <w:r>
        <w:separator/>
      </w:r>
    </w:p>
  </w:endnote>
  <w:endnote w:type="continuationSeparator" w:id="0">
    <w:p w14:paraId="209056E8" w14:textId="77777777" w:rsidR="00E7454D" w:rsidRDefault="00E7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965407"/>
      <w:docPartObj>
        <w:docPartGallery w:val="Page Numbers (Bottom of Page)"/>
        <w:docPartUnique/>
      </w:docPartObj>
    </w:sdtPr>
    <w:sdtEndPr>
      <w:rPr>
        <w:noProof/>
      </w:rPr>
    </w:sdtEndPr>
    <w:sdtContent>
      <w:p w14:paraId="6D079508" w14:textId="23FA6108" w:rsidR="00856C70" w:rsidRDefault="00856C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FCDD" w14:textId="77777777" w:rsidR="00E7454D" w:rsidRDefault="00E7454D">
      <w:r>
        <w:separator/>
      </w:r>
    </w:p>
  </w:footnote>
  <w:footnote w:type="continuationSeparator" w:id="0">
    <w:p w14:paraId="4585979E" w14:textId="77777777" w:rsidR="00E7454D" w:rsidRDefault="00E7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3203E"/>
    <w:multiLevelType w:val="multilevel"/>
    <w:tmpl w:val="31501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D9A7A30"/>
    <w:multiLevelType w:val="multilevel"/>
    <w:tmpl w:val="C77A2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119E0"/>
    <w:multiLevelType w:val="multilevel"/>
    <w:tmpl w:val="B864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431476"/>
    <w:multiLevelType w:val="multilevel"/>
    <w:tmpl w:val="4E9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51CF4"/>
    <w:multiLevelType w:val="multilevel"/>
    <w:tmpl w:val="C94A8FA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2020354808">
    <w:abstractNumId w:val="1"/>
  </w:num>
  <w:num w:numId="2" w16cid:durableId="2138791219">
    <w:abstractNumId w:val="5"/>
  </w:num>
  <w:num w:numId="3" w16cid:durableId="1087924542">
    <w:abstractNumId w:val="2"/>
  </w:num>
  <w:num w:numId="4" w16cid:durableId="193689797">
    <w:abstractNumId w:val="0"/>
  </w:num>
  <w:num w:numId="5" w16cid:durableId="1844542890">
    <w:abstractNumId w:val="4"/>
  </w:num>
  <w:num w:numId="6" w16cid:durableId="144056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036685"/>
    <w:rsid w:val="000403EF"/>
    <w:rsid w:val="00055DF0"/>
    <w:rsid w:val="00056F02"/>
    <w:rsid w:val="000A1A6A"/>
    <w:rsid w:val="000D6E60"/>
    <w:rsid w:val="001317B3"/>
    <w:rsid w:val="001E3413"/>
    <w:rsid w:val="001E390D"/>
    <w:rsid w:val="001E44CC"/>
    <w:rsid w:val="001F034E"/>
    <w:rsid w:val="001F20E6"/>
    <w:rsid w:val="001F2D76"/>
    <w:rsid w:val="00206029"/>
    <w:rsid w:val="002129D0"/>
    <w:rsid w:val="002B0186"/>
    <w:rsid w:val="00314728"/>
    <w:rsid w:val="00355808"/>
    <w:rsid w:val="003854B5"/>
    <w:rsid w:val="003855DF"/>
    <w:rsid w:val="003E04DB"/>
    <w:rsid w:val="003F608A"/>
    <w:rsid w:val="00425689"/>
    <w:rsid w:val="004439BC"/>
    <w:rsid w:val="00452A2C"/>
    <w:rsid w:val="004831DA"/>
    <w:rsid w:val="004B03BA"/>
    <w:rsid w:val="004B18ED"/>
    <w:rsid w:val="004B6D3D"/>
    <w:rsid w:val="004C35FB"/>
    <w:rsid w:val="004C48A0"/>
    <w:rsid w:val="004E5691"/>
    <w:rsid w:val="004F66D6"/>
    <w:rsid w:val="00515E78"/>
    <w:rsid w:val="00541356"/>
    <w:rsid w:val="005442B2"/>
    <w:rsid w:val="0055430B"/>
    <w:rsid w:val="005C53F2"/>
    <w:rsid w:val="005E2FD5"/>
    <w:rsid w:val="00634276"/>
    <w:rsid w:val="006475C7"/>
    <w:rsid w:val="006841A0"/>
    <w:rsid w:val="007822ED"/>
    <w:rsid w:val="007A46C9"/>
    <w:rsid w:val="007A69C0"/>
    <w:rsid w:val="007A6E16"/>
    <w:rsid w:val="007A7BC1"/>
    <w:rsid w:val="007E6CA7"/>
    <w:rsid w:val="00856C70"/>
    <w:rsid w:val="008C2DCB"/>
    <w:rsid w:val="008E7143"/>
    <w:rsid w:val="00912A8E"/>
    <w:rsid w:val="00940CC4"/>
    <w:rsid w:val="00964882"/>
    <w:rsid w:val="00975A2E"/>
    <w:rsid w:val="00976ED7"/>
    <w:rsid w:val="00987E4B"/>
    <w:rsid w:val="009A11A4"/>
    <w:rsid w:val="009A513D"/>
    <w:rsid w:val="009C3802"/>
    <w:rsid w:val="00A1141C"/>
    <w:rsid w:val="00A41D0B"/>
    <w:rsid w:val="00A77DAF"/>
    <w:rsid w:val="00A82BFB"/>
    <w:rsid w:val="00A9408D"/>
    <w:rsid w:val="00AB20C0"/>
    <w:rsid w:val="00AB4AF5"/>
    <w:rsid w:val="00AD4DA2"/>
    <w:rsid w:val="00B06970"/>
    <w:rsid w:val="00B2355D"/>
    <w:rsid w:val="00B268C2"/>
    <w:rsid w:val="00C05B86"/>
    <w:rsid w:val="00C1263E"/>
    <w:rsid w:val="00C229E2"/>
    <w:rsid w:val="00C22F5B"/>
    <w:rsid w:val="00C55B3B"/>
    <w:rsid w:val="00C6348F"/>
    <w:rsid w:val="00C679DD"/>
    <w:rsid w:val="00C91621"/>
    <w:rsid w:val="00C973A5"/>
    <w:rsid w:val="00CA1EC5"/>
    <w:rsid w:val="00CA5F9E"/>
    <w:rsid w:val="00CD0E1C"/>
    <w:rsid w:val="00D43495"/>
    <w:rsid w:val="00D516C9"/>
    <w:rsid w:val="00D642D1"/>
    <w:rsid w:val="00D75F38"/>
    <w:rsid w:val="00D87D94"/>
    <w:rsid w:val="00DE6008"/>
    <w:rsid w:val="00E01663"/>
    <w:rsid w:val="00E02448"/>
    <w:rsid w:val="00E0590E"/>
    <w:rsid w:val="00E12A0E"/>
    <w:rsid w:val="00E24E82"/>
    <w:rsid w:val="00E63319"/>
    <w:rsid w:val="00E7454D"/>
    <w:rsid w:val="00ED52A7"/>
    <w:rsid w:val="00FA274A"/>
    <w:rsid w:val="00FB4B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DC7"/>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3F2"/>
    <w:pPr>
      <w:ind w:left="720"/>
      <w:contextualSpacing/>
    </w:pPr>
  </w:style>
  <w:style w:type="character" w:styleId="Hyperlink">
    <w:name w:val="Hyperlink"/>
    <w:basedOn w:val="DefaultParagraphFont"/>
    <w:uiPriority w:val="99"/>
    <w:unhideWhenUsed/>
    <w:rsid w:val="00ED52A7"/>
    <w:rPr>
      <w:color w:val="0000FF" w:themeColor="hyperlink"/>
      <w:u w:val="single"/>
    </w:rPr>
  </w:style>
  <w:style w:type="character" w:styleId="UnresolvedMention">
    <w:name w:val="Unresolved Mention"/>
    <w:basedOn w:val="DefaultParagraphFont"/>
    <w:uiPriority w:val="99"/>
    <w:semiHidden/>
    <w:unhideWhenUsed/>
    <w:rsid w:val="00ED52A7"/>
    <w:rPr>
      <w:color w:val="605E5C"/>
      <w:shd w:val="clear" w:color="auto" w:fill="E1DFDD"/>
    </w:rPr>
  </w:style>
  <w:style w:type="paragraph" w:styleId="NormalWeb">
    <w:name w:val="Normal (Web)"/>
    <w:basedOn w:val="Normal"/>
    <w:uiPriority w:val="99"/>
    <w:unhideWhenUsed/>
    <w:rsid w:val="006475C7"/>
    <w:pPr>
      <w:spacing w:before="100" w:beforeAutospacing="1" w:after="100" w:afterAutospacing="1"/>
    </w:pPr>
    <w:rPr>
      <w:lang w:eastAsia="en-US"/>
    </w:rPr>
  </w:style>
  <w:style w:type="paragraph" w:styleId="Header">
    <w:name w:val="header"/>
    <w:basedOn w:val="Normal"/>
    <w:link w:val="HeaderChar"/>
    <w:uiPriority w:val="99"/>
    <w:unhideWhenUsed/>
    <w:rsid w:val="00856C70"/>
    <w:pPr>
      <w:tabs>
        <w:tab w:val="center" w:pos="4513"/>
        <w:tab w:val="right" w:pos="9026"/>
      </w:tabs>
    </w:pPr>
  </w:style>
  <w:style w:type="character" w:customStyle="1" w:styleId="HeaderChar">
    <w:name w:val="Header Char"/>
    <w:basedOn w:val="DefaultParagraphFont"/>
    <w:link w:val="Header"/>
    <w:uiPriority w:val="99"/>
    <w:rsid w:val="00856C70"/>
  </w:style>
  <w:style w:type="paragraph" w:styleId="Footer">
    <w:name w:val="footer"/>
    <w:basedOn w:val="Normal"/>
    <w:link w:val="FooterChar"/>
    <w:uiPriority w:val="99"/>
    <w:unhideWhenUsed/>
    <w:rsid w:val="00856C70"/>
    <w:pPr>
      <w:tabs>
        <w:tab w:val="center" w:pos="4513"/>
        <w:tab w:val="right" w:pos="9026"/>
      </w:tabs>
    </w:pPr>
  </w:style>
  <w:style w:type="character" w:customStyle="1" w:styleId="FooterChar">
    <w:name w:val="Footer Char"/>
    <w:basedOn w:val="DefaultParagraphFont"/>
    <w:link w:val="Footer"/>
    <w:uiPriority w:val="99"/>
    <w:rsid w:val="0085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1">
      <w:bodyDiv w:val="1"/>
      <w:marLeft w:val="0"/>
      <w:marRight w:val="0"/>
      <w:marTop w:val="0"/>
      <w:marBottom w:val="0"/>
      <w:divBdr>
        <w:top w:val="none" w:sz="0" w:space="0" w:color="auto"/>
        <w:left w:val="none" w:sz="0" w:space="0" w:color="auto"/>
        <w:bottom w:val="none" w:sz="0" w:space="0" w:color="auto"/>
        <w:right w:val="none" w:sz="0" w:space="0" w:color="auto"/>
      </w:divBdr>
    </w:div>
    <w:div w:id="17045360">
      <w:bodyDiv w:val="1"/>
      <w:marLeft w:val="0"/>
      <w:marRight w:val="0"/>
      <w:marTop w:val="0"/>
      <w:marBottom w:val="0"/>
      <w:divBdr>
        <w:top w:val="none" w:sz="0" w:space="0" w:color="auto"/>
        <w:left w:val="none" w:sz="0" w:space="0" w:color="auto"/>
        <w:bottom w:val="none" w:sz="0" w:space="0" w:color="auto"/>
        <w:right w:val="none" w:sz="0" w:space="0" w:color="auto"/>
      </w:divBdr>
    </w:div>
    <w:div w:id="28338054">
      <w:bodyDiv w:val="1"/>
      <w:marLeft w:val="0"/>
      <w:marRight w:val="0"/>
      <w:marTop w:val="0"/>
      <w:marBottom w:val="0"/>
      <w:divBdr>
        <w:top w:val="none" w:sz="0" w:space="0" w:color="auto"/>
        <w:left w:val="none" w:sz="0" w:space="0" w:color="auto"/>
        <w:bottom w:val="none" w:sz="0" w:space="0" w:color="auto"/>
        <w:right w:val="none" w:sz="0" w:space="0" w:color="auto"/>
      </w:divBdr>
    </w:div>
    <w:div w:id="76489413">
      <w:bodyDiv w:val="1"/>
      <w:marLeft w:val="0"/>
      <w:marRight w:val="0"/>
      <w:marTop w:val="0"/>
      <w:marBottom w:val="0"/>
      <w:divBdr>
        <w:top w:val="none" w:sz="0" w:space="0" w:color="auto"/>
        <w:left w:val="none" w:sz="0" w:space="0" w:color="auto"/>
        <w:bottom w:val="none" w:sz="0" w:space="0" w:color="auto"/>
        <w:right w:val="none" w:sz="0" w:space="0" w:color="auto"/>
      </w:divBdr>
    </w:div>
    <w:div w:id="94449411">
      <w:bodyDiv w:val="1"/>
      <w:marLeft w:val="0"/>
      <w:marRight w:val="0"/>
      <w:marTop w:val="0"/>
      <w:marBottom w:val="0"/>
      <w:divBdr>
        <w:top w:val="none" w:sz="0" w:space="0" w:color="auto"/>
        <w:left w:val="none" w:sz="0" w:space="0" w:color="auto"/>
        <w:bottom w:val="none" w:sz="0" w:space="0" w:color="auto"/>
        <w:right w:val="none" w:sz="0" w:space="0" w:color="auto"/>
      </w:divBdr>
      <w:divsChild>
        <w:div w:id="1623917605">
          <w:marLeft w:val="0"/>
          <w:marRight w:val="0"/>
          <w:marTop w:val="0"/>
          <w:marBottom w:val="0"/>
          <w:divBdr>
            <w:top w:val="single" w:sz="2" w:space="0" w:color="auto"/>
            <w:left w:val="single" w:sz="2" w:space="0" w:color="auto"/>
            <w:bottom w:val="single" w:sz="6" w:space="0" w:color="auto"/>
            <w:right w:val="single" w:sz="2" w:space="0" w:color="auto"/>
          </w:divBdr>
          <w:divsChild>
            <w:div w:id="11596130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9056212">
                  <w:marLeft w:val="0"/>
                  <w:marRight w:val="0"/>
                  <w:marTop w:val="0"/>
                  <w:marBottom w:val="0"/>
                  <w:divBdr>
                    <w:top w:val="single" w:sz="2" w:space="0" w:color="D9D9E3"/>
                    <w:left w:val="single" w:sz="2" w:space="0" w:color="D9D9E3"/>
                    <w:bottom w:val="single" w:sz="2" w:space="0" w:color="D9D9E3"/>
                    <w:right w:val="single" w:sz="2" w:space="0" w:color="D9D9E3"/>
                  </w:divBdr>
                  <w:divsChild>
                    <w:div w:id="301883593">
                      <w:marLeft w:val="0"/>
                      <w:marRight w:val="0"/>
                      <w:marTop w:val="0"/>
                      <w:marBottom w:val="0"/>
                      <w:divBdr>
                        <w:top w:val="single" w:sz="2" w:space="0" w:color="D9D9E3"/>
                        <w:left w:val="single" w:sz="2" w:space="0" w:color="D9D9E3"/>
                        <w:bottom w:val="single" w:sz="2" w:space="0" w:color="D9D9E3"/>
                        <w:right w:val="single" w:sz="2" w:space="0" w:color="D9D9E3"/>
                      </w:divBdr>
                      <w:divsChild>
                        <w:div w:id="310210728">
                          <w:marLeft w:val="0"/>
                          <w:marRight w:val="0"/>
                          <w:marTop w:val="0"/>
                          <w:marBottom w:val="0"/>
                          <w:divBdr>
                            <w:top w:val="single" w:sz="2" w:space="0" w:color="D9D9E3"/>
                            <w:left w:val="single" w:sz="2" w:space="0" w:color="D9D9E3"/>
                            <w:bottom w:val="single" w:sz="2" w:space="0" w:color="D9D9E3"/>
                            <w:right w:val="single" w:sz="2" w:space="0" w:color="D9D9E3"/>
                          </w:divBdr>
                          <w:divsChild>
                            <w:div w:id="2104716086">
                              <w:marLeft w:val="0"/>
                              <w:marRight w:val="0"/>
                              <w:marTop w:val="0"/>
                              <w:marBottom w:val="0"/>
                              <w:divBdr>
                                <w:top w:val="single" w:sz="2" w:space="0" w:color="D9D9E3"/>
                                <w:left w:val="single" w:sz="2" w:space="0" w:color="D9D9E3"/>
                                <w:bottom w:val="single" w:sz="2" w:space="0" w:color="D9D9E3"/>
                                <w:right w:val="single" w:sz="2" w:space="0" w:color="D9D9E3"/>
                              </w:divBdr>
                              <w:divsChild>
                                <w:div w:id="1153260397">
                                  <w:marLeft w:val="0"/>
                                  <w:marRight w:val="0"/>
                                  <w:marTop w:val="0"/>
                                  <w:marBottom w:val="0"/>
                                  <w:divBdr>
                                    <w:top w:val="single" w:sz="2" w:space="0" w:color="D9D9E3"/>
                                    <w:left w:val="single" w:sz="2" w:space="0" w:color="D9D9E3"/>
                                    <w:bottom w:val="single" w:sz="2" w:space="0" w:color="D9D9E3"/>
                                    <w:right w:val="single" w:sz="2" w:space="0" w:color="D9D9E3"/>
                                  </w:divBdr>
                                  <w:divsChild>
                                    <w:div w:id="99460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3374226">
      <w:bodyDiv w:val="1"/>
      <w:marLeft w:val="0"/>
      <w:marRight w:val="0"/>
      <w:marTop w:val="0"/>
      <w:marBottom w:val="0"/>
      <w:divBdr>
        <w:top w:val="none" w:sz="0" w:space="0" w:color="auto"/>
        <w:left w:val="none" w:sz="0" w:space="0" w:color="auto"/>
        <w:bottom w:val="none" w:sz="0" w:space="0" w:color="auto"/>
        <w:right w:val="none" w:sz="0" w:space="0" w:color="auto"/>
      </w:divBdr>
    </w:div>
    <w:div w:id="217473894">
      <w:bodyDiv w:val="1"/>
      <w:marLeft w:val="0"/>
      <w:marRight w:val="0"/>
      <w:marTop w:val="0"/>
      <w:marBottom w:val="0"/>
      <w:divBdr>
        <w:top w:val="none" w:sz="0" w:space="0" w:color="auto"/>
        <w:left w:val="none" w:sz="0" w:space="0" w:color="auto"/>
        <w:bottom w:val="none" w:sz="0" w:space="0" w:color="auto"/>
        <w:right w:val="none" w:sz="0" w:space="0" w:color="auto"/>
      </w:divBdr>
    </w:div>
    <w:div w:id="260458887">
      <w:bodyDiv w:val="1"/>
      <w:marLeft w:val="0"/>
      <w:marRight w:val="0"/>
      <w:marTop w:val="0"/>
      <w:marBottom w:val="0"/>
      <w:divBdr>
        <w:top w:val="none" w:sz="0" w:space="0" w:color="auto"/>
        <w:left w:val="none" w:sz="0" w:space="0" w:color="auto"/>
        <w:bottom w:val="none" w:sz="0" w:space="0" w:color="auto"/>
        <w:right w:val="none" w:sz="0" w:space="0" w:color="auto"/>
      </w:divBdr>
    </w:div>
    <w:div w:id="302271638">
      <w:bodyDiv w:val="1"/>
      <w:marLeft w:val="0"/>
      <w:marRight w:val="0"/>
      <w:marTop w:val="0"/>
      <w:marBottom w:val="0"/>
      <w:divBdr>
        <w:top w:val="none" w:sz="0" w:space="0" w:color="auto"/>
        <w:left w:val="none" w:sz="0" w:space="0" w:color="auto"/>
        <w:bottom w:val="none" w:sz="0" w:space="0" w:color="auto"/>
        <w:right w:val="none" w:sz="0" w:space="0" w:color="auto"/>
      </w:divBdr>
    </w:div>
    <w:div w:id="308899401">
      <w:bodyDiv w:val="1"/>
      <w:marLeft w:val="0"/>
      <w:marRight w:val="0"/>
      <w:marTop w:val="0"/>
      <w:marBottom w:val="0"/>
      <w:divBdr>
        <w:top w:val="none" w:sz="0" w:space="0" w:color="auto"/>
        <w:left w:val="none" w:sz="0" w:space="0" w:color="auto"/>
        <w:bottom w:val="none" w:sz="0" w:space="0" w:color="auto"/>
        <w:right w:val="none" w:sz="0" w:space="0" w:color="auto"/>
      </w:divBdr>
    </w:div>
    <w:div w:id="352222773">
      <w:bodyDiv w:val="1"/>
      <w:marLeft w:val="0"/>
      <w:marRight w:val="0"/>
      <w:marTop w:val="0"/>
      <w:marBottom w:val="0"/>
      <w:divBdr>
        <w:top w:val="none" w:sz="0" w:space="0" w:color="auto"/>
        <w:left w:val="none" w:sz="0" w:space="0" w:color="auto"/>
        <w:bottom w:val="none" w:sz="0" w:space="0" w:color="auto"/>
        <w:right w:val="none" w:sz="0" w:space="0" w:color="auto"/>
      </w:divBdr>
    </w:div>
    <w:div w:id="357698945">
      <w:bodyDiv w:val="1"/>
      <w:marLeft w:val="0"/>
      <w:marRight w:val="0"/>
      <w:marTop w:val="0"/>
      <w:marBottom w:val="0"/>
      <w:divBdr>
        <w:top w:val="none" w:sz="0" w:space="0" w:color="auto"/>
        <w:left w:val="none" w:sz="0" w:space="0" w:color="auto"/>
        <w:bottom w:val="none" w:sz="0" w:space="0" w:color="auto"/>
        <w:right w:val="none" w:sz="0" w:space="0" w:color="auto"/>
      </w:divBdr>
    </w:div>
    <w:div w:id="417365329">
      <w:bodyDiv w:val="1"/>
      <w:marLeft w:val="0"/>
      <w:marRight w:val="0"/>
      <w:marTop w:val="0"/>
      <w:marBottom w:val="0"/>
      <w:divBdr>
        <w:top w:val="none" w:sz="0" w:space="0" w:color="auto"/>
        <w:left w:val="none" w:sz="0" w:space="0" w:color="auto"/>
        <w:bottom w:val="none" w:sz="0" w:space="0" w:color="auto"/>
        <w:right w:val="none" w:sz="0" w:space="0" w:color="auto"/>
      </w:divBdr>
    </w:div>
    <w:div w:id="422845693">
      <w:bodyDiv w:val="1"/>
      <w:marLeft w:val="0"/>
      <w:marRight w:val="0"/>
      <w:marTop w:val="0"/>
      <w:marBottom w:val="0"/>
      <w:divBdr>
        <w:top w:val="none" w:sz="0" w:space="0" w:color="auto"/>
        <w:left w:val="none" w:sz="0" w:space="0" w:color="auto"/>
        <w:bottom w:val="none" w:sz="0" w:space="0" w:color="auto"/>
        <w:right w:val="none" w:sz="0" w:space="0" w:color="auto"/>
      </w:divBdr>
    </w:div>
    <w:div w:id="486365945">
      <w:bodyDiv w:val="1"/>
      <w:marLeft w:val="0"/>
      <w:marRight w:val="0"/>
      <w:marTop w:val="0"/>
      <w:marBottom w:val="0"/>
      <w:divBdr>
        <w:top w:val="none" w:sz="0" w:space="0" w:color="auto"/>
        <w:left w:val="none" w:sz="0" w:space="0" w:color="auto"/>
        <w:bottom w:val="none" w:sz="0" w:space="0" w:color="auto"/>
        <w:right w:val="none" w:sz="0" w:space="0" w:color="auto"/>
      </w:divBdr>
    </w:div>
    <w:div w:id="504900917">
      <w:bodyDiv w:val="1"/>
      <w:marLeft w:val="0"/>
      <w:marRight w:val="0"/>
      <w:marTop w:val="0"/>
      <w:marBottom w:val="0"/>
      <w:divBdr>
        <w:top w:val="none" w:sz="0" w:space="0" w:color="auto"/>
        <w:left w:val="none" w:sz="0" w:space="0" w:color="auto"/>
        <w:bottom w:val="none" w:sz="0" w:space="0" w:color="auto"/>
        <w:right w:val="none" w:sz="0" w:space="0" w:color="auto"/>
      </w:divBdr>
    </w:div>
    <w:div w:id="528571738">
      <w:bodyDiv w:val="1"/>
      <w:marLeft w:val="0"/>
      <w:marRight w:val="0"/>
      <w:marTop w:val="0"/>
      <w:marBottom w:val="0"/>
      <w:divBdr>
        <w:top w:val="none" w:sz="0" w:space="0" w:color="auto"/>
        <w:left w:val="none" w:sz="0" w:space="0" w:color="auto"/>
        <w:bottom w:val="none" w:sz="0" w:space="0" w:color="auto"/>
        <w:right w:val="none" w:sz="0" w:space="0" w:color="auto"/>
      </w:divBdr>
    </w:div>
    <w:div w:id="654720072">
      <w:bodyDiv w:val="1"/>
      <w:marLeft w:val="0"/>
      <w:marRight w:val="0"/>
      <w:marTop w:val="0"/>
      <w:marBottom w:val="0"/>
      <w:divBdr>
        <w:top w:val="none" w:sz="0" w:space="0" w:color="auto"/>
        <w:left w:val="none" w:sz="0" w:space="0" w:color="auto"/>
        <w:bottom w:val="none" w:sz="0" w:space="0" w:color="auto"/>
        <w:right w:val="none" w:sz="0" w:space="0" w:color="auto"/>
      </w:divBdr>
    </w:div>
    <w:div w:id="689456902">
      <w:bodyDiv w:val="1"/>
      <w:marLeft w:val="0"/>
      <w:marRight w:val="0"/>
      <w:marTop w:val="0"/>
      <w:marBottom w:val="0"/>
      <w:divBdr>
        <w:top w:val="none" w:sz="0" w:space="0" w:color="auto"/>
        <w:left w:val="none" w:sz="0" w:space="0" w:color="auto"/>
        <w:bottom w:val="none" w:sz="0" w:space="0" w:color="auto"/>
        <w:right w:val="none" w:sz="0" w:space="0" w:color="auto"/>
      </w:divBdr>
    </w:div>
    <w:div w:id="741876251">
      <w:bodyDiv w:val="1"/>
      <w:marLeft w:val="0"/>
      <w:marRight w:val="0"/>
      <w:marTop w:val="0"/>
      <w:marBottom w:val="0"/>
      <w:divBdr>
        <w:top w:val="none" w:sz="0" w:space="0" w:color="auto"/>
        <w:left w:val="none" w:sz="0" w:space="0" w:color="auto"/>
        <w:bottom w:val="none" w:sz="0" w:space="0" w:color="auto"/>
        <w:right w:val="none" w:sz="0" w:space="0" w:color="auto"/>
      </w:divBdr>
    </w:div>
    <w:div w:id="849947970">
      <w:bodyDiv w:val="1"/>
      <w:marLeft w:val="0"/>
      <w:marRight w:val="0"/>
      <w:marTop w:val="0"/>
      <w:marBottom w:val="0"/>
      <w:divBdr>
        <w:top w:val="none" w:sz="0" w:space="0" w:color="auto"/>
        <w:left w:val="none" w:sz="0" w:space="0" w:color="auto"/>
        <w:bottom w:val="none" w:sz="0" w:space="0" w:color="auto"/>
        <w:right w:val="none" w:sz="0" w:space="0" w:color="auto"/>
      </w:divBdr>
    </w:div>
    <w:div w:id="916288035">
      <w:bodyDiv w:val="1"/>
      <w:marLeft w:val="0"/>
      <w:marRight w:val="0"/>
      <w:marTop w:val="0"/>
      <w:marBottom w:val="0"/>
      <w:divBdr>
        <w:top w:val="none" w:sz="0" w:space="0" w:color="auto"/>
        <w:left w:val="none" w:sz="0" w:space="0" w:color="auto"/>
        <w:bottom w:val="none" w:sz="0" w:space="0" w:color="auto"/>
        <w:right w:val="none" w:sz="0" w:space="0" w:color="auto"/>
      </w:divBdr>
    </w:div>
    <w:div w:id="938220632">
      <w:bodyDiv w:val="1"/>
      <w:marLeft w:val="0"/>
      <w:marRight w:val="0"/>
      <w:marTop w:val="0"/>
      <w:marBottom w:val="0"/>
      <w:divBdr>
        <w:top w:val="none" w:sz="0" w:space="0" w:color="auto"/>
        <w:left w:val="none" w:sz="0" w:space="0" w:color="auto"/>
        <w:bottom w:val="none" w:sz="0" w:space="0" w:color="auto"/>
        <w:right w:val="none" w:sz="0" w:space="0" w:color="auto"/>
      </w:divBdr>
    </w:div>
    <w:div w:id="944388460">
      <w:bodyDiv w:val="1"/>
      <w:marLeft w:val="0"/>
      <w:marRight w:val="0"/>
      <w:marTop w:val="0"/>
      <w:marBottom w:val="0"/>
      <w:divBdr>
        <w:top w:val="none" w:sz="0" w:space="0" w:color="auto"/>
        <w:left w:val="none" w:sz="0" w:space="0" w:color="auto"/>
        <w:bottom w:val="none" w:sz="0" w:space="0" w:color="auto"/>
        <w:right w:val="none" w:sz="0" w:space="0" w:color="auto"/>
      </w:divBdr>
    </w:div>
    <w:div w:id="969363611">
      <w:bodyDiv w:val="1"/>
      <w:marLeft w:val="0"/>
      <w:marRight w:val="0"/>
      <w:marTop w:val="0"/>
      <w:marBottom w:val="0"/>
      <w:divBdr>
        <w:top w:val="none" w:sz="0" w:space="0" w:color="auto"/>
        <w:left w:val="none" w:sz="0" w:space="0" w:color="auto"/>
        <w:bottom w:val="none" w:sz="0" w:space="0" w:color="auto"/>
        <w:right w:val="none" w:sz="0" w:space="0" w:color="auto"/>
      </w:divBdr>
    </w:div>
    <w:div w:id="989290507">
      <w:bodyDiv w:val="1"/>
      <w:marLeft w:val="0"/>
      <w:marRight w:val="0"/>
      <w:marTop w:val="0"/>
      <w:marBottom w:val="0"/>
      <w:divBdr>
        <w:top w:val="none" w:sz="0" w:space="0" w:color="auto"/>
        <w:left w:val="none" w:sz="0" w:space="0" w:color="auto"/>
        <w:bottom w:val="none" w:sz="0" w:space="0" w:color="auto"/>
        <w:right w:val="none" w:sz="0" w:space="0" w:color="auto"/>
      </w:divBdr>
    </w:div>
    <w:div w:id="1025060109">
      <w:bodyDiv w:val="1"/>
      <w:marLeft w:val="0"/>
      <w:marRight w:val="0"/>
      <w:marTop w:val="0"/>
      <w:marBottom w:val="0"/>
      <w:divBdr>
        <w:top w:val="none" w:sz="0" w:space="0" w:color="auto"/>
        <w:left w:val="none" w:sz="0" w:space="0" w:color="auto"/>
        <w:bottom w:val="none" w:sz="0" w:space="0" w:color="auto"/>
        <w:right w:val="none" w:sz="0" w:space="0" w:color="auto"/>
      </w:divBdr>
    </w:div>
    <w:div w:id="1029186546">
      <w:bodyDiv w:val="1"/>
      <w:marLeft w:val="0"/>
      <w:marRight w:val="0"/>
      <w:marTop w:val="0"/>
      <w:marBottom w:val="0"/>
      <w:divBdr>
        <w:top w:val="none" w:sz="0" w:space="0" w:color="auto"/>
        <w:left w:val="none" w:sz="0" w:space="0" w:color="auto"/>
        <w:bottom w:val="none" w:sz="0" w:space="0" w:color="auto"/>
        <w:right w:val="none" w:sz="0" w:space="0" w:color="auto"/>
      </w:divBdr>
    </w:div>
    <w:div w:id="1051077387">
      <w:bodyDiv w:val="1"/>
      <w:marLeft w:val="0"/>
      <w:marRight w:val="0"/>
      <w:marTop w:val="0"/>
      <w:marBottom w:val="0"/>
      <w:divBdr>
        <w:top w:val="none" w:sz="0" w:space="0" w:color="auto"/>
        <w:left w:val="none" w:sz="0" w:space="0" w:color="auto"/>
        <w:bottom w:val="none" w:sz="0" w:space="0" w:color="auto"/>
        <w:right w:val="none" w:sz="0" w:space="0" w:color="auto"/>
      </w:divBdr>
    </w:div>
    <w:div w:id="1064839202">
      <w:bodyDiv w:val="1"/>
      <w:marLeft w:val="0"/>
      <w:marRight w:val="0"/>
      <w:marTop w:val="0"/>
      <w:marBottom w:val="0"/>
      <w:divBdr>
        <w:top w:val="none" w:sz="0" w:space="0" w:color="auto"/>
        <w:left w:val="none" w:sz="0" w:space="0" w:color="auto"/>
        <w:bottom w:val="none" w:sz="0" w:space="0" w:color="auto"/>
        <w:right w:val="none" w:sz="0" w:space="0" w:color="auto"/>
      </w:divBdr>
    </w:div>
    <w:div w:id="1091126991">
      <w:bodyDiv w:val="1"/>
      <w:marLeft w:val="0"/>
      <w:marRight w:val="0"/>
      <w:marTop w:val="0"/>
      <w:marBottom w:val="0"/>
      <w:divBdr>
        <w:top w:val="none" w:sz="0" w:space="0" w:color="auto"/>
        <w:left w:val="none" w:sz="0" w:space="0" w:color="auto"/>
        <w:bottom w:val="none" w:sz="0" w:space="0" w:color="auto"/>
        <w:right w:val="none" w:sz="0" w:space="0" w:color="auto"/>
      </w:divBdr>
    </w:div>
    <w:div w:id="1157187103">
      <w:bodyDiv w:val="1"/>
      <w:marLeft w:val="0"/>
      <w:marRight w:val="0"/>
      <w:marTop w:val="0"/>
      <w:marBottom w:val="0"/>
      <w:divBdr>
        <w:top w:val="none" w:sz="0" w:space="0" w:color="auto"/>
        <w:left w:val="none" w:sz="0" w:space="0" w:color="auto"/>
        <w:bottom w:val="none" w:sz="0" w:space="0" w:color="auto"/>
        <w:right w:val="none" w:sz="0" w:space="0" w:color="auto"/>
      </w:divBdr>
    </w:div>
    <w:div w:id="1192911681">
      <w:bodyDiv w:val="1"/>
      <w:marLeft w:val="0"/>
      <w:marRight w:val="0"/>
      <w:marTop w:val="0"/>
      <w:marBottom w:val="0"/>
      <w:divBdr>
        <w:top w:val="none" w:sz="0" w:space="0" w:color="auto"/>
        <w:left w:val="none" w:sz="0" w:space="0" w:color="auto"/>
        <w:bottom w:val="none" w:sz="0" w:space="0" w:color="auto"/>
        <w:right w:val="none" w:sz="0" w:space="0" w:color="auto"/>
      </w:divBdr>
    </w:div>
    <w:div w:id="1212766715">
      <w:bodyDiv w:val="1"/>
      <w:marLeft w:val="0"/>
      <w:marRight w:val="0"/>
      <w:marTop w:val="0"/>
      <w:marBottom w:val="0"/>
      <w:divBdr>
        <w:top w:val="none" w:sz="0" w:space="0" w:color="auto"/>
        <w:left w:val="none" w:sz="0" w:space="0" w:color="auto"/>
        <w:bottom w:val="none" w:sz="0" w:space="0" w:color="auto"/>
        <w:right w:val="none" w:sz="0" w:space="0" w:color="auto"/>
      </w:divBdr>
    </w:div>
    <w:div w:id="1214195943">
      <w:bodyDiv w:val="1"/>
      <w:marLeft w:val="0"/>
      <w:marRight w:val="0"/>
      <w:marTop w:val="0"/>
      <w:marBottom w:val="0"/>
      <w:divBdr>
        <w:top w:val="none" w:sz="0" w:space="0" w:color="auto"/>
        <w:left w:val="none" w:sz="0" w:space="0" w:color="auto"/>
        <w:bottom w:val="none" w:sz="0" w:space="0" w:color="auto"/>
        <w:right w:val="none" w:sz="0" w:space="0" w:color="auto"/>
      </w:divBdr>
    </w:div>
    <w:div w:id="1304889911">
      <w:bodyDiv w:val="1"/>
      <w:marLeft w:val="0"/>
      <w:marRight w:val="0"/>
      <w:marTop w:val="0"/>
      <w:marBottom w:val="0"/>
      <w:divBdr>
        <w:top w:val="none" w:sz="0" w:space="0" w:color="auto"/>
        <w:left w:val="none" w:sz="0" w:space="0" w:color="auto"/>
        <w:bottom w:val="none" w:sz="0" w:space="0" w:color="auto"/>
        <w:right w:val="none" w:sz="0" w:space="0" w:color="auto"/>
      </w:divBdr>
    </w:div>
    <w:div w:id="1423911145">
      <w:bodyDiv w:val="1"/>
      <w:marLeft w:val="0"/>
      <w:marRight w:val="0"/>
      <w:marTop w:val="0"/>
      <w:marBottom w:val="0"/>
      <w:divBdr>
        <w:top w:val="none" w:sz="0" w:space="0" w:color="auto"/>
        <w:left w:val="none" w:sz="0" w:space="0" w:color="auto"/>
        <w:bottom w:val="none" w:sz="0" w:space="0" w:color="auto"/>
        <w:right w:val="none" w:sz="0" w:space="0" w:color="auto"/>
      </w:divBdr>
    </w:div>
    <w:div w:id="1473250330">
      <w:bodyDiv w:val="1"/>
      <w:marLeft w:val="0"/>
      <w:marRight w:val="0"/>
      <w:marTop w:val="0"/>
      <w:marBottom w:val="0"/>
      <w:divBdr>
        <w:top w:val="none" w:sz="0" w:space="0" w:color="auto"/>
        <w:left w:val="none" w:sz="0" w:space="0" w:color="auto"/>
        <w:bottom w:val="none" w:sz="0" w:space="0" w:color="auto"/>
        <w:right w:val="none" w:sz="0" w:space="0" w:color="auto"/>
      </w:divBdr>
    </w:div>
    <w:div w:id="1488132737">
      <w:bodyDiv w:val="1"/>
      <w:marLeft w:val="0"/>
      <w:marRight w:val="0"/>
      <w:marTop w:val="0"/>
      <w:marBottom w:val="0"/>
      <w:divBdr>
        <w:top w:val="none" w:sz="0" w:space="0" w:color="auto"/>
        <w:left w:val="none" w:sz="0" w:space="0" w:color="auto"/>
        <w:bottom w:val="none" w:sz="0" w:space="0" w:color="auto"/>
        <w:right w:val="none" w:sz="0" w:space="0" w:color="auto"/>
      </w:divBdr>
    </w:div>
    <w:div w:id="1500777386">
      <w:bodyDiv w:val="1"/>
      <w:marLeft w:val="0"/>
      <w:marRight w:val="0"/>
      <w:marTop w:val="0"/>
      <w:marBottom w:val="0"/>
      <w:divBdr>
        <w:top w:val="none" w:sz="0" w:space="0" w:color="auto"/>
        <w:left w:val="none" w:sz="0" w:space="0" w:color="auto"/>
        <w:bottom w:val="none" w:sz="0" w:space="0" w:color="auto"/>
        <w:right w:val="none" w:sz="0" w:space="0" w:color="auto"/>
      </w:divBdr>
    </w:div>
    <w:div w:id="1500999036">
      <w:bodyDiv w:val="1"/>
      <w:marLeft w:val="0"/>
      <w:marRight w:val="0"/>
      <w:marTop w:val="0"/>
      <w:marBottom w:val="0"/>
      <w:divBdr>
        <w:top w:val="none" w:sz="0" w:space="0" w:color="auto"/>
        <w:left w:val="none" w:sz="0" w:space="0" w:color="auto"/>
        <w:bottom w:val="none" w:sz="0" w:space="0" w:color="auto"/>
        <w:right w:val="none" w:sz="0" w:space="0" w:color="auto"/>
      </w:divBdr>
    </w:div>
    <w:div w:id="1501500816">
      <w:bodyDiv w:val="1"/>
      <w:marLeft w:val="0"/>
      <w:marRight w:val="0"/>
      <w:marTop w:val="0"/>
      <w:marBottom w:val="0"/>
      <w:divBdr>
        <w:top w:val="none" w:sz="0" w:space="0" w:color="auto"/>
        <w:left w:val="none" w:sz="0" w:space="0" w:color="auto"/>
        <w:bottom w:val="none" w:sz="0" w:space="0" w:color="auto"/>
        <w:right w:val="none" w:sz="0" w:space="0" w:color="auto"/>
      </w:divBdr>
      <w:divsChild>
        <w:div w:id="339738963">
          <w:marLeft w:val="0"/>
          <w:marRight w:val="0"/>
          <w:marTop w:val="0"/>
          <w:marBottom w:val="0"/>
          <w:divBdr>
            <w:top w:val="single" w:sz="2" w:space="0" w:color="auto"/>
            <w:left w:val="single" w:sz="2" w:space="0" w:color="auto"/>
            <w:bottom w:val="single" w:sz="6" w:space="0" w:color="auto"/>
            <w:right w:val="single" w:sz="2" w:space="0" w:color="auto"/>
          </w:divBdr>
          <w:divsChild>
            <w:div w:id="645479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890106">
                  <w:marLeft w:val="0"/>
                  <w:marRight w:val="0"/>
                  <w:marTop w:val="0"/>
                  <w:marBottom w:val="0"/>
                  <w:divBdr>
                    <w:top w:val="single" w:sz="2" w:space="0" w:color="D9D9E3"/>
                    <w:left w:val="single" w:sz="2" w:space="0" w:color="D9D9E3"/>
                    <w:bottom w:val="single" w:sz="2" w:space="0" w:color="D9D9E3"/>
                    <w:right w:val="single" w:sz="2" w:space="0" w:color="D9D9E3"/>
                  </w:divBdr>
                  <w:divsChild>
                    <w:div w:id="1238319310">
                      <w:marLeft w:val="0"/>
                      <w:marRight w:val="0"/>
                      <w:marTop w:val="0"/>
                      <w:marBottom w:val="0"/>
                      <w:divBdr>
                        <w:top w:val="single" w:sz="2" w:space="0" w:color="D9D9E3"/>
                        <w:left w:val="single" w:sz="2" w:space="0" w:color="D9D9E3"/>
                        <w:bottom w:val="single" w:sz="2" w:space="0" w:color="D9D9E3"/>
                        <w:right w:val="single" w:sz="2" w:space="0" w:color="D9D9E3"/>
                      </w:divBdr>
                      <w:divsChild>
                        <w:div w:id="187565225">
                          <w:marLeft w:val="0"/>
                          <w:marRight w:val="0"/>
                          <w:marTop w:val="0"/>
                          <w:marBottom w:val="0"/>
                          <w:divBdr>
                            <w:top w:val="single" w:sz="2" w:space="0" w:color="D9D9E3"/>
                            <w:left w:val="single" w:sz="2" w:space="0" w:color="D9D9E3"/>
                            <w:bottom w:val="single" w:sz="2" w:space="0" w:color="D9D9E3"/>
                            <w:right w:val="single" w:sz="2" w:space="0" w:color="D9D9E3"/>
                          </w:divBdr>
                          <w:divsChild>
                            <w:div w:id="1329823159">
                              <w:marLeft w:val="0"/>
                              <w:marRight w:val="0"/>
                              <w:marTop w:val="0"/>
                              <w:marBottom w:val="0"/>
                              <w:divBdr>
                                <w:top w:val="single" w:sz="2" w:space="0" w:color="D9D9E3"/>
                                <w:left w:val="single" w:sz="2" w:space="0" w:color="D9D9E3"/>
                                <w:bottom w:val="single" w:sz="2" w:space="0" w:color="D9D9E3"/>
                                <w:right w:val="single" w:sz="2" w:space="0" w:color="D9D9E3"/>
                              </w:divBdr>
                              <w:divsChild>
                                <w:div w:id="1969624641">
                                  <w:marLeft w:val="0"/>
                                  <w:marRight w:val="0"/>
                                  <w:marTop w:val="0"/>
                                  <w:marBottom w:val="0"/>
                                  <w:divBdr>
                                    <w:top w:val="single" w:sz="2" w:space="0" w:color="D9D9E3"/>
                                    <w:left w:val="single" w:sz="2" w:space="0" w:color="D9D9E3"/>
                                    <w:bottom w:val="single" w:sz="2" w:space="0" w:color="D9D9E3"/>
                                    <w:right w:val="single" w:sz="2" w:space="0" w:color="D9D9E3"/>
                                  </w:divBdr>
                                  <w:divsChild>
                                    <w:div w:id="1006400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76430452">
      <w:bodyDiv w:val="1"/>
      <w:marLeft w:val="0"/>
      <w:marRight w:val="0"/>
      <w:marTop w:val="0"/>
      <w:marBottom w:val="0"/>
      <w:divBdr>
        <w:top w:val="none" w:sz="0" w:space="0" w:color="auto"/>
        <w:left w:val="none" w:sz="0" w:space="0" w:color="auto"/>
        <w:bottom w:val="none" w:sz="0" w:space="0" w:color="auto"/>
        <w:right w:val="none" w:sz="0" w:space="0" w:color="auto"/>
      </w:divBdr>
    </w:div>
    <w:div w:id="1698002134">
      <w:bodyDiv w:val="1"/>
      <w:marLeft w:val="0"/>
      <w:marRight w:val="0"/>
      <w:marTop w:val="0"/>
      <w:marBottom w:val="0"/>
      <w:divBdr>
        <w:top w:val="none" w:sz="0" w:space="0" w:color="auto"/>
        <w:left w:val="none" w:sz="0" w:space="0" w:color="auto"/>
        <w:bottom w:val="none" w:sz="0" w:space="0" w:color="auto"/>
        <w:right w:val="none" w:sz="0" w:space="0" w:color="auto"/>
      </w:divBdr>
    </w:div>
    <w:div w:id="1750732661">
      <w:bodyDiv w:val="1"/>
      <w:marLeft w:val="0"/>
      <w:marRight w:val="0"/>
      <w:marTop w:val="0"/>
      <w:marBottom w:val="0"/>
      <w:divBdr>
        <w:top w:val="none" w:sz="0" w:space="0" w:color="auto"/>
        <w:left w:val="none" w:sz="0" w:space="0" w:color="auto"/>
        <w:bottom w:val="none" w:sz="0" w:space="0" w:color="auto"/>
        <w:right w:val="none" w:sz="0" w:space="0" w:color="auto"/>
      </w:divBdr>
    </w:div>
    <w:div w:id="1806464373">
      <w:bodyDiv w:val="1"/>
      <w:marLeft w:val="0"/>
      <w:marRight w:val="0"/>
      <w:marTop w:val="0"/>
      <w:marBottom w:val="0"/>
      <w:divBdr>
        <w:top w:val="none" w:sz="0" w:space="0" w:color="auto"/>
        <w:left w:val="none" w:sz="0" w:space="0" w:color="auto"/>
        <w:bottom w:val="none" w:sz="0" w:space="0" w:color="auto"/>
        <w:right w:val="none" w:sz="0" w:space="0" w:color="auto"/>
      </w:divBdr>
    </w:div>
    <w:div w:id="1846633149">
      <w:bodyDiv w:val="1"/>
      <w:marLeft w:val="0"/>
      <w:marRight w:val="0"/>
      <w:marTop w:val="0"/>
      <w:marBottom w:val="0"/>
      <w:divBdr>
        <w:top w:val="none" w:sz="0" w:space="0" w:color="auto"/>
        <w:left w:val="none" w:sz="0" w:space="0" w:color="auto"/>
        <w:bottom w:val="none" w:sz="0" w:space="0" w:color="auto"/>
        <w:right w:val="none" w:sz="0" w:space="0" w:color="auto"/>
      </w:divBdr>
    </w:div>
    <w:div w:id="1910311458">
      <w:bodyDiv w:val="1"/>
      <w:marLeft w:val="0"/>
      <w:marRight w:val="0"/>
      <w:marTop w:val="0"/>
      <w:marBottom w:val="0"/>
      <w:divBdr>
        <w:top w:val="none" w:sz="0" w:space="0" w:color="auto"/>
        <w:left w:val="none" w:sz="0" w:space="0" w:color="auto"/>
        <w:bottom w:val="none" w:sz="0" w:space="0" w:color="auto"/>
        <w:right w:val="none" w:sz="0" w:space="0" w:color="auto"/>
      </w:divBdr>
    </w:div>
    <w:div w:id="1946501746">
      <w:bodyDiv w:val="1"/>
      <w:marLeft w:val="0"/>
      <w:marRight w:val="0"/>
      <w:marTop w:val="0"/>
      <w:marBottom w:val="0"/>
      <w:divBdr>
        <w:top w:val="none" w:sz="0" w:space="0" w:color="auto"/>
        <w:left w:val="none" w:sz="0" w:space="0" w:color="auto"/>
        <w:bottom w:val="none" w:sz="0" w:space="0" w:color="auto"/>
        <w:right w:val="none" w:sz="0" w:space="0" w:color="auto"/>
      </w:divBdr>
    </w:div>
    <w:div w:id="2069985943">
      <w:bodyDiv w:val="1"/>
      <w:marLeft w:val="0"/>
      <w:marRight w:val="0"/>
      <w:marTop w:val="0"/>
      <w:marBottom w:val="0"/>
      <w:divBdr>
        <w:top w:val="none" w:sz="0" w:space="0" w:color="auto"/>
        <w:left w:val="none" w:sz="0" w:space="0" w:color="auto"/>
        <w:bottom w:val="none" w:sz="0" w:space="0" w:color="auto"/>
        <w:right w:val="none" w:sz="0" w:space="0" w:color="auto"/>
      </w:divBdr>
    </w:div>
    <w:div w:id="2106917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7010/postulat.v1i1.1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 Rahman Azis</cp:lastModifiedBy>
  <cp:revision>3</cp:revision>
  <dcterms:created xsi:type="dcterms:W3CDTF">2023-11-23T03:43:00Z</dcterms:created>
  <dcterms:modified xsi:type="dcterms:W3CDTF">2023-11-23T07:24:00Z</dcterms:modified>
</cp:coreProperties>
</file>