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57B93" w:rsidRPr="001968E6" w:rsidRDefault="00000000">
      <w:pPr>
        <w:keepNext/>
        <w:keepLines/>
        <w:pBdr>
          <w:top w:val="nil"/>
          <w:left w:val="nil"/>
          <w:bottom w:val="nil"/>
          <w:right w:val="nil"/>
          <w:between w:val="nil"/>
        </w:pBdr>
        <w:jc w:val="center"/>
        <w:rPr>
          <w:b/>
          <w:sz w:val="28"/>
          <w:szCs w:val="28"/>
        </w:rPr>
      </w:pPr>
      <w:r w:rsidRPr="001968E6">
        <w:rPr>
          <w:b/>
          <w:sz w:val="28"/>
          <w:szCs w:val="28"/>
        </w:rPr>
        <w:t>Deradicalization as a Legal Approach in Overcoming Radicalist Ideology: Case Study of the National Counterterrorism Agency (BNPT) Program</w:t>
      </w:r>
    </w:p>
    <w:p w14:paraId="00000002" w14:textId="77777777" w:rsidR="00657B93" w:rsidRPr="001968E6" w:rsidRDefault="00657B93">
      <w:pPr>
        <w:keepNext/>
        <w:keepLines/>
        <w:pBdr>
          <w:top w:val="nil"/>
          <w:left w:val="nil"/>
          <w:bottom w:val="nil"/>
          <w:right w:val="nil"/>
          <w:between w:val="nil"/>
        </w:pBdr>
        <w:jc w:val="center"/>
      </w:pPr>
    </w:p>
    <w:p w14:paraId="00000003" w14:textId="77777777" w:rsidR="00657B93" w:rsidRPr="001968E6" w:rsidRDefault="00657B93">
      <w:pPr>
        <w:keepNext/>
        <w:keepLines/>
        <w:pBdr>
          <w:top w:val="nil"/>
          <w:left w:val="nil"/>
          <w:bottom w:val="nil"/>
          <w:right w:val="nil"/>
          <w:between w:val="nil"/>
        </w:pBdr>
      </w:pPr>
    </w:p>
    <w:p w14:paraId="00000004" w14:textId="77777777" w:rsidR="00657B93" w:rsidRPr="001968E6" w:rsidRDefault="00000000">
      <w:pPr>
        <w:keepNext/>
        <w:keepLines/>
        <w:pBdr>
          <w:top w:val="nil"/>
          <w:left w:val="nil"/>
          <w:bottom w:val="nil"/>
          <w:right w:val="nil"/>
          <w:between w:val="nil"/>
        </w:pBdr>
        <w:jc w:val="center"/>
        <w:rPr>
          <w:b/>
          <w:color w:val="000000"/>
        </w:rPr>
      </w:pPr>
      <w:r w:rsidRPr="001968E6">
        <w:rPr>
          <w:b/>
        </w:rPr>
        <w:t>Deradikalisasi sebagai Pendekatan Hukum dalam Mengatasi Ideologi Radikalisme: Studi Kasus Program Badan Nasional Penanggulangan Terorisme (BNPT)</w:t>
      </w:r>
    </w:p>
    <w:p w14:paraId="00000005" w14:textId="77777777" w:rsidR="00657B93" w:rsidRPr="001968E6" w:rsidRDefault="00657B93">
      <w:pPr>
        <w:keepNext/>
        <w:keepLines/>
        <w:pBdr>
          <w:top w:val="nil"/>
          <w:left w:val="nil"/>
          <w:bottom w:val="nil"/>
          <w:right w:val="nil"/>
          <w:between w:val="nil"/>
        </w:pBdr>
        <w:jc w:val="center"/>
      </w:pPr>
    </w:p>
    <w:p w14:paraId="00000006" w14:textId="77777777" w:rsidR="00657B93" w:rsidRPr="001968E6" w:rsidRDefault="00657B93">
      <w:pPr>
        <w:keepNext/>
        <w:keepLines/>
        <w:pBdr>
          <w:top w:val="nil"/>
          <w:left w:val="nil"/>
          <w:bottom w:val="nil"/>
          <w:right w:val="nil"/>
          <w:between w:val="nil"/>
        </w:pBdr>
        <w:jc w:val="center"/>
      </w:pPr>
    </w:p>
    <w:p w14:paraId="00000008" w14:textId="62DD559F" w:rsidR="00657B93" w:rsidRPr="001968E6" w:rsidRDefault="00F75432">
      <w:pPr>
        <w:keepNext/>
        <w:keepLines/>
        <w:pBdr>
          <w:top w:val="nil"/>
          <w:left w:val="nil"/>
          <w:bottom w:val="nil"/>
          <w:right w:val="nil"/>
          <w:between w:val="nil"/>
        </w:pBdr>
        <w:jc w:val="center"/>
        <w:rPr>
          <w:b/>
        </w:rPr>
      </w:pPr>
      <w:r w:rsidRPr="00F75432">
        <w:rPr>
          <w:b/>
        </w:rPr>
        <w:t>Fajar Abdika</w:t>
      </w:r>
    </w:p>
    <w:p w14:paraId="00000009" w14:textId="77777777" w:rsidR="00657B93" w:rsidRPr="001968E6" w:rsidRDefault="00657B93">
      <w:pPr>
        <w:keepNext/>
        <w:keepLines/>
        <w:pBdr>
          <w:top w:val="nil"/>
          <w:left w:val="nil"/>
          <w:bottom w:val="nil"/>
          <w:right w:val="nil"/>
          <w:between w:val="nil"/>
        </w:pBdr>
        <w:jc w:val="center"/>
        <w:rPr>
          <w:b/>
        </w:rPr>
      </w:pPr>
    </w:p>
    <w:p w14:paraId="0000000A" w14:textId="77777777" w:rsidR="00657B93" w:rsidRPr="001968E6" w:rsidRDefault="00657B93">
      <w:pPr>
        <w:keepNext/>
        <w:keepLines/>
        <w:pBdr>
          <w:top w:val="nil"/>
          <w:left w:val="nil"/>
          <w:bottom w:val="nil"/>
          <w:right w:val="nil"/>
          <w:between w:val="nil"/>
        </w:pBdr>
        <w:jc w:val="center"/>
        <w:rPr>
          <w:b/>
        </w:rPr>
      </w:pPr>
    </w:p>
    <w:p w14:paraId="0000000B" w14:textId="77777777" w:rsidR="00657B93" w:rsidRPr="001968E6" w:rsidRDefault="00657B93">
      <w:pPr>
        <w:pBdr>
          <w:top w:val="nil"/>
          <w:left w:val="nil"/>
          <w:bottom w:val="nil"/>
          <w:right w:val="nil"/>
          <w:between w:val="nil"/>
        </w:pBdr>
        <w:rPr>
          <w:color w:val="000000"/>
        </w:rPr>
      </w:pPr>
    </w:p>
    <w:p w14:paraId="0000000C" w14:textId="77777777" w:rsidR="00657B93" w:rsidRPr="001968E6" w:rsidRDefault="00657B93">
      <w:pPr>
        <w:pBdr>
          <w:top w:val="nil"/>
          <w:left w:val="nil"/>
          <w:bottom w:val="nil"/>
          <w:right w:val="nil"/>
          <w:between w:val="nil"/>
        </w:pBdr>
        <w:jc w:val="center"/>
        <w:rPr>
          <w:color w:val="000000"/>
        </w:rPr>
      </w:pPr>
    </w:p>
    <w:p w14:paraId="0000000D" w14:textId="77777777" w:rsidR="00657B93" w:rsidRPr="001968E6" w:rsidRDefault="00000000">
      <w:pPr>
        <w:keepNext/>
        <w:pBdr>
          <w:top w:val="nil"/>
          <w:left w:val="nil"/>
          <w:bottom w:val="single" w:sz="4" w:space="0" w:color="000000"/>
          <w:right w:val="nil"/>
          <w:between w:val="nil"/>
        </w:pBdr>
        <w:rPr>
          <w:b/>
          <w:i/>
          <w:color w:val="000000"/>
        </w:rPr>
      </w:pPr>
      <w:r w:rsidRPr="001968E6">
        <w:rPr>
          <w:b/>
          <w:i/>
          <w:color w:val="000000"/>
        </w:rPr>
        <w:t>Abstract</w:t>
      </w:r>
    </w:p>
    <w:p w14:paraId="0000000E" w14:textId="77777777" w:rsidR="00657B93" w:rsidRPr="001968E6" w:rsidRDefault="00000000">
      <w:pPr>
        <w:pBdr>
          <w:top w:val="nil"/>
          <w:left w:val="nil"/>
          <w:bottom w:val="nil"/>
          <w:right w:val="nil"/>
          <w:between w:val="nil"/>
        </w:pBdr>
        <w:jc w:val="both"/>
        <w:rPr>
          <w:i/>
        </w:rPr>
      </w:pPr>
      <w:r w:rsidRPr="001968E6">
        <w:rPr>
          <w:i/>
        </w:rPr>
        <w:t>Terrorism has become a global issue affecting many countries, including Indonesia, which has been particularly affected by recent terror events. This study describes the uniqueness and complexity of terrorism as an "extraordinary crime," which requires "extraordinary effort" in handling it. The Indonesian government responded to the threat of terrorism by strengthening the framework through the establishment of the National Counterterrorism Agency (BNPT). BNPT is given the mandate to formulate national policies, strategies and programs in overcoming terrorism. Apart from that, BNPT also plays an important role in the deradicalization program, which is defined as an effort to reduce or eliminate radical ideas.</w:t>
      </w:r>
    </w:p>
    <w:p w14:paraId="0000000F" w14:textId="77777777" w:rsidR="00657B93" w:rsidRPr="001968E6" w:rsidRDefault="00000000">
      <w:pPr>
        <w:pBdr>
          <w:top w:val="nil"/>
          <w:left w:val="nil"/>
          <w:bottom w:val="nil"/>
          <w:right w:val="nil"/>
          <w:between w:val="nil"/>
        </w:pBdr>
        <w:jc w:val="both"/>
        <w:rPr>
          <w:i/>
        </w:rPr>
      </w:pPr>
      <w:r w:rsidRPr="001968E6">
        <w:rPr>
          <w:i/>
        </w:rPr>
        <w:t>The research method in this study is a qualitative-based approach based on a normative legal framework. This research aims to investigate and review the legal framework related to countering terrorism and how it is implemented in the field. Proficiency in legal literacy is essential in this approach, with a diverse selection of literature.</w:t>
      </w:r>
    </w:p>
    <w:p w14:paraId="00000010" w14:textId="77777777" w:rsidR="00657B93" w:rsidRPr="001968E6" w:rsidRDefault="00000000">
      <w:pPr>
        <w:pBdr>
          <w:top w:val="nil"/>
          <w:left w:val="nil"/>
          <w:bottom w:val="nil"/>
          <w:right w:val="nil"/>
          <w:between w:val="nil"/>
        </w:pBdr>
        <w:jc w:val="both"/>
        <w:rPr>
          <w:i/>
        </w:rPr>
      </w:pPr>
      <w:r w:rsidRPr="001968E6">
        <w:rPr>
          <w:i/>
        </w:rPr>
        <w:t>The results of the discussion revealed that BNPT operates as a non-ministerial government agency responsible for handling terrorism. BNPT has clear duties and mandates in countering terrorism, including prevention, protection, deradicalization, prosecution and national preparedness. Deradicalization is an effort to change radical views, provide protection, education and guidance to former terrorism convicts.</w:t>
      </w:r>
    </w:p>
    <w:p w14:paraId="00000011" w14:textId="77777777" w:rsidR="00657B93" w:rsidRPr="001968E6" w:rsidRDefault="00657B93">
      <w:pPr>
        <w:pBdr>
          <w:top w:val="nil"/>
          <w:left w:val="nil"/>
          <w:bottom w:val="nil"/>
          <w:right w:val="nil"/>
          <w:between w:val="nil"/>
        </w:pBdr>
        <w:jc w:val="both"/>
        <w:rPr>
          <w:i/>
        </w:rPr>
      </w:pPr>
    </w:p>
    <w:p w14:paraId="00000012" w14:textId="77777777" w:rsidR="00657B93" w:rsidRPr="001968E6" w:rsidRDefault="00000000">
      <w:pPr>
        <w:pBdr>
          <w:top w:val="nil"/>
          <w:left w:val="nil"/>
          <w:bottom w:val="nil"/>
          <w:right w:val="nil"/>
          <w:between w:val="nil"/>
        </w:pBdr>
        <w:jc w:val="both"/>
        <w:rPr>
          <w:i/>
        </w:rPr>
      </w:pPr>
      <w:r w:rsidRPr="001968E6">
        <w:rPr>
          <w:b/>
          <w:i/>
        </w:rPr>
        <w:t>Keywords</w:t>
      </w:r>
      <w:r w:rsidRPr="001968E6">
        <w:rPr>
          <w:i/>
        </w:rPr>
        <w:t>: Terrorism, Deradicalization, National Counterterrorism Agency (BNPT), Qualitative Approach, Obstacles, Prevention.</w:t>
      </w:r>
    </w:p>
    <w:p w14:paraId="00000013" w14:textId="77777777" w:rsidR="00657B93" w:rsidRPr="001968E6" w:rsidRDefault="00657B93">
      <w:pPr>
        <w:pBdr>
          <w:top w:val="nil"/>
          <w:left w:val="nil"/>
          <w:bottom w:val="nil"/>
          <w:right w:val="nil"/>
          <w:between w:val="nil"/>
        </w:pBdr>
        <w:jc w:val="center"/>
        <w:rPr>
          <w:b/>
          <w:i/>
          <w:color w:val="000000"/>
        </w:rPr>
      </w:pPr>
    </w:p>
    <w:p w14:paraId="00000014" w14:textId="77777777" w:rsidR="00657B93" w:rsidRPr="001968E6" w:rsidRDefault="00000000">
      <w:pPr>
        <w:keepNext/>
        <w:pBdr>
          <w:top w:val="nil"/>
          <w:left w:val="nil"/>
          <w:bottom w:val="single" w:sz="4" w:space="0" w:color="000000"/>
          <w:right w:val="nil"/>
          <w:between w:val="nil"/>
        </w:pBdr>
        <w:rPr>
          <w:b/>
          <w:color w:val="000000"/>
        </w:rPr>
      </w:pPr>
      <w:r w:rsidRPr="001968E6">
        <w:rPr>
          <w:b/>
          <w:color w:val="000000"/>
        </w:rPr>
        <w:t>Abstrak</w:t>
      </w:r>
    </w:p>
    <w:p w14:paraId="00000015" w14:textId="77777777" w:rsidR="00657B93" w:rsidRPr="001968E6" w:rsidRDefault="00000000">
      <w:pPr>
        <w:pBdr>
          <w:top w:val="nil"/>
          <w:left w:val="nil"/>
          <w:bottom w:val="nil"/>
          <w:right w:val="nil"/>
          <w:between w:val="nil"/>
        </w:pBdr>
        <w:jc w:val="both"/>
      </w:pPr>
      <w:r w:rsidRPr="001968E6">
        <w:t xml:space="preserve">Terorisme telah menjadi isu global yang mempengaruhi banyak negara, termasuk Indonesia, yang khususnya terpengaruh oleh peristiwa-peristiwa teror belakangan ini. Studi ini menggambarkan keunikan dan kerumitan terorisme sebagai "extraordinary crime," yang memerlukan "extraordinary effort" dalam </w:t>
      </w:r>
      <w:r w:rsidRPr="001968E6">
        <w:lastRenderedPageBreak/>
        <w:t>penanganannya. Pemerintah Indonesia merespons ancaman terorisme dengan memperkuat kerangka kerja melalui pembentukan Badan Nasional Penanggulangan Terorisme (BNPT). BNPT diberi mandat untuk merumuskan kebijakan, strategi, dan program nasional dalam penanggulangan terorisme. Selain itu, BNPT juga memainkan peran penting dalam program deradikalisasi, yang didefinisikan sebagai upaya mengurangi atau menghilangkan paham radikal.</w:t>
      </w:r>
    </w:p>
    <w:p w14:paraId="00000016" w14:textId="77777777" w:rsidR="00657B93" w:rsidRPr="001968E6" w:rsidRDefault="00000000">
      <w:pPr>
        <w:pBdr>
          <w:top w:val="nil"/>
          <w:left w:val="nil"/>
          <w:bottom w:val="nil"/>
          <w:right w:val="nil"/>
          <w:between w:val="nil"/>
        </w:pBdr>
        <w:jc w:val="both"/>
      </w:pPr>
      <w:r w:rsidRPr="001968E6">
        <w:t>Metode penelitian dalam studi ini adalah pendekatan berbasis kualitatif yang berlandaskan pada kerangka hukum normatif. Penelitian ini bertujuan untuk menyelidiki dan mengulas kerangka hukum terkait dengan penanggulangan terorisme serta bagaimana implementasinya di lapangan. Kecakapan dalam literasi hukum menjadi esensial dalam pendekatan ini, dengan seleksi literatur yang beragam.</w:t>
      </w:r>
    </w:p>
    <w:p w14:paraId="00000017" w14:textId="77777777" w:rsidR="00657B93" w:rsidRPr="001968E6" w:rsidRDefault="00000000">
      <w:pPr>
        <w:pBdr>
          <w:top w:val="nil"/>
          <w:left w:val="nil"/>
          <w:bottom w:val="nil"/>
          <w:right w:val="nil"/>
          <w:between w:val="nil"/>
        </w:pBdr>
        <w:jc w:val="both"/>
      </w:pPr>
      <w:r w:rsidRPr="001968E6">
        <w:t>Hasil pembahasan mengungkapkan bahwa BNPT beroperasi sebagai Lembaga Pemerintah Non Kementerian yang bertanggung jawab dalam penanganan terorisme. BNPT memiliki tugas dan mandat yang jelas dalam penanggulangan terorisme, termasuk pencegahan, perlindungan, deradikalisasi, penindakan, dan kesiapsiagaan nasional. Deradikalisasi adalah upaya untuk mengubah pandangan radikal, memberikan perlindungan, pendidikan, dan pembinaan kepada mantan narapidana terorisme.</w:t>
      </w:r>
    </w:p>
    <w:p w14:paraId="00000018" w14:textId="77777777" w:rsidR="00657B93" w:rsidRPr="001968E6" w:rsidRDefault="00657B93">
      <w:pPr>
        <w:pBdr>
          <w:top w:val="nil"/>
          <w:left w:val="nil"/>
          <w:bottom w:val="nil"/>
          <w:right w:val="nil"/>
          <w:between w:val="nil"/>
        </w:pBdr>
        <w:jc w:val="both"/>
      </w:pPr>
    </w:p>
    <w:p w14:paraId="00000019" w14:textId="77777777" w:rsidR="00657B93" w:rsidRPr="001968E6" w:rsidRDefault="00000000">
      <w:pPr>
        <w:pBdr>
          <w:top w:val="nil"/>
          <w:left w:val="nil"/>
          <w:bottom w:val="nil"/>
          <w:right w:val="nil"/>
          <w:between w:val="nil"/>
        </w:pBdr>
        <w:jc w:val="both"/>
      </w:pPr>
      <w:r w:rsidRPr="001968E6">
        <w:rPr>
          <w:b/>
        </w:rPr>
        <w:t>Keyword</w:t>
      </w:r>
      <w:r w:rsidRPr="001968E6">
        <w:t>: Terorisme, Deradikalisasi, Badan Nasional Penanggulangan Terorisme (BNPT), Pendekatan Kualitatif, Kendala, Pencegahan.</w:t>
      </w:r>
    </w:p>
    <w:p w14:paraId="0000001A" w14:textId="77777777" w:rsidR="00657B93" w:rsidRPr="001968E6" w:rsidRDefault="00657B93">
      <w:pPr>
        <w:pBdr>
          <w:top w:val="nil"/>
          <w:left w:val="nil"/>
          <w:bottom w:val="nil"/>
          <w:right w:val="nil"/>
          <w:between w:val="nil"/>
        </w:pBdr>
        <w:jc w:val="both"/>
      </w:pPr>
    </w:p>
    <w:p w14:paraId="0000001B" w14:textId="77777777" w:rsidR="00657B93" w:rsidRPr="001968E6" w:rsidRDefault="00657B93">
      <w:pPr>
        <w:pBdr>
          <w:top w:val="nil"/>
          <w:left w:val="nil"/>
          <w:bottom w:val="nil"/>
          <w:right w:val="nil"/>
          <w:between w:val="nil"/>
        </w:pBdr>
        <w:jc w:val="both"/>
      </w:pPr>
    </w:p>
    <w:p w14:paraId="0000001C" w14:textId="77777777" w:rsidR="00657B93" w:rsidRPr="001968E6" w:rsidRDefault="00657B93">
      <w:pPr>
        <w:pBdr>
          <w:top w:val="nil"/>
          <w:left w:val="nil"/>
          <w:bottom w:val="nil"/>
          <w:right w:val="nil"/>
          <w:between w:val="nil"/>
        </w:pBdr>
        <w:jc w:val="both"/>
      </w:pPr>
    </w:p>
    <w:p w14:paraId="0000001D" w14:textId="77777777" w:rsidR="00657B93" w:rsidRPr="001968E6" w:rsidRDefault="00000000">
      <w:pPr>
        <w:pStyle w:val="Heading3"/>
        <w:numPr>
          <w:ilvl w:val="0"/>
          <w:numId w:val="3"/>
        </w:numPr>
        <w:rPr>
          <w:rFonts w:ascii="Times New Roman" w:eastAsia="Times New Roman" w:hAnsi="Times New Roman" w:cs="Times New Roman"/>
          <w:sz w:val="24"/>
          <w:szCs w:val="24"/>
        </w:rPr>
      </w:pPr>
      <w:r w:rsidRPr="001968E6">
        <w:rPr>
          <w:rFonts w:ascii="Times New Roman" w:eastAsia="Times New Roman" w:hAnsi="Times New Roman" w:cs="Times New Roman"/>
          <w:sz w:val="24"/>
          <w:szCs w:val="24"/>
        </w:rPr>
        <w:t>PENDAHULUAN</w:t>
      </w:r>
    </w:p>
    <w:p w14:paraId="0000001E" w14:textId="10207E99" w:rsidR="00657B93" w:rsidRPr="001968E6" w:rsidRDefault="00000000">
      <w:pPr>
        <w:ind w:firstLine="567"/>
        <w:jc w:val="both"/>
      </w:pPr>
      <w:r w:rsidRPr="001968E6">
        <w:t xml:space="preserve">Terorisme saat ini merupakan salah satu isu kritis yang menarik perhatian global, dengan Indonesia menjadi salah satu negara yang secara khusus terpengaruh. Peristiwa-peristiwa teror di Indonesia belakangan ini tidak hanya mencerminkan tindakan kekerasan, tetapi juga menunjukkan hubungan mendalam dengan aspek-aspek ideologi, sejarah, dan politik. Selain itu, aktivitas terorisme di Indonesia menjadi bagian dari perubahan lingkungan strategis di skala global dan regional </w:t>
      </w:r>
      <w:sdt>
        <w:sdtPr>
          <w:tag w:val="MENDELEY_CITATION_v3_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"/>
          <w:id w:val="1557041356"/>
          <w:placeholder>
            <w:docPart w:val="DefaultPlaceholder_-1854013440"/>
          </w:placeholder>
        </w:sdtPr>
        <w:sdtContent>
          <w:r w:rsidR="001968E6">
            <w:t>(Zulfikar &amp; Aminah, 2020)</w:t>
          </w:r>
        </w:sdtContent>
      </w:sdt>
    </w:p>
    <w:p w14:paraId="0000001F" w14:textId="01CFD072" w:rsidR="00657B93" w:rsidRPr="001968E6" w:rsidRDefault="00000000">
      <w:pPr>
        <w:ind w:firstLine="567"/>
        <w:jc w:val="both"/>
      </w:pPr>
      <w:r w:rsidRPr="001968E6">
        <w:t xml:space="preserve">Mengingat keunikan dan kerumitan terorisme sebagai "extraordinary crime", pendekatan dalam menanganinya pun memerlukan "extraordinary effort". Di dalam sistem penjara, individu yang terlibat dalam tindak terorisme dianggap sebagai narapidana berisiko tinggi. Karakteristik narapidana semacam ini mencakup kemampuan dalam merakit dan menggunakan senjata serta bahan peledak, penganut ideologi radikal yang berpotensi mengancam stabilitas nasional, risiko menyerang petugas penjara, keterlibatan dalam perdagangan narkoba, serta riwayat dan potensi pelarian </w:t>
      </w:r>
      <w:sdt>
        <w:sdtPr>
          <w:rPr>
            <w:color w:val="000000"/>
          </w:rPr>
          <w:tag w:val="MENDELEY_CITATION_v3_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"/>
          <w:id w:val="1393923211"/>
          <w:placeholder>
            <w:docPart w:val="DefaultPlaceholder_-1854013440"/>
          </w:placeholder>
        </w:sdtPr>
        <w:sdtContent>
          <w:r w:rsidR="001968E6" w:rsidRPr="001968E6">
            <w:rPr>
              <w:color w:val="000000"/>
            </w:rPr>
            <w:t>(Kamaludin, 2020)</w:t>
          </w:r>
        </w:sdtContent>
      </w:sdt>
    </w:p>
    <w:p w14:paraId="00000020" w14:textId="45A879BF" w:rsidR="00657B93" w:rsidRPr="001968E6" w:rsidRDefault="00000000">
      <w:pPr>
        <w:ind w:firstLine="567"/>
        <w:jc w:val="both"/>
      </w:pPr>
      <w:r w:rsidRPr="001968E6">
        <w:t xml:space="preserve">Sebagai respons terhadap ancaman terorisme yang memiliki hubungan erat dengan jaringan terorisme global, pemerintah Indonesia telah memperkuat kerangka kerjanya dengan pembentukan Badan Nasional Penanggulangan Terorisme (BNPT) melalui Peraturan Presiden. BNPT diresmikan melalui </w:t>
      </w:r>
      <w:r w:rsidRPr="001968E6">
        <w:lastRenderedPageBreak/>
        <w:t xml:space="preserve">Peraturan Presiden Nomor 46 Tahun 2010 dan kemudian diperbaharui dengan Peraturan Presiden Nomor 12 Tahun 2012 </w:t>
      </w:r>
      <w:sdt>
        <w:sdtPr>
          <w:rPr>
            <w:color w:val="000000"/>
          </w:rPr>
          <w:tag w:val="MENDELEY_CITATION_v3_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"/>
          <w:id w:val="-700235102"/>
          <w:placeholder>
            <w:docPart w:val="DefaultPlaceholder_-1854013440"/>
          </w:placeholder>
        </w:sdtPr>
        <w:sdtContent>
          <w:r w:rsidR="001968E6" w:rsidRPr="001968E6">
            <w:rPr>
              <w:color w:val="000000"/>
            </w:rPr>
            <w:t>(Setiawan et al., 2023)</w:t>
          </w:r>
        </w:sdtContent>
      </w:sdt>
    </w:p>
    <w:p w14:paraId="00000021" w14:textId="48D0D8E2" w:rsidR="00657B93" w:rsidRPr="001968E6" w:rsidRDefault="00000000">
      <w:pPr>
        <w:ind w:firstLine="567"/>
        <w:jc w:val="both"/>
      </w:pPr>
      <w:r w:rsidRPr="001968E6">
        <w:t>Dibentuknya BNPT disebabkan oleh kebutuhan untuk menangani terorisme yang memiliki jaringan luas dan terorganisir, yang mengancam stabilitas nasional dan internasional. Terorisme saat ini telah berkembang dan memanfaatkan platform seperti media sosial untuk menyebarkan ideologinya, sehingga pendekatan yang terpadu dan terpusat menjadi esensial (Setiawan</w:t>
      </w:r>
      <w:r w:rsidR="001968E6" w:rsidRPr="001968E6">
        <w:t xml:space="preserve"> et al.</w:t>
      </w:r>
      <w:r w:rsidRPr="001968E6">
        <w:t>, 2023)</w:t>
      </w:r>
    </w:p>
    <w:p w14:paraId="00000022" w14:textId="49AF7583" w:rsidR="00657B93" w:rsidRPr="001968E6" w:rsidRDefault="00000000">
      <w:pPr>
        <w:ind w:firstLine="567"/>
        <w:jc w:val="both"/>
      </w:pPr>
      <w:r w:rsidRPr="001968E6">
        <w:t xml:space="preserve">Ketika berbicara tentang mengatasi ideologi radikal, kita memasuki ranah deradikalisasi. Sesuai dengan UU Nomor 5 Tahun 2018, deradikalisasi diartikan sebagai proses sistematis dan berkelanjutan untuk mengurangi atau menghilangkan paham radikal. Proses ini diterapkan mulai dari tahap tersangka hingga mantan narapidana terorisme, serta kepada individu atau kelompok yang terinfeksi ideologi radikal. Ada berbagai pendekatan deradikalisasi, termasuk pembinaan wawasan kebangsaan, keagamaan, dan kewirausahaan. Dalam konteks ini, BNPT memiliki peran kunci sebagai lembaga pemerintah yang mengkoordinasikan program deradikalisasi </w:t>
      </w:r>
      <w:sdt>
        <w:sdtPr>
          <w:rPr>
            <w:color w:val="000000"/>
          </w:rPr>
          <w:tag w:val="MENDELEY_CITATION_v3_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"/>
          <w:id w:val="-494273065"/>
          <w:placeholder>
            <w:docPart w:val="DefaultPlaceholder_-1854013440"/>
          </w:placeholder>
        </w:sdtPr>
        <w:sdtContent>
          <w:r w:rsidR="001968E6" w:rsidRPr="001968E6">
            <w:rPr>
              <w:color w:val="000000"/>
            </w:rPr>
            <w:t>(Prabowati, 2023)</w:t>
          </w:r>
        </w:sdtContent>
      </w:sdt>
    </w:p>
    <w:p w14:paraId="00000023" w14:textId="216F3216" w:rsidR="00657B93" w:rsidRPr="001968E6" w:rsidRDefault="00000000">
      <w:pPr>
        <w:ind w:firstLine="567"/>
        <w:jc w:val="both"/>
      </w:pPr>
      <w:r w:rsidRPr="001968E6">
        <w:t xml:space="preserve">BNPT melihat program deradikalisasi sebagai salah satu strategi utama untuk mengatasi radikalisme dan terorisme di Indonesia. Ini adalah upaya untuk memulihkan individu dari keyakinan ideologis radikal, dengan fokus khusus pada narapidana dan mantan narapidana terorisme. BNPT telah menerapkan program ini sejak 2012, dengan metode khusus untuk narapidana di dalam dan di luar penjara, mencakup identifikasi, pembinaan, serta evaluasi </w:t>
      </w:r>
      <w:sdt>
        <w:sdtPr>
          <w:rPr>
            <w:color w:val="000000"/>
          </w:rPr>
          <w:tag w:val="MENDELEY_CITATION_v3_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"/>
          <w:id w:val="-513694714"/>
          <w:placeholder>
            <w:docPart w:val="DefaultPlaceholder_-1854013440"/>
          </w:placeholder>
        </w:sdtPr>
        <w:sdtContent>
          <w:r w:rsidR="001968E6" w:rsidRPr="001968E6">
            <w:rPr>
              <w:color w:val="000000"/>
            </w:rPr>
            <w:t>(Sugiarto, 2020)</w:t>
          </w:r>
        </w:sdtContent>
      </w:sdt>
    </w:p>
    <w:p w14:paraId="00000024" w14:textId="42156CDD" w:rsidR="00657B93" w:rsidRPr="001968E6" w:rsidRDefault="00000000">
      <w:pPr>
        <w:ind w:firstLine="567"/>
        <w:jc w:val="both"/>
      </w:pPr>
      <w:r w:rsidRPr="001968E6">
        <w:t xml:space="preserve">Namun, terdapat tantangan dalam program deradikalisasi. Meskipun sudah ada landasan hukum yang jelas melalui Undang-Undang, beberapa narapidana terorisme yang telah menjalani program ini masih kembali ke jalur radikal dan teroristik. Hal ini menekankan pentingnya pendekatan pencegahan yang lebih komprehensif untuk mengurangi risiko tindak pidana terorisme </w:t>
      </w:r>
      <w:sdt>
        <w:sdtPr>
          <w:tag w:val="MENDELEY_CITATION_v3_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"/>
          <w:id w:val="-797919718"/>
          <w:placeholder>
            <w:docPart w:val="DefaultPlaceholder_-1854013440"/>
          </w:placeholder>
        </w:sdtPr>
        <w:sdtContent>
          <w:r w:rsidR="001968E6">
            <w:t>(Purba &amp; Adriana, 2022)</w:t>
          </w:r>
        </w:sdtContent>
      </w:sdt>
    </w:p>
    <w:p w14:paraId="00000025" w14:textId="77777777" w:rsidR="00657B93" w:rsidRPr="001968E6" w:rsidRDefault="00657B93">
      <w:pPr>
        <w:ind w:firstLine="567"/>
        <w:jc w:val="both"/>
      </w:pPr>
    </w:p>
    <w:p w14:paraId="00000026" w14:textId="77777777" w:rsidR="00657B93" w:rsidRPr="001968E6" w:rsidRDefault="00657B93">
      <w:pPr>
        <w:ind w:firstLine="567"/>
        <w:jc w:val="both"/>
      </w:pPr>
    </w:p>
    <w:p w14:paraId="00000027" w14:textId="77777777" w:rsidR="00657B93" w:rsidRPr="001968E6" w:rsidRDefault="00000000">
      <w:pPr>
        <w:pStyle w:val="Heading3"/>
        <w:numPr>
          <w:ilvl w:val="0"/>
          <w:numId w:val="3"/>
        </w:numPr>
      </w:pPr>
      <w:bookmarkStart w:id="0" w:name="_x50690l03urr" w:colFirst="0" w:colLast="0"/>
      <w:bookmarkEnd w:id="0"/>
      <w:r w:rsidRPr="001968E6">
        <w:rPr>
          <w:rFonts w:ascii="Times New Roman" w:eastAsia="Times New Roman" w:hAnsi="Times New Roman" w:cs="Times New Roman"/>
          <w:sz w:val="24"/>
          <w:szCs w:val="24"/>
        </w:rPr>
        <w:t>METODE PENELITIAN</w:t>
      </w:r>
    </w:p>
    <w:p w14:paraId="00000028" w14:textId="64D4F2AC" w:rsidR="00657B93" w:rsidRPr="001968E6" w:rsidRDefault="00000000">
      <w:pPr>
        <w:ind w:firstLine="567"/>
        <w:jc w:val="both"/>
      </w:pPr>
      <w:r w:rsidRPr="001968E6">
        <w:t xml:space="preserve">Studi ini mengadopsi pendekatan berbasis kualitatif, berlandaskan pada kerangka hukum normatif sebagai pijakan pokok </w:t>
      </w:r>
      <w:sdt>
        <w:sdtPr>
          <w:tag w:val="MENDELEY_CITATION_v3_eyJjaXRhdGlvbklEIjoiTUVOREVMRVlfQ0lUQVRJT05fNzg1Mzg2MzctYjMyYy00MTZiLWIyM2MtYzdiMDI1YjVkOWMw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222641483"/>
          <w:placeholder>
            <w:docPart w:val="DefaultPlaceholder_-1854013440"/>
          </w:placeholder>
        </w:sdtPr>
        <w:sdtContent>
          <w:r w:rsidR="001968E6">
            <w:t>(Robbani &amp; Yuliana, 2022)</w:t>
          </w:r>
        </w:sdtContent>
      </w:sdt>
    </w:p>
    <w:p w14:paraId="00000029" w14:textId="354169AE" w:rsidR="00657B93" w:rsidRPr="001968E6" w:rsidRDefault="00000000">
      <w:pPr>
        <w:ind w:firstLine="567"/>
        <w:jc w:val="both"/>
      </w:pPr>
      <w:r w:rsidRPr="001968E6">
        <w:t xml:space="preserve">Melalui sudut pandang hukum normatif, ambisi dari studi ini yaitu untuk menyelidiki dan mengulas kerangka hukum yang ada saat ini, dasar-dasarnya, regulasi terkait, serta bagaimana implementasinya di lapangan </w:t>
      </w:r>
      <w:sdt>
        <w:sdtPr>
          <w:tag w:val="MENDELEY_CITATION_v3_eyJjaXRhdGlvbklEIjoiTUVOREVMRVlfQ0lUQVRJT05fZTg2YzFjYzctZGI4Yy00NmM2LTlkNzgtMGIzMzM2ZTljYmY4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005134793"/>
          <w:placeholder>
            <w:docPart w:val="DefaultPlaceholder_-1854013440"/>
          </w:placeholder>
        </w:sdtPr>
        <w:sdtContent>
          <w:r w:rsidR="001968E6">
            <w:t>(Putranto &amp; Harvelian, 2023)</w:t>
          </w:r>
        </w:sdtContent>
      </w:sdt>
    </w:p>
    <w:p w14:paraId="0000002A" w14:textId="02CA115F" w:rsidR="00657B93" w:rsidRPr="001968E6" w:rsidRDefault="00000000">
      <w:pPr>
        <w:ind w:firstLine="567"/>
        <w:jc w:val="both"/>
      </w:pPr>
      <w:r w:rsidRPr="001968E6">
        <w:t xml:space="preserve">Ketika menelusuri literatur, kecakapan dalam literasi hukum menjadi esensial. Seleksi literatur didasari oleh keragaman sumbernya, yang meliputi buku, tulisan ilmiah, serta literatur pendukung lainnya. Tujuan dari pendekatan ini adalah untuk mendalami norma hukum yang terkait dengan fokus studi </w:t>
      </w:r>
      <w:sdt>
        <w:sdtPr>
          <w:rPr>
            <w:color w:val="000000"/>
          </w:rPr>
          <w:tag w:val="MENDELEY_CITATION_v3_eyJjaXRhdGlvbklEIjoiTUVOREVMRVlfQ0lUQVRJT05fMWJiODRkNDAtZGU2Mi00MWIxLThmNjQtN2Q3MGQ1MDgzNzZh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1890178867"/>
          <w:placeholder>
            <w:docPart w:val="DefaultPlaceholder_-1854013440"/>
          </w:placeholder>
        </w:sdtPr>
        <w:sdtContent>
          <w:r w:rsidR="001968E6" w:rsidRPr="001968E6">
            <w:rPr>
              <w:color w:val="000000"/>
            </w:rPr>
            <w:t>(Lewansorna et al., 2022)</w:t>
          </w:r>
        </w:sdtContent>
      </w:sdt>
    </w:p>
    <w:p w14:paraId="0000002B" w14:textId="3E996387" w:rsidR="00657B93" w:rsidRPr="001968E6" w:rsidRDefault="00000000">
      <w:pPr>
        <w:ind w:firstLine="567"/>
        <w:jc w:val="both"/>
      </w:pPr>
      <w:r w:rsidRPr="001968E6">
        <w:t xml:space="preserve">Dalam fase penggalian data, informasi dikelompokkan menjadi dua jenis: primer dan sekunder. Data primer terdiri dari dokumen formal yang diterbitkan oleh lembaga pemerintahan dan dokumen lainnya yang keotentikannya dapat dikonfirmasi </w:t>
      </w:r>
      <w:sdt>
        <w:sdtPr>
          <w:rPr>
            <w:color w:val="000000"/>
          </w:rPr>
          <w:tag w:val="MENDELEY_CITATION_v3_eyJjaXRhdGlvbklEIjoiTUVOREVMRVlfQ0lUQVRJT05fMGY5YzQ5N2MtZWZjYi00YWI5LTgyY2ItMWEwNTk5MjQyNzE4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403460202"/>
          <w:placeholder>
            <w:docPart w:val="DefaultPlaceholder_-1854013440"/>
          </w:placeholder>
        </w:sdtPr>
        <w:sdtContent>
          <w:r w:rsidR="001968E6" w:rsidRPr="001968E6">
            <w:rPr>
              <w:color w:val="000000"/>
            </w:rPr>
            <w:t>(Irawan, 2020)</w:t>
          </w:r>
        </w:sdtContent>
      </w:sdt>
      <w:r w:rsidRPr="001968E6">
        <w:t xml:space="preserve"> Meski data sekunder mungkin tidak seotentik data </w:t>
      </w:r>
      <w:r w:rsidRPr="001968E6">
        <w:lastRenderedPageBreak/>
        <w:t>primer dari segi hukum, kedua jenis data tersebut saling menunjang dalam fase penggalian data. Kajian ini dikuasai oleh ulasan literatur, dengan analisis kualitatif sebagai metode sentral dalam menyimpulkan hasil temuan (Lewansorna et al., 2022)</w:t>
      </w:r>
    </w:p>
    <w:p w14:paraId="0000002C" w14:textId="77777777" w:rsidR="00657B93" w:rsidRPr="001968E6" w:rsidRDefault="00657B93">
      <w:pPr>
        <w:pBdr>
          <w:top w:val="nil"/>
          <w:left w:val="nil"/>
          <w:bottom w:val="nil"/>
          <w:right w:val="nil"/>
          <w:between w:val="nil"/>
        </w:pBdr>
        <w:ind w:left="567"/>
        <w:jc w:val="both"/>
        <w:rPr>
          <w:b/>
          <w:color w:val="000000"/>
        </w:rPr>
      </w:pPr>
    </w:p>
    <w:p w14:paraId="0000002D" w14:textId="77777777" w:rsidR="00657B93" w:rsidRPr="001968E6" w:rsidRDefault="00000000">
      <w:pPr>
        <w:pStyle w:val="Heading3"/>
        <w:numPr>
          <w:ilvl w:val="0"/>
          <w:numId w:val="3"/>
        </w:numPr>
        <w:rPr>
          <w:rFonts w:ascii="Times New Roman" w:eastAsia="Times New Roman" w:hAnsi="Times New Roman" w:cs="Times New Roman"/>
          <w:sz w:val="24"/>
          <w:szCs w:val="24"/>
        </w:rPr>
      </w:pPr>
      <w:r w:rsidRPr="001968E6">
        <w:rPr>
          <w:rFonts w:ascii="Times New Roman" w:eastAsia="Times New Roman" w:hAnsi="Times New Roman" w:cs="Times New Roman"/>
          <w:sz w:val="24"/>
          <w:szCs w:val="24"/>
        </w:rPr>
        <w:t>PEMBAHASAN I</w:t>
      </w:r>
    </w:p>
    <w:p w14:paraId="0000002E" w14:textId="77777777" w:rsidR="00657B93" w:rsidRPr="001968E6" w:rsidRDefault="00000000">
      <w:pPr>
        <w:numPr>
          <w:ilvl w:val="0"/>
          <w:numId w:val="1"/>
        </w:numPr>
        <w:pBdr>
          <w:top w:val="nil"/>
          <w:left w:val="nil"/>
          <w:bottom w:val="nil"/>
          <w:right w:val="nil"/>
          <w:between w:val="nil"/>
        </w:pBdr>
        <w:jc w:val="both"/>
        <w:rPr>
          <w:b/>
          <w:color w:val="000000"/>
        </w:rPr>
      </w:pPr>
      <w:r w:rsidRPr="001968E6">
        <w:rPr>
          <w:b/>
        </w:rPr>
        <w:t>Hasil</w:t>
      </w:r>
    </w:p>
    <w:p w14:paraId="0000002F" w14:textId="77777777" w:rsidR="00657B93" w:rsidRPr="001968E6" w:rsidRDefault="00000000">
      <w:pPr>
        <w:ind w:left="720" w:firstLine="566"/>
        <w:jc w:val="both"/>
      </w:pPr>
      <w:r w:rsidRPr="001968E6">
        <w:t>BNPT beroperasi sebagai Lembaga Pemerintah Non Kementerian (LPNK) yang bertanggung jawab dalam penanganan terorisme. Kepala BNPT, yang melapor kepada Presiden melalui koordinasi dari Menteri Koordinator Bidang Politik, Hukum, dan Keamanan, memimpin lembaga ini. Berdirinya BNPT didasari oleh PERPRES No. 46 Tahun 2010 yang kemudian diubah melalui Peraturan Presiden No. 12 Tahun 2012. Seperti yang dijelaskan dalam Pasal 2 ayat (1) Perpres No. 46 Tahun 2010, tugas BNPT meliputi perumusan kebijakan, strategi, dan program nasional dalam penanggulangan terorisme, koordinasi dengan instansi pemerintah dalam pelaksanaannya, serta pembentukan tim khusus yang terdiri dari berbagai entitas pemerintah sesuai dengan peran dan kewenangan mereka (Zulfikar &amp; Aminah, 2020).</w:t>
      </w:r>
    </w:p>
    <w:p w14:paraId="00000030" w14:textId="1B95331A" w:rsidR="00657B93" w:rsidRPr="001968E6" w:rsidRDefault="00000000">
      <w:pPr>
        <w:ind w:left="720" w:firstLine="566"/>
        <w:jc w:val="both"/>
      </w:pPr>
      <w:r w:rsidRPr="001968E6">
        <w:t>Dalam Pasal 2 ayat (1) Peraturan Presiden No. 46 Tahun 2010, BNPT diberi mandat untuk: a. Merumuskan kebijakan, strategi, dan program nasional dalam bidang penanggulangan terorisme; b. Mengkoordinasikan dan menjalankan kebijakan tersebut; c. Membuat tim-tim khusus dengan anggota dari instansi pemerintah terkait. Sedangkan Pasal 2 ayat (2) menjelaskan bahwa penanggulangan terorisme mencakup pencegahan, perlindungan, deradikalisasi, penindakan, dan kesiapsiagaan nasional. Rincian tugas BNPT berdasarkan pasal tersebut akan dijelaskan lebih lanjut (Setiawan</w:t>
      </w:r>
      <w:r w:rsidR="001968E6">
        <w:rPr>
          <w:lang w:val="en-US"/>
        </w:rPr>
        <w:t xml:space="preserve"> et al.,</w:t>
      </w:r>
      <w:r w:rsidRPr="001968E6">
        <w:t>, 2023).</w:t>
      </w:r>
    </w:p>
    <w:p w14:paraId="00000031" w14:textId="22E83E70" w:rsidR="00657B93" w:rsidRPr="001968E6" w:rsidRDefault="00000000">
      <w:pPr>
        <w:ind w:left="720" w:firstLine="566"/>
        <w:jc w:val="both"/>
      </w:pPr>
      <w:r w:rsidRPr="001968E6">
        <w:t xml:space="preserve">Radikalisme adalah ideologi yang menyerukan perubahan mendalam dalam struktur masyarakat hingga ke inti dasarnya. Penganut radikalisme mendesak perubahan menyeluruh terhadap kondisi atau semua elemen kehidupan masyarakat (Sari, 2016). Deradikalisasi, sebagai pendekatan terbaru dalam penanggulangan terorisme, berhubungan erat dengan deideologisasi. Istilah ini berasal dari kata "deradicalization" dalam bahasa Inggris. Konsepnya merujuk pada upaya mengubah individu yang awalnya memiliki pandangan radikal (pro terorisme) agar mereka tidak lagi memiliki pandangan tersebut, atau setidaknya tidak mewujudkannya dalam tindakan. Deradikalisasi didefinisikan sebagai upaya mengurangi atau menghilangkan radikalisme. Dalam konteks penanggulangan terorisme, tujuan awal deradikalisasi adalah untuk "meyakinkan teroris dan pendukungnya agar meninggalkan tindakan kekerasan" </w:t>
      </w:r>
      <w:sdt>
        <w:sdtPr>
          <w:rPr>
            <w:color w:val="000000"/>
          </w:rPr>
          <w:tag w:val="MENDELEY_CITATION_v3_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"/>
          <w:id w:val="2124722439"/>
          <w:placeholder>
            <w:docPart w:val="DefaultPlaceholder_-1854013440"/>
          </w:placeholder>
        </w:sdtPr>
        <w:sdtContent>
          <w:r w:rsidR="001968E6" w:rsidRPr="001968E6">
            <w:rPr>
              <w:color w:val="000000"/>
            </w:rPr>
            <w:t>(Kamaludin, 2020)</w:t>
          </w:r>
        </w:sdtContent>
      </w:sdt>
    </w:p>
    <w:p w14:paraId="00000032" w14:textId="77777777" w:rsidR="00657B93" w:rsidRPr="001968E6" w:rsidRDefault="00657B93">
      <w:pPr>
        <w:jc w:val="both"/>
      </w:pPr>
    </w:p>
    <w:p w14:paraId="00000033" w14:textId="77777777" w:rsidR="00657B93" w:rsidRPr="001968E6" w:rsidRDefault="00000000">
      <w:pPr>
        <w:numPr>
          <w:ilvl w:val="0"/>
          <w:numId w:val="1"/>
        </w:numPr>
        <w:pBdr>
          <w:top w:val="nil"/>
          <w:left w:val="nil"/>
          <w:bottom w:val="nil"/>
          <w:right w:val="nil"/>
          <w:between w:val="nil"/>
        </w:pBdr>
        <w:jc w:val="both"/>
        <w:rPr>
          <w:b/>
        </w:rPr>
      </w:pPr>
      <w:r w:rsidRPr="001968E6">
        <w:rPr>
          <w:b/>
        </w:rPr>
        <w:t>Pembahasan</w:t>
      </w:r>
    </w:p>
    <w:p w14:paraId="00000034" w14:textId="77777777" w:rsidR="00657B93" w:rsidRPr="001968E6" w:rsidRDefault="00000000">
      <w:pPr>
        <w:ind w:left="720" w:firstLine="566"/>
        <w:jc w:val="both"/>
      </w:pPr>
      <w:r w:rsidRPr="001968E6">
        <w:t xml:space="preserve">Deradikalisasi bertujuan tidak sekedar mengubah ideologi radikal, tetapi juga memberikan perlindungan, pendidikan, dan pembinaan kepada para pelaku terorisme, terutama mantan tahanan, sehingga mereka </w:t>
      </w:r>
      <w:r w:rsidRPr="001968E6">
        <w:lastRenderedPageBreak/>
        <w:t>mempunyai resistensi terhadap ideologi radikal dan bahkan dapat menyebarkan nilai-nilai nasionalisme kepada orang lain yang masih terlibat dalam gerakan radikal. Metode rehabilitasi diterapkan dalam deradikalisasi untuk mantan narapidana terorisme, dengan fokus tidak hanya pada pemulihan fisik dan mental tetapi juga penguatan aspek kehidupan mereka, termasuk keluarga dan komunitas, agar mereka dapat kembali ke kehidupan normal sebelum terpengaruh radikalisme dan terhindar dari terlibat kembali dalam jaringan teror (Kamaludin, 2020)</w:t>
      </w:r>
    </w:p>
    <w:p w14:paraId="00000035" w14:textId="77777777" w:rsidR="00657B93" w:rsidRPr="001968E6" w:rsidRDefault="00000000">
      <w:pPr>
        <w:ind w:left="720" w:firstLine="566"/>
        <w:jc w:val="both"/>
      </w:pPr>
      <w:r w:rsidRPr="001968E6">
        <w:t>Berdasarkan Cetak Biru Deradikalisasi oleh BNPT, tujuan dari deradikalisasi meliputi pembinaan narapidana terorisme untuk meninggalkan pandangan radikal melalui pendekatan multidisiplin, memberikan pemahaman agama yang damai dan toleran, serta membekali mereka dengan keterampilan dan karakter positif. Program juga bertujuan untuk mempersiapkan mereka sebelum kembali ke masyarakat, memperkuat keluarga dan komunitas untuk menerima kembali mantan narapidana teroris, dan meningkatkan pemahaman masyarakat untuk menolak pandangan radikal (Sugiarto, 2020)</w:t>
      </w:r>
    </w:p>
    <w:p w14:paraId="00000036" w14:textId="77777777" w:rsidR="00657B93" w:rsidRPr="001968E6" w:rsidRDefault="00000000">
      <w:pPr>
        <w:ind w:left="720" w:firstLine="566"/>
        <w:jc w:val="both"/>
      </w:pPr>
      <w:r w:rsidRPr="001968E6">
        <w:t>Pemimpin BNPT menyatakan bahwa individu yang melakukan tindak pidana terorisme berulang kali bukanlah indikator keberhasilan program deradikalisasi. Meski begitu, sebagai penyelenggara, BNPT mengakui masih ada hambatan dalam pelaksanaan program deradikalisasi, baik dari dalam maupun luar organisasi. Kendala-kendala internal meliputi keterbatasan SDM, kurangnya kerjasama antar lembaga, dan keterbatasan anggaran. Sementara itu, kendala eksternal meliputi kondisi geografis Indonesia, ketidakmauan beberapa kelompok radikal untuk berkolaborasi, dan ketidakpastian kebijakan lembaga pemasyarakatan terhadap pembinaan narapidana terorisme (Purba &amp; Adriana, 2022)</w:t>
      </w:r>
    </w:p>
    <w:p w14:paraId="00000037" w14:textId="77777777" w:rsidR="00657B93" w:rsidRPr="001968E6" w:rsidRDefault="00657B93">
      <w:pPr>
        <w:ind w:left="720" w:firstLine="566"/>
        <w:jc w:val="both"/>
      </w:pPr>
    </w:p>
    <w:p w14:paraId="00000038" w14:textId="77777777" w:rsidR="00657B93" w:rsidRPr="001968E6" w:rsidRDefault="00657B93">
      <w:pPr>
        <w:ind w:left="720" w:firstLine="566"/>
        <w:jc w:val="both"/>
      </w:pPr>
    </w:p>
    <w:p w14:paraId="00000039" w14:textId="77777777" w:rsidR="00657B93" w:rsidRPr="001968E6" w:rsidRDefault="00000000">
      <w:pPr>
        <w:numPr>
          <w:ilvl w:val="0"/>
          <w:numId w:val="3"/>
        </w:numPr>
        <w:pBdr>
          <w:top w:val="nil"/>
          <w:left w:val="nil"/>
          <w:bottom w:val="nil"/>
          <w:right w:val="nil"/>
          <w:between w:val="nil"/>
        </w:pBdr>
        <w:spacing w:after="200"/>
        <w:jc w:val="both"/>
        <w:rPr>
          <w:color w:val="000000"/>
        </w:rPr>
      </w:pPr>
      <w:r w:rsidRPr="001968E6">
        <w:rPr>
          <w:b/>
          <w:color w:val="000000"/>
        </w:rPr>
        <w:t>PENUTUP</w:t>
      </w:r>
    </w:p>
    <w:p w14:paraId="0000003A" w14:textId="77777777" w:rsidR="00657B93" w:rsidRPr="001968E6" w:rsidRDefault="00000000">
      <w:pPr>
        <w:numPr>
          <w:ilvl w:val="0"/>
          <w:numId w:val="2"/>
        </w:numPr>
        <w:pBdr>
          <w:top w:val="nil"/>
          <w:left w:val="nil"/>
          <w:bottom w:val="nil"/>
          <w:right w:val="nil"/>
          <w:between w:val="nil"/>
        </w:pBdr>
        <w:spacing w:after="200"/>
        <w:jc w:val="both"/>
        <w:rPr>
          <w:b/>
          <w:color w:val="000000"/>
        </w:rPr>
      </w:pPr>
      <w:r w:rsidRPr="001968E6">
        <w:rPr>
          <w:b/>
        </w:rPr>
        <w:t>Kesimpulan</w:t>
      </w:r>
    </w:p>
    <w:p w14:paraId="0000003B" w14:textId="77777777" w:rsidR="00657B93" w:rsidRPr="001968E6" w:rsidRDefault="00000000">
      <w:pPr>
        <w:ind w:left="720" w:firstLine="566"/>
        <w:jc w:val="both"/>
      </w:pPr>
      <w:r w:rsidRPr="001968E6">
        <w:t>Studi ini menggambarkan pentingnya pendekatan deradikalisasi sebagai alat hukum yang kuat dalam mengatasi ideologi radikalisme yang berkembang dalam kasus terorisme di Indonesia. Terorisme telah menjadi isu global yang mempengaruhi banyak negara, termasuk Indonesia. Peristiwa-peristiwa teror belakangan ini mencerminkan kompleksitas ideologi, sejarah, dan faktor politik yang mendasarinya. Dalam menghadapi tantangan terorisme yang semakin kompleks ini, pemerintah Indonesia telah membentuk Badan Nasional Penanggulangan Terorisme (BNPT) sebagai respons terhadap ancaman yang melibatkan jaringan global.</w:t>
      </w:r>
    </w:p>
    <w:p w14:paraId="0000003C" w14:textId="77777777" w:rsidR="00657B93" w:rsidRPr="001968E6" w:rsidRDefault="00000000">
      <w:pPr>
        <w:ind w:left="720" w:firstLine="566"/>
        <w:jc w:val="both"/>
      </w:pPr>
      <w:r w:rsidRPr="001968E6">
        <w:t xml:space="preserve">BNPT berperan penting dalam mengkoordinasikan program deradikalisasi sebagai strategi utama dalam mengatasi ideologi radikalisme di kalangan narapidana dan mantan narapidana terorisme. Program deradikalisasi ini bertujuan untuk memulihkan individu dari keyakinan ideologis radikal dan memberikan mereka pemahaman tentang nilai-nilai </w:t>
      </w:r>
      <w:r w:rsidRPr="001968E6">
        <w:lastRenderedPageBreak/>
        <w:t>damai dan nasionalisme. Selain itu, program ini juga mempersiapkan mereka agar dapat kembali ke masyarakat dan menghindari terlibat kembali dalam tindakan radikal.</w:t>
      </w:r>
    </w:p>
    <w:p w14:paraId="0000003D" w14:textId="77777777" w:rsidR="00657B93" w:rsidRPr="001968E6" w:rsidRDefault="00000000">
      <w:pPr>
        <w:ind w:left="720" w:firstLine="566"/>
        <w:jc w:val="both"/>
      </w:pPr>
      <w:r w:rsidRPr="001968E6">
        <w:t>Namun, terdapat beberapa tantangan yang dihadapi dalam pelaksanaan program deradikalisasi. Beberapa narapidana terorisme yang telah menjalani program tersebut masih kembali ke jalur radikal dan teroristik. Hal ini menyoroti perlunya pendekatan pencegahan yang lebih komprehensif untuk mengurangi risiko tindak pidana terorisme. Kendala internal seperti keterbatasan sumber daya manusia, kurangnya kerjasama antar lembaga, dan anggaran yang terbatas menjadi faktor yang mempengaruhi efektivitas program ini. Sementara itu, kendala eksternal seperti kondisi geografis Indonesia dan ketidakmauan beberapa kelompok radikal untuk berkolaborasi juga menjadi tantangan dalam upaya deradikalisasi.</w:t>
      </w:r>
    </w:p>
    <w:p w14:paraId="0000003E" w14:textId="77777777" w:rsidR="00657B93" w:rsidRPr="001968E6" w:rsidRDefault="00657B93">
      <w:pPr>
        <w:pBdr>
          <w:top w:val="nil"/>
          <w:left w:val="nil"/>
          <w:bottom w:val="nil"/>
          <w:right w:val="nil"/>
          <w:between w:val="nil"/>
        </w:pBdr>
        <w:spacing w:after="200"/>
        <w:ind w:left="927"/>
        <w:jc w:val="both"/>
        <w:rPr>
          <w:b/>
        </w:rPr>
      </w:pPr>
    </w:p>
    <w:p w14:paraId="0000003F" w14:textId="77777777" w:rsidR="00657B93" w:rsidRPr="001968E6" w:rsidRDefault="00000000">
      <w:pPr>
        <w:numPr>
          <w:ilvl w:val="0"/>
          <w:numId w:val="2"/>
        </w:numPr>
        <w:pBdr>
          <w:top w:val="nil"/>
          <w:left w:val="nil"/>
          <w:bottom w:val="nil"/>
          <w:right w:val="nil"/>
          <w:between w:val="nil"/>
        </w:pBdr>
        <w:spacing w:after="200"/>
        <w:jc w:val="both"/>
        <w:rPr>
          <w:b/>
          <w:color w:val="000000"/>
        </w:rPr>
      </w:pPr>
      <w:r w:rsidRPr="001968E6">
        <w:rPr>
          <w:b/>
          <w:color w:val="000000"/>
        </w:rPr>
        <w:t>Saran</w:t>
      </w:r>
    </w:p>
    <w:p w14:paraId="00000040" w14:textId="77777777" w:rsidR="00657B93" w:rsidRPr="001968E6" w:rsidRDefault="00000000">
      <w:pPr>
        <w:ind w:left="720" w:firstLine="566"/>
        <w:jc w:val="both"/>
      </w:pPr>
      <w:r w:rsidRPr="001968E6">
        <w:t>Penguatan Sumber Daya dan Kerjasama Antarlembaga: Untuk meningkatkan efektivitas program deradikalisasi, diperlukan penguatan sumber daya manusia dan kerjasama yang lebih erat antarlembaga terkait. Ini meliputi pelatihan yang lebih baik bagi staf yang terlibat dalam program ini dan kolaborasi yang lebih kuat dengan lembaga-lembaga pemerintah dan non-pemerintah terkait.</w:t>
      </w:r>
    </w:p>
    <w:p w14:paraId="00000041" w14:textId="77777777" w:rsidR="00657B93" w:rsidRPr="001968E6" w:rsidRDefault="00000000">
      <w:pPr>
        <w:ind w:left="720" w:firstLine="566"/>
        <w:jc w:val="both"/>
      </w:pPr>
      <w:r w:rsidRPr="001968E6">
        <w:t>Penyusunan Program Pencegahan yang Komprehensif: Selain deradikalisasi, penting untuk mengembangkan dan melaksanakan program pencegahan yang lebih komprehensif. Hal ini mencakup edukasi, sosialisasi nilai-nilai nasionalisme, dan pemahaman agama yang damai di kalangan masyarakat, terutama generasi muda, untuk mencegah mereka terpengaruh oleh ideologi radikal.</w:t>
      </w:r>
    </w:p>
    <w:p w14:paraId="00000042" w14:textId="77777777" w:rsidR="00657B93" w:rsidRPr="001968E6" w:rsidRDefault="00000000">
      <w:pPr>
        <w:ind w:left="720" w:firstLine="566"/>
        <w:jc w:val="both"/>
      </w:pPr>
      <w:r w:rsidRPr="001968E6">
        <w:t>Evaluasi Rutin dan Pembaruan Strategi: BNPT harus melakukan evaluasi rutin terhadap program deradikalisasi untuk memastikan bahwa metode yang digunakan efektif. Pembaruan strategi dan pendekatan yang lebih inovatif perlu dipertimbangkan sesuai dengan perkembangan terbaru dalam dinamika radikalisme.</w:t>
      </w:r>
    </w:p>
    <w:p w14:paraId="00000043" w14:textId="77777777" w:rsidR="00657B93" w:rsidRPr="001968E6" w:rsidRDefault="00000000">
      <w:pPr>
        <w:ind w:left="720" w:firstLine="566"/>
        <w:jc w:val="both"/>
      </w:pPr>
      <w:r w:rsidRPr="001968E6">
        <w:t>Dengan mengambil langkah-langkah ini, diharapkan Indonesia dapat lebih berhasil dalam mengatasi ideologi radikalisme dan mengurangi ancaman terorisme. Pendekatan hukum dalam bentuk deradikalisasi harus tetap menjadi fokus utama dalam upaya ini, sambil memperkuat kerjasama dan pencegahan yang lebih luas di seluruh masyarakat.</w:t>
      </w:r>
    </w:p>
    <w:p w14:paraId="00000044" w14:textId="77777777" w:rsidR="00657B93" w:rsidRPr="001968E6" w:rsidRDefault="00657B93">
      <w:pPr>
        <w:pBdr>
          <w:top w:val="nil"/>
          <w:left w:val="nil"/>
          <w:bottom w:val="nil"/>
          <w:right w:val="nil"/>
          <w:between w:val="nil"/>
        </w:pBdr>
        <w:spacing w:after="200" w:line="276" w:lineRule="auto"/>
        <w:ind w:firstLine="567"/>
        <w:jc w:val="both"/>
      </w:pPr>
    </w:p>
    <w:p w14:paraId="00000045" w14:textId="77777777" w:rsidR="00657B93" w:rsidRPr="001968E6" w:rsidRDefault="00000000">
      <w:pPr>
        <w:numPr>
          <w:ilvl w:val="0"/>
          <w:numId w:val="3"/>
        </w:numPr>
        <w:pBdr>
          <w:top w:val="nil"/>
          <w:left w:val="nil"/>
          <w:bottom w:val="nil"/>
          <w:right w:val="nil"/>
          <w:between w:val="nil"/>
        </w:pBdr>
        <w:spacing w:after="200" w:line="276" w:lineRule="auto"/>
        <w:jc w:val="both"/>
        <w:rPr>
          <w:color w:val="000000"/>
        </w:rPr>
      </w:pPr>
      <w:r w:rsidRPr="001968E6">
        <w:rPr>
          <w:b/>
          <w:color w:val="000000"/>
        </w:rPr>
        <w:t>DAFTAR PUSTAKA</w:t>
      </w:r>
    </w:p>
    <w:sdt>
      <w:sdtPr>
        <w:rPr>
          <w:color w:val="000000"/>
        </w:rPr>
        <w:tag w:val="MENDELEY_BIBLIOGRAPHY"/>
        <w:id w:val="-166413041"/>
        <w:placeholder>
          <w:docPart w:val="DefaultPlaceholder_-1854013440"/>
        </w:placeholder>
      </w:sdtPr>
      <w:sdtContent>
        <w:p w14:paraId="74ECB9A4" w14:textId="77777777" w:rsidR="001968E6" w:rsidRDefault="001968E6">
          <w:pPr>
            <w:autoSpaceDE w:val="0"/>
            <w:autoSpaceDN w:val="0"/>
            <w:ind w:hanging="480"/>
            <w:divId w:val="592125983"/>
          </w:pPr>
          <w:r>
            <w:t xml:space="preserve">Irawan, V. (2020). ANALISIS YURIDIS TERHADAP PELANGGARAN HAK CIPTA PERMAINAN VIDEO (VIDEO GAMES) BERUPA </w:t>
          </w:r>
          <w:r>
            <w:lastRenderedPageBreak/>
            <w:t xml:space="preserve">PEMBAJAKAN SECARA ONLINE. In </w:t>
          </w:r>
          <w:r>
            <w:rPr>
              <w:i/>
              <w:iCs/>
            </w:rPr>
            <w:t>Journal of Intellectual Property</w:t>
          </w:r>
          <w:r>
            <w:t xml:space="preserve"> (Vol. 3, Issue 2). www.journal.uii.ac.id/JIPRO</w:t>
          </w:r>
        </w:p>
        <w:p w14:paraId="389AC58F" w14:textId="77777777" w:rsidR="001968E6" w:rsidRDefault="001968E6">
          <w:pPr>
            <w:autoSpaceDE w:val="0"/>
            <w:autoSpaceDN w:val="0"/>
            <w:ind w:hanging="480"/>
            <w:divId w:val="1289510647"/>
          </w:pPr>
          <w:r>
            <w:t xml:space="preserve">Kamaludin, I. (2020). EFEKTIVITAS PEMBINAAN NARAPIDANA TERORISME DALAM UPAYA DERADIKALISASI DI LEMBAGA PEMASYARAKATAN. </w:t>
          </w:r>
          <w:r>
            <w:rPr>
              <w:i/>
              <w:iCs/>
            </w:rPr>
            <w:t>Al Adl Jurnal Hukum</w:t>
          </w:r>
          <w:r>
            <w:t xml:space="preserve">, </w:t>
          </w:r>
          <w:r>
            <w:rPr>
              <w:i/>
              <w:iCs/>
            </w:rPr>
            <w:t>12</w:t>
          </w:r>
          <w:r>
            <w:t>(2).</w:t>
          </w:r>
        </w:p>
        <w:p w14:paraId="2499D7E4" w14:textId="77777777" w:rsidR="001968E6" w:rsidRDefault="001968E6">
          <w:pPr>
            <w:autoSpaceDE w:val="0"/>
            <w:autoSpaceDN w:val="0"/>
            <w:ind w:hanging="480"/>
            <w:divId w:val="1578859923"/>
          </w:pPr>
          <w:r>
            <w:t xml:space="preserve">Lewansorna, D., Rina, E., Toule, M., &amp; Sopacua, M. (2022). </w:t>
          </w:r>
          <w:r>
            <w:rPr>
              <w:i/>
              <w:iCs/>
            </w:rPr>
            <w:t>Pertanggungjawaban Pidana Aparat Kepolisian Yang Melakukan Kekerasan Terhadap Demonstran</w:t>
          </w:r>
          <w:r>
            <w:t xml:space="preserve"> (Vol. 2, Issue 1).</w:t>
          </w:r>
        </w:p>
        <w:p w14:paraId="3CFC109B" w14:textId="77777777" w:rsidR="001968E6" w:rsidRDefault="001968E6">
          <w:pPr>
            <w:autoSpaceDE w:val="0"/>
            <w:autoSpaceDN w:val="0"/>
            <w:ind w:hanging="480"/>
            <w:divId w:val="381054043"/>
          </w:pPr>
          <w:r>
            <w:t xml:space="preserve">Prabowati, D. (2023). Efektivitas Strategi Deradikalisasi Pada Narapidana Terorisme Di Rutan Cikeas. </w:t>
          </w:r>
          <w:r>
            <w:rPr>
              <w:i/>
              <w:iCs/>
            </w:rPr>
            <w:t>The International Journal of Pegon : Islam Nusantara Civilization</w:t>
          </w:r>
          <w:r>
            <w:t xml:space="preserve">, </w:t>
          </w:r>
          <w:r>
            <w:rPr>
              <w:i/>
              <w:iCs/>
            </w:rPr>
            <w:t>10</w:t>
          </w:r>
          <w:r>
            <w:t>(02), 99–126. https://doi.org/10.51925/inc.v10i02.86</w:t>
          </w:r>
        </w:p>
        <w:p w14:paraId="2D15EECA" w14:textId="77777777" w:rsidR="001968E6" w:rsidRDefault="001968E6">
          <w:pPr>
            <w:autoSpaceDE w:val="0"/>
            <w:autoSpaceDN w:val="0"/>
            <w:ind w:hanging="480"/>
            <w:divId w:val="2017267775"/>
          </w:pPr>
          <w:r>
            <w:t xml:space="preserve">Purba, D. P., &amp; Adriana, M. (2022). Pelaksanaan Deradikalisasi Oleh Badan Nasional Penanggulangan Terorisme Dalam Pencegahan Pengulangan Tindak Pidana Terorisme. </w:t>
          </w:r>
          <w:r>
            <w:rPr>
              <w:i/>
              <w:iCs/>
            </w:rPr>
            <w:t>Jurnal Ilmu Sosial Dan Pendidikan (JISIP)</w:t>
          </w:r>
          <w:r>
            <w:t xml:space="preserve">, </w:t>
          </w:r>
          <w:r>
            <w:rPr>
              <w:i/>
              <w:iCs/>
            </w:rPr>
            <w:t>6</w:t>
          </w:r>
          <w:r>
            <w:t>(3).</w:t>
          </w:r>
        </w:p>
        <w:p w14:paraId="3D76851D" w14:textId="77777777" w:rsidR="001968E6" w:rsidRDefault="001968E6">
          <w:pPr>
            <w:autoSpaceDE w:val="0"/>
            <w:autoSpaceDN w:val="0"/>
            <w:ind w:hanging="480"/>
            <w:divId w:val="1010570757"/>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06DD7930" w14:textId="77777777" w:rsidR="001968E6" w:rsidRDefault="001968E6">
          <w:pPr>
            <w:autoSpaceDE w:val="0"/>
            <w:autoSpaceDN w:val="0"/>
            <w:ind w:hanging="480"/>
            <w:divId w:val="1219707305"/>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797EDD22" w14:textId="77777777" w:rsidR="001968E6" w:rsidRDefault="001968E6">
          <w:pPr>
            <w:autoSpaceDE w:val="0"/>
            <w:autoSpaceDN w:val="0"/>
            <w:ind w:hanging="480"/>
            <w:divId w:val="382946471"/>
          </w:pPr>
          <w:r>
            <w:t xml:space="preserve">Setiawan, N. F. R., Razak, A., &amp; Arif, M. (2023). Efektivitas Pelaksanaan Tugas Badan Nasional Penanggulangan Terorisme Berdasarkan Peraturan Presiden Nomor 46 Tahun 2010 Tentang Badan Nasional Penanggulangan Terorisme. </w:t>
          </w:r>
          <w:r>
            <w:rPr>
              <w:i/>
              <w:iCs/>
            </w:rPr>
            <w:t>Journal of Lex Theory (JLT</w:t>
          </w:r>
          <w:r>
            <w:t xml:space="preserve">, </w:t>
          </w:r>
          <w:r>
            <w:rPr>
              <w:i/>
              <w:iCs/>
            </w:rPr>
            <w:t>4</w:t>
          </w:r>
          <w:r>
            <w:t>(1).</w:t>
          </w:r>
        </w:p>
        <w:p w14:paraId="12F6521F" w14:textId="77777777" w:rsidR="001968E6" w:rsidRDefault="001968E6">
          <w:pPr>
            <w:autoSpaceDE w:val="0"/>
            <w:autoSpaceDN w:val="0"/>
            <w:ind w:hanging="480"/>
            <w:divId w:val="1258127116"/>
          </w:pPr>
          <w:r>
            <w:t xml:space="preserve">Sugiarto. (2020). STRATEGI KOMUNIKASI BADAN NASIONAL PENANGGULANGAN TERORISME DALAM PROGRAM DERADIKALISASI DI INDONESIA. </w:t>
          </w:r>
          <w:r>
            <w:rPr>
              <w:i/>
              <w:iCs/>
            </w:rPr>
            <w:t>Jurnal Pertahanan &amp; Bela Negara</w:t>
          </w:r>
          <w:r>
            <w:t xml:space="preserve">, </w:t>
          </w:r>
          <w:r>
            <w:rPr>
              <w:i/>
              <w:iCs/>
            </w:rPr>
            <w:t>10</w:t>
          </w:r>
          <w:r>
            <w:t>(2). https://katadata.</w:t>
          </w:r>
        </w:p>
        <w:p w14:paraId="0EB930FA" w14:textId="77777777" w:rsidR="001968E6" w:rsidRDefault="001968E6">
          <w:pPr>
            <w:autoSpaceDE w:val="0"/>
            <w:autoSpaceDN w:val="0"/>
            <w:ind w:hanging="480"/>
            <w:divId w:val="543448624"/>
          </w:pPr>
          <w:r>
            <w:t xml:space="preserve">Zulfikar, M., &amp; Aminah, &amp;. (2020). PERAN BADAN NASIONAL PENANGGULANGAN TERORISME DALAM PEMBERANTASAN TERORISME DI INDONESIA. </w:t>
          </w:r>
          <w:r>
            <w:rPr>
              <w:i/>
              <w:iCs/>
            </w:rPr>
            <w:t>Jurnal Pembangunan Hukum Indonesia</w:t>
          </w:r>
          <w:r>
            <w:t xml:space="preserve">, </w:t>
          </w:r>
          <w:r>
            <w:rPr>
              <w:i/>
              <w:iCs/>
            </w:rPr>
            <w:t>2</w:t>
          </w:r>
          <w:r>
            <w:t>(1).</w:t>
          </w:r>
        </w:p>
        <w:p w14:paraId="00000046" w14:textId="7198A5C2" w:rsidR="00657B93" w:rsidRDefault="001968E6">
          <w:pPr>
            <w:pBdr>
              <w:top w:val="nil"/>
              <w:left w:val="nil"/>
              <w:bottom w:val="nil"/>
              <w:right w:val="nil"/>
              <w:between w:val="nil"/>
            </w:pBdr>
            <w:spacing w:after="200" w:line="276" w:lineRule="auto"/>
            <w:ind w:firstLine="567"/>
            <w:jc w:val="both"/>
            <w:rPr>
              <w:color w:val="000000"/>
            </w:rPr>
          </w:pPr>
          <w:r>
            <w:t> </w:t>
          </w:r>
        </w:p>
      </w:sdtContent>
    </w:sdt>
    <w:sectPr w:rsidR="00657B93">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2B4E1" w14:textId="77777777" w:rsidR="00C67555" w:rsidRPr="001968E6" w:rsidRDefault="00C67555">
      <w:r w:rsidRPr="001968E6">
        <w:separator/>
      </w:r>
    </w:p>
  </w:endnote>
  <w:endnote w:type="continuationSeparator" w:id="0">
    <w:p w14:paraId="2C7A98C1" w14:textId="77777777" w:rsidR="00C67555" w:rsidRPr="001968E6" w:rsidRDefault="00C67555">
      <w:r w:rsidRPr="001968E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657B93" w:rsidRPr="001968E6" w:rsidRDefault="00657B9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97D5" w14:textId="77777777" w:rsidR="00C67555" w:rsidRPr="001968E6" w:rsidRDefault="00C67555">
      <w:r w:rsidRPr="001968E6">
        <w:separator/>
      </w:r>
    </w:p>
  </w:footnote>
  <w:footnote w:type="continuationSeparator" w:id="0">
    <w:p w14:paraId="1BF6983C" w14:textId="77777777" w:rsidR="00C67555" w:rsidRPr="001968E6" w:rsidRDefault="00C67555">
      <w:r w:rsidRPr="001968E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657B93" w:rsidRPr="001968E6" w:rsidRDefault="00657B9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0D6"/>
    <w:multiLevelType w:val="multilevel"/>
    <w:tmpl w:val="D5F0EEB0"/>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1" w15:restartNumberingAfterBreak="0">
    <w:nsid w:val="5C3A5595"/>
    <w:multiLevelType w:val="multilevel"/>
    <w:tmpl w:val="0B8A093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6B4E6099"/>
    <w:multiLevelType w:val="multilevel"/>
    <w:tmpl w:val="4E08FDC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970476223">
    <w:abstractNumId w:val="1"/>
  </w:num>
  <w:num w:numId="2" w16cid:durableId="2062821380">
    <w:abstractNumId w:val="2"/>
  </w:num>
  <w:num w:numId="3" w16cid:durableId="1156579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B93"/>
    <w:rsid w:val="001968E6"/>
    <w:rsid w:val="00657B93"/>
    <w:rsid w:val="008B79DD"/>
    <w:rsid w:val="00C67555"/>
    <w:rsid w:val="00F7543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368D4"/>
  <w15:docId w15:val="{F72B5764-4045-4BB1-B221-C3895A11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1968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6014">
      <w:bodyDiv w:val="1"/>
      <w:marLeft w:val="0"/>
      <w:marRight w:val="0"/>
      <w:marTop w:val="0"/>
      <w:marBottom w:val="0"/>
      <w:divBdr>
        <w:top w:val="none" w:sz="0" w:space="0" w:color="auto"/>
        <w:left w:val="none" w:sz="0" w:space="0" w:color="auto"/>
        <w:bottom w:val="none" w:sz="0" w:space="0" w:color="auto"/>
        <w:right w:val="none" w:sz="0" w:space="0" w:color="auto"/>
      </w:divBdr>
    </w:div>
    <w:div w:id="218320161">
      <w:bodyDiv w:val="1"/>
      <w:marLeft w:val="0"/>
      <w:marRight w:val="0"/>
      <w:marTop w:val="0"/>
      <w:marBottom w:val="0"/>
      <w:divBdr>
        <w:top w:val="none" w:sz="0" w:space="0" w:color="auto"/>
        <w:left w:val="none" w:sz="0" w:space="0" w:color="auto"/>
        <w:bottom w:val="none" w:sz="0" w:space="0" w:color="auto"/>
        <w:right w:val="none" w:sz="0" w:space="0" w:color="auto"/>
      </w:divBdr>
      <w:divsChild>
        <w:div w:id="592125983">
          <w:marLeft w:val="480"/>
          <w:marRight w:val="0"/>
          <w:marTop w:val="0"/>
          <w:marBottom w:val="0"/>
          <w:divBdr>
            <w:top w:val="none" w:sz="0" w:space="0" w:color="auto"/>
            <w:left w:val="none" w:sz="0" w:space="0" w:color="auto"/>
            <w:bottom w:val="none" w:sz="0" w:space="0" w:color="auto"/>
            <w:right w:val="none" w:sz="0" w:space="0" w:color="auto"/>
          </w:divBdr>
        </w:div>
        <w:div w:id="1289510647">
          <w:marLeft w:val="480"/>
          <w:marRight w:val="0"/>
          <w:marTop w:val="0"/>
          <w:marBottom w:val="0"/>
          <w:divBdr>
            <w:top w:val="none" w:sz="0" w:space="0" w:color="auto"/>
            <w:left w:val="none" w:sz="0" w:space="0" w:color="auto"/>
            <w:bottom w:val="none" w:sz="0" w:space="0" w:color="auto"/>
            <w:right w:val="none" w:sz="0" w:space="0" w:color="auto"/>
          </w:divBdr>
        </w:div>
        <w:div w:id="1578859923">
          <w:marLeft w:val="480"/>
          <w:marRight w:val="0"/>
          <w:marTop w:val="0"/>
          <w:marBottom w:val="0"/>
          <w:divBdr>
            <w:top w:val="none" w:sz="0" w:space="0" w:color="auto"/>
            <w:left w:val="none" w:sz="0" w:space="0" w:color="auto"/>
            <w:bottom w:val="none" w:sz="0" w:space="0" w:color="auto"/>
            <w:right w:val="none" w:sz="0" w:space="0" w:color="auto"/>
          </w:divBdr>
        </w:div>
        <w:div w:id="381054043">
          <w:marLeft w:val="480"/>
          <w:marRight w:val="0"/>
          <w:marTop w:val="0"/>
          <w:marBottom w:val="0"/>
          <w:divBdr>
            <w:top w:val="none" w:sz="0" w:space="0" w:color="auto"/>
            <w:left w:val="none" w:sz="0" w:space="0" w:color="auto"/>
            <w:bottom w:val="none" w:sz="0" w:space="0" w:color="auto"/>
            <w:right w:val="none" w:sz="0" w:space="0" w:color="auto"/>
          </w:divBdr>
        </w:div>
        <w:div w:id="2017267775">
          <w:marLeft w:val="480"/>
          <w:marRight w:val="0"/>
          <w:marTop w:val="0"/>
          <w:marBottom w:val="0"/>
          <w:divBdr>
            <w:top w:val="none" w:sz="0" w:space="0" w:color="auto"/>
            <w:left w:val="none" w:sz="0" w:space="0" w:color="auto"/>
            <w:bottom w:val="none" w:sz="0" w:space="0" w:color="auto"/>
            <w:right w:val="none" w:sz="0" w:space="0" w:color="auto"/>
          </w:divBdr>
        </w:div>
        <w:div w:id="1010570757">
          <w:marLeft w:val="480"/>
          <w:marRight w:val="0"/>
          <w:marTop w:val="0"/>
          <w:marBottom w:val="0"/>
          <w:divBdr>
            <w:top w:val="none" w:sz="0" w:space="0" w:color="auto"/>
            <w:left w:val="none" w:sz="0" w:space="0" w:color="auto"/>
            <w:bottom w:val="none" w:sz="0" w:space="0" w:color="auto"/>
            <w:right w:val="none" w:sz="0" w:space="0" w:color="auto"/>
          </w:divBdr>
        </w:div>
        <w:div w:id="1219707305">
          <w:marLeft w:val="480"/>
          <w:marRight w:val="0"/>
          <w:marTop w:val="0"/>
          <w:marBottom w:val="0"/>
          <w:divBdr>
            <w:top w:val="none" w:sz="0" w:space="0" w:color="auto"/>
            <w:left w:val="none" w:sz="0" w:space="0" w:color="auto"/>
            <w:bottom w:val="none" w:sz="0" w:space="0" w:color="auto"/>
            <w:right w:val="none" w:sz="0" w:space="0" w:color="auto"/>
          </w:divBdr>
        </w:div>
        <w:div w:id="382946471">
          <w:marLeft w:val="480"/>
          <w:marRight w:val="0"/>
          <w:marTop w:val="0"/>
          <w:marBottom w:val="0"/>
          <w:divBdr>
            <w:top w:val="none" w:sz="0" w:space="0" w:color="auto"/>
            <w:left w:val="none" w:sz="0" w:space="0" w:color="auto"/>
            <w:bottom w:val="none" w:sz="0" w:space="0" w:color="auto"/>
            <w:right w:val="none" w:sz="0" w:space="0" w:color="auto"/>
          </w:divBdr>
        </w:div>
        <w:div w:id="1258127116">
          <w:marLeft w:val="480"/>
          <w:marRight w:val="0"/>
          <w:marTop w:val="0"/>
          <w:marBottom w:val="0"/>
          <w:divBdr>
            <w:top w:val="none" w:sz="0" w:space="0" w:color="auto"/>
            <w:left w:val="none" w:sz="0" w:space="0" w:color="auto"/>
            <w:bottom w:val="none" w:sz="0" w:space="0" w:color="auto"/>
            <w:right w:val="none" w:sz="0" w:space="0" w:color="auto"/>
          </w:divBdr>
        </w:div>
        <w:div w:id="543448624">
          <w:marLeft w:val="480"/>
          <w:marRight w:val="0"/>
          <w:marTop w:val="0"/>
          <w:marBottom w:val="0"/>
          <w:divBdr>
            <w:top w:val="none" w:sz="0" w:space="0" w:color="auto"/>
            <w:left w:val="none" w:sz="0" w:space="0" w:color="auto"/>
            <w:bottom w:val="none" w:sz="0" w:space="0" w:color="auto"/>
            <w:right w:val="none" w:sz="0" w:space="0" w:color="auto"/>
          </w:divBdr>
        </w:div>
      </w:divsChild>
    </w:div>
    <w:div w:id="676465022">
      <w:bodyDiv w:val="1"/>
      <w:marLeft w:val="0"/>
      <w:marRight w:val="0"/>
      <w:marTop w:val="0"/>
      <w:marBottom w:val="0"/>
      <w:divBdr>
        <w:top w:val="none" w:sz="0" w:space="0" w:color="auto"/>
        <w:left w:val="none" w:sz="0" w:space="0" w:color="auto"/>
        <w:bottom w:val="none" w:sz="0" w:space="0" w:color="auto"/>
        <w:right w:val="none" w:sz="0" w:space="0" w:color="auto"/>
      </w:divBdr>
    </w:div>
    <w:div w:id="909923187">
      <w:bodyDiv w:val="1"/>
      <w:marLeft w:val="0"/>
      <w:marRight w:val="0"/>
      <w:marTop w:val="0"/>
      <w:marBottom w:val="0"/>
      <w:divBdr>
        <w:top w:val="none" w:sz="0" w:space="0" w:color="auto"/>
        <w:left w:val="none" w:sz="0" w:space="0" w:color="auto"/>
        <w:bottom w:val="none" w:sz="0" w:space="0" w:color="auto"/>
        <w:right w:val="none" w:sz="0" w:space="0" w:color="auto"/>
      </w:divBdr>
    </w:div>
    <w:div w:id="1057045785">
      <w:bodyDiv w:val="1"/>
      <w:marLeft w:val="0"/>
      <w:marRight w:val="0"/>
      <w:marTop w:val="0"/>
      <w:marBottom w:val="0"/>
      <w:divBdr>
        <w:top w:val="none" w:sz="0" w:space="0" w:color="auto"/>
        <w:left w:val="none" w:sz="0" w:space="0" w:color="auto"/>
        <w:bottom w:val="none" w:sz="0" w:space="0" w:color="auto"/>
        <w:right w:val="none" w:sz="0" w:space="0" w:color="auto"/>
      </w:divBdr>
    </w:div>
    <w:div w:id="1073698924">
      <w:bodyDiv w:val="1"/>
      <w:marLeft w:val="0"/>
      <w:marRight w:val="0"/>
      <w:marTop w:val="0"/>
      <w:marBottom w:val="0"/>
      <w:divBdr>
        <w:top w:val="none" w:sz="0" w:space="0" w:color="auto"/>
        <w:left w:val="none" w:sz="0" w:space="0" w:color="auto"/>
        <w:bottom w:val="none" w:sz="0" w:space="0" w:color="auto"/>
        <w:right w:val="none" w:sz="0" w:space="0" w:color="auto"/>
      </w:divBdr>
    </w:div>
    <w:div w:id="1254819737">
      <w:bodyDiv w:val="1"/>
      <w:marLeft w:val="0"/>
      <w:marRight w:val="0"/>
      <w:marTop w:val="0"/>
      <w:marBottom w:val="0"/>
      <w:divBdr>
        <w:top w:val="none" w:sz="0" w:space="0" w:color="auto"/>
        <w:left w:val="none" w:sz="0" w:space="0" w:color="auto"/>
        <w:bottom w:val="none" w:sz="0" w:space="0" w:color="auto"/>
        <w:right w:val="none" w:sz="0" w:space="0" w:color="auto"/>
      </w:divBdr>
    </w:div>
    <w:div w:id="1382436166">
      <w:bodyDiv w:val="1"/>
      <w:marLeft w:val="0"/>
      <w:marRight w:val="0"/>
      <w:marTop w:val="0"/>
      <w:marBottom w:val="0"/>
      <w:divBdr>
        <w:top w:val="none" w:sz="0" w:space="0" w:color="auto"/>
        <w:left w:val="none" w:sz="0" w:space="0" w:color="auto"/>
        <w:bottom w:val="none" w:sz="0" w:space="0" w:color="auto"/>
        <w:right w:val="none" w:sz="0" w:space="0" w:color="auto"/>
      </w:divBdr>
    </w:div>
    <w:div w:id="199159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8B39B6D-6122-43C1-ACDE-B3CCB7AD8790}"/>
      </w:docPartPr>
      <w:docPartBody>
        <w:p w:rsidR="00C44FB4" w:rsidRDefault="00940AF0">
          <w:r w:rsidRPr="002D3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F0"/>
    <w:rsid w:val="00417E62"/>
    <w:rsid w:val="00813135"/>
    <w:rsid w:val="00940AF0"/>
    <w:rsid w:val="00C44F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A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BE1714-B3CA-43B9-B105-4CBBAEB0E0EA}">
  <we:reference id="wa104382081" version="1.55.1.0" store="en-US" storeType="OMEX"/>
  <we:alternateReferences>
    <we:reference id="WA104382081" version="1.55.1.0" store="en-US" storeType="OMEX"/>
  </we:alternateReferences>
  <we:properties>
    <we:property name="MENDELEY_CITATIONS" value="[{&quot;citationID&quot;:&quot;MENDELEY_CITATION_403e9383-e144-4b8e-a29e-5f0c3a5aee12&quot;,&quot;properties&quot;:{&quot;noteIndex&quot;:0},&quot;isEdited&quot;:false,&quot;manualOverride&quot;:{&quot;isManuallyOverridden&quot;:false,&quot;citeprocText&quot;:&quot;(Zulfikar &amp;#38; Aminah, 2020)&quot;,&quot;manualOverrideText&quot;:&quot;&quot;},&quot;citationTag&quot;:&quot;MENDELEY_CITATION_v3_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&quot;,&quot;citationItems&quot;:[{&quot;id&quot;:&quot;760ee21a-8df7-357a-9c10-687417143f7a&quot;,&quot;itemData&quot;:{&quot;type&quot;:&quot;article-journal&quot;,&quot;id&quot;:&quot;760ee21a-8df7-357a-9c10-687417143f7a&quot;,&quot;title&quot;:&quot;PERAN BADAN NASIONAL PENANGGULANGAN TERORISME DALAM PEMBERANTASAN TERORISME DI INDONESIA&quot;,&quot;author&quot;:[{&quot;family&quot;:&quot;Zulfikar&quot;,&quot;given&quot;:&quot;Muhammad&quot;,&quot;parse-names&quot;:false,&quot;dropping-particle&quot;:&quot;&quot;,&quot;non-dropping-particle&quot;:&quot;&quot;},{&quot;family&quot;:&quot;Aminah&quot;,&quot;given&quot;:&quot;&amp;&quot;,&quot;parse-names&quot;:false,&quot;dropping-particle&quot;:&quot;&quot;,&quot;non-dropping-particle&quot;:&quot;&quot;}],&quot;container-title&quot;:&quot;Jurnal Pembangunan Hukum Indonesia&quot;,&quot;issued&quot;:{&quot;date-parts&quot;:[[2020]]},&quot;abstract&quot;:&quot;Terrorism is a crime or a crime of extraordinary importance to the world today especially in Indonesia. Recent terrorism has ideological, historical and political interconnectedness and is part of strategic environmental dynamics in the global and regional landscape. Even though the ACTS of terrorism that have occurred in many areas in recent years have been mostly by indonesians, and few actors on the outside. This study USES the normative yuridis research method by reviewing data sources from legal literature and literature studies. This study aims to learn about the role of BNPT and those in authority on terrorism and society, Indonesia's existing community organizations, and effectively addressing terrorism are needed to actively participate in counterterrorism activities. That is to look at the contemporary developments, BNPT continues to promote various elements of the nation to together against radicalism, encouraging counter radicalisation, continue to synergize with other government institutions as well as various media to unite and equate Perceptions in the face of these threat. The role of the media in combating terrorism is not effective enough to balance and purify the mass media from understanding radicalism, the synergity of roles with various parties is also indispensable. Therefore, it is needed the role of community, community organization, especially the district head, political figure, and scholars of islam in each region actively participated in the eradication of terrorism activities in Indonesia.&quot;,&quot;issue&quot;:&quot;1&quot;,&quot;volume&quot;:&quot;2&quot;,&quot;container-title-short&quot;:&quot;&quot;},&quot;isTemporary&quot;:false}]},{&quot;citationID&quot;:&quot;MENDELEY_CITATION_610a79dd-9932-4330-a557-530a70f51f73&quot;,&quot;properties&quot;:{&quot;noteIndex&quot;:0},&quot;isEdited&quot;:false,&quot;manualOverride&quot;:{&quot;isManuallyOverridden&quot;:false,&quot;citeprocText&quot;:&quot;(Kamaludin, 2020)&quot;,&quot;manualOverrideText&quot;:&quot;&quot;},&quot;citationTag&quot;:&quot;MENDELEY_CITATION_v3_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&quot;,&quot;citationItems&quot;:[{&quot;id&quot;:&quot;03e2eed8-9def-3b47-a915-0497842df17f&quot;,&quot;itemData&quot;:{&quot;type&quot;:&quot;article-journal&quot;,&quot;id&quot;:&quot;03e2eed8-9def-3b47-a915-0497842df17f&quot;,&quot;title&quot;:&quot;EFEKTIVITAS PEMBINAAN NARAPIDANA TERORISME DALAM UPAYA DERADIKALISASI DI LEMBAGA PEMASYARAKATAN&quot;,&quot;author&quot;:[{&quot;family&quot;:&quot;Kamaludin&quot;,&quot;given&quot;:&quot;Iip&quot;,&quot;parse-names&quot;:false,&quot;dropping-particle&quot;:&quot;&quot;,&quot;non-dropping-particle&quot;:&quot;&quot;}],&quot;container-title&quot;:&quot;Al Adl Jurnal Hukum&quot;,&quot;issued&quot;:{&quot;date-parts&quot;:[[2020]]},&quot;abstract&quot;:&quot;The penitentiary system is organized to treat prisoners so that they can be accepted back by the community, actively play a role in development, and live naturally as good and responsible citizens. Penitentiary plays a very strategic role in restoring the life and livelihood of prisoners of criminal acts of terrorism. Although in theory these terrorist convicts are classified as high risk criminals who did extra ordinary crimes. However, it is hoped that the correctional facility can carry out its function properly, so that the noble ideals of correctionalization can be achieved properly. This research is addressing the following issues, namely: (1) How effective is deradicalization in the correctional facilities? (2) What are the constraints in the practice of deradicalization of terrorist and the improvements that need to be made? The method used in this study is a normative legal research method with descriptive-qualitative analysis through the collection of legal materials and data using literature study and in-depth interviews. The results showed that deradicalization in correctional facility was still ineffective. There are several constraints, especially in the West Java region. While the efforts made to improve the quality of terrorist training include: Strengthening coordination between stakeholders, improving the quality of human resources, increasing the provision of facilities and infrastructure, optimizing special facilities for terrorists, optimizing the standards of guiding terrorists and protecting officers involved in the prevention of terrorism.&quot;,&quot;issue&quot;:&quot;2&quot;,&quot;volume&quot;:&quot;12&quot;,&quot;container-title-short&quot;:&quot;&quot;},&quot;isTemporary&quot;:false}]},{&quot;citationID&quot;:&quot;MENDELEY_CITATION_9db3572f-3d38-4314-8aeb-7a88563cef9f&quot;,&quot;properties&quot;:{&quot;noteIndex&quot;:0},&quot;isEdited&quot;:false,&quot;manualOverride&quot;:{&quot;isManuallyOverridden&quot;:false,&quot;citeprocText&quot;:&quot;(Setiawan et al., 2023)&quot;,&quot;manualOverrideText&quot;:&quot;&quot;},&quot;citationTag&quot;:&quot;MENDELEY_CITATION_v3_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&quot;,&quot;citationItems&quot;:[{&quot;id&quot;:&quot;21ca4e8a-3267-3b82-a958-7d3ffae0962a&quot;,&quot;itemData&quot;:{&quot;type&quot;:&quot;article-journal&quot;,&quot;id&quot;:&quot;21ca4e8a-3267-3b82-a958-7d3ffae0962a&quot;,&quot;title&quot;:&quot;Efektivitas Pelaksanaan Tugas Badan Nasional Penanggulangan Terorisme Berdasarkan Peraturan Presiden Nomor 46 Tahun 2010 Tentang Badan Nasional Penanggulangan Terorisme&quot;,&quot;author&quot;:[{&quot;family&quot;:&quot;Setiawan&quot;,&quot;given&quot;:&quot;Nur Fajri Rahman&quot;,&quot;parse-names&quot;:false,&quot;dropping-particle&quot;:&quot;&quot;,&quot;non-dropping-particle&quot;:&quot;&quot;},{&quot;family&quot;:&quot;Razak&quot;,&quot;given&quot;:&quot;Askari&quot;,&quot;parse-names&quot;:false,&quot;dropping-particle&quot;:&quot;&quot;,&quot;non-dropping-particle&quot;:&quot;&quot;},{&quot;family&quot;:&quot;Arif&quot;,&quot;given&quot;:&quot;Mohammad&quot;,&quot;parse-names&quot;:false,&quot;dropping-particle&quot;:&quot;&quot;,&quot;non-dropping-particle&quot;:&quot;&quot;}],&quot;container-title&quot;:&quot;Journal of Lex Theory (JLT&quot;,&quot;ISSN&quot;:&quot;2722-1288&quot;,&quot;issued&quot;:{&quot;date-parts&quot;:[[2023]]},&quot;issue&quot;:&quot;1&quot;,&quot;volume&quot;:&quot;4&quot;,&quot;container-title-short&quot;:&quot;&quot;},&quot;isTemporary&quot;:false}]},{&quot;citationID&quot;:&quot;MENDELEY_CITATION_4dba5b55-48c4-4215-87ac-5a101359a809&quot;,&quot;properties&quot;:{&quot;noteIndex&quot;:0},&quot;isEdited&quot;:false,&quot;manualOverride&quot;:{&quot;isManuallyOverridden&quot;:false,&quot;citeprocText&quot;:&quot;(Prabowati, 2023)&quot;,&quot;manualOverrideText&quot;:&quot;&quot;},&quot;citationTag&quot;:&quot;MENDELEY_CITATION_v3_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&quot;,&quot;citationItems&quot;:[{&quot;id&quot;:&quot;99e4bbe2-d153-3fdd-8a30-f3d3aa3d37a9&quot;,&quot;itemData&quot;:{&quot;type&quot;:&quot;article-journal&quot;,&quot;id&quot;:&quot;99e4bbe2-d153-3fdd-8a30-f3d3aa3d37a9&quot;,&quot;title&quot;:&quot;Efektivitas Strategi Deradikalisasi Pada Narapidana Terorisme Di Rutan Cikeas&quot;,&quot;author&quot;:[{&quot;family&quot;:&quot;Prabowati&quot;,&quot;given&quot;:&quot;Dini&quot;,&quot;parse-names&quot;:false,&quot;dropping-particle&quot;:&quot;&quot;,&quot;non-dropping-particle&quot;:&quot;&quot;}],&quot;container-title&quot;:&quot;The International Journal of Pegon : Islam Nusantara civilization&quot;,&quot;DOI&quot;:&quot;10.51925/inc.v10i02.86&quot;,&quot;ISSN&quot;:&quot;2621-4938&quot;,&quot;issued&quot;:{&quot;date-parts&quot;:[[2023,6,7]]},&quot;page&quot;:&quot;99-126&quot;,&quot;abstract&quot;:&quot;The issue of radicalism and terrorism continues to get the attention of many parties around the world, including Indonesia causes damage to human life. For this reason, deradicalization efforts are urgent. However, the role of terrorism prisoners (Napiter) and former Napiter behind terrorism events that occurred in Indonesia raises questions about the effectiveness of deradicalization programs. This study aims to analyze the effectiveness of the deradicalization strategy in Napiter at Cikeas Detention Center implemented by Idensos Densus 88 AT and DeBintal Foundation, who are currently carrying out deradicalization program development activities at Super Maximum Security Detention Center specifically intended for terrorism suspects and become the initial place for the implementation of deradicalization programs against perpetrators of terrorism acts. This research was conducted using descriptive qualitative methods which are based on deradicalization and disengagement theories as well as the concept of deradicalization effectiveness indicators from Rabasa et al (2010). From this research, it is known that the deradicalization strategy carried out by Idensos Densus 88 AT and the DeBintal Foundation has a relatively acceptable level of acceptance by prisoners perpetrating terrorism acts in Cikeas Detention Center. This is because every prisoner in Cikeas detention center is \&quot;obligated\&quot; to follow a deradicalization program with a humanistic approach. However, the problem of synergy of coordination with other stakeholders, inhumane treatments, the lack of quantity and quality of human resources of officers, and limited infrastructure (detention centers) still provide obstacles in implementing the deradicalization strategy in Cikeas Detention Center to run effectively.\r Persoalan radikalisme dan terorisme terus mendapatkan perhatian banyak pihak di dunia, termasuk Indonesia karena menimbulkan kerusakan yang tidak sedikit bagi kehidupan manusia. Untuk itu, upaya deradikalisasi guna menanggulangi persoalan terorisme menjadi mendesak. Akan tetapi, adanya peran Napiter dan mantan Napiter dibalik peristiwa terorisme yang terjadi di Indonesia menimbulkan pertanyaan keefektivan program deradikalisasi yang dijalankan BNPT dan stakeholder lainnya. Penelitian ini bertujuan menganalisa efektivitas strategi deradikalisasi pada Napiter di Rutan Cikeas yang dilaksanakan oleh Idensos Densus 88 AT dan Yayasan DeBintal, dua pihak yang saat ini menjalankan kegiatan pembinaan program deradikalisasi di Rutan Super Maximum Security khusus diperuntukan bagi para tersangka tindak pidana terorisme dan menjadi tempat awal pelaksanaan pembinaan (program deradikalisasi) terhadap pelaku tindak terorisme. Penelitian ini dilakukan dengan menggunakan metode kualitatif deskriptif melalui wawancara terstruktur, observasi, dan studi literatur, yang didasarkan pada teori deradikalisasi dan disengagement serta konsep indikator efektivitas deradikalisasi dari Rabasa dkk (2010). Dari penelitian ini diketahui bahwa strategi deradikalisasi yang dilakukan oleh Idensos Densus 88 AT dan Yayasan DeBintal memiliki tingkat penerimaan yang relatif dapat diterima oleh tahanan pelaku tindak terorisme di Rutan Cikeas. Hal ini karena setiap tahanan di Rutan Cikeas “wajib” mengikuti program deradikalisasi dengan dilakukan pendekatan humanistik. Namun demikian, masalah sinergitas koordinasi dengan stakeholder lainnya, perlakuan tidak manusiawi, minimnya kuantitas dan kualitas SDM petugas, dan keterbatasan prasarana (tempat tahanan) masih memberikan hambatan dalam pelaksanaan strategi deradikalisasi di Rutan Cikeas agar berjalan efektif.\r  &quot;,&quot;publisher&quot;:&quot;Yayasan Islam Nusantara Center&quot;,&quot;issue&quot;:&quot;02&quot;,&quot;volume&quot;:&quot;10&quot;,&quot;container-title-short&quot;:&quot;&quot;},&quot;isTemporary&quot;:false}]},{&quot;citationID&quot;:&quot;MENDELEY_CITATION_95d772f8-94aa-4aa2-a03b-4654a76e0538&quot;,&quot;properties&quot;:{&quot;noteIndex&quot;:0},&quot;isEdited&quot;:false,&quot;manualOverride&quot;:{&quot;isManuallyOverridden&quot;:false,&quot;citeprocText&quot;:&quot;(Sugiarto, 2020)&quot;,&quot;manualOverrideText&quot;:&quot;&quot;},&quot;citationTag&quot;:&quot;MENDELEY_CITATION_v3_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&quot;,&quot;citationItems&quot;:[{&quot;id&quot;:&quot;6932599c-92c8-3b67-a76b-741e43c3a6a3&quot;,&quot;itemData&quot;:{&quot;type&quot;:&quot;article-journal&quot;,&quot;id&quot;:&quot;6932599c-92c8-3b67-a76b-741e43c3a6a3&quot;,&quot;title&quot;:&quot;STRATEGI KOMUNIKASI BADAN NASIONAL PENANGGULANGAN TERORISME DALAM PROGRAM DERADIKALISASI DI INDONESIA&quot;,&quot;author&quot;:[{&quot;family&quot;:&quot;Sugiarto&quot;,&quot;given&quot;:&quot;&quot;,&quot;parse-names&quot;:false,&quot;dropping-particle&quot;:&quot;&quot;,&quot;non-dropping-particle&quot;:&quot;&quot;}],&quot;container-title&quot;:&quot;Jurnal Pertahanan &amp; Bela Negara&quot;,&quot;URL&quot;:&quot;https://katadata.&quot;,&quot;issued&quot;:{&quot;date-parts&quot;:[[2020]]},&quot;abstract&quot;:&quot;Abstrak-Badan Nasional Penanggulangan Terorisme (BNPT) menyebut hingga akhir 2018 tingkat keberhasilan program deradikalisasi mencapai seratus persen. Program deradikalisasi ini sudah diikuti 800 orang; 325 mantan napi terorisme dan sisanya keluarga napi teroris. Tidak ada satupun dari 325 mantan napi teroris yang mengikuti program deradikalisasi kembali melakukan aksi teror. Salah satu aspek yang mendukung keberhasilan program deradikalisasi adalah aspek komunikasi. Tujuan penelitian ini untuk mengelaborasi aspek komunikasi terutama strategi komunikasi BNPT dalam program deradikalisasi. Penulis menggunakan metode penelitian kualitatif dalam penelitian ini. Kesimpulan penelitian menunjukkan BNPT memanfaatkan strategi komunikasi sebagai salah satu penunjang keberhasilan program deradikalisasi meskipun strategi komunikasi yang digunakan BNPT tidak tertulis dan detail. Abstract-The National Counter Terrorism Agency (BNPT) said that until the end of 2018 the success rate of the deradicalization program reached one hundred percent. The deradicalization program has already been attended by 800 people; 325 former terrorism inmates and the rest of the families of terrorist prisoners. None of the 325 ex-terrorist inmates who participated in the deradicalization program resumed acts of terror. One aspect that supports the success of the deradicalization program in Indonesia is the communication aspect. The purpose of this study is to elaborate aspects of communication, especially BNPT communication strategies in the deradicalization program. The author uses qualitative research methods in this study. The conclusion of the research shows that BNPT utilizes the communication strategy as one of the successes of the success of the deradicalization program even though the communication strategy used by the BNPT is not written and detailed.&quot;,&quot;issue&quot;:&quot;2&quot;,&quot;volume&quot;:&quot;10&quot;,&quot;container-title-short&quot;:&quot;&quot;},&quot;isTemporary&quot;:false}]},{&quot;citationID&quot;:&quot;MENDELEY_CITATION_f0a75b37-09bd-47e3-9837-3732d6bccaed&quot;,&quot;properties&quot;:{&quot;noteIndex&quot;:0},&quot;isEdited&quot;:false,&quot;manualOverride&quot;:{&quot;isManuallyOverridden&quot;:false,&quot;citeprocText&quot;:&quot;(Purba &amp;#38; Adriana, 2022)&quot;,&quot;manualOverrideText&quot;:&quot;&quot;},&quot;citationTag&quot;:&quot;MENDELEY_CITATION_v3_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&quot;,&quot;citationItems&quot;:[{&quot;id&quot;:&quot;6ae616af-da3e-3207-803b-f3b74f481cdc&quot;,&quot;itemData&quot;:{&quot;type&quot;:&quot;article-journal&quot;,&quot;id&quot;:&quot;6ae616af-da3e-3207-803b-f3b74f481cdc&quot;,&quot;title&quot;:&quot;Pelaksanaan Deradikalisasi Oleh Badan Nasional Penanggulangan Terorisme Dalam Pencegahan Pengulangan Tindak Pidana Terorisme&quot;,&quot;author&quot;:[{&quot;family&quot;:&quot;Purba&quot;,&quot;given&quot;:&quot;Dody Prihatman&quot;,&quot;parse-names&quot;:false,&quot;dropping-particle&quot;:&quot;&quot;,&quot;non-dropping-particle&quot;:&quot;&quot;},{&quot;family&quot;:&quot;Adriana&quot;,&quot;given&quot;:&quot;Marina&quot;,&quot;parse-names&quot;:false,&quot;dropping-particle&quot;:&quot;&quot;,&quot;non-dropping-particle&quot;:&quot;&quot;}],&quot;container-title&quot;:&quot;Jurnal Ilmu Sosial dan Pendidikan (JISIP)&quot;,&quot;issued&quot;:{&quot;date-parts&quot;:[[2022]]},&quot;issue&quot;:&quot;3&quot;,&quot;volume&quot;:&quot;6&quot;,&quot;container-title-short&quot;:&quot;&quot;},&quot;isTemporary&quot;:false}]},{&quot;citationID&quot;:&quot;MENDELEY_CITATION_78538637-b32c-416b-b23c-c7b025b5d9c0&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zg1Mzg2MzctYjMyYy00MTZiLWIyM2MtYzdiMDI1YjVkOWMw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e86c1cc7-db8c-46c6-9d78-0b3336e9cbf8&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ZTg2YzFjYzctZGI4Yy00NmM2LTlkNzgtMGIzMzM2ZTljYmY4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1bb84d40-de62-41b1-8f64-7d70d508376a&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MWJiODRkNDAtZGU2Mi00MWIxLThmNjQtN2Q3MGQ1MDgzNzZh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0f9c497c-efcb-4ab9-82cb-1a0599242718&quot;,&quot;properties&quot;:{&quot;noteIndex&quot;:0},&quot;isEdited&quot;:false,&quot;manualOverride&quot;:{&quot;isManuallyOverridden&quot;:false,&quot;citeprocText&quot;:&quot;(Irawan, 2020)&quot;,&quot;manualOverrideText&quot;:&quot;&quot;},&quot;citationTag&quot;:&quot;MENDELEY_CITATION_v3_eyJjaXRhdGlvbklEIjoiTUVOREVMRVlfQ0lUQVRJT05fMGY5YzQ5N2MtZWZjYi00YWI5LTgyY2ItMWEwNTk5MjQyNzE4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a08eacc7-8c3b-4ccc-a198-46a6b276660a&quot;,&quot;properties&quot;:{&quot;noteIndex&quot;:0},&quot;isEdited&quot;:false,&quot;manualOverride&quot;:{&quot;isManuallyOverridden&quot;:false,&quot;citeprocText&quot;:&quot;(Kamaludin, 2020)&quot;,&quot;manualOverrideText&quot;:&quot;&quot;},&quot;citationTag&quot;:&quot;MENDELEY_CITATION_v3_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&quot;,&quot;citationItems&quot;:[{&quot;id&quot;:&quot;03e2eed8-9def-3b47-a915-0497842df17f&quot;,&quot;itemData&quot;:{&quot;type&quot;:&quot;article-journal&quot;,&quot;id&quot;:&quot;03e2eed8-9def-3b47-a915-0497842df17f&quot;,&quot;title&quot;:&quot;EFEKTIVITAS PEMBINAAN NARAPIDANA TERORISME DALAM UPAYA DERADIKALISASI DI LEMBAGA PEMASYARAKATAN&quot;,&quot;author&quot;:[{&quot;family&quot;:&quot;Kamaludin&quot;,&quot;given&quot;:&quot;Iip&quot;,&quot;parse-names&quot;:false,&quot;dropping-particle&quot;:&quot;&quot;,&quot;non-dropping-particle&quot;:&quot;&quot;}],&quot;container-title&quot;:&quot;Al Adl Jurnal Hukum&quot;,&quot;issued&quot;:{&quot;date-parts&quot;:[[2020]]},&quot;abstract&quot;:&quot;The penitentiary system is organized to treat prisoners so that they can be accepted back by the community, actively play a role in development, and live naturally as good and responsible citizens. Penitentiary plays a very strategic role in restoring the life and livelihood of prisoners of criminal acts of terrorism. Although in theory these terrorist convicts are classified as high risk criminals who did extra ordinary crimes. However, it is hoped that the correctional facility can carry out its function properly, so that the noble ideals of correctionalization can be achieved properly. This research is addressing the following issues, namely: (1) How effective is deradicalization in the correctional facilities? (2) What are the constraints in the practice of deradicalization of terrorist and the improvements that need to be made? The method used in this study is a normative legal research method with descriptive-qualitative analysis through the collection of legal materials and data using literature study and in-depth interviews. The results showed that deradicalization in correctional facility was still ineffective. There are several constraints, especially in the West Java region. While the efforts made to improve the quality of terrorist training include: Strengthening coordination between stakeholders, improving the quality of human resources, increasing the provision of facilities and infrastructure, optimizing special facilities for terrorists, optimizing the standards of guiding terrorists and protecting officers involved in the prevention of terrorism.&quot;,&quot;issue&quot;:&quot;2&quot;,&quot;volume&quot;:&quot;1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9E0B8-294A-4E9C-9B15-45B0E6572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2185</Words>
  <Characters>15445</Characters>
  <Application>Microsoft Office Word</Application>
  <DocSecurity>0</DocSecurity>
  <Lines>305</Lines>
  <Paragraphs>56</Paragraphs>
  <ScaleCrop>false</ScaleCrop>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BU2317 AHMAD FAISAL</dc:creator>
  <cp:lastModifiedBy>Software Solution</cp:lastModifiedBy>
  <cp:revision>2</cp:revision>
  <dcterms:created xsi:type="dcterms:W3CDTF">2023-10-21T11:47:00Z</dcterms:created>
  <dcterms:modified xsi:type="dcterms:W3CDTF">2023-10-21T11:47:00Z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2caa1d9a1edd01665646c0ddc0d7a3d0c8b2c64d99f5b27c7ab1f518ba3280e4</vt:lpwstr>
  </property>
</Properties>
</file>